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14:paraId="1674B324" w14:textId="77777777" w:rsidTr="006C7CC0">
        <w:trPr>
          <w:cantSplit/>
          <w:trHeight w:val="20"/>
        </w:trPr>
        <w:tc>
          <w:tcPr>
            <w:tcW w:w="6620" w:type="dxa"/>
          </w:tcPr>
          <w:p w14:paraId="1C7E05FA" w14:textId="77777777" w:rsidR="00290728" w:rsidRPr="00290728" w:rsidRDefault="00290728" w:rsidP="0026373E">
            <w:pPr>
              <w:spacing w:before="240"/>
              <w:jc w:val="left"/>
              <w:rPr>
                <w:b/>
                <w:bCs/>
                <w:rtl/>
                <w:lang w:bidi="ar-EG"/>
              </w:rPr>
            </w:pPr>
            <w:proofErr w:type="spellStart"/>
            <w:r w:rsidRPr="006A793B">
              <w:rPr>
                <w:rFonts w:hint="cs"/>
                <w:b/>
                <w:bCs/>
                <w:w w:val="110"/>
                <w:sz w:val="30"/>
                <w:szCs w:val="30"/>
                <w:rtl/>
                <w:lang w:bidi="ar-EG"/>
              </w:rPr>
              <w:t>ال‍مجلس</w:t>
            </w:r>
            <w:proofErr w:type="spellEnd"/>
            <w:r w:rsidRPr="006A793B">
              <w:rPr>
                <w:rFonts w:hint="cs"/>
                <w:b/>
                <w:bCs/>
                <w:w w:val="110"/>
                <w:sz w:val="30"/>
                <w:szCs w:val="30"/>
                <w:rtl/>
                <w:lang w:bidi="ar-EG"/>
              </w:rPr>
              <w:t xml:space="preserve"> </w:t>
            </w:r>
            <w:r w:rsidR="00E10964">
              <w:rPr>
                <w:b/>
                <w:bCs/>
                <w:w w:val="110"/>
                <w:sz w:val="30"/>
                <w:szCs w:val="30"/>
                <w:lang w:bidi="ar-SY"/>
              </w:rPr>
              <w:t>2022</w:t>
            </w:r>
            <w:r w:rsidR="00C002DE" w:rsidRPr="006A793B">
              <w:rPr>
                <w:b/>
                <w:bCs/>
                <w:w w:val="110"/>
                <w:sz w:val="30"/>
                <w:szCs w:val="30"/>
                <w:rtl/>
                <w:lang w:bidi="ar-SY"/>
              </w:rPr>
              <w:br/>
            </w:r>
            <w:r w:rsidR="00E10964">
              <w:rPr>
                <w:rFonts w:hint="cs"/>
                <w:b/>
                <w:bCs/>
                <w:sz w:val="24"/>
                <w:szCs w:val="24"/>
                <w:rtl/>
                <w:lang w:bidi="ar-EG"/>
              </w:rPr>
              <w:t>جنيف</w:t>
            </w:r>
            <w:r w:rsidRPr="0026373E">
              <w:rPr>
                <w:rFonts w:hint="cs"/>
                <w:b/>
                <w:bCs/>
                <w:sz w:val="24"/>
                <w:szCs w:val="24"/>
                <w:rtl/>
                <w:lang w:bidi="ar-EG"/>
              </w:rPr>
              <w:t xml:space="preserve">، </w:t>
            </w:r>
            <w:r w:rsidR="00E10964">
              <w:rPr>
                <w:b/>
                <w:bCs/>
                <w:sz w:val="24"/>
                <w:szCs w:val="24"/>
                <w:lang w:bidi="ar-SY"/>
              </w:rPr>
              <w:t>31-21</w:t>
            </w:r>
            <w:r w:rsidR="00DC1E02" w:rsidRPr="0026373E">
              <w:rPr>
                <w:rFonts w:hint="cs"/>
                <w:b/>
                <w:bCs/>
                <w:sz w:val="24"/>
                <w:szCs w:val="24"/>
                <w:rtl/>
                <w:lang w:bidi="ar-EG"/>
              </w:rPr>
              <w:t xml:space="preserve"> </w:t>
            </w:r>
            <w:r w:rsidR="00E10964">
              <w:rPr>
                <w:rFonts w:hint="cs"/>
                <w:b/>
                <w:bCs/>
                <w:sz w:val="24"/>
                <w:szCs w:val="24"/>
                <w:rtl/>
                <w:lang w:bidi="ar-EG"/>
              </w:rPr>
              <w:t>مارس</w:t>
            </w:r>
            <w:r w:rsidR="00DC1E02" w:rsidRPr="0026373E">
              <w:rPr>
                <w:rFonts w:hint="cs"/>
                <w:b/>
                <w:bCs/>
                <w:sz w:val="24"/>
                <w:szCs w:val="24"/>
                <w:rtl/>
                <w:lang w:bidi="ar-EG"/>
              </w:rPr>
              <w:t xml:space="preserve"> </w:t>
            </w:r>
            <w:r w:rsidR="00E10964">
              <w:rPr>
                <w:b/>
                <w:bCs/>
                <w:sz w:val="24"/>
                <w:szCs w:val="24"/>
                <w:lang w:bidi="ar-EG"/>
              </w:rPr>
              <w:t>2022</w:t>
            </w:r>
          </w:p>
        </w:tc>
        <w:tc>
          <w:tcPr>
            <w:tcW w:w="3052" w:type="dxa"/>
          </w:tcPr>
          <w:p w14:paraId="29B817C5" w14:textId="77777777" w:rsidR="00290728" w:rsidRPr="00290728" w:rsidRDefault="006A793B" w:rsidP="0015650C">
            <w:pPr>
              <w:spacing w:before="0" w:line="240" w:lineRule="auto"/>
              <w:jc w:val="left"/>
              <w:rPr>
                <w:rtl/>
                <w:lang w:bidi="ar-EG"/>
              </w:rPr>
            </w:pPr>
            <w:bookmarkStart w:id="0" w:name="ditulogo"/>
            <w:bookmarkEnd w:id="0"/>
            <w:r>
              <w:rPr>
                <w:noProof/>
              </w:rPr>
              <w:drawing>
                <wp:inline distT="0" distB="0" distL="0" distR="0" wp14:anchorId="199FBBFB" wp14:editId="1FFB4CA0">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90728" w:rsidRPr="00290728" w14:paraId="3BE3BBF7" w14:textId="77777777" w:rsidTr="009F66A8">
        <w:trPr>
          <w:cantSplit/>
          <w:trHeight w:val="20"/>
        </w:trPr>
        <w:tc>
          <w:tcPr>
            <w:tcW w:w="6620" w:type="dxa"/>
            <w:tcBorders>
              <w:bottom w:val="single" w:sz="12" w:space="0" w:color="auto"/>
            </w:tcBorders>
          </w:tcPr>
          <w:p w14:paraId="16092600" w14:textId="77777777" w:rsidR="00290728" w:rsidRPr="006A793B" w:rsidRDefault="00290728" w:rsidP="006A793B">
            <w:pPr>
              <w:spacing w:before="0" w:line="120" w:lineRule="auto"/>
              <w:rPr>
                <w:rtl/>
                <w:lang w:bidi="ar-EG"/>
              </w:rPr>
            </w:pPr>
          </w:p>
        </w:tc>
        <w:tc>
          <w:tcPr>
            <w:tcW w:w="3052" w:type="dxa"/>
            <w:tcBorders>
              <w:bottom w:val="single" w:sz="12" w:space="0" w:color="auto"/>
            </w:tcBorders>
          </w:tcPr>
          <w:p w14:paraId="78039122" w14:textId="77777777" w:rsidR="00290728" w:rsidRPr="006A793B" w:rsidRDefault="00290728" w:rsidP="006A793B">
            <w:pPr>
              <w:spacing w:before="0" w:line="120" w:lineRule="auto"/>
              <w:rPr>
                <w:lang w:bidi="ar-EG"/>
              </w:rPr>
            </w:pPr>
          </w:p>
        </w:tc>
      </w:tr>
      <w:tr w:rsidR="00290728" w:rsidRPr="00290728" w14:paraId="381F5750" w14:textId="77777777" w:rsidTr="009F66A8">
        <w:trPr>
          <w:cantSplit/>
          <w:trHeight w:val="20"/>
        </w:trPr>
        <w:tc>
          <w:tcPr>
            <w:tcW w:w="6620" w:type="dxa"/>
            <w:tcBorders>
              <w:top w:val="single" w:sz="12" w:space="0" w:color="auto"/>
            </w:tcBorders>
          </w:tcPr>
          <w:p w14:paraId="2AAEBAE3" w14:textId="77777777" w:rsidR="00290728" w:rsidRPr="00290728" w:rsidRDefault="00290728" w:rsidP="00162C41">
            <w:pPr>
              <w:spacing w:before="0" w:line="240" w:lineRule="exact"/>
              <w:rPr>
                <w:b/>
                <w:bCs/>
                <w:rtl/>
                <w:lang w:bidi="ar-EG"/>
              </w:rPr>
            </w:pPr>
          </w:p>
        </w:tc>
        <w:tc>
          <w:tcPr>
            <w:tcW w:w="3052" w:type="dxa"/>
            <w:tcBorders>
              <w:top w:val="single" w:sz="12" w:space="0" w:color="auto"/>
            </w:tcBorders>
          </w:tcPr>
          <w:p w14:paraId="0C446D3C" w14:textId="77777777" w:rsidR="00290728" w:rsidRPr="00290728" w:rsidRDefault="00290728" w:rsidP="00162C41">
            <w:pPr>
              <w:spacing w:before="0" w:line="240" w:lineRule="exact"/>
              <w:rPr>
                <w:b/>
                <w:bCs/>
                <w:lang w:bidi="ar-SY"/>
              </w:rPr>
            </w:pPr>
          </w:p>
        </w:tc>
      </w:tr>
      <w:tr w:rsidR="0015650C" w:rsidRPr="00290728" w14:paraId="05D47E0E" w14:textId="77777777" w:rsidTr="009F66A8">
        <w:trPr>
          <w:cantSplit/>
        </w:trPr>
        <w:tc>
          <w:tcPr>
            <w:tcW w:w="6620" w:type="dxa"/>
            <w:vMerge w:val="restart"/>
          </w:tcPr>
          <w:p w14:paraId="3C5184D0" w14:textId="1C83039E" w:rsidR="005805EA" w:rsidRPr="005805EA" w:rsidRDefault="0015650C" w:rsidP="00D76D58">
            <w:pPr>
              <w:spacing w:before="20" w:after="20" w:line="300" w:lineRule="exact"/>
              <w:rPr>
                <w:b/>
                <w:bCs/>
                <w:highlight w:val="yellow"/>
                <w:rtl/>
                <w:lang w:bidi="ar-EG"/>
              </w:rPr>
            </w:pPr>
            <w:r w:rsidRPr="00D76D58">
              <w:rPr>
                <w:rFonts w:hint="cs"/>
                <w:b/>
                <w:bCs/>
                <w:rtl/>
                <w:lang w:bidi="ar-EG"/>
              </w:rPr>
              <w:t xml:space="preserve">بند جدول الأعمال: </w:t>
            </w:r>
            <w:r w:rsidRPr="00D76D58">
              <w:rPr>
                <w:b/>
                <w:bCs/>
                <w:lang w:bidi="ar-EG"/>
              </w:rPr>
              <w:t>ADM </w:t>
            </w:r>
            <w:r w:rsidR="00D76D58" w:rsidRPr="00D76D58">
              <w:rPr>
                <w:b/>
                <w:bCs/>
                <w:lang w:bidi="ar-EG"/>
              </w:rPr>
              <w:t>21</w:t>
            </w:r>
          </w:p>
        </w:tc>
        <w:tc>
          <w:tcPr>
            <w:tcW w:w="3052" w:type="dxa"/>
            <w:vAlign w:val="center"/>
          </w:tcPr>
          <w:p w14:paraId="1E60E240" w14:textId="0BF062D7" w:rsidR="0015650C" w:rsidRPr="002F71D8" w:rsidRDefault="0015650C" w:rsidP="003C6B4F">
            <w:pPr>
              <w:spacing w:before="20" w:after="20" w:line="300" w:lineRule="exact"/>
              <w:rPr>
                <w:b/>
                <w:bCs/>
                <w:lang w:bidi="ar-SY"/>
              </w:rPr>
            </w:pPr>
            <w:r w:rsidRPr="002F71D8">
              <w:rPr>
                <w:rFonts w:hint="cs"/>
                <w:b/>
                <w:bCs/>
                <w:rtl/>
                <w:lang w:bidi="ar-EG"/>
              </w:rPr>
              <w:t xml:space="preserve">الوثيقة </w:t>
            </w:r>
            <w:r w:rsidRPr="002F71D8">
              <w:rPr>
                <w:b/>
                <w:bCs/>
                <w:lang w:bidi="ar-SY"/>
              </w:rPr>
              <w:t>C2</w:t>
            </w:r>
            <w:r w:rsidR="00E10964">
              <w:rPr>
                <w:b/>
                <w:bCs/>
                <w:lang w:bidi="ar-SY"/>
              </w:rPr>
              <w:t>2</w:t>
            </w:r>
            <w:r w:rsidRPr="002F71D8">
              <w:rPr>
                <w:b/>
                <w:bCs/>
                <w:lang w:bidi="ar-SY"/>
              </w:rPr>
              <w:t>/</w:t>
            </w:r>
            <w:r w:rsidR="00D76D58">
              <w:rPr>
                <w:b/>
                <w:bCs/>
                <w:lang w:bidi="ar-SY"/>
              </w:rPr>
              <w:t>36</w:t>
            </w:r>
            <w:r w:rsidRPr="002F71D8">
              <w:rPr>
                <w:b/>
                <w:bCs/>
                <w:lang w:bidi="ar-SY"/>
              </w:rPr>
              <w:t>-A</w:t>
            </w:r>
          </w:p>
        </w:tc>
      </w:tr>
      <w:tr w:rsidR="0015650C" w:rsidRPr="00290728" w14:paraId="7A1467C4" w14:textId="77777777" w:rsidTr="009F66A8">
        <w:trPr>
          <w:cantSplit/>
        </w:trPr>
        <w:tc>
          <w:tcPr>
            <w:tcW w:w="6620" w:type="dxa"/>
            <w:vMerge/>
          </w:tcPr>
          <w:p w14:paraId="43F49988" w14:textId="77777777" w:rsidR="0015650C" w:rsidRPr="002F71D8" w:rsidRDefault="0015650C" w:rsidP="003C6B4F">
            <w:pPr>
              <w:spacing w:before="20" w:after="20" w:line="300" w:lineRule="exact"/>
              <w:rPr>
                <w:b/>
                <w:bCs/>
                <w:lang w:bidi="ar-SY"/>
              </w:rPr>
            </w:pPr>
          </w:p>
        </w:tc>
        <w:tc>
          <w:tcPr>
            <w:tcW w:w="3052" w:type="dxa"/>
            <w:vAlign w:val="center"/>
          </w:tcPr>
          <w:p w14:paraId="19B2C3F6" w14:textId="0BFA30A2" w:rsidR="0015650C" w:rsidRPr="002F71D8" w:rsidRDefault="00D76D58" w:rsidP="003C6B4F">
            <w:pPr>
              <w:spacing w:before="20" w:after="20" w:line="300" w:lineRule="exact"/>
              <w:rPr>
                <w:b/>
                <w:bCs/>
                <w:rtl/>
                <w:lang w:bidi="ar-EG"/>
              </w:rPr>
            </w:pPr>
            <w:r w:rsidRPr="00D76D58">
              <w:rPr>
                <w:rFonts w:hint="cs"/>
                <w:b/>
                <w:bCs/>
                <w:rtl/>
                <w:lang w:bidi="ar-SY"/>
              </w:rPr>
              <w:t>10 فبراير</w:t>
            </w:r>
            <w:r w:rsidR="0015650C" w:rsidRPr="00D76D58">
              <w:rPr>
                <w:rFonts w:hint="cs"/>
                <w:b/>
                <w:bCs/>
                <w:rtl/>
                <w:lang w:bidi="ar-EG"/>
              </w:rPr>
              <w:t xml:space="preserve"> </w:t>
            </w:r>
            <w:r w:rsidR="009B209D" w:rsidRPr="00D76D58">
              <w:rPr>
                <w:b/>
                <w:bCs/>
                <w:lang w:bidi="ar-SY"/>
              </w:rPr>
              <w:t>202</w:t>
            </w:r>
            <w:r w:rsidRPr="00D76D58">
              <w:rPr>
                <w:b/>
                <w:bCs/>
                <w:lang w:bidi="ar-SY"/>
              </w:rPr>
              <w:t>2</w:t>
            </w:r>
          </w:p>
        </w:tc>
      </w:tr>
      <w:tr w:rsidR="0015650C" w:rsidRPr="00290728" w14:paraId="5D72928F" w14:textId="77777777" w:rsidTr="009F66A8">
        <w:trPr>
          <w:cantSplit/>
        </w:trPr>
        <w:tc>
          <w:tcPr>
            <w:tcW w:w="6620" w:type="dxa"/>
            <w:vMerge/>
          </w:tcPr>
          <w:p w14:paraId="7BDDBB44" w14:textId="77777777" w:rsidR="0015650C" w:rsidRPr="002F71D8" w:rsidRDefault="0015650C" w:rsidP="003C6B4F">
            <w:pPr>
              <w:spacing w:before="20" w:after="20" w:line="300" w:lineRule="exact"/>
              <w:rPr>
                <w:b/>
                <w:bCs/>
                <w:lang w:bidi="ar-EG"/>
              </w:rPr>
            </w:pPr>
          </w:p>
        </w:tc>
        <w:tc>
          <w:tcPr>
            <w:tcW w:w="3052" w:type="dxa"/>
            <w:vAlign w:val="center"/>
          </w:tcPr>
          <w:p w14:paraId="046623A8" w14:textId="77777777" w:rsidR="0015650C" w:rsidRPr="002F71D8" w:rsidRDefault="0015650C" w:rsidP="003C6B4F">
            <w:pPr>
              <w:spacing w:before="20" w:after="20" w:line="300" w:lineRule="exact"/>
              <w:rPr>
                <w:b/>
                <w:bCs/>
                <w:lang w:bidi="ar-SY"/>
              </w:rPr>
            </w:pPr>
            <w:r w:rsidRPr="002F71D8">
              <w:rPr>
                <w:b/>
                <w:bCs/>
                <w:rtl/>
                <w:lang w:bidi="ar-EG"/>
              </w:rPr>
              <w:t xml:space="preserve">الأصل: </w:t>
            </w:r>
            <w:r w:rsidRPr="00D76D58">
              <w:rPr>
                <w:rFonts w:hint="cs"/>
                <w:b/>
                <w:bCs/>
                <w:rtl/>
                <w:lang w:bidi="ar-EG"/>
              </w:rPr>
              <w:t>بالإنكليزية</w:t>
            </w:r>
          </w:p>
        </w:tc>
      </w:tr>
      <w:tr w:rsidR="00D76D58" w:rsidRPr="00290728" w14:paraId="747F2F28" w14:textId="77777777" w:rsidTr="009F66A8">
        <w:trPr>
          <w:cantSplit/>
        </w:trPr>
        <w:tc>
          <w:tcPr>
            <w:tcW w:w="9672" w:type="dxa"/>
            <w:gridSpan w:val="2"/>
          </w:tcPr>
          <w:p w14:paraId="0F6D7070" w14:textId="0AC6BC59" w:rsidR="00D76D58" w:rsidRPr="009C78E1" w:rsidRDefault="00D76D58" w:rsidP="009C78E1">
            <w:pPr>
              <w:pStyle w:val="Source"/>
              <w:rPr>
                <w:rtl/>
              </w:rPr>
            </w:pPr>
            <w:r w:rsidRPr="009C78E1">
              <w:rPr>
                <w:rFonts w:hint="cs"/>
                <w:rtl/>
              </w:rPr>
              <w:t>تقرير من الأمين العام</w:t>
            </w:r>
          </w:p>
        </w:tc>
      </w:tr>
      <w:tr w:rsidR="00D76D58" w:rsidRPr="00290728" w14:paraId="319FC7A1" w14:textId="77777777" w:rsidTr="009F66A8">
        <w:trPr>
          <w:cantSplit/>
        </w:trPr>
        <w:tc>
          <w:tcPr>
            <w:tcW w:w="9672" w:type="dxa"/>
            <w:gridSpan w:val="2"/>
          </w:tcPr>
          <w:p w14:paraId="4E4113C2" w14:textId="20DDDE80" w:rsidR="00D76D58" w:rsidRPr="009C78E1" w:rsidRDefault="00D76D58" w:rsidP="009C78E1">
            <w:pPr>
              <w:pStyle w:val="Title1"/>
              <w:rPr>
                <w:rtl/>
              </w:rPr>
            </w:pPr>
            <w:r w:rsidRPr="009C78E1">
              <w:rPr>
                <w:rFonts w:hint="cs"/>
                <w:rtl/>
              </w:rPr>
              <w:t>تقرير مرحلي بشأن تنفيذ الخطة الاستراتيجية للموارد البشرية</w:t>
            </w:r>
            <w:r w:rsidRPr="009C78E1">
              <w:br/>
            </w:r>
            <w:r w:rsidRPr="009C78E1">
              <w:rPr>
                <w:rFonts w:hint="cs"/>
                <w:rtl/>
              </w:rPr>
              <w:t xml:space="preserve">وتنفيذ القرار </w:t>
            </w:r>
            <w:r w:rsidRPr="009C78E1">
              <w:t>48</w:t>
            </w:r>
            <w:r w:rsidRPr="009C78E1">
              <w:rPr>
                <w:rFonts w:hint="cs"/>
                <w:rtl/>
              </w:rPr>
              <w:t xml:space="preserve"> (المراجَع في دبي، </w:t>
            </w:r>
            <w:r w:rsidRPr="009C78E1">
              <w:t>2018</w:t>
            </w:r>
            <w:r w:rsidRPr="009C78E1">
              <w:rPr>
                <w:rFonts w:hint="cs"/>
                <w:rtl/>
              </w:rPr>
              <w:t>)</w:t>
            </w:r>
          </w:p>
        </w:tc>
      </w:tr>
    </w:tbl>
    <w:p w14:paraId="20A5C48E" w14:textId="77777777" w:rsidR="00706D7A" w:rsidRDefault="00706D7A" w:rsidP="002154EE"/>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290728" w14:paraId="2861834F" w14:textId="77777777" w:rsidTr="00952F86">
        <w:trPr>
          <w:jc w:val="center"/>
        </w:trPr>
        <w:tc>
          <w:tcPr>
            <w:tcW w:w="8080" w:type="dxa"/>
          </w:tcPr>
          <w:p w14:paraId="12722D44" w14:textId="77777777" w:rsidR="00290728" w:rsidRPr="00290728" w:rsidRDefault="00290728" w:rsidP="00706D7A">
            <w:pPr>
              <w:rPr>
                <w:b/>
                <w:bCs/>
                <w:rtl/>
                <w:lang w:bidi="ar-SY"/>
              </w:rPr>
            </w:pPr>
            <w:r w:rsidRPr="00290728">
              <w:rPr>
                <w:rFonts w:hint="cs"/>
                <w:b/>
                <w:bCs/>
                <w:rtl/>
                <w:lang w:bidi="ar-SY"/>
              </w:rPr>
              <w:t>ملخص</w:t>
            </w:r>
          </w:p>
          <w:p w14:paraId="5A584881" w14:textId="5B9BE383" w:rsidR="00D76D58" w:rsidRPr="00D76D58" w:rsidRDefault="00D76D58" w:rsidP="00737D49">
            <w:pPr>
              <w:rPr>
                <w:rtl/>
                <w:lang w:bidi="ar-EG"/>
              </w:rPr>
            </w:pPr>
            <w:r w:rsidRPr="00D76D58">
              <w:rPr>
                <w:rFonts w:hint="cs"/>
                <w:rtl/>
                <w:lang w:bidi="ar-SY"/>
              </w:rPr>
              <w:t xml:space="preserve">وافق المجلس في دورته لعام </w:t>
            </w:r>
            <w:r w:rsidRPr="00D76D58">
              <w:rPr>
                <w:lang w:val="en-GB" w:bidi="ar-SY"/>
              </w:rPr>
              <w:t>2019</w:t>
            </w:r>
            <w:r w:rsidRPr="00D76D58">
              <w:rPr>
                <w:rFonts w:hint="cs"/>
                <w:rtl/>
              </w:rPr>
              <w:t xml:space="preserve"> على الاستراتيجية المتعلقة </w:t>
            </w:r>
            <w:r w:rsidR="00737D49" w:rsidRPr="00BC6C93">
              <w:rPr>
                <w:rFonts w:hint="cs"/>
                <w:rtl/>
              </w:rPr>
              <w:t>بالموظفين</w:t>
            </w:r>
            <w:r w:rsidRPr="00D76D58">
              <w:rPr>
                <w:rFonts w:hint="cs"/>
                <w:rtl/>
              </w:rPr>
              <w:t xml:space="preserve"> والخطة الاستراتيجية للموارد البشرية </w:t>
            </w:r>
            <w:r w:rsidRPr="00D76D58">
              <w:rPr>
                <w:lang w:val="en-GB" w:bidi="ar-SY"/>
              </w:rPr>
              <w:t>(HRSP)</w:t>
            </w:r>
            <w:r w:rsidRPr="00D76D58">
              <w:rPr>
                <w:rFonts w:hint="cs"/>
                <w:rtl/>
              </w:rPr>
              <w:t xml:space="preserve"> لمدة أربع </w:t>
            </w:r>
            <w:r w:rsidRPr="00D76D58">
              <w:rPr>
                <w:lang w:val="en-GB" w:bidi="ar-SY"/>
              </w:rPr>
              <w:t>(4)</w:t>
            </w:r>
            <w:r w:rsidRPr="00D76D58">
              <w:rPr>
                <w:rFonts w:hint="cs"/>
                <w:rtl/>
              </w:rPr>
              <w:t xml:space="preserve"> سنوات للفترة </w:t>
            </w:r>
            <w:r w:rsidRPr="00D76D58">
              <w:rPr>
                <w:lang w:val="en-GB" w:bidi="ar-SY"/>
              </w:rPr>
              <w:t>2023-2020</w:t>
            </w:r>
            <w:r w:rsidRPr="00D76D58">
              <w:rPr>
                <w:rFonts w:hint="cs"/>
                <w:rtl/>
              </w:rPr>
              <w:t xml:space="preserve"> بما يتماشى مع الخطط الاستراتيجية والمالية للاتحاد من أجل الاستجابة لاحتياجات الاتحاد وأعضائه وموظفيه.</w:t>
            </w:r>
          </w:p>
          <w:p w14:paraId="7A52B197" w14:textId="565BB365" w:rsidR="00D76D58" w:rsidRPr="00737D49" w:rsidRDefault="00737D49" w:rsidP="00D76D58">
            <w:pPr>
              <w:rPr>
                <w:rtl/>
                <w:lang w:val="en-GB"/>
              </w:rPr>
            </w:pPr>
            <w:r>
              <w:rPr>
                <w:rFonts w:hint="cs"/>
                <w:rtl/>
              </w:rPr>
              <w:t xml:space="preserve">تقدم هذه الوثيقة تقريراً عن تنفيذ </w:t>
            </w:r>
            <w:r>
              <w:rPr>
                <w:color w:val="000000"/>
                <w:rtl/>
              </w:rPr>
              <w:t>الخطة الاستراتيجية للموارد البشرية</w:t>
            </w:r>
            <w:r>
              <w:rPr>
                <w:rFonts w:hint="cs"/>
                <w:rtl/>
                <w:lang w:val="en-GB"/>
              </w:rPr>
              <w:t xml:space="preserve"> للفترة </w:t>
            </w:r>
            <w:r>
              <w:rPr>
                <w:lang w:val="en-GB"/>
              </w:rPr>
              <w:t>2021-2019</w:t>
            </w:r>
            <w:r>
              <w:rPr>
                <w:rFonts w:hint="cs"/>
                <w:rtl/>
                <w:lang w:val="en-GB"/>
              </w:rPr>
              <w:t>.</w:t>
            </w:r>
          </w:p>
          <w:p w14:paraId="34906310" w14:textId="77777777" w:rsidR="00290728" w:rsidRPr="00290728" w:rsidRDefault="00290728" w:rsidP="00706D7A">
            <w:pPr>
              <w:rPr>
                <w:b/>
                <w:bCs/>
                <w:rtl/>
                <w:lang w:bidi="ar-SY"/>
              </w:rPr>
            </w:pPr>
            <w:r w:rsidRPr="00290728">
              <w:rPr>
                <w:rFonts w:hint="cs"/>
                <w:b/>
                <w:bCs/>
                <w:rtl/>
                <w:lang w:bidi="ar-SY"/>
              </w:rPr>
              <w:t>الإجراء المطلوب</w:t>
            </w:r>
          </w:p>
          <w:p w14:paraId="2235220C" w14:textId="5215C608" w:rsidR="00290728" w:rsidRPr="00D76D58" w:rsidRDefault="00D76D58" w:rsidP="003F7BB7">
            <w:pPr>
              <w:rPr>
                <w:b/>
                <w:bCs/>
                <w:rtl/>
                <w:lang w:bidi="ar-SY"/>
              </w:rPr>
            </w:pPr>
            <w:r w:rsidRPr="00D76D58">
              <w:rPr>
                <w:rFonts w:hint="cs"/>
                <w:rtl/>
              </w:rPr>
              <w:t xml:space="preserve">يُدعى المجلس إلى </w:t>
            </w:r>
            <w:r w:rsidRPr="00D76D58">
              <w:rPr>
                <w:rFonts w:hint="cs"/>
                <w:b/>
                <w:bCs/>
                <w:rtl/>
              </w:rPr>
              <w:t>الإحاطة علماً</w:t>
            </w:r>
            <w:r w:rsidRPr="00D76D58">
              <w:rPr>
                <w:rFonts w:hint="cs"/>
                <w:rtl/>
              </w:rPr>
              <w:t xml:space="preserve"> بالتقرير المتعلق بتنفيذ الخطة الاستراتيجية للموارد البشرية</w:t>
            </w:r>
            <w:r w:rsidR="003F7BB7">
              <w:rPr>
                <w:rFonts w:hint="cs"/>
                <w:rtl/>
              </w:rPr>
              <w:t>.</w:t>
            </w:r>
          </w:p>
          <w:p w14:paraId="6B67F9E7" w14:textId="77777777" w:rsidR="00290728" w:rsidRPr="0026373E" w:rsidRDefault="00290728" w:rsidP="00290728">
            <w:pPr>
              <w:jc w:val="center"/>
              <w:rPr>
                <w:rFonts w:ascii="Traditional Arabic" w:hAnsi="Traditional Arabic" w:cs="Traditional Arabic"/>
                <w:sz w:val="30"/>
                <w:szCs w:val="30"/>
                <w:rtl/>
                <w:lang w:bidi="ar-SY"/>
              </w:rPr>
            </w:pPr>
            <w:r w:rsidRPr="0026373E">
              <w:rPr>
                <w:rFonts w:ascii="Traditional Arabic" w:hAnsi="Traditional Arabic" w:cs="Traditional Arabic"/>
                <w:sz w:val="30"/>
                <w:szCs w:val="30"/>
                <w:rtl/>
                <w:lang w:bidi="ar-SY"/>
              </w:rPr>
              <w:t>_________</w:t>
            </w:r>
          </w:p>
          <w:p w14:paraId="0EEB0111" w14:textId="77777777" w:rsidR="00290728" w:rsidRPr="00290728" w:rsidRDefault="00290728" w:rsidP="00290728">
            <w:pPr>
              <w:rPr>
                <w:b/>
                <w:bCs/>
                <w:rtl/>
                <w:lang w:bidi="ar-SY"/>
              </w:rPr>
            </w:pPr>
            <w:r w:rsidRPr="00290728">
              <w:rPr>
                <w:rFonts w:hint="cs"/>
                <w:b/>
                <w:bCs/>
                <w:rtl/>
                <w:lang w:bidi="ar-SY"/>
              </w:rPr>
              <w:t>المراجع</w:t>
            </w:r>
          </w:p>
          <w:p w14:paraId="68949D40" w14:textId="07698C73" w:rsidR="00290728" w:rsidRPr="00290728" w:rsidRDefault="00371631" w:rsidP="00D76D58">
            <w:pPr>
              <w:spacing w:after="120"/>
              <w:jc w:val="left"/>
              <w:rPr>
                <w:i/>
                <w:iCs/>
                <w:rtl/>
                <w:lang w:bidi="ar-SY"/>
              </w:rPr>
            </w:pPr>
            <w:hyperlink r:id="rId9" w:history="1">
              <w:r w:rsidR="00D76D58" w:rsidRPr="00D76D58">
                <w:rPr>
                  <w:rStyle w:val="Hyperlink"/>
                  <w:rFonts w:hint="cs"/>
                  <w:i/>
                  <w:iCs/>
                  <w:rtl/>
                  <w:lang w:bidi="ar-SY"/>
                </w:rPr>
                <w:t xml:space="preserve">القرار </w:t>
              </w:r>
              <w:r w:rsidR="00D76D58" w:rsidRPr="00D76D58">
                <w:rPr>
                  <w:rStyle w:val="Hyperlink"/>
                  <w:i/>
                  <w:iCs/>
                  <w:lang w:bidi="ar-SY"/>
                </w:rPr>
                <w:t>48</w:t>
              </w:r>
              <w:r w:rsidR="00D76D58" w:rsidRPr="00D76D58">
                <w:rPr>
                  <w:rStyle w:val="Hyperlink"/>
                  <w:rFonts w:hint="cs"/>
                  <w:i/>
                  <w:iCs/>
                  <w:rtl/>
                  <w:lang w:bidi="ar-EG"/>
                </w:rPr>
                <w:t xml:space="preserve"> (المراجَع في دبي، </w:t>
              </w:r>
              <w:r w:rsidR="00D76D58" w:rsidRPr="00D76D58">
                <w:rPr>
                  <w:rStyle w:val="Hyperlink"/>
                  <w:i/>
                  <w:iCs/>
                  <w:lang w:bidi="ar-SY"/>
                </w:rPr>
                <w:t>2018</w:t>
              </w:r>
              <w:r w:rsidR="00D76D58" w:rsidRPr="00D76D58">
                <w:rPr>
                  <w:rStyle w:val="Hyperlink"/>
                  <w:rFonts w:hint="cs"/>
                  <w:i/>
                  <w:iCs/>
                  <w:rtl/>
                  <w:lang w:bidi="ar-EG"/>
                </w:rPr>
                <w:t>)</w:t>
              </w:r>
            </w:hyperlink>
            <w:r w:rsidR="00D76D58" w:rsidRPr="00D76D58">
              <w:rPr>
                <w:rFonts w:hint="cs"/>
                <w:i/>
                <w:iCs/>
                <w:rtl/>
                <w:lang w:bidi="ar-SY"/>
              </w:rPr>
              <w:t xml:space="preserve">؛ </w:t>
            </w:r>
            <w:hyperlink r:id="rId10" w:history="1">
              <w:r w:rsidR="00D76D58" w:rsidRPr="00D76D58">
                <w:rPr>
                  <w:rStyle w:val="Hyperlink"/>
                  <w:i/>
                  <w:iCs/>
                  <w:lang w:val="en-GB"/>
                </w:rPr>
                <w:t>C21/54</w:t>
              </w:r>
            </w:hyperlink>
            <w:r w:rsidR="00D76D58" w:rsidRPr="00D76D58">
              <w:rPr>
                <w:rFonts w:hint="cs"/>
                <w:i/>
                <w:iCs/>
                <w:rtl/>
              </w:rPr>
              <w:t xml:space="preserve">؛ </w:t>
            </w:r>
            <w:hyperlink r:id="rId11" w:history="1">
              <w:r w:rsidR="00D76D58" w:rsidRPr="00D76D58">
                <w:rPr>
                  <w:rStyle w:val="Hyperlink"/>
                  <w:i/>
                  <w:iCs/>
                  <w:lang w:val="en-GB"/>
                </w:rPr>
                <w:t>C22/INF/6</w:t>
              </w:r>
            </w:hyperlink>
          </w:p>
        </w:tc>
      </w:tr>
    </w:tbl>
    <w:p w14:paraId="3FF7261F" w14:textId="77777777" w:rsidR="004E11DC" w:rsidRPr="00F974C5" w:rsidRDefault="004E11DC" w:rsidP="0026373E">
      <w:pPr>
        <w:rPr>
          <w:rtl/>
        </w:rPr>
      </w:pPr>
    </w:p>
    <w:p w14:paraId="077E447D" w14:textId="77777777" w:rsidR="00290728" w:rsidRDefault="00290728" w:rsidP="00290728">
      <w:pPr>
        <w:rPr>
          <w:rtl/>
          <w:lang w:bidi="ar-EG"/>
        </w:rPr>
      </w:pPr>
      <w:r>
        <w:rPr>
          <w:rtl/>
          <w:lang w:bidi="ar-SY"/>
        </w:rPr>
        <w:br w:type="page"/>
      </w:r>
    </w:p>
    <w:p w14:paraId="3682C389" w14:textId="77777777" w:rsidR="00D76D58" w:rsidRPr="00D76D58" w:rsidRDefault="00D76D58" w:rsidP="00401DF0">
      <w:pPr>
        <w:pStyle w:val="Heading1"/>
        <w:spacing w:after="240"/>
        <w:jc w:val="center"/>
        <w:rPr>
          <w:rtl/>
          <w:lang w:bidi="ar-EG"/>
        </w:rPr>
      </w:pPr>
      <w:r w:rsidRPr="00D76D58">
        <w:rPr>
          <w:rFonts w:hint="cs"/>
          <w:rtl/>
        </w:rPr>
        <w:lastRenderedPageBreak/>
        <w:t>تقرير عن تنفيذ الخطة الاستراتيجية للموارد البشرية</w:t>
      </w:r>
    </w:p>
    <w:p w14:paraId="519424D4" w14:textId="77777777" w:rsidR="00D76D58" w:rsidRPr="00D76D58" w:rsidRDefault="00D76D58" w:rsidP="00033D24">
      <w:pPr>
        <w:rPr>
          <w:rtl/>
        </w:rPr>
      </w:pPr>
      <w:r w:rsidRPr="00D76D58">
        <w:rPr>
          <w:rFonts w:hint="cs"/>
          <w:rtl/>
        </w:rPr>
        <w:t xml:space="preserve">ترتكز الخطة الاستراتيجية للموارد البشرية </w:t>
      </w:r>
      <w:r w:rsidRPr="00D76D58">
        <w:rPr>
          <w:lang w:val="en-GB" w:bidi="ar-EG"/>
        </w:rPr>
        <w:t>(HRSP)</w:t>
      </w:r>
      <w:r w:rsidRPr="00D76D58">
        <w:rPr>
          <w:rFonts w:hint="cs"/>
          <w:rtl/>
        </w:rPr>
        <w:t xml:space="preserve"> على الخطط الاستراتيجية والمالية للاتحاد. وتؤكد الاستراتيجية من جديد أن أكبر مورد للاتحاد هو قوة عاملة ماهرة ومتحمسة ومتفانية تتمتع بأعلى مستويات الكفاءة والنزاهة وتكون متنوعة جغرافياً ومتوازنة بين الجنسين وممكّنة لتحقيق رسالة الاتحاد وأهدافه الاستراتيجية من خلال الالتزام بإدارة النتائج. وتسلط الخطة الضوء أيضاً على الحاجة إلى تحديث القدرات البشرية للاتحاد وعملياته وإجراءاته وأدواته، إلى جانب التكامل والمواءمة مع النظام الموحد للأمم المتحدة وقيم الخدمة المدنية الدولية.</w:t>
      </w:r>
    </w:p>
    <w:p w14:paraId="3B55AC7D" w14:textId="77777777" w:rsidR="00D76D58" w:rsidRPr="00D76D58" w:rsidRDefault="00D76D58" w:rsidP="00033D24">
      <w:pPr>
        <w:rPr>
          <w:rtl/>
        </w:rPr>
      </w:pPr>
      <w:r w:rsidRPr="00D76D58">
        <w:rPr>
          <w:rFonts w:hint="cs"/>
          <w:rtl/>
          <w:lang w:bidi="ar-EG"/>
        </w:rPr>
        <w:t>وجدير بالذكر أن خطة الاتحاد الاستراتيجية للموارد البشرية هي استراتيجية متجددة يمكن تكييفها حسب الاقتضاء، في</w:t>
      </w:r>
      <w:r w:rsidRPr="00D76D58">
        <w:rPr>
          <w:rFonts w:hint="eastAsia"/>
          <w:rtl/>
          <w:lang w:bidi="ar-EG"/>
        </w:rPr>
        <w:t> </w:t>
      </w:r>
      <w:r w:rsidRPr="00D76D58">
        <w:rPr>
          <w:rFonts w:hint="cs"/>
          <w:rtl/>
          <w:lang w:bidi="ar-EG"/>
        </w:rPr>
        <w:t>حال نشأت تحديات أو فرص جديدة.</w:t>
      </w:r>
    </w:p>
    <w:p w14:paraId="60C6F839" w14:textId="3F4103AC" w:rsidR="00D76D58" w:rsidRPr="00D76D58" w:rsidRDefault="00D76D58" w:rsidP="00033D24">
      <w:pPr>
        <w:rPr>
          <w:rtl/>
        </w:rPr>
      </w:pPr>
      <w:r w:rsidRPr="00D76D58">
        <w:rPr>
          <w:rFonts w:hint="cs"/>
          <w:rtl/>
          <w:lang w:bidi="ar-EG"/>
        </w:rPr>
        <w:t xml:space="preserve">وقد تحقق عدد من التحسينات في العمليات؛ ووُضعت سياسات جديدة ومحدّثة. ويشمل هذا التقرير معلومات محدّثة حتى </w:t>
      </w:r>
      <w:r>
        <w:rPr>
          <w:rFonts w:hint="cs"/>
          <w:rtl/>
          <w:lang w:bidi="ar-EG"/>
        </w:rPr>
        <w:t>فبراير</w:t>
      </w:r>
      <w:r>
        <w:rPr>
          <w:rFonts w:hint="eastAsia"/>
          <w:rtl/>
          <w:lang w:bidi="ar-EG"/>
        </w:rPr>
        <w:t> </w:t>
      </w:r>
      <w:r>
        <w:rPr>
          <w:rFonts w:hint="cs"/>
          <w:rtl/>
          <w:lang w:bidi="ar-EG"/>
        </w:rPr>
        <w:t>2022</w:t>
      </w:r>
      <w:r w:rsidRPr="00D76D58">
        <w:rPr>
          <w:rFonts w:hint="cs"/>
          <w:rtl/>
          <w:lang w:bidi="ar-EG"/>
        </w:rPr>
        <w:t>.</w:t>
      </w:r>
    </w:p>
    <w:p w14:paraId="4C2D811E" w14:textId="13417BD9" w:rsidR="00D76D58" w:rsidRPr="00D76D58" w:rsidRDefault="00D76D58" w:rsidP="00033D24">
      <w:pPr>
        <w:rPr>
          <w:rtl/>
        </w:rPr>
      </w:pPr>
      <w:r w:rsidRPr="00D76D58">
        <w:rPr>
          <w:rFonts w:hint="cs"/>
          <w:rtl/>
          <w:lang w:bidi="ar-EG"/>
        </w:rPr>
        <w:t xml:space="preserve">وفي إطار الغايات والأهداف المتعلقة بالموارد البشرية والمتمثلة في تحسين قدرة الاتحاد على تحقيق النتائج، اتُّخذت مبادرات من خلال الدعامات الأربع التالية: </w:t>
      </w:r>
      <w:r w:rsidRPr="00D76D58">
        <w:rPr>
          <w:lang w:val="en-GB" w:bidi="ar-EG"/>
        </w:rPr>
        <w:t>(1)</w:t>
      </w:r>
      <w:r w:rsidRPr="00D76D58">
        <w:rPr>
          <w:rFonts w:hint="cs"/>
          <w:rtl/>
        </w:rPr>
        <w:t xml:space="preserve"> قوى عاملة تفي بالغرض وتتسم بالتنوع والمرونة (مواءمة القوى العاملة في الاتحاد مع غايات الاتحاد)، </w:t>
      </w:r>
      <w:r w:rsidRPr="00D76D58">
        <w:rPr>
          <w:lang w:val="en-GB" w:bidi="ar-EG"/>
        </w:rPr>
        <w:t>(2)</w:t>
      </w:r>
      <w:r w:rsidRPr="00D76D58">
        <w:rPr>
          <w:rFonts w:hint="cs"/>
          <w:rtl/>
        </w:rPr>
        <w:t xml:space="preserve"> موظفون ملتزمون، </w:t>
      </w:r>
      <w:r w:rsidRPr="00D76D58">
        <w:rPr>
          <w:lang w:val="en-GB" w:bidi="ar-EG"/>
        </w:rPr>
        <w:t>(3)</w:t>
      </w:r>
      <w:r w:rsidRPr="00D76D58">
        <w:rPr>
          <w:rFonts w:hint="cs"/>
          <w:rtl/>
        </w:rPr>
        <w:t xml:space="preserve"> خدمات الموارد البشرية القائمة على التميز، </w:t>
      </w:r>
      <w:r w:rsidRPr="00D76D58">
        <w:rPr>
          <w:lang w:val="en-GB" w:bidi="ar-EG"/>
        </w:rPr>
        <w:t>(4)</w:t>
      </w:r>
      <w:r w:rsidRPr="00D76D58">
        <w:rPr>
          <w:rFonts w:hint="cs"/>
          <w:rtl/>
        </w:rPr>
        <w:t xml:space="preserve"> بيئة عمل تمكينية؛ ونُفذت الأنشطة وأسفرت عن النواتج المبينة في العمود </w:t>
      </w:r>
      <w:r w:rsidRPr="00D76D58">
        <w:rPr>
          <w:lang w:val="en-GB" w:bidi="ar-EG"/>
        </w:rPr>
        <w:t>F</w:t>
      </w:r>
      <w:r w:rsidRPr="00D76D58">
        <w:rPr>
          <w:rFonts w:hint="cs"/>
          <w:rtl/>
        </w:rPr>
        <w:t xml:space="preserve"> (حتى </w:t>
      </w:r>
      <w:r>
        <w:rPr>
          <w:rFonts w:hint="cs"/>
          <w:rtl/>
        </w:rPr>
        <w:t>فبراير 2022)</w:t>
      </w:r>
      <w:r w:rsidRPr="00D76D58">
        <w:rPr>
          <w:rFonts w:hint="cs"/>
          <w:rtl/>
        </w:rPr>
        <w:t>.</w:t>
      </w:r>
    </w:p>
    <w:p w14:paraId="16723CEB" w14:textId="77777777" w:rsidR="009E462F" w:rsidRDefault="009E462F" w:rsidP="0026373E">
      <w:pPr>
        <w:rPr>
          <w:lang w:bidi="ar-EG"/>
        </w:rPr>
      </w:pPr>
    </w:p>
    <w:p w14:paraId="5CAAFE09" w14:textId="53D7BCC9" w:rsidR="009E462F" w:rsidRDefault="009E462F" w:rsidP="0026373E">
      <w:pPr>
        <w:rPr>
          <w:rtl/>
          <w:lang w:bidi="ar-EG"/>
        </w:rPr>
        <w:sectPr w:rsidR="009E462F" w:rsidSect="006C3242">
          <w:headerReference w:type="default" r:id="rId12"/>
          <w:footerReference w:type="default" r:id="rId13"/>
          <w:footerReference w:type="first" r:id="rId14"/>
          <w:type w:val="oddPage"/>
          <w:pgSz w:w="11907" w:h="16840" w:code="9"/>
          <w:pgMar w:top="1418" w:right="1134" w:bottom="1134" w:left="1134" w:header="709" w:footer="709" w:gutter="0"/>
          <w:cols w:space="708"/>
          <w:titlePg/>
          <w:docGrid w:linePitch="360"/>
        </w:sect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4"/>
        <w:gridCol w:w="1486"/>
        <w:gridCol w:w="2693"/>
        <w:gridCol w:w="2592"/>
        <w:gridCol w:w="2171"/>
        <w:gridCol w:w="1192"/>
        <w:gridCol w:w="4688"/>
      </w:tblGrid>
      <w:tr w:rsidR="00287B9F" w:rsidRPr="00295F0F" w14:paraId="443900F9" w14:textId="77777777" w:rsidTr="00401DF0">
        <w:trPr>
          <w:tblHeader/>
          <w:jc w:val="center"/>
        </w:trPr>
        <w:tc>
          <w:tcPr>
            <w:tcW w:w="1816" w:type="dxa"/>
            <w:gridSpan w:val="2"/>
            <w:shd w:val="clear" w:color="auto" w:fill="BDD6EE"/>
          </w:tcPr>
          <w:p w14:paraId="77FDD851"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260" w:lineRule="exact"/>
              <w:jc w:val="left"/>
              <w:textAlignment w:val="baseline"/>
              <w:rPr>
                <w:rFonts w:eastAsia="Times New Roman"/>
                <w:b/>
                <w:bCs/>
                <w:sz w:val="16"/>
                <w:szCs w:val="16"/>
              </w:rPr>
            </w:pPr>
            <w:r w:rsidRPr="00295F0F">
              <w:rPr>
                <w:rFonts w:eastAsia="Times New Roman"/>
                <w:b/>
                <w:bCs/>
                <w:sz w:val="16"/>
                <w:szCs w:val="16"/>
                <w:lang w:val="en-GB"/>
              </w:rPr>
              <w:lastRenderedPageBreak/>
              <w:t>A</w:t>
            </w:r>
            <w:r w:rsidRPr="00295F0F">
              <w:rPr>
                <w:rFonts w:eastAsia="Times New Roman" w:hint="cs"/>
                <w:b/>
                <w:bCs/>
                <w:sz w:val="16"/>
                <w:szCs w:val="16"/>
                <w:rtl/>
                <w:lang w:val="en-GB"/>
              </w:rPr>
              <w:t>.</w:t>
            </w:r>
          </w:p>
          <w:p w14:paraId="6060940F"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260" w:lineRule="exact"/>
              <w:jc w:val="left"/>
              <w:textAlignment w:val="baseline"/>
              <w:rPr>
                <w:rFonts w:eastAsia="Times New Roman"/>
                <w:b/>
                <w:bCs/>
                <w:sz w:val="16"/>
                <w:szCs w:val="16"/>
                <w:lang w:eastAsia="en-US"/>
              </w:rPr>
            </w:pPr>
            <w:r w:rsidRPr="00295F0F">
              <w:rPr>
                <w:rFonts w:hint="cs"/>
                <w:b/>
                <w:bCs/>
                <w:sz w:val="16"/>
                <w:szCs w:val="16"/>
                <w:rtl/>
              </w:rPr>
              <w:t>رقم الدعامة والبند</w:t>
            </w:r>
          </w:p>
        </w:tc>
        <w:tc>
          <w:tcPr>
            <w:tcW w:w="2074" w:type="dxa"/>
            <w:shd w:val="clear" w:color="auto" w:fill="BDD6EE"/>
          </w:tcPr>
          <w:p w14:paraId="741CEE5E"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Times New Roman"/>
                <w:b/>
                <w:bCs/>
                <w:sz w:val="16"/>
                <w:szCs w:val="16"/>
                <w:lang w:eastAsia="en-US"/>
              </w:rPr>
            </w:pPr>
            <w:r w:rsidRPr="00295F0F">
              <w:rPr>
                <w:rFonts w:eastAsia="Times New Roman"/>
                <w:b/>
                <w:bCs/>
                <w:sz w:val="16"/>
                <w:szCs w:val="16"/>
                <w:lang w:eastAsia="en-US"/>
              </w:rPr>
              <w:t>B</w:t>
            </w:r>
            <w:r w:rsidRPr="00295F0F">
              <w:rPr>
                <w:rFonts w:eastAsia="Times New Roman" w:hint="cs"/>
                <w:b/>
                <w:bCs/>
                <w:sz w:val="16"/>
                <w:szCs w:val="16"/>
                <w:rtl/>
                <w:lang w:eastAsia="en-US"/>
              </w:rPr>
              <w:t>.</w:t>
            </w:r>
          </w:p>
          <w:p w14:paraId="14F19412"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Times New Roman"/>
                <w:b/>
                <w:bCs/>
                <w:sz w:val="16"/>
                <w:szCs w:val="16"/>
                <w:lang w:eastAsia="en-US"/>
              </w:rPr>
            </w:pPr>
            <w:r w:rsidRPr="00295F0F">
              <w:rPr>
                <w:rFonts w:hint="cs"/>
                <w:b/>
                <w:bCs/>
                <w:sz w:val="16"/>
                <w:szCs w:val="16"/>
                <w:rtl/>
              </w:rPr>
              <w:t>العنوان والأنشطة المحددة (الرفيعة المستوى)</w:t>
            </w:r>
          </w:p>
        </w:tc>
        <w:tc>
          <w:tcPr>
            <w:tcW w:w="1996" w:type="dxa"/>
            <w:shd w:val="clear" w:color="auto" w:fill="BDD6EE"/>
          </w:tcPr>
          <w:p w14:paraId="12CA3D33"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Times New Roman"/>
                <w:b/>
                <w:bCs/>
                <w:sz w:val="16"/>
                <w:szCs w:val="16"/>
                <w:lang w:eastAsia="en-US"/>
              </w:rPr>
            </w:pPr>
            <w:r w:rsidRPr="00295F0F">
              <w:rPr>
                <w:rFonts w:eastAsia="Times New Roman"/>
                <w:b/>
                <w:bCs/>
                <w:sz w:val="16"/>
                <w:szCs w:val="16"/>
                <w:lang w:eastAsia="en-US"/>
              </w:rPr>
              <w:t>C</w:t>
            </w:r>
            <w:r w:rsidRPr="00295F0F">
              <w:rPr>
                <w:rFonts w:eastAsia="Times New Roman" w:hint="cs"/>
                <w:b/>
                <w:bCs/>
                <w:sz w:val="16"/>
                <w:szCs w:val="16"/>
                <w:rtl/>
                <w:lang w:eastAsia="en-US"/>
              </w:rPr>
              <w:t>.</w:t>
            </w:r>
          </w:p>
          <w:p w14:paraId="739A8C04"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Times New Roman"/>
                <w:b/>
                <w:bCs/>
                <w:sz w:val="16"/>
                <w:szCs w:val="16"/>
                <w:lang w:eastAsia="en-US"/>
              </w:rPr>
            </w:pPr>
            <w:r w:rsidRPr="00295F0F">
              <w:rPr>
                <w:rFonts w:hint="cs"/>
                <w:b/>
                <w:bCs/>
                <w:sz w:val="16"/>
                <w:szCs w:val="16"/>
                <w:rtl/>
              </w:rPr>
              <w:t>مؤشرات الأداء الرئيسية المؤسسية</w:t>
            </w:r>
          </w:p>
        </w:tc>
        <w:tc>
          <w:tcPr>
            <w:tcW w:w="1672" w:type="dxa"/>
            <w:shd w:val="clear" w:color="auto" w:fill="BDD6EE"/>
          </w:tcPr>
          <w:p w14:paraId="0AFA6207"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Times New Roman"/>
                <w:b/>
                <w:bCs/>
                <w:sz w:val="16"/>
                <w:szCs w:val="16"/>
                <w:lang w:eastAsia="en-US"/>
              </w:rPr>
            </w:pPr>
            <w:r w:rsidRPr="00295F0F">
              <w:rPr>
                <w:rFonts w:eastAsia="Times New Roman"/>
                <w:b/>
                <w:bCs/>
                <w:sz w:val="16"/>
                <w:szCs w:val="16"/>
                <w:lang w:eastAsia="en-US"/>
              </w:rPr>
              <w:t>D</w:t>
            </w:r>
            <w:r w:rsidRPr="00295F0F">
              <w:rPr>
                <w:rFonts w:eastAsia="Times New Roman" w:hint="cs"/>
                <w:b/>
                <w:bCs/>
                <w:sz w:val="16"/>
                <w:szCs w:val="16"/>
                <w:rtl/>
                <w:lang w:eastAsia="en-US"/>
              </w:rPr>
              <w:t>.</w:t>
            </w:r>
          </w:p>
          <w:p w14:paraId="428F61A9"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Times New Roman"/>
                <w:b/>
                <w:bCs/>
                <w:sz w:val="16"/>
                <w:szCs w:val="16"/>
                <w:lang w:eastAsia="en-US"/>
              </w:rPr>
            </w:pPr>
            <w:r w:rsidRPr="00295F0F">
              <w:rPr>
                <w:rFonts w:hint="cs"/>
                <w:b/>
                <w:bCs/>
                <w:sz w:val="16"/>
                <w:szCs w:val="16"/>
                <w:rtl/>
              </w:rPr>
              <w:t>الوحدة التنظيمية والشركاء التنظيميون لدائرة إدارة الموارد البشرية</w:t>
            </w:r>
          </w:p>
        </w:tc>
        <w:tc>
          <w:tcPr>
            <w:tcW w:w="918" w:type="dxa"/>
            <w:shd w:val="clear" w:color="auto" w:fill="BDD6EE"/>
          </w:tcPr>
          <w:p w14:paraId="11A2764D"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Times New Roman"/>
                <w:b/>
                <w:bCs/>
                <w:sz w:val="16"/>
                <w:szCs w:val="16"/>
                <w:lang w:eastAsia="en-US"/>
              </w:rPr>
            </w:pPr>
            <w:r w:rsidRPr="00295F0F">
              <w:rPr>
                <w:rFonts w:eastAsia="Times New Roman"/>
                <w:b/>
                <w:bCs/>
                <w:sz w:val="16"/>
                <w:szCs w:val="16"/>
                <w:lang w:eastAsia="en-US"/>
              </w:rPr>
              <w:t>E</w:t>
            </w:r>
            <w:r w:rsidRPr="00295F0F">
              <w:rPr>
                <w:rFonts w:eastAsia="Times New Roman" w:hint="cs"/>
                <w:b/>
                <w:bCs/>
                <w:sz w:val="16"/>
                <w:szCs w:val="16"/>
                <w:rtl/>
                <w:lang w:eastAsia="en-US"/>
              </w:rPr>
              <w:t>.</w:t>
            </w:r>
          </w:p>
          <w:p w14:paraId="20A11CA6"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Times New Roman"/>
                <w:b/>
                <w:bCs/>
                <w:sz w:val="16"/>
                <w:szCs w:val="16"/>
                <w:lang w:eastAsia="en-US"/>
              </w:rPr>
            </w:pPr>
            <w:r w:rsidRPr="00295F0F">
              <w:rPr>
                <w:rFonts w:hint="cs"/>
                <w:b/>
                <w:bCs/>
                <w:sz w:val="16"/>
                <w:szCs w:val="16"/>
                <w:rtl/>
              </w:rPr>
              <w:t>المهل الزمنية</w:t>
            </w:r>
          </w:p>
        </w:tc>
        <w:tc>
          <w:tcPr>
            <w:tcW w:w="3610" w:type="dxa"/>
            <w:shd w:val="clear" w:color="auto" w:fill="BDD6EE"/>
          </w:tcPr>
          <w:p w14:paraId="5FD4DA61"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textAlignment w:val="baseline"/>
              <w:rPr>
                <w:rFonts w:eastAsia="Times New Roman"/>
                <w:b/>
                <w:bCs/>
                <w:sz w:val="16"/>
                <w:szCs w:val="16"/>
                <w:lang w:eastAsia="en-US"/>
              </w:rPr>
            </w:pPr>
            <w:r w:rsidRPr="00295F0F">
              <w:rPr>
                <w:rFonts w:eastAsia="Times New Roman"/>
                <w:b/>
                <w:bCs/>
                <w:sz w:val="16"/>
                <w:szCs w:val="16"/>
                <w:lang w:eastAsia="en-US"/>
              </w:rPr>
              <w:t>F</w:t>
            </w:r>
            <w:r w:rsidRPr="00295F0F">
              <w:rPr>
                <w:rFonts w:eastAsia="Times New Roman" w:hint="cs"/>
                <w:b/>
                <w:bCs/>
                <w:sz w:val="16"/>
                <w:szCs w:val="16"/>
                <w:rtl/>
                <w:lang w:eastAsia="en-US"/>
              </w:rPr>
              <w:t>.</w:t>
            </w:r>
          </w:p>
          <w:p w14:paraId="03CA9F6C" w14:textId="30B1D67C"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textAlignment w:val="baseline"/>
              <w:rPr>
                <w:rFonts w:eastAsia="Times New Roman"/>
                <w:b/>
                <w:bCs/>
                <w:sz w:val="16"/>
                <w:szCs w:val="16"/>
                <w:lang w:eastAsia="en-US"/>
              </w:rPr>
            </w:pPr>
            <w:r w:rsidRPr="00295F0F">
              <w:rPr>
                <w:rFonts w:hint="cs"/>
                <w:b/>
                <w:bCs/>
                <w:sz w:val="16"/>
                <w:szCs w:val="16"/>
                <w:rtl/>
              </w:rPr>
              <w:t xml:space="preserve">إعداد التقارير (الحالة في فبراير </w:t>
            </w:r>
            <w:r w:rsidRPr="00295F0F">
              <w:rPr>
                <w:b/>
                <w:bCs/>
                <w:sz w:val="16"/>
                <w:szCs w:val="16"/>
              </w:rPr>
              <w:t>2022</w:t>
            </w:r>
            <w:r w:rsidRPr="00295F0F">
              <w:rPr>
                <w:rFonts w:hint="cs"/>
                <w:b/>
                <w:bCs/>
                <w:sz w:val="16"/>
                <w:szCs w:val="16"/>
                <w:rtl/>
              </w:rPr>
              <w:t>)</w:t>
            </w:r>
          </w:p>
        </w:tc>
      </w:tr>
      <w:tr w:rsidR="00287B9F" w:rsidRPr="00295F0F" w14:paraId="3CDC404C" w14:textId="77777777" w:rsidTr="00401DF0">
        <w:trPr>
          <w:jc w:val="center"/>
        </w:trPr>
        <w:tc>
          <w:tcPr>
            <w:tcW w:w="12086" w:type="dxa"/>
            <w:gridSpan w:val="7"/>
            <w:shd w:val="clear" w:color="auto" w:fill="C5E0B3"/>
            <w:vAlign w:val="center"/>
          </w:tcPr>
          <w:p w14:paraId="59E72919" w14:textId="0E21D583"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260" w:lineRule="exact"/>
              <w:textAlignment w:val="baseline"/>
              <w:rPr>
                <w:b/>
                <w:bCs/>
                <w:sz w:val="16"/>
                <w:szCs w:val="16"/>
              </w:rPr>
            </w:pPr>
            <w:r w:rsidRPr="00295F0F">
              <w:rPr>
                <w:b/>
                <w:bCs/>
                <w:sz w:val="16"/>
                <w:szCs w:val="16"/>
                <w:rtl/>
              </w:rPr>
              <w:t xml:space="preserve">الدعامة </w:t>
            </w:r>
            <w:r w:rsidRPr="00295F0F">
              <w:rPr>
                <w:b/>
                <w:bCs/>
                <w:sz w:val="16"/>
                <w:szCs w:val="16"/>
              </w:rPr>
              <w:t>1</w:t>
            </w:r>
            <w:r w:rsidR="001F4DE9" w:rsidRPr="00295F0F">
              <w:rPr>
                <w:rFonts w:hint="cs"/>
                <w:b/>
                <w:bCs/>
                <w:sz w:val="16"/>
                <w:szCs w:val="16"/>
                <w:rtl/>
                <w:lang w:bidi="ar-EG"/>
              </w:rPr>
              <w:t>)</w:t>
            </w:r>
            <w:r w:rsidRPr="00295F0F">
              <w:rPr>
                <w:rFonts w:hint="cs"/>
                <w:b/>
                <w:bCs/>
                <w:sz w:val="16"/>
                <w:szCs w:val="16"/>
                <w:rtl/>
                <w:lang w:bidi="ar-EG"/>
              </w:rPr>
              <w:t xml:space="preserve"> </w:t>
            </w:r>
            <w:r w:rsidRPr="00295F0F">
              <w:rPr>
                <w:rFonts w:hint="cs"/>
                <w:b/>
                <w:bCs/>
                <w:sz w:val="16"/>
                <w:szCs w:val="16"/>
                <w:rtl/>
              </w:rPr>
              <w:t>تعزيز تنوع ال</w:t>
            </w:r>
            <w:r w:rsidRPr="00295F0F">
              <w:rPr>
                <w:b/>
                <w:bCs/>
                <w:sz w:val="16"/>
                <w:szCs w:val="16"/>
                <w:rtl/>
              </w:rPr>
              <w:t xml:space="preserve">قوى </w:t>
            </w:r>
            <w:r w:rsidRPr="00295F0F">
              <w:rPr>
                <w:rFonts w:hint="cs"/>
                <w:b/>
                <w:bCs/>
                <w:sz w:val="16"/>
                <w:szCs w:val="16"/>
                <w:rtl/>
              </w:rPr>
              <w:t>ال</w:t>
            </w:r>
            <w:r w:rsidRPr="00295F0F">
              <w:rPr>
                <w:b/>
                <w:bCs/>
                <w:sz w:val="16"/>
                <w:szCs w:val="16"/>
                <w:rtl/>
              </w:rPr>
              <w:t>عاملة ومرون</w:t>
            </w:r>
            <w:r w:rsidRPr="00295F0F">
              <w:rPr>
                <w:rFonts w:hint="cs"/>
                <w:b/>
                <w:bCs/>
                <w:sz w:val="16"/>
                <w:szCs w:val="16"/>
                <w:rtl/>
              </w:rPr>
              <w:t>تها</w:t>
            </w:r>
            <w:r w:rsidRPr="00295F0F">
              <w:rPr>
                <w:b/>
                <w:bCs/>
                <w:sz w:val="16"/>
                <w:szCs w:val="16"/>
                <w:rtl/>
              </w:rPr>
              <w:t xml:space="preserve"> (مواءمة القوى العاملة</w:t>
            </w:r>
            <w:r w:rsidRPr="00295F0F">
              <w:rPr>
                <w:rFonts w:hint="cs"/>
                <w:b/>
                <w:bCs/>
                <w:sz w:val="16"/>
                <w:szCs w:val="16"/>
                <w:rtl/>
              </w:rPr>
              <w:t xml:space="preserve"> في الاتحاد</w:t>
            </w:r>
            <w:r w:rsidRPr="00295F0F">
              <w:rPr>
                <w:b/>
                <w:bCs/>
                <w:sz w:val="16"/>
                <w:szCs w:val="16"/>
                <w:rtl/>
              </w:rPr>
              <w:t xml:space="preserve"> مع غايات الاتحاد)</w:t>
            </w:r>
          </w:p>
        </w:tc>
      </w:tr>
      <w:tr w:rsidR="00287B9F" w:rsidRPr="00295F0F" w14:paraId="2CCA9DC7" w14:textId="77777777" w:rsidTr="00401DF0">
        <w:trPr>
          <w:jc w:val="center"/>
        </w:trPr>
        <w:tc>
          <w:tcPr>
            <w:tcW w:w="672" w:type="dxa"/>
            <w:tcBorders>
              <w:top w:val="single" w:sz="4" w:space="0" w:color="auto"/>
              <w:left w:val="single" w:sz="4" w:space="0" w:color="auto"/>
              <w:bottom w:val="nil"/>
              <w:right w:val="single" w:sz="4" w:space="0" w:color="auto"/>
            </w:tcBorders>
            <w:shd w:val="clear" w:color="auto" w:fill="auto"/>
          </w:tcPr>
          <w:p w14:paraId="689B6BD7"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Times New Roman"/>
                <w:sz w:val="16"/>
                <w:szCs w:val="16"/>
                <w:lang w:eastAsia="en-US"/>
              </w:rPr>
            </w:pPr>
            <w:r w:rsidRPr="00295F0F">
              <w:rPr>
                <w:rFonts w:eastAsia="Times New Roman"/>
                <w:sz w:val="16"/>
                <w:szCs w:val="16"/>
                <w:lang w:eastAsia="en-US"/>
              </w:rPr>
              <w:t>1.1</w:t>
            </w:r>
          </w:p>
        </w:tc>
        <w:tc>
          <w:tcPr>
            <w:tcW w:w="1144" w:type="dxa"/>
            <w:tcBorders>
              <w:top w:val="single" w:sz="4" w:space="0" w:color="auto"/>
              <w:left w:val="single" w:sz="4" w:space="0" w:color="auto"/>
              <w:bottom w:val="nil"/>
              <w:right w:val="single" w:sz="4" w:space="0" w:color="auto"/>
            </w:tcBorders>
            <w:shd w:val="clear" w:color="auto" w:fill="auto"/>
          </w:tcPr>
          <w:p w14:paraId="2D84F4D8" w14:textId="6D70298B"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260" w:lineRule="exact"/>
              <w:jc w:val="left"/>
              <w:textAlignment w:val="baseline"/>
              <w:rPr>
                <w:rFonts w:eastAsia="Times New Roman"/>
                <w:sz w:val="16"/>
                <w:szCs w:val="16"/>
                <w:lang w:eastAsia="en-US" w:bidi="ar-EG"/>
              </w:rPr>
            </w:pPr>
            <w:r w:rsidRPr="00295F0F">
              <w:rPr>
                <w:rFonts w:eastAsia="Times New Roman" w:hint="cs"/>
                <w:sz w:val="16"/>
                <w:szCs w:val="16"/>
                <w:rtl/>
                <w:lang w:eastAsia="en-US" w:bidi="ar-EG"/>
              </w:rPr>
              <w:t>قوى عاملة تفي</w:t>
            </w:r>
            <w:r w:rsidRPr="00295F0F">
              <w:rPr>
                <w:rFonts w:eastAsia="Times New Roman" w:hint="eastAsia"/>
                <w:sz w:val="16"/>
                <w:szCs w:val="16"/>
                <w:rtl/>
                <w:lang w:eastAsia="en-US" w:bidi="ar-EG"/>
              </w:rPr>
              <w:t> </w:t>
            </w:r>
            <w:r w:rsidRPr="00295F0F">
              <w:rPr>
                <w:rFonts w:eastAsia="Times New Roman" w:hint="cs"/>
                <w:sz w:val="16"/>
                <w:szCs w:val="16"/>
                <w:rtl/>
                <w:lang w:eastAsia="en-US" w:bidi="ar-EG"/>
              </w:rPr>
              <w:t>بالغرض</w:t>
            </w:r>
          </w:p>
        </w:tc>
        <w:tc>
          <w:tcPr>
            <w:tcW w:w="2074" w:type="dxa"/>
            <w:tcBorders>
              <w:left w:val="single" w:sz="4" w:space="0" w:color="auto"/>
            </w:tcBorders>
            <w:shd w:val="clear" w:color="auto" w:fill="auto"/>
          </w:tcPr>
          <w:p w14:paraId="60B1BEDC" w14:textId="16DFD8CD" w:rsidR="00287B9F" w:rsidRPr="00295F0F" w:rsidRDefault="00033D24" w:rsidP="00401DF0">
            <w:pPr>
              <w:tabs>
                <w:tab w:val="clear" w:pos="794"/>
              </w:tabs>
              <w:overflowPunct w:val="0"/>
              <w:autoSpaceDE w:val="0"/>
              <w:autoSpaceDN w:val="0"/>
              <w:adjustRightInd w:val="0"/>
              <w:spacing w:before="60" w:after="60" w:line="260" w:lineRule="exact"/>
              <w:ind w:left="456" w:hanging="456"/>
              <w:jc w:val="left"/>
              <w:textAlignment w:val="baseline"/>
              <w:rPr>
                <w:rFonts w:eastAsia="Times New Roman"/>
                <w:sz w:val="16"/>
                <w:szCs w:val="16"/>
                <w:rtl/>
                <w:lang w:eastAsia="en-US" w:bidi="ar-EG"/>
              </w:rPr>
            </w:pPr>
            <w:r w:rsidRPr="00295F0F">
              <w:rPr>
                <w:rFonts w:eastAsia="Times New Roman"/>
                <w:sz w:val="16"/>
                <w:szCs w:val="16"/>
                <w:lang w:eastAsia="en-US"/>
              </w:rPr>
              <w:t>1</w:t>
            </w:r>
            <w:r w:rsidRPr="00295F0F">
              <w:rPr>
                <w:rFonts w:eastAsia="Times New Roman" w:hint="cs"/>
                <w:sz w:val="16"/>
                <w:szCs w:val="16"/>
                <w:rtl/>
                <w:lang w:eastAsia="en-US" w:bidi="ar-EG"/>
              </w:rPr>
              <w:t>)</w:t>
            </w:r>
            <w:r w:rsidR="00287B9F" w:rsidRPr="00295F0F">
              <w:rPr>
                <w:rFonts w:eastAsia="Times New Roman"/>
                <w:sz w:val="16"/>
                <w:szCs w:val="16"/>
                <w:lang w:eastAsia="en-US"/>
              </w:rPr>
              <w:tab/>
            </w:r>
            <w:r w:rsidR="00287B9F" w:rsidRPr="00295F0F">
              <w:rPr>
                <w:rFonts w:eastAsia="Times New Roman" w:hint="cs"/>
                <w:sz w:val="16"/>
                <w:szCs w:val="16"/>
                <w:rtl/>
                <w:lang w:eastAsia="en-US" w:bidi="ar-EG"/>
              </w:rPr>
              <w:t>استعراض وتحليل وتصنيف مواصفات الوظائف باستخدام معايير تصنيف الوظائف وضمان التقليل من الازدواجية أو</w:t>
            </w:r>
            <w:r w:rsidR="00287B9F" w:rsidRPr="00295F0F">
              <w:rPr>
                <w:rFonts w:eastAsia="Times New Roman" w:hint="eastAsia"/>
                <w:sz w:val="16"/>
                <w:szCs w:val="16"/>
                <w:rtl/>
                <w:lang w:eastAsia="en-US" w:bidi="ar-EG"/>
              </w:rPr>
              <w:t> </w:t>
            </w:r>
            <w:r w:rsidR="00287B9F" w:rsidRPr="00295F0F">
              <w:rPr>
                <w:rFonts w:eastAsia="Times New Roman" w:hint="cs"/>
                <w:sz w:val="16"/>
                <w:szCs w:val="16"/>
                <w:rtl/>
                <w:lang w:eastAsia="en-US" w:bidi="ar-EG"/>
              </w:rPr>
              <w:t>التداخل في</w:t>
            </w:r>
            <w:r w:rsidR="00287B9F" w:rsidRPr="00295F0F">
              <w:rPr>
                <w:rFonts w:eastAsia="Times New Roman" w:hint="eastAsia"/>
                <w:sz w:val="16"/>
                <w:szCs w:val="16"/>
                <w:rtl/>
                <w:lang w:eastAsia="en-US" w:bidi="ar-EG"/>
              </w:rPr>
              <w:t> </w:t>
            </w:r>
            <w:r w:rsidR="00287B9F" w:rsidRPr="00295F0F">
              <w:rPr>
                <w:rFonts w:eastAsia="Times New Roman" w:hint="cs"/>
                <w:sz w:val="16"/>
                <w:szCs w:val="16"/>
                <w:rtl/>
                <w:lang w:eastAsia="en-US" w:bidi="ar-EG"/>
              </w:rPr>
              <w:t>المهام</w:t>
            </w:r>
          </w:p>
        </w:tc>
        <w:tc>
          <w:tcPr>
            <w:tcW w:w="1996" w:type="dxa"/>
            <w:shd w:val="clear" w:color="auto" w:fill="auto"/>
          </w:tcPr>
          <w:p w14:paraId="1DF3E733" w14:textId="77777777" w:rsidR="00287B9F" w:rsidRPr="00295F0F" w:rsidRDefault="00287B9F" w:rsidP="00401DF0">
            <w:pPr>
              <w:tabs>
                <w:tab w:val="clear" w:pos="794"/>
              </w:tabs>
              <w:overflowPunct w:val="0"/>
              <w:autoSpaceDE w:val="0"/>
              <w:autoSpaceDN w:val="0"/>
              <w:adjustRightInd w:val="0"/>
              <w:spacing w:before="60" w:after="60" w:line="260" w:lineRule="exact"/>
              <w:ind w:left="284" w:hanging="284"/>
              <w:jc w:val="left"/>
              <w:textAlignment w:val="baseline"/>
              <w:rPr>
                <w:rFonts w:eastAsia="Times New Roman"/>
                <w:sz w:val="16"/>
                <w:szCs w:val="16"/>
                <w:lang w:eastAsia="en-US"/>
              </w:rPr>
            </w:pPr>
            <w:r w:rsidRPr="00295F0F">
              <w:rPr>
                <w:rFonts w:eastAsia="Times New Roman"/>
                <w:sz w:val="16"/>
                <w:szCs w:val="16"/>
                <w:lang w:eastAsia="en-US"/>
              </w:rPr>
              <w:sym w:font="Symbol" w:char="F0B7"/>
            </w:r>
            <w:r w:rsidRPr="00295F0F">
              <w:rPr>
                <w:rFonts w:eastAsia="Times New Roman"/>
                <w:sz w:val="16"/>
                <w:szCs w:val="16"/>
                <w:rtl/>
                <w:lang w:eastAsia="en-US"/>
              </w:rPr>
              <w:tab/>
            </w:r>
            <w:r w:rsidRPr="00295F0F">
              <w:rPr>
                <w:rFonts w:eastAsia="Times New Roman" w:hint="cs"/>
                <w:sz w:val="16"/>
                <w:szCs w:val="16"/>
                <w:rtl/>
                <w:lang w:eastAsia="en-US"/>
              </w:rPr>
              <w:t>تحليل نوعي وكمي لحركة الوظائف (الاستعراض والترقية وخفض الرتبة والنقل والاستحداث) /العدد الإجمالي للوظائف التي خضعت لعملية تصنيف</w:t>
            </w:r>
          </w:p>
          <w:p w14:paraId="30F94ADF" w14:textId="77777777" w:rsidR="00287B9F" w:rsidRPr="00295F0F" w:rsidRDefault="00287B9F" w:rsidP="00401DF0">
            <w:pPr>
              <w:tabs>
                <w:tab w:val="clear" w:pos="794"/>
              </w:tabs>
              <w:overflowPunct w:val="0"/>
              <w:autoSpaceDE w:val="0"/>
              <w:autoSpaceDN w:val="0"/>
              <w:adjustRightInd w:val="0"/>
              <w:spacing w:before="60" w:after="60" w:line="260" w:lineRule="exact"/>
              <w:ind w:left="284" w:hanging="284"/>
              <w:jc w:val="left"/>
              <w:textAlignment w:val="baseline"/>
              <w:rPr>
                <w:rFonts w:eastAsia="Times New Roman"/>
                <w:sz w:val="16"/>
                <w:szCs w:val="16"/>
                <w:rtl/>
                <w:lang w:val="en-GB" w:eastAsia="en-US" w:bidi="ar-EG"/>
              </w:rPr>
            </w:pPr>
            <w:r w:rsidRPr="00295F0F">
              <w:rPr>
                <w:rFonts w:eastAsia="Times New Roman"/>
                <w:sz w:val="16"/>
                <w:szCs w:val="16"/>
                <w:lang w:eastAsia="en-US"/>
              </w:rPr>
              <w:sym w:font="Symbol" w:char="F0B7"/>
            </w:r>
            <w:r w:rsidRPr="00295F0F">
              <w:rPr>
                <w:rFonts w:eastAsia="Times New Roman"/>
                <w:sz w:val="16"/>
                <w:szCs w:val="16"/>
                <w:rtl/>
                <w:lang w:eastAsia="en-US"/>
              </w:rPr>
              <w:tab/>
            </w:r>
            <w:r w:rsidRPr="00295F0F">
              <w:rPr>
                <w:rFonts w:eastAsia="Times New Roman" w:hint="cs"/>
                <w:sz w:val="16"/>
                <w:szCs w:val="16"/>
                <w:rtl/>
                <w:lang w:eastAsia="en-US"/>
              </w:rPr>
              <w:t xml:space="preserve">استخدام </w:t>
            </w:r>
            <w:r w:rsidRPr="00295F0F">
              <w:rPr>
                <w:rFonts w:eastAsia="Times New Roman"/>
                <w:sz w:val="16"/>
                <w:szCs w:val="16"/>
                <w:rtl/>
                <w:lang w:eastAsia="en-US"/>
              </w:rPr>
              <w:t xml:space="preserve">معايير التصنيف </w:t>
            </w:r>
            <w:r w:rsidRPr="00295F0F">
              <w:rPr>
                <w:rFonts w:eastAsia="Times New Roman" w:hint="cs"/>
                <w:sz w:val="16"/>
                <w:szCs w:val="16"/>
                <w:rtl/>
                <w:lang w:eastAsia="en-US"/>
              </w:rPr>
              <w:t>الصادرة عن</w:t>
            </w:r>
            <w:r w:rsidRPr="00295F0F">
              <w:rPr>
                <w:rFonts w:eastAsia="Times New Roman"/>
                <w:sz w:val="16"/>
                <w:szCs w:val="16"/>
                <w:rtl/>
                <w:lang w:eastAsia="en-US"/>
              </w:rPr>
              <w:t xml:space="preserve"> لجنة الخدمة المدنية الدولية</w:t>
            </w:r>
            <w:r w:rsidRPr="00295F0F">
              <w:rPr>
                <w:rFonts w:eastAsia="Times New Roman" w:hint="cs"/>
                <w:sz w:val="16"/>
                <w:szCs w:val="16"/>
                <w:rtl/>
                <w:lang w:eastAsia="en-US"/>
              </w:rPr>
              <w:t xml:space="preserve"> </w:t>
            </w:r>
            <w:r w:rsidRPr="00295F0F">
              <w:rPr>
                <w:rFonts w:eastAsia="Times New Roman"/>
                <w:sz w:val="16"/>
                <w:szCs w:val="16"/>
                <w:lang w:val="en-GB" w:eastAsia="en-US" w:bidi="ar-EG"/>
              </w:rPr>
              <w:t>(ICSC)</w:t>
            </w:r>
          </w:p>
        </w:tc>
        <w:tc>
          <w:tcPr>
            <w:tcW w:w="1672" w:type="dxa"/>
            <w:shd w:val="clear" w:color="auto" w:fill="auto"/>
          </w:tcPr>
          <w:p w14:paraId="66BA2174"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Times New Roman"/>
                <w:sz w:val="16"/>
                <w:szCs w:val="16"/>
                <w:lang w:eastAsia="en-US" w:bidi="ar-EG"/>
              </w:rPr>
            </w:pPr>
            <w:r w:rsidRPr="00295F0F">
              <w:rPr>
                <w:rFonts w:eastAsia="Times New Roman" w:hint="cs"/>
                <w:sz w:val="16"/>
                <w:szCs w:val="16"/>
                <w:rtl/>
                <w:lang w:eastAsia="en-US" w:bidi="ar-EG"/>
              </w:rPr>
              <w:t>دائرة إدارة الموارد البشرية</w:t>
            </w:r>
          </w:p>
        </w:tc>
        <w:tc>
          <w:tcPr>
            <w:tcW w:w="918" w:type="dxa"/>
            <w:shd w:val="clear" w:color="auto" w:fill="auto"/>
          </w:tcPr>
          <w:p w14:paraId="0DA2542F"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Times New Roman"/>
                <w:sz w:val="16"/>
                <w:szCs w:val="16"/>
                <w:rtl/>
                <w:lang w:eastAsia="en-US" w:bidi="ar-EG"/>
              </w:rPr>
            </w:pPr>
            <w:r w:rsidRPr="00295F0F">
              <w:rPr>
                <w:rFonts w:eastAsia="Times New Roman" w:hint="cs"/>
                <w:sz w:val="16"/>
                <w:szCs w:val="16"/>
                <w:rtl/>
                <w:lang w:eastAsia="en-US"/>
              </w:rPr>
              <w:t>جارية</w:t>
            </w:r>
          </w:p>
        </w:tc>
        <w:tc>
          <w:tcPr>
            <w:tcW w:w="3610" w:type="dxa"/>
            <w:shd w:val="clear" w:color="auto" w:fill="auto"/>
          </w:tcPr>
          <w:p w14:paraId="36DC2498" w14:textId="7AC2CD45"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textAlignment w:val="baseline"/>
              <w:rPr>
                <w:rFonts w:eastAsia="Times New Roman"/>
                <w:sz w:val="16"/>
                <w:szCs w:val="16"/>
                <w:rtl/>
                <w:lang w:val="en-GB" w:eastAsia="en-US"/>
              </w:rPr>
            </w:pPr>
            <w:r w:rsidRPr="00295F0F">
              <w:rPr>
                <w:rFonts w:eastAsia="Times New Roman" w:hint="cs"/>
                <w:sz w:val="16"/>
                <w:szCs w:val="16"/>
                <w:rtl/>
                <w:lang w:eastAsia="en-US"/>
              </w:rPr>
              <w:t xml:space="preserve">أجري ما مجموعه </w:t>
            </w:r>
            <w:r w:rsidRPr="00295F0F">
              <w:rPr>
                <w:rFonts w:eastAsia="Times New Roman" w:hint="cs"/>
                <w:sz w:val="16"/>
                <w:szCs w:val="16"/>
                <w:rtl/>
                <w:lang w:val="en-GB" w:eastAsia="en-US"/>
              </w:rPr>
              <w:t xml:space="preserve">142 نشاط تصنيف من </w:t>
            </w:r>
            <w:r w:rsidRPr="00295F0F">
              <w:rPr>
                <w:rFonts w:eastAsia="Times New Roman"/>
                <w:sz w:val="16"/>
                <w:szCs w:val="16"/>
                <w:lang w:val="en-GB" w:eastAsia="en-US"/>
              </w:rPr>
              <w:t>1</w:t>
            </w:r>
            <w:r w:rsidRPr="00295F0F">
              <w:rPr>
                <w:rFonts w:eastAsia="Times New Roman" w:hint="cs"/>
                <w:sz w:val="16"/>
                <w:szCs w:val="16"/>
                <w:rtl/>
                <w:lang w:val="en-GB" w:eastAsia="en-US"/>
              </w:rPr>
              <w:t xml:space="preserve"> يناير 2021 إلى 31</w:t>
            </w:r>
            <w:r w:rsidRPr="00295F0F">
              <w:rPr>
                <w:rFonts w:eastAsia="Times New Roman" w:hint="eastAsia"/>
                <w:sz w:val="16"/>
                <w:szCs w:val="16"/>
                <w:rtl/>
                <w:lang w:val="en-GB" w:eastAsia="en-US"/>
              </w:rPr>
              <w:t> </w:t>
            </w:r>
            <w:r w:rsidRPr="00295F0F">
              <w:rPr>
                <w:rFonts w:eastAsia="Times New Roman" w:hint="cs"/>
                <w:sz w:val="16"/>
                <w:szCs w:val="16"/>
                <w:rtl/>
                <w:lang w:val="en-GB" w:eastAsia="en-US"/>
              </w:rPr>
              <w:t>ديسمبر 2021، باستثناء التحقق من رتبة العقود قصيرة الأجل:</w:t>
            </w:r>
          </w:p>
          <w:p w14:paraId="3674BD60" w14:textId="4714F378" w:rsidR="00287B9F" w:rsidRPr="00295F0F" w:rsidRDefault="00287B9F" w:rsidP="00401DF0">
            <w:pPr>
              <w:tabs>
                <w:tab w:val="clear" w:pos="794"/>
              </w:tabs>
              <w:overflowPunct w:val="0"/>
              <w:autoSpaceDE w:val="0"/>
              <w:autoSpaceDN w:val="0"/>
              <w:adjustRightInd w:val="0"/>
              <w:spacing w:before="60" w:after="60" w:line="260" w:lineRule="exact"/>
              <w:ind w:left="284" w:hanging="284"/>
              <w:jc w:val="left"/>
              <w:textAlignment w:val="baseline"/>
              <w:rPr>
                <w:rFonts w:eastAsia="Times New Roman"/>
                <w:sz w:val="16"/>
                <w:szCs w:val="16"/>
                <w:rtl/>
                <w:lang w:eastAsia="en-US"/>
              </w:rPr>
            </w:pPr>
            <w:r w:rsidRPr="00295F0F">
              <w:rPr>
                <w:rFonts w:eastAsia="Times New Roman"/>
                <w:sz w:val="16"/>
                <w:szCs w:val="16"/>
                <w:lang w:eastAsia="en-US"/>
              </w:rPr>
              <w:sym w:font="Symbol" w:char="F0B7"/>
            </w:r>
            <w:r w:rsidRPr="00295F0F">
              <w:rPr>
                <w:rFonts w:eastAsia="Times New Roman"/>
                <w:sz w:val="16"/>
                <w:szCs w:val="16"/>
                <w:rtl/>
                <w:lang w:eastAsia="en-US"/>
              </w:rPr>
              <w:tab/>
            </w:r>
            <w:r w:rsidRPr="00295F0F">
              <w:rPr>
                <w:rFonts w:eastAsia="Times New Roman" w:hint="cs"/>
                <w:sz w:val="16"/>
                <w:szCs w:val="16"/>
                <w:rtl/>
                <w:lang w:eastAsia="en-US"/>
              </w:rPr>
              <w:t>34 استحداثاً</w:t>
            </w:r>
          </w:p>
          <w:p w14:paraId="3791E3C4" w14:textId="36A1E433" w:rsidR="00287B9F" w:rsidRPr="00295F0F" w:rsidRDefault="00287B9F" w:rsidP="00401DF0">
            <w:pPr>
              <w:tabs>
                <w:tab w:val="clear" w:pos="794"/>
              </w:tabs>
              <w:overflowPunct w:val="0"/>
              <w:autoSpaceDE w:val="0"/>
              <w:autoSpaceDN w:val="0"/>
              <w:adjustRightInd w:val="0"/>
              <w:spacing w:before="60" w:after="60" w:line="260" w:lineRule="exact"/>
              <w:ind w:left="284" w:hanging="284"/>
              <w:jc w:val="left"/>
              <w:textAlignment w:val="baseline"/>
              <w:rPr>
                <w:rFonts w:eastAsia="Times New Roman"/>
                <w:sz w:val="16"/>
                <w:szCs w:val="16"/>
                <w:lang w:val="en-GB" w:eastAsia="en-US"/>
              </w:rPr>
            </w:pPr>
            <w:r w:rsidRPr="00295F0F">
              <w:rPr>
                <w:rFonts w:eastAsia="Times New Roman"/>
                <w:sz w:val="16"/>
                <w:szCs w:val="16"/>
                <w:lang w:eastAsia="en-US"/>
              </w:rPr>
              <w:sym w:font="Symbol" w:char="F0B7"/>
            </w:r>
            <w:r w:rsidRPr="00295F0F">
              <w:rPr>
                <w:rFonts w:eastAsia="Times New Roman"/>
                <w:sz w:val="16"/>
                <w:szCs w:val="16"/>
                <w:rtl/>
                <w:lang w:eastAsia="en-US"/>
              </w:rPr>
              <w:tab/>
            </w:r>
            <w:r w:rsidR="00EB0B2C" w:rsidRPr="00295F0F">
              <w:rPr>
                <w:rFonts w:eastAsia="Times New Roman" w:hint="cs"/>
                <w:sz w:val="16"/>
                <w:szCs w:val="16"/>
                <w:rtl/>
                <w:lang w:eastAsia="en-US"/>
              </w:rPr>
              <w:t>تخفيض واحد</w:t>
            </w:r>
            <w:r w:rsidRPr="00295F0F">
              <w:rPr>
                <w:rFonts w:eastAsia="Times New Roman" w:hint="cs"/>
                <w:sz w:val="16"/>
                <w:szCs w:val="16"/>
                <w:rtl/>
                <w:lang w:eastAsia="en-US"/>
              </w:rPr>
              <w:t xml:space="preserve"> للرتبة</w:t>
            </w:r>
          </w:p>
          <w:p w14:paraId="72DBB283" w14:textId="2C915AE5" w:rsidR="00287B9F" w:rsidRPr="00295F0F" w:rsidRDefault="00287B9F" w:rsidP="00401DF0">
            <w:pPr>
              <w:tabs>
                <w:tab w:val="clear" w:pos="794"/>
              </w:tabs>
              <w:overflowPunct w:val="0"/>
              <w:autoSpaceDE w:val="0"/>
              <w:autoSpaceDN w:val="0"/>
              <w:adjustRightInd w:val="0"/>
              <w:spacing w:before="60" w:after="60" w:line="260" w:lineRule="exact"/>
              <w:ind w:left="284" w:hanging="284"/>
              <w:jc w:val="left"/>
              <w:textAlignment w:val="baseline"/>
              <w:rPr>
                <w:rFonts w:eastAsia="Times New Roman"/>
                <w:sz w:val="16"/>
                <w:szCs w:val="16"/>
                <w:rtl/>
                <w:lang w:eastAsia="en-US"/>
              </w:rPr>
            </w:pPr>
            <w:r w:rsidRPr="00295F0F">
              <w:rPr>
                <w:rFonts w:eastAsia="Times New Roman"/>
                <w:sz w:val="16"/>
                <w:szCs w:val="16"/>
                <w:lang w:eastAsia="en-US"/>
              </w:rPr>
              <w:sym w:font="Symbol" w:char="F0B7"/>
            </w:r>
            <w:r w:rsidRPr="00295F0F">
              <w:rPr>
                <w:rFonts w:eastAsia="Times New Roman"/>
                <w:sz w:val="16"/>
                <w:szCs w:val="16"/>
                <w:rtl/>
                <w:lang w:eastAsia="en-US"/>
              </w:rPr>
              <w:tab/>
            </w:r>
            <w:r w:rsidRPr="00295F0F">
              <w:rPr>
                <w:rFonts w:eastAsia="Times New Roman" w:hint="cs"/>
                <w:sz w:val="16"/>
                <w:szCs w:val="16"/>
                <w:rtl/>
                <w:lang w:eastAsia="en-US"/>
              </w:rPr>
              <w:t>17 ترقية</w:t>
            </w:r>
          </w:p>
          <w:p w14:paraId="715C4366" w14:textId="2717E885" w:rsidR="00287B9F" w:rsidRPr="00295F0F" w:rsidRDefault="00287B9F" w:rsidP="00401DF0">
            <w:pPr>
              <w:tabs>
                <w:tab w:val="clear" w:pos="794"/>
              </w:tabs>
              <w:overflowPunct w:val="0"/>
              <w:autoSpaceDE w:val="0"/>
              <w:autoSpaceDN w:val="0"/>
              <w:adjustRightInd w:val="0"/>
              <w:spacing w:before="60" w:after="60" w:line="260" w:lineRule="exact"/>
              <w:ind w:left="284" w:hanging="284"/>
              <w:jc w:val="left"/>
              <w:textAlignment w:val="baseline"/>
              <w:rPr>
                <w:rFonts w:eastAsia="Times New Roman"/>
                <w:sz w:val="16"/>
                <w:szCs w:val="16"/>
                <w:rtl/>
                <w:lang w:eastAsia="en-US"/>
              </w:rPr>
            </w:pPr>
            <w:r w:rsidRPr="00295F0F">
              <w:rPr>
                <w:rFonts w:eastAsia="Times New Roman"/>
                <w:sz w:val="16"/>
                <w:szCs w:val="16"/>
                <w:lang w:eastAsia="en-US"/>
              </w:rPr>
              <w:sym w:font="Symbol" w:char="F0B7"/>
            </w:r>
            <w:r w:rsidRPr="00295F0F">
              <w:rPr>
                <w:rFonts w:eastAsia="Times New Roman"/>
                <w:sz w:val="16"/>
                <w:szCs w:val="16"/>
                <w:rtl/>
                <w:lang w:eastAsia="en-US"/>
              </w:rPr>
              <w:tab/>
            </w:r>
            <w:r w:rsidRPr="00295F0F">
              <w:rPr>
                <w:rFonts w:eastAsia="Times New Roman" w:hint="cs"/>
                <w:sz w:val="16"/>
                <w:szCs w:val="16"/>
                <w:rtl/>
                <w:lang w:eastAsia="en-US"/>
              </w:rPr>
              <w:t xml:space="preserve">5 </w:t>
            </w:r>
            <w:r w:rsidR="00EB0B2C" w:rsidRPr="00295F0F">
              <w:rPr>
                <w:rFonts w:eastAsia="Times New Roman" w:hint="cs"/>
                <w:sz w:val="16"/>
                <w:szCs w:val="16"/>
                <w:rtl/>
                <w:lang w:eastAsia="en-US"/>
              </w:rPr>
              <w:t>حالات نقل</w:t>
            </w:r>
          </w:p>
          <w:p w14:paraId="7B928AF9" w14:textId="277E71DA" w:rsidR="00287B9F" w:rsidRPr="00295F0F" w:rsidRDefault="00287B9F" w:rsidP="00401DF0">
            <w:pPr>
              <w:tabs>
                <w:tab w:val="clear" w:pos="794"/>
              </w:tabs>
              <w:overflowPunct w:val="0"/>
              <w:autoSpaceDE w:val="0"/>
              <w:autoSpaceDN w:val="0"/>
              <w:adjustRightInd w:val="0"/>
              <w:spacing w:before="60" w:after="60" w:line="260" w:lineRule="exact"/>
              <w:ind w:left="284" w:hanging="284"/>
              <w:jc w:val="left"/>
              <w:textAlignment w:val="baseline"/>
              <w:rPr>
                <w:rFonts w:eastAsia="Times New Roman"/>
                <w:sz w:val="16"/>
                <w:szCs w:val="16"/>
                <w:rtl/>
                <w:lang w:eastAsia="en-US"/>
              </w:rPr>
            </w:pPr>
            <w:r w:rsidRPr="00295F0F">
              <w:rPr>
                <w:rFonts w:eastAsia="Times New Roman"/>
                <w:sz w:val="16"/>
                <w:szCs w:val="16"/>
                <w:lang w:eastAsia="en-US"/>
              </w:rPr>
              <w:sym w:font="Symbol" w:char="F0B7"/>
            </w:r>
            <w:r w:rsidRPr="00295F0F">
              <w:rPr>
                <w:rFonts w:eastAsia="Times New Roman"/>
                <w:sz w:val="16"/>
                <w:szCs w:val="16"/>
                <w:rtl/>
                <w:lang w:eastAsia="en-US"/>
              </w:rPr>
              <w:tab/>
            </w:r>
            <w:r w:rsidRPr="00295F0F">
              <w:rPr>
                <w:rFonts w:eastAsia="Times New Roman" w:hint="cs"/>
                <w:sz w:val="16"/>
                <w:szCs w:val="16"/>
                <w:rtl/>
                <w:lang w:eastAsia="en-US"/>
              </w:rPr>
              <w:t>72 استعراضاً</w:t>
            </w:r>
          </w:p>
          <w:p w14:paraId="3FEA7A74" w14:textId="6E7F99AA"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ind w:left="284" w:hanging="284"/>
              <w:jc w:val="left"/>
              <w:textAlignment w:val="baseline"/>
              <w:rPr>
                <w:rFonts w:eastAsia="Times New Roman"/>
                <w:sz w:val="16"/>
                <w:szCs w:val="16"/>
                <w:rtl/>
                <w:lang w:eastAsia="en-US" w:bidi="ar-EG"/>
              </w:rPr>
            </w:pPr>
            <w:r w:rsidRPr="00295F0F">
              <w:rPr>
                <w:rFonts w:eastAsia="Times New Roman"/>
                <w:sz w:val="16"/>
                <w:szCs w:val="16"/>
                <w:lang w:eastAsia="en-US"/>
              </w:rPr>
              <w:sym w:font="Symbol" w:char="F0B7"/>
            </w:r>
            <w:r w:rsidRPr="00295F0F">
              <w:rPr>
                <w:rFonts w:eastAsia="Times New Roman"/>
                <w:sz w:val="16"/>
                <w:szCs w:val="16"/>
                <w:rtl/>
                <w:lang w:eastAsia="en-US"/>
              </w:rPr>
              <w:tab/>
            </w:r>
            <w:r w:rsidRPr="00295F0F">
              <w:rPr>
                <w:rFonts w:eastAsia="Times New Roman" w:hint="cs"/>
                <w:sz w:val="16"/>
                <w:szCs w:val="16"/>
                <w:rtl/>
                <w:lang w:eastAsia="en-US"/>
              </w:rPr>
              <w:t>13 بدل وظيفة خاصاً</w:t>
            </w:r>
          </w:p>
          <w:p w14:paraId="21213AF8" w14:textId="216881B2" w:rsidR="00287B9F" w:rsidRPr="00295F0F" w:rsidRDefault="00287B9F" w:rsidP="00401DF0">
            <w:pPr>
              <w:tabs>
                <w:tab w:val="clear" w:pos="794"/>
                <w:tab w:val="left" w:pos="284"/>
              </w:tabs>
              <w:overflowPunct w:val="0"/>
              <w:autoSpaceDE w:val="0"/>
              <w:autoSpaceDN w:val="0"/>
              <w:adjustRightInd w:val="0"/>
              <w:spacing w:before="60" w:after="60" w:line="260" w:lineRule="exact"/>
              <w:textAlignment w:val="baseline"/>
              <w:rPr>
                <w:rFonts w:eastAsia="Times New Roman"/>
                <w:sz w:val="16"/>
                <w:szCs w:val="16"/>
                <w:rtl/>
                <w:lang w:eastAsia="en-US"/>
              </w:rPr>
            </w:pPr>
            <w:r w:rsidRPr="00295F0F">
              <w:rPr>
                <w:rFonts w:eastAsia="Times New Roman" w:hint="cs"/>
                <w:sz w:val="16"/>
                <w:szCs w:val="16"/>
                <w:rtl/>
                <w:lang w:eastAsia="en-US"/>
              </w:rPr>
              <w:t>تم تقييم جميع مواصفات الوظائف/المناصب على أساس المعايير الصادرة عن</w:t>
            </w:r>
            <w:r w:rsidRPr="00295F0F">
              <w:rPr>
                <w:rFonts w:eastAsia="Times New Roman"/>
                <w:sz w:val="16"/>
                <w:szCs w:val="16"/>
                <w:rtl/>
                <w:lang w:eastAsia="en-US"/>
              </w:rPr>
              <w:t xml:space="preserve"> لجنة الخدمة المدنية الدولية</w:t>
            </w:r>
            <w:r w:rsidRPr="00295F0F">
              <w:rPr>
                <w:rFonts w:eastAsia="Times New Roman" w:hint="cs"/>
                <w:sz w:val="16"/>
                <w:szCs w:val="16"/>
                <w:rtl/>
                <w:lang w:eastAsia="en-US"/>
              </w:rPr>
              <w:t xml:space="preserve"> </w:t>
            </w:r>
            <w:r w:rsidRPr="00295F0F">
              <w:rPr>
                <w:rFonts w:eastAsia="Times New Roman"/>
                <w:sz w:val="16"/>
                <w:szCs w:val="16"/>
                <w:lang w:val="en-GB" w:eastAsia="en-US" w:bidi="ar-EG"/>
              </w:rPr>
              <w:t>(ICSC)</w:t>
            </w:r>
          </w:p>
        </w:tc>
      </w:tr>
      <w:tr w:rsidR="00287B9F" w:rsidRPr="00295F0F" w14:paraId="4CACA21D" w14:textId="77777777" w:rsidTr="00401DF0">
        <w:trPr>
          <w:jc w:val="center"/>
        </w:trPr>
        <w:tc>
          <w:tcPr>
            <w:tcW w:w="672" w:type="dxa"/>
            <w:vMerge w:val="restart"/>
            <w:tcBorders>
              <w:top w:val="single" w:sz="4" w:space="0" w:color="auto"/>
              <w:left w:val="single" w:sz="4" w:space="0" w:color="auto"/>
              <w:right w:val="single" w:sz="4" w:space="0" w:color="auto"/>
            </w:tcBorders>
            <w:shd w:val="clear" w:color="auto" w:fill="auto"/>
          </w:tcPr>
          <w:p w14:paraId="7413B92D"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Times New Roman"/>
                <w:sz w:val="16"/>
                <w:szCs w:val="16"/>
                <w:lang w:eastAsia="en-US"/>
              </w:rPr>
            </w:pPr>
            <w:r w:rsidRPr="00295F0F">
              <w:rPr>
                <w:rFonts w:eastAsia="Times New Roman"/>
                <w:sz w:val="16"/>
                <w:szCs w:val="16"/>
                <w:lang w:eastAsia="en-US"/>
              </w:rPr>
              <w:t>2.1</w:t>
            </w:r>
          </w:p>
        </w:tc>
        <w:tc>
          <w:tcPr>
            <w:tcW w:w="1144" w:type="dxa"/>
            <w:vMerge w:val="restart"/>
            <w:tcBorders>
              <w:top w:val="single" w:sz="4" w:space="0" w:color="auto"/>
              <w:left w:val="single" w:sz="4" w:space="0" w:color="auto"/>
              <w:right w:val="single" w:sz="4" w:space="0" w:color="auto"/>
            </w:tcBorders>
            <w:shd w:val="clear" w:color="auto" w:fill="auto"/>
          </w:tcPr>
          <w:p w14:paraId="33B3E40A"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260" w:lineRule="exact"/>
              <w:jc w:val="left"/>
              <w:textAlignment w:val="baseline"/>
              <w:rPr>
                <w:rFonts w:eastAsia="Times New Roman"/>
                <w:sz w:val="16"/>
                <w:szCs w:val="16"/>
                <w:rtl/>
                <w:lang w:eastAsia="en-US" w:bidi="ar-EG"/>
              </w:rPr>
            </w:pPr>
            <w:r w:rsidRPr="00295F0F">
              <w:rPr>
                <w:rFonts w:eastAsia="Times New Roman" w:hint="cs"/>
                <w:sz w:val="16"/>
                <w:szCs w:val="16"/>
                <w:rtl/>
                <w:lang w:eastAsia="en-US" w:bidi="ar-EG"/>
              </w:rPr>
              <w:t>المواءمة بين الأولويات الاستراتيجية للاتحاد ومهام الموظفين ووظائفهم</w:t>
            </w:r>
          </w:p>
        </w:tc>
        <w:tc>
          <w:tcPr>
            <w:tcW w:w="2074" w:type="dxa"/>
            <w:tcBorders>
              <w:left w:val="single" w:sz="4" w:space="0" w:color="auto"/>
            </w:tcBorders>
            <w:shd w:val="clear" w:color="auto" w:fill="auto"/>
          </w:tcPr>
          <w:p w14:paraId="174034AB" w14:textId="68042EE0" w:rsidR="00287B9F" w:rsidRPr="00295F0F" w:rsidRDefault="00BB0201" w:rsidP="00401DF0">
            <w:pPr>
              <w:tabs>
                <w:tab w:val="clear" w:pos="794"/>
              </w:tabs>
              <w:overflowPunct w:val="0"/>
              <w:autoSpaceDE w:val="0"/>
              <w:autoSpaceDN w:val="0"/>
              <w:adjustRightInd w:val="0"/>
              <w:spacing w:before="60" w:after="60" w:line="260" w:lineRule="exact"/>
              <w:ind w:left="456" w:hanging="456"/>
              <w:jc w:val="left"/>
              <w:textAlignment w:val="baseline"/>
              <w:rPr>
                <w:rFonts w:eastAsia="Times New Roman"/>
                <w:sz w:val="16"/>
                <w:szCs w:val="16"/>
                <w:lang w:eastAsia="en-US"/>
              </w:rPr>
            </w:pPr>
            <w:r w:rsidRPr="00295F0F">
              <w:rPr>
                <w:rFonts w:eastAsia="Times New Roman"/>
                <w:sz w:val="16"/>
                <w:szCs w:val="16"/>
                <w:lang w:eastAsia="en-US"/>
              </w:rPr>
              <w:t>1</w:t>
            </w:r>
            <w:r w:rsidRPr="00295F0F">
              <w:rPr>
                <w:rFonts w:eastAsia="Times New Roman" w:hint="cs"/>
                <w:sz w:val="16"/>
                <w:szCs w:val="16"/>
                <w:rtl/>
                <w:lang w:eastAsia="en-US" w:bidi="ar-EG"/>
              </w:rPr>
              <w:t>)</w:t>
            </w:r>
            <w:r w:rsidR="00287B9F" w:rsidRPr="00295F0F">
              <w:rPr>
                <w:rFonts w:eastAsia="Times New Roman"/>
                <w:sz w:val="16"/>
                <w:szCs w:val="16"/>
                <w:rtl/>
                <w:lang w:eastAsia="en-US"/>
              </w:rPr>
              <w:tab/>
            </w:r>
            <w:r w:rsidR="00287B9F" w:rsidRPr="00295F0F">
              <w:rPr>
                <w:rFonts w:eastAsia="Times New Roman" w:hint="cs"/>
                <w:sz w:val="16"/>
                <w:szCs w:val="16"/>
                <w:rtl/>
                <w:lang w:eastAsia="en-US"/>
              </w:rPr>
              <w:t>مواءمة التصميم التنظيمي مع رسالة المنظمة واستراتيجياتها</w:t>
            </w:r>
          </w:p>
        </w:tc>
        <w:tc>
          <w:tcPr>
            <w:tcW w:w="1996" w:type="dxa"/>
            <w:shd w:val="clear" w:color="auto" w:fill="auto"/>
          </w:tcPr>
          <w:p w14:paraId="15314037" w14:textId="77777777" w:rsidR="00287B9F" w:rsidRPr="00295F0F" w:rsidRDefault="00287B9F" w:rsidP="00401DF0">
            <w:pPr>
              <w:tabs>
                <w:tab w:val="clear" w:pos="794"/>
              </w:tabs>
              <w:overflowPunct w:val="0"/>
              <w:autoSpaceDE w:val="0"/>
              <w:autoSpaceDN w:val="0"/>
              <w:adjustRightInd w:val="0"/>
              <w:spacing w:before="60" w:after="60" w:line="260" w:lineRule="exact"/>
              <w:ind w:left="284" w:hanging="284"/>
              <w:jc w:val="left"/>
              <w:textAlignment w:val="baseline"/>
              <w:rPr>
                <w:rFonts w:eastAsia="Times New Roman"/>
                <w:sz w:val="16"/>
                <w:szCs w:val="16"/>
                <w:rtl/>
                <w:lang w:eastAsia="en-US" w:bidi="ar-EG"/>
              </w:rPr>
            </w:pPr>
            <w:r w:rsidRPr="00295F0F">
              <w:rPr>
                <w:rFonts w:eastAsia="Times New Roman"/>
                <w:sz w:val="16"/>
                <w:szCs w:val="16"/>
                <w:lang w:eastAsia="en-US"/>
              </w:rPr>
              <w:sym w:font="Symbol" w:char="F0B7"/>
            </w:r>
            <w:r w:rsidRPr="00295F0F">
              <w:rPr>
                <w:rFonts w:eastAsia="Times New Roman"/>
                <w:sz w:val="16"/>
                <w:szCs w:val="16"/>
                <w:rtl/>
                <w:lang w:eastAsia="en-US"/>
              </w:rPr>
              <w:tab/>
            </w:r>
            <w:r w:rsidRPr="00295F0F">
              <w:rPr>
                <w:rFonts w:eastAsia="Times New Roman" w:hint="cs"/>
                <w:sz w:val="16"/>
                <w:szCs w:val="16"/>
                <w:rtl/>
                <w:lang w:eastAsia="en-US" w:bidi="ar-EG"/>
              </w:rPr>
              <w:t>هيكل تنظيمي يدعم الأهداف</w:t>
            </w:r>
          </w:p>
          <w:p w14:paraId="1D794B62" w14:textId="77777777" w:rsidR="00287B9F" w:rsidRPr="00295F0F" w:rsidRDefault="00287B9F" w:rsidP="00401DF0">
            <w:pPr>
              <w:tabs>
                <w:tab w:val="clear" w:pos="794"/>
              </w:tabs>
              <w:overflowPunct w:val="0"/>
              <w:autoSpaceDE w:val="0"/>
              <w:autoSpaceDN w:val="0"/>
              <w:adjustRightInd w:val="0"/>
              <w:spacing w:before="60" w:after="60" w:line="260" w:lineRule="exact"/>
              <w:ind w:left="284" w:hanging="284"/>
              <w:jc w:val="left"/>
              <w:textAlignment w:val="baseline"/>
              <w:rPr>
                <w:rFonts w:eastAsia="Times New Roman"/>
                <w:sz w:val="16"/>
                <w:szCs w:val="16"/>
                <w:lang w:eastAsia="en-US"/>
              </w:rPr>
            </w:pPr>
            <w:r w:rsidRPr="00295F0F">
              <w:rPr>
                <w:rFonts w:eastAsia="Times New Roman"/>
                <w:sz w:val="16"/>
                <w:szCs w:val="16"/>
                <w:lang w:eastAsia="en-US"/>
              </w:rPr>
              <w:sym w:font="Symbol" w:char="F0B7"/>
            </w:r>
            <w:r w:rsidRPr="00295F0F">
              <w:rPr>
                <w:rFonts w:eastAsia="Times New Roman"/>
                <w:sz w:val="16"/>
                <w:szCs w:val="16"/>
                <w:rtl/>
                <w:lang w:eastAsia="en-US"/>
              </w:rPr>
              <w:tab/>
            </w:r>
            <w:r w:rsidRPr="00295F0F">
              <w:rPr>
                <w:rFonts w:eastAsia="Times New Roman" w:hint="cs"/>
                <w:sz w:val="16"/>
                <w:szCs w:val="16"/>
                <w:rtl/>
                <w:lang w:eastAsia="en-US" w:bidi="ar-EG"/>
              </w:rPr>
              <w:t>علاقات</w:t>
            </w:r>
            <w:r w:rsidRPr="00295F0F">
              <w:rPr>
                <w:rFonts w:eastAsia="Times New Roman"/>
                <w:sz w:val="16"/>
                <w:szCs w:val="16"/>
                <w:lang w:eastAsia="en-US" w:bidi="ar-EG"/>
              </w:rPr>
              <w:t xml:space="preserve"> </w:t>
            </w:r>
            <w:r w:rsidRPr="00295F0F">
              <w:rPr>
                <w:rFonts w:eastAsia="Times New Roman" w:hint="cs"/>
                <w:sz w:val="16"/>
                <w:szCs w:val="16"/>
                <w:rtl/>
                <w:lang w:eastAsia="en-US" w:bidi="ar-EG"/>
              </w:rPr>
              <w:t>تراتبية واضحة مع توزيع مناسب للعمل ووظائف مصنفة</w:t>
            </w:r>
          </w:p>
        </w:tc>
        <w:tc>
          <w:tcPr>
            <w:tcW w:w="1672" w:type="dxa"/>
            <w:shd w:val="clear" w:color="auto" w:fill="auto"/>
          </w:tcPr>
          <w:p w14:paraId="514DBA6E"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Times New Roman"/>
                <w:sz w:val="16"/>
                <w:szCs w:val="16"/>
                <w:rtl/>
                <w:lang w:eastAsia="en-US" w:bidi="ar-EG"/>
              </w:rPr>
            </w:pPr>
            <w:r w:rsidRPr="00295F0F">
              <w:rPr>
                <w:rFonts w:eastAsia="Times New Roman" w:hint="cs"/>
                <w:sz w:val="16"/>
                <w:szCs w:val="16"/>
                <w:rtl/>
                <w:lang w:eastAsia="en-US" w:bidi="ar-EG"/>
              </w:rPr>
              <w:t>دائرة إدارة الموارد البشرية</w:t>
            </w:r>
          </w:p>
          <w:p w14:paraId="2DF5E0E8" w14:textId="4B02FF05"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Times New Roman"/>
                <w:sz w:val="16"/>
                <w:szCs w:val="16"/>
                <w:rtl/>
                <w:lang w:eastAsia="en-US" w:bidi="ar-EG"/>
              </w:rPr>
            </w:pPr>
            <w:r w:rsidRPr="00295F0F">
              <w:rPr>
                <w:rFonts w:eastAsia="Times New Roman" w:hint="cs"/>
                <w:sz w:val="16"/>
                <w:szCs w:val="16"/>
                <w:rtl/>
                <w:lang w:eastAsia="en-US" w:bidi="ar-EG"/>
              </w:rPr>
              <w:t>مكاتب القطاعات ودوائر الأمانة</w:t>
            </w:r>
            <w:r w:rsidRPr="00295F0F">
              <w:rPr>
                <w:rFonts w:eastAsia="Times New Roman" w:hint="eastAsia"/>
                <w:sz w:val="16"/>
                <w:szCs w:val="16"/>
                <w:rtl/>
                <w:lang w:eastAsia="en-US" w:bidi="ar-EG"/>
              </w:rPr>
              <w:t> </w:t>
            </w:r>
            <w:r w:rsidRPr="00295F0F">
              <w:rPr>
                <w:rFonts w:eastAsia="Times New Roman" w:hint="cs"/>
                <w:sz w:val="16"/>
                <w:szCs w:val="16"/>
                <w:rtl/>
                <w:lang w:eastAsia="en-US" w:bidi="ar-EG"/>
              </w:rPr>
              <w:t xml:space="preserve">العامة </w:t>
            </w:r>
          </w:p>
        </w:tc>
        <w:tc>
          <w:tcPr>
            <w:tcW w:w="918" w:type="dxa"/>
            <w:shd w:val="clear" w:color="auto" w:fill="auto"/>
          </w:tcPr>
          <w:p w14:paraId="4CC2010B"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Times New Roman"/>
                <w:sz w:val="16"/>
                <w:szCs w:val="16"/>
                <w:rtl/>
                <w:lang w:eastAsia="en-US"/>
              </w:rPr>
            </w:pPr>
            <w:r w:rsidRPr="00295F0F">
              <w:rPr>
                <w:rFonts w:eastAsia="Times New Roman" w:hint="cs"/>
                <w:sz w:val="16"/>
                <w:szCs w:val="16"/>
                <w:rtl/>
                <w:lang w:eastAsia="en-US"/>
              </w:rPr>
              <w:t>جارية</w:t>
            </w:r>
          </w:p>
        </w:tc>
        <w:tc>
          <w:tcPr>
            <w:tcW w:w="3610" w:type="dxa"/>
            <w:shd w:val="clear" w:color="auto" w:fill="auto"/>
          </w:tcPr>
          <w:p w14:paraId="49AED7E4" w14:textId="1884573F" w:rsidR="00287B9F" w:rsidRPr="00295F0F" w:rsidRDefault="00EB0B2C"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textAlignment w:val="baseline"/>
              <w:rPr>
                <w:rFonts w:eastAsia="Times New Roman"/>
                <w:sz w:val="16"/>
                <w:szCs w:val="16"/>
                <w:rtl/>
                <w:lang w:eastAsia="en-US"/>
              </w:rPr>
            </w:pPr>
            <w:r w:rsidRPr="00295F0F">
              <w:rPr>
                <w:rFonts w:eastAsia="Times New Roman" w:hint="cs"/>
                <w:sz w:val="16"/>
                <w:szCs w:val="16"/>
                <w:rtl/>
                <w:lang w:eastAsia="en-US"/>
              </w:rPr>
              <w:t>تواصل</w:t>
            </w:r>
            <w:r w:rsidR="00287B9F" w:rsidRPr="00295F0F">
              <w:rPr>
                <w:rFonts w:eastAsia="Times New Roman" w:hint="cs"/>
                <w:sz w:val="16"/>
                <w:szCs w:val="16"/>
                <w:rtl/>
                <w:lang w:eastAsia="en-US"/>
              </w:rPr>
              <w:t xml:space="preserve"> دائرة الموارد البشرية</w:t>
            </w:r>
            <w:r w:rsidRPr="00295F0F">
              <w:rPr>
                <w:rFonts w:eastAsia="Times New Roman" w:hint="cs"/>
                <w:sz w:val="16"/>
                <w:szCs w:val="16"/>
                <w:rtl/>
                <w:lang w:eastAsia="en-US"/>
              </w:rPr>
              <w:t xml:space="preserve"> تقديم</w:t>
            </w:r>
            <w:r w:rsidR="00287B9F" w:rsidRPr="00295F0F">
              <w:rPr>
                <w:rFonts w:eastAsia="Times New Roman" w:hint="cs"/>
                <w:sz w:val="16"/>
                <w:szCs w:val="16"/>
                <w:rtl/>
                <w:lang w:eastAsia="en-US"/>
              </w:rPr>
              <w:t xml:space="preserve"> الدعم لعمليات إعادة التنظيم، بما يشمل </w:t>
            </w:r>
            <w:r w:rsidRPr="00295F0F">
              <w:rPr>
                <w:rFonts w:eastAsia="Times New Roman" w:hint="cs"/>
                <w:sz w:val="16"/>
                <w:szCs w:val="16"/>
                <w:rtl/>
                <w:lang w:eastAsia="en-US"/>
              </w:rPr>
              <w:t>ال</w:t>
            </w:r>
            <w:r w:rsidR="00287B9F" w:rsidRPr="00295F0F">
              <w:rPr>
                <w:rFonts w:eastAsia="Times New Roman" w:hint="cs"/>
                <w:sz w:val="16"/>
                <w:szCs w:val="16"/>
                <w:rtl/>
                <w:lang w:eastAsia="en-US"/>
              </w:rPr>
              <w:t xml:space="preserve">استعراض </w:t>
            </w:r>
            <w:r w:rsidRPr="00295F0F">
              <w:rPr>
                <w:rFonts w:eastAsia="Times New Roman" w:hint="cs"/>
                <w:sz w:val="16"/>
                <w:szCs w:val="16"/>
                <w:rtl/>
                <w:lang w:eastAsia="en-US"/>
              </w:rPr>
              <w:t xml:space="preserve">أو </w:t>
            </w:r>
            <w:r w:rsidR="00287B9F" w:rsidRPr="00295F0F">
              <w:rPr>
                <w:rFonts w:eastAsia="Times New Roman" w:hint="cs"/>
                <w:sz w:val="16"/>
                <w:szCs w:val="16"/>
                <w:rtl/>
                <w:lang w:eastAsia="en-US"/>
              </w:rPr>
              <w:t>الهياكل التنظيمية وتصنيف الوظائف المستعرضة، مع مراعاة رسالة المنظمة واستراتيجياتها والعلاقات التراتبية</w:t>
            </w:r>
          </w:p>
        </w:tc>
      </w:tr>
      <w:tr w:rsidR="00287B9F" w:rsidRPr="00295F0F" w14:paraId="6CBACBA3" w14:textId="77777777" w:rsidTr="00401DF0">
        <w:trPr>
          <w:jc w:val="center"/>
        </w:trPr>
        <w:tc>
          <w:tcPr>
            <w:tcW w:w="672" w:type="dxa"/>
            <w:vMerge/>
            <w:tcBorders>
              <w:left w:val="single" w:sz="4" w:space="0" w:color="auto"/>
              <w:bottom w:val="single" w:sz="4" w:space="0" w:color="auto"/>
              <w:right w:val="single" w:sz="4" w:space="0" w:color="auto"/>
            </w:tcBorders>
            <w:shd w:val="clear" w:color="auto" w:fill="auto"/>
          </w:tcPr>
          <w:p w14:paraId="15D40E66"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Times New Roman"/>
                <w:sz w:val="16"/>
                <w:szCs w:val="16"/>
                <w:lang w:eastAsia="en-US"/>
              </w:rPr>
            </w:pPr>
          </w:p>
        </w:tc>
        <w:tc>
          <w:tcPr>
            <w:tcW w:w="1144" w:type="dxa"/>
            <w:vMerge/>
            <w:tcBorders>
              <w:left w:val="single" w:sz="4" w:space="0" w:color="auto"/>
              <w:bottom w:val="single" w:sz="4" w:space="0" w:color="auto"/>
              <w:right w:val="single" w:sz="4" w:space="0" w:color="auto"/>
            </w:tcBorders>
            <w:shd w:val="clear" w:color="auto" w:fill="auto"/>
          </w:tcPr>
          <w:p w14:paraId="03392D0F"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260" w:lineRule="exact"/>
              <w:jc w:val="left"/>
              <w:textAlignment w:val="baseline"/>
              <w:rPr>
                <w:rFonts w:eastAsia="Times New Roman"/>
                <w:sz w:val="16"/>
                <w:szCs w:val="16"/>
                <w:lang w:eastAsia="en-US"/>
              </w:rPr>
            </w:pPr>
          </w:p>
        </w:tc>
        <w:tc>
          <w:tcPr>
            <w:tcW w:w="2074" w:type="dxa"/>
            <w:tcBorders>
              <w:left w:val="single" w:sz="4" w:space="0" w:color="auto"/>
            </w:tcBorders>
            <w:shd w:val="clear" w:color="auto" w:fill="auto"/>
          </w:tcPr>
          <w:p w14:paraId="43824F4C" w14:textId="758D248F"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ind w:left="454" w:hanging="454"/>
              <w:jc w:val="left"/>
              <w:textAlignment w:val="baseline"/>
              <w:rPr>
                <w:rFonts w:eastAsia="Times New Roman"/>
                <w:sz w:val="16"/>
                <w:szCs w:val="16"/>
                <w:rtl/>
                <w:lang w:eastAsia="en-US" w:bidi="ar-EG"/>
              </w:rPr>
            </w:pPr>
            <w:r w:rsidRPr="00295F0F">
              <w:rPr>
                <w:rFonts w:eastAsia="Times New Roman"/>
                <w:sz w:val="16"/>
                <w:szCs w:val="16"/>
                <w:lang w:eastAsia="en-US" w:bidi="ar-EG"/>
              </w:rPr>
              <w:t>2</w:t>
            </w:r>
            <w:r w:rsidR="00BB0201" w:rsidRPr="00295F0F">
              <w:rPr>
                <w:rFonts w:eastAsia="Times New Roman" w:hint="cs"/>
                <w:sz w:val="16"/>
                <w:szCs w:val="16"/>
                <w:rtl/>
                <w:lang w:eastAsia="en-US" w:bidi="ar-EG"/>
              </w:rPr>
              <w:t>)</w:t>
            </w:r>
            <w:r w:rsidRPr="00295F0F">
              <w:rPr>
                <w:rFonts w:eastAsia="Times New Roman"/>
                <w:sz w:val="16"/>
                <w:szCs w:val="16"/>
                <w:rtl/>
                <w:lang w:eastAsia="en-US" w:bidi="ar-EG"/>
              </w:rPr>
              <w:tab/>
            </w:r>
            <w:r w:rsidRPr="00295F0F">
              <w:rPr>
                <w:rFonts w:eastAsia="Times New Roman" w:hint="cs"/>
                <w:sz w:val="16"/>
                <w:szCs w:val="16"/>
                <w:rtl/>
                <w:lang w:eastAsia="en-US" w:bidi="ar-EG"/>
              </w:rPr>
              <w:t>مراجعة منتظمة لإجراءات التصنيف لضمان المواءمة الاستراتيجية بين المهام والمسؤوليات (اللازمة لتحقيق الأهداف) والوظائف لتبسيط</w:t>
            </w:r>
            <w:r w:rsidRPr="00295F0F">
              <w:rPr>
                <w:rFonts w:eastAsia="Times New Roman" w:hint="eastAsia"/>
                <w:sz w:val="16"/>
                <w:szCs w:val="16"/>
                <w:rtl/>
                <w:lang w:eastAsia="en-US" w:bidi="ar-EG"/>
              </w:rPr>
              <w:t> </w:t>
            </w:r>
            <w:r w:rsidRPr="00295F0F">
              <w:rPr>
                <w:rFonts w:eastAsia="Times New Roman" w:hint="cs"/>
                <w:sz w:val="16"/>
                <w:szCs w:val="16"/>
                <w:rtl/>
                <w:lang w:eastAsia="en-US" w:bidi="ar-EG"/>
              </w:rPr>
              <w:t>العمليات</w:t>
            </w:r>
          </w:p>
        </w:tc>
        <w:tc>
          <w:tcPr>
            <w:tcW w:w="1996" w:type="dxa"/>
            <w:shd w:val="clear" w:color="auto" w:fill="auto"/>
          </w:tcPr>
          <w:p w14:paraId="7928EEF3" w14:textId="075ACB5C"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ind w:left="284" w:hanging="284"/>
              <w:jc w:val="left"/>
              <w:textAlignment w:val="baseline"/>
              <w:rPr>
                <w:rFonts w:eastAsia="Times New Roman"/>
                <w:sz w:val="16"/>
                <w:szCs w:val="16"/>
                <w:lang w:eastAsia="en-US" w:bidi="ar-EG"/>
              </w:rPr>
            </w:pPr>
            <w:r w:rsidRPr="00295F0F">
              <w:rPr>
                <w:rFonts w:eastAsia="Times New Roman"/>
                <w:sz w:val="16"/>
                <w:szCs w:val="16"/>
                <w:lang w:eastAsia="en-US"/>
              </w:rPr>
              <w:sym w:font="Symbol" w:char="F0B7"/>
            </w:r>
            <w:r w:rsidRPr="00295F0F">
              <w:rPr>
                <w:rFonts w:eastAsia="Times New Roman"/>
                <w:sz w:val="16"/>
                <w:szCs w:val="16"/>
                <w:rtl/>
                <w:lang w:eastAsia="en-US"/>
              </w:rPr>
              <w:tab/>
            </w:r>
            <w:r w:rsidRPr="00295F0F">
              <w:rPr>
                <w:rFonts w:eastAsia="Times New Roman" w:hint="cs"/>
                <w:sz w:val="16"/>
                <w:szCs w:val="16"/>
                <w:rtl/>
                <w:lang w:eastAsia="en-US" w:bidi="ar-EG"/>
              </w:rPr>
              <w:t>الإجراءات المنقحة (إعداد تقرير نوعي عن التصميم وتقرير كمي عن التنفيذ، أي عدد الوظائف التي مرت بعملية تصنيف ومتوسط الوقت (بالأيام) اللازم لاستكمال عملية</w:t>
            </w:r>
            <w:r w:rsidRPr="00295F0F">
              <w:rPr>
                <w:rFonts w:eastAsia="Times New Roman" w:hint="eastAsia"/>
                <w:sz w:val="16"/>
                <w:szCs w:val="16"/>
                <w:rtl/>
                <w:lang w:eastAsia="en-US" w:bidi="ar-EG"/>
              </w:rPr>
              <w:t> </w:t>
            </w:r>
            <w:r w:rsidRPr="00295F0F">
              <w:rPr>
                <w:rFonts w:eastAsia="Times New Roman" w:hint="cs"/>
                <w:sz w:val="16"/>
                <w:szCs w:val="16"/>
                <w:rtl/>
                <w:lang w:eastAsia="en-US" w:bidi="ar-EG"/>
              </w:rPr>
              <w:t>التصنيف)</w:t>
            </w:r>
          </w:p>
          <w:p w14:paraId="3263D70A" w14:textId="5107FA98"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ind w:left="284" w:hanging="284"/>
              <w:jc w:val="left"/>
              <w:textAlignment w:val="baseline"/>
              <w:rPr>
                <w:rFonts w:eastAsia="Times New Roman"/>
                <w:sz w:val="16"/>
                <w:szCs w:val="16"/>
                <w:lang w:eastAsia="en-US"/>
              </w:rPr>
            </w:pPr>
            <w:r w:rsidRPr="00295F0F">
              <w:rPr>
                <w:rFonts w:eastAsia="Times New Roman"/>
                <w:sz w:val="16"/>
                <w:szCs w:val="16"/>
                <w:lang w:eastAsia="en-US"/>
              </w:rPr>
              <w:sym w:font="Symbol" w:char="F0B7"/>
            </w:r>
            <w:r w:rsidRPr="00295F0F">
              <w:rPr>
                <w:rFonts w:eastAsia="Times New Roman"/>
                <w:sz w:val="16"/>
                <w:szCs w:val="16"/>
                <w:rtl/>
                <w:lang w:eastAsia="en-US"/>
              </w:rPr>
              <w:tab/>
            </w:r>
            <w:r w:rsidRPr="00295F0F">
              <w:rPr>
                <w:rFonts w:eastAsia="Times New Roman" w:hint="cs"/>
                <w:sz w:val="16"/>
                <w:szCs w:val="16"/>
                <w:rtl/>
                <w:lang w:eastAsia="en-US"/>
              </w:rPr>
              <w:t xml:space="preserve">الإجراءات المنقحة: تحديث الإجراءات القائمة (تكييف عدد </w:t>
            </w:r>
            <w:proofErr w:type="spellStart"/>
            <w:r w:rsidRPr="00295F0F">
              <w:rPr>
                <w:rFonts w:eastAsia="Times New Roman" w:hint="cs"/>
                <w:sz w:val="16"/>
                <w:szCs w:val="16"/>
                <w:rtl/>
                <w:lang w:eastAsia="en-US"/>
              </w:rPr>
              <w:t>التنقيحات</w:t>
            </w:r>
            <w:proofErr w:type="spellEnd"/>
            <w:r w:rsidRPr="00295F0F">
              <w:rPr>
                <w:rFonts w:eastAsia="Times New Roman" w:hint="eastAsia"/>
                <w:sz w:val="16"/>
                <w:szCs w:val="16"/>
                <w:rtl/>
                <w:lang w:eastAsia="en-US"/>
              </w:rPr>
              <w:t> </w:t>
            </w:r>
            <w:r w:rsidRPr="00295F0F">
              <w:rPr>
                <w:rFonts w:eastAsia="Times New Roman" w:hint="cs"/>
                <w:sz w:val="16"/>
                <w:szCs w:val="16"/>
                <w:rtl/>
                <w:lang w:eastAsia="en-US"/>
              </w:rPr>
              <w:t>وتنفيذها)</w:t>
            </w:r>
          </w:p>
        </w:tc>
        <w:tc>
          <w:tcPr>
            <w:tcW w:w="1672" w:type="dxa"/>
            <w:shd w:val="clear" w:color="auto" w:fill="auto"/>
          </w:tcPr>
          <w:p w14:paraId="3B3D70BA"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Times New Roman"/>
                <w:sz w:val="16"/>
                <w:szCs w:val="16"/>
                <w:rtl/>
                <w:lang w:eastAsia="en-US" w:bidi="ar-EG"/>
              </w:rPr>
            </w:pPr>
            <w:r w:rsidRPr="00295F0F">
              <w:rPr>
                <w:rFonts w:eastAsia="Times New Roman" w:hint="cs"/>
                <w:sz w:val="16"/>
                <w:szCs w:val="16"/>
                <w:rtl/>
                <w:lang w:eastAsia="en-US" w:bidi="ar-EG"/>
              </w:rPr>
              <w:t>دائرة إدارة الموارد البشرية</w:t>
            </w:r>
          </w:p>
          <w:p w14:paraId="3F1A5E18"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Times New Roman"/>
                <w:sz w:val="16"/>
                <w:szCs w:val="16"/>
                <w:rtl/>
                <w:lang w:eastAsia="en-US" w:bidi="ar-EG"/>
              </w:rPr>
            </w:pPr>
            <w:r w:rsidRPr="00295F0F">
              <w:rPr>
                <w:rFonts w:eastAsia="Times New Roman" w:hint="cs"/>
                <w:sz w:val="16"/>
                <w:szCs w:val="16"/>
                <w:rtl/>
                <w:lang w:eastAsia="en-US" w:bidi="ar-EG"/>
              </w:rPr>
              <w:t>مجلس الموظفين</w:t>
            </w:r>
          </w:p>
          <w:p w14:paraId="7198A658"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Times New Roman"/>
                <w:sz w:val="16"/>
                <w:szCs w:val="16"/>
                <w:rtl/>
                <w:lang w:eastAsia="en-US" w:bidi="ar-EG"/>
              </w:rPr>
            </w:pPr>
            <w:r w:rsidRPr="00295F0F">
              <w:rPr>
                <w:rFonts w:eastAsia="Times New Roman" w:hint="cs"/>
                <w:sz w:val="16"/>
                <w:szCs w:val="16"/>
                <w:rtl/>
                <w:lang w:eastAsia="en-US" w:bidi="ar-EG"/>
              </w:rPr>
              <w:t>وحدة الشؤون القانونية</w:t>
            </w:r>
          </w:p>
          <w:p w14:paraId="08325FD4"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Times New Roman"/>
                <w:sz w:val="16"/>
                <w:szCs w:val="16"/>
                <w:rtl/>
                <w:lang w:eastAsia="en-US" w:bidi="ar-EG"/>
              </w:rPr>
            </w:pPr>
            <w:r w:rsidRPr="00295F0F">
              <w:rPr>
                <w:rFonts w:eastAsia="Times New Roman" w:hint="cs"/>
                <w:sz w:val="16"/>
                <w:szCs w:val="16"/>
                <w:rtl/>
                <w:lang w:eastAsia="en-US" w:bidi="ar-EG"/>
              </w:rPr>
              <w:t>اللجنة الاستشارية المشتركة</w:t>
            </w:r>
          </w:p>
          <w:p w14:paraId="0F930430"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Times New Roman"/>
                <w:sz w:val="16"/>
                <w:szCs w:val="16"/>
                <w:lang w:eastAsia="en-US"/>
              </w:rPr>
            </w:pPr>
            <w:r w:rsidRPr="00295F0F">
              <w:rPr>
                <w:rFonts w:eastAsia="Times New Roman" w:hint="cs"/>
                <w:sz w:val="16"/>
                <w:szCs w:val="16"/>
                <w:rtl/>
                <w:lang w:eastAsia="en-US" w:bidi="ar-EG"/>
              </w:rPr>
              <w:t>لجنة التنسيق</w:t>
            </w:r>
          </w:p>
        </w:tc>
        <w:tc>
          <w:tcPr>
            <w:tcW w:w="918" w:type="dxa"/>
            <w:shd w:val="clear" w:color="auto" w:fill="auto"/>
          </w:tcPr>
          <w:p w14:paraId="16145372" w14:textId="22BA5D6D"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Times New Roman"/>
                <w:sz w:val="16"/>
                <w:szCs w:val="16"/>
                <w:lang w:eastAsia="en-US"/>
              </w:rPr>
            </w:pPr>
            <w:r w:rsidRPr="00295F0F">
              <w:rPr>
                <w:rFonts w:eastAsia="Times New Roman" w:hint="cs"/>
                <w:sz w:val="16"/>
                <w:szCs w:val="16"/>
                <w:rtl/>
                <w:lang w:eastAsia="en-US"/>
              </w:rPr>
              <w:t>2022</w:t>
            </w:r>
          </w:p>
        </w:tc>
        <w:tc>
          <w:tcPr>
            <w:tcW w:w="3610" w:type="dxa"/>
            <w:shd w:val="clear" w:color="auto" w:fill="auto"/>
          </w:tcPr>
          <w:p w14:paraId="285F647B"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textAlignment w:val="baseline"/>
              <w:rPr>
                <w:rFonts w:eastAsia="Times New Roman"/>
                <w:sz w:val="16"/>
                <w:szCs w:val="16"/>
                <w:rtl/>
                <w:lang w:eastAsia="en-US" w:bidi="ar-EG"/>
              </w:rPr>
            </w:pPr>
            <w:r w:rsidRPr="00295F0F">
              <w:rPr>
                <w:rFonts w:eastAsia="Times New Roman" w:hint="cs"/>
                <w:sz w:val="16"/>
                <w:szCs w:val="16"/>
                <w:rtl/>
                <w:lang w:eastAsia="en-US" w:bidi="ar-EG"/>
              </w:rPr>
              <w:t>وسيقدَّم التدريب إلى المديرين ومسؤولي التنسيق المعنيين بالموارد البشرية لزيادة تنمية مهاراتهم في مجال صياغة مواصفات الوظائف.</w:t>
            </w:r>
          </w:p>
          <w:p w14:paraId="67575DCC" w14:textId="054A5F2D" w:rsidR="00287B9F" w:rsidRPr="00295F0F" w:rsidRDefault="00EB0B2C"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textAlignment w:val="baseline"/>
              <w:rPr>
                <w:rFonts w:eastAsia="Times New Roman"/>
                <w:sz w:val="16"/>
                <w:szCs w:val="16"/>
                <w:rtl/>
                <w:lang w:eastAsia="en-US"/>
              </w:rPr>
            </w:pPr>
            <w:r w:rsidRPr="00295F0F">
              <w:rPr>
                <w:rFonts w:eastAsia="Times New Roman" w:hint="cs"/>
                <w:sz w:val="16"/>
                <w:szCs w:val="16"/>
                <w:rtl/>
                <w:lang w:eastAsia="en-US" w:bidi="ar-EG"/>
              </w:rPr>
              <w:t>و</w:t>
            </w:r>
            <w:r w:rsidRPr="00295F0F">
              <w:rPr>
                <w:rFonts w:eastAsia="Times New Roman"/>
                <w:sz w:val="16"/>
                <w:szCs w:val="16"/>
                <w:rtl/>
                <w:lang w:eastAsia="en-US" w:bidi="ar-EG"/>
              </w:rPr>
              <w:t xml:space="preserve">يجري وضع </w:t>
            </w:r>
            <w:r w:rsidRPr="00295F0F">
              <w:rPr>
                <w:rFonts w:eastAsia="Times New Roman" w:hint="cs"/>
                <w:sz w:val="16"/>
                <w:szCs w:val="16"/>
                <w:rtl/>
                <w:lang w:eastAsia="en-US" w:bidi="ar-EG"/>
              </w:rPr>
              <w:t>مواصفات</w:t>
            </w:r>
            <w:r w:rsidRPr="00295F0F">
              <w:rPr>
                <w:rFonts w:eastAsia="Times New Roman"/>
                <w:sz w:val="16"/>
                <w:szCs w:val="16"/>
                <w:rtl/>
                <w:lang w:eastAsia="en-US" w:bidi="ar-EG"/>
              </w:rPr>
              <w:t xml:space="preserve"> وظيفية عامة لضمان تبسيط عمليات التصنيف</w:t>
            </w:r>
            <w:r w:rsidRPr="00295F0F">
              <w:rPr>
                <w:rFonts w:eastAsia="Times New Roman" w:hint="cs"/>
                <w:sz w:val="16"/>
                <w:szCs w:val="16"/>
                <w:rtl/>
                <w:lang w:eastAsia="en-US" w:bidi="ar-EG"/>
              </w:rPr>
              <w:t>.</w:t>
            </w:r>
          </w:p>
          <w:p w14:paraId="7A24E95E" w14:textId="04058CF9"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textAlignment w:val="baseline"/>
              <w:rPr>
                <w:rFonts w:eastAsia="Times New Roman"/>
                <w:sz w:val="16"/>
                <w:szCs w:val="16"/>
                <w:rtl/>
                <w:lang w:eastAsia="en-US" w:bidi="ar-EG"/>
              </w:rPr>
            </w:pPr>
            <w:r w:rsidRPr="00295F0F">
              <w:rPr>
                <w:rFonts w:eastAsia="Times New Roman" w:hint="cs"/>
                <w:sz w:val="16"/>
                <w:szCs w:val="16"/>
                <w:rtl/>
                <w:lang w:eastAsia="en-US" w:bidi="ar-EG"/>
              </w:rPr>
              <w:t xml:space="preserve">سيتم تعديل الأمر الإداري رقم </w:t>
            </w:r>
            <w:r w:rsidR="00EC534E">
              <w:rPr>
                <w:rFonts w:eastAsia="Times New Roman"/>
                <w:sz w:val="16"/>
                <w:szCs w:val="16"/>
                <w:lang w:eastAsia="en-US" w:bidi="ar-EG"/>
              </w:rPr>
              <w:t>19/16</w:t>
            </w:r>
            <w:r w:rsidRPr="00295F0F">
              <w:rPr>
                <w:rFonts w:eastAsia="Times New Roman" w:hint="cs"/>
                <w:sz w:val="16"/>
                <w:szCs w:val="16"/>
                <w:rtl/>
                <w:lang w:eastAsia="en-US" w:bidi="ar-EG"/>
              </w:rPr>
              <w:t xml:space="preserve"> </w:t>
            </w:r>
            <w:r w:rsidRPr="00295F0F">
              <w:rPr>
                <w:rFonts w:eastAsia="Times New Roman"/>
                <w:sz w:val="16"/>
                <w:szCs w:val="16"/>
                <w:rtl/>
                <w:lang w:eastAsia="en-US" w:bidi="ar-EG"/>
              </w:rPr>
              <w:t>–</w:t>
            </w:r>
            <w:r w:rsidRPr="00295F0F">
              <w:rPr>
                <w:rFonts w:eastAsia="Times New Roman" w:hint="cs"/>
                <w:sz w:val="16"/>
                <w:szCs w:val="16"/>
                <w:rtl/>
                <w:lang w:eastAsia="en-US" w:bidi="ar-EG"/>
              </w:rPr>
              <w:t xml:space="preserve"> تصنيف الوظائف، الذي نُفذ في عام </w:t>
            </w:r>
            <w:r w:rsidRPr="00295F0F">
              <w:rPr>
                <w:rFonts w:eastAsia="Times New Roman"/>
                <w:sz w:val="16"/>
                <w:szCs w:val="16"/>
                <w:lang w:eastAsia="en-US" w:bidi="ar-EG"/>
              </w:rPr>
              <w:t>2019</w:t>
            </w:r>
            <w:r w:rsidRPr="00295F0F">
              <w:rPr>
                <w:rFonts w:eastAsia="Times New Roman" w:hint="cs"/>
                <w:sz w:val="16"/>
                <w:szCs w:val="16"/>
                <w:rtl/>
                <w:lang w:eastAsia="en-US" w:bidi="ar-EG"/>
              </w:rPr>
              <w:t>، لمواءمته مع ما انبثق عن الممارسات (الدروس المستفادة) ومع المنظمات الأخرى المشتركة في</w:t>
            </w:r>
            <w:r w:rsidRPr="00295F0F">
              <w:rPr>
                <w:rFonts w:eastAsia="Times New Roman" w:hint="eastAsia"/>
                <w:sz w:val="16"/>
                <w:szCs w:val="16"/>
                <w:rtl/>
                <w:lang w:eastAsia="en-US" w:bidi="ar-EG"/>
              </w:rPr>
              <w:t> </w:t>
            </w:r>
            <w:r w:rsidRPr="00295F0F">
              <w:rPr>
                <w:rFonts w:eastAsia="Times New Roman" w:hint="cs"/>
                <w:sz w:val="16"/>
                <w:szCs w:val="16"/>
                <w:rtl/>
                <w:lang w:eastAsia="en-US" w:bidi="ar-EG"/>
              </w:rPr>
              <w:t>النظام الموحد للأمم المتحدة.</w:t>
            </w:r>
          </w:p>
        </w:tc>
      </w:tr>
      <w:tr w:rsidR="00287B9F" w:rsidRPr="00295F0F" w14:paraId="16806A45" w14:textId="77777777" w:rsidTr="00401DF0">
        <w:trPr>
          <w:jc w:val="center"/>
        </w:trPr>
        <w:tc>
          <w:tcPr>
            <w:tcW w:w="672" w:type="dxa"/>
            <w:tcBorders>
              <w:top w:val="single" w:sz="4" w:space="0" w:color="auto"/>
              <w:left w:val="single" w:sz="4" w:space="0" w:color="auto"/>
              <w:bottom w:val="nil"/>
              <w:right w:val="single" w:sz="4" w:space="0" w:color="auto"/>
            </w:tcBorders>
            <w:shd w:val="clear" w:color="auto" w:fill="auto"/>
          </w:tcPr>
          <w:p w14:paraId="552312F1"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Times New Roman"/>
                <w:sz w:val="16"/>
                <w:szCs w:val="16"/>
                <w:highlight w:val="yellow"/>
                <w:lang w:eastAsia="en-US"/>
              </w:rPr>
            </w:pPr>
            <w:r w:rsidRPr="00295F0F">
              <w:rPr>
                <w:rFonts w:eastAsia="Times New Roman"/>
                <w:sz w:val="16"/>
                <w:szCs w:val="16"/>
                <w:lang w:eastAsia="en-US"/>
              </w:rPr>
              <w:t>3.1</w:t>
            </w:r>
          </w:p>
        </w:tc>
        <w:tc>
          <w:tcPr>
            <w:tcW w:w="1144" w:type="dxa"/>
            <w:tcBorders>
              <w:top w:val="single" w:sz="4" w:space="0" w:color="auto"/>
              <w:left w:val="single" w:sz="4" w:space="0" w:color="auto"/>
              <w:bottom w:val="nil"/>
              <w:right w:val="single" w:sz="4" w:space="0" w:color="auto"/>
            </w:tcBorders>
            <w:shd w:val="clear" w:color="auto" w:fill="auto"/>
          </w:tcPr>
          <w:p w14:paraId="3D9A8297"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260" w:lineRule="exact"/>
              <w:jc w:val="left"/>
              <w:textAlignment w:val="baseline"/>
              <w:rPr>
                <w:rFonts w:eastAsia="Times New Roman"/>
                <w:sz w:val="16"/>
                <w:szCs w:val="16"/>
                <w:highlight w:val="yellow"/>
                <w:lang w:eastAsia="en-US"/>
              </w:rPr>
            </w:pPr>
            <w:r w:rsidRPr="00295F0F">
              <w:rPr>
                <w:rFonts w:eastAsia="Times New Roman"/>
                <w:sz w:val="16"/>
                <w:szCs w:val="16"/>
                <w:rtl/>
                <w:lang w:eastAsia="en-US" w:bidi="ar-EG"/>
              </w:rPr>
              <w:t>قوى عاملة متوازنة ومتنوعة</w:t>
            </w:r>
          </w:p>
        </w:tc>
        <w:tc>
          <w:tcPr>
            <w:tcW w:w="2074" w:type="dxa"/>
            <w:tcBorders>
              <w:left w:val="single" w:sz="4" w:space="0" w:color="auto"/>
            </w:tcBorders>
            <w:shd w:val="clear" w:color="auto" w:fill="auto"/>
          </w:tcPr>
          <w:p w14:paraId="6B90A8EE" w14:textId="2FBA1678" w:rsidR="00287B9F" w:rsidRPr="00295F0F" w:rsidRDefault="00287B9F" w:rsidP="00401DF0">
            <w:pPr>
              <w:tabs>
                <w:tab w:val="clear" w:pos="794"/>
              </w:tabs>
              <w:overflowPunct w:val="0"/>
              <w:autoSpaceDE w:val="0"/>
              <w:autoSpaceDN w:val="0"/>
              <w:adjustRightInd w:val="0"/>
              <w:spacing w:before="60" w:after="60" w:line="260" w:lineRule="exact"/>
              <w:ind w:left="284" w:hanging="284"/>
              <w:jc w:val="left"/>
              <w:textAlignment w:val="baseline"/>
              <w:rPr>
                <w:rFonts w:eastAsia="Times New Roman"/>
                <w:sz w:val="16"/>
                <w:szCs w:val="16"/>
                <w:lang w:eastAsia="en-US" w:bidi="ar-EG"/>
              </w:rPr>
            </w:pPr>
            <w:r w:rsidRPr="00295F0F">
              <w:rPr>
                <w:rFonts w:eastAsia="Times New Roman"/>
                <w:sz w:val="16"/>
                <w:szCs w:val="16"/>
                <w:lang w:eastAsia="en-US"/>
              </w:rPr>
              <w:t>1</w:t>
            </w:r>
            <w:r w:rsidR="00BB0201" w:rsidRPr="00295F0F">
              <w:rPr>
                <w:rFonts w:eastAsia="Times New Roman" w:hint="cs"/>
                <w:sz w:val="16"/>
                <w:szCs w:val="16"/>
                <w:rtl/>
                <w:lang w:eastAsia="en-US"/>
              </w:rPr>
              <w:t>)</w:t>
            </w:r>
            <w:r w:rsidRPr="00295F0F">
              <w:rPr>
                <w:rFonts w:eastAsia="Times New Roman"/>
                <w:sz w:val="16"/>
                <w:szCs w:val="16"/>
                <w:lang w:eastAsia="en-US"/>
              </w:rPr>
              <w:tab/>
            </w:r>
            <w:r w:rsidRPr="00295F0F">
              <w:rPr>
                <w:rFonts w:eastAsia="Times New Roman" w:hint="cs"/>
                <w:sz w:val="16"/>
                <w:szCs w:val="16"/>
                <w:rtl/>
                <w:lang w:eastAsia="en-US" w:bidi="ar-EG"/>
              </w:rPr>
              <w:t xml:space="preserve">ضمان أن إحصاءات القوى العاملة بشأن تمثيل الجنسين والتمثيل </w:t>
            </w:r>
            <w:r w:rsidRPr="00295F0F">
              <w:rPr>
                <w:rFonts w:eastAsia="Times New Roman" w:hint="cs"/>
                <w:sz w:val="16"/>
                <w:szCs w:val="16"/>
                <w:rtl/>
                <w:lang w:eastAsia="en-US" w:bidi="ar-EG"/>
              </w:rPr>
              <w:lastRenderedPageBreak/>
              <w:t>الجغرافي تدعم قرارات التوظيف</w:t>
            </w:r>
            <w:r w:rsidRPr="00295F0F">
              <w:rPr>
                <w:rFonts w:eastAsia="Times New Roman" w:hint="eastAsia"/>
                <w:sz w:val="16"/>
                <w:szCs w:val="16"/>
                <w:rtl/>
                <w:lang w:eastAsia="en-US" w:bidi="ar-EG"/>
              </w:rPr>
              <w:t> </w:t>
            </w:r>
            <w:r w:rsidRPr="00295F0F">
              <w:rPr>
                <w:rFonts w:eastAsia="Times New Roman" w:hint="cs"/>
                <w:sz w:val="16"/>
                <w:szCs w:val="16"/>
                <w:rtl/>
                <w:lang w:eastAsia="en-US" w:bidi="ar-EG"/>
              </w:rPr>
              <w:t>وعملياته</w:t>
            </w:r>
          </w:p>
        </w:tc>
        <w:tc>
          <w:tcPr>
            <w:tcW w:w="1996" w:type="dxa"/>
            <w:shd w:val="clear" w:color="auto" w:fill="auto"/>
          </w:tcPr>
          <w:p w14:paraId="27AD96A4"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ind w:left="284" w:hanging="284"/>
              <w:jc w:val="left"/>
              <w:textAlignment w:val="baseline"/>
              <w:rPr>
                <w:rFonts w:eastAsia="Times New Roman"/>
                <w:sz w:val="16"/>
                <w:szCs w:val="16"/>
                <w:lang w:eastAsia="en-US"/>
              </w:rPr>
            </w:pPr>
            <w:r w:rsidRPr="00295F0F">
              <w:rPr>
                <w:rFonts w:eastAsia="Times New Roman"/>
                <w:sz w:val="16"/>
                <w:szCs w:val="16"/>
                <w:lang w:eastAsia="en-US"/>
              </w:rPr>
              <w:lastRenderedPageBreak/>
              <w:sym w:font="Symbol" w:char="F0B7"/>
            </w:r>
            <w:r w:rsidRPr="00295F0F">
              <w:rPr>
                <w:rFonts w:eastAsia="Times New Roman"/>
                <w:sz w:val="16"/>
                <w:szCs w:val="16"/>
                <w:rtl/>
                <w:lang w:eastAsia="en-US"/>
              </w:rPr>
              <w:tab/>
            </w:r>
            <w:r w:rsidRPr="00295F0F">
              <w:rPr>
                <w:rFonts w:eastAsia="Times New Roman" w:hint="cs"/>
                <w:sz w:val="16"/>
                <w:szCs w:val="16"/>
                <w:rtl/>
                <w:lang w:eastAsia="en-US" w:bidi="ar-EG"/>
              </w:rPr>
              <w:t>نسب التمثيل الجغرافي وتمثيل الجنسين في</w:t>
            </w:r>
            <w:r w:rsidRPr="00295F0F">
              <w:rPr>
                <w:rFonts w:eastAsia="Times New Roman" w:hint="eastAsia"/>
                <w:sz w:val="16"/>
                <w:szCs w:val="16"/>
                <w:rtl/>
                <w:lang w:eastAsia="en-US" w:bidi="ar-EG"/>
              </w:rPr>
              <w:t> </w:t>
            </w:r>
            <w:r w:rsidRPr="00295F0F">
              <w:rPr>
                <w:rFonts w:eastAsia="Times New Roman" w:hint="cs"/>
                <w:sz w:val="16"/>
                <w:szCs w:val="16"/>
                <w:rtl/>
                <w:lang w:eastAsia="en-US" w:bidi="ar-EG"/>
              </w:rPr>
              <w:t>القوى العاملة، حسب مركز العمل والقطاع والرتبة</w:t>
            </w:r>
            <w:r w:rsidRPr="00295F0F">
              <w:rPr>
                <w:rFonts w:eastAsia="Times New Roman" w:hint="eastAsia"/>
                <w:sz w:val="16"/>
                <w:szCs w:val="16"/>
                <w:rtl/>
                <w:lang w:eastAsia="en-US"/>
              </w:rPr>
              <w:t> </w:t>
            </w:r>
            <w:r w:rsidRPr="00295F0F">
              <w:rPr>
                <w:rFonts w:eastAsia="Times New Roman"/>
                <w:sz w:val="16"/>
                <w:szCs w:val="16"/>
                <w:lang w:eastAsia="en-US"/>
              </w:rPr>
              <w:t>(%)</w:t>
            </w:r>
          </w:p>
          <w:p w14:paraId="4978E5DF"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ind w:left="284" w:hanging="284"/>
              <w:jc w:val="left"/>
              <w:textAlignment w:val="baseline"/>
              <w:rPr>
                <w:rFonts w:eastAsia="Times New Roman"/>
                <w:sz w:val="16"/>
                <w:szCs w:val="16"/>
                <w:rtl/>
                <w:lang w:eastAsia="en-US"/>
              </w:rPr>
            </w:pPr>
            <w:r w:rsidRPr="00295F0F">
              <w:rPr>
                <w:rFonts w:eastAsia="Times New Roman"/>
                <w:sz w:val="16"/>
                <w:szCs w:val="16"/>
                <w:lang w:eastAsia="en-US"/>
              </w:rPr>
              <w:lastRenderedPageBreak/>
              <w:sym w:font="Symbol" w:char="F0B7"/>
            </w:r>
            <w:r w:rsidRPr="00295F0F">
              <w:rPr>
                <w:rFonts w:eastAsia="Times New Roman"/>
                <w:sz w:val="16"/>
                <w:szCs w:val="16"/>
                <w:rtl/>
                <w:lang w:eastAsia="en-US"/>
              </w:rPr>
              <w:tab/>
            </w:r>
            <w:r w:rsidRPr="00295F0F">
              <w:rPr>
                <w:rFonts w:eastAsia="Times New Roman" w:hint="cs"/>
                <w:sz w:val="16"/>
                <w:szCs w:val="16"/>
                <w:rtl/>
                <w:lang w:eastAsia="en-US" w:bidi="ar-EG"/>
              </w:rPr>
              <w:t>توزع الجنسين حسب المجموعة المهنية</w:t>
            </w:r>
            <w:r w:rsidRPr="00295F0F">
              <w:rPr>
                <w:rFonts w:eastAsia="Times New Roman" w:hint="eastAsia"/>
                <w:sz w:val="16"/>
                <w:szCs w:val="16"/>
                <w:rtl/>
                <w:lang w:eastAsia="en-US" w:bidi="ar-EG"/>
              </w:rPr>
              <w:t> </w:t>
            </w:r>
            <w:r w:rsidRPr="00295F0F">
              <w:rPr>
                <w:rFonts w:eastAsia="Times New Roman"/>
                <w:sz w:val="16"/>
                <w:szCs w:val="16"/>
                <w:lang w:eastAsia="en-US"/>
              </w:rPr>
              <w:t>(%)</w:t>
            </w:r>
          </w:p>
          <w:p w14:paraId="3E17831D" w14:textId="245B81FE"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ind w:left="284" w:hanging="284"/>
              <w:jc w:val="left"/>
              <w:textAlignment w:val="baseline"/>
              <w:rPr>
                <w:rFonts w:eastAsia="Times New Roman"/>
                <w:sz w:val="16"/>
                <w:szCs w:val="16"/>
                <w:lang w:eastAsia="en-US"/>
              </w:rPr>
            </w:pPr>
            <w:r w:rsidRPr="00295F0F">
              <w:rPr>
                <w:rFonts w:eastAsia="Times New Roman"/>
                <w:sz w:val="16"/>
                <w:szCs w:val="16"/>
                <w:lang w:eastAsia="en-US"/>
              </w:rPr>
              <w:sym w:font="Symbol" w:char="F0B7"/>
            </w:r>
            <w:r w:rsidRPr="00295F0F">
              <w:rPr>
                <w:rFonts w:eastAsia="Times New Roman"/>
                <w:sz w:val="16"/>
                <w:szCs w:val="16"/>
                <w:rtl/>
                <w:lang w:eastAsia="en-US"/>
              </w:rPr>
              <w:tab/>
            </w:r>
            <w:r w:rsidRPr="00295F0F">
              <w:rPr>
                <w:rFonts w:eastAsia="Times New Roman" w:hint="cs"/>
                <w:sz w:val="16"/>
                <w:szCs w:val="16"/>
                <w:rtl/>
                <w:lang w:eastAsia="en-US"/>
              </w:rPr>
              <w:t>الرصد المنتظم للمقاييس الرئيسية لتوزع القوى العاملة من قبيل التوزع الجغرافي والتكافؤ بين</w:t>
            </w:r>
            <w:r w:rsidRPr="00295F0F">
              <w:rPr>
                <w:rFonts w:eastAsia="Times New Roman" w:hint="eastAsia"/>
                <w:sz w:val="16"/>
                <w:szCs w:val="16"/>
                <w:rtl/>
                <w:lang w:eastAsia="en-US"/>
              </w:rPr>
              <w:t> </w:t>
            </w:r>
            <w:r w:rsidRPr="00295F0F">
              <w:rPr>
                <w:rFonts w:eastAsia="Times New Roman" w:hint="cs"/>
                <w:sz w:val="16"/>
                <w:szCs w:val="16"/>
                <w:rtl/>
                <w:lang w:eastAsia="en-US"/>
              </w:rPr>
              <w:t>الجنسين.</w:t>
            </w:r>
          </w:p>
        </w:tc>
        <w:tc>
          <w:tcPr>
            <w:tcW w:w="1672" w:type="dxa"/>
            <w:shd w:val="clear" w:color="auto" w:fill="auto"/>
          </w:tcPr>
          <w:p w14:paraId="270DC6FA"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Times New Roman"/>
                <w:sz w:val="16"/>
                <w:szCs w:val="16"/>
                <w:lang w:eastAsia="en-US"/>
              </w:rPr>
            </w:pPr>
            <w:r w:rsidRPr="00295F0F">
              <w:rPr>
                <w:rFonts w:eastAsia="Times New Roman" w:hint="cs"/>
                <w:sz w:val="16"/>
                <w:szCs w:val="16"/>
                <w:rtl/>
                <w:lang w:eastAsia="en-US" w:bidi="ar-EG"/>
              </w:rPr>
              <w:lastRenderedPageBreak/>
              <w:t>دائرة إدارة الموارد البشرية</w:t>
            </w:r>
          </w:p>
        </w:tc>
        <w:tc>
          <w:tcPr>
            <w:tcW w:w="918" w:type="dxa"/>
            <w:shd w:val="clear" w:color="auto" w:fill="auto"/>
          </w:tcPr>
          <w:p w14:paraId="56973DAF"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Times New Roman"/>
                <w:sz w:val="16"/>
                <w:szCs w:val="16"/>
                <w:lang w:eastAsia="en-US" w:bidi="ar-EG"/>
              </w:rPr>
            </w:pPr>
            <w:r w:rsidRPr="00295F0F">
              <w:rPr>
                <w:rFonts w:eastAsia="Times New Roman" w:hint="cs"/>
                <w:sz w:val="16"/>
                <w:szCs w:val="16"/>
                <w:rtl/>
                <w:lang w:eastAsia="en-US" w:bidi="ar-EG"/>
              </w:rPr>
              <w:t>جارية</w:t>
            </w:r>
          </w:p>
        </w:tc>
        <w:tc>
          <w:tcPr>
            <w:tcW w:w="3610" w:type="dxa"/>
            <w:shd w:val="clear" w:color="auto" w:fill="auto"/>
          </w:tcPr>
          <w:p w14:paraId="7CFC1EC0"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textAlignment w:val="baseline"/>
              <w:rPr>
                <w:rFonts w:eastAsia="Times New Roman"/>
                <w:sz w:val="16"/>
                <w:szCs w:val="16"/>
                <w:rtl/>
                <w:lang w:eastAsia="en-US" w:bidi="ar-EG"/>
              </w:rPr>
            </w:pPr>
            <w:r w:rsidRPr="00295F0F">
              <w:rPr>
                <w:rFonts w:eastAsia="Times New Roman" w:hint="cs"/>
                <w:sz w:val="16"/>
                <w:szCs w:val="16"/>
                <w:rtl/>
                <w:lang w:eastAsia="en-US" w:bidi="ar-EG"/>
              </w:rPr>
              <w:t>تُحدَّث الإحصاءات المتعلقة بتوزيع الجنسين والتوزيع الجغرافي بانتظام وتُقدَّم منهجياً في إطار عمليات التوظيف.</w:t>
            </w:r>
          </w:p>
          <w:p w14:paraId="03264CC0" w14:textId="79A40261" w:rsidR="00287B9F" w:rsidRPr="00295F0F" w:rsidRDefault="00C76BD9"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textAlignment w:val="baseline"/>
              <w:rPr>
                <w:rFonts w:eastAsia="Times New Roman"/>
                <w:sz w:val="16"/>
                <w:szCs w:val="16"/>
                <w:lang w:eastAsia="en-US"/>
              </w:rPr>
            </w:pPr>
            <w:r w:rsidRPr="00295F0F">
              <w:rPr>
                <w:rFonts w:eastAsia="Times New Roman" w:hint="cs"/>
                <w:sz w:val="16"/>
                <w:szCs w:val="16"/>
                <w:rtl/>
                <w:lang w:eastAsia="en-US" w:bidi="ar-EG"/>
              </w:rPr>
              <w:lastRenderedPageBreak/>
              <w:t>وب</w:t>
            </w:r>
            <w:r w:rsidRPr="00295F0F">
              <w:rPr>
                <w:rFonts w:eastAsia="Times New Roman"/>
                <w:sz w:val="16"/>
                <w:szCs w:val="16"/>
                <w:rtl/>
                <w:lang w:eastAsia="en-US" w:bidi="ar-EG"/>
              </w:rPr>
              <w:t xml:space="preserve">الإضافة إلى ذلك، قامت </w:t>
            </w:r>
            <w:r w:rsidRPr="00295F0F">
              <w:rPr>
                <w:rFonts w:eastAsia="Times New Roman" w:hint="cs"/>
                <w:sz w:val="16"/>
                <w:szCs w:val="16"/>
                <w:rtl/>
                <w:lang w:eastAsia="en-US" w:bidi="ar-EG"/>
              </w:rPr>
              <w:t>دائرة إدارة الموارد البشرية</w:t>
            </w:r>
            <w:r w:rsidRPr="00295F0F">
              <w:rPr>
                <w:rFonts w:eastAsia="Times New Roman"/>
                <w:sz w:val="16"/>
                <w:szCs w:val="16"/>
                <w:rtl/>
                <w:lang w:eastAsia="en-US" w:bidi="ar-EG"/>
              </w:rPr>
              <w:t xml:space="preserve"> بتطوير مستودع بيانات ولوحة تحكم إلكترونية جديدة.</w:t>
            </w:r>
          </w:p>
        </w:tc>
      </w:tr>
      <w:tr w:rsidR="00287B9F" w:rsidRPr="00295F0F" w14:paraId="4069881A" w14:textId="77777777" w:rsidTr="00401DF0">
        <w:trPr>
          <w:jc w:val="center"/>
        </w:trPr>
        <w:tc>
          <w:tcPr>
            <w:tcW w:w="672" w:type="dxa"/>
            <w:tcBorders>
              <w:top w:val="single" w:sz="4" w:space="0" w:color="auto"/>
              <w:left w:val="single" w:sz="4" w:space="0" w:color="auto"/>
              <w:bottom w:val="nil"/>
              <w:right w:val="single" w:sz="4" w:space="0" w:color="auto"/>
            </w:tcBorders>
            <w:shd w:val="clear" w:color="auto" w:fill="auto"/>
          </w:tcPr>
          <w:p w14:paraId="57799CE0"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Times New Roman"/>
                <w:sz w:val="16"/>
                <w:szCs w:val="16"/>
                <w:lang w:val="en-GB" w:eastAsia="en-US"/>
              </w:rPr>
            </w:pPr>
            <w:r w:rsidRPr="00295F0F">
              <w:rPr>
                <w:rFonts w:eastAsia="Times New Roman"/>
                <w:sz w:val="16"/>
                <w:szCs w:val="16"/>
                <w:lang w:val="en-GB" w:eastAsia="en-US"/>
              </w:rPr>
              <w:lastRenderedPageBreak/>
              <w:t>4.1</w:t>
            </w:r>
          </w:p>
        </w:tc>
        <w:tc>
          <w:tcPr>
            <w:tcW w:w="1144" w:type="dxa"/>
            <w:tcBorders>
              <w:top w:val="single" w:sz="4" w:space="0" w:color="auto"/>
              <w:left w:val="single" w:sz="4" w:space="0" w:color="auto"/>
              <w:bottom w:val="nil"/>
              <w:right w:val="single" w:sz="4" w:space="0" w:color="auto"/>
            </w:tcBorders>
            <w:shd w:val="clear" w:color="auto" w:fill="auto"/>
          </w:tcPr>
          <w:p w14:paraId="6F8425F9"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260" w:lineRule="exact"/>
              <w:jc w:val="left"/>
              <w:textAlignment w:val="baseline"/>
              <w:rPr>
                <w:rFonts w:eastAsia="Times New Roman"/>
                <w:sz w:val="16"/>
                <w:szCs w:val="16"/>
                <w:lang w:val="en-GB" w:eastAsia="en-US"/>
              </w:rPr>
            </w:pPr>
            <w:r w:rsidRPr="00295F0F">
              <w:rPr>
                <w:rFonts w:eastAsia="Times New Roman" w:hint="cs"/>
                <w:sz w:val="16"/>
                <w:szCs w:val="16"/>
                <w:rtl/>
                <w:lang w:eastAsia="en-US" w:bidi="ar-EG"/>
              </w:rPr>
              <w:t xml:space="preserve">نموذج وعملية </w:t>
            </w:r>
            <w:r w:rsidRPr="00295F0F">
              <w:rPr>
                <w:rFonts w:eastAsia="Times New Roman"/>
                <w:sz w:val="16"/>
                <w:szCs w:val="16"/>
                <w:rtl/>
                <w:lang w:eastAsia="en-US" w:bidi="ar-EG"/>
              </w:rPr>
              <w:t>توظيف متوازن</w:t>
            </w:r>
            <w:r w:rsidRPr="00295F0F">
              <w:rPr>
                <w:rFonts w:eastAsia="Times New Roman" w:hint="cs"/>
                <w:sz w:val="16"/>
                <w:szCs w:val="16"/>
                <w:rtl/>
                <w:lang w:eastAsia="en-US" w:bidi="ar-EG"/>
              </w:rPr>
              <w:t>ان</w:t>
            </w:r>
            <w:r w:rsidRPr="00295F0F">
              <w:rPr>
                <w:rFonts w:eastAsia="Times New Roman"/>
                <w:sz w:val="16"/>
                <w:szCs w:val="16"/>
                <w:rtl/>
                <w:lang w:eastAsia="en-US" w:bidi="ar-EG"/>
              </w:rPr>
              <w:t xml:space="preserve"> </w:t>
            </w:r>
            <w:r w:rsidRPr="00295F0F">
              <w:rPr>
                <w:rFonts w:eastAsia="Times New Roman" w:hint="cs"/>
                <w:sz w:val="16"/>
                <w:szCs w:val="16"/>
                <w:rtl/>
                <w:lang w:eastAsia="en-US" w:bidi="ar-EG"/>
              </w:rPr>
              <w:t>ومعززان ومبسطان</w:t>
            </w:r>
            <w:r w:rsidRPr="00295F0F">
              <w:rPr>
                <w:rFonts w:eastAsia="Times New Roman"/>
                <w:sz w:val="16"/>
                <w:szCs w:val="16"/>
                <w:rtl/>
                <w:lang w:eastAsia="en-US" w:bidi="ar-EG"/>
              </w:rPr>
              <w:t xml:space="preserve"> </w:t>
            </w:r>
            <w:r w:rsidRPr="00295F0F">
              <w:rPr>
                <w:rFonts w:eastAsia="Times New Roman" w:hint="cs"/>
                <w:sz w:val="16"/>
                <w:szCs w:val="16"/>
                <w:rtl/>
                <w:lang w:eastAsia="en-US" w:bidi="ar-EG"/>
              </w:rPr>
              <w:t>ومختصران</w:t>
            </w:r>
          </w:p>
        </w:tc>
        <w:tc>
          <w:tcPr>
            <w:tcW w:w="2074" w:type="dxa"/>
            <w:tcBorders>
              <w:left w:val="single" w:sz="4" w:space="0" w:color="auto"/>
            </w:tcBorders>
            <w:shd w:val="clear" w:color="auto" w:fill="auto"/>
          </w:tcPr>
          <w:p w14:paraId="3BB1B12D" w14:textId="37BD03FF" w:rsidR="00287B9F" w:rsidRPr="00295F0F" w:rsidRDefault="00287B9F" w:rsidP="00401DF0">
            <w:pPr>
              <w:tabs>
                <w:tab w:val="clear" w:pos="794"/>
              </w:tabs>
              <w:overflowPunct w:val="0"/>
              <w:autoSpaceDE w:val="0"/>
              <w:autoSpaceDN w:val="0"/>
              <w:adjustRightInd w:val="0"/>
              <w:spacing w:before="60" w:after="60" w:line="260" w:lineRule="exact"/>
              <w:ind w:left="284" w:hanging="284"/>
              <w:jc w:val="left"/>
              <w:textAlignment w:val="baseline"/>
              <w:rPr>
                <w:rFonts w:eastAsia="Times New Roman"/>
                <w:sz w:val="16"/>
                <w:szCs w:val="16"/>
                <w:lang w:eastAsia="en-US" w:bidi="ar-EG"/>
              </w:rPr>
            </w:pPr>
            <w:r w:rsidRPr="00295F0F">
              <w:rPr>
                <w:rFonts w:eastAsia="Times New Roman"/>
                <w:sz w:val="16"/>
                <w:szCs w:val="16"/>
                <w:lang w:eastAsia="en-US"/>
              </w:rPr>
              <w:t>1</w:t>
            </w:r>
            <w:r w:rsidR="00BB0201" w:rsidRPr="00295F0F">
              <w:rPr>
                <w:rFonts w:eastAsia="Times New Roman" w:hint="cs"/>
                <w:sz w:val="16"/>
                <w:szCs w:val="16"/>
                <w:rtl/>
                <w:lang w:eastAsia="en-US"/>
              </w:rPr>
              <w:t>)</w:t>
            </w:r>
            <w:r w:rsidRPr="00295F0F">
              <w:rPr>
                <w:rFonts w:eastAsia="Times New Roman"/>
                <w:sz w:val="16"/>
                <w:szCs w:val="16"/>
                <w:lang w:eastAsia="en-US"/>
              </w:rPr>
              <w:tab/>
            </w:r>
            <w:r w:rsidRPr="00295F0F">
              <w:rPr>
                <w:rFonts w:eastAsia="Times New Roman" w:hint="cs"/>
                <w:sz w:val="16"/>
                <w:szCs w:val="16"/>
                <w:rtl/>
                <w:lang w:eastAsia="en-US" w:bidi="ar-EG"/>
              </w:rPr>
              <w:t>استعراض عملية التوظيف الحالية استناداً إلى أفضل الممارسات المتبعة في</w:t>
            </w:r>
            <w:r w:rsidRPr="00295F0F">
              <w:rPr>
                <w:rFonts w:eastAsia="Times New Roman" w:hint="eastAsia"/>
                <w:sz w:val="16"/>
                <w:szCs w:val="16"/>
                <w:rtl/>
                <w:lang w:eastAsia="en-US" w:bidi="ar-EG"/>
              </w:rPr>
              <w:t> </w:t>
            </w:r>
            <w:r w:rsidRPr="00295F0F">
              <w:rPr>
                <w:rFonts w:eastAsia="Times New Roman" w:hint="cs"/>
                <w:sz w:val="16"/>
                <w:szCs w:val="16"/>
                <w:rtl/>
                <w:lang w:eastAsia="en-US" w:bidi="ar-EG"/>
              </w:rPr>
              <w:t>المنظمات الأخرى للأمم المتحدة بهدف تعزيز عملية التوظيف في الاتحاد وتبسيطها واختصارها وتضمينها حلول التوظيف ووسائله المبتكرة</w:t>
            </w:r>
          </w:p>
        </w:tc>
        <w:tc>
          <w:tcPr>
            <w:tcW w:w="1996" w:type="dxa"/>
            <w:shd w:val="clear" w:color="auto" w:fill="auto"/>
          </w:tcPr>
          <w:p w14:paraId="2AE6DE98" w14:textId="129534A8"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ind w:left="284" w:hanging="284"/>
              <w:jc w:val="left"/>
              <w:textAlignment w:val="baseline"/>
              <w:rPr>
                <w:rFonts w:eastAsia="Times New Roman"/>
                <w:sz w:val="16"/>
                <w:szCs w:val="16"/>
                <w:rtl/>
                <w:lang w:eastAsia="en-US" w:bidi="ar-EG"/>
              </w:rPr>
            </w:pPr>
            <w:r w:rsidRPr="00295F0F">
              <w:rPr>
                <w:rFonts w:eastAsia="Times New Roman"/>
                <w:sz w:val="16"/>
                <w:szCs w:val="16"/>
                <w:lang w:eastAsia="en-US"/>
              </w:rPr>
              <w:sym w:font="Symbol" w:char="F0B7"/>
            </w:r>
            <w:r w:rsidRPr="00295F0F">
              <w:rPr>
                <w:rFonts w:eastAsia="Times New Roman"/>
                <w:sz w:val="16"/>
                <w:szCs w:val="16"/>
                <w:rtl/>
                <w:lang w:eastAsia="en-US"/>
              </w:rPr>
              <w:tab/>
            </w:r>
            <w:r w:rsidRPr="00295F0F">
              <w:rPr>
                <w:rFonts w:eastAsia="Times New Roman" w:hint="cs"/>
                <w:sz w:val="16"/>
                <w:szCs w:val="16"/>
                <w:rtl/>
                <w:lang w:eastAsia="en-US" w:bidi="ar-EG"/>
              </w:rPr>
              <w:t>عملية التوظيف المنقحة</w:t>
            </w:r>
            <w:r w:rsidRPr="00295F0F">
              <w:rPr>
                <w:rFonts w:eastAsia="Times New Roman" w:hint="eastAsia"/>
                <w:sz w:val="16"/>
                <w:szCs w:val="16"/>
                <w:rtl/>
                <w:lang w:eastAsia="en-US" w:bidi="ar-EG"/>
              </w:rPr>
              <w:t> </w:t>
            </w:r>
            <w:r w:rsidRPr="00295F0F">
              <w:rPr>
                <w:rFonts w:eastAsia="Times New Roman" w:hint="cs"/>
                <w:sz w:val="16"/>
                <w:szCs w:val="16"/>
                <w:rtl/>
                <w:lang w:eastAsia="en-US" w:bidi="ar-EG"/>
              </w:rPr>
              <w:t>المنفذة</w:t>
            </w:r>
          </w:p>
          <w:p w14:paraId="75F63F7D" w14:textId="43224E73"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ind w:left="284" w:hanging="284"/>
              <w:jc w:val="left"/>
              <w:textAlignment w:val="baseline"/>
              <w:rPr>
                <w:rFonts w:eastAsia="Times New Roman"/>
                <w:sz w:val="16"/>
                <w:szCs w:val="16"/>
                <w:lang w:val="en-GB" w:eastAsia="en-US"/>
              </w:rPr>
            </w:pPr>
            <w:r w:rsidRPr="00295F0F">
              <w:rPr>
                <w:rFonts w:eastAsia="Times New Roman"/>
                <w:sz w:val="16"/>
                <w:szCs w:val="16"/>
                <w:lang w:eastAsia="en-US"/>
              </w:rPr>
              <w:sym w:font="Symbol" w:char="F0B7"/>
            </w:r>
            <w:r w:rsidRPr="00295F0F">
              <w:rPr>
                <w:rFonts w:eastAsia="Times New Roman"/>
                <w:sz w:val="16"/>
                <w:szCs w:val="16"/>
                <w:rtl/>
                <w:lang w:eastAsia="en-US"/>
              </w:rPr>
              <w:tab/>
            </w:r>
            <w:r w:rsidRPr="00295F0F">
              <w:rPr>
                <w:rFonts w:eastAsia="Times New Roman" w:hint="cs"/>
                <w:sz w:val="16"/>
                <w:szCs w:val="16"/>
                <w:rtl/>
                <w:lang w:val="en-GB" w:eastAsia="en-US"/>
              </w:rPr>
              <w:t>الاختناقات المحدَّدة</w:t>
            </w:r>
            <w:r w:rsidRPr="00295F0F">
              <w:rPr>
                <w:rFonts w:eastAsia="Times New Roman" w:hint="eastAsia"/>
                <w:sz w:val="16"/>
                <w:szCs w:val="16"/>
                <w:rtl/>
                <w:lang w:val="en-GB" w:eastAsia="en-US"/>
              </w:rPr>
              <w:t> </w:t>
            </w:r>
            <w:r w:rsidRPr="00295F0F">
              <w:rPr>
                <w:rFonts w:eastAsia="Times New Roman" w:hint="cs"/>
                <w:sz w:val="16"/>
                <w:szCs w:val="16"/>
                <w:rtl/>
                <w:lang w:val="en-GB" w:eastAsia="en-US"/>
              </w:rPr>
              <w:t>والمعالَجة</w:t>
            </w:r>
          </w:p>
        </w:tc>
        <w:tc>
          <w:tcPr>
            <w:tcW w:w="1672" w:type="dxa"/>
            <w:shd w:val="clear" w:color="auto" w:fill="auto"/>
          </w:tcPr>
          <w:p w14:paraId="02EE8930"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Times New Roman"/>
                <w:sz w:val="16"/>
                <w:szCs w:val="16"/>
                <w:rtl/>
                <w:lang w:eastAsia="en-US" w:bidi="ar-EG"/>
              </w:rPr>
            </w:pPr>
            <w:r w:rsidRPr="00295F0F">
              <w:rPr>
                <w:rFonts w:eastAsia="Times New Roman" w:hint="cs"/>
                <w:sz w:val="16"/>
                <w:szCs w:val="16"/>
                <w:rtl/>
                <w:lang w:eastAsia="en-US" w:bidi="ar-EG"/>
              </w:rPr>
              <w:t>دائرة إدارة الموارد البشرية</w:t>
            </w:r>
          </w:p>
          <w:p w14:paraId="1411A3C6"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Times New Roman"/>
                <w:sz w:val="16"/>
                <w:szCs w:val="16"/>
                <w:rtl/>
                <w:lang w:eastAsia="en-US" w:bidi="ar-EG"/>
              </w:rPr>
            </w:pPr>
            <w:r w:rsidRPr="00295F0F">
              <w:rPr>
                <w:rFonts w:eastAsia="Times New Roman" w:hint="cs"/>
                <w:sz w:val="16"/>
                <w:szCs w:val="16"/>
                <w:rtl/>
                <w:lang w:eastAsia="en-US" w:bidi="ar-EG"/>
              </w:rPr>
              <w:t>وحدة الشؤون القانونية</w:t>
            </w:r>
          </w:p>
          <w:p w14:paraId="03C4924A"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Times New Roman"/>
                <w:sz w:val="16"/>
                <w:szCs w:val="16"/>
                <w:lang w:eastAsia="en-US" w:bidi="ar-EG"/>
              </w:rPr>
            </w:pPr>
            <w:r w:rsidRPr="00295F0F">
              <w:rPr>
                <w:rFonts w:eastAsia="Times New Roman" w:hint="cs"/>
                <w:sz w:val="16"/>
                <w:szCs w:val="16"/>
                <w:rtl/>
                <w:lang w:eastAsia="en-US" w:bidi="ar-EG"/>
              </w:rPr>
              <w:t>لجنة التنسيق</w:t>
            </w:r>
          </w:p>
        </w:tc>
        <w:tc>
          <w:tcPr>
            <w:tcW w:w="918" w:type="dxa"/>
            <w:shd w:val="clear" w:color="auto" w:fill="auto"/>
          </w:tcPr>
          <w:p w14:paraId="272CE392"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Times New Roman"/>
                <w:sz w:val="16"/>
                <w:szCs w:val="16"/>
                <w:lang w:eastAsia="en-US"/>
              </w:rPr>
            </w:pPr>
            <w:r w:rsidRPr="00295F0F">
              <w:rPr>
                <w:rFonts w:eastAsia="Times New Roman"/>
                <w:sz w:val="16"/>
                <w:szCs w:val="16"/>
                <w:lang w:eastAsia="en-US"/>
              </w:rPr>
              <w:t>2021</w:t>
            </w:r>
            <w:r w:rsidRPr="00295F0F">
              <w:rPr>
                <w:rFonts w:eastAsia="Times New Roman"/>
                <w:sz w:val="16"/>
                <w:szCs w:val="16"/>
                <w:lang w:eastAsia="en-US"/>
              </w:rPr>
              <w:noBreakHyphen/>
              <w:t>2020</w:t>
            </w:r>
          </w:p>
        </w:tc>
        <w:tc>
          <w:tcPr>
            <w:tcW w:w="3610" w:type="dxa"/>
            <w:shd w:val="clear" w:color="auto" w:fill="auto"/>
          </w:tcPr>
          <w:p w14:paraId="6F8F1989"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textAlignment w:val="baseline"/>
              <w:rPr>
                <w:rFonts w:eastAsia="Times New Roman"/>
                <w:sz w:val="16"/>
                <w:szCs w:val="16"/>
                <w:rtl/>
                <w:lang w:eastAsia="en-US"/>
              </w:rPr>
            </w:pPr>
            <w:r w:rsidRPr="00295F0F">
              <w:rPr>
                <w:rFonts w:eastAsia="Times New Roman" w:hint="cs"/>
                <w:sz w:val="16"/>
                <w:szCs w:val="16"/>
                <w:rtl/>
                <w:lang w:eastAsia="en-US"/>
              </w:rPr>
              <w:t xml:space="preserve">فريق العمل المكلف بجمع معلومات عما يمارس في الكيانات المختلفة للأمم المتحدة في مجالات تخطيط القوى العاملة والتوظيف </w:t>
            </w:r>
            <w:r w:rsidRPr="00295F0F">
              <w:rPr>
                <w:rFonts w:eastAsia="Times New Roman" w:hint="cs"/>
                <w:sz w:val="16"/>
                <w:szCs w:val="16"/>
                <w:rtl/>
                <w:lang w:eastAsia="en-US" w:bidi="ar-EG"/>
              </w:rPr>
              <w:t xml:space="preserve">والاتصال والتقييم، بهدف مناقشة وتحديد الممارسات والأدوات والأنظمة التي يمكن اعتمادها على مستوى منظومة الأمم المتحدة وتؤدي إلى </w:t>
            </w:r>
            <w:proofErr w:type="gramStart"/>
            <w:r w:rsidRPr="00295F0F">
              <w:rPr>
                <w:rFonts w:eastAsia="Times New Roman" w:hint="cs"/>
                <w:sz w:val="16"/>
                <w:szCs w:val="16"/>
                <w:rtl/>
                <w:lang w:eastAsia="en-US" w:bidi="ar-EG"/>
              </w:rPr>
              <w:t>تحقيق</w:t>
            </w:r>
            <w:proofErr w:type="gramEnd"/>
            <w:r w:rsidRPr="00295F0F">
              <w:rPr>
                <w:rFonts w:eastAsia="Times New Roman" w:hint="cs"/>
                <w:sz w:val="16"/>
                <w:szCs w:val="16"/>
                <w:rtl/>
                <w:lang w:eastAsia="en-US" w:bidi="ar-EG"/>
              </w:rPr>
              <w:t xml:space="preserve"> وفورات الحجم والتقييس والتنسيق</w:t>
            </w:r>
            <w:r w:rsidRPr="00295F0F">
              <w:rPr>
                <w:rFonts w:eastAsia="Times New Roman" w:hint="cs"/>
                <w:sz w:val="16"/>
                <w:szCs w:val="16"/>
                <w:rtl/>
                <w:lang w:eastAsia="en-US"/>
              </w:rPr>
              <w:t>.</w:t>
            </w:r>
          </w:p>
          <w:p w14:paraId="5F492CE9" w14:textId="64548B79" w:rsidR="00287B9F" w:rsidRPr="00295F0F" w:rsidRDefault="00642072"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textAlignment w:val="baseline"/>
              <w:rPr>
                <w:rFonts w:eastAsia="Times New Roman"/>
                <w:sz w:val="16"/>
                <w:szCs w:val="16"/>
                <w:rtl/>
                <w:lang w:val="en-GB" w:eastAsia="en-US"/>
              </w:rPr>
            </w:pPr>
            <w:r w:rsidRPr="00295F0F">
              <w:rPr>
                <w:rFonts w:eastAsia="Times New Roman" w:hint="cs"/>
                <w:sz w:val="16"/>
                <w:szCs w:val="16"/>
                <w:rtl/>
                <w:lang w:eastAsia="en-US"/>
              </w:rPr>
              <w:t>وف</w:t>
            </w:r>
            <w:r w:rsidRPr="00295F0F">
              <w:rPr>
                <w:rFonts w:eastAsia="Times New Roman"/>
                <w:sz w:val="16"/>
                <w:szCs w:val="16"/>
                <w:rtl/>
                <w:lang w:eastAsia="en-US"/>
              </w:rPr>
              <w:t>ي إطار هذا العمل</w:t>
            </w:r>
            <w:r w:rsidRPr="00295F0F">
              <w:rPr>
                <w:rFonts w:eastAsia="Times New Roman" w:hint="cs"/>
                <w:sz w:val="16"/>
                <w:szCs w:val="16"/>
                <w:rtl/>
                <w:lang w:eastAsia="en-US"/>
              </w:rPr>
              <w:t>،</w:t>
            </w:r>
            <w:r w:rsidRPr="00295F0F">
              <w:rPr>
                <w:rFonts w:eastAsia="Times New Roman"/>
                <w:sz w:val="16"/>
                <w:szCs w:val="16"/>
                <w:rtl/>
                <w:lang w:eastAsia="en-US"/>
              </w:rPr>
              <w:t xml:space="preserve"> </w:t>
            </w:r>
            <w:r w:rsidRPr="00295F0F">
              <w:rPr>
                <w:rFonts w:eastAsia="Times New Roman" w:hint="cs"/>
                <w:sz w:val="16"/>
                <w:szCs w:val="16"/>
                <w:rtl/>
                <w:lang w:eastAsia="en-US"/>
              </w:rPr>
              <w:t>واصلت دائرة الموارد البشرية اقتراح</w:t>
            </w:r>
            <w:r w:rsidRPr="00295F0F">
              <w:rPr>
                <w:rFonts w:eastAsia="Times New Roman"/>
                <w:sz w:val="16"/>
                <w:szCs w:val="16"/>
                <w:rtl/>
                <w:lang w:eastAsia="en-US"/>
              </w:rPr>
              <w:t xml:space="preserve"> تخفيض فترة الإعلان </w:t>
            </w:r>
            <w:r w:rsidRPr="00295F0F">
              <w:rPr>
                <w:rFonts w:eastAsia="Times New Roman" w:hint="cs"/>
                <w:sz w:val="16"/>
                <w:szCs w:val="16"/>
                <w:rtl/>
                <w:lang w:eastAsia="en-US"/>
              </w:rPr>
              <w:t>عن الوظائف</w:t>
            </w:r>
            <w:r w:rsidRPr="00295F0F">
              <w:rPr>
                <w:rFonts w:eastAsia="Times New Roman"/>
                <w:sz w:val="16"/>
                <w:szCs w:val="16"/>
                <w:rtl/>
                <w:lang w:eastAsia="en-US"/>
              </w:rPr>
              <w:t xml:space="preserve"> المحددة للتعيين الخارجي على أساس تنافسي </w:t>
            </w:r>
            <w:r w:rsidR="00263172" w:rsidRPr="00295F0F">
              <w:rPr>
                <w:rFonts w:eastAsia="Times New Roman" w:hint="cs"/>
                <w:sz w:val="16"/>
                <w:szCs w:val="16"/>
                <w:rtl/>
                <w:lang w:eastAsia="en-US"/>
              </w:rPr>
              <w:t>دولي</w:t>
            </w:r>
            <w:r w:rsidRPr="00295F0F">
              <w:rPr>
                <w:rFonts w:eastAsia="Times New Roman"/>
                <w:sz w:val="16"/>
                <w:szCs w:val="16"/>
                <w:rtl/>
                <w:lang w:eastAsia="en-US"/>
              </w:rPr>
              <w:t xml:space="preserve"> من شهرين إلى شهر واحد.</w:t>
            </w:r>
          </w:p>
        </w:tc>
      </w:tr>
      <w:tr w:rsidR="00287B9F" w:rsidRPr="00295F0F" w14:paraId="31E9E6E3" w14:textId="77777777" w:rsidTr="00401DF0">
        <w:trPr>
          <w:jc w:val="center"/>
        </w:trPr>
        <w:tc>
          <w:tcPr>
            <w:tcW w:w="672" w:type="dxa"/>
            <w:tcBorders>
              <w:top w:val="nil"/>
              <w:left w:val="single" w:sz="4" w:space="0" w:color="auto"/>
              <w:bottom w:val="nil"/>
              <w:right w:val="single" w:sz="4" w:space="0" w:color="auto"/>
            </w:tcBorders>
            <w:shd w:val="clear" w:color="auto" w:fill="auto"/>
          </w:tcPr>
          <w:p w14:paraId="2B97135B"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Times New Roman"/>
                <w:sz w:val="16"/>
                <w:szCs w:val="16"/>
                <w:lang w:val="en-GB" w:eastAsia="en-US"/>
              </w:rPr>
            </w:pPr>
          </w:p>
        </w:tc>
        <w:tc>
          <w:tcPr>
            <w:tcW w:w="1144" w:type="dxa"/>
            <w:tcBorders>
              <w:top w:val="nil"/>
              <w:left w:val="single" w:sz="4" w:space="0" w:color="auto"/>
              <w:bottom w:val="nil"/>
              <w:right w:val="single" w:sz="4" w:space="0" w:color="auto"/>
            </w:tcBorders>
            <w:shd w:val="clear" w:color="auto" w:fill="auto"/>
          </w:tcPr>
          <w:p w14:paraId="5DCE4F97"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260" w:lineRule="exact"/>
              <w:jc w:val="left"/>
              <w:textAlignment w:val="baseline"/>
              <w:rPr>
                <w:rFonts w:eastAsia="Times New Roman"/>
                <w:sz w:val="16"/>
                <w:szCs w:val="16"/>
                <w:lang w:val="en-GB" w:eastAsia="en-US"/>
              </w:rPr>
            </w:pPr>
          </w:p>
        </w:tc>
        <w:tc>
          <w:tcPr>
            <w:tcW w:w="2074" w:type="dxa"/>
            <w:tcBorders>
              <w:left w:val="single" w:sz="4" w:space="0" w:color="auto"/>
            </w:tcBorders>
            <w:shd w:val="clear" w:color="auto" w:fill="auto"/>
          </w:tcPr>
          <w:p w14:paraId="4ED04346" w14:textId="6633BBE6" w:rsidR="00287B9F" w:rsidRPr="00295F0F" w:rsidRDefault="00287B9F" w:rsidP="00401DF0">
            <w:pPr>
              <w:tabs>
                <w:tab w:val="clear" w:pos="794"/>
              </w:tabs>
              <w:overflowPunct w:val="0"/>
              <w:autoSpaceDE w:val="0"/>
              <w:autoSpaceDN w:val="0"/>
              <w:adjustRightInd w:val="0"/>
              <w:spacing w:before="60" w:after="60" w:line="260" w:lineRule="exact"/>
              <w:ind w:left="284" w:hanging="284"/>
              <w:jc w:val="left"/>
              <w:textAlignment w:val="baseline"/>
              <w:rPr>
                <w:rFonts w:eastAsia="Times New Roman"/>
                <w:sz w:val="16"/>
                <w:szCs w:val="16"/>
                <w:lang w:eastAsia="en-US" w:bidi="ar-EG"/>
              </w:rPr>
            </w:pPr>
            <w:r w:rsidRPr="00295F0F">
              <w:rPr>
                <w:rFonts w:eastAsia="Times New Roman" w:hint="cs"/>
                <w:sz w:val="16"/>
                <w:szCs w:val="16"/>
                <w:rtl/>
                <w:lang w:eastAsia="en-US"/>
              </w:rPr>
              <w:t>2</w:t>
            </w:r>
            <w:r w:rsidR="00BB0201" w:rsidRPr="00295F0F">
              <w:rPr>
                <w:rFonts w:eastAsia="Times New Roman" w:hint="cs"/>
                <w:sz w:val="16"/>
                <w:szCs w:val="16"/>
                <w:rtl/>
                <w:lang w:eastAsia="en-US"/>
              </w:rPr>
              <w:t>)</w:t>
            </w:r>
            <w:r w:rsidRPr="00295F0F">
              <w:rPr>
                <w:rFonts w:eastAsia="Times New Roman"/>
                <w:sz w:val="16"/>
                <w:szCs w:val="16"/>
                <w:lang w:eastAsia="en-US"/>
              </w:rPr>
              <w:tab/>
            </w:r>
            <w:r w:rsidRPr="00295F0F">
              <w:rPr>
                <w:rFonts w:eastAsia="Times New Roman" w:hint="cs"/>
                <w:sz w:val="16"/>
                <w:szCs w:val="16"/>
                <w:rtl/>
                <w:lang w:eastAsia="en-US" w:bidi="ar-EG"/>
              </w:rPr>
              <w:t>تصميم وتنفيذ مبدأ توجيهي للتوظيف في</w:t>
            </w:r>
            <w:r w:rsidRPr="00295F0F">
              <w:rPr>
                <w:rFonts w:eastAsia="Times New Roman" w:hint="eastAsia"/>
                <w:sz w:val="16"/>
                <w:szCs w:val="16"/>
                <w:rtl/>
                <w:lang w:eastAsia="en-US" w:bidi="ar-EG"/>
              </w:rPr>
              <w:t> </w:t>
            </w:r>
            <w:r w:rsidRPr="00295F0F">
              <w:rPr>
                <w:rFonts w:eastAsia="Times New Roman" w:hint="cs"/>
                <w:sz w:val="16"/>
                <w:szCs w:val="16"/>
                <w:rtl/>
                <w:lang w:eastAsia="en-US" w:bidi="ar-EG"/>
              </w:rPr>
              <w:t>الاتحاد يصف بوضوح عمليات التوظيف بما يشمل متطلبات القرار</w:t>
            </w:r>
            <w:r w:rsidRPr="00295F0F">
              <w:rPr>
                <w:rFonts w:eastAsia="Times New Roman" w:hint="eastAsia"/>
                <w:sz w:val="16"/>
                <w:szCs w:val="16"/>
                <w:rtl/>
                <w:lang w:eastAsia="en-US" w:bidi="ar-EG"/>
              </w:rPr>
              <w:t> </w:t>
            </w:r>
            <w:r w:rsidRPr="00295F0F">
              <w:rPr>
                <w:rFonts w:eastAsia="Times New Roman"/>
                <w:sz w:val="16"/>
                <w:szCs w:val="16"/>
                <w:lang w:eastAsia="en-US" w:bidi="ar-EG"/>
              </w:rPr>
              <w:t>48</w:t>
            </w:r>
            <w:r w:rsidRPr="00295F0F">
              <w:rPr>
                <w:rFonts w:eastAsia="Times New Roman" w:hint="cs"/>
                <w:sz w:val="16"/>
                <w:szCs w:val="16"/>
                <w:rtl/>
                <w:lang w:eastAsia="en-US" w:bidi="ar-EG"/>
              </w:rPr>
              <w:t xml:space="preserve"> (المراجَع في</w:t>
            </w:r>
            <w:r w:rsidRPr="00295F0F">
              <w:rPr>
                <w:rFonts w:eastAsia="Times New Roman" w:hint="eastAsia"/>
                <w:sz w:val="16"/>
                <w:szCs w:val="16"/>
                <w:rtl/>
                <w:lang w:eastAsia="en-US" w:bidi="ar-EG"/>
              </w:rPr>
              <w:t> </w:t>
            </w:r>
            <w:r w:rsidRPr="00295F0F">
              <w:rPr>
                <w:rFonts w:eastAsia="Times New Roman" w:hint="cs"/>
                <w:sz w:val="16"/>
                <w:szCs w:val="16"/>
                <w:rtl/>
                <w:lang w:eastAsia="en-US" w:bidi="ar-EG"/>
              </w:rPr>
              <w:t>دبي، 2018).</w:t>
            </w:r>
          </w:p>
        </w:tc>
        <w:tc>
          <w:tcPr>
            <w:tcW w:w="1996" w:type="dxa"/>
            <w:shd w:val="clear" w:color="auto" w:fill="auto"/>
          </w:tcPr>
          <w:p w14:paraId="26B1B218"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ind w:left="284" w:hanging="284"/>
              <w:jc w:val="left"/>
              <w:textAlignment w:val="baseline"/>
              <w:rPr>
                <w:rFonts w:eastAsia="Times New Roman"/>
                <w:sz w:val="16"/>
                <w:szCs w:val="16"/>
                <w:lang w:val="en-GB" w:eastAsia="en-US"/>
              </w:rPr>
            </w:pPr>
            <w:r w:rsidRPr="00295F0F">
              <w:rPr>
                <w:rFonts w:eastAsia="Times New Roman"/>
                <w:sz w:val="16"/>
                <w:szCs w:val="16"/>
                <w:lang w:eastAsia="en-US"/>
              </w:rPr>
              <w:sym w:font="Symbol" w:char="F0B7"/>
            </w:r>
            <w:r w:rsidRPr="00295F0F">
              <w:rPr>
                <w:rFonts w:eastAsia="Times New Roman"/>
                <w:sz w:val="16"/>
                <w:szCs w:val="16"/>
                <w:rtl/>
                <w:lang w:eastAsia="en-US"/>
              </w:rPr>
              <w:tab/>
            </w:r>
            <w:r w:rsidRPr="00295F0F">
              <w:rPr>
                <w:rFonts w:eastAsia="Times New Roman" w:hint="cs"/>
                <w:sz w:val="16"/>
                <w:szCs w:val="16"/>
                <w:rtl/>
                <w:lang w:val="en-GB" w:eastAsia="en-US"/>
              </w:rPr>
              <w:t>الدليل الذي تم إعداده (إعداد تقرير نوعي لقياس التغيير مع مرور الوقت)</w:t>
            </w:r>
          </w:p>
          <w:p w14:paraId="0A09F825"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ind w:left="284" w:hanging="284"/>
              <w:jc w:val="left"/>
              <w:textAlignment w:val="baseline"/>
              <w:rPr>
                <w:rFonts w:eastAsia="Times New Roman"/>
                <w:sz w:val="16"/>
                <w:szCs w:val="16"/>
                <w:rtl/>
                <w:lang w:eastAsia="en-US" w:bidi="ar-EG"/>
              </w:rPr>
            </w:pPr>
            <w:r w:rsidRPr="00295F0F">
              <w:rPr>
                <w:rFonts w:eastAsia="Times New Roman"/>
                <w:sz w:val="16"/>
                <w:szCs w:val="16"/>
                <w:lang w:eastAsia="en-US"/>
              </w:rPr>
              <w:sym w:font="Symbol" w:char="F0B7"/>
            </w:r>
            <w:r w:rsidRPr="00295F0F">
              <w:rPr>
                <w:rFonts w:eastAsia="Times New Roman"/>
                <w:sz w:val="16"/>
                <w:szCs w:val="16"/>
                <w:rtl/>
                <w:lang w:eastAsia="en-US"/>
              </w:rPr>
              <w:tab/>
            </w:r>
            <w:r w:rsidRPr="00295F0F">
              <w:rPr>
                <w:rFonts w:eastAsia="Times New Roman" w:hint="cs"/>
                <w:sz w:val="16"/>
                <w:szCs w:val="16"/>
                <w:rtl/>
                <w:lang w:eastAsia="en-US" w:bidi="ar-EG"/>
              </w:rPr>
              <w:t>نشر الدليل وتقديم جلسات إعلامية</w:t>
            </w:r>
          </w:p>
          <w:p w14:paraId="3B816A79"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ind w:left="284" w:hanging="284"/>
              <w:jc w:val="left"/>
              <w:textAlignment w:val="baseline"/>
              <w:rPr>
                <w:rFonts w:eastAsia="Times New Roman"/>
                <w:sz w:val="16"/>
                <w:szCs w:val="16"/>
                <w:rtl/>
                <w:lang w:eastAsia="en-US"/>
              </w:rPr>
            </w:pPr>
            <w:r w:rsidRPr="00295F0F">
              <w:rPr>
                <w:rFonts w:eastAsia="Times New Roman"/>
                <w:sz w:val="16"/>
                <w:szCs w:val="16"/>
                <w:lang w:eastAsia="en-US"/>
              </w:rPr>
              <w:sym w:font="Symbol" w:char="F0B7"/>
            </w:r>
            <w:r w:rsidRPr="00295F0F">
              <w:rPr>
                <w:rFonts w:eastAsia="Times New Roman"/>
                <w:sz w:val="16"/>
                <w:szCs w:val="16"/>
                <w:rtl/>
                <w:lang w:eastAsia="en-US"/>
              </w:rPr>
              <w:tab/>
            </w:r>
            <w:r w:rsidRPr="00295F0F">
              <w:rPr>
                <w:rFonts w:eastAsia="Times New Roman" w:hint="cs"/>
                <w:sz w:val="16"/>
                <w:szCs w:val="16"/>
                <w:rtl/>
                <w:lang w:eastAsia="en-US"/>
              </w:rPr>
              <w:t>متوسط الوقت اللازم للتوظيف/الوقت اللازم لشغل الوظيفة</w:t>
            </w:r>
          </w:p>
          <w:p w14:paraId="6EDE8549" w14:textId="180492BE"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ind w:left="284" w:hanging="284"/>
              <w:jc w:val="left"/>
              <w:textAlignment w:val="baseline"/>
              <w:rPr>
                <w:rFonts w:eastAsia="Times New Roman"/>
                <w:sz w:val="16"/>
                <w:szCs w:val="16"/>
                <w:lang w:val="en-GB" w:eastAsia="en-US"/>
              </w:rPr>
            </w:pPr>
            <w:r w:rsidRPr="00295F0F">
              <w:rPr>
                <w:rFonts w:eastAsia="Times New Roman"/>
                <w:sz w:val="16"/>
                <w:szCs w:val="16"/>
                <w:lang w:eastAsia="en-US"/>
              </w:rPr>
              <w:sym w:font="Symbol" w:char="F0B7"/>
            </w:r>
            <w:r w:rsidRPr="00295F0F">
              <w:rPr>
                <w:rFonts w:eastAsia="Times New Roman"/>
                <w:sz w:val="16"/>
                <w:szCs w:val="16"/>
                <w:rtl/>
                <w:lang w:eastAsia="en-US"/>
              </w:rPr>
              <w:tab/>
            </w:r>
            <w:r w:rsidRPr="00295F0F">
              <w:rPr>
                <w:rFonts w:eastAsia="Times New Roman" w:hint="cs"/>
                <w:sz w:val="16"/>
                <w:szCs w:val="16"/>
                <w:rtl/>
                <w:lang w:eastAsia="en-US"/>
              </w:rPr>
              <w:t>الوقت الذي قضاه مدير</w:t>
            </w:r>
            <w:r w:rsidRPr="00295F0F">
              <w:rPr>
                <w:rFonts w:eastAsia="Times New Roman" w:hint="eastAsia"/>
                <w:sz w:val="16"/>
                <w:szCs w:val="16"/>
                <w:rtl/>
                <w:lang w:eastAsia="en-US"/>
              </w:rPr>
              <w:t> </w:t>
            </w:r>
            <w:r w:rsidRPr="00295F0F">
              <w:rPr>
                <w:rFonts w:eastAsia="Times New Roman" w:hint="cs"/>
                <w:sz w:val="16"/>
                <w:szCs w:val="16"/>
                <w:rtl/>
                <w:lang w:eastAsia="en-US"/>
              </w:rPr>
              <w:t>التوظيف في</w:t>
            </w:r>
            <w:r w:rsidRPr="00295F0F">
              <w:rPr>
                <w:rFonts w:eastAsia="Times New Roman" w:hint="eastAsia"/>
                <w:sz w:val="16"/>
                <w:szCs w:val="16"/>
                <w:rtl/>
                <w:lang w:eastAsia="en-US"/>
              </w:rPr>
              <w:t> </w:t>
            </w:r>
            <w:r w:rsidRPr="00295F0F">
              <w:rPr>
                <w:rFonts w:eastAsia="Times New Roman" w:hint="cs"/>
                <w:sz w:val="16"/>
                <w:szCs w:val="16"/>
                <w:rtl/>
                <w:lang w:eastAsia="en-US"/>
              </w:rPr>
              <w:t>عملية</w:t>
            </w:r>
            <w:r w:rsidRPr="00295F0F">
              <w:rPr>
                <w:rFonts w:eastAsia="Times New Roman" w:hint="eastAsia"/>
                <w:sz w:val="16"/>
                <w:szCs w:val="16"/>
                <w:rtl/>
                <w:lang w:eastAsia="en-US"/>
              </w:rPr>
              <w:t> </w:t>
            </w:r>
            <w:r w:rsidRPr="00295F0F">
              <w:rPr>
                <w:rFonts w:eastAsia="Times New Roman" w:hint="cs"/>
                <w:sz w:val="16"/>
                <w:szCs w:val="16"/>
                <w:rtl/>
                <w:lang w:eastAsia="en-US"/>
              </w:rPr>
              <w:t>التوظيف</w:t>
            </w:r>
          </w:p>
        </w:tc>
        <w:tc>
          <w:tcPr>
            <w:tcW w:w="1672" w:type="dxa"/>
            <w:shd w:val="clear" w:color="auto" w:fill="auto"/>
          </w:tcPr>
          <w:p w14:paraId="69AC3FD9"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Times New Roman"/>
                <w:sz w:val="16"/>
                <w:szCs w:val="16"/>
                <w:rtl/>
                <w:lang w:val="en-GB" w:eastAsia="en-US" w:bidi="ar-EG"/>
              </w:rPr>
            </w:pPr>
            <w:r w:rsidRPr="00295F0F">
              <w:rPr>
                <w:rFonts w:eastAsia="Times New Roman" w:hint="cs"/>
                <w:sz w:val="16"/>
                <w:szCs w:val="16"/>
                <w:rtl/>
                <w:lang w:val="en-GB" w:eastAsia="en-US" w:bidi="ar-EG"/>
              </w:rPr>
              <w:t>دائرة إدارة الموارد البشرية</w:t>
            </w:r>
          </w:p>
          <w:p w14:paraId="101A4B44"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Times New Roman"/>
                <w:sz w:val="16"/>
                <w:szCs w:val="16"/>
                <w:rtl/>
                <w:lang w:val="en-GB" w:eastAsia="en-US" w:bidi="ar-EG"/>
              </w:rPr>
            </w:pPr>
            <w:r w:rsidRPr="00295F0F">
              <w:rPr>
                <w:rFonts w:eastAsia="Times New Roman" w:hint="cs"/>
                <w:sz w:val="16"/>
                <w:szCs w:val="16"/>
                <w:rtl/>
                <w:lang w:val="en-GB" w:eastAsia="en-US" w:bidi="ar-EG"/>
              </w:rPr>
              <w:t>وحدة الشؤون القانونية</w:t>
            </w:r>
          </w:p>
          <w:p w14:paraId="5BC6249A"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Times New Roman"/>
                <w:sz w:val="16"/>
                <w:szCs w:val="16"/>
                <w:lang w:val="en-GB" w:eastAsia="en-US" w:bidi="ar-EG"/>
              </w:rPr>
            </w:pPr>
            <w:r w:rsidRPr="00295F0F">
              <w:rPr>
                <w:rFonts w:eastAsia="Times New Roman" w:hint="cs"/>
                <w:sz w:val="16"/>
                <w:szCs w:val="16"/>
                <w:rtl/>
                <w:lang w:val="en-GB" w:eastAsia="en-US" w:bidi="ar-EG"/>
              </w:rPr>
              <w:t>لجنة التنسيق</w:t>
            </w:r>
          </w:p>
        </w:tc>
        <w:tc>
          <w:tcPr>
            <w:tcW w:w="918" w:type="dxa"/>
            <w:shd w:val="clear" w:color="auto" w:fill="auto"/>
          </w:tcPr>
          <w:p w14:paraId="5B770AED"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Times New Roman"/>
                <w:sz w:val="16"/>
                <w:szCs w:val="16"/>
                <w:lang w:val="en-GB" w:eastAsia="en-US"/>
              </w:rPr>
            </w:pPr>
            <w:r w:rsidRPr="00295F0F">
              <w:rPr>
                <w:rFonts w:eastAsia="Times New Roman"/>
                <w:sz w:val="16"/>
                <w:szCs w:val="16"/>
                <w:lang w:eastAsia="en-US"/>
              </w:rPr>
              <w:t>2021</w:t>
            </w:r>
            <w:r w:rsidRPr="00295F0F">
              <w:rPr>
                <w:rFonts w:eastAsia="Times New Roman"/>
                <w:sz w:val="16"/>
                <w:szCs w:val="16"/>
                <w:lang w:eastAsia="en-US"/>
              </w:rPr>
              <w:noBreakHyphen/>
              <w:t>2020</w:t>
            </w:r>
          </w:p>
        </w:tc>
        <w:tc>
          <w:tcPr>
            <w:tcW w:w="3610" w:type="dxa"/>
            <w:shd w:val="clear" w:color="auto" w:fill="auto"/>
          </w:tcPr>
          <w:p w14:paraId="4FBE86EF" w14:textId="22A82B9F" w:rsidR="00263172"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textAlignment w:val="baseline"/>
              <w:rPr>
                <w:rFonts w:eastAsia="Times New Roman"/>
                <w:sz w:val="16"/>
                <w:szCs w:val="16"/>
                <w:rtl/>
                <w:lang w:val="en-GB" w:eastAsia="en-US" w:bidi="ar-EG"/>
              </w:rPr>
            </w:pPr>
            <w:r w:rsidRPr="00295F0F">
              <w:rPr>
                <w:rFonts w:eastAsia="Times New Roman" w:hint="cs"/>
                <w:sz w:val="16"/>
                <w:szCs w:val="16"/>
                <w:rtl/>
                <w:lang w:eastAsia="en-US" w:bidi="ar-EG"/>
              </w:rPr>
              <w:t xml:space="preserve">وأجرت </w:t>
            </w:r>
            <w:r w:rsidRPr="00295F0F">
              <w:rPr>
                <w:rFonts w:eastAsia="Times New Roman" w:hint="cs"/>
                <w:sz w:val="16"/>
                <w:szCs w:val="16"/>
                <w:rtl/>
                <w:lang w:val="en-GB" w:eastAsia="en-US" w:bidi="ar-EG"/>
              </w:rPr>
              <w:t xml:space="preserve">دائرة إدارة الموارد البشرية تحليلاً </w:t>
            </w:r>
            <w:r w:rsidR="00263172" w:rsidRPr="00295F0F">
              <w:rPr>
                <w:rFonts w:eastAsia="Times New Roman" w:hint="cs"/>
                <w:sz w:val="16"/>
                <w:szCs w:val="16"/>
                <w:rtl/>
                <w:lang w:val="en-GB" w:eastAsia="en-US" w:bidi="ar-EG"/>
              </w:rPr>
              <w:t>مفصلاً</w:t>
            </w:r>
            <w:r w:rsidRPr="00295F0F">
              <w:rPr>
                <w:rFonts w:eastAsia="Times New Roman" w:hint="cs"/>
                <w:sz w:val="16"/>
                <w:szCs w:val="16"/>
                <w:rtl/>
                <w:lang w:val="en-GB" w:eastAsia="en-US" w:bidi="ar-EG"/>
              </w:rPr>
              <w:t xml:space="preserve"> لعملية التوظيف في الاتحاد وفي النظام الموحد للأمم المتحدة وأعدت تقريراً بشأن عملية التوظيف والاختيار والمقارنة المرجعية مع المنظمات المشتركة في النظام الموحد للأمم المتحدة</w:t>
            </w:r>
            <w:r w:rsidR="00263172" w:rsidRPr="00295F0F">
              <w:rPr>
                <w:rFonts w:eastAsia="Times New Roman" w:hint="cs"/>
                <w:sz w:val="16"/>
                <w:szCs w:val="16"/>
                <w:rtl/>
                <w:lang w:val="en-GB" w:eastAsia="en-US" w:bidi="ar-EG"/>
              </w:rPr>
              <w:t xml:space="preserve"> </w:t>
            </w:r>
            <w:r w:rsidR="00E90DD1" w:rsidRPr="00295F0F">
              <w:rPr>
                <w:rFonts w:eastAsia="Times New Roman" w:hint="cs"/>
                <w:sz w:val="16"/>
                <w:szCs w:val="16"/>
                <w:rtl/>
                <w:lang w:val="en-GB" w:eastAsia="en-US" w:bidi="ar-EG"/>
              </w:rPr>
              <w:t>و</w:t>
            </w:r>
            <w:r w:rsidR="00263172" w:rsidRPr="00295F0F">
              <w:rPr>
                <w:rFonts w:eastAsia="Times New Roman"/>
                <w:sz w:val="16"/>
                <w:szCs w:val="16"/>
                <w:rtl/>
                <w:lang w:val="en-GB" w:eastAsia="en-US" w:bidi="ar-EG"/>
              </w:rPr>
              <w:t xml:space="preserve">هذه التوصيات </w:t>
            </w:r>
            <w:r w:rsidR="00E90DD1" w:rsidRPr="00295F0F">
              <w:rPr>
                <w:rFonts w:eastAsia="Times New Roman" w:hint="cs"/>
                <w:sz w:val="16"/>
                <w:szCs w:val="16"/>
                <w:rtl/>
                <w:lang w:val="en-GB" w:eastAsia="en-US" w:bidi="ar-EG"/>
              </w:rPr>
              <w:t xml:space="preserve">التي وُضعت </w:t>
            </w:r>
            <w:r w:rsidR="00263172" w:rsidRPr="00295F0F">
              <w:rPr>
                <w:rFonts w:eastAsia="Times New Roman"/>
                <w:sz w:val="16"/>
                <w:szCs w:val="16"/>
                <w:rtl/>
                <w:lang w:val="en-GB" w:eastAsia="en-US" w:bidi="ar-EG"/>
              </w:rPr>
              <w:t xml:space="preserve">لتوضيح عملية التوظيف في الاتحاد وتبسيطها وتسريعها </w:t>
            </w:r>
            <w:r w:rsidR="00E90DD1" w:rsidRPr="00295F0F">
              <w:rPr>
                <w:rFonts w:eastAsia="Times New Roman" w:hint="cs"/>
                <w:sz w:val="16"/>
                <w:szCs w:val="16"/>
                <w:rtl/>
                <w:lang w:val="en-GB" w:eastAsia="en-US" w:bidi="ar-EG"/>
              </w:rPr>
              <w:t xml:space="preserve">جُسدت </w:t>
            </w:r>
            <w:r w:rsidR="00263172" w:rsidRPr="00295F0F">
              <w:rPr>
                <w:rFonts w:eastAsia="Times New Roman"/>
                <w:sz w:val="16"/>
                <w:szCs w:val="16"/>
                <w:rtl/>
                <w:lang w:val="en-GB" w:eastAsia="en-US" w:bidi="ar-EG"/>
              </w:rPr>
              <w:t xml:space="preserve">في المبادئ التوجيهية الجديدة </w:t>
            </w:r>
            <w:r w:rsidR="00263172" w:rsidRPr="00295F0F">
              <w:rPr>
                <w:rFonts w:eastAsia="Times New Roman" w:hint="cs"/>
                <w:sz w:val="16"/>
                <w:szCs w:val="16"/>
                <w:rtl/>
                <w:lang w:val="en-GB" w:eastAsia="en-US" w:bidi="ar-EG"/>
              </w:rPr>
              <w:t>للتوظيف</w:t>
            </w:r>
            <w:r w:rsidR="00263172" w:rsidRPr="00295F0F">
              <w:rPr>
                <w:rFonts w:eastAsia="Times New Roman"/>
                <w:sz w:val="16"/>
                <w:szCs w:val="16"/>
                <w:rtl/>
                <w:lang w:val="en-GB" w:eastAsia="en-US" w:bidi="ar-EG"/>
              </w:rPr>
              <w:t xml:space="preserve"> التي نوقشت باستفاضة على جميع المستويات، بما في ذلك </w:t>
            </w:r>
            <w:r w:rsidR="00263172" w:rsidRPr="00295F0F">
              <w:rPr>
                <w:rFonts w:eastAsia="Times New Roman" w:hint="cs"/>
                <w:sz w:val="16"/>
                <w:szCs w:val="16"/>
                <w:rtl/>
                <w:lang w:val="en-GB" w:eastAsia="en-US"/>
              </w:rPr>
              <w:t>في إطار لجنة التنسيق، وفريق تنسيق الإدارة، و</w:t>
            </w:r>
            <w:r w:rsidR="00263172" w:rsidRPr="00295F0F">
              <w:rPr>
                <w:rFonts w:eastAsia="Times New Roman"/>
                <w:sz w:val="16"/>
                <w:szCs w:val="16"/>
                <w:rtl/>
                <w:lang w:val="en-GB" w:eastAsia="en-US" w:bidi="ar-EG"/>
              </w:rPr>
              <w:t>مجلس الموظفين</w:t>
            </w:r>
            <w:r w:rsidR="00263172" w:rsidRPr="00295F0F">
              <w:rPr>
                <w:rFonts w:eastAsia="Times New Roman" w:hint="cs"/>
                <w:sz w:val="16"/>
                <w:szCs w:val="16"/>
                <w:rtl/>
                <w:lang w:val="en-GB" w:eastAsia="en-US" w:bidi="ar-EG"/>
              </w:rPr>
              <w:t>،</w:t>
            </w:r>
            <w:r w:rsidR="00263172" w:rsidRPr="00295F0F">
              <w:rPr>
                <w:rFonts w:eastAsia="Times New Roman"/>
                <w:sz w:val="16"/>
                <w:szCs w:val="16"/>
                <w:rtl/>
                <w:lang w:val="en-GB" w:eastAsia="en-US" w:bidi="ar-EG"/>
              </w:rPr>
              <w:t xml:space="preserve"> ووحدة الشؤون القانونية وتمت الموافقة على تنفيذها في 8 فبراير 2022.</w:t>
            </w:r>
          </w:p>
          <w:p w14:paraId="00EAFDEB" w14:textId="2D395021" w:rsidR="00287B9F" w:rsidRPr="00295F0F" w:rsidRDefault="00E90DD1"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textAlignment w:val="baseline"/>
              <w:rPr>
                <w:rFonts w:eastAsia="Times New Roman"/>
                <w:sz w:val="16"/>
                <w:szCs w:val="16"/>
                <w:rtl/>
                <w:lang w:val="en-GB" w:eastAsia="en-US"/>
              </w:rPr>
            </w:pPr>
            <w:r w:rsidRPr="00295F0F">
              <w:rPr>
                <w:rFonts w:eastAsia="Times New Roman" w:hint="cs"/>
                <w:sz w:val="16"/>
                <w:szCs w:val="16"/>
                <w:rtl/>
                <w:lang w:eastAsia="en-US" w:bidi="ar-EG"/>
              </w:rPr>
              <w:t>وت</w:t>
            </w:r>
            <w:r w:rsidRPr="00295F0F">
              <w:rPr>
                <w:rFonts w:eastAsia="Times New Roman"/>
                <w:sz w:val="16"/>
                <w:szCs w:val="16"/>
                <w:rtl/>
                <w:lang w:eastAsia="en-US" w:bidi="ar-EG"/>
              </w:rPr>
              <w:t xml:space="preserve">شمل المبادئ التوجيهية الجديدة </w:t>
            </w:r>
            <w:r w:rsidRPr="00295F0F">
              <w:rPr>
                <w:rFonts w:eastAsia="Times New Roman" w:hint="cs"/>
                <w:sz w:val="16"/>
                <w:szCs w:val="16"/>
                <w:rtl/>
                <w:lang w:eastAsia="en-US" w:bidi="ar-EG"/>
              </w:rPr>
              <w:t>للتوظيف</w:t>
            </w:r>
            <w:r w:rsidRPr="00295F0F">
              <w:rPr>
                <w:rFonts w:eastAsia="Times New Roman"/>
                <w:sz w:val="16"/>
                <w:szCs w:val="16"/>
                <w:rtl/>
                <w:lang w:eastAsia="en-US" w:bidi="ar-EG"/>
              </w:rPr>
              <w:t xml:space="preserve"> ’</w:t>
            </w:r>
            <w:proofErr w:type="gramStart"/>
            <w:r w:rsidRPr="00295F0F">
              <w:rPr>
                <w:rFonts w:eastAsia="Times New Roman"/>
                <w:sz w:val="16"/>
                <w:szCs w:val="16"/>
                <w:rtl/>
                <w:lang w:eastAsia="en-US" w:bidi="ar-EG"/>
              </w:rPr>
              <w:t>1‘ العمليات</w:t>
            </w:r>
            <w:proofErr w:type="gramEnd"/>
            <w:r w:rsidRPr="00295F0F">
              <w:rPr>
                <w:rFonts w:eastAsia="Times New Roman"/>
                <w:sz w:val="16"/>
                <w:szCs w:val="16"/>
                <w:rtl/>
                <w:lang w:eastAsia="en-US" w:bidi="ar-EG"/>
              </w:rPr>
              <w:t xml:space="preserve"> الجديدة التي توفر الاستقلالية والمساءلة لمديري </w:t>
            </w:r>
            <w:r w:rsidRPr="00295F0F">
              <w:rPr>
                <w:rFonts w:eastAsia="Times New Roman" w:hint="cs"/>
                <w:sz w:val="16"/>
                <w:szCs w:val="16"/>
                <w:rtl/>
                <w:lang w:eastAsia="en-US" w:bidi="ar-EG"/>
              </w:rPr>
              <w:t>التوظيف</w:t>
            </w:r>
            <w:r w:rsidRPr="00295F0F">
              <w:rPr>
                <w:rFonts w:eastAsia="Times New Roman"/>
                <w:sz w:val="16"/>
                <w:szCs w:val="16"/>
                <w:rtl/>
                <w:lang w:eastAsia="en-US" w:bidi="ar-EG"/>
              </w:rPr>
              <w:t>، و’2‘ العمليات التي تشمل زيادة المراقبة</w:t>
            </w:r>
            <w:r w:rsidRPr="00295F0F">
              <w:rPr>
                <w:rFonts w:eastAsia="Times New Roman" w:hint="cs"/>
                <w:sz w:val="16"/>
                <w:szCs w:val="16"/>
                <w:rtl/>
                <w:lang w:eastAsia="en-US" w:bidi="ar-EG"/>
              </w:rPr>
              <w:t xml:space="preserve"> من جانب دائرة الموارد البشرية</w:t>
            </w:r>
            <w:r w:rsidRPr="00295F0F">
              <w:rPr>
                <w:rFonts w:eastAsia="Times New Roman"/>
                <w:sz w:val="16"/>
                <w:szCs w:val="16"/>
                <w:rtl/>
                <w:lang w:eastAsia="en-US" w:bidi="ar-EG"/>
              </w:rPr>
              <w:t xml:space="preserve">، وفقاً لما يوصي به المراجعون، و’3‘ العمليات التي تشمل </w:t>
            </w:r>
            <w:r w:rsidR="00C03F0E" w:rsidRPr="00295F0F">
              <w:rPr>
                <w:rFonts w:eastAsia="Times New Roman" w:hint="cs"/>
                <w:sz w:val="16"/>
                <w:szCs w:val="16"/>
                <w:rtl/>
                <w:lang w:eastAsia="en-US" w:bidi="ar-EG"/>
              </w:rPr>
              <w:t xml:space="preserve">تعزيز </w:t>
            </w:r>
            <w:r w:rsidRPr="00295F0F">
              <w:rPr>
                <w:rFonts w:eastAsia="Times New Roman"/>
                <w:sz w:val="16"/>
                <w:szCs w:val="16"/>
                <w:rtl/>
                <w:lang w:eastAsia="en-US" w:bidi="ar-EG"/>
              </w:rPr>
              <w:t>التحقق من أوراق الاعتماد والمراجع.</w:t>
            </w:r>
          </w:p>
        </w:tc>
      </w:tr>
      <w:tr w:rsidR="00287B9F" w:rsidRPr="00295F0F" w14:paraId="72483229" w14:textId="77777777" w:rsidTr="00401DF0">
        <w:trPr>
          <w:jc w:val="center"/>
        </w:trPr>
        <w:tc>
          <w:tcPr>
            <w:tcW w:w="672" w:type="dxa"/>
            <w:tcBorders>
              <w:top w:val="nil"/>
              <w:left w:val="single" w:sz="4" w:space="0" w:color="auto"/>
              <w:bottom w:val="nil"/>
              <w:right w:val="single" w:sz="4" w:space="0" w:color="auto"/>
            </w:tcBorders>
            <w:shd w:val="clear" w:color="auto" w:fill="auto"/>
          </w:tcPr>
          <w:p w14:paraId="754B60FD"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Times New Roman"/>
                <w:sz w:val="16"/>
                <w:szCs w:val="16"/>
                <w:lang w:eastAsia="en-US"/>
              </w:rPr>
            </w:pPr>
          </w:p>
        </w:tc>
        <w:tc>
          <w:tcPr>
            <w:tcW w:w="1144" w:type="dxa"/>
            <w:tcBorders>
              <w:top w:val="nil"/>
              <w:left w:val="single" w:sz="4" w:space="0" w:color="auto"/>
              <w:bottom w:val="nil"/>
              <w:right w:val="single" w:sz="4" w:space="0" w:color="auto"/>
            </w:tcBorders>
            <w:shd w:val="clear" w:color="auto" w:fill="auto"/>
          </w:tcPr>
          <w:p w14:paraId="67D4B189"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260" w:lineRule="exact"/>
              <w:jc w:val="left"/>
              <w:textAlignment w:val="baseline"/>
              <w:rPr>
                <w:rFonts w:eastAsia="Times New Roman"/>
                <w:sz w:val="16"/>
                <w:szCs w:val="16"/>
                <w:rtl/>
                <w:lang w:val="en-GB" w:eastAsia="en-US" w:bidi="ar-EG"/>
              </w:rPr>
            </w:pPr>
          </w:p>
        </w:tc>
        <w:tc>
          <w:tcPr>
            <w:tcW w:w="2074" w:type="dxa"/>
            <w:tcBorders>
              <w:left w:val="single" w:sz="4" w:space="0" w:color="auto"/>
            </w:tcBorders>
            <w:shd w:val="clear" w:color="auto" w:fill="auto"/>
          </w:tcPr>
          <w:p w14:paraId="65ABB6B3" w14:textId="787D631D" w:rsidR="00287B9F" w:rsidRPr="00295F0F" w:rsidRDefault="00287B9F" w:rsidP="00401DF0">
            <w:pPr>
              <w:tabs>
                <w:tab w:val="clear" w:pos="794"/>
              </w:tabs>
              <w:overflowPunct w:val="0"/>
              <w:autoSpaceDE w:val="0"/>
              <w:autoSpaceDN w:val="0"/>
              <w:adjustRightInd w:val="0"/>
              <w:spacing w:before="60" w:after="60" w:line="260" w:lineRule="exact"/>
              <w:ind w:left="284" w:hanging="284"/>
              <w:jc w:val="left"/>
              <w:textAlignment w:val="baseline"/>
              <w:rPr>
                <w:rFonts w:eastAsia="Times New Roman"/>
                <w:sz w:val="16"/>
                <w:szCs w:val="16"/>
                <w:rtl/>
                <w:lang w:eastAsia="en-US" w:bidi="ar-EG"/>
              </w:rPr>
            </w:pPr>
            <w:r w:rsidRPr="00295F0F">
              <w:rPr>
                <w:rFonts w:eastAsia="Times New Roman" w:hint="cs"/>
                <w:sz w:val="16"/>
                <w:szCs w:val="16"/>
                <w:rtl/>
                <w:lang w:eastAsia="en-US" w:bidi="ar-EG"/>
              </w:rPr>
              <w:t>3</w:t>
            </w:r>
            <w:r w:rsidR="00BB0201" w:rsidRPr="00295F0F">
              <w:rPr>
                <w:rFonts w:eastAsia="Times New Roman" w:hint="cs"/>
                <w:sz w:val="16"/>
                <w:szCs w:val="16"/>
                <w:rtl/>
                <w:lang w:eastAsia="en-US" w:bidi="ar-EG"/>
              </w:rPr>
              <w:t>)</w:t>
            </w:r>
            <w:r w:rsidRPr="00295F0F">
              <w:rPr>
                <w:rFonts w:eastAsia="Times New Roman"/>
                <w:sz w:val="16"/>
                <w:szCs w:val="16"/>
                <w:rtl/>
                <w:lang w:eastAsia="en-US" w:bidi="ar-EG"/>
              </w:rPr>
              <w:tab/>
            </w:r>
            <w:r w:rsidRPr="00295F0F">
              <w:rPr>
                <w:rFonts w:eastAsia="Times New Roman" w:hint="cs"/>
                <w:sz w:val="16"/>
                <w:szCs w:val="16"/>
                <w:rtl/>
                <w:lang w:eastAsia="en-US" w:bidi="ar-EG"/>
              </w:rPr>
              <w:t>ضمان أن تجرى عملية التوظيف والاختيار في</w:t>
            </w:r>
            <w:r w:rsidRPr="00295F0F">
              <w:rPr>
                <w:rFonts w:eastAsia="Times New Roman" w:hint="eastAsia"/>
                <w:sz w:val="16"/>
                <w:szCs w:val="16"/>
                <w:rtl/>
                <w:lang w:eastAsia="en-US" w:bidi="ar-EG"/>
              </w:rPr>
              <w:t> </w:t>
            </w:r>
            <w:r w:rsidRPr="00295F0F">
              <w:rPr>
                <w:rFonts w:eastAsia="Times New Roman" w:hint="cs"/>
                <w:sz w:val="16"/>
                <w:szCs w:val="16"/>
                <w:rtl/>
                <w:lang w:eastAsia="en-US" w:bidi="ar-EG"/>
              </w:rPr>
              <w:t xml:space="preserve">الوقت المناسب وتكون شفافة وخالية من التمييز والتأثير غير اللائق مع ضمان اختيار الشخص </w:t>
            </w:r>
            <w:r w:rsidRPr="00295F0F">
              <w:rPr>
                <w:rFonts w:eastAsia="Times New Roman" w:hint="cs"/>
                <w:sz w:val="16"/>
                <w:szCs w:val="16"/>
                <w:rtl/>
                <w:lang w:eastAsia="en-US" w:bidi="ar-EG"/>
              </w:rPr>
              <w:lastRenderedPageBreak/>
              <w:t>المناسب ووضعه في</w:t>
            </w:r>
            <w:r w:rsidRPr="00295F0F">
              <w:rPr>
                <w:rFonts w:eastAsia="Times New Roman" w:hint="eastAsia"/>
                <w:sz w:val="16"/>
                <w:szCs w:val="16"/>
                <w:rtl/>
                <w:lang w:eastAsia="en-US" w:bidi="ar-EG"/>
              </w:rPr>
              <w:t> </w:t>
            </w:r>
            <w:r w:rsidRPr="00295F0F">
              <w:rPr>
                <w:rFonts w:eastAsia="Times New Roman" w:hint="cs"/>
                <w:sz w:val="16"/>
                <w:szCs w:val="16"/>
                <w:rtl/>
                <w:lang w:eastAsia="en-US" w:bidi="ar-EG"/>
              </w:rPr>
              <w:t>الوظيفة المناسبة في</w:t>
            </w:r>
            <w:r w:rsidRPr="00295F0F">
              <w:rPr>
                <w:rFonts w:eastAsia="Times New Roman" w:hint="eastAsia"/>
                <w:sz w:val="16"/>
                <w:szCs w:val="16"/>
                <w:rtl/>
                <w:lang w:eastAsia="en-US" w:bidi="ar-EG"/>
              </w:rPr>
              <w:t> </w:t>
            </w:r>
            <w:r w:rsidRPr="00295F0F">
              <w:rPr>
                <w:rFonts w:eastAsia="Times New Roman" w:hint="cs"/>
                <w:sz w:val="16"/>
                <w:szCs w:val="16"/>
                <w:rtl/>
                <w:lang w:eastAsia="en-US" w:bidi="ar-EG"/>
              </w:rPr>
              <w:t>الوقت المناسب</w:t>
            </w:r>
          </w:p>
        </w:tc>
        <w:tc>
          <w:tcPr>
            <w:tcW w:w="1996" w:type="dxa"/>
            <w:shd w:val="clear" w:color="auto" w:fill="auto"/>
          </w:tcPr>
          <w:p w14:paraId="078CDA61"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ind w:left="284" w:hanging="284"/>
              <w:jc w:val="left"/>
              <w:textAlignment w:val="baseline"/>
              <w:rPr>
                <w:rFonts w:eastAsia="Times New Roman"/>
                <w:sz w:val="16"/>
                <w:szCs w:val="16"/>
                <w:rtl/>
                <w:lang w:eastAsia="en-US"/>
              </w:rPr>
            </w:pPr>
            <w:r w:rsidRPr="00295F0F">
              <w:rPr>
                <w:rFonts w:eastAsia="Times New Roman"/>
                <w:sz w:val="16"/>
                <w:szCs w:val="16"/>
                <w:lang w:eastAsia="en-US"/>
              </w:rPr>
              <w:lastRenderedPageBreak/>
              <w:sym w:font="Symbol" w:char="F0B7"/>
            </w:r>
            <w:r w:rsidRPr="00295F0F">
              <w:rPr>
                <w:rFonts w:eastAsia="Times New Roman"/>
                <w:sz w:val="16"/>
                <w:szCs w:val="16"/>
                <w:rtl/>
                <w:lang w:eastAsia="en-US"/>
              </w:rPr>
              <w:tab/>
            </w:r>
            <w:r w:rsidRPr="00295F0F">
              <w:rPr>
                <w:rFonts w:eastAsia="Times New Roman" w:hint="cs"/>
                <w:sz w:val="16"/>
                <w:szCs w:val="16"/>
                <w:rtl/>
                <w:lang w:eastAsia="en-US"/>
              </w:rPr>
              <w:t>تُستخدم أدوات تقييمية موثوقة وموضوعية.</w:t>
            </w:r>
          </w:p>
          <w:p w14:paraId="41A27D8D"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ind w:left="284" w:hanging="284"/>
              <w:jc w:val="left"/>
              <w:textAlignment w:val="baseline"/>
              <w:rPr>
                <w:rFonts w:eastAsia="Times New Roman"/>
                <w:sz w:val="16"/>
                <w:szCs w:val="16"/>
                <w:rtl/>
                <w:lang w:eastAsia="en-US"/>
              </w:rPr>
            </w:pPr>
            <w:r w:rsidRPr="00295F0F">
              <w:rPr>
                <w:rFonts w:eastAsia="Times New Roman"/>
                <w:sz w:val="16"/>
                <w:szCs w:val="16"/>
                <w:lang w:eastAsia="en-US"/>
              </w:rPr>
              <w:sym w:font="Symbol" w:char="F0B7"/>
            </w:r>
            <w:r w:rsidRPr="00295F0F">
              <w:rPr>
                <w:rFonts w:eastAsia="Times New Roman"/>
                <w:sz w:val="16"/>
                <w:szCs w:val="16"/>
                <w:rtl/>
                <w:lang w:eastAsia="en-US"/>
              </w:rPr>
              <w:tab/>
            </w:r>
            <w:r w:rsidRPr="00295F0F">
              <w:rPr>
                <w:rFonts w:eastAsia="Times New Roman" w:hint="cs"/>
                <w:sz w:val="16"/>
                <w:szCs w:val="16"/>
                <w:rtl/>
                <w:lang w:eastAsia="en-US"/>
              </w:rPr>
              <w:t>معدلات الشغور و</w:t>
            </w:r>
            <w:r w:rsidRPr="00295F0F">
              <w:rPr>
                <w:rFonts w:eastAsia="Times New Roman" w:hint="cs"/>
                <w:sz w:val="16"/>
                <w:szCs w:val="16"/>
                <w:rtl/>
                <w:lang w:eastAsia="en-US" w:bidi="ar-EG"/>
              </w:rPr>
              <w:t>الاحتفاظ بالوظائف</w:t>
            </w:r>
            <w:r w:rsidRPr="00295F0F">
              <w:rPr>
                <w:rFonts w:eastAsia="Times New Roman" w:hint="cs"/>
                <w:sz w:val="16"/>
                <w:szCs w:val="16"/>
                <w:rtl/>
                <w:lang w:eastAsia="en-US"/>
              </w:rPr>
              <w:t>.</w:t>
            </w:r>
          </w:p>
          <w:p w14:paraId="11B75A8D"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ind w:left="284" w:hanging="284"/>
              <w:jc w:val="left"/>
              <w:textAlignment w:val="baseline"/>
              <w:rPr>
                <w:rFonts w:eastAsia="Times New Roman"/>
                <w:sz w:val="16"/>
                <w:szCs w:val="16"/>
                <w:rtl/>
                <w:lang w:eastAsia="en-US"/>
              </w:rPr>
            </w:pPr>
            <w:r w:rsidRPr="00295F0F">
              <w:rPr>
                <w:rFonts w:eastAsia="Times New Roman"/>
                <w:sz w:val="16"/>
                <w:szCs w:val="16"/>
                <w:lang w:eastAsia="en-US"/>
              </w:rPr>
              <w:lastRenderedPageBreak/>
              <w:sym w:font="Symbol" w:char="F0B7"/>
            </w:r>
            <w:r w:rsidRPr="00295F0F">
              <w:rPr>
                <w:rFonts w:eastAsia="Times New Roman"/>
                <w:sz w:val="16"/>
                <w:szCs w:val="16"/>
                <w:rtl/>
                <w:lang w:eastAsia="en-US"/>
              </w:rPr>
              <w:tab/>
            </w:r>
            <w:r w:rsidRPr="00295F0F">
              <w:rPr>
                <w:rFonts w:eastAsia="Times New Roman" w:hint="cs"/>
                <w:sz w:val="16"/>
                <w:szCs w:val="16"/>
                <w:rtl/>
                <w:lang w:eastAsia="en-US"/>
              </w:rPr>
              <w:t>رضا مدير التوظيف</w:t>
            </w:r>
          </w:p>
          <w:p w14:paraId="42197BE9" w14:textId="16FBF966"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ind w:left="284" w:hanging="284"/>
              <w:jc w:val="left"/>
              <w:textAlignment w:val="baseline"/>
              <w:rPr>
                <w:rFonts w:eastAsia="Times New Roman"/>
                <w:sz w:val="16"/>
                <w:szCs w:val="16"/>
                <w:lang w:eastAsia="en-US"/>
              </w:rPr>
            </w:pPr>
            <w:r w:rsidRPr="00295F0F">
              <w:rPr>
                <w:rFonts w:eastAsia="Times New Roman"/>
                <w:sz w:val="16"/>
                <w:szCs w:val="16"/>
                <w:lang w:eastAsia="en-US"/>
              </w:rPr>
              <w:sym w:font="Symbol" w:char="F0B7"/>
            </w:r>
            <w:r w:rsidRPr="00295F0F">
              <w:rPr>
                <w:rFonts w:eastAsia="Times New Roman"/>
                <w:sz w:val="16"/>
                <w:szCs w:val="16"/>
                <w:rtl/>
                <w:lang w:eastAsia="en-US"/>
              </w:rPr>
              <w:tab/>
            </w:r>
            <w:r w:rsidRPr="00295F0F">
              <w:rPr>
                <w:rFonts w:eastAsia="Times New Roman" w:hint="cs"/>
                <w:sz w:val="16"/>
                <w:szCs w:val="16"/>
                <w:rtl/>
                <w:lang w:eastAsia="en-US"/>
              </w:rPr>
              <w:t>معدل تجدد الموظفين/عدد العقود غير المجددة بعد فترة الاختبار</w:t>
            </w:r>
          </w:p>
        </w:tc>
        <w:tc>
          <w:tcPr>
            <w:tcW w:w="1672" w:type="dxa"/>
            <w:shd w:val="clear" w:color="auto" w:fill="auto"/>
          </w:tcPr>
          <w:p w14:paraId="66B36552"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Times New Roman"/>
                <w:sz w:val="16"/>
                <w:szCs w:val="16"/>
                <w:rtl/>
                <w:lang w:eastAsia="en-US" w:bidi="ar-EG"/>
              </w:rPr>
            </w:pPr>
            <w:r w:rsidRPr="00295F0F">
              <w:rPr>
                <w:rFonts w:eastAsia="Times New Roman" w:hint="cs"/>
                <w:sz w:val="16"/>
                <w:szCs w:val="16"/>
                <w:rtl/>
                <w:lang w:eastAsia="en-US" w:bidi="ar-EG"/>
              </w:rPr>
              <w:lastRenderedPageBreak/>
              <w:t>دائرة إدارة الموارد البشرية</w:t>
            </w:r>
          </w:p>
          <w:p w14:paraId="0B42E62A"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Times New Roman"/>
                <w:sz w:val="16"/>
                <w:szCs w:val="16"/>
                <w:rtl/>
                <w:lang w:val="en-GB" w:eastAsia="en-US" w:bidi="ar-EG"/>
              </w:rPr>
            </w:pPr>
            <w:r w:rsidRPr="00295F0F">
              <w:rPr>
                <w:rFonts w:eastAsia="Times New Roman" w:hint="cs"/>
                <w:sz w:val="16"/>
                <w:szCs w:val="16"/>
                <w:rtl/>
                <w:lang w:eastAsia="en-US" w:bidi="ar-EG"/>
              </w:rPr>
              <w:t>مكاتب القطاعات ودوائر الأمانة العامة</w:t>
            </w:r>
          </w:p>
        </w:tc>
        <w:tc>
          <w:tcPr>
            <w:tcW w:w="918" w:type="dxa"/>
            <w:shd w:val="clear" w:color="auto" w:fill="auto"/>
          </w:tcPr>
          <w:p w14:paraId="208497E6" w14:textId="2DED84F8"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Times New Roman"/>
                <w:sz w:val="16"/>
                <w:szCs w:val="16"/>
                <w:lang w:eastAsia="en-US"/>
              </w:rPr>
            </w:pPr>
            <w:r w:rsidRPr="00295F0F">
              <w:rPr>
                <w:rFonts w:eastAsia="Times New Roman"/>
                <w:sz w:val="16"/>
                <w:szCs w:val="16"/>
                <w:lang w:eastAsia="en-US"/>
              </w:rPr>
              <w:t>2022-2021</w:t>
            </w:r>
          </w:p>
        </w:tc>
        <w:tc>
          <w:tcPr>
            <w:tcW w:w="3610" w:type="dxa"/>
            <w:shd w:val="clear" w:color="auto" w:fill="auto"/>
          </w:tcPr>
          <w:p w14:paraId="32D7B43D" w14:textId="13C87C85"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textAlignment w:val="baseline"/>
              <w:rPr>
                <w:rFonts w:eastAsia="Times New Roman"/>
                <w:sz w:val="16"/>
                <w:szCs w:val="16"/>
                <w:rtl/>
                <w:lang w:val="en-GB" w:eastAsia="en-US"/>
              </w:rPr>
            </w:pPr>
            <w:r w:rsidRPr="00295F0F">
              <w:rPr>
                <w:rFonts w:eastAsia="Times New Roman" w:hint="cs"/>
                <w:sz w:val="16"/>
                <w:szCs w:val="16"/>
                <w:rtl/>
                <w:lang w:eastAsia="en-US" w:bidi="ar-EG"/>
              </w:rPr>
              <w:t xml:space="preserve">انتهت الدعوة إلى تقديم عروض بشأن نظام التوظيف الجديد وتم اختيار </w:t>
            </w:r>
            <w:r w:rsidR="00C03F0E" w:rsidRPr="00295F0F">
              <w:rPr>
                <w:rFonts w:eastAsia="Times New Roman" w:hint="cs"/>
                <w:sz w:val="16"/>
                <w:szCs w:val="16"/>
                <w:rtl/>
                <w:lang w:eastAsia="en-US" w:bidi="ar-EG"/>
              </w:rPr>
              <w:t xml:space="preserve">مورّد الخدمة </w:t>
            </w:r>
            <w:r w:rsidR="00C03F0E" w:rsidRPr="00295F0F">
              <w:rPr>
                <w:rFonts w:eastAsia="Times New Roman"/>
                <w:sz w:val="16"/>
                <w:szCs w:val="16"/>
                <w:lang w:val="en-GB" w:eastAsia="en-US" w:bidi="ar-EG"/>
              </w:rPr>
              <w:t>Arago</w:t>
            </w:r>
            <w:r w:rsidR="00C03F0E" w:rsidRPr="00295F0F">
              <w:rPr>
                <w:rFonts w:eastAsia="Times New Roman" w:hint="cs"/>
                <w:sz w:val="16"/>
                <w:szCs w:val="16"/>
                <w:rtl/>
                <w:lang w:val="en-GB" w:eastAsia="en-US"/>
              </w:rPr>
              <w:t xml:space="preserve"> في </w:t>
            </w:r>
            <w:r w:rsidR="00C03F0E" w:rsidRPr="00295F0F">
              <w:rPr>
                <w:rFonts w:eastAsia="Times New Roman"/>
                <w:sz w:val="16"/>
                <w:szCs w:val="16"/>
                <w:lang w:val="en-GB" w:eastAsia="en-US"/>
              </w:rPr>
              <w:t>2021</w:t>
            </w:r>
            <w:r w:rsidR="00C03F0E" w:rsidRPr="00295F0F">
              <w:rPr>
                <w:rFonts w:eastAsia="Times New Roman" w:hint="cs"/>
                <w:sz w:val="16"/>
                <w:szCs w:val="16"/>
                <w:rtl/>
                <w:lang w:val="en-GB" w:eastAsia="en-US"/>
              </w:rPr>
              <w:t>.</w:t>
            </w:r>
          </w:p>
          <w:p w14:paraId="339DE821" w14:textId="57D71EDE" w:rsidR="00287B9F" w:rsidRPr="00295F0F" w:rsidRDefault="00C03F0E"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textAlignment w:val="baseline"/>
              <w:rPr>
                <w:rFonts w:eastAsia="Times New Roman"/>
                <w:sz w:val="16"/>
                <w:szCs w:val="16"/>
                <w:rtl/>
                <w:lang w:val="en-GB" w:eastAsia="en-US"/>
              </w:rPr>
            </w:pPr>
            <w:r w:rsidRPr="00295F0F">
              <w:rPr>
                <w:rFonts w:eastAsia="Times New Roman" w:hint="cs"/>
                <w:sz w:val="16"/>
                <w:szCs w:val="16"/>
                <w:rtl/>
                <w:lang w:eastAsia="en-US" w:bidi="ar-EG"/>
              </w:rPr>
              <w:t xml:space="preserve">وقد نجحت عملية التنفيذ </w:t>
            </w:r>
            <w:r w:rsidR="00AC1C0A" w:rsidRPr="00295F0F">
              <w:rPr>
                <w:rFonts w:eastAsia="Times New Roman" w:hint="cs"/>
                <w:sz w:val="16"/>
                <w:szCs w:val="16"/>
                <w:rtl/>
                <w:lang w:eastAsia="en-US" w:bidi="ar-EG"/>
              </w:rPr>
              <w:t>باستخدام</w:t>
            </w:r>
            <w:r w:rsidRPr="00295F0F">
              <w:rPr>
                <w:rFonts w:eastAsia="Times New Roman" w:hint="cs"/>
                <w:sz w:val="16"/>
                <w:szCs w:val="16"/>
                <w:rtl/>
                <w:lang w:eastAsia="en-US" w:bidi="ar-EG"/>
              </w:rPr>
              <w:t xml:space="preserve"> </w:t>
            </w:r>
            <w:r w:rsidRPr="00295F0F">
              <w:rPr>
                <w:rFonts w:eastAsia="Times New Roman"/>
                <w:sz w:val="16"/>
                <w:szCs w:val="16"/>
                <w:lang w:val="en-GB" w:eastAsia="en-US" w:bidi="ar-EG"/>
              </w:rPr>
              <w:t>Arago</w:t>
            </w:r>
            <w:r w:rsidR="00AC1C0A" w:rsidRPr="00295F0F">
              <w:rPr>
                <w:rFonts w:eastAsia="Times New Roman" w:hint="cs"/>
                <w:sz w:val="16"/>
                <w:szCs w:val="16"/>
                <w:rtl/>
                <w:lang w:val="en-GB" w:eastAsia="en-US"/>
              </w:rPr>
              <w:t xml:space="preserve"> وسيبدأ العمل بنظام إدارة التوظيف الجديد في </w:t>
            </w:r>
            <w:r w:rsidR="00AC1C0A" w:rsidRPr="00295F0F">
              <w:rPr>
                <w:rFonts w:eastAsia="Times New Roman"/>
                <w:sz w:val="16"/>
                <w:szCs w:val="16"/>
                <w:lang w:val="en-GB" w:eastAsia="en-US"/>
              </w:rPr>
              <w:t>28</w:t>
            </w:r>
            <w:r w:rsidR="00AC1C0A" w:rsidRPr="00295F0F">
              <w:rPr>
                <w:rFonts w:eastAsia="Times New Roman" w:hint="cs"/>
                <w:sz w:val="16"/>
                <w:szCs w:val="16"/>
                <w:rtl/>
                <w:lang w:val="en-GB" w:eastAsia="en-US"/>
              </w:rPr>
              <w:t xml:space="preserve"> فبراير </w:t>
            </w:r>
            <w:r w:rsidR="00AC1C0A" w:rsidRPr="00295F0F">
              <w:rPr>
                <w:rFonts w:eastAsia="Times New Roman"/>
                <w:sz w:val="16"/>
                <w:szCs w:val="16"/>
                <w:lang w:val="en-GB" w:eastAsia="en-US"/>
              </w:rPr>
              <w:t>2022</w:t>
            </w:r>
            <w:r w:rsidR="00AC1C0A" w:rsidRPr="00295F0F">
              <w:rPr>
                <w:rFonts w:eastAsia="Times New Roman" w:hint="cs"/>
                <w:sz w:val="16"/>
                <w:szCs w:val="16"/>
                <w:rtl/>
                <w:lang w:val="en-GB" w:eastAsia="en-US"/>
              </w:rPr>
              <w:t>. ويشمل ال</w:t>
            </w:r>
            <w:r w:rsidR="00AC1C0A" w:rsidRPr="00295F0F">
              <w:rPr>
                <w:rFonts w:eastAsia="Times New Roman"/>
                <w:sz w:val="16"/>
                <w:szCs w:val="16"/>
                <w:rtl/>
                <w:lang w:val="en-GB" w:eastAsia="en-US"/>
              </w:rPr>
              <w:t xml:space="preserve">نظام </w:t>
            </w:r>
            <w:r w:rsidR="00AC1C0A" w:rsidRPr="00295F0F">
              <w:rPr>
                <w:rFonts w:eastAsia="Times New Roman" w:hint="cs"/>
                <w:sz w:val="16"/>
                <w:szCs w:val="16"/>
                <w:rtl/>
                <w:lang w:val="en-GB" w:eastAsia="en-US"/>
              </w:rPr>
              <w:t>التشغيل الآلي الكامل</w:t>
            </w:r>
            <w:r w:rsidR="00AC1C0A" w:rsidRPr="00295F0F">
              <w:rPr>
                <w:rFonts w:eastAsia="Times New Roman"/>
                <w:sz w:val="16"/>
                <w:szCs w:val="16"/>
                <w:rtl/>
                <w:lang w:val="en-GB" w:eastAsia="en-US"/>
              </w:rPr>
              <w:t xml:space="preserve"> لعملية </w:t>
            </w:r>
            <w:r w:rsidR="00AC1C0A" w:rsidRPr="00295F0F">
              <w:rPr>
                <w:rFonts w:eastAsia="Times New Roman"/>
                <w:sz w:val="16"/>
                <w:szCs w:val="16"/>
                <w:rtl/>
                <w:lang w:val="en-GB" w:eastAsia="en-US"/>
              </w:rPr>
              <w:lastRenderedPageBreak/>
              <w:t>التوظيف، وتحسين مراقبة الجداول الزمنية، فضلاً عن الضوابط والكفاءات المفصلة التي ستدعم زيادة تسريع عملية التوظيف</w:t>
            </w:r>
            <w:r w:rsidR="00AC1C0A" w:rsidRPr="00295F0F">
              <w:rPr>
                <w:rFonts w:eastAsia="Times New Roman" w:hint="cs"/>
                <w:sz w:val="16"/>
                <w:szCs w:val="16"/>
                <w:rtl/>
                <w:lang w:val="en-GB" w:eastAsia="en-US"/>
              </w:rPr>
              <w:t>.</w:t>
            </w:r>
          </w:p>
          <w:p w14:paraId="19C426B4" w14:textId="46EB1E9E" w:rsidR="00287B9F" w:rsidRPr="00295F0F" w:rsidRDefault="001F1E8D"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textAlignment w:val="baseline"/>
              <w:rPr>
                <w:rFonts w:eastAsia="Times New Roman"/>
                <w:sz w:val="16"/>
                <w:szCs w:val="16"/>
                <w:rtl/>
                <w:lang w:eastAsia="en-US" w:bidi="ar-EG"/>
              </w:rPr>
            </w:pPr>
            <w:r w:rsidRPr="00295F0F">
              <w:rPr>
                <w:rFonts w:eastAsia="Times New Roman" w:hint="cs"/>
                <w:sz w:val="16"/>
                <w:szCs w:val="16"/>
                <w:rtl/>
                <w:lang w:val="en-GB" w:eastAsia="en-US"/>
              </w:rPr>
              <w:t>و</w:t>
            </w:r>
            <w:r w:rsidRPr="00295F0F">
              <w:rPr>
                <w:rFonts w:eastAsia="Times New Roman"/>
                <w:sz w:val="16"/>
                <w:szCs w:val="16"/>
                <w:rtl/>
                <w:lang w:val="en-GB" w:eastAsia="en-US"/>
              </w:rPr>
              <w:t>ست</w:t>
            </w:r>
            <w:r w:rsidRPr="00295F0F">
              <w:rPr>
                <w:rFonts w:eastAsia="Times New Roman" w:hint="cs"/>
                <w:sz w:val="16"/>
                <w:szCs w:val="16"/>
                <w:rtl/>
                <w:lang w:val="en-GB" w:eastAsia="en-US"/>
              </w:rPr>
              <w:t>ُ</w:t>
            </w:r>
            <w:r w:rsidRPr="00295F0F">
              <w:rPr>
                <w:rFonts w:eastAsia="Times New Roman"/>
                <w:sz w:val="16"/>
                <w:szCs w:val="16"/>
                <w:rtl/>
                <w:lang w:val="en-GB" w:eastAsia="en-US"/>
              </w:rPr>
              <w:t xml:space="preserve">عالج إعلانات الوظائف الشاغرة </w:t>
            </w:r>
            <w:r w:rsidRPr="00295F0F">
              <w:rPr>
                <w:rFonts w:eastAsia="Times New Roman"/>
                <w:b/>
                <w:bCs/>
                <w:sz w:val="16"/>
                <w:szCs w:val="16"/>
                <w:rtl/>
                <w:lang w:val="en-GB" w:eastAsia="en-US"/>
              </w:rPr>
              <w:t>لجميع</w:t>
            </w:r>
            <w:r w:rsidRPr="00295F0F">
              <w:rPr>
                <w:rFonts w:eastAsia="Times New Roman"/>
                <w:sz w:val="16"/>
                <w:szCs w:val="16"/>
                <w:rtl/>
                <w:lang w:val="en-GB" w:eastAsia="en-US"/>
              </w:rPr>
              <w:t xml:space="preserve"> الإجراءات التعاقدية من خلال نظام إدارة التوظيف</w:t>
            </w:r>
            <w:r w:rsidRPr="00295F0F">
              <w:rPr>
                <w:rFonts w:eastAsia="Times New Roman" w:hint="cs"/>
                <w:sz w:val="16"/>
                <w:szCs w:val="16"/>
                <w:rtl/>
                <w:lang w:val="en-GB" w:eastAsia="en-US"/>
              </w:rPr>
              <w:t>.</w:t>
            </w:r>
          </w:p>
        </w:tc>
      </w:tr>
      <w:tr w:rsidR="00287B9F" w:rsidRPr="00295F0F" w14:paraId="6C08F299" w14:textId="77777777" w:rsidTr="00401DF0">
        <w:trPr>
          <w:jc w:val="center"/>
        </w:trPr>
        <w:tc>
          <w:tcPr>
            <w:tcW w:w="672" w:type="dxa"/>
            <w:tcBorders>
              <w:top w:val="nil"/>
              <w:left w:val="single" w:sz="4" w:space="0" w:color="auto"/>
              <w:bottom w:val="nil"/>
              <w:right w:val="single" w:sz="4" w:space="0" w:color="auto"/>
            </w:tcBorders>
            <w:shd w:val="clear" w:color="auto" w:fill="auto"/>
          </w:tcPr>
          <w:p w14:paraId="56B9401C"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Times New Roman"/>
                <w:sz w:val="16"/>
                <w:szCs w:val="16"/>
                <w:lang w:eastAsia="en-US"/>
              </w:rPr>
            </w:pPr>
          </w:p>
        </w:tc>
        <w:tc>
          <w:tcPr>
            <w:tcW w:w="1144" w:type="dxa"/>
            <w:tcBorders>
              <w:top w:val="nil"/>
              <w:left w:val="single" w:sz="4" w:space="0" w:color="auto"/>
              <w:bottom w:val="nil"/>
              <w:right w:val="single" w:sz="4" w:space="0" w:color="auto"/>
            </w:tcBorders>
            <w:shd w:val="clear" w:color="auto" w:fill="auto"/>
          </w:tcPr>
          <w:p w14:paraId="1BDD5DB2"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260" w:lineRule="exact"/>
              <w:jc w:val="left"/>
              <w:textAlignment w:val="baseline"/>
              <w:rPr>
                <w:rFonts w:eastAsia="Times New Roman"/>
                <w:sz w:val="16"/>
                <w:szCs w:val="16"/>
                <w:rtl/>
                <w:lang w:val="en-GB" w:eastAsia="en-US" w:bidi="ar-EG"/>
              </w:rPr>
            </w:pPr>
          </w:p>
        </w:tc>
        <w:tc>
          <w:tcPr>
            <w:tcW w:w="2074" w:type="dxa"/>
            <w:tcBorders>
              <w:left w:val="single" w:sz="4" w:space="0" w:color="auto"/>
            </w:tcBorders>
            <w:shd w:val="clear" w:color="auto" w:fill="auto"/>
          </w:tcPr>
          <w:p w14:paraId="1660423E" w14:textId="0CAB3BDD" w:rsidR="00287B9F" w:rsidRPr="00295F0F" w:rsidRDefault="00287B9F" w:rsidP="00401DF0">
            <w:pPr>
              <w:tabs>
                <w:tab w:val="clear" w:pos="794"/>
              </w:tabs>
              <w:overflowPunct w:val="0"/>
              <w:autoSpaceDE w:val="0"/>
              <w:autoSpaceDN w:val="0"/>
              <w:adjustRightInd w:val="0"/>
              <w:spacing w:before="60" w:after="60" w:line="260" w:lineRule="exact"/>
              <w:ind w:left="284" w:hanging="284"/>
              <w:jc w:val="left"/>
              <w:textAlignment w:val="baseline"/>
              <w:rPr>
                <w:rFonts w:eastAsia="Times New Roman"/>
                <w:sz w:val="16"/>
                <w:szCs w:val="16"/>
                <w:lang w:val="fr-CH" w:eastAsia="en-US" w:bidi="ar-EG"/>
              </w:rPr>
            </w:pPr>
            <w:r w:rsidRPr="00295F0F">
              <w:rPr>
                <w:rFonts w:eastAsia="Times New Roman" w:hint="cs"/>
                <w:sz w:val="16"/>
                <w:szCs w:val="16"/>
                <w:rtl/>
                <w:lang w:eastAsia="en-US" w:bidi="ar-EG"/>
              </w:rPr>
              <w:t>4</w:t>
            </w:r>
            <w:r w:rsidR="00BB0201" w:rsidRPr="00295F0F">
              <w:rPr>
                <w:rFonts w:eastAsia="Times New Roman" w:hint="cs"/>
                <w:sz w:val="16"/>
                <w:szCs w:val="16"/>
                <w:rtl/>
                <w:lang w:eastAsia="en-US" w:bidi="ar-EG"/>
              </w:rPr>
              <w:t>)</w:t>
            </w:r>
            <w:r w:rsidRPr="00295F0F">
              <w:rPr>
                <w:rFonts w:eastAsia="Times New Roman"/>
                <w:sz w:val="16"/>
                <w:szCs w:val="16"/>
                <w:rtl/>
                <w:lang w:eastAsia="en-US" w:bidi="ar-EG"/>
              </w:rPr>
              <w:tab/>
            </w:r>
            <w:r w:rsidRPr="00295F0F">
              <w:rPr>
                <w:rFonts w:eastAsia="Times New Roman" w:hint="cs"/>
                <w:sz w:val="16"/>
                <w:szCs w:val="16"/>
                <w:rtl/>
                <w:lang w:eastAsia="en-US" w:bidi="ar-EG"/>
              </w:rPr>
              <w:t>إعداد وتنفيذ تدريب إلزامي للجان الاختيار</w:t>
            </w:r>
          </w:p>
        </w:tc>
        <w:tc>
          <w:tcPr>
            <w:tcW w:w="1996" w:type="dxa"/>
            <w:shd w:val="clear" w:color="auto" w:fill="auto"/>
          </w:tcPr>
          <w:p w14:paraId="05DA106E" w14:textId="1E180758"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ind w:left="284" w:hanging="284"/>
              <w:jc w:val="left"/>
              <w:textAlignment w:val="baseline"/>
              <w:rPr>
                <w:rFonts w:eastAsia="Times New Roman"/>
                <w:sz w:val="16"/>
                <w:szCs w:val="16"/>
                <w:lang w:eastAsia="en-US"/>
              </w:rPr>
            </w:pPr>
            <w:r w:rsidRPr="00295F0F">
              <w:rPr>
                <w:rFonts w:eastAsia="Times New Roman"/>
                <w:sz w:val="16"/>
                <w:szCs w:val="16"/>
                <w:lang w:eastAsia="en-US"/>
              </w:rPr>
              <w:sym w:font="Symbol" w:char="F0B7"/>
            </w:r>
            <w:r w:rsidRPr="00295F0F">
              <w:rPr>
                <w:rFonts w:eastAsia="Times New Roman"/>
                <w:sz w:val="16"/>
                <w:szCs w:val="16"/>
                <w:rtl/>
                <w:lang w:eastAsia="en-US"/>
              </w:rPr>
              <w:tab/>
            </w:r>
            <w:r w:rsidRPr="00295F0F">
              <w:rPr>
                <w:rFonts w:eastAsia="Times New Roman" w:hint="cs"/>
                <w:sz w:val="16"/>
                <w:szCs w:val="16"/>
                <w:rtl/>
                <w:lang w:eastAsia="en-US"/>
              </w:rPr>
              <w:t>عدد أعضاء اللجان</w:t>
            </w:r>
            <w:r w:rsidRPr="00295F0F">
              <w:rPr>
                <w:rFonts w:eastAsia="Times New Roman" w:hint="eastAsia"/>
                <w:sz w:val="16"/>
                <w:szCs w:val="16"/>
                <w:rtl/>
                <w:lang w:eastAsia="en-US"/>
              </w:rPr>
              <w:t> </w:t>
            </w:r>
            <w:r w:rsidRPr="00295F0F">
              <w:rPr>
                <w:rFonts w:eastAsia="Times New Roman" w:hint="cs"/>
                <w:sz w:val="16"/>
                <w:szCs w:val="16"/>
                <w:rtl/>
                <w:lang w:eastAsia="en-US"/>
              </w:rPr>
              <w:t>المدرَّبين</w:t>
            </w:r>
          </w:p>
        </w:tc>
        <w:tc>
          <w:tcPr>
            <w:tcW w:w="1672" w:type="dxa"/>
            <w:shd w:val="clear" w:color="auto" w:fill="auto"/>
          </w:tcPr>
          <w:p w14:paraId="19B4FF84"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Times New Roman"/>
                <w:sz w:val="16"/>
                <w:szCs w:val="16"/>
                <w:rtl/>
                <w:lang w:eastAsia="en-US" w:bidi="ar-EG"/>
              </w:rPr>
            </w:pPr>
            <w:r w:rsidRPr="00295F0F">
              <w:rPr>
                <w:rFonts w:eastAsia="Times New Roman" w:hint="cs"/>
                <w:sz w:val="16"/>
                <w:szCs w:val="16"/>
                <w:rtl/>
                <w:lang w:eastAsia="en-US" w:bidi="ar-EG"/>
              </w:rPr>
              <w:t>دائرة إدارة الموارد البشرية</w:t>
            </w:r>
          </w:p>
        </w:tc>
        <w:tc>
          <w:tcPr>
            <w:tcW w:w="918" w:type="dxa"/>
            <w:shd w:val="clear" w:color="auto" w:fill="auto"/>
          </w:tcPr>
          <w:p w14:paraId="4FBB1D3B"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Times New Roman"/>
                <w:sz w:val="16"/>
                <w:szCs w:val="16"/>
                <w:lang w:eastAsia="en-US"/>
              </w:rPr>
            </w:pPr>
            <w:r w:rsidRPr="00295F0F">
              <w:rPr>
                <w:rFonts w:eastAsia="Times New Roman"/>
                <w:sz w:val="16"/>
                <w:szCs w:val="16"/>
                <w:lang w:eastAsia="en-US"/>
              </w:rPr>
              <w:t>2022-2021</w:t>
            </w:r>
          </w:p>
        </w:tc>
        <w:tc>
          <w:tcPr>
            <w:tcW w:w="3610" w:type="dxa"/>
            <w:shd w:val="clear" w:color="auto" w:fill="auto"/>
          </w:tcPr>
          <w:p w14:paraId="7A243262" w14:textId="675FEB81"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textAlignment w:val="baseline"/>
              <w:rPr>
                <w:rFonts w:eastAsia="Times New Roman"/>
                <w:sz w:val="16"/>
                <w:szCs w:val="16"/>
                <w:rtl/>
                <w:lang w:eastAsia="en-US" w:bidi="ar-EG"/>
              </w:rPr>
            </w:pPr>
            <w:r w:rsidRPr="00295F0F">
              <w:rPr>
                <w:rFonts w:eastAsia="Times New Roman" w:hint="cs"/>
                <w:sz w:val="16"/>
                <w:szCs w:val="16"/>
                <w:rtl/>
                <w:lang w:eastAsia="en-US" w:bidi="ar-EG"/>
              </w:rPr>
              <w:t xml:space="preserve">دائرة إدارة الموارد البشرية، بصفتها عضواً في </w:t>
            </w:r>
            <w:r w:rsidR="008E252C" w:rsidRPr="00295F0F">
              <w:rPr>
                <w:rFonts w:eastAsia="Times New Roman" w:hint="cs"/>
                <w:sz w:val="16"/>
                <w:szCs w:val="16"/>
                <w:rtl/>
                <w:lang w:eastAsia="en-US" w:bidi="ar-EG"/>
              </w:rPr>
              <w:t>مجلس الرؤساء التنفيذيين ل</w:t>
            </w:r>
            <w:r w:rsidRPr="00295F0F">
              <w:rPr>
                <w:rFonts w:eastAsia="Times New Roman" w:hint="cs"/>
                <w:sz w:val="16"/>
                <w:szCs w:val="16"/>
                <w:rtl/>
                <w:lang w:eastAsia="en-US" w:bidi="ar-EG"/>
              </w:rPr>
              <w:t>فريق العمل المعني بالتوظيف والاتصال، هي عضو في الفريق الفرعي التالي:</w:t>
            </w:r>
          </w:p>
          <w:p w14:paraId="585D35B3" w14:textId="59ADC785"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textAlignment w:val="baseline"/>
              <w:rPr>
                <w:rFonts w:eastAsia="Times New Roman"/>
                <w:sz w:val="16"/>
                <w:szCs w:val="16"/>
                <w:rtl/>
                <w:lang w:eastAsia="en-US" w:bidi="ar-EG"/>
              </w:rPr>
            </w:pPr>
            <w:r w:rsidRPr="00295F0F">
              <w:rPr>
                <w:rFonts w:eastAsia="Times New Roman" w:hint="cs"/>
                <w:sz w:val="16"/>
                <w:szCs w:val="16"/>
                <w:rtl/>
                <w:lang w:eastAsia="en-US" w:bidi="ar-EG"/>
              </w:rPr>
              <w:t>التدريب لتنمية مهارات المسؤولين عن التوظيف في منظومة الأمم المتحدة.</w:t>
            </w:r>
          </w:p>
        </w:tc>
      </w:tr>
      <w:tr w:rsidR="00287B9F" w:rsidRPr="00295F0F" w14:paraId="38F7DB6A" w14:textId="77777777" w:rsidTr="00401DF0">
        <w:trPr>
          <w:jc w:val="center"/>
        </w:trPr>
        <w:tc>
          <w:tcPr>
            <w:tcW w:w="672" w:type="dxa"/>
            <w:tcBorders>
              <w:top w:val="nil"/>
              <w:left w:val="single" w:sz="4" w:space="0" w:color="auto"/>
              <w:bottom w:val="nil"/>
              <w:right w:val="single" w:sz="4" w:space="0" w:color="auto"/>
            </w:tcBorders>
            <w:shd w:val="clear" w:color="auto" w:fill="auto"/>
          </w:tcPr>
          <w:p w14:paraId="2E4FBA57"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Times New Roman"/>
                <w:sz w:val="16"/>
                <w:szCs w:val="16"/>
                <w:lang w:eastAsia="en-US"/>
              </w:rPr>
            </w:pPr>
          </w:p>
        </w:tc>
        <w:tc>
          <w:tcPr>
            <w:tcW w:w="1144" w:type="dxa"/>
            <w:tcBorders>
              <w:top w:val="nil"/>
              <w:left w:val="single" w:sz="4" w:space="0" w:color="auto"/>
              <w:bottom w:val="nil"/>
              <w:right w:val="single" w:sz="4" w:space="0" w:color="auto"/>
            </w:tcBorders>
            <w:shd w:val="clear" w:color="auto" w:fill="auto"/>
          </w:tcPr>
          <w:p w14:paraId="43AC5EAB"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260" w:lineRule="exact"/>
              <w:jc w:val="left"/>
              <w:textAlignment w:val="baseline"/>
              <w:rPr>
                <w:rFonts w:eastAsia="Times New Roman"/>
                <w:sz w:val="16"/>
                <w:szCs w:val="16"/>
                <w:rtl/>
                <w:lang w:val="en-GB" w:eastAsia="en-US" w:bidi="ar-EG"/>
              </w:rPr>
            </w:pPr>
          </w:p>
        </w:tc>
        <w:tc>
          <w:tcPr>
            <w:tcW w:w="2074" w:type="dxa"/>
            <w:tcBorders>
              <w:left w:val="single" w:sz="4" w:space="0" w:color="auto"/>
            </w:tcBorders>
            <w:shd w:val="clear" w:color="auto" w:fill="auto"/>
          </w:tcPr>
          <w:p w14:paraId="46B88F67" w14:textId="28655B11" w:rsidR="00287B9F" w:rsidRPr="00295F0F" w:rsidRDefault="00287B9F" w:rsidP="00401DF0">
            <w:pPr>
              <w:tabs>
                <w:tab w:val="clear" w:pos="794"/>
              </w:tabs>
              <w:overflowPunct w:val="0"/>
              <w:autoSpaceDE w:val="0"/>
              <w:autoSpaceDN w:val="0"/>
              <w:adjustRightInd w:val="0"/>
              <w:spacing w:before="60" w:after="60" w:line="260" w:lineRule="exact"/>
              <w:ind w:left="284" w:hanging="284"/>
              <w:jc w:val="left"/>
              <w:textAlignment w:val="baseline"/>
              <w:rPr>
                <w:rFonts w:eastAsia="Times New Roman"/>
                <w:sz w:val="16"/>
                <w:szCs w:val="16"/>
                <w:rtl/>
                <w:lang w:eastAsia="en-US" w:bidi="ar-EG"/>
              </w:rPr>
            </w:pPr>
            <w:r w:rsidRPr="00295F0F">
              <w:rPr>
                <w:rFonts w:eastAsia="Times New Roman" w:hint="cs"/>
                <w:sz w:val="16"/>
                <w:szCs w:val="16"/>
                <w:rtl/>
                <w:lang w:eastAsia="en-US"/>
              </w:rPr>
              <w:t>5</w:t>
            </w:r>
            <w:r w:rsidR="00BB0201" w:rsidRPr="00295F0F">
              <w:rPr>
                <w:rFonts w:eastAsia="Times New Roman" w:hint="cs"/>
                <w:sz w:val="16"/>
                <w:szCs w:val="16"/>
                <w:rtl/>
                <w:lang w:eastAsia="en-US"/>
              </w:rPr>
              <w:t>)</w:t>
            </w:r>
            <w:r w:rsidRPr="00295F0F">
              <w:rPr>
                <w:rFonts w:eastAsia="Times New Roman"/>
                <w:sz w:val="16"/>
                <w:szCs w:val="16"/>
                <w:rtl/>
                <w:lang w:eastAsia="en-US" w:bidi="ar-EG"/>
              </w:rPr>
              <w:tab/>
            </w:r>
            <w:r w:rsidRPr="00295F0F">
              <w:rPr>
                <w:rFonts w:eastAsia="Times New Roman" w:hint="cs"/>
                <w:sz w:val="16"/>
                <w:szCs w:val="16"/>
                <w:rtl/>
                <w:lang w:eastAsia="en-US" w:bidi="ar-EG"/>
              </w:rPr>
              <w:t>تصميم وتنفيذ مبادئ توجيهية لاستخدام القوى العاملة من غير الموظفين (اتفاق الخدمة الخاصة</w:t>
            </w:r>
            <w:r w:rsidRPr="00295F0F">
              <w:rPr>
                <w:rFonts w:eastAsia="Times New Roman" w:hint="eastAsia"/>
                <w:sz w:val="16"/>
                <w:szCs w:val="16"/>
                <w:rtl/>
                <w:lang w:eastAsia="en-US" w:bidi="ar-EG"/>
              </w:rPr>
              <w:t> </w:t>
            </w:r>
            <w:r w:rsidRPr="00295F0F">
              <w:rPr>
                <w:rFonts w:eastAsia="Times New Roman"/>
                <w:sz w:val="16"/>
                <w:szCs w:val="16"/>
                <w:lang w:eastAsia="en-US" w:bidi="ar-EG"/>
              </w:rPr>
              <w:t>(SSA)</w:t>
            </w:r>
            <w:r w:rsidRPr="00295F0F">
              <w:rPr>
                <w:rFonts w:eastAsia="Times New Roman" w:hint="cs"/>
                <w:sz w:val="16"/>
                <w:szCs w:val="16"/>
                <w:rtl/>
                <w:lang w:eastAsia="en-US" w:bidi="ar-EG"/>
              </w:rPr>
              <w:t>)</w:t>
            </w:r>
          </w:p>
        </w:tc>
        <w:tc>
          <w:tcPr>
            <w:tcW w:w="1996" w:type="dxa"/>
            <w:shd w:val="clear" w:color="auto" w:fill="auto"/>
          </w:tcPr>
          <w:p w14:paraId="31622E9F" w14:textId="5B9B7739"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ind w:left="284" w:hanging="284"/>
              <w:jc w:val="left"/>
              <w:textAlignment w:val="baseline"/>
              <w:rPr>
                <w:rFonts w:eastAsia="Times New Roman"/>
                <w:sz w:val="16"/>
                <w:szCs w:val="16"/>
                <w:rtl/>
                <w:lang w:eastAsia="en-US"/>
              </w:rPr>
            </w:pPr>
            <w:r w:rsidRPr="00295F0F">
              <w:rPr>
                <w:rFonts w:eastAsia="Times New Roman"/>
                <w:sz w:val="16"/>
                <w:szCs w:val="16"/>
                <w:lang w:eastAsia="en-US"/>
              </w:rPr>
              <w:sym w:font="Symbol" w:char="F0B7"/>
            </w:r>
            <w:r w:rsidRPr="00295F0F">
              <w:rPr>
                <w:rFonts w:eastAsia="Times New Roman"/>
                <w:sz w:val="16"/>
                <w:szCs w:val="16"/>
                <w:rtl/>
                <w:lang w:eastAsia="en-US"/>
              </w:rPr>
              <w:tab/>
            </w:r>
            <w:r w:rsidRPr="00033933">
              <w:rPr>
                <w:rFonts w:eastAsia="Times New Roman" w:hint="cs"/>
                <w:spacing w:val="-2"/>
                <w:sz w:val="16"/>
                <w:szCs w:val="16"/>
                <w:rtl/>
                <w:lang w:eastAsia="en-US"/>
              </w:rPr>
              <w:t>سياسيات ومبادئ توجيهية مناسبة لرصد ومراقبة توظيف الخبراء/</w:t>
            </w:r>
            <w:r w:rsidR="00033933">
              <w:rPr>
                <w:rFonts w:eastAsia="Times New Roman" w:hint="cs"/>
                <w:spacing w:val="-2"/>
                <w:sz w:val="16"/>
                <w:szCs w:val="16"/>
                <w:rtl/>
                <w:lang w:eastAsia="en-US"/>
              </w:rPr>
              <w:t xml:space="preserve"> </w:t>
            </w:r>
            <w:r w:rsidRPr="00033933">
              <w:rPr>
                <w:rFonts w:eastAsia="Times New Roman" w:hint="cs"/>
                <w:spacing w:val="-2"/>
                <w:sz w:val="16"/>
                <w:szCs w:val="16"/>
                <w:rtl/>
                <w:lang w:eastAsia="en-US"/>
              </w:rPr>
              <w:t>الاستشاريين (في</w:t>
            </w:r>
            <w:r w:rsidRPr="00033933">
              <w:rPr>
                <w:rFonts w:eastAsia="Times New Roman" w:hint="eastAsia"/>
                <w:spacing w:val="-2"/>
                <w:sz w:val="16"/>
                <w:szCs w:val="16"/>
                <w:rtl/>
                <w:lang w:eastAsia="en-US"/>
              </w:rPr>
              <w:t> </w:t>
            </w:r>
            <w:r w:rsidRPr="00033933">
              <w:rPr>
                <w:rFonts w:eastAsia="Times New Roman" w:hint="cs"/>
                <w:spacing w:val="-2"/>
                <w:sz w:val="16"/>
                <w:szCs w:val="16"/>
                <w:rtl/>
                <w:lang w:eastAsia="en-US"/>
              </w:rPr>
              <w:t xml:space="preserve">إطار اتفاق الخدمة الخاصة). الإعلان عن جميع اتفاقات الخدمة الخاصة الجديدة والاتفاقات ذات الاختصاصات الجديدة، المتعلقة بعملية الاختيار التنافسية. </w:t>
            </w:r>
          </w:p>
          <w:p w14:paraId="1EA35930" w14:textId="46609B9E"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ind w:left="284" w:hanging="284"/>
              <w:jc w:val="left"/>
              <w:textAlignment w:val="baseline"/>
              <w:rPr>
                <w:rFonts w:eastAsia="Times New Roman"/>
                <w:sz w:val="16"/>
                <w:szCs w:val="16"/>
                <w:rtl/>
                <w:lang w:eastAsia="en-US"/>
              </w:rPr>
            </w:pPr>
            <w:r w:rsidRPr="00295F0F">
              <w:rPr>
                <w:rFonts w:eastAsia="Times New Roman"/>
                <w:sz w:val="16"/>
                <w:szCs w:val="16"/>
                <w:lang w:eastAsia="en-US"/>
              </w:rPr>
              <w:sym w:font="Symbol" w:char="F0B7"/>
            </w:r>
            <w:r w:rsidRPr="00295F0F">
              <w:rPr>
                <w:rFonts w:eastAsia="Times New Roman"/>
                <w:sz w:val="16"/>
                <w:szCs w:val="16"/>
                <w:rtl/>
                <w:lang w:eastAsia="en-US"/>
              </w:rPr>
              <w:tab/>
            </w:r>
            <w:r w:rsidRPr="00295F0F">
              <w:rPr>
                <w:rFonts w:eastAsia="Times New Roman" w:hint="cs"/>
                <w:sz w:val="16"/>
                <w:szCs w:val="16"/>
                <w:rtl/>
                <w:lang w:eastAsia="en-US"/>
              </w:rPr>
              <w:t xml:space="preserve">استعراض وتوثيق عملية التوظيف (باتفاق الخدمة الخاصة) للخبراء (لتحديد أدوار ومسؤوليات الدوائر/الوحدات المعنية) لضمان الاستعراض الكافي </w:t>
            </w:r>
            <w:r w:rsidR="005D7307" w:rsidRPr="00295F0F">
              <w:rPr>
                <w:rFonts w:eastAsia="Times New Roman" w:hint="cs"/>
                <w:sz w:val="16"/>
                <w:szCs w:val="16"/>
                <w:rtl/>
                <w:lang w:eastAsia="en-US"/>
              </w:rPr>
              <w:t>للاختصاصات</w:t>
            </w:r>
            <w:r w:rsidRPr="00295F0F">
              <w:rPr>
                <w:rFonts w:eastAsia="Times New Roman" w:hint="cs"/>
                <w:sz w:val="16"/>
                <w:szCs w:val="16"/>
                <w:rtl/>
                <w:lang w:eastAsia="en-US"/>
              </w:rPr>
              <w:t xml:space="preserve"> والسير الذاتية، والتحقق من الشهادات، ومعالجة الشواغل الأخرى المثارة خلال التفتيش</w:t>
            </w:r>
          </w:p>
          <w:p w14:paraId="7BA14E97"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ind w:left="284" w:hanging="284"/>
              <w:jc w:val="left"/>
              <w:textAlignment w:val="baseline"/>
              <w:rPr>
                <w:rFonts w:eastAsia="Times New Roman"/>
                <w:sz w:val="16"/>
                <w:szCs w:val="16"/>
                <w:rtl/>
                <w:lang w:eastAsia="en-US"/>
              </w:rPr>
            </w:pPr>
            <w:r w:rsidRPr="00295F0F">
              <w:rPr>
                <w:rFonts w:eastAsia="Times New Roman"/>
                <w:sz w:val="16"/>
                <w:szCs w:val="16"/>
                <w:lang w:eastAsia="en-US"/>
              </w:rPr>
              <w:sym w:font="Symbol" w:char="F0B7"/>
            </w:r>
            <w:r w:rsidRPr="00295F0F">
              <w:rPr>
                <w:rFonts w:eastAsia="Times New Roman"/>
                <w:sz w:val="16"/>
                <w:szCs w:val="16"/>
                <w:rtl/>
                <w:lang w:eastAsia="en-US"/>
              </w:rPr>
              <w:tab/>
            </w:r>
            <w:r w:rsidRPr="00295F0F">
              <w:rPr>
                <w:rFonts w:eastAsia="Times New Roman" w:hint="cs"/>
                <w:sz w:val="16"/>
                <w:szCs w:val="16"/>
                <w:rtl/>
                <w:lang w:eastAsia="en-US"/>
              </w:rPr>
              <w:t>وضع وتعميم القواعد والمبادئ التوجيهية ل</w:t>
            </w:r>
            <w:r w:rsidRPr="00295F0F">
              <w:rPr>
                <w:rFonts w:eastAsia="Times New Roman" w:hint="cs"/>
                <w:sz w:val="16"/>
                <w:szCs w:val="16"/>
                <w:rtl/>
                <w:lang w:eastAsia="en-US" w:bidi="ar-EG"/>
              </w:rPr>
              <w:t>ضمان أن المبادئ الرئيسية المتعلقة بالكفاءات والاختيار المنصوص عليها في</w:t>
            </w:r>
            <w:r w:rsidRPr="00295F0F">
              <w:rPr>
                <w:rFonts w:eastAsia="Times New Roman" w:hint="eastAsia"/>
                <w:sz w:val="16"/>
                <w:szCs w:val="16"/>
                <w:rtl/>
                <w:lang w:eastAsia="en-US" w:bidi="ar-EG"/>
              </w:rPr>
              <w:t> </w:t>
            </w:r>
            <w:r w:rsidRPr="00295F0F">
              <w:rPr>
                <w:rFonts w:eastAsia="Times New Roman" w:hint="cs"/>
                <w:sz w:val="16"/>
                <w:szCs w:val="16"/>
                <w:rtl/>
                <w:lang w:eastAsia="en-US" w:bidi="ar-EG"/>
              </w:rPr>
              <w:t xml:space="preserve">النظام الأساسي والنظام الإداري للموظفين </w:t>
            </w:r>
            <w:r w:rsidRPr="00295F0F">
              <w:rPr>
                <w:rFonts w:eastAsia="Times New Roman" w:hint="cs"/>
                <w:sz w:val="16"/>
                <w:szCs w:val="16"/>
                <w:rtl/>
                <w:lang w:eastAsia="en-US" w:bidi="ar-EG"/>
              </w:rPr>
              <w:lastRenderedPageBreak/>
              <w:t>تشمل أيضاً توظيف الخبراء/الاستشاريين</w:t>
            </w:r>
          </w:p>
          <w:p w14:paraId="7650F3FC" w14:textId="3B6C750D"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ind w:left="284" w:hanging="284"/>
              <w:jc w:val="left"/>
              <w:textAlignment w:val="baseline"/>
              <w:rPr>
                <w:rFonts w:eastAsia="Times New Roman"/>
                <w:sz w:val="16"/>
                <w:szCs w:val="16"/>
                <w:lang w:eastAsia="en-US"/>
              </w:rPr>
            </w:pPr>
            <w:r w:rsidRPr="00295F0F">
              <w:rPr>
                <w:rFonts w:eastAsia="Times New Roman"/>
                <w:sz w:val="16"/>
                <w:szCs w:val="16"/>
                <w:lang w:eastAsia="en-US"/>
              </w:rPr>
              <w:sym w:font="Symbol" w:char="F0B7"/>
            </w:r>
            <w:r w:rsidRPr="00295F0F">
              <w:rPr>
                <w:rFonts w:eastAsia="Times New Roman"/>
                <w:sz w:val="16"/>
                <w:szCs w:val="16"/>
                <w:rtl/>
                <w:lang w:eastAsia="en-US"/>
              </w:rPr>
              <w:tab/>
            </w:r>
            <w:r w:rsidRPr="00295F0F">
              <w:rPr>
                <w:rFonts w:eastAsia="Times New Roman" w:hint="cs"/>
                <w:sz w:val="16"/>
                <w:szCs w:val="16"/>
                <w:rtl/>
                <w:lang w:eastAsia="en-US" w:bidi="ar-EG"/>
              </w:rPr>
              <w:t>استعراض</w:t>
            </w:r>
            <w:r w:rsidRPr="00295F0F">
              <w:rPr>
                <w:rFonts w:eastAsia="Times New Roman" w:hint="cs"/>
                <w:sz w:val="16"/>
                <w:szCs w:val="16"/>
                <w:rtl/>
                <w:lang w:eastAsia="en-US"/>
              </w:rPr>
              <w:t xml:space="preserve"> آليات رصد قائمة المرشحين المقبولين وتقييمها</w:t>
            </w:r>
            <w:r w:rsidRPr="00295F0F">
              <w:rPr>
                <w:rFonts w:eastAsia="Times New Roman" w:hint="eastAsia"/>
                <w:sz w:val="16"/>
                <w:szCs w:val="16"/>
                <w:rtl/>
                <w:lang w:eastAsia="en-US"/>
              </w:rPr>
              <w:t> </w:t>
            </w:r>
            <w:r w:rsidRPr="00295F0F">
              <w:rPr>
                <w:rFonts w:eastAsia="Times New Roman" w:hint="cs"/>
                <w:sz w:val="16"/>
                <w:szCs w:val="16"/>
                <w:rtl/>
                <w:lang w:eastAsia="en-US"/>
              </w:rPr>
              <w:t>وإدارتها.</w:t>
            </w:r>
          </w:p>
        </w:tc>
        <w:tc>
          <w:tcPr>
            <w:tcW w:w="1672" w:type="dxa"/>
            <w:shd w:val="clear" w:color="auto" w:fill="auto"/>
          </w:tcPr>
          <w:p w14:paraId="1AACF193"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Times New Roman"/>
                <w:sz w:val="16"/>
                <w:szCs w:val="16"/>
                <w:rtl/>
                <w:lang w:eastAsia="en-US" w:bidi="ar-EG"/>
              </w:rPr>
            </w:pPr>
            <w:r w:rsidRPr="00295F0F">
              <w:rPr>
                <w:rFonts w:eastAsia="Times New Roman" w:hint="cs"/>
                <w:sz w:val="16"/>
                <w:szCs w:val="16"/>
                <w:rtl/>
                <w:lang w:eastAsia="en-US" w:bidi="ar-EG"/>
              </w:rPr>
              <w:lastRenderedPageBreak/>
              <w:t>دائرة إدارة الموارد البشرية</w:t>
            </w:r>
          </w:p>
          <w:p w14:paraId="77BC64F2"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Times New Roman"/>
                <w:sz w:val="16"/>
                <w:szCs w:val="16"/>
                <w:rtl/>
                <w:lang w:eastAsia="en-US" w:bidi="ar-EG"/>
              </w:rPr>
            </w:pPr>
            <w:r w:rsidRPr="00295F0F">
              <w:rPr>
                <w:rFonts w:eastAsia="Times New Roman" w:hint="cs"/>
                <w:sz w:val="16"/>
                <w:szCs w:val="16"/>
                <w:rtl/>
                <w:lang w:eastAsia="en-US" w:bidi="ar-EG"/>
              </w:rPr>
              <w:t>وحدة الشؤون القانونية</w:t>
            </w:r>
          </w:p>
          <w:p w14:paraId="1179A23C"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Times New Roman"/>
                <w:sz w:val="16"/>
                <w:szCs w:val="16"/>
                <w:rtl/>
                <w:lang w:eastAsia="en-US" w:bidi="ar-EG"/>
              </w:rPr>
            </w:pPr>
            <w:r w:rsidRPr="00295F0F">
              <w:rPr>
                <w:rFonts w:eastAsia="Times New Roman" w:hint="cs"/>
                <w:sz w:val="16"/>
                <w:szCs w:val="16"/>
                <w:rtl/>
                <w:lang w:eastAsia="en-US" w:bidi="ar-EG"/>
              </w:rPr>
              <w:t>لجنة التنسيق</w:t>
            </w:r>
          </w:p>
        </w:tc>
        <w:tc>
          <w:tcPr>
            <w:tcW w:w="918" w:type="dxa"/>
            <w:shd w:val="clear" w:color="auto" w:fill="auto"/>
          </w:tcPr>
          <w:p w14:paraId="02519744"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Times New Roman"/>
                <w:sz w:val="16"/>
                <w:szCs w:val="16"/>
                <w:rtl/>
                <w:lang w:eastAsia="en-US" w:bidi="ar-EG"/>
              </w:rPr>
            </w:pPr>
            <w:r w:rsidRPr="00295F0F">
              <w:rPr>
                <w:rFonts w:eastAsia="Times New Roman"/>
                <w:sz w:val="16"/>
                <w:szCs w:val="16"/>
                <w:lang w:eastAsia="en-US"/>
              </w:rPr>
              <w:t>2022-2020</w:t>
            </w:r>
          </w:p>
        </w:tc>
        <w:tc>
          <w:tcPr>
            <w:tcW w:w="3610" w:type="dxa"/>
            <w:shd w:val="clear" w:color="auto" w:fill="auto"/>
          </w:tcPr>
          <w:p w14:paraId="6796E50D"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textAlignment w:val="baseline"/>
              <w:rPr>
                <w:rFonts w:eastAsia="Times New Roman"/>
                <w:sz w:val="16"/>
                <w:szCs w:val="16"/>
                <w:rtl/>
                <w:lang w:val="en-GB" w:eastAsia="en-US"/>
              </w:rPr>
            </w:pPr>
            <w:r w:rsidRPr="00295F0F">
              <w:rPr>
                <w:rFonts w:eastAsia="Times New Roman" w:hint="cs"/>
                <w:sz w:val="16"/>
                <w:szCs w:val="16"/>
                <w:rtl/>
                <w:lang w:eastAsia="en-US" w:bidi="ar-EG"/>
              </w:rPr>
              <w:t>تم تناول مكون تضارب المصالح تحديداً ووقّع جميع الخبراء (في إطار اتفاق الخدمة الخاصة) مدونة أخلاقيات تتضمن بياناً عن تضارب المصالح.</w:t>
            </w:r>
            <w:r w:rsidR="007E2E11" w:rsidRPr="00295F0F">
              <w:rPr>
                <w:rFonts w:eastAsia="Times New Roman" w:hint="cs"/>
                <w:sz w:val="16"/>
                <w:szCs w:val="16"/>
                <w:rtl/>
                <w:lang w:eastAsia="en-US" w:bidi="ar-EG"/>
              </w:rPr>
              <w:t xml:space="preserve"> وقام مكتب الأخلاقيات ودائرة الموارد البشرية بتحديث </w:t>
            </w:r>
            <w:r w:rsidR="00831133" w:rsidRPr="00295F0F">
              <w:rPr>
                <w:rFonts w:eastAsia="Times New Roman" w:hint="cs"/>
                <w:sz w:val="16"/>
                <w:szCs w:val="16"/>
                <w:rtl/>
                <w:lang w:eastAsia="en-US" w:bidi="ar-EG"/>
              </w:rPr>
              <w:t>الأمر الإداري</w:t>
            </w:r>
            <w:r w:rsidR="00831133" w:rsidRPr="00295F0F">
              <w:rPr>
                <w:rFonts w:eastAsia="Times New Roman" w:hint="cs"/>
                <w:sz w:val="16"/>
                <w:szCs w:val="16"/>
                <w:rtl/>
                <w:lang w:eastAsia="en-US"/>
              </w:rPr>
              <w:t xml:space="preserve"> </w:t>
            </w:r>
            <w:r w:rsidR="00831133" w:rsidRPr="00295F0F">
              <w:rPr>
                <w:rFonts w:eastAsia="Times New Roman"/>
                <w:sz w:val="16"/>
                <w:szCs w:val="16"/>
                <w:lang w:val="en-GB" w:eastAsia="en-US"/>
              </w:rPr>
              <w:t>(SO)</w:t>
            </w:r>
            <w:r w:rsidR="00831133" w:rsidRPr="00295F0F">
              <w:rPr>
                <w:rFonts w:eastAsia="Times New Roman" w:hint="cs"/>
                <w:sz w:val="16"/>
                <w:szCs w:val="16"/>
                <w:rtl/>
                <w:lang w:eastAsia="en-US" w:bidi="ar-EG"/>
              </w:rPr>
              <w:t xml:space="preserve"> الخاص بإعلان المصالح </w:t>
            </w:r>
            <w:r w:rsidR="00831133" w:rsidRPr="00295F0F">
              <w:rPr>
                <w:rFonts w:eastAsia="Times New Roman"/>
                <w:sz w:val="16"/>
                <w:szCs w:val="16"/>
                <w:lang w:val="en-GB" w:eastAsia="en-US" w:bidi="ar-EG"/>
              </w:rPr>
              <w:t>(DOI)</w:t>
            </w:r>
            <w:r w:rsidR="00831133" w:rsidRPr="00295F0F">
              <w:rPr>
                <w:rFonts w:eastAsia="Times New Roman" w:hint="cs"/>
                <w:sz w:val="16"/>
                <w:szCs w:val="16"/>
                <w:rtl/>
                <w:lang w:val="en-GB" w:eastAsia="en-US"/>
              </w:rPr>
              <w:t xml:space="preserve"> للإشارة إلى اتفاقات الخدمة الخاصة وإعداد إضافة إلى هذه الاتفاقات للتوقيع عليها.</w:t>
            </w:r>
          </w:p>
          <w:p w14:paraId="0F24B96A" w14:textId="6C465424" w:rsidR="00BB6928" w:rsidRPr="00295F0F" w:rsidRDefault="00BB6928"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textAlignment w:val="baseline"/>
              <w:rPr>
                <w:rFonts w:eastAsia="Times New Roman"/>
                <w:sz w:val="16"/>
                <w:szCs w:val="16"/>
                <w:rtl/>
                <w:lang w:val="en-GB" w:eastAsia="en-US"/>
              </w:rPr>
            </w:pPr>
            <w:r w:rsidRPr="00295F0F">
              <w:rPr>
                <w:rFonts w:eastAsia="Times New Roman" w:hint="cs"/>
                <w:sz w:val="16"/>
                <w:szCs w:val="16"/>
                <w:rtl/>
                <w:lang w:val="en-GB" w:eastAsia="en-US"/>
              </w:rPr>
              <w:t>وتشمل المبادئ التوجيهية الجديدة للتوظيف ونظام إدارة التوظيف الآن اتفاقات الخدمة الخاصة. وهذ</w:t>
            </w:r>
            <w:r w:rsidRPr="00295F0F">
              <w:rPr>
                <w:rFonts w:eastAsia="Times New Roman"/>
                <w:sz w:val="16"/>
                <w:szCs w:val="16"/>
                <w:rtl/>
                <w:lang w:val="en-GB" w:eastAsia="en-US"/>
              </w:rPr>
              <w:t xml:space="preserve">ا يعني </w:t>
            </w:r>
            <w:r w:rsidR="00416BC8" w:rsidRPr="00295F0F">
              <w:rPr>
                <w:rFonts w:eastAsia="Times New Roman" w:hint="cs"/>
                <w:sz w:val="16"/>
                <w:szCs w:val="16"/>
                <w:rtl/>
                <w:lang w:val="en-GB" w:eastAsia="en-US"/>
              </w:rPr>
              <w:t>فعلياً</w:t>
            </w:r>
            <w:r w:rsidRPr="00295F0F">
              <w:rPr>
                <w:rFonts w:eastAsia="Times New Roman"/>
                <w:sz w:val="16"/>
                <w:szCs w:val="16"/>
                <w:rtl/>
                <w:lang w:val="en-GB" w:eastAsia="en-US"/>
              </w:rPr>
              <w:t xml:space="preserve"> أن الاختصاصات والسير الذاتية </w:t>
            </w:r>
            <w:r w:rsidR="005D7307" w:rsidRPr="00295F0F">
              <w:rPr>
                <w:rFonts w:eastAsia="Times New Roman" w:hint="cs"/>
                <w:sz w:val="16"/>
                <w:szCs w:val="16"/>
                <w:rtl/>
                <w:lang w:val="en-GB" w:eastAsia="en-US"/>
              </w:rPr>
              <w:t>سوف تُعالج</w:t>
            </w:r>
            <w:r w:rsidR="00416BC8" w:rsidRPr="00295F0F">
              <w:rPr>
                <w:rFonts w:eastAsia="Times New Roman" w:hint="cs"/>
                <w:sz w:val="16"/>
                <w:szCs w:val="16"/>
                <w:rtl/>
                <w:lang w:val="en-GB" w:eastAsia="en-US"/>
              </w:rPr>
              <w:t xml:space="preserve"> </w:t>
            </w:r>
            <w:r w:rsidRPr="00295F0F">
              <w:rPr>
                <w:rFonts w:eastAsia="Times New Roman"/>
                <w:sz w:val="16"/>
                <w:szCs w:val="16"/>
                <w:rtl/>
                <w:lang w:val="en-GB" w:eastAsia="en-US"/>
              </w:rPr>
              <w:t xml:space="preserve">من خلال النظام كما هو الحال </w:t>
            </w:r>
            <w:r w:rsidR="00416BC8" w:rsidRPr="00295F0F">
              <w:rPr>
                <w:rFonts w:eastAsia="Times New Roman" w:hint="cs"/>
                <w:sz w:val="16"/>
                <w:szCs w:val="16"/>
                <w:rtl/>
                <w:lang w:val="en-GB" w:eastAsia="en-US"/>
              </w:rPr>
              <w:t>بالنسبة إلى</w:t>
            </w:r>
            <w:r w:rsidRPr="00295F0F">
              <w:rPr>
                <w:rFonts w:eastAsia="Times New Roman"/>
                <w:sz w:val="16"/>
                <w:szCs w:val="16"/>
                <w:rtl/>
                <w:lang w:val="en-GB" w:eastAsia="en-US"/>
              </w:rPr>
              <w:t xml:space="preserve"> أي عملية توظيف أخر</w:t>
            </w:r>
            <w:r w:rsidR="00416BC8" w:rsidRPr="00295F0F">
              <w:rPr>
                <w:rFonts w:eastAsia="Times New Roman" w:hint="cs"/>
                <w:sz w:val="16"/>
                <w:szCs w:val="16"/>
                <w:rtl/>
                <w:lang w:val="en-GB" w:eastAsia="en-US"/>
              </w:rPr>
              <w:t>ى. وعلاوة على ذلك، يجري تنفيذ آلية قائمة</w:t>
            </w:r>
            <w:r w:rsidR="005D7307" w:rsidRPr="00295F0F">
              <w:rPr>
                <w:rFonts w:eastAsia="Times New Roman" w:hint="cs"/>
                <w:sz w:val="16"/>
                <w:szCs w:val="16"/>
                <w:rtl/>
                <w:lang w:val="en-GB" w:eastAsia="en-US"/>
              </w:rPr>
              <w:t xml:space="preserve"> المرشحين</w:t>
            </w:r>
            <w:r w:rsidR="00416BC8" w:rsidRPr="00295F0F">
              <w:rPr>
                <w:rFonts w:eastAsia="Times New Roman" w:hint="cs"/>
                <w:sz w:val="16"/>
                <w:szCs w:val="16"/>
                <w:rtl/>
                <w:lang w:val="en-GB" w:eastAsia="en-US"/>
              </w:rPr>
              <w:t xml:space="preserve"> كجزء من النظام.</w:t>
            </w:r>
          </w:p>
        </w:tc>
      </w:tr>
      <w:tr w:rsidR="00287B9F" w:rsidRPr="00295F0F" w14:paraId="51165293" w14:textId="77777777" w:rsidTr="00401DF0">
        <w:trPr>
          <w:jc w:val="center"/>
        </w:trPr>
        <w:tc>
          <w:tcPr>
            <w:tcW w:w="672" w:type="dxa"/>
            <w:vMerge w:val="restart"/>
            <w:tcBorders>
              <w:top w:val="single" w:sz="4" w:space="0" w:color="auto"/>
              <w:left w:val="single" w:sz="4" w:space="0" w:color="auto"/>
              <w:right w:val="single" w:sz="4" w:space="0" w:color="auto"/>
            </w:tcBorders>
            <w:shd w:val="clear" w:color="auto" w:fill="auto"/>
          </w:tcPr>
          <w:p w14:paraId="17A9402F" w14:textId="77777777" w:rsidR="00287B9F" w:rsidRPr="00295F0F" w:rsidRDefault="00287B9F" w:rsidP="00401DF0">
            <w:pPr>
              <w:tabs>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Times New Roman"/>
                <w:sz w:val="16"/>
                <w:szCs w:val="16"/>
                <w:lang w:val="en-GB" w:eastAsia="en-US"/>
              </w:rPr>
            </w:pPr>
            <w:r w:rsidRPr="00295F0F">
              <w:rPr>
                <w:rFonts w:eastAsia="Times New Roman"/>
                <w:sz w:val="16"/>
                <w:szCs w:val="16"/>
                <w:lang w:val="en-GB" w:eastAsia="en-US"/>
              </w:rPr>
              <w:t>5.1</w:t>
            </w:r>
          </w:p>
        </w:tc>
        <w:tc>
          <w:tcPr>
            <w:tcW w:w="1144" w:type="dxa"/>
            <w:vMerge w:val="restart"/>
            <w:tcBorders>
              <w:top w:val="single" w:sz="4" w:space="0" w:color="auto"/>
              <w:left w:val="single" w:sz="4" w:space="0" w:color="auto"/>
              <w:right w:val="single" w:sz="4" w:space="0" w:color="auto"/>
            </w:tcBorders>
            <w:shd w:val="clear" w:color="auto" w:fill="auto"/>
          </w:tcPr>
          <w:p w14:paraId="53101A46" w14:textId="258493CF" w:rsidR="00287B9F" w:rsidRPr="00295F0F" w:rsidRDefault="00287B9F" w:rsidP="00401DF0">
            <w:pPr>
              <w:tabs>
                <w:tab w:val="left" w:pos="567"/>
                <w:tab w:val="left" w:pos="1134"/>
                <w:tab w:val="left" w:pos="1701"/>
                <w:tab w:val="left" w:pos="2268"/>
                <w:tab w:val="left" w:pos="2835"/>
              </w:tabs>
              <w:overflowPunct w:val="0"/>
              <w:autoSpaceDE w:val="0"/>
              <w:autoSpaceDN w:val="0"/>
              <w:adjustRightInd w:val="0"/>
              <w:snapToGrid w:val="0"/>
              <w:spacing w:before="60" w:after="60" w:line="260" w:lineRule="exact"/>
              <w:jc w:val="left"/>
              <w:textAlignment w:val="baseline"/>
              <w:rPr>
                <w:rFonts w:eastAsia="Times New Roman"/>
                <w:sz w:val="16"/>
                <w:szCs w:val="16"/>
                <w:rtl/>
                <w:lang w:eastAsia="en-US" w:bidi="ar-EG"/>
              </w:rPr>
            </w:pPr>
            <w:r w:rsidRPr="00295F0F">
              <w:rPr>
                <w:rFonts w:eastAsia="Times New Roman"/>
                <w:sz w:val="16"/>
                <w:szCs w:val="16"/>
                <w:rtl/>
                <w:lang w:eastAsia="en-US" w:bidi="ar-EG"/>
              </w:rPr>
              <w:t>تحسين</w:t>
            </w:r>
            <w:r w:rsidRPr="00295F0F">
              <w:rPr>
                <w:rFonts w:eastAsia="Times New Roman" w:hint="cs"/>
                <w:sz w:val="16"/>
                <w:szCs w:val="16"/>
                <w:rtl/>
                <w:lang w:eastAsia="en-US" w:bidi="ar-EG"/>
              </w:rPr>
              <w:t xml:space="preserve"> </w:t>
            </w:r>
            <w:r w:rsidRPr="00295F0F">
              <w:rPr>
                <w:rFonts w:eastAsia="Times New Roman"/>
                <w:sz w:val="16"/>
                <w:szCs w:val="16"/>
                <w:rtl/>
                <w:lang w:eastAsia="en-US" w:bidi="ar-EG"/>
              </w:rPr>
              <w:t>علامة الاتحاد كصاحب عمل</w:t>
            </w:r>
          </w:p>
        </w:tc>
        <w:tc>
          <w:tcPr>
            <w:tcW w:w="2074" w:type="dxa"/>
            <w:tcBorders>
              <w:left w:val="single" w:sz="4" w:space="0" w:color="auto"/>
            </w:tcBorders>
            <w:shd w:val="clear" w:color="auto" w:fill="auto"/>
          </w:tcPr>
          <w:p w14:paraId="2BCCC90C" w14:textId="133A9BFE" w:rsidR="00287B9F" w:rsidRPr="00295F0F" w:rsidRDefault="00287B9F" w:rsidP="00401DF0">
            <w:pPr>
              <w:tabs>
                <w:tab w:val="clear" w:pos="794"/>
                <w:tab w:val="left" w:pos="284"/>
              </w:tabs>
              <w:overflowPunct w:val="0"/>
              <w:autoSpaceDE w:val="0"/>
              <w:autoSpaceDN w:val="0"/>
              <w:adjustRightInd w:val="0"/>
              <w:spacing w:before="60" w:after="60" w:line="260" w:lineRule="exact"/>
              <w:ind w:left="284" w:hanging="284"/>
              <w:jc w:val="left"/>
              <w:textAlignment w:val="baseline"/>
              <w:rPr>
                <w:rFonts w:eastAsia="Times New Roman"/>
                <w:sz w:val="16"/>
                <w:szCs w:val="16"/>
                <w:rtl/>
                <w:lang w:eastAsia="en-US" w:bidi="ar-EG"/>
              </w:rPr>
            </w:pPr>
            <w:r w:rsidRPr="00295F0F">
              <w:rPr>
                <w:rFonts w:eastAsia="Times New Roman"/>
                <w:sz w:val="16"/>
                <w:szCs w:val="16"/>
                <w:lang w:eastAsia="en-US"/>
              </w:rPr>
              <w:t>1</w:t>
            </w:r>
            <w:r w:rsidR="00BB0201" w:rsidRPr="00295F0F">
              <w:rPr>
                <w:rFonts w:eastAsia="Times New Roman" w:hint="cs"/>
                <w:sz w:val="16"/>
                <w:szCs w:val="16"/>
                <w:rtl/>
                <w:lang w:eastAsia="en-US"/>
              </w:rPr>
              <w:t>)</w:t>
            </w:r>
            <w:r w:rsidRPr="00295F0F">
              <w:rPr>
                <w:rFonts w:eastAsia="Times New Roman"/>
                <w:sz w:val="16"/>
                <w:szCs w:val="16"/>
                <w:rtl/>
                <w:lang w:eastAsia="en-US" w:bidi="ar-EG"/>
              </w:rPr>
              <w:tab/>
              <w:t>إع</w:t>
            </w:r>
            <w:r w:rsidRPr="00295F0F">
              <w:rPr>
                <w:rFonts w:eastAsia="Times New Roman" w:hint="cs"/>
                <w:sz w:val="16"/>
                <w:szCs w:val="16"/>
                <w:rtl/>
                <w:lang w:eastAsia="en-US" w:bidi="ar-EG"/>
              </w:rPr>
              <w:t>داد وتنفيذ</w:t>
            </w:r>
            <w:r w:rsidRPr="00295F0F">
              <w:rPr>
                <w:rFonts w:eastAsia="Times New Roman"/>
                <w:sz w:val="16"/>
                <w:szCs w:val="16"/>
                <w:rtl/>
                <w:lang w:eastAsia="en-US" w:bidi="ar-EG"/>
              </w:rPr>
              <w:t xml:space="preserve"> استراتيجية </w:t>
            </w:r>
            <w:r w:rsidRPr="00295F0F">
              <w:rPr>
                <w:rFonts w:eastAsia="Times New Roman" w:hint="cs"/>
                <w:sz w:val="16"/>
                <w:szCs w:val="16"/>
                <w:rtl/>
                <w:lang w:eastAsia="en-US" w:bidi="ar-EG"/>
              </w:rPr>
              <w:t>اتصال</w:t>
            </w:r>
            <w:r w:rsidRPr="00295F0F">
              <w:rPr>
                <w:rFonts w:eastAsia="Times New Roman"/>
                <w:sz w:val="16"/>
                <w:szCs w:val="16"/>
                <w:rtl/>
                <w:lang w:eastAsia="en-US" w:bidi="ar-EG"/>
              </w:rPr>
              <w:t xml:space="preserve"> لجذب المرشحين ذوي المؤهلات العالية، مع المساهمة في</w:t>
            </w:r>
            <w:r w:rsidRPr="00295F0F">
              <w:rPr>
                <w:rFonts w:eastAsia="Times New Roman" w:hint="cs"/>
                <w:sz w:val="16"/>
                <w:szCs w:val="16"/>
                <w:rtl/>
                <w:lang w:eastAsia="en-US" w:bidi="ar-EG"/>
              </w:rPr>
              <w:t> </w:t>
            </w:r>
            <w:r w:rsidRPr="00295F0F">
              <w:rPr>
                <w:rFonts w:eastAsia="Times New Roman"/>
                <w:sz w:val="16"/>
                <w:szCs w:val="16"/>
                <w:rtl/>
                <w:lang w:eastAsia="en-US" w:bidi="ar-EG"/>
              </w:rPr>
              <w:t>تحقيق</w:t>
            </w:r>
            <w:r w:rsidRPr="00295F0F">
              <w:rPr>
                <w:rFonts w:eastAsia="Times New Roman" w:hint="cs"/>
                <w:sz w:val="16"/>
                <w:szCs w:val="16"/>
                <w:rtl/>
                <w:lang w:eastAsia="en-US" w:bidi="ar-EG"/>
              </w:rPr>
              <w:t> </w:t>
            </w:r>
            <w:r w:rsidRPr="00295F0F">
              <w:rPr>
                <w:rFonts w:eastAsia="Times New Roman"/>
                <w:sz w:val="16"/>
                <w:szCs w:val="16"/>
                <w:rtl/>
                <w:lang w:eastAsia="en-US" w:bidi="ar-EG"/>
              </w:rPr>
              <w:t>التنوع</w:t>
            </w:r>
          </w:p>
        </w:tc>
        <w:tc>
          <w:tcPr>
            <w:tcW w:w="1996" w:type="dxa"/>
            <w:shd w:val="clear" w:color="auto" w:fill="auto"/>
          </w:tcPr>
          <w:p w14:paraId="6A498E20" w14:textId="21CDD601"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ind w:left="284" w:hanging="284"/>
              <w:jc w:val="left"/>
              <w:textAlignment w:val="baseline"/>
              <w:rPr>
                <w:rFonts w:eastAsia="Times New Roman"/>
                <w:sz w:val="16"/>
                <w:szCs w:val="16"/>
                <w:rtl/>
                <w:lang w:eastAsia="en-US"/>
              </w:rPr>
            </w:pPr>
            <w:r w:rsidRPr="00295F0F">
              <w:rPr>
                <w:rFonts w:eastAsia="Times New Roman"/>
                <w:sz w:val="16"/>
                <w:szCs w:val="16"/>
                <w:lang w:eastAsia="en-US"/>
              </w:rPr>
              <w:sym w:font="Symbol" w:char="F0B7"/>
            </w:r>
            <w:r w:rsidRPr="00295F0F">
              <w:rPr>
                <w:rFonts w:eastAsia="Times New Roman"/>
                <w:sz w:val="16"/>
                <w:szCs w:val="16"/>
                <w:rtl/>
                <w:lang w:eastAsia="en-US"/>
              </w:rPr>
              <w:tab/>
            </w:r>
            <w:r w:rsidRPr="00295F0F">
              <w:rPr>
                <w:rFonts w:eastAsia="Times New Roman" w:hint="cs"/>
                <w:sz w:val="16"/>
                <w:szCs w:val="16"/>
                <w:rtl/>
                <w:lang w:eastAsia="en-US"/>
              </w:rPr>
              <w:t>عدد الطلبات المقدمة لكل</w:t>
            </w:r>
            <w:r w:rsidRPr="00295F0F">
              <w:rPr>
                <w:rFonts w:eastAsia="Times New Roman" w:hint="eastAsia"/>
                <w:sz w:val="16"/>
                <w:szCs w:val="16"/>
                <w:rtl/>
                <w:lang w:eastAsia="en-US"/>
              </w:rPr>
              <w:t> </w:t>
            </w:r>
            <w:r w:rsidRPr="00295F0F">
              <w:rPr>
                <w:rFonts w:eastAsia="Times New Roman" w:hint="cs"/>
                <w:sz w:val="16"/>
                <w:szCs w:val="16"/>
                <w:rtl/>
                <w:lang w:eastAsia="en-US"/>
              </w:rPr>
              <w:t>وظيفة</w:t>
            </w:r>
          </w:p>
          <w:p w14:paraId="22DE4761"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ind w:left="284" w:hanging="284"/>
              <w:jc w:val="left"/>
              <w:textAlignment w:val="baseline"/>
              <w:rPr>
                <w:rFonts w:eastAsia="Times New Roman"/>
                <w:sz w:val="16"/>
                <w:szCs w:val="16"/>
                <w:rtl/>
                <w:lang w:eastAsia="en-US"/>
              </w:rPr>
            </w:pPr>
            <w:r w:rsidRPr="00295F0F">
              <w:rPr>
                <w:rFonts w:eastAsia="Times New Roman"/>
                <w:sz w:val="16"/>
                <w:szCs w:val="16"/>
                <w:lang w:eastAsia="en-US"/>
              </w:rPr>
              <w:sym w:font="Symbol" w:char="F0B7"/>
            </w:r>
            <w:r w:rsidRPr="00295F0F">
              <w:rPr>
                <w:rFonts w:eastAsia="Times New Roman"/>
                <w:sz w:val="16"/>
                <w:szCs w:val="16"/>
                <w:rtl/>
                <w:lang w:eastAsia="en-US"/>
              </w:rPr>
              <w:tab/>
            </w:r>
            <w:r w:rsidRPr="00295F0F">
              <w:rPr>
                <w:rFonts w:eastAsia="Times New Roman" w:hint="cs"/>
                <w:sz w:val="16"/>
                <w:szCs w:val="16"/>
                <w:rtl/>
                <w:lang w:eastAsia="en-US"/>
              </w:rPr>
              <w:t>عدد مقدمي الطلب من ذوي المؤهلات العالية لكل وظيفة</w:t>
            </w:r>
          </w:p>
          <w:p w14:paraId="44652157" w14:textId="711943C1"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ind w:left="284" w:hanging="284"/>
              <w:jc w:val="left"/>
              <w:textAlignment w:val="baseline"/>
              <w:rPr>
                <w:rFonts w:eastAsia="Times New Roman"/>
                <w:sz w:val="16"/>
                <w:szCs w:val="16"/>
                <w:rtl/>
                <w:lang w:eastAsia="en-US"/>
              </w:rPr>
            </w:pPr>
            <w:r w:rsidRPr="00295F0F">
              <w:rPr>
                <w:rFonts w:eastAsia="Times New Roman"/>
                <w:sz w:val="16"/>
                <w:szCs w:val="16"/>
                <w:lang w:eastAsia="en-US"/>
              </w:rPr>
              <w:sym w:font="Symbol" w:char="F0B7"/>
            </w:r>
            <w:r w:rsidRPr="00295F0F">
              <w:rPr>
                <w:rFonts w:eastAsia="Times New Roman"/>
                <w:sz w:val="16"/>
                <w:szCs w:val="16"/>
                <w:rtl/>
                <w:lang w:eastAsia="en-US"/>
              </w:rPr>
              <w:tab/>
            </w:r>
            <w:r w:rsidRPr="00295F0F">
              <w:rPr>
                <w:rFonts w:eastAsia="Times New Roman" w:hint="cs"/>
                <w:sz w:val="16"/>
                <w:szCs w:val="16"/>
                <w:rtl/>
                <w:lang w:eastAsia="en-US"/>
              </w:rPr>
              <w:t>أصل مقدمي الطلب لكل</w:t>
            </w:r>
            <w:r w:rsidRPr="00295F0F">
              <w:rPr>
                <w:rFonts w:eastAsia="Times New Roman" w:hint="eastAsia"/>
                <w:sz w:val="16"/>
                <w:szCs w:val="16"/>
                <w:rtl/>
                <w:lang w:eastAsia="en-US"/>
              </w:rPr>
              <w:t> </w:t>
            </w:r>
            <w:r w:rsidRPr="00295F0F">
              <w:rPr>
                <w:rFonts w:eastAsia="Times New Roman" w:hint="cs"/>
                <w:sz w:val="16"/>
                <w:szCs w:val="16"/>
                <w:rtl/>
                <w:lang w:eastAsia="en-US"/>
              </w:rPr>
              <w:t>وظيفة</w:t>
            </w:r>
          </w:p>
          <w:p w14:paraId="76BCDCEB" w14:textId="03BF704F"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ind w:left="284" w:hanging="284"/>
              <w:jc w:val="left"/>
              <w:textAlignment w:val="baseline"/>
              <w:rPr>
                <w:rFonts w:eastAsia="Times New Roman"/>
                <w:sz w:val="16"/>
                <w:szCs w:val="16"/>
                <w:rtl/>
                <w:lang w:eastAsia="en-US"/>
              </w:rPr>
            </w:pPr>
            <w:r w:rsidRPr="00295F0F">
              <w:rPr>
                <w:rFonts w:eastAsia="Times New Roman"/>
                <w:sz w:val="16"/>
                <w:szCs w:val="16"/>
                <w:lang w:eastAsia="en-US"/>
              </w:rPr>
              <w:sym w:font="Symbol" w:char="F0B7"/>
            </w:r>
            <w:r w:rsidRPr="00295F0F">
              <w:rPr>
                <w:rFonts w:eastAsia="Times New Roman"/>
                <w:sz w:val="16"/>
                <w:szCs w:val="16"/>
                <w:rtl/>
                <w:lang w:eastAsia="en-US"/>
              </w:rPr>
              <w:tab/>
            </w:r>
            <w:r w:rsidRPr="00295F0F">
              <w:rPr>
                <w:rFonts w:eastAsia="Times New Roman" w:hint="cs"/>
                <w:sz w:val="16"/>
                <w:szCs w:val="16"/>
                <w:rtl/>
                <w:lang w:eastAsia="en-US"/>
              </w:rPr>
              <w:t>معدل إلغاء عملية تقديم</w:t>
            </w:r>
            <w:r w:rsidRPr="00295F0F">
              <w:rPr>
                <w:rFonts w:eastAsia="Times New Roman" w:hint="eastAsia"/>
                <w:sz w:val="16"/>
                <w:szCs w:val="16"/>
                <w:rtl/>
                <w:lang w:eastAsia="en-US"/>
              </w:rPr>
              <w:t> </w:t>
            </w:r>
            <w:r w:rsidRPr="00295F0F">
              <w:rPr>
                <w:rFonts w:eastAsia="Times New Roman" w:hint="cs"/>
                <w:sz w:val="16"/>
                <w:szCs w:val="16"/>
                <w:rtl/>
                <w:lang w:eastAsia="en-US"/>
              </w:rPr>
              <w:t>الطلب</w:t>
            </w:r>
          </w:p>
          <w:p w14:paraId="46742D2A"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ind w:left="284" w:hanging="284"/>
              <w:jc w:val="left"/>
              <w:textAlignment w:val="baseline"/>
              <w:rPr>
                <w:rFonts w:eastAsia="Times New Roman"/>
                <w:sz w:val="16"/>
                <w:szCs w:val="16"/>
                <w:rtl/>
                <w:lang w:eastAsia="en-US" w:bidi="ar-EG"/>
              </w:rPr>
            </w:pPr>
            <w:r w:rsidRPr="00295F0F">
              <w:rPr>
                <w:rFonts w:eastAsia="Times New Roman"/>
                <w:sz w:val="16"/>
                <w:szCs w:val="16"/>
                <w:lang w:eastAsia="en-US"/>
              </w:rPr>
              <w:sym w:font="Symbol" w:char="F0B7"/>
            </w:r>
            <w:r w:rsidRPr="00295F0F">
              <w:rPr>
                <w:rFonts w:eastAsia="Times New Roman"/>
                <w:sz w:val="16"/>
                <w:szCs w:val="16"/>
                <w:rtl/>
                <w:lang w:eastAsia="en-US"/>
              </w:rPr>
              <w:tab/>
            </w:r>
            <w:r w:rsidRPr="00295F0F">
              <w:rPr>
                <w:rFonts w:eastAsia="Times New Roman" w:hint="cs"/>
                <w:sz w:val="16"/>
                <w:szCs w:val="16"/>
                <w:rtl/>
                <w:lang w:eastAsia="en-US"/>
              </w:rPr>
              <w:t>معدل قبول العرض</w:t>
            </w:r>
          </w:p>
        </w:tc>
        <w:tc>
          <w:tcPr>
            <w:tcW w:w="1672" w:type="dxa"/>
            <w:shd w:val="clear" w:color="auto" w:fill="auto"/>
          </w:tcPr>
          <w:p w14:paraId="71F57F98"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Times New Roman"/>
                <w:sz w:val="16"/>
                <w:szCs w:val="16"/>
                <w:rtl/>
                <w:lang w:eastAsia="en-US" w:bidi="ar-EG"/>
              </w:rPr>
            </w:pPr>
            <w:r w:rsidRPr="00295F0F">
              <w:rPr>
                <w:rFonts w:eastAsia="Times New Roman" w:hint="cs"/>
                <w:sz w:val="16"/>
                <w:szCs w:val="16"/>
                <w:rtl/>
                <w:lang w:eastAsia="en-US" w:bidi="ar-EG"/>
              </w:rPr>
              <w:t>دائرة إدارة الموارد البشرية</w:t>
            </w:r>
          </w:p>
        </w:tc>
        <w:tc>
          <w:tcPr>
            <w:tcW w:w="918" w:type="dxa"/>
            <w:shd w:val="clear" w:color="auto" w:fill="auto"/>
          </w:tcPr>
          <w:p w14:paraId="722CD42A"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Times New Roman"/>
                <w:sz w:val="16"/>
                <w:szCs w:val="16"/>
                <w:rtl/>
                <w:lang w:eastAsia="en-US" w:bidi="ar-EG"/>
              </w:rPr>
            </w:pPr>
            <w:r w:rsidRPr="00295F0F">
              <w:rPr>
                <w:rFonts w:eastAsia="Times New Roman"/>
                <w:sz w:val="16"/>
                <w:szCs w:val="16"/>
                <w:lang w:eastAsia="en-US" w:bidi="ar-EG"/>
              </w:rPr>
              <w:t>2022-2021</w:t>
            </w:r>
          </w:p>
        </w:tc>
        <w:tc>
          <w:tcPr>
            <w:tcW w:w="3610" w:type="dxa"/>
            <w:shd w:val="clear" w:color="auto" w:fill="auto"/>
          </w:tcPr>
          <w:p w14:paraId="2A44B6D2"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Times New Roman"/>
                <w:sz w:val="16"/>
                <w:szCs w:val="16"/>
                <w:rtl/>
                <w:lang w:eastAsia="en-US" w:bidi="ar-EG"/>
              </w:rPr>
            </w:pPr>
            <w:r w:rsidRPr="00295F0F">
              <w:rPr>
                <w:rFonts w:eastAsia="Times New Roman" w:hint="cs"/>
                <w:sz w:val="16"/>
                <w:szCs w:val="16"/>
                <w:rtl/>
                <w:lang w:eastAsia="en-US" w:bidi="ar-EG"/>
              </w:rPr>
              <w:t>دائرة إدارة الموارد البشرية، بصفتها عضواً في مجلس الرؤساء التنفيذيين لفريق العمل المعني بالتوظيف والاتصال، هي عضو في الفريق الفرعي التالي:</w:t>
            </w:r>
          </w:p>
          <w:p w14:paraId="3CD44977" w14:textId="52DF863D"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ind w:left="284" w:hanging="284"/>
              <w:textAlignment w:val="baseline"/>
              <w:rPr>
                <w:rFonts w:eastAsia="Times New Roman"/>
                <w:sz w:val="16"/>
                <w:szCs w:val="16"/>
                <w:rtl/>
                <w:lang w:eastAsia="en-US" w:bidi="ar-EG"/>
              </w:rPr>
            </w:pPr>
            <w:r w:rsidRPr="00295F0F">
              <w:rPr>
                <w:rFonts w:eastAsia="Times New Roman"/>
                <w:sz w:val="16"/>
                <w:szCs w:val="16"/>
                <w:lang w:eastAsia="en-US"/>
              </w:rPr>
              <w:sym w:font="Symbol" w:char="F0B7"/>
            </w:r>
            <w:r w:rsidRPr="00295F0F">
              <w:rPr>
                <w:rFonts w:eastAsia="Times New Roman"/>
                <w:sz w:val="16"/>
                <w:szCs w:val="16"/>
                <w:rtl/>
                <w:lang w:eastAsia="en-US"/>
              </w:rPr>
              <w:tab/>
            </w:r>
            <w:r w:rsidRPr="00295F0F">
              <w:rPr>
                <w:rFonts w:eastAsia="Times New Roman" w:hint="cs"/>
                <w:sz w:val="16"/>
                <w:szCs w:val="16"/>
                <w:rtl/>
                <w:lang w:eastAsia="en-US"/>
              </w:rPr>
              <w:t>الاتصال والتزود بالمصادر على نحو محدد الهدف</w:t>
            </w:r>
          </w:p>
        </w:tc>
      </w:tr>
      <w:tr w:rsidR="00287B9F" w:rsidRPr="00295F0F" w14:paraId="15DB7801" w14:textId="77777777" w:rsidTr="00401DF0">
        <w:trPr>
          <w:jc w:val="center"/>
        </w:trPr>
        <w:tc>
          <w:tcPr>
            <w:tcW w:w="672" w:type="dxa"/>
            <w:vMerge/>
            <w:tcBorders>
              <w:left w:val="single" w:sz="4" w:space="0" w:color="auto"/>
              <w:bottom w:val="nil"/>
              <w:right w:val="single" w:sz="4" w:space="0" w:color="auto"/>
            </w:tcBorders>
            <w:shd w:val="clear" w:color="auto" w:fill="auto"/>
          </w:tcPr>
          <w:p w14:paraId="606AAACA"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Times New Roman"/>
                <w:sz w:val="16"/>
                <w:szCs w:val="16"/>
                <w:lang w:val="en-GB" w:eastAsia="en-US"/>
              </w:rPr>
            </w:pPr>
          </w:p>
        </w:tc>
        <w:tc>
          <w:tcPr>
            <w:tcW w:w="1144" w:type="dxa"/>
            <w:vMerge/>
            <w:tcBorders>
              <w:left w:val="single" w:sz="4" w:space="0" w:color="auto"/>
              <w:bottom w:val="nil"/>
              <w:right w:val="single" w:sz="4" w:space="0" w:color="auto"/>
            </w:tcBorders>
            <w:shd w:val="clear" w:color="auto" w:fill="auto"/>
          </w:tcPr>
          <w:p w14:paraId="7726FBF8"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260" w:lineRule="exact"/>
              <w:jc w:val="left"/>
              <w:textAlignment w:val="baseline"/>
              <w:rPr>
                <w:rFonts w:eastAsia="Times New Roman"/>
                <w:sz w:val="16"/>
                <w:szCs w:val="16"/>
                <w:lang w:val="en-GB" w:eastAsia="en-US"/>
              </w:rPr>
            </w:pPr>
          </w:p>
        </w:tc>
        <w:tc>
          <w:tcPr>
            <w:tcW w:w="2074" w:type="dxa"/>
            <w:tcBorders>
              <w:left w:val="single" w:sz="4" w:space="0" w:color="auto"/>
            </w:tcBorders>
            <w:shd w:val="clear" w:color="auto" w:fill="auto"/>
          </w:tcPr>
          <w:p w14:paraId="2D9D4B36" w14:textId="2D9564B1" w:rsidR="00287B9F" w:rsidRPr="00295F0F" w:rsidRDefault="00287B9F" w:rsidP="00401DF0">
            <w:pPr>
              <w:tabs>
                <w:tab w:val="clear" w:pos="794"/>
                <w:tab w:val="left" w:pos="284"/>
              </w:tabs>
              <w:overflowPunct w:val="0"/>
              <w:autoSpaceDE w:val="0"/>
              <w:autoSpaceDN w:val="0"/>
              <w:adjustRightInd w:val="0"/>
              <w:spacing w:before="60" w:after="60" w:line="260" w:lineRule="exact"/>
              <w:ind w:left="284" w:hanging="284"/>
              <w:jc w:val="left"/>
              <w:textAlignment w:val="baseline"/>
              <w:rPr>
                <w:rFonts w:eastAsia="Times New Roman"/>
                <w:sz w:val="16"/>
                <w:szCs w:val="16"/>
                <w:lang w:eastAsia="en-US" w:bidi="ar-EG"/>
              </w:rPr>
            </w:pPr>
            <w:r w:rsidRPr="00295F0F">
              <w:rPr>
                <w:rFonts w:eastAsia="Times New Roman" w:hint="cs"/>
                <w:sz w:val="16"/>
                <w:szCs w:val="16"/>
                <w:rtl/>
                <w:lang w:eastAsia="en-US"/>
              </w:rPr>
              <w:t>2</w:t>
            </w:r>
            <w:r w:rsidR="00FA188C" w:rsidRPr="00295F0F">
              <w:rPr>
                <w:rFonts w:eastAsia="Times New Roman" w:hint="cs"/>
                <w:sz w:val="16"/>
                <w:szCs w:val="16"/>
                <w:rtl/>
                <w:lang w:eastAsia="en-US"/>
              </w:rPr>
              <w:t>)</w:t>
            </w:r>
            <w:r w:rsidRPr="00295F0F">
              <w:rPr>
                <w:rFonts w:eastAsia="Times New Roman"/>
                <w:sz w:val="16"/>
                <w:szCs w:val="16"/>
                <w:lang w:eastAsia="en-US"/>
              </w:rPr>
              <w:tab/>
            </w:r>
            <w:r w:rsidRPr="00295F0F">
              <w:rPr>
                <w:rFonts w:eastAsia="Times New Roman" w:hint="cs"/>
                <w:sz w:val="16"/>
                <w:szCs w:val="16"/>
                <w:rtl/>
                <w:lang w:eastAsia="en-US" w:bidi="ar-EG"/>
              </w:rPr>
              <w:t>زيادة أنشطة الشراكات مع الحكومات والمؤسسات الوطنية التي تعود بالفائدة على اكتساب المواهب والحفاظ عليها وكذلك إبراز صورة الموارد البشرية</w:t>
            </w:r>
          </w:p>
        </w:tc>
        <w:tc>
          <w:tcPr>
            <w:tcW w:w="1996" w:type="dxa"/>
            <w:shd w:val="clear" w:color="auto" w:fill="auto"/>
          </w:tcPr>
          <w:p w14:paraId="065B22AC" w14:textId="56E36C40"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ind w:left="284" w:hanging="284"/>
              <w:jc w:val="left"/>
              <w:textAlignment w:val="baseline"/>
              <w:rPr>
                <w:rFonts w:eastAsia="Times New Roman"/>
                <w:sz w:val="16"/>
                <w:szCs w:val="16"/>
                <w:lang w:val="en-GB" w:eastAsia="en-US"/>
              </w:rPr>
            </w:pPr>
            <w:r w:rsidRPr="00295F0F">
              <w:rPr>
                <w:rFonts w:eastAsia="Times New Roman"/>
                <w:sz w:val="16"/>
                <w:szCs w:val="16"/>
                <w:lang w:eastAsia="en-US"/>
              </w:rPr>
              <w:sym w:font="Symbol" w:char="F0B7"/>
            </w:r>
            <w:r w:rsidRPr="00295F0F">
              <w:rPr>
                <w:rFonts w:eastAsia="Times New Roman"/>
                <w:sz w:val="16"/>
                <w:szCs w:val="16"/>
                <w:rtl/>
                <w:lang w:eastAsia="en-US"/>
              </w:rPr>
              <w:tab/>
            </w:r>
            <w:r w:rsidRPr="00295F0F">
              <w:rPr>
                <w:rFonts w:eastAsia="Times New Roman" w:hint="cs"/>
                <w:sz w:val="16"/>
                <w:szCs w:val="16"/>
                <w:rtl/>
                <w:lang w:eastAsia="en-US" w:bidi="ar-EG"/>
              </w:rPr>
              <w:t>عدد الشراكات التي عُقدت مع الإدارات (</w:t>
            </w:r>
            <w:r w:rsidRPr="00295F0F">
              <w:rPr>
                <w:rFonts w:eastAsia="Times New Roman" w:hint="cs"/>
                <w:sz w:val="16"/>
                <w:szCs w:val="16"/>
                <w:rtl/>
                <w:lang w:val="en-GB" w:eastAsia="en-US"/>
              </w:rPr>
              <w:t xml:space="preserve">إعداد تقرير نوعي عن المبادرات وتقرير كمي مثلاً عن عدد الصناديق </w:t>
            </w:r>
            <w:proofErr w:type="spellStart"/>
            <w:r w:rsidRPr="00295F0F">
              <w:rPr>
                <w:rFonts w:eastAsia="Times New Roman" w:hint="cs"/>
                <w:sz w:val="16"/>
                <w:szCs w:val="16"/>
                <w:rtl/>
                <w:lang w:val="en-GB" w:eastAsia="en-US"/>
              </w:rPr>
              <w:t>الاستئمانية</w:t>
            </w:r>
            <w:proofErr w:type="spellEnd"/>
            <w:r w:rsidRPr="00295F0F">
              <w:rPr>
                <w:rFonts w:eastAsia="Times New Roman" w:hint="eastAsia"/>
                <w:sz w:val="16"/>
                <w:szCs w:val="16"/>
                <w:rtl/>
                <w:lang w:val="en-GB" w:eastAsia="en-US"/>
              </w:rPr>
              <w:t> </w:t>
            </w:r>
            <w:r w:rsidRPr="00295F0F">
              <w:rPr>
                <w:rFonts w:eastAsia="Times New Roman"/>
                <w:sz w:val="16"/>
                <w:szCs w:val="16"/>
                <w:lang w:eastAsia="en-US"/>
              </w:rPr>
              <w:t>(FIT)</w:t>
            </w:r>
            <w:r w:rsidRPr="00295F0F">
              <w:rPr>
                <w:rFonts w:eastAsia="Times New Roman" w:hint="cs"/>
                <w:sz w:val="16"/>
                <w:szCs w:val="16"/>
                <w:rtl/>
                <w:lang w:eastAsia="en-US" w:bidi="ar-EG"/>
              </w:rPr>
              <w:t xml:space="preserve"> وعدد الموظفين الفنيين المبتدئين وعدد الموظفين المعارين/المنتدبين</w:t>
            </w:r>
            <w:r w:rsidRPr="00295F0F">
              <w:rPr>
                <w:rFonts w:eastAsia="Times New Roman" w:hint="cs"/>
                <w:sz w:val="16"/>
                <w:szCs w:val="16"/>
                <w:rtl/>
                <w:lang w:val="en-GB" w:eastAsia="en-US"/>
              </w:rPr>
              <w:t xml:space="preserve"> الذين تم توظيفهم من خلال برنامج الشراكات</w:t>
            </w:r>
          </w:p>
        </w:tc>
        <w:tc>
          <w:tcPr>
            <w:tcW w:w="1672" w:type="dxa"/>
            <w:shd w:val="clear" w:color="auto" w:fill="auto"/>
          </w:tcPr>
          <w:p w14:paraId="714DE1F8"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Times New Roman"/>
                <w:sz w:val="16"/>
                <w:szCs w:val="16"/>
                <w:rtl/>
                <w:lang w:eastAsia="en-US" w:bidi="ar-EG"/>
              </w:rPr>
            </w:pPr>
            <w:r w:rsidRPr="00295F0F">
              <w:rPr>
                <w:rFonts w:eastAsia="Times New Roman" w:hint="cs"/>
                <w:sz w:val="16"/>
                <w:szCs w:val="16"/>
                <w:rtl/>
                <w:lang w:eastAsia="en-US" w:bidi="ar-EG"/>
              </w:rPr>
              <w:t>دائرة إدارة الموارد البشرية</w:t>
            </w:r>
          </w:p>
          <w:p w14:paraId="53E2DDDB"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Times New Roman"/>
                <w:sz w:val="16"/>
                <w:szCs w:val="16"/>
                <w:lang w:val="en-GB" w:eastAsia="en-US"/>
              </w:rPr>
            </w:pPr>
            <w:r w:rsidRPr="00295F0F">
              <w:rPr>
                <w:rFonts w:eastAsia="Times New Roman" w:hint="cs"/>
                <w:sz w:val="16"/>
                <w:szCs w:val="16"/>
                <w:rtl/>
                <w:lang w:eastAsia="en-US" w:bidi="ar-EG"/>
              </w:rPr>
              <w:t>مكاتب القطاعات ودوائر الأمانة العامة</w:t>
            </w:r>
          </w:p>
        </w:tc>
        <w:tc>
          <w:tcPr>
            <w:tcW w:w="918" w:type="dxa"/>
            <w:shd w:val="clear" w:color="auto" w:fill="auto"/>
          </w:tcPr>
          <w:p w14:paraId="4165F0A7"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Times New Roman"/>
                <w:sz w:val="16"/>
                <w:szCs w:val="16"/>
                <w:rtl/>
                <w:lang w:val="en-GB" w:eastAsia="en-US"/>
              </w:rPr>
            </w:pPr>
            <w:r w:rsidRPr="00295F0F">
              <w:rPr>
                <w:rFonts w:eastAsia="Times New Roman" w:hint="cs"/>
                <w:sz w:val="16"/>
                <w:szCs w:val="16"/>
                <w:rtl/>
                <w:lang w:eastAsia="en-US" w:bidi="ar-EG"/>
              </w:rPr>
              <w:t>جارية</w:t>
            </w:r>
          </w:p>
        </w:tc>
        <w:tc>
          <w:tcPr>
            <w:tcW w:w="3610" w:type="dxa"/>
            <w:shd w:val="clear" w:color="auto" w:fill="auto"/>
          </w:tcPr>
          <w:p w14:paraId="1BF7F1E8" w14:textId="12081ACA" w:rsidR="0087572B" w:rsidRPr="00295F0F" w:rsidRDefault="00E5369C"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textAlignment w:val="baseline"/>
              <w:rPr>
                <w:rFonts w:eastAsia="Times New Roman"/>
                <w:sz w:val="16"/>
                <w:szCs w:val="16"/>
                <w:rtl/>
                <w:lang w:val="en-GB" w:eastAsia="en-US"/>
              </w:rPr>
            </w:pPr>
            <w:r w:rsidRPr="00295F0F">
              <w:rPr>
                <w:rFonts w:eastAsia="Times New Roman" w:hint="cs"/>
                <w:sz w:val="16"/>
                <w:szCs w:val="16"/>
                <w:rtl/>
                <w:lang w:eastAsia="en-US" w:bidi="ar-EG"/>
              </w:rPr>
              <w:t>تم</w:t>
            </w:r>
            <w:r w:rsidRPr="00295F0F">
              <w:rPr>
                <w:rFonts w:eastAsia="Times New Roman"/>
                <w:sz w:val="16"/>
                <w:szCs w:val="16"/>
                <w:rtl/>
                <w:lang w:eastAsia="en-US" w:bidi="ar-EG"/>
              </w:rPr>
              <w:t xml:space="preserve"> التوقيع على اتفاق مع </w:t>
            </w:r>
            <w:r w:rsidRPr="00295F0F">
              <w:rPr>
                <w:rFonts w:eastAsia="Times New Roman" w:hint="cs"/>
                <w:sz w:val="16"/>
                <w:szCs w:val="16"/>
                <w:rtl/>
                <w:lang w:eastAsia="en-US" w:bidi="ar-EG"/>
              </w:rPr>
              <w:t>أستراليا</w:t>
            </w:r>
            <w:r w:rsidRPr="00295F0F">
              <w:rPr>
                <w:rFonts w:eastAsia="Times New Roman"/>
                <w:sz w:val="16"/>
                <w:szCs w:val="16"/>
                <w:rtl/>
                <w:lang w:eastAsia="en-US" w:bidi="ar-EG"/>
              </w:rPr>
              <w:t xml:space="preserve"> </w:t>
            </w:r>
            <w:r w:rsidRPr="00295F0F">
              <w:rPr>
                <w:rFonts w:eastAsia="Times New Roman" w:hint="cs"/>
                <w:sz w:val="16"/>
                <w:szCs w:val="16"/>
                <w:rtl/>
                <w:lang w:eastAsia="en-US" w:bidi="ar-EG"/>
              </w:rPr>
              <w:t xml:space="preserve">ووُجهت المواصفات الوظيفية </w:t>
            </w:r>
            <w:r w:rsidRPr="00295F0F">
              <w:rPr>
                <w:rFonts w:eastAsia="Times New Roman"/>
                <w:sz w:val="16"/>
                <w:szCs w:val="16"/>
                <w:rtl/>
                <w:lang w:eastAsia="en-US" w:bidi="ar-EG"/>
              </w:rPr>
              <w:t>وإلى بلدان أخرى من البلدان المانحة المحتملة</w:t>
            </w:r>
            <w:r w:rsidRPr="00295F0F">
              <w:rPr>
                <w:rFonts w:eastAsia="Times New Roman" w:hint="cs"/>
                <w:sz w:val="16"/>
                <w:szCs w:val="16"/>
                <w:rtl/>
                <w:lang w:eastAsia="en-US" w:bidi="ar-EG"/>
              </w:rPr>
              <w:t xml:space="preserve">. وسينضم أول موظف فني مبتدئ من اليابان في </w:t>
            </w:r>
            <w:r w:rsidRPr="00295F0F">
              <w:rPr>
                <w:rFonts w:eastAsia="Times New Roman"/>
                <w:sz w:val="16"/>
                <w:szCs w:val="16"/>
                <w:lang w:val="en-GB" w:eastAsia="en-US" w:bidi="ar-EG"/>
              </w:rPr>
              <w:t>2022</w:t>
            </w:r>
            <w:r w:rsidRPr="00295F0F">
              <w:rPr>
                <w:rFonts w:eastAsia="Times New Roman" w:hint="cs"/>
                <w:sz w:val="16"/>
                <w:szCs w:val="16"/>
                <w:rtl/>
                <w:lang w:val="en-GB" w:eastAsia="en-US"/>
              </w:rPr>
              <w:t xml:space="preserve"> وسيبدأ موظف فني مبتدئ إضافي </w:t>
            </w:r>
            <w:r w:rsidR="0087572B" w:rsidRPr="00295F0F">
              <w:rPr>
                <w:rFonts w:eastAsia="Times New Roman" w:hint="cs"/>
                <w:sz w:val="16"/>
                <w:szCs w:val="16"/>
                <w:rtl/>
                <w:lang w:val="en-GB" w:eastAsia="en-US"/>
              </w:rPr>
              <w:t>و</w:t>
            </w:r>
            <w:r w:rsidRPr="00295F0F">
              <w:rPr>
                <w:rFonts w:eastAsia="Times New Roman" w:hint="cs"/>
                <w:sz w:val="16"/>
                <w:szCs w:val="16"/>
                <w:rtl/>
                <w:lang w:val="en-GB" w:eastAsia="en-US"/>
              </w:rPr>
              <w:t>صندوق استئماني</w:t>
            </w:r>
            <w:r w:rsidR="0087572B" w:rsidRPr="00295F0F">
              <w:rPr>
                <w:rFonts w:eastAsia="Times New Roman" w:hint="cs"/>
                <w:sz w:val="16"/>
                <w:szCs w:val="16"/>
                <w:rtl/>
                <w:lang w:val="en-GB" w:eastAsia="en-US"/>
              </w:rPr>
              <w:t xml:space="preserve"> واحد</w:t>
            </w:r>
            <w:r w:rsidRPr="00295F0F">
              <w:rPr>
                <w:rFonts w:eastAsia="Times New Roman" w:hint="cs"/>
                <w:sz w:val="16"/>
                <w:szCs w:val="16"/>
                <w:rtl/>
                <w:lang w:val="en-GB" w:eastAsia="en-US"/>
              </w:rPr>
              <w:t xml:space="preserve"> من الصين خلال الأشهر الثلاث الأولى من </w:t>
            </w:r>
            <w:r w:rsidRPr="00295F0F">
              <w:rPr>
                <w:rFonts w:eastAsia="Times New Roman"/>
                <w:sz w:val="16"/>
                <w:szCs w:val="16"/>
                <w:lang w:val="en-GB" w:eastAsia="en-US"/>
              </w:rPr>
              <w:t>2022</w:t>
            </w:r>
            <w:r w:rsidR="0087572B" w:rsidRPr="00295F0F">
              <w:rPr>
                <w:rFonts w:eastAsia="Times New Roman" w:hint="cs"/>
                <w:sz w:val="16"/>
                <w:szCs w:val="16"/>
                <w:rtl/>
                <w:lang w:val="en-GB" w:eastAsia="en-US"/>
              </w:rPr>
              <w:t>.</w:t>
            </w:r>
          </w:p>
          <w:p w14:paraId="56EDC6B2" w14:textId="12D36682" w:rsidR="00287B9F" w:rsidRPr="00295F0F" w:rsidRDefault="0087572B"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textAlignment w:val="baseline"/>
              <w:rPr>
                <w:rFonts w:eastAsia="Times New Roman"/>
                <w:sz w:val="16"/>
                <w:szCs w:val="16"/>
                <w:rtl/>
                <w:lang w:eastAsia="en-US" w:bidi="ar-EG"/>
              </w:rPr>
            </w:pPr>
            <w:r w:rsidRPr="00295F0F">
              <w:rPr>
                <w:rFonts w:eastAsia="Times New Roman" w:hint="cs"/>
                <w:sz w:val="16"/>
                <w:szCs w:val="16"/>
                <w:rtl/>
                <w:lang w:eastAsia="en-US" w:bidi="ar-EG"/>
              </w:rPr>
              <w:t>و</w:t>
            </w:r>
            <w:r w:rsidRPr="00295F0F">
              <w:rPr>
                <w:rFonts w:eastAsia="Times New Roman"/>
                <w:sz w:val="16"/>
                <w:szCs w:val="16"/>
                <w:rtl/>
                <w:lang w:eastAsia="en-US" w:bidi="ar-EG"/>
              </w:rPr>
              <w:t xml:space="preserve">عُرِضت </w:t>
            </w:r>
            <w:r w:rsidRPr="00295F0F">
              <w:rPr>
                <w:rFonts w:eastAsia="Times New Roman" w:hint="cs"/>
                <w:sz w:val="16"/>
                <w:szCs w:val="16"/>
                <w:rtl/>
                <w:lang w:eastAsia="en-US" w:bidi="ar-EG"/>
              </w:rPr>
              <w:t xml:space="preserve">أيضاً </w:t>
            </w:r>
            <w:r w:rsidRPr="00295F0F">
              <w:rPr>
                <w:rFonts w:eastAsia="Times New Roman"/>
                <w:sz w:val="16"/>
                <w:szCs w:val="16"/>
                <w:rtl/>
                <w:lang w:eastAsia="en-US" w:bidi="ar-EG"/>
              </w:rPr>
              <w:t xml:space="preserve">معلومات إضافية </w:t>
            </w:r>
            <w:r w:rsidRPr="00295F0F">
              <w:rPr>
                <w:rFonts w:eastAsia="Times New Roman" w:hint="cs"/>
                <w:sz w:val="16"/>
                <w:szCs w:val="16"/>
                <w:rtl/>
                <w:lang w:eastAsia="en-US" w:bidi="ar-EG"/>
              </w:rPr>
              <w:t>بشأن</w:t>
            </w:r>
            <w:r w:rsidRPr="00295F0F">
              <w:rPr>
                <w:rFonts w:eastAsia="Times New Roman"/>
                <w:sz w:val="16"/>
                <w:szCs w:val="16"/>
                <w:rtl/>
                <w:lang w:eastAsia="en-US" w:bidi="ar-EG"/>
              </w:rPr>
              <w:t xml:space="preserve"> برامج </w:t>
            </w:r>
            <w:r w:rsidRPr="00295F0F">
              <w:rPr>
                <w:rFonts w:eastAsia="Times New Roman" w:hint="cs"/>
                <w:sz w:val="16"/>
                <w:szCs w:val="16"/>
                <w:rtl/>
                <w:lang w:eastAsia="en-US" w:bidi="ar-EG"/>
              </w:rPr>
              <w:t>شراكة الموارد البشرية للاتحاد</w:t>
            </w:r>
            <w:r w:rsidRPr="00295F0F">
              <w:rPr>
                <w:rFonts w:eastAsia="Times New Roman"/>
                <w:sz w:val="16"/>
                <w:szCs w:val="16"/>
                <w:rtl/>
                <w:lang w:eastAsia="en-US" w:bidi="ar-EG"/>
              </w:rPr>
              <w:t xml:space="preserve"> </w:t>
            </w:r>
            <w:r w:rsidRPr="00295F0F">
              <w:rPr>
                <w:rFonts w:eastAsia="Times New Roman" w:hint="cs"/>
                <w:sz w:val="16"/>
                <w:szCs w:val="16"/>
                <w:rtl/>
                <w:lang w:eastAsia="en-US" w:bidi="ar-EG"/>
              </w:rPr>
              <w:t>مع المملكة العربية السعودية وتركيا وأوكرانيا</w:t>
            </w:r>
            <w:r w:rsidRPr="00295F0F">
              <w:rPr>
                <w:rFonts w:eastAsia="Times New Roman"/>
                <w:sz w:val="16"/>
                <w:szCs w:val="16"/>
                <w:rtl/>
                <w:lang w:eastAsia="en-US" w:bidi="ar-EG"/>
              </w:rPr>
              <w:t xml:space="preserve"> بناءً على طلباته</w:t>
            </w:r>
            <w:r w:rsidRPr="00295F0F">
              <w:rPr>
                <w:rFonts w:eastAsia="Times New Roman" w:hint="cs"/>
                <w:sz w:val="16"/>
                <w:szCs w:val="16"/>
                <w:rtl/>
                <w:lang w:eastAsia="en-US" w:bidi="ar-EG"/>
              </w:rPr>
              <w:t>ا.</w:t>
            </w:r>
          </w:p>
          <w:p w14:paraId="53103DAD" w14:textId="6B315B1E" w:rsidR="0087572B" w:rsidRPr="00295F0F" w:rsidRDefault="0087572B"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textAlignment w:val="baseline"/>
              <w:rPr>
                <w:rFonts w:eastAsia="Times New Roman"/>
                <w:sz w:val="16"/>
                <w:szCs w:val="16"/>
                <w:rtl/>
                <w:lang w:eastAsia="en-US"/>
              </w:rPr>
            </w:pPr>
            <w:r w:rsidRPr="00295F0F">
              <w:rPr>
                <w:rFonts w:eastAsia="Times New Roman" w:hint="cs"/>
                <w:sz w:val="16"/>
                <w:szCs w:val="16"/>
                <w:rtl/>
                <w:lang w:eastAsia="en-US"/>
              </w:rPr>
              <w:t>عُقد اجتماع وكالات الأمم المتحدة</w:t>
            </w:r>
            <w:r w:rsidRPr="00295F0F">
              <w:rPr>
                <w:rFonts w:eastAsia="Times New Roman"/>
                <w:sz w:val="16"/>
                <w:szCs w:val="16"/>
                <w:rtl/>
                <w:lang w:eastAsia="en-US"/>
              </w:rPr>
              <w:t>/البلدان المانحة افتراضياً هذا العام</w:t>
            </w:r>
            <w:r w:rsidRPr="00295F0F">
              <w:rPr>
                <w:rFonts w:eastAsia="Times New Roman" w:hint="cs"/>
                <w:sz w:val="16"/>
                <w:szCs w:val="16"/>
                <w:rtl/>
                <w:lang w:eastAsia="en-US"/>
              </w:rPr>
              <w:t>.</w:t>
            </w:r>
          </w:p>
          <w:p w14:paraId="56FBFDEF" w14:textId="5B6C73F9"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textAlignment w:val="baseline"/>
              <w:rPr>
                <w:rFonts w:eastAsia="Times New Roman"/>
                <w:sz w:val="16"/>
                <w:szCs w:val="16"/>
                <w:rtl/>
                <w:lang w:eastAsia="en-US" w:bidi="ar-EG"/>
              </w:rPr>
            </w:pPr>
            <w:r w:rsidRPr="00295F0F">
              <w:rPr>
                <w:rFonts w:eastAsia="Times New Roman" w:hint="cs"/>
                <w:sz w:val="16"/>
                <w:szCs w:val="16"/>
                <w:rtl/>
                <w:lang w:eastAsia="en-US" w:bidi="ar-EG"/>
              </w:rPr>
              <w:t xml:space="preserve">عدد الصناديق </w:t>
            </w:r>
            <w:proofErr w:type="spellStart"/>
            <w:r w:rsidRPr="00295F0F">
              <w:rPr>
                <w:rFonts w:eastAsia="Times New Roman" w:hint="cs"/>
                <w:sz w:val="16"/>
                <w:szCs w:val="16"/>
                <w:rtl/>
                <w:lang w:eastAsia="en-US" w:bidi="ar-EG"/>
              </w:rPr>
              <w:t>الاستئمانية</w:t>
            </w:r>
            <w:proofErr w:type="spellEnd"/>
            <w:r w:rsidRPr="00295F0F">
              <w:rPr>
                <w:rFonts w:eastAsia="Times New Roman" w:hint="cs"/>
                <w:sz w:val="16"/>
                <w:szCs w:val="16"/>
                <w:rtl/>
                <w:lang w:eastAsia="en-US" w:bidi="ar-EG"/>
              </w:rPr>
              <w:t>: 5</w:t>
            </w:r>
          </w:p>
          <w:p w14:paraId="7ECE0530" w14:textId="19634B31"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textAlignment w:val="baseline"/>
              <w:rPr>
                <w:rFonts w:eastAsia="Times New Roman"/>
                <w:sz w:val="16"/>
                <w:szCs w:val="16"/>
                <w:rtl/>
                <w:lang w:val="en-GB" w:eastAsia="en-US"/>
              </w:rPr>
            </w:pPr>
            <w:r w:rsidRPr="00295F0F">
              <w:rPr>
                <w:rFonts w:eastAsia="Times New Roman" w:hint="cs"/>
                <w:sz w:val="16"/>
                <w:szCs w:val="16"/>
                <w:rtl/>
                <w:lang w:eastAsia="en-US" w:bidi="ar-EG"/>
              </w:rPr>
              <w:t>عدد الإعارات: 6</w:t>
            </w:r>
          </w:p>
        </w:tc>
      </w:tr>
      <w:tr w:rsidR="00287B9F" w:rsidRPr="00295F0F" w14:paraId="415C4BDD" w14:textId="77777777" w:rsidTr="00401DF0">
        <w:trPr>
          <w:jc w:val="center"/>
        </w:trPr>
        <w:tc>
          <w:tcPr>
            <w:tcW w:w="672" w:type="dxa"/>
            <w:tcBorders>
              <w:top w:val="nil"/>
              <w:left w:val="single" w:sz="4" w:space="0" w:color="auto"/>
              <w:bottom w:val="single" w:sz="4" w:space="0" w:color="auto"/>
              <w:right w:val="single" w:sz="4" w:space="0" w:color="auto"/>
            </w:tcBorders>
            <w:shd w:val="clear" w:color="auto" w:fill="auto"/>
          </w:tcPr>
          <w:p w14:paraId="1F978EB0"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Times New Roman"/>
                <w:sz w:val="16"/>
                <w:szCs w:val="16"/>
                <w:lang w:val="en-GB" w:eastAsia="en-US"/>
              </w:rPr>
            </w:pPr>
          </w:p>
        </w:tc>
        <w:tc>
          <w:tcPr>
            <w:tcW w:w="1144" w:type="dxa"/>
            <w:tcBorders>
              <w:top w:val="nil"/>
              <w:left w:val="single" w:sz="4" w:space="0" w:color="auto"/>
              <w:bottom w:val="single" w:sz="4" w:space="0" w:color="auto"/>
              <w:right w:val="single" w:sz="4" w:space="0" w:color="auto"/>
            </w:tcBorders>
            <w:shd w:val="clear" w:color="auto" w:fill="auto"/>
          </w:tcPr>
          <w:p w14:paraId="1449C4FD"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260" w:lineRule="exact"/>
              <w:jc w:val="left"/>
              <w:textAlignment w:val="baseline"/>
              <w:rPr>
                <w:rFonts w:eastAsia="Times New Roman"/>
                <w:sz w:val="16"/>
                <w:szCs w:val="16"/>
                <w:lang w:val="en-GB" w:eastAsia="en-US"/>
              </w:rPr>
            </w:pPr>
          </w:p>
        </w:tc>
        <w:tc>
          <w:tcPr>
            <w:tcW w:w="2074" w:type="dxa"/>
            <w:tcBorders>
              <w:left w:val="single" w:sz="4" w:space="0" w:color="auto"/>
            </w:tcBorders>
            <w:shd w:val="clear" w:color="auto" w:fill="auto"/>
          </w:tcPr>
          <w:p w14:paraId="6D16E996" w14:textId="020497A6" w:rsidR="00287B9F" w:rsidRPr="00295F0F" w:rsidRDefault="00287B9F" w:rsidP="00401DF0">
            <w:pPr>
              <w:tabs>
                <w:tab w:val="clear" w:pos="794"/>
                <w:tab w:val="left" w:pos="284"/>
              </w:tabs>
              <w:overflowPunct w:val="0"/>
              <w:autoSpaceDE w:val="0"/>
              <w:autoSpaceDN w:val="0"/>
              <w:adjustRightInd w:val="0"/>
              <w:spacing w:before="60" w:after="60" w:line="260" w:lineRule="exact"/>
              <w:ind w:left="284" w:hanging="284"/>
              <w:jc w:val="left"/>
              <w:textAlignment w:val="baseline"/>
              <w:rPr>
                <w:rFonts w:eastAsia="Times New Roman"/>
                <w:sz w:val="16"/>
                <w:szCs w:val="16"/>
                <w:rtl/>
                <w:lang w:eastAsia="en-US"/>
              </w:rPr>
            </w:pPr>
            <w:r w:rsidRPr="00295F0F">
              <w:rPr>
                <w:rFonts w:eastAsia="Times New Roman" w:hint="cs"/>
                <w:sz w:val="16"/>
                <w:szCs w:val="16"/>
                <w:rtl/>
                <w:lang w:eastAsia="en-US"/>
              </w:rPr>
              <w:t>3</w:t>
            </w:r>
            <w:r w:rsidR="00FA188C" w:rsidRPr="00295F0F">
              <w:rPr>
                <w:rFonts w:eastAsia="Times New Roman" w:hint="cs"/>
                <w:sz w:val="16"/>
                <w:szCs w:val="16"/>
                <w:rtl/>
                <w:lang w:eastAsia="en-US"/>
              </w:rPr>
              <w:t>)</w:t>
            </w:r>
            <w:r w:rsidRPr="00295F0F">
              <w:rPr>
                <w:rFonts w:eastAsia="Times New Roman"/>
                <w:sz w:val="16"/>
                <w:szCs w:val="16"/>
                <w:lang w:eastAsia="en-US"/>
              </w:rPr>
              <w:tab/>
            </w:r>
            <w:r w:rsidRPr="00295F0F">
              <w:rPr>
                <w:rFonts w:eastAsia="Times New Roman" w:hint="cs"/>
                <w:sz w:val="16"/>
                <w:szCs w:val="16"/>
                <w:rtl/>
                <w:lang w:eastAsia="en-US" w:bidi="ar-EG"/>
              </w:rPr>
              <w:t>تصميم وتعزيز مخططات ملائمة للمواهب الشابة، وإتاحة مزيد من الفرص للمتدربين والموظفين الفنيين المبتدئين من خلال برامج التدريب والدراسات العليا والشراكات.</w:t>
            </w:r>
          </w:p>
        </w:tc>
        <w:tc>
          <w:tcPr>
            <w:tcW w:w="1996" w:type="dxa"/>
            <w:shd w:val="clear" w:color="auto" w:fill="auto"/>
          </w:tcPr>
          <w:p w14:paraId="230C0ADE"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ind w:left="284" w:hanging="284"/>
              <w:jc w:val="left"/>
              <w:textAlignment w:val="baseline"/>
              <w:rPr>
                <w:rFonts w:eastAsia="Times New Roman"/>
                <w:sz w:val="16"/>
                <w:szCs w:val="16"/>
                <w:rtl/>
                <w:lang w:eastAsia="en-US"/>
              </w:rPr>
            </w:pPr>
            <w:r w:rsidRPr="00295F0F">
              <w:rPr>
                <w:rFonts w:eastAsia="Times New Roman"/>
                <w:sz w:val="16"/>
                <w:szCs w:val="16"/>
                <w:lang w:eastAsia="en-US"/>
              </w:rPr>
              <w:sym w:font="Symbol" w:char="F0B7"/>
            </w:r>
            <w:r w:rsidRPr="00295F0F">
              <w:rPr>
                <w:rFonts w:eastAsia="Times New Roman"/>
                <w:sz w:val="16"/>
                <w:szCs w:val="16"/>
                <w:rtl/>
                <w:lang w:eastAsia="en-US"/>
              </w:rPr>
              <w:tab/>
            </w:r>
            <w:r w:rsidRPr="00295F0F">
              <w:rPr>
                <w:rFonts w:eastAsia="Times New Roman" w:hint="cs"/>
                <w:sz w:val="16"/>
                <w:szCs w:val="16"/>
                <w:rtl/>
                <w:lang w:eastAsia="en-US"/>
              </w:rPr>
              <w:t>عدد الشراكات التي عُقدت مع الإدارات والجامعات</w:t>
            </w:r>
          </w:p>
          <w:p w14:paraId="2009A55E"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ind w:left="284" w:hanging="284"/>
              <w:jc w:val="left"/>
              <w:textAlignment w:val="baseline"/>
              <w:rPr>
                <w:rFonts w:eastAsia="Times New Roman"/>
                <w:sz w:val="16"/>
                <w:szCs w:val="16"/>
                <w:rtl/>
                <w:lang w:eastAsia="en-US" w:bidi="ar-EG"/>
              </w:rPr>
            </w:pPr>
            <w:r w:rsidRPr="00295F0F">
              <w:rPr>
                <w:rFonts w:eastAsia="Times New Roman"/>
                <w:sz w:val="16"/>
                <w:szCs w:val="16"/>
                <w:lang w:eastAsia="en-US"/>
              </w:rPr>
              <w:sym w:font="Symbol" w:char="F0B7"/>
            </w:r>
            <w:r w:rsidRPr="00295F0F">
              <w:rPr>
                <w:rFonts w:eastAsia="Times New Roman"/>
                <w:sz w:val="16"/>
                <w:szCs w:val="16"/>
                <w:rtl/>
                <w:lang w:eastAsia="en-US"/>
              </w:rPr>
              <w:tab/>
            </w:r>
            <w:r w:rsidRPr="00295F0F">
              <w:rPr>
                <w:rFonts w:eastAsia="Times New Roman" w:hint="cs"/>
                <w:sz w:val="16"/>
                <w:szCs w:val="16"/>
                <w:rtl/>
                <w:lang w:eastAsia="en-US" w:bidi="ar-EG"/>
              </w:rPr>
              <w:t xml:space="preserve">برامج المواهب الشابة التي تم تصميمها وإطلاقها </w:t>
            </w:r>
          </w:p>
          <w:p w14:paraId="2D19BBE6"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ind w:left="284" w:hanging="284"/>
              <w:jc w:val="left"/>
              <w:textAlignment w:val="baseline"/>
              <w:rPr>
                <w:rFonts w:eastAsia="Times New Roman"/>
                <w:sz w:val="16"/>
                <w:szCs w:val="16"/>
                <w:rtl/>
                <w:lang w:eastAsia="en-US"/>
              </w:rPr>
            </w:pPr>
            <w:r w:rsidRPr="00295F0F">
              <w:rPr>
                <w:rFonts w:eastAsia="Times New Roman"/>
                <w:sz w:val="16"/>
                <w:szCs w:val="16"/>
                <w:lang w:eastAsia="en-US"/>
              </w:rPr>
              <w:sym w:font="Symbol" w:char="F0B7"/>
            </w:r>
            <w:r w:rsidRPr="00295F0F">
              <w:rPr>
                <w:rFonts w:eastAsia="Times New Roman"/>
                <w:sz w:val="16"/>
                <w:szCs w:val="16"/>
                <w:rtl/>
                <w:lang w:eastAsia="en-US"/>
              </w:rPr>
              <w:tab/>
            </w:r>
            <w:r w:rsidRPr="00295F0F">
              <w:rPr>
                <w:rFonts w:eastAsia="Times New Roman" w:hint="cs"/>
                <w:sz w:val="16"/>
                <w:szCs w:val="16"/>
                <w:rtl/>
                <w:lang w:val="en-GB" w:eastAsia="en-US"/>
              </w:rPr>
              <w:t xml:space="preserve">تقرير نوعي وكمي عن عدد </w:t>
            </w:r>
            <w:r w:rsidRPr="00295F0F">
              <w:rPr>
                <w:rFonts w:eastAsia="Times New Roman" w:hint="cs"/>
                <w:sz w:val="16"/>
                <w:szCs w:val="16"/>
                <w:rtl/>
                <w:lang w:eastAsia="en-US" w:bidi="ar-EG"/>
              </w:rPr>
              <w:t>أنشطة الترويج</w:t>
            </w:r>
          </w:p>
          <w:p w14:paraId="4F4A3B99"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ind w:left="284" w:hanging="284"/>
              <w:jc w:val="left"/>
              <w:textAlignment w:val="baseline"/>
              <w:rPr>
                <w:rFonts w:eastAsia="Times New Roman"/>
                <w:sz w:val="16"/>
                <w:szCs w:val="16"/>
                <w:lang w:eastAsia="en-US"/>
              </w:rPr>
            </w:pPr>
            <w:r w:rsidRPr="00295F0F">
              <w:rPr>
                <w:rFonts w:eastAsia="Times New Roman"/>
                <w:sz w:val="16"/>
                <w:szCs w:val="16"/>
                <w:lang w:eastAsia="en-US"/>
              </w:rPr>
              <w:lastRenderedPageBreak/>
              <w:sym w:font="Symbol" w:char="F0B7"/>
            </w:r>
            <w:r w:rsidRPr="00295F0F">
              <w:rPr>
                <w:rFonts w:eastAsia="Times New Roman"/>
                <w:sz w:val="16"/>
                <w:szCs w:val="16"/>
                <w:rtl/>
                <w:lang w:eastAsia="en-US"/>
              </w:rPr>
              <w:tab/>
            </w:r>
            <w:r w:rsidRPr="00295F0F">
              <w:rPr>
                <w:rFonts w:eastAsia="Times New Roman" w:hint="cs"/>
                <w:sz w:val="16"/>
                <w:szCs w:val="16"/>
                <w:rtl/>
                <w:lang w:eastAsia="en-US"/>
              </w:rPr>
              <w:t>عدد المتدربين والموظفين الفنيين المبتدئين</w:t>
            </w:r>
          </w:p>
        </w:tc>
        <w:tc>
          <w:tcPr>
            <w:tcW w:w="1672" w:type="dxa"/>
            <w:shd w:val="clear" w:color="auto" w:fill="auto"/>
          </w:tcPr>
          <w:p w14:paraId="6DDD3CA3"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Times New Roman"/>
                <w:sz w:val="16"/>
                <w:szCs w:val="16"/>
                <w:rtl/>
                <w:lang w:eastAsia="en-US" w:bidi="ar-EG"/>
              </w:rPr>
            </w:pPr>
            <w:r w:rsidRPr="00295F0F">
              <w:rPr>
                <w:rFonts w:eastAsia="Times New Roman" w:hint="cs"/>
                <w:sz w:val="16"/>
                <w:szCs w:val="16"/>
                <w:rtl/>
                <w:lang w:eastAsia="en-US" w:bidi="ar-EG"/>
              </w:rPr>
              <w:lastRenderedPageBreak/>
              <w:t>دائرة إدارة الموارد البشرية</w:t>
            </w:r>
          </w:p>
          <w:p w14:paraId="5B6C342C" w14:textId="31E60D62"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Times New Roman"/>
                <w:sz w:val="16"/>
                <w:szCs w:val="16"/>
                <w:lang w:val="en-GB" w:eastAsia="en-US" w:bidi="ar-EG"/>
              </w:rPr>
            </w:pPr>
            <w:r w:rsidRPr="00295F0F">
              <w:rPr>
                <w:rFonts w:eastAsia="Times New Roman" w:hint="cs"/>
                <w:sz w:val="16"/>
                <w:szCs w:val="16"/>
                <w:rtl/>
                <w:lang w:eastAsia="en-US" w:bidi="ar-EG"/>
              </w:rPr>
              <w:t>مكاتب القطاعات ودوائر الأمانة</w:t>
            </w:r>
            <w:r w:rsidRPr="00295F0F">
              <w:rPr>
                <w:rFonts w:eastAsia="Times New Roman" w:hint="eastAsia"/>
                <w:sz w:val="16"/>
                <w:szCs w:val="16"/>
                <w:rtl/>
                <w:lang w:eastAsia="en-US" w:bidi="ar-EG"/>
              </w:rPr>
              <w:t> </w:t>
            </w:r>
            <w:r w:rsidRPr="00295F0F">
              <w:rPr>
                <w:rFonts w:eastAsia="Times New Roman" w:hint="cs"/>
                <w:sz w:val="16"/>
                <w:szCs w:val="16"/>
                <w:rtl/>
                <w:lang w:eastAsia="en-US" w:bidi="ar-EG"/>
              </w:rPr>
              <w:t>العامة</w:t>
            </w:r>
          </w:p>
        </w:tc>
        <w:tc>
          <w:tcPr>
            <w:tcW w:w="918" w:type="dxa"/>
            <w:shd w:val="clear" w:color="auto" w:fill="auto"/>
          </w:tcPr>
          <w:p w14:paraId="611A58AB"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Times New Roman"/>
                <w:sz w:val="16"/>
                <w:szCs w:val="16"/>
                <w:lang w:eastAsia="en-US" w:bidi="ar-EG"/>
              </w:rPr>
            </w:pPr>
            <w:r w:rsidRPr="00295F0F">
              <w:rPr>
                <w:rFonts w:eastAsia="Times New Roman" w:hint="cs"/>
                <w:sz w:val="16"/>
                <w:szCs w:val="16"/>
                <w:rtl/>
                <w:lang w:eastAsia="en-US" w:bidi="ar-EG"/>
              </w:rPr>
              <w:t>جارية</w:t>
            </w:r>
          </w:p>
        </w:tc>
        <w:tc>
          <w:tcPr>
            <w:tcW w:w="3610" w:type="dxa"/>
            <w:shd w:val="clear" w:color="auto" w:fill="auto"/>
          </w:tcPr>
          <w:p w14:paraId="08860B1A" w14:textId="30DDAE0C"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textAlignment w:val="baseline"/>
              <w:rPr>
                <w:rFonts w:eastAsia="Times New Roman"/>
                <w:sz w:val="16"/>
                <w:szCs w:val="16"/>
                <w:rtl/>
                <w:lang w:eastAsia="en-US" w:bidi="ar-EG"/>
              </w:rPr>
            </w:pPr>
            <w:r w:rsidRPr="00295F0F">
              <w:rPr>
                <w:rFonts w:eastAsia="Times New Roman" w:hint="cs"/>
                <w:sz w:val="16"/>
                <w:szCs w:val="16"/>
                <w:rtl/>
                <w:lang w:val="en-GB" w:eastAsia="en-US"/>
              </w:rPr>
              <w:t xml:space="preserve">شاركت </w:t>
            </w:r>
            <w:r w:rsidRPr="00295F0F">
              <w:rPr>
                <w:rFonts w:eastAsia="Times New Roman" w:hint="cs"/>
                <w:sz w:val="16"/>
                <w:szCs w:val="16"/>
                <w:rtl/>
                <w:lang w:eastAsia="en-US" w:bidi="ar-EG"/>
              </w:rPr>
              <w:t>دائرة إدارة الموارد البشرية</w:t>
            </w:r>
            <w:r w:rsidRPr="00295F0F">
              <w:rPr>
                <w:rFonts w:eastAsia="Times New Roman" w:hint="cs"/>
                <w:sz w:val="16"/>
                <w:szCs w:val="16"/>
                <w:rtl/>
                <w:lang w:val="en-GB" w:eastAsia="en-US"/>
              </w:rPr>
              <w:t xml:space="preserve"> </w:t>
            </w:r>
            <w:r w:rsidR="00FF00D1">
              <w:rPr>
                <w:rFonts w:eastAsia="Times New Roman" w:hint="cs"/>
                <w:sz w:val="16"/>
                <w:szCs w:val="16"/>
                <w:rtl/>
                <w:lang w:val="en-GB" w:eastAsia="en-US"/>
              </w:rPr>
              <w:t>مرة أخرى</w:t>
            </w:r>
            <w:r w:rsidR="00344785" w:rsidRPr="00295F0F">
              <w:rPr>
                <w:rFonts w:eastAsia="Times New Roman" w:hint="cs"/>
                <w:sz w:val="16"/>
                <w:szCs w:val="16"/>
                <w:rtl/>
                <w:lang w:val="en-GB" w:eastAsia="en-US"/>
              </w:rPr>
              <w:t xml:space="preserve"> </w:t>
            </w:r>
            <w:r w:rsidRPr="00295F0F">
              <w:rPr>
                <w:rFonts w:eastAsia="Times New Roman" w:hint="cs"/>
                <w:sz w:val="16"/>
                <w:szCs w:val="16"/>
                <w:rtl/>
                <w:lang w:val="en-GB" w:eastAsia="en-US"/>
              </w:rPr>
              <w:t>في معارض إلكترونية للوظائف في ألمانيا (برلين) وإيطاليا (ميلانو) وسويسرا (</w:t>
            </w:r>
            <w:proofErr w:type="spellStart"/>
            <w:r w:rsidRPr="00295F0F">
              <w:rPr>
                <w:rFonts w:eastAsia="Times New Roman" w:hint="cs"/>
                <w:sz w:val="16"/>
                <w:szCs w:val="16"/>
                <w:rtl/>
                <w:lang w:val="en-GB" w:eastAsia="en-US"/>
              </w:rPr>
              <w:t>لوسيرن</w:t>
            </w:r>
            <w:proofErr w:type="spellEnd"/>
            <w:r w:rsidRPr="00295F0F">
              <w:rPr>
                <w:rFonts w:eastAsia="Times New Roman" w:hint="cs"/>
                <w:sz w:val="16"/>
                <w:szCs w:val="16"/>
                <w:rtl/>
                <w:lang w:val="en-GB" w:eastAsia="en-US"/>
              </w:rPr>
              <w:t xml:space="preserve"> وبرن).</w:t>
            </w:r>
          </w:p>
          <w:p w14:paraId="112E8885"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textAlignment w:val="baseline"/>
              <w:rPr>
                <w:rFonts w:eastAsia="Times New Roman"/>
                <w:sz w:val="16"/>
                <w:szCs w:val="16"/>
                <w:rtl/>
                <w:lang w:eastAsia="en-US" w:bidi="ar-EG"/>
              </w:rPr>
            </w:pPr>
            <w:r w:rsidRPr="00295F0F">
              <w:rPr>
                <w:rFonts w:eastAsia="Times New Roman" w:hint="cs"/>
                <w:sz w:val="16"/>
                <w:szCs w:val="16"/>
                <w:rtl/>
                <w:lang w:val="en-GB" w:eastAsia="en-US"/>
              </w:rPr>
              <w:t xml:space="preserve">عدد المتدربين في </w:t>
            </w:r>
            <w:r w:rsidRPr="00295F0F">
              <w:rPr>
                <w:rFonts w:eastAsia="Times New Roman" w:hint="cs"/>
                <w:sz w:val="16"/>
                <w:szCs w:val="16"/>
                <w:rtl/>
                <w:lang w:eastAsia="en-US"/>
              </w:rPr>
              <w:t>2021</w:t>
            </w:r>
            <w:r w:rsidRPr="00295F0F">
              <w:rPr>
                <w:rFonts w:eastAsia="Times New Roman" w:hint="cs"/>
                <w:sz w:val="16"/>
                <w:szCs w:val="16"/>
                <w:rtl/>
                <w:lang w:eastAsia="en-US" w:bidi="ar-EG"/>
              </w:rPr>
              <w:t>:</w:t>
            </w:r>
          </w:p>
          <w:p w14:paraId="19648950" w14:textId="6B7133A5"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textAlignment w:val="baseline"/>
              <w:rPr>
                <w:rFonts w:eastAsia="Times New Roman"/>
                <w:sz w:val="16"/>
                <w:szCs w:val="16"/>
                <w:rtl/>
                <w:lang w:eastAsia="en-US" w:bidi="ar-EG"/>
              </w:rPr>
            </w:pPr>
            <w:r w:rsidRPr="00295F0F">
              <w:rPr>
                <w:rFonts w:eastAsia="Times New Roman" w:hint="cs"/>
                <w:sz w:val="16"/>
                <w:szCs w:val="16"/>
                <w:rtl/>
                <w:lang w:eastAsia="en-US" w:bidi="ar-EG"/>
              </w:rPr>
              <w:t xml:space="preserve">153 (الأمانة العامة: 60 </w:t>
            </w:r>
            <w:r w:rsidRPr="00295F0F">
              <w:rPr>
                <w:rFonts w:eastAsia="Times New Roman"/>
                <w:sz w:val="16"/>
                <w:szCs w:val="16"/>
                <w:rtl/>
                <w:lang w:eastAsia="en-US" w:bidi="ar-EG"/>
              </w:rPr>
              <w:t>–</w:t>
            </w:r>
            <w:r w:rsidRPr="00295F0F">
              <w:rPr>
                <w:rFonts w:eastAsia="Times New Roman" w:hint="cs"/>
                <w:sz w:val="16"/>
                <w:szCs w:val="16"/>
                <w:rtl/>
                <w:lang w:eastAsia="en-US" w:bidi="ar-EG"/>
              </w:rPr>
              <w:t xml:space="preserve"> مكتب الاتصالات الراديوية: 3 </w:t>
            </w:r>
            <w:r w:rsidRPr="00295F0F">
              <w:rPr>
                <w:rFonts w:eastAsia="Times New Roman"/>
                <w:sz w:val="16"/>
                <w:szCs w:val="16"/>
                <w:rtl/>
                <w:lang w:eastAsia="en-US" w:bidi="ar-EG"/>
              </w:rPr>
              <w:t>–</w:t>
            </w:r>
            <w:r w:rsidRPr="00295F0F">
              <w:rPr>
                <w:rFonts w:eastAsia="Times New Roman" w:hint="cs"/>
                <w:sz w:val="16"/>
                <w:szCs w:val="16"/>
                <w:rtl/>
                <w:lang w:eastAsia="en-US" w:bidi="ar-EG"/>
              </w:rPr>
              <w:t xml:space="preserve"> مكتب تنمية الاتصالات:</w:t>
            </w:r>
            <w:r w:rsidR="00344785" w:rsidRPr="00295F0F">
              <w:rPr>
                <w:rFonts w:eastAsia="Times New Roman" w:hint="eastAsia"/>
                <w:sz w:val="16"/>
                <w:szCs w:val="16"/>
                <w:rtl/>
                <w:lang w:eastAsia="en-US" w:bidi="ar-EG"/>
              </w:rPr>
              <w:t> </w:t>
            </w:r>
            <w:r w:rsidRPr="00295F0F">
              <w:rPr>
                <w:rFonts w:eastAsia="Times New Roman" w:hint="cs"/>
                <w:sz w:val="16"/>
                <w:szCs w:val="16"/>
                <w:rtl/>
                <w:lang w:eastAsia="en-US" w:bidi="ar-EG"/>
              </w:rPr>
              <w:t xml:space="preserve">72 </w:t>
            </w:r>
            <w:r w:rsidRPr="00295F0F">
              <w:rPr>
                <w:rFonts w:eastAsia="Times New Roman"/>
                <w:sz w:val="16"/>
                <w:szCs w:val="16"/>
                <w:rtl/>
                <w:lang w:eastAsia="en-US" w:bidi="ar-EG"/>
              </w:rPr>
              <w:t>–</w:t>
            </w:r>
            <w:r w:rsidRPr="00295F0F">
              <w:rPr>
                <w:rFonts w:eastAsia="Times New Roman" w:hint="cs"/>
                <w:sz w:val="16"/>
                <w:szCs w:val="16"/>
                <w:rtl/>
                <w:lang w:eastAsia="en-US" w:bidi="ar-EG"/>
              </w:rPr>
              <w:t xml:space="preserve"> مكتب تقييس الاتصالات: 16 </w:t>
            </w:r>
            <w:r w:rsidRPr="00295F0F">
              <w:rPr>
                <w:rFonts w:eastAsia="Times New Roman"/>
                <w:sz w:val="16"/>
                <w:szCs w:val="16"/>
                <w:rtl/>
                <w:lang w:eastAsia="en-US" w:bidi="ar-EG"/>
              </w:rPr>
              <w:t>–</w:t>
            </w:r>
            <w:r w:rsidRPr="00295F0F">
              <w:rPr>
                <w:rFonts w:eastAsia="Times New Roman" w:hint="cs"/>
                <w:sz w:val="16"/>
                <w:szCs w:val="16"/>
                <w:rtl/>
                <w:lang w:eastAsia="en-US" w:bidi="ar-EG"/>
              </w:rPr>
              <w:t xml:space="preserve"> تليكوم: 2)</w:t>
            </w:r>
          </w:p>
          <w:p w14:paraId="4AC88C69" w14:textId="70E8D7B8"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textAlignment w:val="baseline"/>
              <w:rPr>
                <w:rFonts w:eastAsia="Times New Roman"/>
                <w:sz w:val="16"/>
                <w:szCs w:val="16"/>
                <w:lang w:val="en-GB" w:eastAsia="en-US"/>
              </w:rPr>
            </w:pPr>
            <w:r w:rsidRPr="00295F0F">
              <w:rPr>
                <w:rFonts w:eastAsia="Times New Roman" w:hint="cs"/>
                <w:sz w:val="16"/>
                <w:szCs w:val="16"/>
                <w:rtl/>
                <w:lang w:val="en-GB" w:eastAsia="en-US"/>
              </w:rPr>
              <w:t xml:space="preserve">عدد </w:t>
            </w:r>
            <w:r w:rsidRPr="00295F0F">
              <w:rPr>
                <w:rFonts w:eastAsia="Times New Roman" w:hint="cs"/>
                <w:sz w:val="16"/>
                <w:szCs w:val="16"/>
                <w:rtl/>
                <w:lang w:eastAsia="en-US" w:bidi="ar-EG"/>
              </w:rPr>
              <w:t>الموظفين الفنيين المبتدئين في 2021: 6</w:t>
            </w:r>
          </w:p>
        </w:tc>
      </w:tr>
      <w:tr w:rsidR="00287B9F" w:rsidRPr="00295F0F" w14:paraId="66548105" w14:textId="77777777" w:rsidTr="00401DF0">
        <w:trPr>
          <w:jc w:val="center"/>
        </w:trPr>
        <w:tc>
          <w:tcPr>
            <w:tcW w:w="672" w:type="dxa"/>
            <w:tcBorders>
              <w:top w:val="nil"/>
              <w:left w:val="single" w:sz="4" w:space="0" w:color="auto"/>
              <w:bottom w:val="single" w:sz="4" w:space="0" w:color="auto"/>
              <w:right w:val="single" w:sz="4" w:space="0" w:color="auto"/>
            </w:tcBorders>
            <w:shd w:val="clear" w:color="auto" w:fill="auto"/>
          </w:tcPr>
          <w:p w14:paraId="0CD73F98"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Times New Roman"/>
                <w:sz w:val="16"/>
                <w:szCs w:val="16"/>
                <w:lang w:val="en-GB" w:eastAsia="en-US"/>
              </w:rPr>
            </w:pPr>
          </w:p>
        </w:tc>
        <w:tc>
          <w:tcPr>
            <w:tcW w:w="1144" w:type="dxa"/>
            <w:tcBorders>
              <w:top w:val="nil"/>
              <w:left w:val="single" w:sz="4" w:space="0" w:color="auto"/>
              <w:bottom w:val="single" w:sz="4" w:space="0" w:color="auto"/>
              <w:right w:val="single" w:sz="4" w:space="0" w:color="auto"/>
            </w:tcBorders>
            <w:shd w:val="clear" w:color="auto" w:fill="auto"/>
          </w:tcPr>
          <w:p w14:paraId="38AF69AF"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260" w:lineRule="exact"/>
              <w:jc w:val="left"/>
              <w:textAlignment w:val="baseline"/>
              <w:rPr>
                <w:rFonts w:eastAsia="Times New Roman"/>
                <w:sz w:val="16"/>
                <w:szCs w:val="16"/>
                <w:lang w:val="en-GB" w:eastAsia="en-US"/>
              </w:rPr>
            </w:pPr>
          </w:p>
        </w:tc>
        <w:tc>
          <w:tcPr>
            <w:tcW w:w="2074" w:type="dxa"/>
            <w:tcBorders>
              <w:left w:val="single" w:sz="4" w:space="0" w:color="auto"/>
            </w:tcBorders>
            <w:shd w:val="clear" w:color="auto" w:fill="auto"/>
          </w:tcPr>
          <w:p w14:paraId="3C7632A5" w14:textId="0B474D13" w:rsidR="00287B9F" w:rsidRPr="00295F0F" w:rsidRDefault="00287B9F" w:rsidP="00401DF0">
            <w:pPr>
              <w:tabs>
                <w:tab w:val="clear" w:pos="794"/>
                <w:tab w:val="left" w:pos="284"/>
              </w:tabs>
              <w:overflowPunct w:val="0"/>
              <w:autoSpaceDE w:val="0"/>
              <w:autoSpaceDN w:val="0"/>
              <w:adjustRightInd w:val="0"/>
              <w:spacing w:before="60" w:after="60" w:line="260" w:lineRule="exact"/>
              <w:ind w:left="284" w:hanging="284"/>
              <w:jc w:val="left"/>
              <w:textAlignment w:val="baseline"/>
              <w:rPr>
                <w:rFonts w:eastAsia="Times New Roman"/>
                <w:sz w:val="16"/>
                <w:szCs w:val="16"/>
                <w:rtl/>
                <w:lang w:eastAsia="en-US" w:bidi="ar-EG"/>
              </w:rPr>
            </w:pPr>
            <w:r w:rsidRPr="00295F0F">
              <w:rPr>
                <w:rFonts w:eastAsia="Times New Roman" w:hint="cs"/>
                <w:sz w:val="16"/>
                <w:szCs w:val="16"/>
                <w:rtl/>
                <w:lang w:eastAsia="en-US" w:bidi="ar-EG"/>
              </w:rPr>
              <w:t>4</w:t>
            </w:r>
            <w:r w:rsidR="00344785" w:rsidRPr="00295F0F">
              <w:rPr>
                <w:rFonts w:eastAsia="Times New Roman" w:hint="cs"/>
                <w:sz w:val="16"/>
                <w:szCs w:val="16"/>
                <w:rtl/>
                <w:lang w:eastAsia="en-US" w:bidi="ar-EG"/>
              </w:rPr>
              <w:t>)</w:t>
            </w:r>
            <w:r w:rsidRPr="00295F0F">
              <w:rPr>
                <w:rFonts w:eastAsia="Times New Roman"/>
                <w:sz w:val="16"/>
                <w:szCs w:val="16"/>
                <w:rtl/>
                <w:lang w:eastAsia="en-US" w:bidi="ar-EG"/>
              </w:rPr>
              <w:tab/>
            </w:r>
            <w:r w:rsidRPr="00295F0F">
              <w:rPr>
                <w:rFonts w:eastAsia="Times New Roman" w:hint="cs"/>
                <w:sz w:val="16"/>
                <w:szCs w:val="16"/>
                <w:rtl/>
                <w:lang w:eastAsia="en-US" w:bidi="ar-EG"/>
              </w:rPr>
              <w:t>تجديد الموقع الإلكتروني</w:t>
            </w:r>
            <w:r w:rsidRPr="00295F0F">
              <w:rPr>
                <w:rFonts w:eastAsia="Times New Roman" w:hint="eastAsia"/>
                <w:sz w:val="16"/>
                <w:szCs w:val="16"/>
                <w:rtl/>
                <w:lang w:eastAsia="en-US" w:bidi="ar-EG"/>
              </w:rPr>
              <w:t> </w:t>
            </w:r>
            <w:r w:rsidRPr="00295F0F">
              <w:rPr>
                <w:rFonts w:eastAsia="Times New Roman" w:hint="cs"/>
                <w:sz w:val="16"/>
                <w:szCs w:val="16"/>
                <w:rtl/>
                <w:lang w:eastAsia="en-US" w:bidi="ar-EG"/>
              </w:rPr>
              <w:t>للوظائف</w:t>
            </w:r>
          </w:p>
        </w:tc>
        <w:tc>
          <w:tcPr>
            <w:tcW w:w="1996" w:type="dxa"/>
            <w:shd w:val="clear" w:color="auto" w:fill="auto"/>
          </w:tcPr>
          <w:p w14:paraId="1D81B624"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ind w:left="284" w:hanging="284"/>
              <w:jc w:val="left"/>
              <w:textAlignment w:val="baseline"/>
              <w:rPr>
                <w:rFonts w:eastAsia="Times New Roman"/>
                <w:sz w:val="16"/>
                <w:szCs w:val="16"/>
                <w:lang w:eastAsia="en-US"/>
              </w:rPr>
            </w:pPr>
            <w:r w:rsidRPr="00295F0F">
              <w:rPr>
                <w:rFonts w:eastAsia="Times New Roman"/>
                <w:sz w:val="16"/>
                <w:szCs w:val="16"/>
                <w:lang w:eastAsia="en-US"/>
              </w:rPr>
              <w:sym w:font="Symbol" w:char="F0B7"/>
            </w:r>
            <w:r w:rsidRPr="00295F0F">
              <w:rPr>
                <w:rFonts w:eastAsia="Times New Roman"/>
                <w:sz w:val="16"/>
                <w:szCs w:val="16"/>
                <w:rtl/>
                <w:lang w:eastAsia="en-US"/>
              </w:rPr>
              <w:tab/>
            </w:r>
            <w:r w:rsidRPr="00295F0F">
              <w:rPr>
                <w:rFonts w:eastAsia="Times New Roman" w:hint="cs"/>
                <w:sz w:val="16"/>
                <w:szCs w:val="16"/>
                <w:rtl/>
                <w:lang w:eastAsia="en-US"/>
              </w:rPr>
              <w:t>موقع للوظائف يُدمج أداة رئيسية للاتصال ويستخدمها</w:t>
            </w:r>
          </w:p>
        </w:tc>
        <w:tc>
          <w:tcPr>
            <w:tcW w:w="1672" w:type="dxa"/>
            <w:shd w:val="clear" w:color="auto" w:fill="auto"/>
          </w:tcPr>
          <w:p w14:paraId="14354086"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Times New Roman"/>
                <w:sz w:val="16"/>
                <w:szCs w:val="16"/>
                <w:rtl/>
                <w:lang w:eastAsia="en-US" w:bidi="ar-EG"/>
              </w:rPr>
            </w:pPr>
            <w:r w:rsidRPr="00295F0F">
              <w:rPr>
                <w:rFonts w:eastAsia="Times New Roman" w:hint="cs"/>
                <w:sz w:val="16"/>
                <w:szCs w:val="16"/>
                <w:rtl/>
                <w:lang w:eastAsia="en-US" w:bidi="ar-EG"/>
              </w:rPr>
              <w:t>دائرة إدارة الموارد البشرية</w:t>
            </w:r>
          </w:p>
          <w:p w14:paraId="59F9060E"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Times New Roman"/>
                <w:sz w:val="16"/>
                <w:szCs w:val="16"/>
                <w:rtl/>
                <w:lang w:eastAsia="en-US" w:bidi="ar-EG"/>
              </w:rPr>
            </w:pPr>
            <w:r w:rsidRPr="00295F0F">
              <w:rPr>
                <w:rFonts w:eastAsia="Times New Roman" w:hint="cs"/>
                <w:sz w:val="16"/>
                <w:szCs w:val="16"/>
                <w:rtl/>
                <w:lang w:eastAsia="en-US" w:bidi="ar-EG"/>
              </w:rPr>
              <w:t>دائرة التخطيط الاستراتيجي</w:t>
            </w:r>
          </w:p>
        </w:tc>
        <w:tc>
          <w:tcPr>
            <w:tcW w:w="918" w:type="dxa"/>
            <w:shd w:val="clear" w:color="auto" w:fill="auto"/>
          </w:tcPr>
          <w:p w14:paraId="416A3BD3"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Times New Roman"/>
                <w:sz w:val="16"/>
                <w:szCs w:val="16"/>
                <w:rtl/>
                <w:lang w:eastAsia="en-US" w:bidi="ar-EG"/>
              </w:rPr>
            </w:pPr>
            <w:r w:rsidRPr="00295F0F">
              <w:rPr>
                <w:rFonts w:eastAsia="Times New Roman"/>
                <w:sz w:val="16"/>
                <w:szCs w:val="16"/>
                <w:lang w:eastAsia="en-US" w:bidi="ar-EG"/>
              </w:rPr>
              <w:t>2021</w:t>
            </w:r>
          </w:p>
        </w:tc>
        <w:tc>
          <w:tcPr>
            <w:tcW w:w="3610" w:type="dxa"/>
            <w:shd w:val="clear" w:color="auto" w:fill="auto"/>
          </w:tcPr>
          <w:p w14:paraId="2385E758" w14:textId="0FEB90AB" w:rsidR="00287B9F" w:rsidRPr="00295F0F" w:rsidRDefault="0072546A"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textAlignment w:val="baseline"/>
              <w:rPr>
                <w:rFonts w:eastAsia="Times New Roman"/>
                <w:sz w:val="16"/>
                <w:szCs w:val="16"/>
                <w:rtl/>
                <w:lang w:val="en-GB" w:eastAsia="en-US"/>
              </w:rPr>
            </w:pPr>
            <w:r w:rsidRPr="00295F0F">
              <w:rPr>
                <w:rFonts w:eastAsia="Times New Roman" w:hint="cs"/>
                <w:sz w:val="16"/>
                <w:szCs w:val="16"/>
                <w:rtl/>
                <w:lang w:val="en-GB" w:eastAsia="en-US"/>
              </w:rPr>
              <w:t xml:space="preserve">وقد تم تجديد موقع الوظائف بالكامل وسيبدأ تشغيله في </w:t>
            </w:r>
            <w:r w:rsidRPr="00295F0F">
              <w:rPr>
                <w:rFonts w:eastAsia="Times New Roman"/>
                <w:sz w:val="16"/>
                <w:szCs w:val="16"/>
                <w:lang w:val="en-GB" w:eastAsia="en-US"/>
              </w:rPr>
              <w:t>28</w:t>
            </w:r>
            <w:r w:rsidRPr="00295F0F">
              <w:rPr>
                <w:rFonts w:eastAsia="Times New Roman" w:hint="cs"/>
                <w:sz w:val="16"/>
                <w:szCs w:val="16"/>
                <w:rtl/>
                <w:lang w:val="en-GB" w:eastAsia="en-US"/>
              </w:rPr>
              <w:t xml:space="preserve"> فبراير </w:t>
            </w:r>
            <w:r w:rsidRPr="00295F0F">
              <w:rPr>
                <w:rFonts w:eastAsia="Times New Roman"/>
                <w:sz w:val="16"/>
                <w:szCs w:val="16"/>
                <w:lang w:val="en-GB" w:eastAsia="en-US"/>
              </w:rPr>
              <w:t>2022</w:t>
            </w:r>
            <w:r w:rsidRPr="00295F0F">
              <w:rPr>
                <w:rFonts w:eastAsia="Times New Roman" w:hint="cs"/>
                <w:sz w:val="16"/>
                <w:szCs w:val="16"/>
                <w:rtl/>
                <w:lang w:val="en-GB" w:eastAsia="en-US"/>
              </w:rPr>
              <w:t>.</w:t>
            </w:r>
          </w:p>
        </w:tc>
      </w:tr>
      <w:tr w:rsidR="00287B9F" w:rsidRPr="00295F0F" w14:paraId="5B2B46D7" w14:textId="77777777" w:rsidTr="00401DF0">
        <w:trPr>
          <w:jc w:val="center"/>
        </w:trPr>
        <w:tc>
          <w:tcPr>
            <w:tcW w:w="12086" w:type="dxa"/>
            <w:gridSpan w:val="7"/>
            <w:shd w:val="clear" w:color="auto" w:fill="FFD966"/>
            <w:vAlign w:val="center"/>
          </w:tcPr>
          <w:p w14:paraId="52E690A8" w14:textId="3263D1CE"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260" w:lineRule="exact"/>
              <w:textAlignment w:val="baseline"/>
              <w:rPr>
                <w:rFonts w:eastAsia="Times New Roman"/>
                <w:b/>
                <w:bCs/>
                <w:sz w:val="16"/>
                <w:szCs w:val="16"/>
                <w:lang w:eastAsia="en-US"/>
              </w:rPr>
            </w:pPr>
            <w:r w:rsidRPr="00295F0F">
              <w:rPr>
                <w:rFonts w:eastAsia="Times New Roman"/>
                <w:b/>
                <w:bCs/>
                <w:sz w:val="16"/>
                <w:szCs w:val="16"/>
                <w:rtl/>
                <w:lang w:eastAsia="en-US" w:bidi="ar-EG"/>
              </w:rPr>
              <w:t xml:space="preserve">الدعامة </w:t>
            </w:r>
            <w:r w:rsidR="003D543A" w:rsidRPr="00295F0F">
              <w:rPr>
                <w:rFonts w:eastAsia="Times New Roman"/>
                <w:b/>
                <w:bCs/>
                <w:sz w:val="16"/>
                <w:szCs w:val="16"/>
                <w:lang w:eastAsia="en-US" w:bidi="ar-EG"/>
              </w:rPr>
              <w:t>(</w:t>
            </w:r>
            <w:r w:rsidRPr="00295F0F">
              <w:rPr>
                <w:rFonts w:eastAsia="Times New Roman"/>
                <w:b/>
                <w:bCs/>
                <w:sz w:val="16"/>
                <w:szCs w:val="16"/>
                <w:lang w:eastAsia="en-US" w:bidi="ar-EG"/>
              </w:rPr>
              <w:t>2</w:t>
            </w:r>
            <w:r w:rsidRPr="00295F0F">
              <w:rPr>
                <w:rFonts w:eastAsia="Times New Roman"/>
                <w:b/>
                <w:bCs/>
                <w:sz w:val="16"/>
                <w:szCs w:val="16"/>
                <w:rtl/>
                <w:lang w:eastAsia="en-US" w:bidi="ar-EG"/>
              </w:rPr>
              <w:t xml:space="preserve"> موظفون </w:t>
            </w:r>
            <w:r w:rsidRPr="00295F0F">
              <w:rPr>
                <w:rFonts w:eastAsia="Times New Roman" w:hint="cs"/>
                <w:b/>
                <w:bCs/>
                <w:sz w:val="16"/>
                <w:szCs w:val="16"/>
                <w:rtl/>
                <w:lang w:eastAsia="en-US" w:bidi="ar-EG"/>
              </w:rPr>
              <w:t>ملتزمون</w:t>
            </w:r>
          </w:p>
        </w:tc>
      </w:tr>
      <w:tr w:rsidR="00287B9F" w:rsidRPr="00295F0F" w14:paraId="7FC0C6C9" w14:textId="77777777" w:rsidTr="00401DF0">
        <w:trPr>
          <w:jc w:val="center"/>
        </w:trPr>
        <w:tc>
          <w:tcPr>
            <w:tcW w:w="672" w:type="dxa"/>
            <w:tcBorders>
              <w:top w:val="single" w:sz="4" w:space="0" w:color="auto"/>
              <w:left w:val="single" w:sz="4" w:space="0" w:color="auto"/>
              <w:bottom w:val="nil"/>
              <w:right w:val="single" w:sz="4" w:space="0" w:color="auto"/>
            </w:tcBorders>
            <w:shd w:val="clear" w:color="auto" w:fill="auto"/>
          </w:tcPr>
          <w:p w14:paraId="2649833E"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Times New Roman"/>
                <w:sz w:val="16"/>
                <w:szCs w:val="16"/>
                <w:lang w:eastAsia="en-US"/>
              </w:rPr>
            </w:pPr>
            <w:r w:rsidRPr="00295F0F">
              <w:rPr>
                <w:rFonts w:eastAsia="Times New Roman"/>
                <w:sz w:val="16"/>
                <w:szCs w:val="16"/>
                <w:lang w:eastAsia="en-US"/>
              </w:rPr>
              <w:t>1.2</w:t>
            </w:r>
          </w:p>
        </w:tc>
        <w:tc>
          <w:tcPr>
            <w:tcW w:w="1144" w:type="dxa"/>
            <w:tcBorders>
              <w:top w:val="single" w:sz="4" w:space="0" w:color="auto"/>
              <w:left w:val="single" w:sz="4" w:space="0" w:color="auto"/>
              <w:bottom w:val="nil"/>
              <w:right w:val="single" w:sz="4" w:space="0" w:color="auto"/>
            </w:tcBorders>
            <w:shd w:val="clear" w:color="auto" w:fill="auto"/>
          </w:tcPr>
          <w:p w14:paraId="6D3CB2E5" w14:textId="220A6EBF"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260" w:lineRule="exact"/>
              <w:jc w:val="left"/>
              <w:textAlignment w:val="baseline"/>
              <w:rPr>
                <w:rFonts w:eastAsia="Times New Roman"/>
                <w:sz w:val="16"/>
                <w:szCs w:val="16"/>
                <w:lang w:eastAsia="en-US"/>
              </w:rPr>
            </w:pPr>
            <w:r w:rsidRPr="00295F0F">
              <w:rPr>
                <w:rFonts w:eastAsia="Times New Roman"/>
                <w:sz w:val="16"/>
                <w:szCs w:val="16"/>
                <w:rtl/>
                <w:lang w:eastAsia="en-US" w:bidi="ar-EG"/>
              </w:rPr>
              <w:t>المواءمة الاستراتيجية والتشغيلية بين أداء الموظفين وغايات</w:t>
            </w:r>
            <w:r w:rsidR="007B0F5E" w:rsidRPr="00295F0F">
              <w:rPr>
                <w:rFonts w:eastAsia="Times New Roman" w:hint="cs"/>
                <w:sz w:val="16"/>
                <w:szCs w:val="16"/>
                <w:rtl/>
                <w:lang w:eastAsia="en-US" w:bidi="ar-EG"/>
              </w:rPr>
              <w:t> </w:t>
            </w:r>
            <w:r w:rsidRPr="00295F0F">
              <w:rPr>
                <w:rFonts w:eastAsia="Times New Roman"/>
                <w:sz w:val="16"/>
                <w:szCs w:val="16"/>
                <w:rtl/>
                <w:lang w:eastAsia="en-US" w:bidi="ar-EG"/>
              </w:rPr>
              <w:t>الاتحاد</w:t>
            </w:r>
          </w:p>
        </w:tc>
        <w:tc>
          <w:tcPr>
            <w:tcW w:w="2074" w:type="dxa"/>
            <w:tcBorders>
              <w:left w:val="single" w:sz="4" w:space="0" w:color="auto"/>
            </w:tcBorders>
            <w:shd w:val="clear" w:color="auto" w:fill="auto"/>
          </w:tcPr>
          <w:p w14:paraId="4CA7DF12" w14:textId="265E2288"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ind w:left="284" w:hanging="284"/>
              <w:jc w:val="left"/>
              <w:textAlignment w:val="baseline"/>
              <w:rPr>
                <w:rFonts w:eastAsia="Times New Roman"/>
                <w:sz w:val="16"/>
                <w:szCs w:val="16"/>
                <w:lang w:eastAsia="en-US" w:bidi="ar-EG"/>
              </w:rPr>
            </w:pPr>
            <w:r w:rsidRPr="00295F0F">
              <w:rPr>
                <w:rFonts w:eastAsia="Times New Roman" w:hint="cs"/>
                <w:sz w:val="16"/>
                <w:szCs w:val="16"/>
                <w:rtl/>
                <w:lang w:eastAsia="en-US"/>
              </w:rPr>
              <w:t>1</w:t>
            </w:r>
            <w:r w:rsidR="003D543A" w:rsidRPr="00295F0F">
              <w:rPr>
                <w:rFonts w:eastAsia="Times New Roman" w:hint="cs"/>
                <w:sz w:val="16"/>
                <w:szCs w:val="16"/>
                <w:rtl/>
                <w:lang w:eastAsia="en-US"/>
              </w:rPr>
              <w:t>)</w:t>
            </w:r>
            <w:r w:rsidRPr="00295F0F">
              <w:rPr>
                <w:rFonts w:eastAsia="Times New Roman"/>
                <w:sz w:val="16"/>
                <w:szCs w:val="16"/>
                <w:lang w:eastAsia="en-US"/>
              </w:rPr>
              <w:tab/>
            </w:r>
            <w:r w:rsidRPr="00295F0F">
              <w:rPr>
                <w:rFonts w:eastAsia="Times New Roman" w:hint="cs"/>
                <w:sz w:val="16"/>
                <w:szCs w:val="16"/>
                <w:rtl/>
                <w:lang w:eastAsia="en-US" w:bidi="ar-EG"/>
              </w:rPr>
              <w:t>مواصلة تنفيذ سياسة</w:t>
            </w:r>
            <w:r w:rsidRPr="00295F0F">
              <w:rPr>
                <w:rFonts w:eastAsia="Times New Roman"/>
                <w:sz w:val="16"/>
                <w:szCs w:val="16"/>
                <w:rtl/>
                <w:lang w:eastAsia="en-US" w:bidi="ar-EG"/>
              </w:rPr>
              <w:br/>
            </w:r>
            <w:r w:rsidRPr="00295F0F">
              <w:rPr>
                <w:rFonts w:eastAsia="Times New Roman" w:hint="cs"/>
                <w:sz w:val="16"/>
                <w:szCs w:val="16"/>
                <w:rtl/>
                <w:lang w:eastAsia="en-US" w:bidi="ar-EG"/>
              </w:rPr>
              <w:t>نظام إدارة الأداء وتطويره</w:t>
            </w:r>
            <w:r w:rsidRPr="00295F0F">
              <w:rPr>
                <w:rFonts w:eastAsia="Times New Roman" w:hint="eastAsia"/>
                <w:sz w:val="16"/>
                <w:szCs w:val="16"/>
                <w:rtl/>
                <w:lang w:eastAsia="en-US" w:bidi="ar-EG"/>
              </w:rPr>
              <w:t> </w:t>
            </w:r>
            <w:r w:rsidRPr="00295F0F">
              <w:rPr>
                <w:rFonts w:eastAsia="Times New Roman"/>
                <w:sz w:val="16"/>
                <w:szCs w:val="16"/>
                <w:lang w:eastAsia="en-US" w:bidi="ar-EG"/>
              </w:rPr>
              <w:t>(PMDS)</w:t>
            </w:r>
            <w:r w:rsidRPr="00295F0F">
              <w:rPr>
                <w:rFonts w:eastAsia="Times New Roman" w:hint="cs"/>
                <w:sz w:val="16"/>
                <w:szCs w:val="16"/>
                <w:rtl/>
                <w:lang w:eastAsia="en-US"/>
              </w:rPr>
              <w:t xml:space="preserve"> </w:t>
            </w:r>
            <w:r w:rsidRPr="00295F0F">
              <w:rPr>
                <w:rFonts w:eastAsia="Times New Roman" w:hint="cs"/>
                <w:sz w:val="16"/>
                <w:szCs w:val="16"/>
                <w:rtl/>
                <w:lang w:eastAsia="en-US" w:bidi="ar-EG"/>
              </w:rPr>
              <w:t>الجديدة لضمان التزام موظفي الاتحاد ونجاح أدائهم</w:t>
            </w:r>
          </w:p>
        </w:tc>
        <w:tc>
          <w:tcPr>
            <w:tcW w:w="1996" w:type="dxa"/>
            <w:shd w:val="clear" w:color="auto" w:fill="auto"/>
          </w:tcPr>
          <w:p w14:paraId="5F259452"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ind w:left="284" w:hanging="284"/>
              <w:jc w:val="left"/>
              <w:textAlignment w:val="baseline"/>
              <w:rPr>
                <w:rFonts w:eastAsia="Times New Roman"/>
                <w:sz w:val="16"/>
                <w:szCs w:val="16"/>
                <w:rtl/>
                <w:lang w:eastAsia="en-US" w:bidi="ar-EG"/>
              </w:rPr>
            </w:pPr>
            <w:r w:rsidRPr="00295F0F">
              <w:rPr>
                <w:rFonts w:eastAsia="Times New Roman"/>
                <w:sz w:val="16"/>
                <w:szCs w:val="16"/>
                <w:lang w:eastAsia="en-US"/>
              </w:rPr>
              <w:sym w:font="Symbol" w:char="F0B7"/>
            </w:r>
            <w:r w:rsidRPr="00295F0F">
              <w:rPr>
                <w:rFonts w:eastAsia="Times New Roman"/>
                <w:sz w:val="16"/>
                <w:szCs w:val="16"/>
                <w:rtl/>
                <w:lang w:eastAsia="en-US"/>
              </w:rPr>
              <w:tab/>
            </w:r>
            <w:r w:rsidRPr="00295F0F">
              <w:rPr>
                <w:rFonts w:eastAsia="Times New Roman" w:hint="cs"/>
                <w:sz w:val="16"/>
                <w:szCs w:val="16"/>
                <w:rtl/>
                <w:lang w:eastAsia="en-US" w:bidi="ar-EG"/>
              </w:rPr>
              <w:t>معدلات الامتثال</w:t>
            </w:r>
          </w:p>
          <w:p w14:paraId="3FB80560" w14:textId="10D97B31"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ind w:left="284" w:hanging="284"/>
              <w:jc w:val="left"/>
              <w:textAlignment w:val="baseline"/>
              <w:rPr>
                <w:rFonts w:eastAsia="Times New Roman"/>
                <w:sz w:val="16"/>
                <w:szCs w:val="16"/>
                <w:lang w:eastAsia="en-US" w:bidi="ar-EG"/>
              </w:rPr>
            </w:pPr>
            <w:r w:rsidRPr="00295F0F">
              <w:rPr>
                <w:rFonts w:eastAsia="Times New Roman"/>
                <w:sz w:val="16"/>
                <w:szCs w:val="16"/>
                <w:lang w:eastAsia="en-US"/>
              </w:rPr>
              <w:sym w:font="Symbol" w:char="F0B7"/>
            </w:r>
            <w:r w:rsidRPr="00295F0F">
              <w:rPr>
                <w:rFonts w:eastAsia="Times New Roman"/>
                <w:sz w:val="16"/>
                <w:szCs w:val="16"/>
                <w:rtl/>
                <w:lang w:eastAsia="en-US"/>
              </w:rPr>
              <w:tab/>
            </w:r>
            <w:r w:rsidRPr="00295F0F">
              <w:rPr>
                <w:rFonts w:eastAsia="Times New Roman" w:hint="cs"/>
                <w:sz w:val="16"/>
                <w:szCs w:val="16"/>
                <w:rtl/>
                <w:lang w:eastAsia="en-US"/>
              </w:rPr>
              <w:t xml:space="preserve">عدد الموظفين </w:t>
            </w:r>
            <w:r w:rsidRPr="00295F0F">
              <w:rPr>
                <w:rFonts w:eastAsia="Times New Roman" w:hint="cs"/>
                <w:sz w:val="16"/>
                <w:szCs w:val="16"/>
                <w:rtl/>
                <w:lang w:eastAsia="en-US" w:bidi="ar-EG"/>
              </w:rPr>
              <w:t>ذوي الأداء الجيد مقابل عدد الموظفين ذوي الأداء غير</w:t>
            </w:r>
            <w:r w:rsidRPr="00295F0F">
              <w:rPr>
                <w:rFonts w:eastAsia="Times New Roman" w:hint="eastAsia"/>
                <w:sz w:val="16"/>
                <w:szCs w:val="16"/>
                <w:rtl/>
                <w:lang w:eastAsia="en-US" w:bidi="ar-EG"/>
              </w:rPr>
              <w:t> </w:t>
            </w:r>
            <w:r w:rsidRPr="00295F0F">
              <w:rPr>
                <w:rFonts w:eastAsia="Times New Roman" w:hint="cs"/>
                <w:sz w:val="16"/>
                <w:szCs w:val="16"/>
                <w:rtl/>
                <w:lang w:eastAsia="en-US" w:bidi="ar-EG"/>
              </w:rPr>
              <w:t>الجيد</w:t>
            </w:r>
          </w:p>
        </w:tc>
        <w:tc>
          <w:tcPr>
            <w:tcW w:w="1672" w:type="dxa"/>
            <w:shd w:val="clear" w:color="auto" w:fill="auto"/>
          </w:tcPr>
          <w:p w14:paraId="11B309D2"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Times New Roman"/>
                <w:sz w:val="16"/>
                <w:szCs w:val="16"/>
                <w:lang w:eastAsia="en-US"/>
              </w:rPr>
            </w:pPr>
            <w:r w:rsidRPr="00295F0F">
              <w:rPr>
                <w:rFonts w:eastAsia="Times New Roman" w:hint="cs"/>
                <w:sz w:val="16"/>
                <w:szCs w:val="16"/>
                <w:rtl/>
                <w:lang w:eastAsia="en-US"/>
              </w:rPr>
              <w:t>دائرة إدارة الموارد البشرية</w:t>
            </w:r>
          </w:p>
        </w:tc>
        <w:tc>
          <w:tcPr>
            <w:tcW w:w="918" w:type="dxa"/>
            <w:shd w:val="clear" w:color="auto" w:fill="auto"/>
          </w:tcPr>
          <w:p w14:paraId="1C8C7DE1" w14:textId="65A748BD"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Times New Roman"/>
                <w:sz w:val="16"/>
                <w:szCs w:val="16"/>
                <w:lang w:eastAsia="en-US"/>
              </w:rPr>
            </w:pPr>
            <w:r w:rsidRPr="00295F0F">
              <w:rPr>
                <w:rFonts w:eastAsia="Times New Roman" w:hint="cs"/>
                <w:sz w:val="16"/>
                <w:szCs w:val="16"/>
                <w:rtl/>
                <w:lang w:eastAsia="en-US" w:bidi="ar-EG"/>
              </w:rPr>
              <w:t>جارية</w:t>
            </w:r>
          </w:p>
        </w:tc>
        <w:tc>
          <w:tcPr>
            <w:tcW w:w="3610" w:type="dxa"/>
            <w:shd w:val="clear" w:color="auto" w:fill="auto"/>
          </w:tcPr>
          <w:p w14:paraId="7C104CA6" w14:textId="614B8781"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textAlignment w:val="baseline"/>
              <w:rPr>
                <w:rFonts w:eastAsia="Times New Roman"/>
                <w:sz w:val="16"/>
                <w:szCs w:val="16"/>
                <w:rtl/>
                <w:lang w:eastAsia="en-US" w:bidi="ar-EG"/>
              </w:rPr>
            </w:pPr>
            <w:r w:rsidRPr="00295F0F">
              <w:rPr>
                <w:rFonts w:eastAsia="Times New Roman" w:hint="cs"/>
                <w:sz w:val="16"/>
                <w:szCs w:val="16"/>
                <w:rtl/>
                <w:lang w:eastAsia="en-US" w:bidi="ar-EG"/>
              </w:rPr>
              <w:t xml:space="preserve">أنشأ </w:t>
            </w:r>
            <w:r w:rsidRPr="00295F0F">
              <w:rPr>
                <w:rFonts w:eastAsia="Times New Roman"/>
                <w:sz w:val="16"/>
                <w:szCs w:val="16"/>
                <w:lang w:val="en-GB" w:eastAsia="en-US" w:bidi="ar-EG"/>
              </w:rPr>
              <w:t>%83,3</w:t>
            </w:r>
            <w:r w:rsidRPr="00295F0F">
              <w:rPr>
                <w:rFonts w:eastAsia="Times New Roman" w:hint="cs"/>
                <w:sz w:val="16"/>
                <w:szCs w:val="16"/>
                <w:rtl/>
                <w:lang w:val="en-GB" w:eastAsia="en-US"/>
              </w:rPr>
              <w:t xml:space="preserve"> من موظفي الاتحاد في الأمانة العامة ومكتب تنمية الاتصالات ومكتب الاتصالات الراديوية ومكتب تقييس الاتصالات نظامهم الإلكتروني </w:t>
            </w:r>
            <w:r w:rsidRPr="00295F0F">
              <w:rPr>
                <w:rFonts w:eastAsia="Times New Roman"/>
                <w:sz w:val="16"/>
                <w:szCs w:val="16"/>
                <w:lang w:val="en-GB" w:eastAsia="en-US"/>
              </w:rPr>
              <w:t>e</w:t>
            </w:r>
            <w:r w:rsidR="00D17E92">
              <w:rPr>
                <w:rFonts w:eastAsia="Times New Roman"/>
                <w:sz w:val="16"/>
                <w:szCs w:val="16"/>
                <w:lang w:val="en-GB" w:eastAsia="en-US"/>
              </w:rPr>
              <w:noBreakHyphen/>
            </w:r>
            <w:r w:rsidRPr="00295F0F">
              <w:rPr>
                <w:rFonts w:eastAsia="Times New Roman"/>
                <w:sz w:val="16"/>
                <w:szCs w:val="16"/>
                <w:lang w:val="en-GB" w:eastAsia="en-US"/>
              </w:rPr>
              <w:t>PMDS</w:t>
            </w:r>
            <w:r w:rsidRPr="00295F0F">
              <w:rPr>
                <w:rFonts w:eastAsia="Times New Roman" w:hint="cs"/>
                <w:sz w:val="16"/>
                <w:szCs w:val="16"/>
                <w:rtl/>
                <w:lang w:val="en-GB" w:eastAsia="en-US"/>
              </w:rPr>
              <w:t xml:space="preserve"> في</w:t>
            </w:r>
            <w:r w:rsidRPr="00295F0F">
              <w:rPr>
                <w:rFonts w:eastAsia="Times New Roman" w:hint="eastAsia"/>
                <w:sz w:val="16"/>
                <w:szCs w:val="16"/>
                <w:rtl/>
                <w:lang w:val="en-GB" w:eastAsia="en-US"/>
              </w:rPr>
              <w:t> </w:t>
            </w:r>
            <w:r w:rsidRPr="00295F0F">
              <w:rPr>
                <w:rFonts w:eastAsia="Times New Roman" w:hint="cs"/>
                <w:sz w:val="16"/>
                <w:szCs w:val="16"/>
                <w:rtl/>
                <w:lang w:val="en-GB" w:eastAsia="en-US"/>
              </w:rPr>
              <w:t>2021</w:t>
            </w:r>
            <w:r w:rsidRPr="00295F0F">
              <w:rPr>
                <w:rFonts w:eastAsia="Times New Roman" w:hint="cs"/>
                <w:sz w:val="16"/>
                <w:szCs w:val="16"/>
                <w:rtl/>
                <w:lang w:eastAsia="en-US" w:bidi="ar-EG"/>
              </w:rPr>
              <w:t>. وارتفع عدد حالات الأداء الضعيف التي استعرضتها دائرة إدارة الموارد البشرية، بما يشمل تمديد فترة الاختبار وحالات الإنهاء. وأشير في السجلات والعمليات إلى سجلات الأداء وخطط التحسين. وشمل استعراض الحالات الخدمات القانونية ومجلس الموظفين على السواء.</w:t>
            </w:r>
          </w:p>
          <w:p w14:paraId="392D59E1" w14:textId="3C5031BB"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textAlignment w:val="baseline"/>
              <w:rPr>
                <w:rFonts w:eastAsia="Times New Roman"/>
                <w:sz w:val="16"/>
                <w:szCs w:val="16"/>
                <w:rtl/>
                <w:lang w:eastAsia="en-US" w:bidi="ar-EG"/>
              </w:rPr>
            </w:pPr>
            <w:r w:rsidRPr="00295F0F">
              <w:rPr>
                <w:rFonts w:eastAsia="Times New Roman" w:hint="cs"/>
                <w:sz w:val="16"/>
                <w:szCs w:val="16"/>
                <w:rtl/>
                <w:lang w:eastAsia="en-US" w:bidi="ar-EG"/>
              </w:rPr>
              <w:t xml:space="preserve">وتم تقديم </w:t>
            </w:r>
            <w:r w:rsidRPr="00295F0F">
              <w:rPr>
                <w:rFonts w:eastAsia="Times New Roman" w:hint="cs"/>
                <w:sz w:val="16"/>
                <w:szCs w:val="16"/>
                <w:rtl/>
                <w:lang w:val="en-GB" w:eastAsia="en-US" w:bidi="ar-EG"/>
              </w:rPr>
              <w:t xml:space="preserve">16 </w:t>
            </w:r>
            <w:r w:rsidRPr="00295F0F">
              <w:rPr>
                <w:rFonts w:eastAsia="Times New Roman" w:hint="cs"/>
                <w:sz w:val="16"/>
                <w:szCs w:val="16"/>
                <w:rtl/>
                <w:lang w:val="en-GB" w:eastAsia="en-US"/>
              </w:rPr>
              <w:t>جلسة إعلامية إلى المديرين والموظفين في سائر القطاعات، مكملةً بدعم مخصص لا</w:t>
            </w:r>
            <w:r w:rsidRPr="00295F0F">
              <w:rPr>
                <w:rFonts w:eastAsia="Times New Roman" w:hint="eastAsia"/>
                <w:sz w:val="16"/>
                <w:szCs w:val="16"/>
                <w:rtl/>
                <w:lang w:val="en-GB" w:eastAsia="en-US"/>
              </w:rPr>
              <w:t> </w:t>
            </w:r>
            <w:r w:rsidRPr="00295F0F">
              <w:rPr>
                <w:rFonts w:eastAsia="Times New Roman" w:hint="cs"/>
                <w:sz w:val="16"/>
                <w:szCs w:val="16"/>
                <w:rtl/>
                <w:lang w:val="en-GB" w:eastAsia="en-US"/>
              </w:rPr>
              <w:t>سيما بشأن التدابير الوقائية المتعلقة بضعف الأداء والملاحظات التقييمية والمحادثات الإنمائية</w:t>
            </w:r>
            <w:r w:rsidRPr="00295F0F">
              <w:rPr>
                <w:rFonts w:eastAsia="Times New Roman" w:hint="cs"/>
                <w:sz w:val="16"/>
                <w:szCs w:val="16"/>
                <w:rtl/>
                <w:lang w:eastAsia="en-US" w:bidi="ar-EG"/>
              </w:rPr>
              <w:t>.</w:t>
            </w:r>
          </w:p>
          <w:p w14:paraId="7FBB62E9" w14:textId="1BDDCED4"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textAlignment w:val="baseline"/>
              <w:rPr>
                <w:rFonts w:eastAsia="Times New Roman"/>
                <w:sz w:val="16"/>
                <w:szCs w:val="16"/>
                <w:lang w:eastAsia="en-US"/>
              </w:rPr>
            </w:pPr>
            <w:r w:rsidRPr="00295F0F">
              <w:rPr>
                <w:rFonts w:eastAsia="Times New Roman" w:hint="cs"/>
                <w:sz w:val="16"/>
                <w:szCs w:val="16"/>
                <w:rtl/>
                <w:lang w:eastAsia="en-US" w:bidi="ar-EG"/>
              </w:rPr>
              <w:t>ويشارك الاتحاد في فريق العمل التابع لشبكة الموارد البشرية لمجلس الرؤساء التنفيذيين والمعني بإدارة الأداء وتطويره لتبسيط تنفيذ توصيات الأمم المتحدة ولجنة الخدمة المدنية الدولية.</w:t>
            </w:r>
          </w:p>
        </w:tc>
      </w:tr>
      <w:tr w:rsidR="00287B9F" w:rsidRPr="00295F0F" w14:paraId="1641A978" w14:textId="77777777" w:rsidTr="00401DF0">
        <w:trPr>
          <w:jc w:val="center"/>
        </w:trPr>
        <w:tc>
          <w:tcPr>
            <w:tcW w:w="672" w:type="dxa"/>
            <w:tcBorders>
              <w:top w:val="nil"/>
              <w:left w:val="single" w:sz="4" w:space="0" w:color="auto"/>
              <w:bottom w:val="nil"/>
              <w:right w:val="single" w:sz="4" w:space="0" w:color="auto"/>
            </w:tcBorders>
            <w:shd w:val="clear" w:color="auto" w:fill="auto"/>
          </w:tcPr>
          <w:p w14:paraId="21971A43"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Times New Roman"/>
                <w:sz w:val="16"/>
                <w:szCs w:val="16"/>
                <w:lang w:eastAsia="en-US"/>
              </w:rPr>
            </w:pPr>
          </w:p>
        </w:tc>
        <w:tc>
          <w:tcPr>
            <w:tcW w:w="1144" w:type="dxa"/>
            <w:tcBorders>
              <w:top w:val="nil"/>
              <w:left w:val="single" w:sz="4" w:space="0" w:color="auto"/>
              <w:bottom w:val="nil"/>
              <w:right w:val="single" w:sz="4" w:space="0" w:color="auto"/>
            </w:tcBorders>
            <w:shd w:val="clear" w:color="auto" w:fill="auto"/>
          </w:tcPr>
          <w:p w14:paraId="3CD73EF4"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260" w:lineRule="exact"/>
              <w:jc w:val="left"/>
              <w:textAlignment w:val="baseline"/>
              <w:rPr>
                <w:rFonts w:eastAsia="Times New Roman"/>
                <w:sz w:val="16"/>
                <w:szCs w:val="16"/>
                <w:lang w:val="en-GB"/>
              </w:rPr>
            </w:pPr>
          </w:p>
        </w:tc>
        <w:tc>
          <w:tcPr>
            <w:tcW w:w="2074" w:type="dxa"/>
            <w:tcBorders>
              <w:left w:val="single" w:sz="4" w:space="0" w:color="auto"/>
            </w:tcBorders>
            <w:shd w:val="clear" w:color="auto" w:fill="auto"/>
          </w:tcPr>
          <w:p w14:paraId="2896DC7A" w14:textId="60A8922C" w:rsidR="00287B9F" w:rsidRPr="00295F0F" w:rsidRDefault="00287B9F" w:rsidP="00401DF0">
            <w:pPr>
              <w:tabs>
                <w:tab w:val="clear" w:pos="794"/>
                <w:tab w:val="left" w:pos="284"/>
              </w:tabs>
              <w:overflowPunct w:val="0"/>
              <w:autoSpaceDE w:val="0"/>
              <w:autoSpaceDN w:val="0"/>
              <w:adjustRightInd w:val="0"/>
              <w:spacing w:before="60" w:after="60" w:line="260" w:lineRule="exact"/>
              <w:ind w:left="284" w:hanging="284"/>
              <w:jc w:val="left"/>
              <w:textAlignment w:val="baseline"/>
              <w:rPr>
                <w:rFonts w:eastAsia="Times New Roman"/>
                <w:sz w:val="16"/>
                <w:szCs w:val="16"/>
                <w:lang w:eastAsia="en-US" w:bidi="ar-EG"/>
              </w:rPr>
            </w:pPr>
            <w:r w:rsidRPr="00FF00D1">
              <w:rPr>
                <w:rFonts w:eastAsia="Times New Roman" w:hint="cs"/>
                <w:sz w:val="16"/>
                <w:szCs w:val="16"/>
                <w:rtl/>
                <w:lang w:eastAsia="en-US"/>
              </w:rPr>
              <w:t>2</w:t>
            </w:r>
            <w:r w:rsidR="003D543A" w:rsidRPr="00FF00D1">
              <w:rPr>
                <w:rFonts w:eastAsia="Times New Roman" w:hint="cs"/>
                <w:sz w:val="16"/>
                <w:szCs w:val="16"/>
                <w:rtl/>
                <w:lang w:eastAsia="en-US"/>
              </w:rPr>
              <w:t>)</w:t>
            </w:r>
            <w:r w:rsidRPr="00295F0F">
              <w:rPr>
                <w:rFonts w:eastAsia="Times New Roman"/>
                <w:sz w:val="16"/>
                <w:szCs w:val="16"/>
                <w:lang w:eastAsia="en-US"/>
              </w:rPr>
              <w:tab/>
            </w:r>
            <w:r w:rsidRPr="00295F0F">
              <w:rPr>
                <w:rFonts w:eastAsia="Times New Roman" w:hint="cs"/>
                <w:sz w:val="16"/>
                <w:szCs w:val="16"/>
                <w:rtl/>
                <w:lang w:eastAsia="en-US" w:bidi="ar-EG"/>
              </w:rPr>
              <w:t>تصميم وتنفيذ سياسة جديدة لإدارة الأداء الضعيف وسياسة المكافآت والاعتراف بالجدارة</w:t>
            </w:r>
          </w:p>
        </w:tc>
        <w:tc>
          <w:tcPr>
            <w:tcW w:w="1996" w:type="dxa"/>
            <w:shd w:val="clear" w:color="auto" w:fill="auto"/>
          </w:tcPr>
          <w:p w14:paraId="3E94F2E3" w14:textId="4DC645FD"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ind w:left="284" w:hanging="284"/>
              <w:jc w:val="left"/>
              <w:textAlignment w:val="baseline"/>
              <w:rPr>
                <w:rFonts w:eastAsia="Times New Roman"/>
                <w:sz w:val="16"/>
                <w:szCs w:val="16"/>
                <w:lang w:eastAsia="en-US"/>
              </w:rPr>
            </w:pPr>
            <w:r w:rsidRPr="00295F0F">
              <w:rPr>
                <w:rFonts w:eastAsia="Times New Roman"/>
                <w:sz w:val="16"/>
                <w:szCs w:val="16"/>
                <w:lang w:eastAsia="en-US"/>
              </w:rPr>
              <w:sym w:font="Symbol" w:char="F0B7"/>
            </w:r>
            <w:r w:rsidRPr="00295F0F">
              <w:rPr>
                <w:rFonts w:eastAsia="Times New Roman"/>
                <w:sz w:val="16"/>
                <w:szCs w:val="16"/>
                <w:rtl/>
                <w:lang w:eastAsia="en-US"/>
              </w:rPr>
              <w:tab/>
            </w:r>
            <w:r w:rsidRPr="00295F0F">
              <w:rPr>
                <w:rFonts w:eastAsia="Times New Roman" w:hint="cs"/>
                <w:sz w:val="16"/>
                <w:szCs w:val="16"/>
                <w:rtl/>
                <w:lang w:eastAsia="en-US" w:bidi="ar-EG"/>
              </w:rPr>
              <w:t xml:space="preserve">السياسة الجديدة التي وُضعت بشأن الأداء الضعيف (إعداد </w:t>
            </w:r>
            <w:r w:rsidRPr="00295F0F">
              <w:rPr>
                <w:rFonts w:eastAsia="Times New Roman" w:hint="cs"/>
                <w:sz w:val="16"/>
                <w:szCs w:val="16"/>
                <w:rtl/>
                <w:lang w:val="en-GB" w:eastAsia="en-US"/>
              </w:rPr>
              <w:t>تقرير نوعي بشأن التغيير مع مرور الوقت وتقرير كمي مثلاً عن عدد خطط التحسين التي وُضعت في</w:t>
            </w:r>
            <w:r w:rsidRPr="00295F0F">
              <w:rPr>
                <w:rFonts w:eastAsia="Times New Roman" w:hint="eastAsia"/>
                <w:sz w:val="16"/>
                <w:szCs w:val="16"/>
                <w:rtl/>
                <w:lang w:val="en-GB" w:eastAsia="en-US"/>
              </w:rPr>
              <w:t> </w:t>
            </w:r>
            <w:r w:rsidRPr="00295F0F">
              <w:rPr>
                <w:rFonts w:eastAsia="Times New Roman" w:hint="cs"/>
                <w:sz w:val="16"/>
                <w:szCs w:val="16"/>
                <w:rtl/>
                <w:lang w:val="en-GB" w:eastAsia="en-US"/>
              </w:rPr>
              <w:t>السنة</w:t>
            </w:r>
            <w:r w:rsidRPr="00295F0F">
              <w:rPr>
                <w:rFonts w:eastAsia="Times New Roman" w:hint="cs"/>
                <w:sz w:val="16"/>
                <w:szCs w:val="16"/>
                <w:rtl/>
                <w:lang w:eastAsia="en-US" w:bidi="ar-EG"/>
              </w:rPr>
              <w:t>)</w:t>
            </w:r>
          </w:p>
          <w:p w14:paraId="7336BBA3" w14:textId="7254B97B"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ind w:left="284" w:hanging="284"/>
              <w:jc w:val="left"/>
              <w:textAlignment w:val="baseline"/>
              <w:rPr>
                <w:rFonts w:eastAsia="Times New Roman"/>
                <w:sz w:val="16"/>
                <w:szCs w:val="16"/>
                <w:lang w:eastAsia="en-US"/>
              </w:rPr>
            </w:pPr>
            <w:r w:rsidRPr="00295F0F">
              <w:rPr>
                <w:rFonts w:eastAsia="Times New Roman"/>
                <w:sz w:val="16"/>
                <w:szCs w:val="16"/>
                <w:lang w:eastAsia="en-US"/>
              </w:rPr>
              <w:sym w:font="Symbol" w:char="F0B7"/>
            </w:r>
            <w:r w:rsidRPr="00295F0F">
              <w:rPr>
                <w:rFonts w:eastAsia="Times New Roman"/>
                <w:sz w:val="16"/>
                <w:szCs w:val="16"/>
                <w:rtl/>
                <w:lang w:eastAsia="en-US"/>
              </w:rPr>
              <w:tab/>
            </w:r>
            <w:r w:rsidRPr="00295F0F">
              <w:rPr>
                <w:rFonts w:eastAsia="Times New Roman" w:hint="cs"/>
                <w:sz w:val="16"/>
                <w:szCs w:val="16"/>
                <w:rtl/>
                <w:lang w:eastAsia="en-US" w:bidi="ar-EG"/>
              </w:rPr>
              <w:t xml:space="preserve">السياسة الجديدة التي وُضعت بشأن المكافآت (إعداد </w:t>
            </w:r>
            <w:r w:rsidRPr="00295F0F">
              <w:rPr>
                <w:rFonts w:eastAsia="Times New Roman" w:hint="cs"/>
                <w:sz w:val="16"/>
                <w:szCs w:val="16"/>
                <w:rtl/>
                <w:lang w:val="en-GB" w:eastAsia="en-US"/>
              </w:rPr>
              <w:t>تقرير نوعي بشأن التغيير مع مرور الوقت وتقرير كمي مثلاً عن عدد المرشحين للحصول على</w:t>
            </w:r>
            <w:r w:rsidRPr="00295F0F">
              <w:rPr>
                <w:rFonts w:eastAsia="Times New Roman" w:hint="eastAsia"/>
                <w:sz w:val="16"/>
                <w:szCs w:val="16"/>
                <w:rtl/>
                <w:lang w:val="en-GB" w:eastAsia="en-US"/>
              </w:rPr>
              <w:t> </w:t>
            </w:r>
            <w:r w:rsidRPr="00295F0F">
              <w:rPr>
                <w:rFonts w:eastAsia="Times New Roman" w:hint="cs"/>
                <w:sz w:val="16"/>
                <w:szCs w:val="16"/>
                <w:rtl/>
                <w:lang w:val="en-GB" w:eastAsia="en-US"/>
              </w:rPr>
              <w:t>جوائز</w:t>
            </w:r>
            <w:r w:rsidRPr="00295F0F">
              <w:rPr>
                <w:rFonts w:eastAsia="Times New Roman" w:hint="cs"/>
                <w:sz w:val="16"/>
                <w:szCs w:val="16"/>
                <w:rtl/>
                <w:lang w:eastAsia="en-US" w:bidi="ar-EG"/>
              </w:rPr>
              <w:t>)</w:t>
            </w:r>
          </w:p>
        </w:tc>
        <w:tc>
          <w:tcPr>
            <w:tcW w:w="1672" w:type="dxa"/>
            <w:shd w:val="clear" w:color="auto" w:fill="auto"/>
          </w:tcPr>
          <w:p w14:paraId="15C95FDE"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Times New Roman"/>
                <w:sz w:val="16"/>
                <w:szCs w:val="16"/>
                <w:rtl/>
                <w:lang w:eastAsia="en-US" w:bidi="ar-EG"/>
              </w:rPr>
            </w:pPr>
            <w:r w:rsidRPr="00295F0F">
              <w:rPr>
                <w:rFonts w:eastAsia="Times New Roman" w:hint="cs"/>
                <w:sz w:val="16"/>
                <w:szCs w:val="16"/>
                <w:rtl/>
                <w:lang w:eastAsia="en-US" w:bidi="ar-EG"/>
              </w:rPr>
              <w:t>دائرة إدارة الموارد البشرية</w:t>
            </w:r>
          </w:p>
          <w:p w14:paraId="696F80AB"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Times New Roman"/>
                <w:sz w:val="16"/>
                <w:szCs w:val="16"/>
                <w:rtl/>
                <w:lang w:eastAsia="en-US" w:bidi="ar-EG"/>
              </w:rPr>
            </w:pPr>
            <w:r w:rsidRPr="00295F0F">
              <w:rPr>
                <w:rFonts w:eastAsia="Times New Roman" w:hint="cs"/>
                <w:sz w:val="16"/>
                <w:szCs w:val="16"/>
                <w:rtl/>
                <w:lang w:eastAsia="en-US" w:bidi="ar-EG"/>
              </w:rPr>
              <w:t>مجلس الموظفين</w:t>
            </w:r>
          </w:p>
          <w:p w14:paraId="75A802B9"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Times New Roman"/>
                <w:sz w:val="16"/>
                <w:szCs w:val="16"/>
                <w:rtl/>
                <w:lang w:eastAsia="en-US" w:bidi="ar-EG"/>
              </w:rPr>
            </w:pPr>
            <w:r w:rsidRPr="00295F0F">
              <w:rPr>
                <w:rFonts w:eastAsia="Times New Roman" w:hint="cs"/>
                <w:sz w:val="16"/>
                <w:szCs w:val="16"/>
                <w:rtl/>
                <w:lang w:eastAsia="en-US" w:bidi="ar-EG"/>
              </w:rPr>
              <w:t>وحدة الشؤون القانونية</w:t>
            </w:r>
          </w:p>
          <w:p w14:paraId="497D74E8"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Times New Roman"/>
                <w:sz w:val="16"/>
                <w:szCs w:val="16"/>
                <w:rtl/>
                <w:lang w:eastAsia="en-US" w:bidi="ar-EG"/>
              </w:rPr>
            </w:pPr>
            <w:r w:rsidRPr="00295F0F">
              <w:rPr>
                <w:rFonts w:eastAsia="Times New Roman" w:hint="cs"/>
                <w:sz w:val="16"/>
                <w:szCs w:val="16"/>
                <w:rtl/>
                <w:lang w:eastAsia="en-US" w:bidi="ar-EG"/>
              </w:rPr>
              <w:t>اللجنة الاستشارية المشتركة</w:t>
            </w:r>
          </w:p>
          <w:p w14:paraId="6CFAD24D"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Times New Roman"/>
                <w:sz w:val="16"/>
                <w:szCs w:val="16"/>
                <w:rtl/>
                <w:lang w:eastAsia="en-US"/>
              </w:rPr>
            </w:pPr>
            <w:r w:rsidRPr="00295F0F">
              <w:rPr>
                <w:rFonts w:eastAsia="Times New Roman" w:hint="cs"/>
                <w:sz w:val="16"/>
                <w:szCs w:val="16"/>
                <w:rtl/>
                <w:lang w:eastAsia="en-US"/>
              </w:rPr>
              <w:t>فريق تنسيق الإدارة</w:t>
            </w:r>
          </w:p>
          <w:p w14:paraId="6D62D4FF"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Times New Roman"/>
                <w:sz w:val="16"/>
                <w:szCs w:val="16"/>
                <w:lang w:eastAsia="en-US"/>
              </w:rPr>
            </w:pPr>
            <w:r w:rsidRPr="00295F0F">
              <w:rPr>
                <w:rFonts w:eastAsia="Times New Roman" w:hint="cs"/>
                <w:sz w:val="16"/>
                <w:szCs w:val="16"/>
                <w:rtl/>
                <w:lang w:eastAsia="en-US"/>
              </w:rPr>
              <w:t>لجنة التنسيق</w:t>
            </w:r>
          </w:p>
        </w:tc>
        <w:tc>
          <w:tcPr>
            <w:tcW w:w="918" w:type="dxa"/>
            <w:shd w:val="clear" w:color="auto" w:fill="auto"/>
          </w:tcPr>
          <w:p w14:paraId="039232C0" w14:textId="6706D680"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Times New Roman"/>
                <w:sz w:val="16"/>
                <w:szCs w:val="16"/>
                <w:lang w:eastAsia="en-US"/>
              </w:rPr>
            </w:pPr>
            <w:r w:rsidRPr="00295F0F">
              <w:rPr>
                <w:rFonts w:eastAsia="Times New Roman" w:hint="cs"/>
                <w:sz w:val="16"/>
                <w:szCs w:val="16"/>
                <w:rtl/>
                <w:lang w:eastAsia="en-US"/>
              </w:rPr>
              <w:t>2022</w:t>
            </w:r>
          </w:p>
        </w:tc>
        <w:tc>
          <w:tcPr>
            <w:tcW w:w="3610" w:type="dxa"/>
            <w:shd w:val="clear" w:color="auto" w:fill="auto"/>
          </w:tcPr>
          <w:p w14:paraId="072ECCF2" w14:textId="3DFC80B2"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textAlignment w:val="baseline"/>
              <w:rPr>
                <w:rFonts w:eastAsia="Times New Roman"/>
                <w:sz w:val="16"/>
                <w:szCs w:val="16"/>
                <w:rtl/>
                <w:lang w:eastAsia="en-US" w:bidi="ar-EG"/>
              </w:rPr>
            </w:pPr>
            <w:r w:rsidRPr="00295F0F">
              <w:rPr>
                <w:rFonts w:eastAsia="Times New Roman" w:hint="cs"/>
                <w:sz w:val="16"/>
                <w:szCs w:val="16"/>
                <w:rtl/>
                <w:lang w:eastAsia="en-US" w:bidi="ar-EG"/>
              </w:rPr>
              <w:t xml:space="preserve">أُطلق البرنامج الجديد للاتحاد بشأن الجوائز والتقدير، المؤلف من </w:t>
            </w:r>
            <w:r w:rsidRPr="00295F0F">
              <w:rPr>
                <w:rFonts w:eastAsia="Times New Roman"/>
                <w:sz w:val="16"/>
                <w:szCs w:val="16"/>
                <w:lang w:eastAsia="en-US" w:bidi="ar-EG"/>
              </w:rPr>
              <w:t>3</w:t>
            </w:r>
            <w:r w:rsidRPr="00295F0F">
              <w:rPr>
                <w:rFonts w:eastAsia="Times New Roman" w:hint="cs"/>
                <w:sz w:val="16"/>
                <w:szCs w:val="16"/>
                <w:rtl/>
                <w:lang w:eastAsia="en-US" w:bidi="ar-EG"/>
              </w:rPr>
              <w:t xml:space="preserve"> أنواع من الجوائز (الابتكار والعمل الجماعي والقيادة)، وحظي بمشاركة عالية.</w:t>
            </w:r>
          </w:p>
          <w:p w14:paraId="5D676938" w14:textId="6E976142" w:rsidR="00287B9F" w:rsidRPr="00295F0F" w:rsidRDefault="0072546A"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textAlignment w:val="baseline"/>
              <w:rPr>
                <w:rFonts w:eastAsia="Times New Roman"/>
                <w:sz w:val="16"/>
                <w:szCs w:val="16"/>
                <w:rtl/>
                <w:lang w:val="en-GB" w:eastAsia="en-US"/>
              </w:rPr>
            </w:pPr>
            <w:r w:rsidRPr="00295F0F">
              <w:rPr>
                <w:rFonts w:eastAsia="Times New Roman" w:hint="cs"/>
                <w:sz w:val="16"/>
                <w:szCs w:val="16"/>
                <w:rtl/>
                <w:lang w:eastAsia="en-US"/>
              </w:rPr>
              <w:t xml:space="preserve">واقترحت دائرة الموارد البشرية سياسة جديدة تشمل </w:t>
            </w:r>
            <w:r w:rsidR="00C83CDF" w:rsidRPr="00295F0F">
              <w:rPr>
                <w:rFonts w:eastAsia="Times New Roman" w:hint="cs"/>
                <w:sz w:val="16"/>
                <w:szCs w:val="16"/>
                <w:rtl/>
                <w:lang w:val="en-GB" w:eastAsia="en-US"/>
              </w:rPr>
              <w:t>إدارة الأداء والأداء الضعيف والجوائز بطريقة شاملة. ويجري حالياً استعراض هذه السياسة.</w:t>
            </w:r>
          </w:p>
          <w:p w14:paraId="4349EDCB" w14:textId="1AE1F6EC" w:rsidR="00287B9F" w:rsidRPr="00295F0F" w:rsidRDefault="001F1388"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textAlignment w:val="baseline"/>
              <w:rPr>
                <w:rFonts w:eastAsia="Times New Roman"/>
                <w:sz w:val="16"/>
                <w:szCs w:val="16"/>
                <w:rtl/>
                <w:lang w:eastAsia="en-US"/>
              </w:rPr>
            </w:pPr>
            <w:r w:rsidRPr="00295F0F">
              <w:rPr>
                <w:rFonts w:eastAsia="Times New Roman"/>
                <w:sz w:val="16"/>
                <w:szCs w:val="16"/>
                <w:rtl/>
                <w:lang w:val="en-GB" w:eastAsia="en-US"/>
              </w:rPr>
              <w:t>وتجري حالياً مراجعة سلم التقييم العام – العددي أو السردي – لإبراز ضعف الأداء والتميز</w:t>
            </w:r>
            <w:r w:rsidRPr="00295F0F">
              <w:rPr>
                <w:rFonts w:eastAsia="Times New Roman" w:hint="cs"/>
                <w:sz w:val="16"/>
                <w:szCs w:val="16"/>
                <w:rtl/>
                <w:lang w:val="en-GB" w:eastAsia="en-US"/>
              </w:rPr>
              <w:t>.</w:t>
            </w:r>
          </w:p>
        </w:tc>
      </w:tr>
      <w:tr w:rsidR="00287B9F" w:rsidRPr="00295F0F" w14:paraId="0F6AE34C" w14:textId="77777777" w:rsidTr="00401DF0">
        <w:trPr>
          <w:jc w:val="center"/>
        </w:trPr>
        <w:tc>
          <w:tcPr>
            <w:tcW w:w="672" w:type="dxa"/>
            <w:tcBorders>
              <w:top w:val="single" w:sz="4" w:space="0" w:color="auto"/>
              <w:left w:val="single" w:sz="4" w:space="0" w:color="auto"/>
              <w:bottom w:val="single" w:sz="4" w:space="0" w:color="auto"/>
              <w:right w:val="single" w:sz="4" w:space="0" w:color="auto"/>
            </w:tcBorders>
            <w:shd w:val="clear" w:color="auto" w:fill="auto"/>
          </w:tcPr>
          <w:p w14:paraId="700F2680"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Times New Roman"/>
                <w:sz w:val="16"/>
                <w:szCs w:val="16"/>
                <w:lang w:eastAsia="en-US"/>
              </w:rPr>
            </w:pPr>
            <w:r w:rsidRPr="00295F0F">
              <w:rPr>
                <w:rFonts w:eastAsia="Times New Roman"/>
                <w:sz w:val="16"/>
                <w:szCs w:val="16"/>
                <w:lang w:eastAsia="en-US"/>
              </w:rPr>
              <w:lastRenderedPageBreak/>
              <w:t>2.2</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1044E866"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260" w:lineRule="exact"/>
              <w:jc w:val="left"/>
              <w:textAlignment w:val="baseline"/>
              <w:rPr>
                <w:rFonts w:eastAsia="Times New Roman"/>
                <w:sz w:val="16"/>
                <w:szCs w:val="16"/>
                <w:lang w:eastAsia="en-US"/>
              </w:rPr>
            </w:pPr>
            <w:r w:rsidRPr="00295F0F">
              <w:rPr>
                <w:rFonts w:eastAsia="Times New Roman" w:hint="cs"/>
                <w:sz w:val="16"/>
                <w:szCs w:val="16"/>
                <w:rtl/>
                <w:lang w:eastAsia="en-US" w:bidi="ar-EG"/>
              </w:rPr>
              <w:t>نموذج قيادي فعّال وشامل ومناسب</w:t>
            </w:r>
          </w:p>
        </w:tc>
        <w:tc>
          <w:tcPr>
            <w:tcW w:w="2074" w:type="dxa"/>
            <w:tcBorders>
              <w:left w:val="single" w:sz="4" w:space="0" w:color="auto"/>
            </w:tcBorders>
            <w:shd w:val="clear" w:color="auto" w:fill="auto"/>
          </w:tcPr>
          <w:p w14:paraId="3E945A1C" w14:textId="69CA6F6F"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textAlignment w:val="baseline"/>
              <w:rPr>
                <w:rFonts w:eastAsia="Times New Roman"/>
                <w:sz w:val="16"/>
                <w:szCs w:val="16"/>
                <w:lang w:eastAsia="en-US"/>
              </w:rPr>
            </w:pPr>
            <w:r w:rsidRPr="00295F0F">
              <w:rPr>
                <w:rFonts w:eastAsia="Times New Roman" w:hint="cs"/>
                <w:sz w:val="16"/>
                <w:szCs w:val="16"/>
                <w:rtl/>
                <w:lang w:eastAsia="en-US" w:bidi="ar-EG"/>
              </w:rPr>
              <w:t>تصميم نموذج قيادي جديد (أفقي أكثر وتعاوني وقابل للمساءلة) وتعزيزه من خلال برنامج الإدارة وتعلم المهارات القيادية، استناداً إلى الإطار الجديد لقيادة منظومة الأمم المتحدة مع تعزيز القيادة في الاتحاد. ويؤكد الإطار أن القيادة التحولية تتطلب التركيز على إعادة تحديد النُّهج المتبعة لإقامة الشراكات والتفكير في</w:t>
            </w:r>
            <w:r w:rsidR="007B0F5E" w:rsidRPr="00295F0F">
              <w:rPr>
                <w:rFonts w:eastAsia="Times New Roman" w:hint="eastAsia"/>
                <w:sz w:val="16"/>
                <w:szCs w:val="16"/>
                <w:rtl/>
                <w:lang w:eastAsia="en-US" w:bidi="ar-EG"/>
              </w:rPr>
              <w:t> </w:t>
            </w:r>
            <w:r w:rsidRPr="00295F0F">
              <w:rPr>
                <w:rFonts w:eastAsia="Times New Roman" w:hint="cs"/>
                <w:sz w:val="16"/>
                <w:szCs w:val="16"/>
                <w:rtl/>
                <w:lang w:eastAsia="en-US" w:bidi="ar-EG"/>
              </w:rPr>
              <w:t>الاستراتيجيات والأنظمة. وهذا الإطار معزز بشدة من خلال عمليات ضبط التصرفات والسلوكيات عن طريق تنمية القدرات القيادية والرؤية الثاقبة والقيادة القوية للتغيير.</w:t>
            </w:r>
          </w:p>
        </w:tc>
        <w:tc>
          <w:tcPr>
            <w:tcW w:w="1996" w:type="dxa"/>
            <w:shd w:val="clear" w:color="auto" w:fill="auto"/>
          </w:tcPr>
          <w:p w14:paraId="5C51C1D5" w14:textId="0246DC22"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ind w:left="284" w:hanging="284"/>
              <w:jc w:val="left"/>
              <w:textAlignment w:val="baseline"/>
              <w:rPr>
                <w:rFonts w:eastAsia="Times New Roman"/>
                <w:sz w:val="16"/>
                <w:szCs w:val="16"/>
                <w:lang w:eastAsia="en-US"/>
              </w:rPr>
            </w:pPr>
            <w:r w:rsidRPr="00295F0F">
              <w:rPr>
                <w:rFonts w:eastAsia="Times New Roman"/>
                <w:sz w:val="16"/>
                <w:szCs w:val="16"/>
                <w:lang w:eastAsia="en-US"/>
              </w:rPr>
              <w:sym w:font="Symbol" w:char="F0B7"/>
            </w:r>
            <w:r w:rsidRPr="00295F0F">
              <w:rPr>
                <w:rFonts w:eastAsia="Times New Roman"/>
                <w:sz w:val="16"/>
                <w:szCs w:val="16"/>
                <w:rtl/>
                <w:lang w:eastAsia="en-US"/>
              </w:rPr>
              <w:tab/>
            </w:r>
            <w:r w:rsidRPr="00295F0F">
              <w:rPr>
                <w:rFonts w:eastAsia="Times New Roman" w:hint="cs"/>
                <w:sz w:val="16"/>
                <w:szCs w:val="16"/>
                <w:rtl/>
                <w:lang w:eastAsia="en-US" w:bidi="ar-EG"/>
              </w:rPr>
              <w:t>عدد المشاركين في</w:t>
            </w:r>
            <w:r w:rsidRPr="00295F0F">
              <w:rPr>
                <w:rFonts w:eastAsia="Times New Roman" w:hint="eastAsia"/>
                <w:sz w:val="16"/>
                <w:szCs w:val="16"/>
                <w:rtl/>
                <w:lang w:eastAsia="en-US" w:bidi="ar-EG"/>
              </w:rPr>
              <w:t> </w:t>
            </w:r>
            <w:r w:rsidRPr="00295F0F">
              <w:rPr>
                <w:rFonts w:eastAsia="Times New Roman" w:hint="cs"/>
                <w:sz w:val="16"/>
                <w:szCs w:val="16"/>
                <w:rtl/>
                <w:lang w:eastAsia="en-US" w:bidi="ar-EG"/>
              </w:rPr>
              <w:t>برنامج الإدارة والقيادة في السنة (حسب مركز العمل والقطاع والرتبة ونوع</w:t>
            </w:r>
            <w:r w:rsidRPr="00295F0F">
              <w:rPr>
                <w:rFonts w:eastAsia="Times New Roman" w:hint="eastAsia"/>
                <w:sz w:val="16"/>
                <w:szCs w:val="16"/>
                <w:rtl/>
                <w:lang w:eastAsia="en-US" w:bidi="ar-EG"/>
              </w:rPr>
              <w:t> </w:t>
            </w:r>
            <w:r w:rsidRPr="00295F0F">
              <w:rPr>
                <w:rFonts w:eastAsia="Times New Roman" w:hint="cs"/>
                <w:sz w:val="16"/>
                <w:szCs w:val="16"/>
                <w:rtl/>
                <w:lang w:eastAsia="en-US" w:bidi="ar-EG"/>
              </w:rPr>
              <w:t>الجنس)</w:t>
            </w:r>
          </w:p>
          <w:p w14:paraId="4785E42A" w14:textId="1B13945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ind w:left="284" w:hanging="284"/>
              <w:jc w:val="left"/>
              <w:textAlignment w:val="baseline"/>
              <w:rPr>
                <w:rFonts w:eastAsia="Times New Roman"/>
                <w:sz w:val="16"/>
                <w:szCs w:val="16"/>
                <w:lang w:eastAsia="en-US"/>
              </w:rPr>
            </w:pPr>
            <w:r w:rsidRPr="00295F0F">
              <w:rPr>
                <w:rFonts w:eastAsia="Times New Roman"/>
                <w:sz w:val="16"/>
                <w:szCs w:val="16"/>
                <w:lang w:eastAsia="en-US"/>
              </w:rPr>
              <w:sym w:font="Symbol" w:char="F0B7"/>
            </w:r>
            <w:r w:rsidRPr="00295F0F">
              <w:rPr>
                <w:rFonts w:eastAsia="Times New Roman"/>
                <w:sz w:val="16"/>
                <w:szCs w:val="16"/>
                <w:rtl/>
                <w:lang w:eastAsia="en-US"/>
              </w:rPr>
              <w:tab/>
            </w:r>
            <w:r w:rsidRPr="00295F0F">
              <w:rPr>
                <w:rFonts w:eastAsia="Times New Roman" w:hint="cs"/>
                <w:sz w:val="16"/>
                <w:szCs w:val="16"/>
                <w:rtl/>
                <w:lang w:eastAsia="en-US" w:bidi="ar-EG"/>
              </w:rPr>
              <w:t>النتائج النوعية التي يتم قياسها من خلال الاستقصاء وعوائد الاستثمار</w:t>
            </w:r>
            <w:r w:rsidR="007B0F5E" w:rsidRPr="00295F0F">
              <w:rPr>
                <w:rFonts w:eastAsia="Times New Roman" w:hint="eastAsia"/>
                <w:sz w:val="16"/>
                <w:szCs w:val="16"/>
                <w:rtl/>
                <w:lang w:eastAsia="en-US" w:bidi="ar-EG"/>
              </w:rPr>
              <w:t> </w:t>
            </w:r>
            <w:r w:rsidRPr="00295F0F">
              <w:rPr>
                <w:rFonts w:eastAsia="Times New Roman"/>
                <w:sz w:val="16"/>
                <w:szCs w:val="16"/>
                <w:lang w:eastAsia="en-US" w:bidi="ar-EG"/>
              </w:rPr>
              <w:t>(</w:t>
            </w:r>
            <w:proofErr w:type="spellStart"/>
            <w:r w:rsidRPr="00295F0F">
              <w:rPr>
                <w:rFonts w:eastAsia="Times New Roman"/>
                <w:sz w:val="16"/>
                <w:szCs w:val="16"/>
                <w:lang w:eastAsia="en-US" w:bidi="ar-EG"/>
              </w:rPr>
              <w:t>RoI</w:t>
            </w:r>
            <w:proofErr w:type="spellEnd"/>
            <w:r w:rsidRPr="00295F0F">
              <w:rPr>
                <w:rFonts w:eastAsia="Times New Roman"/>
                <w:sz w:val="16"/>
                <w:szCs w:val="16"/>
                <w:lang w:eastAsia="en-US" w:bidi="ar-EG"/>
              </w:rPr>
              <w:t>)</w:t>
            </w:r>
            <w:r w:rsidRPr="00295F0F">
              <w:rPr>
                <w:rFonts w:eastAsia="Times New Roman" w:hint="cs"/>
                <w:sz w:val="16"/>
                <w:szCs w:val="16"/>
                <w:rtl/>
                <w:lang w:eastAsia="en-US" w:bidi="ar-EG"/>
              </w:rPr>
              <w:t xml:space="preserve"> للاتحاد (قيد التصميم)، بما</w:t>
            </w:r>
            <w:r w:rsidRPr="00295F0F">
              <w:rPr>
                <w:rFonts w:eastAsia="Times New Roman" w:hint="eastAsia"/>
                <w:sz w:val="16"/>
                <w:szCs w:val="16"/>
                <w:rtl/>
                <w:lang w:eastAsia="en-US" w:bidi="ar-EG"/>
              </w:rPr>
              <w:t> </w:t>
            </w:r>
            <w:r w:rsidRPr="00295F0F">
              <w:rPr>
                <w:rFonts w:eastAsia="Times New Roman" w:hint="cs"/>
                <w:sz w:val="16"/>
                <w:szCs w:val="16"/>
                <w:rtl/>
                <w:lang w:eastAsia="en-US" w:bidi="ar-EG"/>
              </w:rPr>
              <w:t>في</w:t>
            </w:r>
            <w:r w:rsidRPr="00295F0F">
              <w:rPr>
                <w:rFonts w:eastAsia="Times New Roman" w:hint="eastAsia"/>
                <w:sz w:val="16"/>
                <w:szCs w:val="16"/>
                <w:rtl/>
                <w:lang w:eastAsia="en-US" w:bidi="ar-EG"/>
              </w:rPr>
              <w:t> </w:t>
            </w:r>
            <w:r w:rsidRPr="00295F0F">
              <w:rPr>
                <w:rFonts w:eastAsia="Times New Roman" w:hint="cs"/>
                <w:sz w:val="16"/>
                <w:szCs w:val="16"/>
                <w:rtl/>
                <w:lang w:eastAsia="en-US" w:bidi="ar-EG"/>
              </w:rPr>
              <w:t>ذلك النسبة المئوية من المشاركين الراضين، وتغيير السلوك الذي يتم قياسه من خلال رضى نظام إدارة الأداء وتطويره عن الكفاءات الإدارية</w:t>
            </w:r>
            <w:r w:rsidRPr="00295F0F">
              <w:rPr>
                <w:rFonts w:eastAsia="Times New Roman" w:hint="eastAsia"/>
                <w:sz w:val="16"/>
                <w:szCs w:val="16"/>
                <w:rtl/>
                <w:lang w:eastAsia="en-US" w:bidi="ar-EG"/>
              </w:rPr>
              <w:t> </w:t>
            </w:r>
            <w:r w:rsidRPr="00295F0F">
              <w:rPr>
                <w:rFonts w:eastAsia="Times New Roman" w:hint="cs"/>
                <w:sz w:val="16"/>
                <w:szCs w:val="16"/>
                <w:rtl/>
                <w:lang w:eastAsia="en-US" w:bidi="ar-EG"/>
              </w:rPr>
              <w:t>والقيادية</w:t>
            </w:r>
          </w:p>
        </w:tc>
        <w:tc>
          <w:tcPr>
            <w:tcW w:w="1672" w:type="dxa"/>
            <w:shd w:val="clear" w:color="auto" w:fill="auto"/>
          </w:tcPr>
          <w:p w14:paraId="768F0CA6"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Times New Roman"/>
                <w:sz w:val="16"/>
                <w:szCs w:val="16"/>
                <w:lang w:eastAsia="en-US"/>
              </w:rPr>
            </w:pPr>
          </w:p>
        </w:tc>
        <w:tc>
          <w:tcPr>
            <w:tcW w:w="918" w:type="dxa"/>
            <w:shd w:val="clear" w:color="auto" w:fill="auto"/>
          </w:tcPr>
          <w:p w14:paraId="68E543FF" w14:textId="758F835B"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Times New Roman"/>
                <w:sz w:val="16"/>
                <w:szCs w:val="16"/>
                <w:lang w:eastAsia="en-US"/>
              </w:rPr>
            </w:pPr>
            <w:r w:rsidRPr="00295F0F">
              <w:rPr>
                <w:rFonts w:eastAsia="Times New Roman" w:hint="cs"/>
                <w:sz w:val="16"/>
                <w:szCs w:val="16"/>
                <w:rtl/>
                <w:lang w:eastAsia="en-US"/>
              </w:rPr>
              <w:t>جارية</w:t>
            </w:r>
          </w:p>
        </w:tc>
        <w:tc>
          <w:tcPr>
            <w:tcW w:w="3610" w:type="dxa"/>
            <w:shd w:val="clear" w:color="auto" w:fill="auto"/>
          </w:tcPr>
          <w:p w14:paraId="1A3373F0" w14:textId="32090743"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textAlignment w:val="baseline"/>
              <w:rPr>
                <w:rFonts w:eastAsia="Times New Roman"/>
                <w:sz w:val="16"/>
                <w:szCs w:val="16"/>
                <w:lang w:eastAsia="en-US"/>
              </w:rPr>
            </w:pPr>
            <w:r w:rsidRPr="00295F0F">
              <w:rPr>
                <w:rFonts w:eastAsia="Times New Roman" w:hint="cs"/>
                <w:sz w:val="16"/>
                <w:szCs w:val="16"/>
                <w:rtl/>
                <w:lang w:eastAsia="en-US"/>
              </w:rPr>
              <w:t xml:space="preserve">تم تقديم أكثر من </w:t>
            </w:r>
            <w:r w:rsidRPr="00295F0F">
              <w:rPr>
                <w:rFonts w:eastAsia="Times New Roman"/>
                <w:sz w:val="16"/>
                <w:szCs w:val="16"/>
                <w:lang w:eastAsia="en-US"/>
              </w:rPr>
              <w:t>15</w:t>
            </w:r>
            <w:r w:rsidRPr="00295F0F">
              <w:rPr>
                <w:rFonts w:eastAsia="Times New Roman" w:hint="cs"/>
                <w:sz w:val="16"/>
                <w:szCs w:val="16"/>
                <w:rtl/>
                <w:lang w:eastAsia="en-US" w:bidi="ar-EG"/>
              </w:rPr>
              <w:t xml:space="preserve"> برنامجاً بشأن الإدارة والقيادة ومواضيع إدارة التغيير، بما في ذلك كيفية الإدارة والمغادرة "في السياق الجديد"، على مستوى الاتحاد بما يشمل المكاتب الإقليمية، مع مشاركة متوازنة بشكل عام ومتوازنة بين الجنسين. وخلال العمل عن بُعد، زاد العرض الرقمي بصورة عامة وشمل اتفاقين طويلي الأجل مع موردين معترف بهم من الأمم المتحدة. وتشير نتائج الاستقصاءات إلى نتائج مرضية بالنسبة لمعظم المشاركين في الاستقصاءات على مستوى سائر البرامج. ووفقاً لتقارير النظام</w:t>
            </w:r>
            <w:r w:rsidRPr="00295F0F">
              <w:rPr>
                <w:rFonts w:eastAsia="Times New Roman" w:hint="cs"/>
                <w:sz w:val="16"/>
                <w:szCs w:val="16"/>
                <w:rtl/>
                <w:lang w:eastAsia="en-US"/>
              </w:rPr>
              <w:t> </w:t>
            </w:r>
            <w:r w:rsidRPr="00295F0F">
              <w:rPr>
                <w:rFonts w:eastAsia="Times New Roman"/>
                <w:sz w:val="16"/>
                <w:szCs w:val="16"/>
                <w:lang w:val="en-GB" w:eastAsia="en-US" w:bidi="ar-EG"/>
              </w:rPr>
              <w:t>e-PMDS</w:t>
            </w:r>
            <w:r w:rsidRPr="00295F0F">
              <w:rPr>
                <w:rFonts w:eastAsia="Times New Roman" w:hint="cs"/>
                <w:sz w:val="16"/>
                <w:szCs w:val="16"/>
                <w:rtl/>
                <w:lang w:val="en-GB" w:eastAsia="en-US" w:bidi="ar-EG"/>
              </w:rPr>
              <w:t xml:space="preserve"> لمنتصف المدة لعام </w:t>
            </w:r>
            <w:r w:rsidRPr="00295F0F">
              <w:rPr>
                <w:rFonts w:eastAsia="Times New Roman"/>
                <w:sz w:val="16"/>
                <w:szCs w:val="16"/>
                <w:lang w:eastAsia="en-US" w:bidi="ar-EG"/>
              </w:rPr>
              <w:t>2021</w:t>
            </w:r>
            <w:r w:rsidRPr="00295F0F">
              <w:rPr>
                <w:rFonts w:eastAsia="Times New Roman" w:hint="cs"/>
                <w:sz w:val="16"/>
                <w:szCs w:val="16"/>
                <w:rtl/>
                <w:lang w:eastAsia="en-US" w:bidi="ar-EG"/>
              </w:rPr>
              <w:t>، نجح أغلب موظفي الاتحاد في</w:t>
            </w:r>
            <w:r w:rsidRPr="00295F0F">
              <w:rPr>
                <w:rFonts w:eastAsia="Times New Roman" w:hint="eastAsia"/>
                <w:sz w:val="16"/>
                <w:szCs w:val="16"/>
                <w:rtl/>
                <w:lang w:eastAsia="en-US" w:bidi="ar-EG"/>
              </w:rPr>
              <w:t> </w:t>
            </w:r>
            <w:r w:rsidRPr="00295F0F">
              <w:rPr>
                <w:rFonts w:eastAsia="Times New Roman" w:hint="cs"/>
                <w:sz w:val="16"/>
                <w:szCs w:val="16"/>
                <w:rtl/>
                <w:lang w:eastAsia="en-US" w:bidi="ar-EG"/>
              </w:rPr>
              <w:t>تحقيق أهداف التعلم المحددة في</w:t>
            </w:r>
            <w:r w:rsidRPr="00295F0F">
              <w:rPr>
                <w:rFonts w:eastAsia="Times New Roman" w:hint="eastAsia"/>
                <w:sz w:val="16"/>
                <w:szCs w:val="16"/>
                <w:rtl/>
                <w:lang w:eastAsia="en-US" w:bidi="ar-EG"/>
              </w:rPr>
              <w:t> </w:t>
            </w:r>
            <w:r w:rsidRPr="00295F0F">
              <w:rPr>
                <w:rFonts w:eastAsia="Times New Roman" w:hint="cs"/>
                <w:sz w:val="16"/>
                <w:szCs w:val="16"/>
                <w:rtl/>
                <w:lang w:eastAsia="en-US" w:bidi="ar-EG"/>
              </w:rPr>
              <w:t xml:space="preserve">النظام </w:t>
            </w:r>
            <w:r w:rsidRPr="00295F0F">
              <w:rPr>
                <w:rFonts w:eastAsia="Times New Roman"/>
                <w:sz w:val="16"/>
                <w:szCs w:val="16"/>
                <w:lang w:val="en-GB" w:eastAsia="en-US" w:bidi="ar-EG"/>
              </w:rPr>
              <w:t>e-PMDS</w:t>
            </w:r>
            <w:r w:rsidRPr="00295F0F">
              <w:rPr>
                <w:rFonts w:eastAsia="Times New Roman" w:hint="cs"/>
                <w:sz w:val="16"/>
                <w:szCs w:val="16"/>
                <w:rtl/>
                <w:lang w:val="en-GB" w:eastAsia="en-US" w:bidi="ar-EG"/>
              </w:rPr>
              <w:t xml:space="preserve"> والإشارة في</w:t>
            </w:r>
            <w:r w:rsidRPr="00295F0F">
              <w:rPr>
                <w:rFonts w:eastAsia="Times New Roman" w:hint="eastAsia"/>
                <w:sz w:val="16"/>
                <w:szCs w:val="16"/>
                <w:rtl/>
                <w:lang w:val="en-GB" w:eastAsia="en-US" w:bidi="ar-EG"/>
              </w:rPr>
              <w:t> </w:t>
            </w:r>
            <w:r w:rsidRPr="00295F0F">
              <w:rPr>
                <w:rFonts w:eastAsia="Times New Roman" w:hint="cs"/>
                <w:sz w:val="16"/>
                <w:szCs w:val="16"/>
                <w:rtl/>
                <w:lang w:val="en-GB" w:eastAsia="en-US" w:bidi="ar-EG"/>
              </w:rPr>
              <w:t>تقاريرهم إلى "مثبتة" فيما</w:t>
            </w:r>
            <w:r w:rsidRPr="00295F0F">
              <w:rPr>
                <w:rFonts w:eastAsia="Times New Roman" w:hint="eastAsia"/>
                <w:sz w:val="16"/>
                <w:szCs w:val="16"/>
                <w:rtl/>
                <w:lang w:val="en-GB" w:eastAsia="en-US" w:bidi="ar-EG"/>
              </w:rPr>
              <w:t> </w:t>
            </w:r>
            <w:r w:rsidRPr="00295F0F">
              <w:rPr>
                <w:rFonts w:eastAsia="Times New Roman" w:hint="cs"/>
                <w:sz w:val="16"/>
                <w:szCs w:val="16"/>
                <w:rtl/>
                <w:lang w:val="en-GB" w:eastAsia="en-US" w:bidi="ar-EG"/>
              </w:rPr>
              <w:t>يتعلق ب</w:t>
            </w:r>
            <w:r w:rsidRPr="00295F0F">
              <w:rPr>
                <w:rFonts w:eastAsia="Times New Roman" w:hint="cs"/>
                <w:sz w:val="16"/>
                <w:szCs w:val="16"/>
                <w:rtl/>
                <w:lang w:eastAsia="en-US" w:bidi="ar-EG"/>
              </w:rPr>
              <w:t>الكفاءات الإدارية والقيادية.</w:t>
            </w:r>
          </w:p>
        </w:tc>
      </w:tr>
      <w:tr w:rsidR="00287B9F" w:rsidRPr="00295F0F" w14:paraId="527F9045" w14:textId="77777777" w:rsidTr="00401DF0">
        <w:trPr>
          <w:jc w:val="center"/>
        </w:trPr>
        <w:tc>
          <w:tcPr>
            <w:tcW w:w="672" w:type="dxa"/>
            <w:tcBorders>
              <w:top w:val="single" w:sz="4" w:space="0" w:color="auto"/>
              <w:left w:val="single" w:sz="4" w:space="0" w:color="auto"/>
              <w:bottom w:val="nil"/>
              <w:right w:val="single" w:sz="4" w:space="0" w:color="auto"/>
            </w:tcBorders>
            <w:shd w:val="clear" w:color="auto" w:fill="auto"/>
          </w:tcPr>
          <w:p w14:paraId="129E8E8A"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Times New Roman"/>
                <w:sz w:val="16"/>
                <w:szCs w:val="16"/>
                <w:lang w:eastAsia="en-US"/>
              </w:rPr>
            </w:pPr>
            <w:r w:rsidRPr="00295F0F">
              <w:rPr>
                <w:rFonts w:eastAsia="Times New Roman"/>
                <w:sz w:val="16"/>
                <w:szCs w:val="16"/>
                <w:lang w:eastAsia="en-US"/>
              </w:rPr>
              <w:t>3.2</w:t>
            </w:r>
          </w:p>
        </w:tc>
        <w:tc>
          <w:tcPr>
            <w:tcW w:w="1144" w:type="dxa"/>
            <w:tcBorders>
              <w:top w:val="single" w:sz="4" w:space="0" w:color="auto"/>
              <w:left w:val="single" w:sz="4" w:space="0" w:color="auto"/>
              <w:bottom w:val="nil"/>
              <w:right w:val="single" w:sz="4" w:space="0" w:color="auto"/>
            </w:tcBorders>
            <w:shd w:val="clear" w:color="auto" w:fill="auto"/>
          </w:tcPr>
          <w:p w14:paraId="67CEF2E3"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260" w:lineRule="exact"/>
              <w:jc w:val="left"/>
              <w:textAlignment w:val="baseline"/>
              <w:rPr>
                <w:rFonts w:eastAsia="Times New Roman"/>
                <w:sz w:val="16"/>
                <w:szCs w:val="16"/>
                <w:lang w:eastAsia="en-US"/>
              </w:rPr>
            </w:pPr>
            <w:r w:rsidRPr="00295F0F">
              <w:rPr>
                <w:rFonts w:eastAsia="Times New Roman"/>
                <w:sz w:val="16"/>
                <w:szCs w:val="16"/>
                <w:rtl/>
                <w:lang w:eastAsia="en-US" w:bidi="ar-EG"/>
              </w:rPr>
              <w:t>أساس مشترك للكفاءات والمهارات المطلوبة</w:t>
            </w:r>
          </w:p>
        </w:tc>
        <w:tc>
          <w:tcPr>
            <w:tcW w:w="2074" w:type="dxa"/>
            <w:tcBorders>
              <w:left w:val="single" w:sz="4" w:space="0" w:color="auto"/>
            </w:tcBorders>
            <w:shd w:val="clear" w:color="auto" w:fill="auto"/>
          </w:tcPr>
          <w:p w14:paraId="0948D57F" w14:textId="3E4D5644" w:rsidR="00287B9F" w:rsidRPr="00295F0F" w:rsidRDefault="00287B9F" w:rsidP="00401DF0">
            <w:pPr>
              <w:tabs>
                <w:tab w:val="clear" w:pos="794"/>
                <w:tab w:val="left" w:pos="284"/>
              </w:tabs>
              <w:overflowPunct w:val="0"/>
              <w:autoSpaceDE w:val="0"/>
              <w:autoSpaceDN w:val="0"/>
              <w:adjustRightInd w:val="0"/>
              <w:spacing w:before="60" w:after="60" w:line="260" w:lineRule="exact"/>
              <w:ind w:left="284" w:hanging="284"/>
              <w:jc w:val="left"/>
              <w:textAlignment w:val="baseline"/>
              <w:rPr>
                <w:rFonts w:eastAsia="Times New Roman"/>
                <w:sz w:val="16"/>
                <w:szCs w:val="16"/>
                <w:lang w:eastAsia="en-US" w:bidi="ar-EG"/>
              </w:rPr>
            </w:pPr>
            <w:r w:rsidRPr="00295F0F">
              <w:rPr>
                <w:rFonts w:eastAsia="Times New Roman" w:hint="cs"/>
                <w:sz w:val="16"/>
                <w:szCs w:val="16"/>
                <w:rtl/>
                <w:lang w:eastAsia="en-US"/>
              </w:rPr>
              <w:t>1</w:t>
            </w:r>
            <w:r w:rsidR="003D543A" w:rsidRPr="00295F0F">
              <w:rPr>
                <w:rFonts w:eastAsia="Times New Roman" w:hint="cs"/>
                <w:sz w:val="16"/>
                <w:szCs w:val="16"/>
                <w:rtl/>
                <w:lang w:eastAsia="en-US"/>
              </w:rPr>
              <w:t>)</w:t>
            </w:r>
            <w:r w:rsidRPr="00295F0F">
              <w:rPr>
                <w:rFonts w:eastAsia="Times New Roman"/>
                <w:sz w:val="16"/>
                <w:szCs w:val="16"/>
                <w:lang w:eastAsia="en-US"/>
              </w:rPr>
              <w:tab/>
            </w:r>
            <w:r w:rsidRPr="00295F0F">
              <w:rPr>
                <w:rFonts w:eastAsia="Times New Roman" w:hint="cs"/>
                <w:sz w:val="16"/>
                <w:szCs w:val="16"/>
                <w:rtl/>
                <w:lang w:eastAsia="en-US" w:bidi="ar-EG"/>
              </w:rPr>
              <w:t xml:space="preserve">تصميم وإطلاق الدعامة </w:t>
            </w:r>
            <w:r w:rsidRPr="00295F0F">
              <w:rPr>
                <w:rFonts w:eastAsia="Times New Roman"/>
                <w:sz w:val="16"/>
                <w:szCs w:val="16"/>
                <w:lang w:eastAsia="en-US" w:bidi="ar-EG"/>
              </w:rPr>
              <w:t>3</w:t>
            </w:r>
            <w:r w:rsidRPr="00295F0F">
              <w:rPr>
                <w:rFonts w:eastAsia="Times New Roman" w:hint="cs"/>
                <w:sz w:val="16"/>
                <w:szCs w:val="16"/>
                <w:rtl/>
                <w:lang w:eastAsia="en-US" w:bidi="ar-EG"/>
              </w:rPr>
              <w:t xml:space="preserve"> لإطار الاتحاد المتعلق بالكفاءات (الكفاءات التقنية، الأمر الإداري</w:t>
            </w:r>
            <w:r w:rsidRPr="00295F0F">
              <w:rPr>
                <w:rFonts w:eastAsia="Times New Roman" w:hint="eastAsia"/>
                <w:sz w:val="16"/>
                <w:szCs w:val="16"/>
                <w:rtl/>
                <w:lang w:eastAsia="en-US" w:bidi="ar-EG"/>
              </w:rPr>
              <w:t> </w:t>
            </w:r>
            <w:r w:rsidR="00C47F80">
              <w:rPr>
                <w:rFonts w:eastAsia="Times New Roman"/>
                <w:sz w:val="16"/>
                <w:szCs w:val="16"/>
                <w:lang w:eastAsia="en-US" w:bidi="ar-EG"/>
              </w:rPr>
              <w:t>18/03</w:t>
            </w:r>
            <w:r w:rsidRPr="00295F0F">
              <w:rPr>
                <w:rFonts w:eastAsia="Times New Roman" w:hint="cs"/>
                <w:sz w:val="16"/>
                <w:szCs w:val="16"/>
                <w:rtl/>
                <w:lang w:eastAsia="en-US" w:bidi="ar-EG"/>
              </w:rPr>
              <w:t>)، بالاستناد أيضاً إلى الخطتين الاستراتيجية والتشغيلية الجديدتين للاتحاد (مؤتمر المندوبين المفوضين لعام</w:t>
            </w:r>
            <w:r w:rsidRPr="00295F0F">
              <w:rPr>
                <w:rFonts w:eastAsia="Times New Roman" w:hint="eastAsia"/>
                <w:sz w:val="16"/>
                <w:szCs w:val="16"/>
                <w:rtl/>
                <w:lang w:eastAsia="en-US" w:bidi="ar-EG"/>
              </w:rPr>
              <w:t> </w:t>
            </w:r>
            <w:r w:rsidRPr="00295F0F">
              <w:rPr>
                <w:rFonts w:eastAsia="Times New Roman"/>
                <w:sz w:val="16"/>
                <w:szCs w:val="16"/>
                <w:lang w:eastAsia="en-US" w:bidi="ar-EG"/>
              </w:rPr>
              <w:t>2018</w:t>
            </w:r>
            <w:r w:rsidRPr="00295F0F">
              <w:rPr>
                <w:rFonts w:eastAsia="Times New Roman" w:hint="cs"/>
                <w:sz w:val="16"/>
                <w:szCs w:val="16"/>
                <w:rtl/>
                <w:lang w:eastAsia="en-US" w:bidi="ar-EG"/>
              </w:rPr>
              <w:t>)</w:t>
            </w:r>
          </w:p>
        </w:tc>
        <w:tc>
          <w:tcPr>
            <w:tcW w:w="1996" w:type="dxa"/>
            <w:shd w:val="clear" w:color="auto" w:fill="auto"/>
          </w:tcPr>
          <w:p w14:paraId="4A33133F" w14:textId="69D47E5D"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ind w:left="284" w:hanging="284"/>
              <w:jc w:val="left"/>
              <w:textAlignment w:val="baseline"/>
              <w:rPr>
                <w:rFonts w:eastAsia="Times New Roman"/>
                <w:sz w:val="16"/>
                <w:szCs w:val="16"/>
                <w:lang w:eastAsia="en-US"/>
              </w:rPr>
            </w:pPr>
            <w:r w:rsidRPr="00295F0F">
              <w:rPr>
                <w:rFonts w:eastAsia="Times New Roman"/>
                <w:sz w:val="16"/>
                <w:szCs w:val="16"/>
                <w:lang w:eastAsia="en-US"/>
              </w:rPr>
              <w:sym w:font="Symbol" w:char="F0B7"/>
            </w:r>
            <w:r w:rsidRPr="00295F0F">
              <w:rPr>
                <w:rFonts w:eastAsia="Times New Roman"/>
                <w:sz w:val="16"/>
                <w:szCs w:val="16"/>
                <w:rtl/>
                <w:lang w:eastAsia="en-US"/>
              </w:rPr>
              <w:tab/>
            </w:r>
            <w:r w:rsidRPr="00295F0F">
              <w:rPr>
                <w:rFonts w:eastAsia="Times New Roman" w:hint="cs"/>
                <w:sz w:val="16"/>
                <w:szCs w:val="16"/>
                <w:rtl/>
                <w:lang w:eastAsia="en-US" w:bidi="ar-EG"/>
              </w:rPr>
              <w:t xml:space="preserve">الدعامة </w:t>
            </w:r>
            <w:r w:rsidRPr="00295F0F">
              <w:rPr>
                <w:rFonts w:eastAsia="Times New Roman"/>
                <w:sz w:val="16"/>
                <w:szCs w:val="16"/>
                <w:lang w:eastAsia="en-US" w:bidi="ar-EG"/>
              </w:rPr>
              <w:t>3</w:t>
            </w:r>
            <w:r w:rsidRPr="00295F0F">
              <w:rPr>
                <w:rFonts w:eastAsia="Times New Roman" w:hint="cs"/>
                <w:sz w:val="16"/>
                <w:szCs w:val="16"/>
                <w:rtl/>
                <w:lang w:eastAsia="en-US" w:bidi="ar-EG"/>
              </w:rPr>
              <w:t xml:space="preserve"> مدمجة في إطار الاتحاد المتعلق بالكفاءات وفي نظام إدارة الأداء وتطويره؛ النسبة المئوية من الموظفين الذين تم تقييمهم بصورة مُرضية على أساس هذه الكفاءات</w:t>
            </w:r>
          </w:p>
        </w:tc>
        <w:tc>
          <w:tcPr>
            <w:tcW w:w="1672" w:type="dxa"/>
            <w:shd w:val="clear" w:color="auto" w:fill="auto"/>
          </w:tcPr>
          <w:p w14:paraId="247634E0"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Times New Roman"/>
                <w:sz w:val="16"/>
                <w:szCs w:val="16"/>
                <w:lang w:eastAsia="en-US"/>
              </w:rPr>
            </w:pPr>
          </w:p>
        </w:tc>
        <w:tc>
          <w:tcPr>
            <w:tcW w:w="918" w:type="dxa"/>
            <w:shd w:val="clear" w:color="auto" w:fill="auto"/>
          </w:tcPr>
          <w:p w14:paraId="65D738CF" w14:textId="6D903B20"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Times New Roman"/>
                <w:sz w:val="16"/>
                <w:szCs w:val="16"/>
                <w:lang w:eastAsia="en-US"/>
              </w:rPr>
            </w:pPr>
            <w:r w:rsidRPr="00295F0F">
              <w:rPr>
                <w:rFonts w:eastAsia="Times New Roman" w:hint="cs"/>
                <w:sz w:val="16"/>
                <w:szCs w:val="16"/>
                <w:rtl/>
                <w:lang w:eastAsia="en-US"/>
              </w:rPr>
              <w:t>جارية</w:t>
            </w:r>
          </w:p>
        </w:tc>
        <w:tc>
          <w:tcPr>
            <w:tcW w:w="3610" w:type="dxa"/>
            <w:shd w:val="clear" w:color="auto" w:fill="auto"/>
          </w:tcPr>
          <w:p w14:paraId="2228ACC0" w14:textId="0D12B462"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textAlignment w:val="baseline"/>
              <w:rPr>
                <w:rFonts w:eastAsia="Times New Roman"/>
                <w:sz w:val="16"/>
                <w:szCs w:val="16"/>
                <w:lang w:eastAsia="en-US"/>
              </w:rPr>
            </w:pPr>
            <w:r w:rsidRPr="00295F0F">
              <w:rPr>
                <w:rFonts w:eastAsia="Times New Roman" w:hint="cs"/>
                <w:sz w:val="16"/>
                <w:szCs w:val="16"/>
                <w:rtl/>
                <w:lang w:eastAsia="en-US"/>
              </w:rPr>
              <w:t>يتضمن الفهرس الحالي للكفاءات التقنية في</w:t>
            </w:r>
            <w:r w:rsidRPr="00295F0F">
              <w:rPr>
                <w:rFonts w:eastAsia="Times New Roman" w:hint="eastAsia"/>
                <w:sz w:val="16"/>
                <w:szCs w:val="16"/>
                <w:rtl/>
                <w:lang w:eastAsia="en-US"/>
              </w:rPr>
              <w:t> </w:t>
            </w:r>
            <w:r w:rsidRPr="00295F0F">
              <w:rPr>
                <w:rFonts w:eastAsia="Times New Roman" w:hint="cs"/>
                <w:sz w:val="16"/>
                <w:szCs w:val="16"/>
                <w:rtl/>
                <w:lang w:eastAsia="en-US"/>
              </w:rPr>
              <w:t>النظام</w:t>
            </w:r>
            <w:r w:rsidRPr="00295F0F">
              <w:rPr>
                <w:rFonts w:eastAsia="Times New Roman" w:hint="eastAsia"/>
                <w:sz w:val="16"/>
                <w:szCs w:val="16"/>
                <w:rtl/>
                <w:lang w:eastAsia="en-US"/>
              </w:rPr>
              <w:t> </w:t>
            </w:r>
            <w:r w:rsidRPr="00295F0F">
              <w:rPr>
                <w:rFonts w:eastAsia="Times New Roman"/>
                <w:sz w:val="16"/>
                <w:szCs w:val="16"/>
                <w:lang w:val="en-GB" w:eastAsia="en-US" w:bidi="ar-EG"/>
              </w:rPr>
              <w:t>e</w:t>
            </w:r>
            <w:r w:rsidRPr="00295F0F">
              <w:rPr>
                <w:rFonts w:eastAsia="Times New Roman"/>
                <w:sz w:val="16"/>
                <w:szCs w:val="16"/>
                <w:lang w:val="en-GB" w:eastAsia="en-US" w:bidi="ar-EG"/>
              </w:rPr>
              <w:noBreakHyphen/>
              <w:t>PMDS</w:t>
            </w:r>
            <w:r w:rsidRPr="00295F0F">
              <w:rPr>
                <w:rFonts w:eastAsia="Times New Roman" w:hint="cs"/>
                <w:sz w:val="16"/>
                <w:szCs w:val="16"/>
                <w:rtl/>
                <w:lang w:val="en-GB" w:eastAsia="en-US" w:bidi="ar-EG"/>
              </w:rPr>
              <w:t xml:space="preserve"> أكثر من </w:t>
            </w:r>
            <w:r w:rsidRPr="00295F0F">
              <w:rPr>
                <w:rFonts w:eastAsia="Times New Roman"/>
                <w:sz w:val="16"/>
                <w:szCs w:val="16"/>
                <w:lang w:eastAsia="en-US" w:bidi="ar-EG"/>
              </w:rPr>
              <w:t>100</w:t>
            </w:r>
            <w:r w:rsidRPr="00295F0F">
              <w:rPr>
                <w:rFonts w:eastAsia="Times New Roman" w:hint="cs"/>
                <w:sz w:val="16"/>
                <w:szCs w:val="16"/>
                <w:rtl/>
                <w:lang w:eastAsia="en-US" w:bidi="ar-EG"/>
              </w:rPr>
              <w:t xml:space="preserve"> كفاءة عبر وظائف مختلفة. وهذا الفهرس ناتج عن المعلومات التي يدخلها المديرون والموظفون في</w:t>
            </w:r>
            <w:r w:rsidRPr="00295F0F">
              <w:rPr>
                <w:rFonts w:eastAsia="Times New Roman" w:hint="eastAsia"/>
                <w:sz w:val="16"/>
                <w:szCs w:val="16"/>
                <w:rtl/>
                <w:lang w:eastAsia="en-US" w:bidi="ar-EG"/>
              </w:rPr>
              <w:t> </w:t>
            </w:r>
            <w:r w:rsidRPr="00295F0F">
              <w:rPr>
                <w:rFonts w:eastAsia="Times New Roman" w:hint="cs"/>
                <w:sz w:val="16"/>
                <w:szCs w:val="16"/>
                <w:rtl/>
                <w:lang w:eastAsia="en-US" w:bidi="ar-EG"/>
              </w:rPr>
              <w:t>النظام</w:t>
            </w:r>
            <w:r w:rsidRPr="00295F0F">
              <w:rPr>
                <w:rFonts w:eastAsia="Times New Roman" w:hint="cs"/>
                <w:sz w:val="16"/>
                <w:szCs w:val="16"/>
                <w:rtl/>
                <w:lang w:eastAsia="en-US"/>
              </w:rPr>
              <w:t> </w:t>
            </w:r>
            <w:r w:rsidRPr="00295F0F">
              <w:rPr>
                <w:rFonts w:eastAsia="Times New Roman"/>
                <w:sz w:val="16"/>
                <w:szCs w:val="16"/>
                <w:lang w:val="en-GB" w:eastAsia="en-US" w:bidi="ar-EG"/>
              </w:rPr>
              <w:t>e-PMDS</w:t>
            </w:r>
            <w:r w:rsidRPr="00295F0F">
              <w:rPr>
                <w:rFonts w:eastAsia="Times New Roman" w:hint="cs"/>
                <w:sz w:val="16"/>
                <w:szCs w:val="16"/>
                <w:rtl/>
                <w:lang w:val="en-GB" w:eastAsia="en-US" w:bidi="ar-EG"/>
              </w:rPr>
              <w:t xml:space="preserve"> فيما يتعلق بالكفاءات التقنية المطلوبة لإنجاز خطط العمل السنوية. ويجري حالياً تحليل لثغرات المهارات على مستوى الاتحاد. وسيراجَع </w:t>
            </w:r>
            <w:r w:rsidRPr="00295F0F">
              <w:rPr>
                <w:rFonts w:eastAsia="Times New Roman" w:hint="cs"/>
                <w:sz w:val="16"/>
                <w:szCs w:val="16"/>
                <w:rtl/>
                <w:lang w:eastAsia="en-US" w:bidi="ar-EG"/>
              </w:rPr>
              <w:t>إطار الاتحاد المتعلق بالكفاءات مع مراعاة نتائج تحليل ثغرات المهارات. ووفقاً لتقارير النظام</w:t>
            </w:r>
            <w:r w:rsidRPr="00295F0F">
              <w:rPr>
                <w:rFonts w:eastAsia="Times New Roman" w:hint="cs"/>
                <w:sz w:val="16"/>
                <w:szCs w:val="16"/>
                <w:rtl/>
                <w:lang w:eastAsia="en-US"/>
              </w:rPr>
              <w:t> </w:t>
            </w:r>
            <w:r w:rsidRPr="00295F0F">
              <w:rPr>
                <w:rFonts w:eastAsia="Times New Roman"/>
                <w:sz w:val="16"/>
                <w:szCs w:val="16"/>
                <w:lang w:val="en-GB" w:eastAsia="en-US" w:bidi="ar-EG"/>
              </w:rPr>
              <w:t>e-PMDS</w:t>
            </w:r>
            <w:r w:rsidRPr="00295F0F">
              <w:rPr>
                <w:rFonts w:eastAsia="Times New Roman" w:hint="cs"/>
                <w:sz w:val="16"/>
                <w:szCs w:val="16"/>
                <w:rtl/>
                <w:lang w:val="en-GB" w:eastAsia="en-US" w:bidi="ar-EG"/>
              </w:rPr>
              <w:t xml:space="preserve"> لعام</w:t>
            </w:r>
            <w:r w:rsidRPr="00295F0F">
              <w:rPr>
                <w:rFonts w:eastAsia="Times New Roman" w:hint="eastAsia"/>
                <w:sz w:val="16"/>
                <w:szCs w:val="16"/>
                <w:rtl/>
                <w:lang w:val="en-GB" w:eastAsia="en-US" w:bidi="ar-EG"/>
              </w:rPr>
              <w:t> </w:t>
            </w:r>
            <w:r w:rsidRPr="00295F0F">
              <w:rPr>
                <w:rFonts w:eastAsia="Times New Roman" w:hint="cs"/>
                <w:sz w:val="16"/>
                <w:szCs w:val="16"/>
                <w:rtl/>
                <w:lang w:eastAsia="en-US" w:bidi="ar-EG"/>
              </w:rPr>
              <w:t xml:space="preserve">2021، فقد تم تقييم أغلبية موظفي الاتحاد تقييماً مرضياً فيما يتعلق بالكفاءات التقنية في </w:t>
            </w:r>
            <w:r w:rsidRPr="00295F0F">
              <w:rPr>
                <w:rFonts w:eastAsia="Times New Roman" w:hint="cs"/>
                <w:sz w:val="16"/>
                <w:szCs w:val="16"/>
                <w:rtl/>
                <w:lang w:val="en-GB" w:eastAsia="en-US"/>
              </w:rPr>
              <w:t xml:space="preserve">النظام </w:t>
            </w:r>
            <w:r w:rsidRPr="00295F0F">
              <w:rPr>
                <w:rFonts w:eastAsia="Times New Roman"/>
                <w:sz w:val="16"/>
                <w:szCs w:val="16"/>
                <w:lang w:val="en-GB" w:eastAsia="en-US"/>
              </w:rPr>
              <w:t>e-PMDS</w:t>
            </w:r>
            <w:r w:rsidRPr="00295F0F">
              <w:rPr>
                <w:rFonts w:eastAsia="Times New Roman" w:hint="cs"/>
                <w:sz w:val="16"/>
                <w:szCs w:val="16"/>
                <w:rtl/>
                <w:lang w:val="en-GB" w:eastAsia="en-US"/>
              </w:rPr>
              <w:t>.</w:t>
            </w:r>
          </w:p>
        </w:tc>
      </w:tr>
      <w:tr w:rsidR="00287B9F" w:rsidRPr="00295F0F" w14:paraId="75AB9EA0" w14:textId="77777777" w:rsidTr="00401DF0">
        <w:trPr>
          <w:jc w:val="center"/>
        </w:trPr>
        <w:tc>
          <w:tcPr>
            <w:tcW w:w="672" w:type="dxa"/>
            <w:tcBorders>
              <w:top w:val="single" w:sz="4" w:space="0" w:color="auto"/>
              <w:left w:val="single" w:sz="4" w:space="0" w:color="auto"/>
              <w:bottom w:val="nil"/>
              <w:right w:val="single" w:sz="4" w:space="0" w:color="auto"/>
            </w:tcBorders>
            <w:shd w:val="clear" w:color="auto" w:fill="auto"/>
          </w:tcPr>
          <w:p w14:paraId="02CE89E7"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Times New Roman"/>
                <w:sz w:val="16"/>
                <w:szCs w:val="16"/>
                <w:lang w:eastAsia="en-US"/>
              </w:rPr>
            </w:pPr>
          </w:p>
        </w:tc>
        <w:tc>
          <w:tcPr>
            <w:tcW w:w="1144" w:type="dxa"/>
            <w:tcBorders>
              <w:top w:val="single" w:sz="4" w:space="0" w:color="auto"/>
              <w:left w:val="single" w:sz="4" w:space="0" w:color="auto"/>
              <w:bottom w:val="nil"/>
              <w:right w:val="single" w:sz="4" w:space="0" w:color="auto"/>
            </w:tcBorders>
            <w:shd w:val="clear" w:color="auto" w:fill="auto"/>
          </w:tcPr>
          <w:p w14:paraId="488D066F"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260" w:lineRule="exact"/>
              <w:jc w:val="left"/>
              <w:textAlignment w:val="baseline"/>
              <w:rPr>
                <w:rFonts w:eastAsia="Times New Roman"/>
                <w:sz w:val="16"/>
                <w:szCs w:val="16"/>
                <w:rtl/>
                <w:lang w:eastAsia="en-US" w:bidi="ar-EG"/>
              </w:rPr>
            </w:pPr>
          </w:p>
        </w:tc>
        <w:tc>
          <w:tcPr>
            <w:tcW w:w="2074" w:type="dxa"/>
            <w:tcBorders>
              <w:left w:val="single" w:sz="4" w:space="0" w:color="auto"/>
            </w:tcBorders>
            <w:shd w:val="clear" w:color="auto" w:fill="auto"/>
          </w:tcPr>
          <w:p w14:paraId="653CADE9" w14:textId="6C6CB270" w:rsidR="00287B9F" w:rsidRPr="00295F0F" w:rsidRDefault="00287B9F" w:rsidP="00401DF0">
            <w:pPr>
              <w:tabs>
                <w:tab w:val="clear" w:pos="794"/>
                <w:tab w:val="left" w:pos="284"/>
              </w:tabs>
              <w:overflowPunct w:val="0"/>
              <w:autoSpaceDE w:val="0"/>
              <w:autoSpaceDN w:val="0"/>
              <w:adjustRightInd w:val="0"/>
              <w:spacing w:before="60" w:after="60" w:line="260" w:lineRule="exact"/>
              <w:jc w:val="left"/>
              <w:textAlignment w:val="baseline"/>
              <w:rPr>
                <w:rFonts w:eastAsia="Times New Roman"/>
                <w:sz w:val="16"/>
                <w:szCs w:val="16"/>
                <w:lang w:eastAsia="en-US"/>
              </w:rPr>
            </w:pPr>
            <w:r w:rsidRPr="00295F0F">
              <w:rPr>
                <w:rFonts w:eastAsia="Times New Roman" w:hint="cs"/>
                <w:sz w:val="16"/>
                <w:szCs w:val="16"/>
                <w:rtl/>
                <w:lang w:eastAsia="en-US"/>
              </w:rPr>
              <w:t>تقييم شامل للثغرات في</w:t>
            </w:r>
            <w:r w:rsidRPr="00295F0F">
              <w:rPr>
                <w:rFonts w:eastAsia="Times New Roman" w:hint="eastAsia"/>
                <w:sz w:val="16"/>
                <w:szCs w:val="16"/>
                <w:rtl/>
                <w:lang w:eastAsia="en-US"/>
              </w:rPr>
              <w:t> </w:t>
            </w:r>
            <w:r w:rsidRPr="00295F0F">
              <w:rPr>
                <w:rFonts w:eastAsia="Times New Roman" w:hint="cs"/>
                <w:sz w:val="16"/>
                <w:szCs w:val="16"/>
                <w:rtl/>
                <w:lang w:eastAsia="en-US"/>
              </w:rPr>
              <w:t>الكفاءات المهارات</w:t>
            </w:r>
          </w:p>
        </w:tc>
        <w:tc>
          <w:tcPr>
            <w:tcW w:w="1996" w:type="dxa"/>
            <w:shd w:val="clear" w:color="auto" w:fill="auto"/>
          </w:tcPr>
          <w:p w14:paraId="63E8AF77"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ind w:left="284" w:hanging="284"/>
              <w:jc w:val="left"/>
              <w:textAlignment w:val="baseline"/>
              <w:rPr>
                <w:rFonts w:eastAsia="Times New Roman"/>
                <w:sz w:val="16"/>
                <w:szCs w:val="16"/>
                <w:lang w:eastAsia="en-US"/>
              </w:rPr>
            </w:pPr>
          </w:p>
        </w:tc>
        <w:tc>
          <w:tcPr>
            <w:tcW w:w="1672" w:type="dxa"/>
            <w:shd w:val="clear" w:color="auto" w:fill="auto"/>
          </w:tcPr>
          <w:p w14:paraId="70A050AE"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Times New Roman"/>
                <w:sz w:val="16"/>
                <w:szCs w:val="16"/>
                <w:rtl/>
                <w:lang w:eastAsia="en-US"/>
              </w:rPr>
            </w:pPr>
            <w:r w:rsidRPr="00295F0F">
              <w:rPr>
                <w:rFonts w:eastAsia="Times New Roman" w:hint="cs"/>
                <w:sz w:val="16"/>
                <w:szCs w:val="16"/>
                <w:rtl/>
                <w:lang w:eastAsia="en-US"/>
              </w:rPr>
              <w:t>دائرة إدارة الموارد البشرية</w:t>
            </w:r>
          </w:p>
          <w:p w14:paraId="1B2AA2A1" w14:textId="66828C9C" w:rsidR="00287B9F" w:rsidRPr="00295F0F" w:rsidRDefault="00C0374E"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Times New Roman"/>
                <w:sz w:val="16"/>
                <w:szCs w:val="16"/>
                <w:rtl/>
                <w:lang w:eastAsia="en-US"/>
              </w:rPr>
            </w:pPr>
            <w:r w:rsidRPr="00295F0F">
              <w:rPr>
                <w:rFonts w:eastAsia="Times New Roman" w:hint="cs"/>
                <w:sz w:val="16"/>
                <w:szCs w:val="16"/>
                <w:rtl/>
                <w:lang w:eastAsia="en-US"/>
              </w:rPr>
              <w:t>دائرة التخطيط الاستراتيجي والإدارة</w:t>
            </w:r>
          </w:p>
          <w:p w14:paraId="514404FE" w14:textId="4D2EE59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Times New Roman"/>
                <w:sz w:val="16"/>
                <w:szCs w:val="16"/>
                <w:lang w:eastAsia="en-US"/>
              </w:rPr>
            </w:pPr>
            <w:r w:rsidRPr="00295F0F">
              <w:rPr>
                <w:rFonts w:eastAsia="Times New Roman" w:hint="cs"/>
                <w:sz w:val="16"/>
                <w:szCs w:val="16"/>
                <w:rtl/>
                <w:lang w:eastAsia="en-US"/>
              </w:rPr>
              <w:t>مكاتب القطاعات ودوائر الأمانة العامة</w:t>
            </w:r>
          </w:p>
        </w:tc>
        <w:tc>
          <w:tcPr>
            <w:tcW w:w="918" w:type="dxa"/>
            <w:shd w:val="clear" w:color="auto" w:fill="auto"/>
          </w:tcPr>
          <w:p w14:paraId="39805FC3" w14:textId="4C82B38C"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Times New Roman"/>
                <w:sz w:val="16"/>
                <w:szCs w:val="16"/>
                <w:lang w:eastAsia="en-US"/>
              </w:rPr>
            </w:pPr>
            <w:r w:rsidRPr="00295F0F">
              <w:rPr>
                <w:rFonts w:eastAsia="Times New Roman"/>
                <w:sz w:val="16"/>
                <w:szCs w:val="16"/>
                <w:lang w:eastAsia="en-US"/>
              </w:rPr>
              <w:t>2021</w:t>
            </w:r>
            <w:r w:rsidRPr="00295F0F">
              <w:rPr>
                <w:rFonts w:eastAsia="Times New Roman"/>
                <w:sz w:val="16"/>
                <w:szCs w:val="16"/>
                <w:lang w:eastAsia="en-US"/>
              </w:rPr>
              <w:noBreakHyphen/>
              <w:t>2020</w:t>
            </w:r>
          </w:p>
        </w:tc>
        <w:tc>
          <w:tcPr>
            <w:tcW w:w="3610" w:type="dxa"/>
            <w:shd w:val="clear" w:color="auto" w:fill="auto"/>
          </w:tcPr>
          <w:p w14:paraId="408A9D19" w14:textId="72ABFCC7" w:rsidR="00287B9F" w:rsidRPr="00295F0F" w:rsidRDefault="00C0374E"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textAlignment w:val="baseline"/>
              <w:rPr>
                <w:rFonts w:eastAsia="Times New Roman"/>
                <w:sz w:val="16"/>
                <w:szCs w:val="16"/>
                <w:rtl/>
                <w:lang w:eastAsia="en-US"/>
              </w:rPr>
            </w:pPr>
            <w:r w:rsidRPr="00295F0F">
              <w:rPr>
                <w:rFonts w:eastAsia="Times New Roman"/>
                <w:sz w:val="16"/>
                <w:szCs w:val="16"/>
                <w:rtl/>
                <w:lang w:eastAsia="en-US"/>
              </w:rPr>
              <w:t xml:space="preserve">عقب عملية عطاءات تنافسية، تم اختيار شركة </w:t>
            </w:r>
            <w:r w:rsidR="00C83626" w:rsidRPr="00295F0F">
              <w:rPr>
                <w:rFonts w:eastAsia="Times New Roman"/>
                <w:sz w:val="16"/>
                <w:szCs w:val="16"/>
                <w:lang w:eastAsia="en-US"/>
              </w:rPr>
              <w:t>M</w:t>
            </w:r>
            <w:r w:rsidRPr="00295F0F">
              <w:rPr>
                <w:rFonts w:eastAsia="Times New Roman"/>
                <w:sz w:val="16"/>
                <w:szCs w:val="16"/>
                <w:lang w:eastAsia="en-US"/>
              </w:rPr>
              <w:t>c</w:t>
            </w:r>
            <w:r w:rsidR="00C83626" w:rsidRPr="00295F0F">
              <w:rPr>
                <w:rFonts w:eastAsia="Times New Roman"/>
                <w:sz w:val="16"/>
                <w:szCs w:val="16"/>
                <w:lang w:eastAsia="en-US"/>
              </w:rPr>
              <w:t>K</w:t>
            </w:r>
            <w:r w:rsidRPr="00295F0F">
              <w:rPr>
                <w:rFonts w:eastAsia="Times New Roman"/>
                <w:sz w:val="16"/>
                <w:szCs w:val="16"/>
                <w:lang w:eastAsia="en-US"/>
              </w:rPr>
              <w:t>insey</w:t>
            </w:r>
            <w:r w:rsidRPr="00295F0F">
              <w:rPr>
                <w:rFonts w:eastAsia="Times New Roman"/>
                <w:sz w:val="16"/>
                <w:szCs w:val="16"/>
                <w:rtl/>
                <w:lang w:eastAsia="en-US"/>
              </w:rPr>
              <w:t xml:space="preserve"> لإجراء الاستعراض</w:t>
            </w:r>
            <w:r w:rsidR="004E5A64" w:rsidRPr="00295F0F">
              <w:rPr>
                <w:rFonts w:eastAsia="Times New Roman" w:hint="cs"/>
                <w:sz w:val="16"/>
                <w:szCs w:val="16"/>
                <w:rtl/>
                <w:lang w:eastAsia="en-US"/>
              </w:rPr>
              <w:t xml:space="preserve">. وفي وقت لاحق، </w:t>
            </w:r>
            <w:r w:rsidRPr="00295F0F">
              <w:rPr>
                <w:rFonts w:eastAsia="Times New Roman"/>
                <w:sz w:val="16"/>
                <w:szCs w:val="16"/>
                <w:rtl/>
                <w:lang w:eastAsia="en-US"/>
              </w:rPr>
              <w:t>وضع</w:t>
            </w:r>
            <w:r w:rsidR="004E5A64" w:rsidRPr="00295F0F">
              <w:rPr>
                <w:rFonts w:eastAsia="Times New Roman" w:hint="cs"/>
                <w:sz w:val="16"/>
                <w:szCs w:val="16"/>
                <w:rtl/>
                <w:lang w:eastAsia="en-US"/>
              </w:rPr>
              <w:t>ت</w:t>
            </w:r>
            <w:r w:rsidRPr="00295F0F">
              <w:rPr>
                <w:rFonts w:eastAsia="Times New Roman"/>
                <w:sz w:val="16"/>
                <w:szCs w:val="16"/>
                <w:rtl/>
                <w:lang w:eastAsia="en-US"/>
              </w:rPr>
              <w:t xml:space="preserve"> ترتيبات تعاقدية، وشرع </w:t>
            </w:r>
            <w:r w:rsidR="004E5A64" w:rsidRPr="00295F0F">
              <w:rPr>
                <w:rFonts w:eastAsia="Times New Roman" w:hint="cs"/>
                <w:sz w:val="16"/>
                <w:szCs w:val="16"/>
                <w:rtl/>
                <w:lang w:eastAsia="en-US"/>
              </w:rPr>
              <w:t>الاستشاريون</w:t>
            </w:r>
            <w:r w:rsidRPr="00295F0F">
              <w:rPr>
                <w:rFonts w:eastAsia="Times New Roman"/>
                <w:sz w:val="16"/>
                <w:szCs w:val="16"/>
                <w:rtl/>
                <w:lang w:eastAsia="en-US"/>
              </w:rPr>
              <w:t xml:space="preserve"> في العمل في ديسمبر </w:t>
            </w:r>
            <w:r w:rsidR="00C4226C" w:rsidRPr="00295F0F">
              <w:rPr>
                <w:rFonts w:eastAsia="Times New Roman"/>
                <w:sz w:val="16"/>
                <w:szCs w:val="16"/>
                <w:lang w:eastAsia="en-US"/>
              </w:rPr>
              <w:t>2020</w:t>
            </w:r>
            <w:r w:rsidR="00C4226C" w:rsidRPr="00295F0F">
              <w:rPr>
                <w:rFonts w:eastAsia="Times New Roman" w:hint="cs"/>
                <w:sz w:val="16"/>
                <w:szCs w:val="16"/>
                <w:rtl/>
                <w:lang w:eastAsia="en-US"/>
              </w:rPr>
              <w:t xml:space="preserve">. </w:t>
            </w:r>
            <w:r w:rsidRPr="00295F0F">
              <w:rPr>
                <w:rFonts w:eastAsia="Times New Roman"/>
                <w:sz w:val="16"/>
                <w:szCs w:val="16"/>
                <w:rtl/>
                <w:lang w:eastAsia="en-US"/>
              </w:rPr>
              <w:t>وق</w:t>
            </w:r>
            <w:r w:rsidR="004E5A64" w:rsidRPr="00295F0F">
              <w:rPr>
                <w:rFonts w:eastAsia="Times New Roman" w:hint="cs"/>
                <w:sz w:val="16"/>
                <w:szCs w:val="16"/>
                <w:rtl/>
                <w:lang w:eastAsia="en-US"/>
              </w:rPr>
              <w:t>ُ</w:t>
            </w:r>
            <w:r w:rsidRPr="00295F0F">
              <w:rPr>
                <w:rFonts w:eastAsia="Times New Roman"/>
                <w:sz w:val="16"/>
                <w:szCs w:val="16"/>
                <w:rtl/>
                <w:lang w:eastAsia="en-US"/>
              </w:rPr>
              <w:t xml:space="preserve">دم التقرير النهائي إلى الأمانة في مايو </w:t>
            </w:r>
            <w:r w:rsidR="004E5A64" w:rsidRPr="00295F0F">
              <w:rPr>
                <w:rFonts w:eastAsia="Times New Roman"/>
                <w:sz w:val="16"/>
                <w:szCs w:val="16"/>
                <w:lang w:eastAsia="en-US"/>
              </w:rPr>
              <w:t>2021</w:t>
            </w:r>
            <w:r w:rsidR="004E5A64" w:rsidRPr="00295F0F">
              <w:rPr>
                <w:rFonts w:eastAsia="Times New Roman" w:hint="cs"/>
                <w:sz w:val="16"/>
                <w:szCs w:val="16"/>
                <w:rtl/>
                <w:lang w:eastAsia="en-US"/>
              </w:rPr>
              <w:t>.</w:t>
            </w:r>
          </w:p>
          <w:p w14:paraId="79CE0E05" w14:textId="289E3A9F" w:rsidR="008A76A5" w:rsidRPr="00295F0F" w:rsidRDefault="00C4226C"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textAlignment w:val="baseline"/>
              <w:rPr>
                <w:rFonts w:eastAsia="Times New Roman"/>
                <w:sz w:val="16"/>
                <w:szCs w:val="16"/>
                <w:rtl/>
                <w:lang w:eastAsia="en-US"/>
              </w:rPr>
            </w:pPr>
            <w:r w:rsidRPr="00295F0F">
              <w:rPr>
                <w:rFonts w:eastAsia="Times New Roman" w:hint="cs"/>
                <w:sz w:val="16"/>
                <w:szCs w:val="16"/>
                <w:rtl/>
                <w:lang w:eastAsia="en-US"/>
              </w:rPr>
              <w:t xml:space="preserve">وتم </w:t>
            </w:r>
            <w:r w:rsidRPr="00295F0F">
              <w:rPr>
                <w:rFonts w:eastAsia="Times New Roman"/>
                <w:sz w:val="16"/>
                <w:szCs w:val="16"/>
                <w:rtl/>
                <w:lang w:eastAsia="en-US"/>
              </w:rPr>
              <w:t xml:space="preserve">تصميم وتنفيذ </w:t>
            </w:r>
            <w:r w:rsidRPr="00295F0F">
              <w:rPr>
                <w:rFonts w:eastAsia="Times New Roman" w:hint="cs"/>
                <w:sz w:val="16"/>
                <w:szCs w:val="16"/>
                <w:rtl/>
                <w:lang w:eastAsia="en-US"/>
              </w:rPr>
              <w:t>مشروع الثقافة</w:t>
            </w:r>
            <w:r w:rsidRPr="00295F0F">
              <w:rPr>
                <w:rFonts w:eastAsia="Times New Roman"/>
                <w:sz w:val="16"/>
                <w:szCs w:val="16"/>
                <w:rtl/>
                <w:lang w:eastAsia="en-US"/>
              </w:rPr>
              <w:t xml:space="preserve"> </w:t>
            </w:r>
            <w:r w:rsidRPr="00295F0F">
              <w:rPr>
                <w:rFonts w:eastAsia="Times New Roman" w:hint="cs"/>
                <w:sz w:val="16"/>
                <w:szCs w:val="16"/>
                <w:rtl/>
                <w:lang w:eastAsia="en-US"/>
              </w:rPr>
              <w:t>و</w:t>
            </w:r>
            <w:r w:rsidRPr="00295F0F">
              <w:rPr>
                <w:rFonts w:eastAsia="Times New Roman"/>
                <w:sz w:val="16"/>
                <w:szCs w:val="16"/>
                <w:rtl/>
                <w:lang w:eastAsia="en-US"/>
              </w:rPr>
              <w:t xml:space="preserve">المهارات </w:t>
            </w:r>
            <w:r w:rsidRPr="00295F0F">
              <w:rPr>
                <w:rFonts w:eastAsia="Times New Roman" w:hint="cs"/>
                <w:sz w:val="16"/>
                <w:szCs w:val="16"/>
                <w:rtl/>
                <w:lang w:eastAsia="en-US"/>
              </w:rPr>
              <w:t xml:space="preserve">في الاتحاد </w:t>
            </w:r>
            <w:r w:rsidRPr="00295F0F">
              <w:rPr>
                <w:rFonts w:eastAsia="Times New Roman"/>
                <w:sz w:val="16"/>
                <w:szCs w:val="16"/>
                <w:rtl/>
                <w:lang w:eastAsia="en-US"/>
              </w:rPr>
              <w:t>استناداً إلى نهج تشاوري وشامل على مستوى الاتحاد ككل</w:t>
            </w:r>
            <w:r w:rsidRPr="00295F0F">
              <w:rPr>
                <w:rFonts w:eastAsia="Times New Roman" w:hint="cs"/>
                <w:sz w:val="16"/>
                <w:szCs w:val="16"/>
                <w:rtl/>
                <w:lang w:eastAsia="en-US"/>
              </w:rPr>
              <w:t>.</w:t>
            </w:r>
            <w:r w:rsidR="008A76A5" w:rsidRPr="00295F0F">
              <w:rPr>
                <w:rFonts w:eastAsia="Times New Roman" w:hint="cs"/>
                <w:sz w:val="16"/>
                <w:szCs w:val="16"/>
                <w:rtl/>
                <w:lang w:eastAsia="en-US"/>
              </w:rPr>
              <w:t xml:space="preserve"> و</w:t>
            </w:r>
            <w:r w:rsidR="008A76A5" w:rsidRPr="00295F0F">
              <w:rPr>
                <w:rFonts w:eastAsia="Times New Roman"/>
                <w:sz w:val="16"/>
                <w:szCs w:val="16"/>
                <w:rtl/>
                <w:lang w:eastAsia="en-US"/>
              </w:rPr>
              <w:t xml:space="preserve">شارك أكثر من </w:t>
            </w:r>
            <w:r w:rsidR="008A76A5" w:rsidRPr="00295F0F">
              <w:rPr>
                <w:rFonts w:eastAsia="Times New Roman"/>
                <w:sz w:val="16"/>
                <w:szCs w:val="16"/>
                <w:lang w:eastAsia="en-US"/>
              </w:rPr>
              <w:t>400</w:t>
            </w:r>
            <w:r w:rsidR="008A76A5" w:rsidRPr="00295F0F">
              <w:rPr>
                <w:rFonts w:eastAsia="Times New Roman"/>
                <w:sz w:val="16"/>
                <w:szCs w:val="16"/>
                <w:rtl/>
                <w:lang w:eastAsia="en-US"/>
              </w:rPr>
              <w:t xml:space="preserve"> </w:t>
            </w:r>
            <w:r w:rsidR="00C83626" w:rsidRPr="00295F0F">
              <w:rPr>
                <w:rFonts w:eastAsia="Times New Roman" w:hint="cs"/>
                <w:sz w:val="16"/>
                <w:szCs w:val="16"/>
                <w:rtl/>
                <w:lang w:eastAsia="en-US"/>
              </w:rPr>
              <w:t>من الموظفين والقادة</w:t>
            </w:r>
            <w:r w:rsidR="008A76A5" w:rsidRPr="00295F0F">
              <w:rPr>
                <w:rFonts w:eastAsia="Times New Roman"/>
                <w:sz w:val="16"/>
                <w:szCs w:val="16"/>
                <w:rtl/>
                <w:lang w:eastAsia="en-US"/>
              </w:rPr>
              <w:t xml:space="preserve"> مشاركة فعّالة من خلال دراسات استقصائية ومجموعات متخصصة ومقابلات و</w:t>
            </w:r>
            <w:r w:rsidR="008A76A5" w:rsidRPr="00295F0F">
              <w:rPr>
                <w:rFonts w:eastAsia="Times New Roman" w:hint="cs"/>
                <w:sz w:val="16"/>
                <w:szCs w:val="16"/>
                <w:rtl/>
                <w:lang w:eastAsia="en-US"/>
              </w:rPr>
              <w:t>جلسات إعلامية/</w:t>
            </w:r>
            <w:r w:rsidR="008A76A5" w:rsidRPr="00295F0F">
              <w:rPr>
                <w:rFonts w:eastAsia="Times New Roman"/>
                <w:sz w:val="16"/>
                <w:szCs w:val="16"/>
                <w:rtl/>
                <w:lang w:eastAsia="en-US"/>
              </w:rPr>
              <w:t xml:space="preserve">أسئلة </w:t>
            </w:r>
            <w:r w:rsidR="008A76A5" w:rsidRPr="00295F0F">
              <w:rPr>
                <w:rFonts w:eastAsia="Times New Roman" w:hint="cs"/>
                <w:sz w:val="16"/>
                <w:szCs w:val="16"/>
                <w:rtl/>
                <w:lang w:eastAsia="en-US"/>
              </w:rPr>
              <w:t xml:space="preserve">وأجوبة </w:t>
            </w:r>
            <w:r w:rsidR="008A76A5" w:rsidRPr="00295F0F">
              <w:rPr>
                <w:rFonts w:eastAsia="Times New Roman"/>
                <w:sz w:val="16"/>
                <w:szCs w:val="16"/>
                <w:rtl/>
                <w:lang w:eastAsia="en-US"/>
              </w:rPr>
              <w:t>–</w:t>
            </w:r>
            <w:r w:rsidR="008A76A5" w:rsidRPr="00295F0F">
              <w:rPr>
                <w:rFonts w:eastAsia="Times New Roman" w:hint="cs"/>
                <w:sz w:val="16"/>
                <w:szCs w:val="16"/>
                <w:rtl/>
                <w:lang w:eastAsia="en-US"/>
              </w:rPr>
              <w:t xml:space="preserve"> لقاءات مفتوحة. وتولى فريق مشترك بين القطاعات تنسيق العملية.</w:t>
            </w:r>
          </w:p>
          <w:p w14:paraId="0CE68D5E" w14:textId="11DB960A" w:rsidR="00C83626" w:rsidRPr="00295F0F" w:rsidRDefault="00C83626"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textAlignment w:val="baseline"/>
              <w:rPr>
                <w:rFonts w:eastAsia="Times New Roman"/>
                <w:sz w:val="16"/>
                <w:szCs w:val="16"/>
                <w:rtl/>
                <w:lang w:eastAsia="en-US"/>
              </w:rPr>
            </w:pPr>
            <w:r w:rsidRPr="00295F0F">
              <w:rPr>
                <w:rFonts w:eastAsia="Times New Roman" w:hint="cs"/>
                <w:sz w:val="16"/>
                <w:szCs w:val="16"/>
                <w:rtl/>
                <w:lang w:eastAsia="en-US"/>
              </w:rPr>
              <w:lastRenderedPageBreak/>
              <w:t>واس</w:t>
            </w:r>
            <w:r w:rsidRPr="00295F0F">
              <w:rPr>
                <w:rFonts w:eastAsia="Times New Roman"/>
                <w:sz w:val="16"/>
                <w:szCs w:val="16"/>
                <w:rtl/>
                <w:lang w:eastAsia="en-US"/>
              </w:rPr>
              <w:t>تناداً إلى نتائج الاستعراض المكثف، وُضعت خطة تحويل للاتحاد بالتعاون مع</w:t>
            </w:r>
            <w:r w:rsidR="00EB168D" w:rsidRPr="00295F0F">
              <w:rPr>
                <w:rFonts w:eastAsia="Times New Roman" w:hint="cs"/>
                <w:sz w:val="16"/>
                <w:szCs w:val="16"/>
                <w:rtl/>
                <w:lang w:eastAsia="en-US"/>
              </w:rPr>
              <w:t xml:space="preserve"> شركة</w:t>
            </w:r>
            <w:r w:rsidRPr="00295F0F">
              <w:rPr>
                <w:rFonts w:eastAsia="Times New Roman"/>
                <w:sz w:val="16"/>
                <w:szCs w:val="16"/>
                <w:rtl/>
                <w:lang w:eastAsia="en-US"/>
              </w:rPr>
              <w:t xml:space="preserve"> </w:t>
            </w:r>
            <w:r w:rsidRPr="00295F0F">
              <w:rPr>
                <w:rFonts w:eastAsia="Times New Roman"/>
                <w:sz w:val="16"/>
                <w:szCs w:val="16"/>
                <w:lang w:eastAsia="en-US"/>
              </w:rPr>
              <w:t>McKinsey</w:t>
            </w:r>
            <w:r w:rsidRPr="00295F0F">
              <w:rPr>
                <w:rFonts w:eastAsia="Times New Roman"/>
                <w:sz w:val="16"/>
                <w:szCs w:val="16"/>
                <w:rtl/>
                <w:lang w:eastAsia="en-US"/>
              </w:rPr>
              <w:t xml:space="preserve"> </w:t>
            </w:r>
            <w:r w:rsidRPr="00295F0F">
              <w:rPr>
                <w:rFonts w:eastAsia="Times New Roman" w:hint="cs"/>
                <w:sz w:val="16"/>
                <w:szCs w:val="16"/>
                <w:rtl/>
                <w:lang w:eastAsia="en-US"/>
              </w:rPr>
              <w:t>بهدف</w:t>
            </w:r>
            <w:r w:rsidRPr="00295F0F">
              <w:rPr>
                <w:rFonts w:eastAsia="Times New Roman"/>
                <w:sz w:val="16"/>
                <w:szCs w:val="16"/>
                <w:rtl/>
                <w:lang w:eastAsia="en-US"/>
              </w:rPr>
              <w:t xml:space="preserve"> ترجمة التحليل إلى </w:t>
            </w:r>
            <w:r w:rsidR="00EB168D" w:rsidRPr="00295F0F">
              <w:rPr>
                <w:rFonts w:eastAsia="Times New Roman" w:hint="cs"/>
                <w:sz w:val="16"/>
                <w:szCs w:val="16"/>
                <w:rtl/>
                <w:lang w:eastAsia="en-US"/>
              </w:rPr>
              <w:t>أفعال</w:t>
            </w:r>
            <w:r w:rsidRPr="00295F0F">
              <w:rPr>
                <w:rFonts w:eastAsia="Times New Roman"/>
                <w:sz w:val="16"/>
                <w:szCs w:val="16"/>
                <w:rtl/>
                <w:lang w:eastAsia="en-US"/>
              </w:rPr>
              <w:t>.</w:t>
            </w:r>
          </w:p>
        </w:tc>
      </w:tr>
      <w:tr w:rsidR="00287B9F" w:rsidRPr="00295F0F" w14:paraId="21379070" w14:textId="77777777" w:rsidTr="00401DF0">
        <w:trPr>
          <w:jc w:val="center"/>
        </w:trPr>
        <w:tc>
          <w:tcPr>
            <w:tcW w:w="672" w:type="dxa"/>
            <w:vMerge w:val="restart"/>
            <w:tcBorders>
              <w:top w:val="single" w:sz="4" w:space="0" w:color="auto"/>
              <w:left w:val="single" w:sz="4" w:space="0" w:color="auto"/>
              <w:bottom w:val="nil"/>
              <w:right w:val="single" w:sz="4" w:space="0" w:color="auto"/>
            </w:tcBorders>
            <w:shd w:val="clear" w:color="auto" w:fill="auto"/>
          </w:tcPr>
          <w:p w14:paraId="53F1517E"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Times New Roman"/>
                <w:sz w:val="16"/>
                <w:szCs w:val="16"/>
                <w:lang w:val="en-GB" w:eastAsia="en-US"/>
              </w:rPr>
            </w:pPr>
            <w:r w:rsidRPr="00295F0F">
              <w:rPr>
                <w:rFonts w:eastAsia="Times New Roman"/>
                <w:sz w:val="16"/>
                <w:szCs w:val="16"/>
                <w:lang w:val="en-GB" w:eastAsia="en-US"/>
              </w:rPr>
              <w:lastRenderedPageBreak/>
              <w:t>4.2</w:t>
            </w:r>
          </w:p>
        </w:tc>
        <w:tc>
          <w:tcPr>
            <w:tcW w:w="1144" w:type="dxa"/>
            <w:vMerge w:val="restart"/>
            <w:tcBorders>
              <w:top w:val="single" w:sz="4" w:space="0" w:color="auto"/>
              <w:left w:val="single" w:sz="4" w:space="0" w:color="auto"/>
              <w:bottom w:val="nil"/>
              <w:right w:val="single" w:sz="4" w:space="0" w:color="auto"/>
            </w:tcBorders>
            <w:shd w:val="clear" w:color="auto" w:fill="auto"/>
          </w:tcPr>
          <w:p w14:paraId="6BD021DE"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260" w:lineRule="exact"/>
              <w:jc w:val="left"/>
              <w:textAlignment w:val="baseline"/>
              <w:rPr>
                <w:rFonts w:eastAsia="Times New Roman"/>
                <w:sz w:val="16"/>
                <w:szCs w:val="16"/>
                <w:lang w:val="en-GB"/>
              </w:rPr>
            </w:pPr>
            <w:r w:rsidRPr="00295F0F">
              <w:rPr>
                <w:rFonts w:eastAsia="Times New Roman"/>
                <w:sz w:val="16"/>
                <w:szCs w:val="16"/>
                <w:rtl/>
                <w:lang w:eastAsia="en-US" w:bidi="ar-EG"/>
              </w:rPr>
              <w:t>التعلم والتنمية</w:t>
            </w:r>
            <w:r w:rsidRPr="00295F0F">
              <w:rPr>
                <w:rFonts w:eastAsia="Times New Roman" w:hint="cs"/>
                <w:sz w:val="16"/>
                <w:szCs w:val="16"/>
                <w:rtl/>
                <w:lang w:eastAsia="en-US" w:bidi="ar-EG"/>
              </w:rPr>
              <w:t xml:space="preserve"> </w:t>
            </w:r>
            <w:r w:rsidRPr="00295F0F">
              <w:rPr>
                <w:rFonts w:eastAsia="Times New Roman"/>
                <w:sz w:val="16"/>
                <w:szCs w:val="16"/>
                <w:rtl/>
                <w:lang w:eastAsia="en-US" w:bidi="ar-EG"/>
              </w:rPr>
              <w:t xml:space="preserve">باعتبارهما وسيلتين أساسيتين لضمان التنمية المستمرة لموظفي الاتحاد من أجل تحقيق </w:t>
            </w:r>
            <w:r w:rsidRPr="00295F0F">
              <w:rPr>
                <w:rFonts w:eastAsia="Times New Roman" w:hint="cs"/>
                <w:sz w:val="16"/>
                <w:szCs w:val="16"/>
                <w:rtl/>
                <w:lang w:eastAsia="en-US" w:bidi="ar-EG"/>
              </w:rPr>
              <w:t xml:space="preserve">أهداف المنظمة </w:t>
            </w:r>
          </w:p>
        </w:tc>
        <w:tc>
          <w:tcPr>
            <w:tcW w:w="2074" w:type="dxa"/>
            <w:tcBorders>
              <w:left w:val="single" w:sz="4" w:space="0" w:color="auto"/>
            </w:tcBorders>
            <w:shd w:val="clear" w:color="auto" w:fill="auto"/>
          </w:tcPr>
          <w:p w14:paraId="2AB02C59" w14:textId="004F0629" w:rsidR="00287B9F" w:rsidRPr="00295F0F" w:rsidRDefault="00287B9F" w:rsidP="00401DF0">
            <w:pPr>
              <w:tabs>
                <w:tab w:val="clear" w:pos="794"/>
                <w:tab w:val="left" w:pos="284"/>
              </w:tabs>
              <w:overflowPunct w:val="0"/>
              <w:autoSpaceDE w:val="0"/>
              <w:autoSpaceDN w:val="0"/>
              <w:adjustRightInd w:val="0"/>
              <w:spacing w:before="60" w:after="60" w:line="260" w:lineRule="exact"/>
              <w:ind w:left="284" w:hanging="284"/>
              <w:jc w:val="left"/>
              <w:textAlignment w:val="baseline"/>
              <w:rPr>
                <w:rFonts w:eastAsia="Times New Roman"/>
                <w:sz w:val="16"/>
                <w:szCs w:val="16"/>
                <w:lang w:eastAsia="en-US" w:bidi="ar-EG"/>
              </w:rPr>
            </w:pPr>
            <w:r w:rsidRPr="00295F0F">
              <w:rPr>
                <w:rFonts w:eastAsia="Times New Roman" w:hint="cs"/>
                <w:sz w:val="16"/>
                <w:szCs w:val="16"/>
                <w:rtl/>
                <w:lang w:eastAsia="en-US"/>
              </w:rPr>
              <w:t>1</w:t>
            </w:r>
            <w:r w:rsidR="003D543A" w:rsidRPr="00295F0F">
              <w:rPr>
                <w:rFonts w:eastAsia="Times New Roman" w:hint="cs"/>
                <w:sz w:val="16"/>
                <w:szCs w:val="16"/>
                <w:rtl/>
                <w:lang w:eastAsia="en-US"/>
              </w:rPr>
              <w:t>)</w:t>
            </w:r>
            <w:r w:rsidRPr="00295F0F">
              <w:rPr>
                <w:rFonts w:eastAsia="Times New Roman"/>
                <w:sz w:val="16"/>
                <w:szCs w:val="16"/>
                <w:lang w:eastAsia="en-US"/>
              </w:rPr>
              <w:tab/>
            </w:r>
            <w:r w:rsidRPr="00295F0F">
              <w:rPr>
                <w:rFonts w:eastAsia="Times New Roman" w:hint="cs"/>
                <w:sz w:val="16"/>
                <w:szCs w:val="16"/>
                <w:rtl/>
                <w:lang w:eastAsia="en-US" w:bidi="ar-EG"/>
              </w:rPr>
              <w:t>مراجعة سياسة الاتحاد للتعلم والتنمية، بما في ذلك إطار قيادي جديد (أكثر شمولاً وأفقيةً، إلخ.) والمهام الموكلة أثناء أداء الوظيفة</w:t>
            </w:r>
          </w:p>
        </w:tc>
        <w:tc>
          <w:tcPr>
            <w:tcW w:w="1996" w:type="dxa"/>
            <w:shd w:val="clear" w:color="auto" w:fill="auto"/>
          </w:tcPr>
          <w:p w14:paraId="43A21EFC" w14:textId="77777777" w:rsidR="00287B9F" w:rsidRPr="00295F0F" w:rsidRDefault="00287B9F" w:rsidP="00401DF0">
            <w:pPr>
              <w:spacing w:before="60" w:after="60" w:line="260" w:lineRule="exact"/>
              <w:ind w:left="284" w:hanging="284"/>
              <w:rPr>
                <w:sz w:val="16"/>
                <w:szCs w:val="16"/>
              </w:rPr>
            </w:pPr>
            <w:r w:rsidRPr="00295F0F">
              <w:rPr>
                <w:rFonts w:eastAsia="Times New Roman"/>
                <w:sz w:val="16"/>
                <w:szCs w:val="16"/>
                <w:lang w:eastAsia="en-US"/>
              </w:rPr>
              <w:sym w:font="Symbol" w:char="F0B7"/>
            </w:r>
            <w:r w:rsidRPr="00295F0F">
              <w:rPr>
                <w:rFonts w:eastAsia="Times New Roman"/>
                <w:sz w:val="16"/>
                <w:szCs w:val="16"/>
                <w:rtl/>
                <w:lang w:eastAsia="en-US"/>
              </w:rPr>
              <w:tab/>
            </w:r>
            <w:r w:rsidRPr="00295F0F">
              <w:rPr>
                <w:rFonts w:eastAsia="Times New Roman" w:hint="cs"/>
                <w:sz w:val="16"/>
                <w:szCs w:val="16"/>
                <w:rtl/>
                <w:lang w:eastAsia="en-US" w:bidi="ar-EG"/>
              </w:rPr>
              <w:t>السياسة المراجَعة والمدمجة في نظام إدارة أداء موظفي الاتحاد من خلال أهداف التعلم (القصيرة الأجل)؛ والنسبة المئوية من أهداف التعلم الممتثلة للسياسة؛ والنسبة المئوية من طلبات التدريب المقدمة إلى دائرة إدارة الموارد البشرية تماشياً مع السياسة</w:t>
            </w:r>
          </w:p>
        </w:tc>
        <w:tc>
          <w:tcPr>
            <w:tcW w:w="1672" w:type="dxa"/>
            <w:shd w:val="clear" w:color="auto" w:fill="auto"/>
          </w:tcPr>
          <w:p w14:paraId="3D8B7C6B"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Times New Roman"/>
                <w:sz w:val="16"/>
                <w:szCs w:val="16"/>
                <w:lang w:val="en-GB" w:eastAsia="en-US"/>
              </w:rPr>
            </w:pPr>
          </w:p>
        </w:tc>
        <w:tc>
          <w:tcPr>
            <w:tcW w:w="918" w:type="dxa"/>
            <w:shd w:val="clear" w:color="auto" w:fill="auto"/>
          </w:tcPr>
          <w:p w14:paraId="2B30EAAA" w14:textId="1262CE1E"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Times New Roman"/>
                <w:sz w:val="16"/>
                <w:szCs w:val="16"/>
                <w:lang w:val="en-GB" w:eastAsia="en-US"/>
              </w:rPr>
            </w:pPr>
            <w:r w:rsidRPr="00295F0F">
              <w:rPr>
                <w:rFonts w:eastAsia="Times New Roman"/>
                <w:sz w:val="16"/>
                <w:szCs w:val="16"/>
                <w:lang w:eastAsia="en-US"/>
              </w:rPr>
              <w:t>2021</w:t>
            </w:r>
            <w:r w:rsidRPr="00295F0F">
              <w:rPr>
                <w:rFonts w:eastAsia="Times New Roman"/>
                <w:sz w:val="16"/>
                <w:szCs w:val="16"/>
                <w:lang w:eastAsia="en-US"/>
              </w:rPr>
              <w:noBreakHyphen/>
              <w:t>2020</w:t>
            </w:r>
          </w:p>
        </w:tc>
        <w:tc>
          <w:tcPr>
            <w:tcW w:w="3610" w:type="dxa"/>
            <w:shd w:val="clear" w:color="auto" w:fill="auto"/>
          </w:tcPr>
          <w:p w14:paraId="7FBF8D31" w14:textId="5845CCD8"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textAlignment w:val="baseline"/>
              <w:rPr>
                <w:rFonts w:eastAsia="Times New Roman"/>
                <w:sz w:val="16"/>
                <w:szCs w:val="16"/>
                <w:rtl/>
                <w:lang w:val="en-GB" w:eastAsia="en-US"/>
              </w:rPr>
            </w:pPr>
            <w:r w:rsidRPr="00295F0F">
              <w:rPr>
                <w:rFonts w:eastAsia="Times New Roman" w:hint="cs"/>
                <w:sz w:val="16"/>
                <w:szCs w:val="16"/>
                <w:rtl/>
                <w:lang w:eastAsia="en-US" w:bidi="ar-EG"/>
              </w:rPr>
              <w:t>بدأ تنفيذ نظام إدارة التعلم</w:t>
            </w:r>
            <w:r w:rsidR="004A60AF" w:rsidRPr="00295F0F">
              <w:rPr>
                <w:rFonts w:eastAsia="Times New Roman" w:hint="cs"/>
                <w:sz w:val="16"/>
                <w:szCs w:val="16"/>
                <w:rtl/>
                <w:lang w:eastAsia="en-US" w:bidi="ar-EG"/>
              </w:rPr>
              <w:t xml:space="preserve"> </w:t>
            </w:r>
            <w:r w:rsidR="004A60AF" w:rsidRPr="00295F0F">
              <w:rPr>
                <w:rFonts w:eastAsia="Times New Roman"/>
                <w:sz w:val="16"/>
                <w:szCs w:val="16"/>
                <w:lang w:val="en-GB" w:eastAsia="en-US" w:bidi="ar-EG"/>
              </w:rPr>
              <w:t>(LMS)</w:t>
            </w:r>
            <w:r w:rsidRPr="00295F0F">
              <w:rPr>
                <w:rFonts w:eastAsia="Times New Roman" w:hint="cs"/>
                <w:sz w:val="16"/>
                <w:szCs w:val="16"/>
                <w:rtl/>
                <w:lang w:eastAsia="en-US" w:bidi="ar-EG"/>
              </w:rPr>
              <w:t xml:space="preserve"> في </w:t>
            </w:r>
            <w:r w:rsidRPr="00295F0F">
              <w:rPr>
                <w:rFonts w:eastAsia="Times New Roman"/>
                <w:sz w:val="16"/>
                <w:szCs w:val="16"/>
                <w:lang w:eastAsia="en-US" w:bidi="ar-EG"/>
              </w:rPr>
              <w:t>2021</w:t>
            </w:r>
            <w:r w:rsidRPr="00295F0F">
              <w:rPr>
                <w:rFonts w:eastAsia="Times New Roman" w:hint="cs"/>
                <w:sz w:val="16"/>
                <w:szCs w:val="16"/>
                <w:rtl/>
                <w:lang w:eastAsia="en-US" w:bidi="ar-EG"/>
              </w:rPr>
              <w:t>، بعد انتهاء عملية المشتريات المطلوبة في</w:t>
            </w:r>
            <w:r w:rsidR="003D543A" w:rsidRPr="00295F0F">
              <w:rPr>
                <w:rFonts w:eastAsia="Times New Roman" w:hint="eastAsia"/>
                <w:sz w:val="16"/>
                <w:szCs w:val="16"/>
                <w:rtl/>
                <w:lang w:eastAsia="en-US" w:bidi="ar-EG"/>
              </w:rPr>
              <w:t> </w:t>
            </w:r>
            <w:r w:rsidRPr="00295F0F">
              <w:rPr>
                <w:rFonts w:eastAsia="Times New Roman"/>
                <w:sz w:val="16"/>
                <w:szCs w:val="16"/>
                <w:lang w:eastAsia="en-US" w:bidi="ar-EG"/>
              </w:rPr>
              <w:t>2020</w:t>
            </w:r>
            <w:r w:rsidRPr="00295F0F">
              <w:rPr>
                <w:rFonts w:eastAsia="Times New Roman" w:hint="cs"/>
                <w:sz w:val="16"/>
                <w:szCs w:val="16"/>
                <w:rtl/>
                <w:lang w:eastAsia="en-US" w:bidi="ar-EG"/>
              </w:rPr>
              <w:t>.</w:t>
            </w:r>
            <w:r w:rsidR="004A60AF" w:rsidRPr="00295F0F">
              <w:rPr>
                <w:rFonts w:eastAsia="Times New Roman" w:hint="cs"/>
                <w:sz w:val="16"/>
                <w:szCs w:val="16"/>
                <w:rtl/>
                <w:lang w:eastAsia="en-US"/>
              </w:rPr>
              <w:t xml:space="preserve"> وقد نُفذ النظام بالكامل وبدأ العمل به في </w:t>
            </w:r>
            <w:r w:rsidR="004A60AF" w:rsidRPr="00295F0F">
              <w:rPr>
                <w:rFonts w:eastAsia="Times New Roman"/>
                <w:sz w:val="16"/>
                <w:szCs w:val="16"/>
                <w:lang w:val="en-GB" w:eastAsia="en-US"/>
              </w:rPr>
              <w:t>19</w:t>
            </w:r>
            <w:r w:rsidR="004A60AF" w:rsidRPr="00295F0F">
              <w:rPr>
                <w:rFonts w:eastAsia="Times New Roman" w:hint="cs"/>
                <w:sz w:val="16"/>
                <w:szCs w:val="16"/>
                <w:rtl/>
                <w:lang w:val="en-GB" w:eastAsia="en-US"/>
              </w:rPr>
              <w:t xml:space="preserve"> يناير </w:t>
            </w:r>
            <w:r w:rsidR="004A60AF" w:rsidRPr="00295F0F">
              <w:rPr>
                <w:rFonts w:eastAsia="Times New Roman"/>
                <w:sz w:val="16"/>
                <w:szCs w:val="16"/>
                <w:lang w:val="en-GB" w:eastAsia="en-US"/>
              </w:rPr>
              <w:t>2022</w:t>
            </w:r>
            <w:r w:rsidR="004A60AF" w:rsidRPr="00295F0F">
              <w:rPr>
                <w:rFonts w:eastAsia="Times New Roman" w:hint="cs"/>
                <w:sz w:val="16"/>
                <w:szCs w:val="16"/>
                <w:rtl/>
                <w:lang w:val="en-GB" w:eastAsia="en-US"/>
              </w:rPr>
              <w:t>.</w:t>
            </w:r>
          </w:p>
          <w:p w14:paraId="7323F26B" w14:textId="39EAD235" w:rsidR="008D399D" w:rsidRPr="00295F0F" w:rsidRDefault="008D399D"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textAlignment w:val="baseline"/>
              <w:rPr>
                <w:rFonts w:eastAsia="Times New Roman"/>
                <w:sz w:val="16"/>
                <w:szCs w:val="16"/>
                <w:rtl/>
                <w:lang w:eastAsia="en-US"/>
              </w:rPr>
            </w:pPr>
            <w:r w:rsidRPr="00295F0F">
              <w:rPr>
                <w:rFonts w:eastAsia="Times New Roman" w:hint="cs"/>
                <w:sz w:val="16"/>
                <w:szCs w:val="16"/>
                <w:rtl/>
                <w:lang w:val="en-GB" w:eastAsia="en-US"/>
              </w:rPr>
              <w:t>تم دمج نظام إدارة التعلم الجديد في نظام إدارة الأداء. و</w:t>
            </w:r>
            <w:r w:rsidR="00812587" w:rsidRPr="00295F0F">
              <w:rPr>
                <w:rFonts w:eastAsia="Times New Roman" w:hint="cs"/>
                <w:sz w:val="16"/>
                <w:szCs w:val="16"/>
                <w:rtl/>
                <w:lang w:val="en-GB" w:eastAsia="en-US"/>
              </w:rPr>
              <w:t xml:space="preserve">هو </w:t>
            </w:r>
            <w:r w:rsidRPr="00295F0F">
              <w:rPr>
                <w:rFonts w:eastAsia="Times New Roman"/>
                <w:sz w:val="16"/>
                <w:szCs w:val="16"/>
                <w:rtl/>
                <w:lang w:val="en-GB" w:eastAsia="en-US"/>
              </w:rPr>
              <w:t xml:space="preserve">يتيح سهولة </w:t>
            </w:r>
            <w:r w:rsidRPr="00295F0F">
              <w:rPr>
                <w:rFonts w:eastAsia="Times New Roman" w:hint="cs"/>
                <w:sz w:val="16"/>
                <w:szCs w:val="16"/>
                <w:rtl/>
                <w:lang w:val="en-GB" w:eastAsia="en-US"/>
              </w:rPr>
              <w:t>النفاذ</w:t>
            </w:r>
            <w:r w:rsidRPr="00295F0F">
              <w:rPr>
                <w:rFonts w:eastAsia="Times New Roman"/>
                <w:sz w:val="16"/>
                <w:szCs w:val="16"/>
                <w:rtl/>
                <w:lang w:val="en-GB" w:eastAsia="en-US"/>
              </w:rPr>
              <w:t xml:space="preserve"> إلى التدريبات الإلزامية، مما سيعزز مساءلة الاتحاد </w:t>
            </w:r>
            <w:r w:rsidR="00812587" w:rsidRPr="00295F0F">
              <w:rPr>
                <w:rFonts w:eastAsia="Times New Roman" w:hint="cs"/>
                <w:sz w:val="16"/>
                <w:szCs w:val="16"/>
                <w:rtl/>
                <w:lang w:val="en-GB" w:eastAsia="en-US"/>
              </w:rPr>
              <w:t>ل</w:t>
            </w:r>
            <w:r w:rsidRPr="00295F0F">
              <w:rPr>
                <w:rFonts w:eastAsia="Times New Roman"/>
                <w:sz w:val="16"/>
                <w:szCs w:val="16"/>
                <w:rtl/>
                <w:lang w:val="en-GB" w:eastAsia="en-US"/>
              </w:rPr>
              <w:t>لمراجعين الداخليين والخارج</w:t>
            </w:r>
            <w:r w:rsidRPr="00295F0F">
              <w:rPr>
                <w:rFonts w:eastAsia="Times New Roman" w:hint="cs"/>
                <w:sz w:val="16"/>
                <w:szCs w:val="16"/>
                <w:rtl/>
                <w:lang w:val="en-GB" w:eastAsia="en-US"/>
              </w:rPr>
              <w:t>يين.</w:t>
            </w:r>
            <w:r w:rsidR="00812587" w:rsidRPr="00295F0F">
              <w:rPr>
                <w:rtl/>
              </w:rPr>
              <w:t xml:space="preserve"> </w:t>
            </w:r>
            <w:r w:rsidR="00812587" w:rsidRPr="00295F0F">
              <w:rPr>
                <w:rFonts w:eastAsia="Times New Roman" w:hint="cs"/>
                <w:sz w:val="16"/>
                <w:szCs w:val="16"/>
                <w:rtl/>
                <w:lang w:val="en-GB" w:eastAsia="en-US"/>
              </w:rPr>
              <w:t>وهذه</w:t>
            </w:r>
            <w:r w:rsidR="00812587" w:rsidRPr="00295F0F">
              <w:rPr>
                <w:rFonts w:eastAsia="Times New Roman"/>
                <w:sz w:val="16"/>
                <w:szCs w:val="16"/>
                <w:rtl/>
                <w:lang w:val="en-GB" w:eastAsia="en-US"/>
              </w:rPr>
              <w:t xml:space="preserve"> الأداة سهلة الاستعمال، وقد تم دمجها مع موردينا الموثوقين، بما في ذلك</w:t>
            </w:r>
            <w:r w:rsidR="00812587" w:rsidRPr="00295F0F">
              <w:rPr>
                <w:rFonts w:eastAsia="Times New Roman" w:hint="cs"/>
                <w:sz w:val="16"/>
                <w:szCs w:val="16"/>
                <w:rtl/>
                <w:lang w:val="en-GB" w:eastAsia="en-US"/>
              </w:rPr>
              <w:t xml:space="preserve"> منصة</w:t>
            </w:r>
            <w:r w:rsidR="00812587" w:rsidRPr="00295F0F">
              <w:rPr>
                <w:rFonts w:eastAsia="Times New Roman"/>
                <w:sz w:val="16"/>
                <w:szCs w:val="16"/>
                <w:rtl/>
                <w:lang w:val="en-GB" w:eastAsia="en-US"/>
              </w:rPr>
              <w:t xml:space="preserve"> </w:t>
            </w:r>
            <w:r w:rsidR="00812587" w:rsidRPr="00295F0F">
              <w:rPr>
                <w:rFonts w:ascii="Segoe UI" w:hAnsi="Segoe UI" w:cs="Segoe UI"/>
                <w:sz w:val="16"/>
                <w:szCs w:val="16"/>
              </w:rPr>
              <w:t>LinkedIn</w:t>
            </w:r>
            <w:r w:rsidR="00812587" w:rsidRPr="00295F0F">
              <w:rPr>
                <w:rFonts w:eastAsia="Times New Roman" w:hint="cs"/>
                <w:sz w:val="16"/>
                <w:szCs w:val="16"/>
                <w:rtl/>
                <w:lang w:eastAsia="en-US"/>
              </w:rPr>
              <w:t xml:space="preserve">. </w:t>
            </w:r>
            <w:r w:rsidR="00F34E23" w:rsidRPr="00295F0F">
              <w:rPr>
                <w:rFonts w:eastAsia="Times New Roman" w:hint="cs"/>
                <w:sz w:val="16"/>
                <w:szCs w:val="16"/>
                <w:rtl/>
                <w:lang w:eastAsia="en-US"/>
              </w:rPr>
              <w:t xml:space="preserve">ويتاح في المنصة أكثر من </w:t>
            </w:r>
            <w:r w:rsidR="00F34E23" w:rsidRPr="00295F0F">
              <w:rPr>
                <w:rFonts w:eastAsia="Times New Roman"/>
                <w:sz w:val="16"/>
                <w:szCs w:val="16"/>
                <w:lang w:eastAsia="en-US"/>
              </w:rPr>
              <w:t>16 000</w:t>
            </w:r>
            <w:r w:rsidR="00812587" w:rsidRPr="00295F0F">
              <w:rPr>
                <w:rFonts w:eastAsia="Times New Roman"/>
                <w:sz w:val="16"/>
                <w:szCs w:val="16"/>
                <w:rtl/>
                <w:lang w:eastAsia="en-US"/>
              </w:rPr>
              <w:t xml:space="preserve"> دورة تدريبية</w:t>
            </w:r>
            <w:r w:rsidR="00F34E23" w:rsidRPr="00295F0F">
              <w:rPr>
                <w:rFonts w:eastAsia="Times New Roman" w:hint="cs"/>
                <w:sz w:val="16"/>
                <w:szCs w:val="16"/>
                <w:rtl/>
                <w:lang w:eastAsia="en-US"/>
              </w:rPr>
              <w:t xml:space="preserve"> </w:t>
            </w:r>
            <w:r w:rsidR="00812587" w:rsidRPr="00295F0F">
              <w:rPr>
                <w:rFonts w:eastAsia="Times New Roman"/>
                <w:sz w:val="16"/>
                <w:szCs w:val="16"/>
                <w:rtl/>
                <w:lang w:eastAsia="en-US"/>
              </w:rPr>
              <w:t xml:space="preserve">ويمكن البحث عنها </w:t>
            </w:r>
            <w:r w:rsidR="00F34E23" w:rsidRPr="00295F0F">
              <w:rPr>
                <w:rFonts w:eastAsia="Times New Roman" w:hint="cs"/>
                <w:sz w:val="16"/>
                <w:szCs w:val="16"/>
                <w:rtl/>
                <w:lang w:eastAsia="en-US"/>
              </w:rPr>
              <w:t>عن طريق</w:t>
            </w:r>
            <w:r w:rsidR="00812587" w:rsidRPr="00295F0F">
              <w:rPr>
                <w:rFonts w:eastAsia="Times New Roman"/>
                <w:sz w:val="16"/>
                <w:szCs w:val="16"/>
                <w:rtl/>
                <w:lang w:eastAsia="en-US"/>
              </w:rPr>
              <w:t xml:space="preserve"> الكلمات الرئيسية أو الكفاءات.</w:t>
            </w:r>
          </w:p>
          <w:p w14:paraId="72988131" w14:textId="7809BAEE"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textAlignment w:val="baseline"/>
              <w:rPr>
                <w:rFonts w:eastAsia="Times New Roman"/>
                <w:sz w:val="16"/>
                <w:szCs w:val="16"/>
                <w:rtl/>
                <w:lang w:eastAsia="en-US" w:bidi="ar-EG"/>
              </w:rPr>
            </w:pPr>
            <w:r w:rsidRPr="00295F0F">
              <w:rPr>
                <w:rFonts w:eastAsia="Times New Roman" w:hint="cs"/>
                <w:sz w:val="16"/>
                <w:szCs w:val="16"/>
                <w:rtl/>
                <w:lang w:eastAsia="en-US" w:bidi="ar-EG"/>
              </w:rPr>
              <w:t xml:space="preserve">حدد أغلب موظفي الاتحاد هدفاً واحداً على الأقل للتعلم، عملاً بالأمر الإداري </w:t>
            </w:r>
            <w:r w:rsidR="002E4C0B">
              <w:rPr>
                <w:rFonts w:eastAsia="Times New Roman"/>
                <w:sz w:val="16"/>
                <w:szCs w:val="16"/>
                <w:lang w:eastAsia="en-US" w:bidi="ar-EG"/>
              </w:rPr>
              <w:t>18/06</w:t>
            </w:r>
            <w:r w:rsidRPr="00295F0F">
              <w:rPr>
                <w:rFonts w:eastAsia="Times New Roman" w:hint="cs"/>
                <w:sz w:val="16"/>
                <w:szCs w:val="16"/>
                <w:rtl/>
                <w:lang w:eastAsia="en-US" w:bidi="ar-EG"/>
              </w:rPr>
              <w:t>.</w:t>
            </w:r>
          </w:p>
          <w:p w14:paraId="5FA12052" w14:textId="1582411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textAlignment w:val="baseline"/>
              <w:rPr>
                <w:rFonts w:eastAsia="Times New Roman"/>
                <w:sz w:val="16"/>
                <w:szCs w:val="16"/>
                <w:rtl/>
                <w:lang w:eastAsia="en-US" w:bidi="ar-EG"/>
              </w:rPr>
            </w:pPr>
            <w:r w:rsidRPr="00295F0F">
              <w:rPr>
                <w:rFonts w:eastAsia="Times New Roman" w:hint="cs"/>
                <w:sz w:val="16"/>
                <w:szCs w:val="16"/>
                <w:rtl/>
                <w:lang w:eastAsia="en-US" w:bidi="ar-EG"/>
              </w:rPr>
              <w:t>في عام 2021، تم تقديم 74% من أنشطة التعلم للموظفين من الفئة الفنية و26% من أنشطة التعلم للموظفين من فئة الخدمات العامة، وتمت معالجة هذه الأنشطة وفقاً لسياسات التعلم الحالية بما يتماشى مع تقييم احتياجات التعلم لعام</w:t>
            </w:r>
            <w:r w:rsidRPr="00295F0F">
              <w:rPr>
                <w:rFonts w:eastAsia="Times New Roman" w:hint="eastAsia"/>
                <w:sz w:val="16"/>
                <w:szCs w:val="16"/>
                <w:rtl/>
                <w:lang w:eastAsia="en-US" w:bidi="ar-EG"/>
              </w:rPr>
              <w:t> </w:t>
            </w:r>
            <w:r w:rsidRPr="00295F0F">
              <w:rPr>
                <w:rFonts w:eastAsia="Times New Roman" w:hint="cs"/>
                <w:sz w:val="16"/>
                <w:szCs w:val="16"/>
                <w:rtl/>
                <w:lang w:eastAsia="en-US" w:bidi="ar-EG"/>
              </w:rPr>
              <w:t>2021.</w:t>
            </w:r>
          </w:p>
          <w:p w14:paraId="4361DCCE"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textAlignment w:val="baseline"/>
              <w:rPr>
                <w:rFonts w:eastAsia="Times New Roman"/>
                <w:sz w:val="16"/>
                <w:szCs w:val="16"/>
                <w:rtl/>
                <w:lang w:eastAsia="en-US"/>
              </w:rPr>
            </w:pPr>
            <w:r w:rsidRPr="00295F0F">
              <w:rPr>
                <w:rFonts w:eastAsia="Times New Roman" w:hint="cs"/>
                <w:sz w:val="16"/>
                <w:szCs w:val="16"/>
                <w:rtl/>
                <w:lang w:eastAsia="en-US"/>
              </w:rPr>
              <w:t xml:space="preserve">وكانت البرامج المنفذة متوائمة مع أهداف التعلم ومتوافقة بنسبة </w:t>
            </w:r>
            <w:r w:rsidRPr="00295F0F">
              <w:rPr>
                <w:rFonts w:eastAsia="Times New Roman"/>
                <w:sz w:val="16"/>
                <w:szCs w:val="16"/>
                <w:lang w:val="en-GB" w:eastAsia="en-US" w:bidi="ar-EG"/>
              </w:rPr>
              <w:t>%100</w:t>
            </w:r>
            <w:r w:rsidRPr="00295F0F">
              <w:rPr>
                <w:rFonts w:eastAsia="Times New Roman" w:hint="cs"/>
                <w:sz w:val="16"/>
                <w:szCs w:val="16"/>
                <w:rtl/>
                <w:lang w:eastAsia="en-US"/>
              </w:rPr>
              <w:t xml:space="preserve"> مع سياسة التعلم للاتحاد.</w:t>
            </w:r>
          </w:p>
          <w:p w14:paraId="1C609DB6"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textAlignment w:val="baseline"/>
              <w:rPr>
                <w:rFonts w:eastAsia="Times New Roman"/>
                <w:sz w:val="16"/>
                <w:szCs w:val="16"/>
                <w:rtl/>
                <w:lang w:eastAsia="en-US"/>
              </w:rPr>
            </w:pPr>
            <w:r w:rsidRPr="00295F0F">
              <w:rPr>
                <w:rFonts w:eastAsia="Times New Roman" w:hint="cs"/>
                <w:sz w:val="16"/>
                <w:szCs w:val="16"/>
                <w:rtl/>
                <w:lang w:val="en-GB" w:eastAsia="en-US"/>
              </w:rPr>
              <w:t xml:space="preserve">وبرامج التعلم الأساسية التي نُظمت هي: التدريب الأساسي على مكافحة الاحتيال، والتدريب على التنوع والشمول، وبرنامج الدمج، وتمكين جهات الاتصال المعنية بالمساواة بين الجنسين والتابعة للأمم المتحدة، ومقترح حركة الابتكار، ومدخل إلى إدارة التغيير، والمهام المتعلقة بثقافة القيادة، والحلقة الدراسية بشأن الإعداد للتقاعد، وبرنامج الشهادات لإدارة المشاريع. </w:t>
            </w:r>
          </w:p>
          <w:p w14:paraId="3BBE8FA0" w14:textId="25C819E0"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textAlignment w:val="baseline"/>
              <w:rPr>
                <w:rFonts w:eastAsia="Times New Roman"/>
                <w:sz w:val="16"/>
                <w:szCs w:val="16"/>
                <w:lang w:val="en-GB" w:eastAsia="en-US"/>
              </w:rPr>
            </w:pPr>
            <w:r w:rsidRPr="00295F0F">
              <w:rPr>
                <w:rFonts w:eastAsia="Times New Roman" w:hint="cs"/>
                <w:sz w:val="16"/>
                <w:szCs w:val="16"/>
                <w:rtl/>
                <w:lang w:eastAsia="en-US"/>
              </w:rPr>
              <w:t xml:space="preserve">وأُطلقت نشرة إخبارية بشأن التعلم لتبسيط الاتصالات المتعلقة بمبادرات التعلم الجديدة والقادمة. ويرى أكثر من </w:t>
            </w:r>
            <w:r w:rsidRPr="00295F0F">
              <w:rPr>
                <w:rFonts w:eastAsia="Times New Roman"/>
                <w:sz w:val="16"/>
                <w:szCs w:val="16"/>
                <w:lang w:eastAsia="en-US"/>
              </w:rPr>
              <w:t>80</w:t>
            </w:r>
            <w:r w:rsidRPr="00295F0F">
              <w:rPr>
                <w:rFonts w:eastAsia="Times New Roman" w:hint="cs"/>
                <w:sz w:val="16"/>
                <w:szCs w:val="16"/>
                <w:rtl/>
                <w:lang w:eastAsia="en-US" w:bidi="ar-EG"/>
              </w:rPr>
              <w:t>% من الموظفين المشاركين في الاستقصاء أن النشرة الإخبارية مفيدة</w:t>
            </w:r>
            <w:r w:rsidRPr="00295F0F">
              <w:rPr>
                <w:rFonts w:eastAsia="Times New Roman" w:hint="cs"/>
                <w:sz w:val="16"/>
                <w:szCs w:val="16"/>
                <w:rtl/>
                <w:lang w:eastAsia="en-US"/>
              </w:rPr>
              <w:t>.</w:t>
            </w:r>
          </w:p>
        </w:tc>
      </w:tr>
      <w:tr w:rsidR="00287B9F" w:rsidRPr="00295F0F" w14:paraId="0933E0DB" w14:textId="77777777" w:rsidTr="00401DF0">
        <w:trPr>
          <w:jc w:val="center"/>
        </w:trPr>
        <w:tc>
          <w:tcPr>
            <w:tcW w:w="672" w:type="dxa"/>
            <w:vMerge/>
            <w:tcBorders>
              <w:top w:val="nil"/>
              <w:left w:val="single" w:sz="4" w:space="0" w:color="auto"/>
              <w:bottom w:val="nil"/>
              <w:right w:val="single" w:sz="4" w:space="0" w:color="auto"/>
            </w:tcBorders>
            <w:shd w:val="clear" w:color="auto" w:fill="auto"/>
          </w:tcPr>
          <w:p w14:paraId="6BACE496"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Times New Roman"/>
                <w:sz w:val="16"/>
                <w:szCs w:val="16"/>
                <w:lang w:val="en-GB" w:eastAsia="en-US"/>
              </w:rPr>
            </w:pPr>
          </w:p>
        </w:tc>
        <w:tc>
          <w:tcPr>
            <w:tcW w:w="1144" w:type="dxa"/>
            <w:vMerge/>
            <w:tcBorders>
              <w:top w:val="nil"/>
              <w:left w:val="single" w:sz="4" w:space="0" w:color="auto"/>
              <w:bottom w:val="nil"/>
              <w:right w:val="single" w:sz="4" w:space="0" w:color="auto"/>
            </w:tcBorders>
            <w:shd w:val="clear" w:color="auto" w:fill="auto"/>
          </w:tcPr>
          <w:p w14:paraId="62CA4EC5"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260" w:lineRule="exact"/>
              <w:jc w:val="left"/>
              <w:textAlignment w:val="baseline"/>
              <w:rPr>
                <w:rFonts w:eastAsia="Times New Roman"/>
                <w:sz w:val="16"/>
                <w:szCs w:val="16"/>
                <w:lang w:val="en-GB"/>
              </w:rPr>
            </w:pPr>
          </w:p>
        </w:tc>
        <w:tc>
          <w:tcPr>
            <w:tcW w:w="2074" w:type="dxa"/>
            <w:tcBorders>
              <w:left w:val="single" w:sz="4" w:space="0" w:color="auto"/>
            </w:tcBorders>
            <w:shd w:val="clear" w:color="auto" w:fill="auto"/>
          </w:tcPr>
          <w:p w14:paraId="063CB436" w14:textId="3D197708" w:rsidR="00287B9F" w:rsidRPr="00295F0F" w:rsidRDefault="00287B9F" w:rsidP="00401DF0">
            <w:pPr>
              <w:tabs>
                <w:tab w:val="clear" w:pos="794"/>
                <w:tab w:val="left" w:pos="284"/>
              </w:tabs>
              <w:overflowPunct w:val="0"/>
              <w:autoSpaceDE w:val="0"/>
              <w:autoSpaceDN w:val="0"/>
              <w:adjustRightInd w:val="0"/>
              <w:spacing w:before="60" w:after="60" w:line="260" w:lineRule="exact"/>
              <w:ind w:left="284" w:hanging="284"/>
              <w:jc w:val="left"/>
              <w:textAlignment w:val="baseline"/>
              <w:rPr>
                <w:rFonts w:eastAsia="Times New Roman"/>
                <w:sz w:val="16"/>
                <w:szCs w:val="16"/>
                <w:lang w:eastAsia="en-US" w:bidi="ar-EG"/>
              </w:rPr>
            </w:pPr>
            <w:r w:rsidRPr="00295F0F">
              <w:rPr>
                <w:rFonts w:eastAsia="Times New Roman" w:hint="cs"/>
                <w:sz w:val="16"/>
                <w:szCs w:val="16"/>
                <w:rtl/>
                <w:lang w:eastAsia="en-US"/>
              </w:rPr>
              <w:t>2</w:t>
            </w:r>
            <w:r w:rsidR="003D543A" w:rsidRPr="00295F0F">
              <w:rPr>
                <w:rFonts w:eastAsia="Times New Roman" w:hint="cs"/>
                <w:sz w:val="16"/>
                <w:szCs w:val="16"/>
                <w:rtl/>
                <w:lang w:eastAsia="en-US"/>
              </w:rPr>
              <w:t>)</w:t>
            </w:r>
            <w:r w:rsidRPr="00295F0F">
              <w:rPr>
                <w:rFonts w:eastAsia="Times New Roman"/>
                <w:sz w:val="16"/>
                <w:szCs w:val="16"/>
                <w:lang w:eastAsia="en-US"/>
              </w:rPr>
              <w:tab/>
            </w:r>
            <w:r w:rsidRPr="00295F0F">
              <w:rPr>
                <w:rFonts w:eastAsia="Times New Roman" w:hint="cs"/>
                <w:sz w:val="16"/>
                <w:szCs w:val="16"/>
                <w:rtl/>
                <w:lang w:eastAsia="en-US" w:bidi="ar-EG"/>
              </w:rPr>
              <w:t xml:space="preserve">إعادة تصميم ميزانية المؤسسة من خلال مركزية نفقات التعلم المتعلقة بتقديم الدورات التدريبية أثناء الخدمة </w:t>
            </w:r>
            <w:r w:rsidRPr="00295F0F">
              <w:rPr>
                <w:rFonts w:eastAsia="Times New Roman" w:hint="cs"/>
                <w:sz w:val="16"/>
                <w:szCs w:val="16"/>
                <w:rtl/>
                <w:lang w:eastAsia="en-US" w:bidi="ar-EG"/>
              </w:rPr>
              <w:lastRenderedPageBreak/>
              <w:t>على صعيد الاتحاد كوسيلة أيضاً لضمان التوزيع المتكافئ للفرص (المقر والمكاتب</w:t>
            </w:r>
            <w:r w:rsidRPr="00295F0F">
              <w:rPr>
                <w:rFonts w:eastAsia="Times New Roman" w:hint="eastAsia"/>
                <w:sz w:val="16"/>
                <w:szCs w:val="16"/>
                <w:rtl/>
                <w:lang w:eastAsia="en-US" w:bidi="ar-EG"/>
              </w:rPr>
              <w:t> </w:t>
            </w:r>
            <w:r w:rsidRPr="00295F0F">
              <w:rPr>
                <w:rFonts w:eastAsia="Times New Roman" w:hint="cs"/>
                <w:sz w:val="16"/>
                <w:szCs w:val="16"/>
                <w:rtl/>
                <w:lang w:eastAsia="en-US" w:bidi="ar-EG"/>
              </w:rPr>
              <w:t>الميدانية)</w:t>
            </w:r>
          </w:p>
        </w:tc>
        <w:tc>
          <w:tcPr>
            <w:tcW w:w="1996" w:type="dxa"/>
            <w:shd w:val="clear" w:color="auto" w:fill="auto"/>
          </w:tcPr>
          <w:p w14:paraId="61DA2A85" w14:textId="2E8EBD2C" w:rsidR="00287B9F" w:rsidRPr="00295F0F" w:rsidRDefault="00287B9F" w:rsidP="00401DF0">
            <w:pPr>
              <w:spacing w:before="60" w:after="60" w:line="260" w:lineRule="exact"/>
              <w:ind w:left="284" w:hanging="284"/>
              <w:rPr>
                <w:sz w:val="16"/>
                <w:szCs w:val="16"/>
              </w:rPr>
            </w:pPr>
            <w:r w:rsidRPr="00295F0F">
              <w:rPr>
                <w:rFonts w:eastAsia="Times New Roman"/>
                <w:sz w:val="16"/>
                <w:szCs w:val="16"/>
                <w:lang w:eastAsia="en-US"/>
              </w:rPr>
              <w:lastRenderedPageBreak/>
              <w:sym w:font="Symbol" w:char="F0B7"/>
            </w:r>
            <w:r w:rsidRPr="00295F0F">
              <w:rPr>
                <w:rFonts w:eastAsia="Times New Roman"/>
                <w:sz w:val="16"/>
                <w:szCs w:val="16"/>
                <w:rtl/>
                <w:lang w:eastAsia="en-US"/>
              </w:rPr>
              <w:tab/>
            </w:r>
            <w:r w:rsidRPr="00295F0F">
              <w:rPr>
                <w:rFonts w:eastAsia="Times New Roman" w:hint="cs"/>
                <w:sz w:val="16"/>
                <w:szCs w:val="16"/>
                <w:rtl/>
                <w:lang w:eastAsia="en-US" w:bidi="ar-EG"/>
              </w:rPr>
              <w:t>مركزية ميزانية التعلم في</w:t>
            </w:r>
            <w:r w:rsidRPr="00295F0F">
              <w:rPr>
                <w:rFonts w:eastAsia="Times New Roman" w:hint="eastAsia"/>
                <w:sz w:val="16"/>
                <w:szCs w:val="16"/>
                <w:rtl/>
                <w:lang w:eastAsia="en-US" w:bidi="ar-EG"/>
              </w:rPr>
              <w:t> </w:t>
            </w:r>
            <w:r w:rsidRPr="00295F0F">
              <w:rPr>
                <w:rFonts w:eastAsia="Times New Roman" w:hint="cs"/>
                <w:sz w:val="16"/>
                <w:szCs w:val="16"/>
                <w:rtl/>
                <w:lang w:eastAsia="en-US" w:bidi="ar-EG"/>
              </w:rPr>
              <w:t xml:space="preserve">دائرة إدارة الموارد البشرية؛ النسبة بين برامج التعلم أثناء الخدمة وبرامج التعلم في </w:t>
            </w:r>
            <w:r w:rsidRPr="00295F0F">
              <w:rPr>
                <w:rFonts w:eastAsia="Times New Roman" w:hint="cs"/>
                <w:sz w:val="16"/>
                <w:szCs w:val="16"/>
                <w:rtl/>
                <w:lang w:eastAsia="en-US" w:bidi="ar-EG"/>
              </w:rPr>
              <w:lastRenderedPageBreak/>
              <w:t>المؤسسة؛ النسبة المئوية للمشاركين من المكاتب الميدانية الذين استفادوا من برامج التعلم في المؤسسة</w:t>
            </w:r>
          </w:p>
        </w:tc>
        <w:tc>
          <w:tcPr>
            <w:tcW w:w="1672" w:type="dxa"/>
            <w:shd w:val="clear" w:color="auto" w:fill="auto"/>
          </w:tcPr>
          <w:p w14:paraId="099E2548"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Times New Roman"/>
                <w:sz w:val="16"/>
                <w:szCs w:val="16"/>
                <w:highlight w:val="cyan"/>
                <w:lang w:val="en-GB" w:eastAsia="en-US"/>
              </w:rPr>
            </w:pPr>
          </w:p>
        </w:tc>
        <w:tc>
          <w:tcPr>
            <w:tcW w:w="918" w:type="dxa"/>
            <w:shd w:val="clear" w:color="auto" w:fill="auto"/>
          </w:tcPr>
          <w:p w14:paraId="13090364" w14:textId="12DF3289"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Times New Roman"/>
                <w:sz w:val="16"/>
                <w:szCs w:val="16"/>
                <w:highlight w:val="cyan"/>
                <w:lang w:val="en-GB" w:eastAsia="en-US"/>
              </w:rPr>
            </w:pPr>
            <w:r w:rsidRPr="00295F0F">
              <w:rPr>
                <w:rFonts w:eastAsia="Times New Roman"/>
                <w:sz w:val="16"/>
                <w:szCs w:val="16"/>
                <w:lang w:eastAsia="en-US"/>
              </w:rPr>
              <w:t>2021</w:t>
            </w:r>
            <w:r w:rsidRPr="00295F0F">
              <w:rPr>
                <w:rFonts w:eastAsia="Times New Roman"/>
                <w:sz w:val="16"/>
                <w:szCs w:val="16"/>
                <w:lang w:eastAsia="en-US"/>
              </w:rPr>
              <w:noBreakHyphen/>
              <w:t>2020</w:t>
            </w:r>
          </w:p>
        </w:tc>
        <w:tc>
          <w:tcPr>
            <w:tcW w:w="3610" w:type="dxa"/>
            <w:shd w:val="clear" w:color="auto" w:fill="auto"/>
          </w:tcPr>
          <w:p w14:paraId="566A782A"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textAlignment w:val="baseline"/>
              <w:rPr>
                <w:rFonts w:eastAsia="Times New Roman"/>
                <w:sz w:val="16"/>
                <w:szCs w:val="16"/>
                <w:rtl/>
                <w:lang w:val="en-GB" w:eastAsia="en-US"/>
              </w:rPr>
            </w:pPr>
            <w:r w:rsidRPr="00295F0F">
              <w:rPr>
                <w:rFonts w:eastAsia="Times New Roman" w:hint="cs"/>
                <w:sz w:val="16"/>
                <w:szCs w:val="16"/>
                <w:rtl/>
                <w:lang w:eastAsia="en-US"/>
              </w:rPr>
              <w:t xml:space="preserve">وتمت مركزية ميزانية التدريب أثناء الخدمة وإعادة تصميمها بدءاً من </w:t>
            </w:r>
            <w:r w:rsidRPr="00295F0F">
              <w:rPr>
                <w:rFonts w:eastAsia="Times New Roman"/>
                <w:sz w:val="16"/>
                <w:szCs w:val="16"/>
                <w:lang w:val="en-GB" w:eastAsia="en-US"/>
              </w:rPr>
              <w:t>2020</w:t>
            </w:r>
            <w:r w:rsidRPr="00295F0F">
              <w:rPr>
                <w:rFonts w:eastAsia="Times New Roman" w:hint="cs"/>
                <w:sz w:val="16"/>
                <w:szCs w:val="16"/>
                <w:rtl/>
                <w:lang w:val="en-GB" w:eastAsia="en-US"/>
              </w:rPr>
              <w:t xml:space="preserve">. وتدعو دائرة إدارة الموارد البشرية إلى الامتثال والتعاون مع جميع المكاتب ودوائر الأمانة العامة من خلال معالجة جميع طلبات التدريب المقدمة إلى دائرة الموارد </w:t>
            </w:r>
            <w:r w:rsidRPr="00295F0F">
              <w:rPr>
                <w:rFonts w:eastAsia="Times New Roman" w:hint="cs"/>
                <w:sz w:val="16"/>
                <w:szCs w:val="16"/>
                <w:rtl/>
                <w:lang w:val="en-GB" w:eastAsia="en-US"/>
              </w:rPr>
              <w:lastRenderedPageBreak/>
              <w:t>البشرية في الوقت المناسب. وأُجريت اتصالات داخلية بشأن تبسيط تدفق الموافقة بما</w:t>
            </w:r>
            <w:r w:rsidRPr="00295F0F">
              <w:rPr>
                <w:rFonts w:eastAsia="Times New Roman" w:hint="eastAsia"/>
                <w:sz w:val="16"/>
                <w:szCs w:val="16"/>
                <w:rtl/>
                <w:lang w:val="en-GB" w:eastAsia="en-US"/>
              </w:rPr>
              <w:t> </w:t>
            </w:r>
            <w:r w:rsidRPr="00295F0F">
              <w:rPr>
                <w:rFonts w:eastAsia="Times New Roman" w:hint="cs"/>
                <w:sz w:val="16"/>
                <w:szCs w:val="16"/>
                <w:rtl/>
                <w:lang w:val="en-GB" w:eastAsia="en-US"/>
              </w:rPr>
              <w:t>يتماشى مع تدفق الموافقة</w:t>
            </w:r>
            <w:r w:rsidRPr="00295F0F">
              <w:rPr>
                <w:rFonts w:eastAsia="Times New Roman" w:hint="eastAsia"/>
                <w:sz w:val="16"/>
                <w:szCs w:val="16"/>
                <w:rtl/>
                <w:lang w:val="en-GB" w:eastAsia="en-US"/>
              </w:rPr>
              <w:t> </w:t>
            </w:r>
            <w:r w:rsidRPr="00295F0F">
              <w:rPr>
                <w:rFonts w:eastAsia="Times New Roman"/>
                <w:sz w:val="16"/>
                <w:szCs w:val="16"/>
                <w:lang w:val="en-GB" w:eastAsia="en-US"/>
              </w:rPr>
              <w:t>PMDS</w:t>
            </w:r>
            <w:r w:rsidRPr="00295F0F">
              <w:rPr>
                <w:rFonts w:eastAsia="Times New Roman" w:hint="cs"/>
                <w:sz w:val="16"/>
                <w:szCs w:val="16"/>
                <w:rtl/>
                <w:lang w:val="en-GB" w:eastAsia="en-US"/>
              </w:rPr>
              <w:t>.</w:t>
            </w:r>
          </w:p>
          <w:p w14:paraId="08E13CEF" w14:textId="125FD3C6"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textAlignment w:val="baseline"/>
              <w:rPr>
                <w:rFonts w:eastAsia="Times New Roman"/>
                <w:sz w:val="16"/>
                <w:szCs w:val="16"/>
                <w:rtl/>
                <w:lang w:eastAsia="en-US" w:bidi="ar-EG"/>
              </w:rPr>
            </w:pPr>
            <w:r w:rsidRPr="00295F0F">
              <w:rPr>
                <w:rFonts w:eastAsia="Times New Roman" w:hint="cs"/>
                <w:sz w:val="16"/>
                <w:szCs w:val="16"/>
                <w:rtl/>
                <w:lang w:eastAsia="en-US" w:bidi="ar-EG"/>
              </w:rPr>
              <w:t xml:space="preserve">وتبلغ نسبة 2021 بين عدد أنشطة التعلم التقنية والمؤسسية </w:t>
            </w:r>
            <w:r w:rsidRPr="00295F0F">
              <w:rPr>
                <w:rFonts w:eastAsia="Times New Roman"/>
                <w:sz w:val="16"/>
                <w:szCs w:val="16"/>
                <w:lang w:eastAsia="en-US" w:bidi="ar-EG"/>
              </w:rPr>
              <w:t>22:5</w:t>
            </w:r>
            <w:r w:rsidRPr="00295F0F">
              <w:rPr>
                <w:rFonts w:eastAsia="Times New Roman" w:hint="cs"/>
                <w:sz w:val="16"/>
                <w:szCs w:val="16"/>
                <w:rtl/>
                <w:lang w:eastAsia="en-US" w:bidi="ar-EG"/>
              </w:rPr>
              <w:t xml:space="preserve">. ولا يشمل هذا الرقم وسائل التعلم الأخرى مثل أنشطة التعلم "أثناء أداء الوظيفة" والتعلم الذاتي، إلخ. </w:t>
            </w:r>
          </w:p>
        </w:tc>
      </w:tr>
      <w:tr w:rsidR="00287B9F" w:rsidRPr="00295F0F" w14:paraId="3059E73A" w14:textId="77777777" w:rsidTr="00401DF0">
        <w:trPr>
          <w:jc w:val="center"/>
        </w:trPr>
        <w:tc>
          <w:tcPr>
            <w:tcW w:w="672" w:type="dxa"/>
            <w:tcBorders>
              <w:top w:val="single" w:sz="4" w:space="0" w:color="auto"/>
              <w:left w:val="single" w:sz="4" w:space="0" w:color="auto"/>
              <w:bottom w:val="nil"/>
              <w:right w:val="single" w:sz="4" w:space="0" w:color="auto"/>
            </w:tcBorders>
            <w:shd w:val="clear" w:color="auto" w:fill="auto"/>
          </w:tcPr>
          <w:p w14:paraId="2645DA65"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Times New Roman"/>
                <w:sz w:val="16"/>
                <w:szCs w:val="16"/>
                <w:lang w:val="en-GB" w:eastAsia="en-US"/>
              </w:rPr>
            </w:pPr>
            <w:r w:rsidRPr="00295F0F">
              <w:rPr>
                <w:rFonts w:eastAsia="Times New Roman"/>
                <w:sz w:val="16"/>
                <w:szCs w:val="16"/>
                <w:lang w:val="en-GB" w:eastAsia="en-US"/>
              </w:rPr>
              <w:lastRenderedPageBreak/>
              <w:t>5.2</w:t>
            </w:r>
          </w:p>
        </w:tc>
        <w:tc>
          <w:tcPr>
            <w:tcW w:w="1144" w:type="dxa"/>
            <w:tcBorders>
              <w:top w:val="single" w:sz="4" w:space="0" w:color="auto"/>
              <w:left w:val="single" w:sz="4" w:space="0" w:color="auto"/>
              <w:bottom w:val="nil"/>
              <w:right w:val="single" w:sz="4" w:space="0" w:color="auto"/>
            </w:tcBorders>
            <w:shd w:val="clear" w:color="auto" w:fill="auto"/>
          </w:tcPr>
          <w:p w14:paraId="60D82E4E"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260" w:lineRule="exact"/>
              <w:jc w:val="left"/>
              <w:textAlignment w:val="baseline"/>
              <w:rPr>
                <w:rFonts w:eastAsia="Times New Roman"/>
                <w:sz w:val="16"/>
                <w:szCs w:val="16"/>
                <w:lang w:val="en-GB"/>
              </w:rPr>
            </w:pPr>
            <w:r w:rsidRPr="00295F0F">
              <w:rPr>
                <w:rFonts w:eastAsia="Times New Roman"/>
                <w:sz w:val="16"/>
                <w:szCs w:val="16"/>
                <w:rtl/>
                <w:lang w:eastAsia="en-US" w:bidi="ar-EG"/>
              </w:rPr>
              <w:t>توجيه الموظفين والتعريف بهم وإرشادهم</w:t>
            </w:r>
          </w:p>
        </w:tc>
        <w:tc>
          <w:tcPr>
            <w:tcW w:w="2074" w:type="dxa"/>
            <w:tcBorders>
              <w:left w:val="single" w:sz="4" w:space="0" w:color="auto"/>
            </w:tcBorders>
            <w:shd w:val="clear" w:color="auto" w:fill="auto"/>
          </w:tcPr>
          <w:p w14:paraId="60754977" w14:textId="15694A9A" w:rsidR="00287B9F" w:rsidRPr="00295F0F" w:rsidRDefault="00287B9F" w:rsidP="00401DF0">
            <w:pPr>
              <w:tabs>
                <w:tab w:val="clear" w:pos="794"/>
                <w:tab w:val="left" w:pos="284"/>
              </w:tabs>
              <w:overflowPunct w:val="0"/>
              <w:autoSpaceDE w:val="0"/>
              <w:autoSpaceDN w:val="0"/>
              <w:adjustRightInd w:val="0"/>
              <w:spacing w:before="60" w:after="60" w:line="260" w:lineRule="exact"/>
              <w:ind w:left="284" w:hanging="284"/>
              <w:jc w:val="left"/>
              <w:textAlignment w:val="baseline"/>
              <w:rPr>
                <w:rFonts w:eastAsia="Times New Roman"/>
                <w:sz w:val="16"/>
                <w:szCs w:val="16"/>
                <w:rtl/>
                <w:lang w:eastAsia="en-US" w:bidi="ar-EG"/>
              </w:rPr>
            </w:pPr>
            <w:r w:rsidRPr="00295F0F">
              <w:rPr>
                <w:rFonts w:eastAsia="Times New Roman" w:hint="cs"/>
                <w:sz w:val="16"/>
                <w:szCs w:val="16"/>
                <w:rtl/>
                <w:lang w:eastAsia="en-US"/>
              </w:rPr>
              <w:t>1</w:t>
            </w:r>
            <w:r w:rsidR="003D543A" w:rsidRPr="00295F0F">
              <w:rPr>
                <w:rFonts w:eastAsia="Times New Roman" w:hint="cs"/>
                <w:sz w:val="16"/>
                <w:szCs w:val="16"/>
                <w:rtl/>
                <w:lang w:eastAsia="en-US"/>
              </w:rPr>
              <w:t>)</w:t>
            </w:r>
            <w:r w:rsidRPr="00295F0F">
              <w:rPr>
                <w:rFonts w:eastAsia="Times New Roman"/>
                <w:sz w:val="16"/>
                <w:szCs w:val="16"/>
                <w:lang w:eastAsia="en-US"/>
              </w:rPr>
              <w:tab/>
            </w:r>
            <w:r w:rsidRPr="00295F0F">
              <w:rPr>
                <w:rFonts w:eastAsia="Times New Roman" w:hint="cs"/>
                <w:sz w:val="16"/>
                <w:szCs w:val="16"/>
                <w:rtl/>
                <w:lang w:eastAsia="en-US" w:bidi="ar-EG"/>
              </w:rPr>
              <w:t>إطلاق برنامج جديد للالتحاق والمغادرة في</w:t>
            </w:r>
            <w:r w:rsidRPr="00295F0F">
              <w:rPr>
                <w:rFonts w:eastAsia="Times New Roman" w:hint="eastAsia"/>
                <w:sz w:val="16"/>
                <w:szCs w:val="16"/>
                <w:rtl/>
                <w:lang w:eastAsia="en-US" w:bidi="ar-EG"/>
              </w:rPr>
              <w:t> </w:t>
            </w:r>
            <w:r w:rsidRPr="00295F0F">
              <w:rPr>
                <w:rFonts w:eastAsia="Times New Roman" w:hint="cs"/>
                <w:sz w:val="16"/>
                <w:szCs w:val="16"/>
                <w:rtl/>
                <w:lang w:eastAsia="en-US" w:bidi="ar-EG"/>
              </w:rPr>
              <w:t>الاتحاد يشمل ما</w:t>
            </w:r>
            <w:r w:rsidRPr="00295F0F">
              <w:rPr>
                <w:rFonts w:eastAsia="Times New Roman" w:hint="eastAsia"/>
                <w:sz w:val="16"/>
                <w:szCs w:val="16"/>
                <w:rtl/>
                <w:lang w:eastAsia="en-US" w:bidi="ar-EG"/>
              </w:rPr>
              <w:t> </w:t>
            </w:r>
            <w:r w:rsidRPr="00295F0F">
              <w:rPr>
                <w:rFonts w:eastAsia="Times New Roman" w:hint="cs"/>
                <w:sz w:val="16"/>
                <w:szCs w:val="16"/>
                <w:rtl/>
                <w:lang w:eastAsia="en-US" w:bidi="ar-EG"/>
              </w:rPr>
              <w:t>يلي:</w:t>
            </w:r>
          </w:p>
          <w:p w14:paraId="0E903FFD" w14:textId="4CCA3CA9" w:rsidR="00287B9F" w:rsidRPr="00295F0F" w:rsidRDefault="00287B9F" w:rsidP="00401DF0">
            <w:pPr>
              <w:tabs>
                <w:tab w:val="clear" w:pos="794"/>
                <w:tab w:val="left" w:pos="284"/>
              </w:tabs>
              <w:overflowPunct w:val="0"/>
              <w:autoSpaceDE w:val="0"/>
              <w:autoSpaceDN w:val="0"/>
              <w:adjustRightInd w:val="0"/>
              <w:spacing w:before="60" w:after="60" w:line="260" w:lineRule="exact"/>
              <w:ind w:left="567" w:hanging="284"/>
              <w:jc w:val="left"/>
              <w:textAlignment w:val="baseline"/>
              <w:rPr>
                <w:rFonts w:eastAsia="Times New Roman"/>
                <w:sz w:val="16"/>
                <w:szCs w:val="16"/>
                <w:rtl/>
                <w:lang w:eastAsia="en-US" w:bidi="ar-EG"/>
              </w:rPr>
            </w:pPr>
            <w:r w:rsidRPr="00295F0F">
              <w:rPr>
                <w:rFonts w:eastAsia="Times New Roman" w:hint="cs"/>
                <w:sz w:val="16"/>
                <w:szCs w:val="16"/>
                <w:rtl/>
                <w:lang w:eastAsia="en-US" w:bidi="ar-EG"/>
              </w:rPr>
              <w:t xml:space="preserve"> </w:t>
            </w:r>
            <w:proofErr w:type="gramStart"/>
            <w:r w:rsidRPr="00295F0F">
              <w:rPr>
                <w:rFonts w:eastAsia="Times New Roman" w:hint="cs"/>
                <w:sz w:val="16"/>
                <w:szCs w:val="16"/>
                <w:rtl/>
                <w:lang w:eastAsia="en-US" w:bidi="ar-EG"/>
              </w:rPr>
              <w:t>أ</w:t>
            </w:r>
            <w:r w:rsidRPr="00295F0F">
              <w:rPr>
                <w:rFonts w:eastAsia="Times New Roman" w:hint="eastAsia"/>
                <w:sz w:val="16"/>
                <w:szCs w:val="16"/>
                <w:rtl/>
                <w:lang w:eastAsia="en-US" w:bidi="ar-EG"/>
              </w:rPr>
              <w:t> </w:t>
            </w:r>
            <w:r w:rsidRPr="00295F0F">
              <w:rPr>
                <w:rFonts w:eastAsia="Times New Roman" w:hint="cs"/>
                <w:sz w:val="16"/>
                <w:szCs w:val="16"/>
                <w:rtl/>
                <w:lang w:eastAsia="en-US" w:bidi="ar-EG"/>
              </w:rPr>
              <w:t>)</w:t>
            </w:r>
            <w:proofErr w:type="gramEnd"/>
            <w:r w:rsidRPr="00295F0F">
              <w:rPr>
                <w:rFonts w:eastAsia="Times New Roman"/>
                <w:sz w:val="16"/>
                <w:szCs w:val="16"/>
                <w:rtl/>
                <w:lang w:eastAsia="en-US" w:bidi="ar-EG"/>
              </w:rPr>
              <w:tab/>
            </w:r>
            <w:r w:rsidRPr="00295F0F">
              <w:rPr>
                <w:rFonts w:eastAsia="Times New Roman" w:hint="cs"/>
                <w:sz w:val="16"/>
                <w:szCs w:val="16"/>
                <w:rtl/>
                <w:lang w:eastAsia="en-US" w:bidi="ar-EG"/>
              </w:rPr>
              <w:t>وضع وتنفيذ</w:t>
            </w:r>
            <w:r w:rsidR="007B0F5E" w:rsidRPr="00295F0F">
              <w:rPr>
                <w:rFonts w:eastAsia="Times New Roman" w:hint="cs"/>
                <w:sz w:val="16"/>
                <w:szCs w:val="16"/>
                <w:rtl/>
                <w:lang w:eastAsia="en-US" w:bidi="ar-EG"/>
              </w:rPr>
              <w:t xml:space="preserve"> </w:t>
            </w:r>
            <w:r w:rsidRPr="00295F0F">
              <w:rPr>
                <w:rFonts w:eastAsia="Times New Roman" w:hint="cs"/>
                <w:sz w:val="16"/>
                <w:szCs w:val="16"/>
                <w:rtl/>
                <w:lang w:eastAsia="en-US" w:bidi="ar-EG"/>
              </w:rPr>
              <w:t>برنامج تعلم تعريفي من أجل الموظفين المعينين</w:t>
            </w:r>
            <w:r w:rsidR="007B0F5E" w:rsidRPr="00295F0F">
              <w:rPr>
                <w:rFonts w:eastAsia="Times New Roman" w:hint="eastAsia"/>
                <w:sz w:val="16"/>
                <w:szCs w:val="16"/>
                <w:rtl/>
                <w:lang w:eastAsia="en-US" w:bidi="ar-EG"/>
              </w:rPr>
              <w:t> </w:t>
            </w:r>
            <w:r w:rsidRPr="00295F0F">
              <w:rPr>
                <w:rFonts w:eastAsia="Times New Roman" w:hint="cs"/>
                <w:sz w:val="16"/>
                <w:szCs w:val="16"/>
                <w:rtl/>
                <w:lang w:eastAsia="en-US" w:bidi="ar-EG"/>
              </w:rPr>
              <w:t>حديثاً</w:t>
            </w:r>
          </w:p>
          <w:p w14:paraId="4EF373A6" w14:textId="77DE5FFC" w:rsidR="00287B9F" w:rsidRPr="00295F0F" w:rsidRDefault="00287B9F" w:rsidP="00401DF0">
            <w:pPr>
              <w:tabs>
                <w:tab w:val="clear" w:pos="794"/>
                <w:tab w:val="left" w:pos="284"/>
              </w:tabs>
              <w:overflowPunct w:val="0"/>
              <w:autoSpaceDE w:val="0"/>
              <w:autoSpaceDN w:val="0"/>
              <w:adjustRightInd w:val="0"/>
              <w:spacing w:before="60" w:after="60" w:line="260" w:lineRule="exact"/>
              <w:ind w:left="567" w:hanging="284"/>
              <w:jc w:val="left"/>
              <w:textAlignment w:val="baseline"/>
              <w:rPr>
                <w:rFonts w:eastAsia="Times New Roman"/>
                <w:sz w:val="16"/>
                <w:szCs w:val="16"/>
                <w:rtl/>
                <w:lang w:eastAsia="en-US" w:bidi="ar-EG"/>
              </w:rPr>
            </w:pPr>
            <w:r w:rsidRPr="00295F0F">
              <w:rPr>
                <w:rFonts w:eastAsia="Times New Roman" w:hint="cs"/>
                <w:sz w:val="16"/>
                <w:szCs w:val="16"/>
                <w:rtl/>
                <w:lang w:eastAsia="en-US" w:bidi="ar-EG"/>
              </w:rPr>
              <w:t>ب)</w:t>
            </w:r>
            <w:r w:rsidRPr="00295F0F">
              <w:rPr>
                <w:rFonts w:eastAsia="Times New Roman"/>
                <w:sz w:val="16"/>
                <w:szCs w:val="16"/>
                <w:rtl/>
                <w:lang w:eastAsia="en-US" w:bidi="ar-EG"/>
              </w:rPr>
              <w:tab/>
            </w:r>
            <w:r w:rsidRPr="00295F0F">
              <w:rPr>
                <w:rFonts w:eastAsia="Times New Roman" w:hint="cs"/>
                <w:sz w:val="16"/>
                <w:szCs w:val="16"/>
                <w:rtl/>
                <w:lang w:eastAsia="en-US" w:bidi="ar-EG"/>
              </w:rPr>
              <w:t>إعداد وثائق مختلفة بشأن التعريف بالوافدين الجدد والتحاقهم بالاتحاد تيسيراً</w:t>
            </w:r>
            <w:r w:rsidR="007B0F5E" w:rsidRPr="00295F0F">
              <w:rPr>
                <w:rFonts w:eastAsia="Times New Roman" w:hint="eastAsia"/>
                <w:sz w:val="16"/>
                <w:szCs w:val="16"/>
                <w:rtl/>
                <w:lang w:eastAsia="en-US" w:bidi="ar-EG"/>
              </w:rPr>
              <w:t> </w:t>
            </w:r>
            <w:r w:rsidRPr="00295F0F">
              <w:rPr>
                <w:rFonts w:eastAsia="Times New Roman" w:hint="cs"/>
                <w:sz w:val="16"/>
                <w:szCs w:val="16"/>
                <w:rtl/>
                <w:lang w:eastAsia="en-US" w:bidi="ar-EG"/>
              </w:rPr>
              <w:t>لانتقالهم</w:t>
            </w:r>
          </w:p>
          <w:p w14:paraId="6CA87D9F" w14:textId="77777777" w:rsidR="00287B9F" w:rsidRPr="00295F0F" w:rsidRDefault="00287B9F" w:rsidP="00401DF0">
            <w:pPr>
              <w:tabs>
                <w:tab w:val="clear" w:pos="794"/>
                <w:tab w:val="left" w:pos="284"/>
              </w:tabs>
              <w:overflowPunct w:val="0"/>
              <w:autoSpaceDE w:val="0"/>
              <w:autoSpaceDN w:val="0"/>
              <w:adjustRightInd w:val="0"/>
              <w:spacing w:before="60" w:after="60" w:line="260" w:lineRule="exact"/>
              <w:ind w:left="567" w:hanging="284"/>
              <w:jc w:val="left"/>
              <w:textAlignment w:val="baseline"/>
              <w:rPr>
                <w:rFonts w:eastAsia="Times New Roman"/>
                <w:sz w:val="16"/>
                <w:szCs w:val="16"/>
                <w:lang w:val="en-GB" w:eastAsia="en-US"/>
              </w:rPr>
            </w:pPr>
            <w:r w:rsidRPr="00295F0F">
              <w:rPr>
                <w:rFonts w:eastAsia="Times New Roman" w:hint="cs"/>
                <w:sz w:val="16"/>
                <w:szCs w:val="16"/>
                <w:rtl/>
                <w:lang w:eastAsia="en-US" w:bidi="ar-EG"/>
              </w:rPr>
              <w:t>ج)</w:t>
            </w:r>
            <w:r w:rsidRPr="00295F0F">
              <w:rPr>
                <w:rFonts w:eastAsia="Times New Roman"/>
                <w:sz w:val="16"/>
                <w:szCs w:val="16"/>
                <w:rtl/>
                <w:lang w:eastAsia="en-US" w:bidi="ar-EG"/>
              </w:rPr>
              <w:tab/>
            </w:r>
            <w:r w:rsidRPr="00295F0F">
              <w:rPr>
                <w:rFonts w:eastAsia="Times New Roman" w:hint="cs"/>
                <w:sz w:val="16"/>
                <w:szCs w:val="16"/>
                <w:rtl/>
                <w:lang w:eastAsia="en-US" w:bidi="ar-EG"/>
              </w:rPr>
              <w:t xml:space="preserve">إعداد </w:t>
            </w:r>
            <w:proofErr w:type="gramStart"/>
            <w:r w:rsidRPr="00295F0F">
              <w:rPr>
                <w:rFonts w:eastAsia="Times New Roman" w:hint="cs"/>
                <w:sz w:val="16"/>
                <w:szCs w:val="16"/>
                <w:rtl/>
                <w:lang w:eastAsia="en-US" w:bidi="ar-EG"/>
              </w:rPr>
              <w:t>استبيان</w:t>
            </w:r>
            <w:proofErr w:type="gramEnd"/>
            <w:r w:rsidRPr="00295F0F">
              <w:rPr>
                <w:rFonts w:eastAsia="Times New Roman" w:hint="cs"/>
                <w:sz w:val="16"/>
                <w:szCs w:val="16"/>
                <w:rtl/>
                <w:lang w:eastAsia="en-US" w:bidi="ar-EG"/>
              </w:rPr>
              <w:t xml:space="preserve"> بشأن المغادرة ومتابعة النتائج الرئيسية على أساس منتظم</w:t>
            </w:r>
          </w:p>
        </w:tc>
        <w:tc>
          <w:tcPr>
            <w:tcW w:w="1996" w:type="dxa"/>
            <w:shd w:val="clear" w:color="auto" w:fill="auto"/>
          </w:tcPr>
          <w:p w14:paraId="16E82032" w14:textId="77777777" w:rsidR="00287B9F" w:rsidRPr="00295F0F" w:rsidRDefault="00287B9F" w:rsidP="00401DF0">
            <w:pPr>
              <w:spacing w:before="60" w:after="60" w:line="260" w:lineRule="exact"/>
              <w:ind w:left="284" w:hanging="284"/>
              <w:jc w:val="left"/>
              <w:rPr>
                <w:rFonts w:eastAsia="Times New Roman"/>
                <w:sz w:val="16"/>
                <w:szCs w:val="16"/>
                <w:rtl/>
                <w:lang w:eastAsia="en-US" w:bidi="ar-EG"/>
              </w:rPr>
            </w:pPr>
            <w:r w:rsidRPr="00295F0F">
              <w:rPr>
                <w:rFonts w:eastAsia="Times New Roman"/>
                <w:sz w:val="16"/>
                <w:szCs w:val="16"/>
                <w:lang w:eastAsia="en-US"/>
              </w:rPr>
              <w:sym w:font="Symbol" w:char="F0B7"/>
            </w:r>
            <w:r w:rsidRPr="00295F0F">
              <w:rPr>
                <w:rFonts w:eastAsia="Times New Roman"/>
                <w:sz w:val="16"/>
                <w:szCs w:val="16"/>
                <w:rtl/>
                <w:lang w:eastAsia="en-US"/>
              </w:rPr>
              <w:tab/>
            </w:r>
            <w:r w:rsidRPr="00295F0F">
              <w:rPr>
                <w:rFonts w:eastAsia="Times New Roman" w:hint="cs"/>
                <w:sz w:val="16"/>
                <w:szCs w:val="16"/>
                <w:rtl/>
                <w:lang w:eastAsia="en-US" w:bidi="ar-EG"/>
              </w:rPr>
              <w:t>عدد الأنشطة التعريفية التي عُقدت (النسبة المئوية لمشاركة الموظفين المعينين حديثاً) في السنة</w:t>
            </w:r>
          </w:p>
          <w:p w14:paraId="6227D323" w14:textId="4B6E92D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ind w:left="284" w:hanging="284"/>
              <w:jc w:val="left"/>
              <w:textAlignment w:val="baseline"/>
              <w:rPr>
                <w:rFonts w:eastAsia="Times New Roman"/>
                <w:sz w:val="16"/>
                <w:szCs w:val="16"/>
                <w:lang w:eastAsia="en-US" w:bidi="ar-EG"/>
              </w:rPr>
            </w:pPr>
            <w:r w:rsidRPr="00295F0F">
              <w:rPr>
                <w:rFonts w:eastAsia="Times New Roman"/>
                <w:sz w:val="16"/>
                <w:szCs w:val="16"/>
                <w:lang w:eastAsia="en-US"/>
              </w:rPr>
              <w:sym w:font="Symbol" w:char="F0B7"/>
            </w:r>
            <w:r w:rsidRPr="00295F0F">
              <w:rPr>
                <w:rFonts w:eastAsia="Times New Roman"/>
                <w:sz w:val="16"/>
                <w:szCs w:val="16"/>
                <w:rtl/>
                <w:lang w:eastAsia="en-US"/>
              </w:rPr>
              <w:tab/>
            </w:r>
            <w:r w:rsidRPr="00295F0F">
              <w:rPr>
                <w:rFonts w:eastAsia="Times New Roman" w:hint="cs"/>
                <w:sz w:val="16"/>
                <w:szCs w:val="16"/>
                <w:rtl/>
                <w:lang w:eastAsia="en-US" w:bidi="ar-EG"/>
              </w:rPr>
              <w:t xml:space="preserve">إطلاع جميع الموظفين المغادرين على </w:t>
            </w:r>
            <w:proofErr w:type="gramStart"/>
            <w:r w:rsidRPr="00295F0F">
              <w:rPr>
                <w:rFonts w:eastAsia="Times New Roman" w:hint="cs"/>
                <w:sz w:val="16"/>
                <w:szCs w:val="16"/>
                <w:rtl/>
                <w:lang w:eastAsia="en-US" w:bidi="ar-EG"/>
              </w:rPr>
              <w:t>الاستبيان</w:t>
            </w:r>
            <w:proofErr w:type="gramEnd"/>
            <w:r w:rsidRPr="00295F0F">
              <w:rPr>
                <w:rFonts w:eastAsia="Times New Roman" w:hint="cs"/>
                <w:sz w:val="16"/>
                <w:szCs w:val="16"/>
                <w:rtl/>
                <w:lang w:eastAsia="en-US" w:bidi="ar-EG"/>
              </w:rPr>
              <w:t xml:space="preserve"> بشأن المغادرة، والردود التي تم تحليلها ومواطن القوة ومواطن الضعف والفرص والتهديدات </w:t>
            </w:r>
            <w:r w:rsidRPr="00295F0F">
              <w:rPr>
                <w:rFonts w:eastAsia="Times New Roman"/>
                <w:sz w:val="16"/>
                <w:szCs w:val="16"/>
                <w:lang w:eastAsia="en-US" w:bidi="ar-EG"/>
              </w:rPr>
              <w:t>(SWOT)</w:t>
            </w:r>
            <w:r w:rsidRPr="00295F0F">
              <w:rPr>
                <w:rFonts w:eastAsia="Times New Roman" w:hint="cs"/>
                <w:sz w:val="16"/>
                <w:szCs w:val="16"/>
                <w:rtl/>
                <w:lang w:eastAsia="en-US" w:bidi="ar-EG"/>
              </w:rPr>
              <w:t xml:space="preserve"> التي تم تحديدها/خطط العمل التي تم</w:t>
            </w:r>
            <w:r w:rsidR="007B0F5E" w:rsidRPr="00295F0F">
              <w:rPr>
                <w:rFonts w:eastAsia="Times New Roman" w:hint="eastAsia"/>
                <w:sz w:val="16"/>
                <w:szCs w:val="16"/>
                <w:rtl/>
                <w:lang w:eastAsia="en-US" w:bidi="ar-EG"/>
              </w:rPr>
              <w:t> </w:t>
            </w:r>
            <w:r w:rsidRPr="00295F0F">
              <w:rPr>
                <w:rFonts w:eastAsia="Times New Roman" w:hint="cs"/>
                <w:sz w:val="16"/>
                <w:szCs w:val="16"/>
                <w:rtl/>
                <w:lang w:eastAsia="en-US" w:bidi="ar-EG"/>
              </w:rPr>
              <w:t>وضعها</w:t>
            </w:r>
          </w:p>
        </w:tc>
        <w:tc>
          <w:tcPr>
            <w:tcW w:w="1672" w:type="dxa"/>
            <w:shd w:val="clear" w:color="auto" w:fill="auto"/>
          </w:tcPr>
          <w:p w14:paraId="2CDBCFAA"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Times New Roman"/>
                <w:sz w:val="16"/>
                <w:szCs w:val="16"/>
                <w:lang w:val="en-GB" w:eastAsia="en-US"/>
              </w:rPr>
            </w:pPr>
          </w:p>
        </w:tc>
        <w:tc>
          <w:tcPr>
            <w:tcW w:w="918" w:type="dxa"/>
            <w:shd w:val="clear" w:color="auto" w:fill="auto"/>
          </w:tcPr>
          <w:p w14:paraId="07BA8075" w14:textId="1BAF4EB9"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Times New Roman"/>
                <w:sz w:val="16"/>
                <w:szCs w:val="16"/>
                <w:lang w:val="en-GB" w:eastAsia="en-US"/>
              </w:rPr>
            </w:pPr>
            <w:r w:rsidRPr="00295F0F">
              <w:rPr>
                <w:rFonts w:eastAsia="Times New Roman"/>
                <w:sz w:val="16"/>
                <w:szCs w:val="16"/>
                <w:lang w:eastAsia="en-US"/>
              </w:rPr>
              <w:t>2021</w:t>
            </w:r>
            <w:r w:rsidRPr="00295F0F">
              <w:rPr>
                <w:rFonts w:eastAsia="Times New Roman"/>
                <w:sz w:val="16"/>
                <w:szCs w:val="16"/>
                <w:lang w:eastAsia="en-US"/>
              </w:rPr>
              <w:noBreakHyphen/>
              <w:t>2020</w:t>
            </w:r>
          </w:p>
        </w:tc>
        <w:tc>
          <w:tcPr>
            <w:tcW w:w="3610" w:type="dxa"/>
            <w:shd w:val="clear" w:color="auto" w:fill="auto"/>
          </w:tcPr>
          <w:p w14:paraId="7C2F09AF" w14:textId="4E096B8E" w:rsidR="00287B9F" w:rsidRPr="00295F0F" w:rsidRDefault="00C1135E"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textAlignment w:val="baseline"/>
              <w:rPr>
                <w:rFonts w:eastAsia="Times New Roman"/>
                <w:sz w:val="16"/>
                <w:szCs w:val="16"/>
                <w:rtl/>
                <w:lang w:eastAsia="en-US"/>
              </w:rPr>
            </w:pPr>
            <w:r w:rsidRPr="00295F0F">
              <w:rPr>
                <w:rFonts w:eastAsia="Times New Roman" w:hint="cs"/>
                <w:sz w:val="16"/>
                <w:szCs w:val="16"/>
                <w:rtl/>
                <w:lang w:eastAsia="en-US" w:bidi="ar-EG"/>
              </w:rPr>
              <w:t>وفي</w:t>
            </w:r>
            <w:r w:rsidR="00287B9F" w:rsidRPr="00295F0F">
              <w:rPr>
                <w:rFonts w:eastAsia="Times New Roman" w:hint="cs"/>
                <w:sz w:val="16"/>
                <w:szCs w:val="16"/>
                <w:rtl/>
                <w:lang w:eastAsia="en-US" w:bidi="ar-EG"/>
              </w:rPr>
              <w:t xml:space="preserve"> </w:t>
            </w:r>
            <w:r w:rsidRPr="00295F0F">
              <w:rPr>
                <w:rFonts w:eastAsia="Times New Roman"/>
                <w:sz w:val="16"/>
                <w:szCs w:val="16"/>
                <w:lang w:eastAsia="en-US" w:bidi="ar-EG"/>
              </w:rPr>
              <w:t>2021</w:t>
            </w:r>
            <w:r w:rsidR="00287B9F" w:rsidRPr="00295F0F">
              <w:rPr>
                <w:rFonts w:eastAsia="Times New Roman" w:hint="cs"/>
                <w:sz w:val="16"/>
                <w:szCs w:val="16"/>
                <w:rtl/>
                <w:lang w:eastAsia="en-US" w:bidi="ar-EG"/>
              </w:rPr>
              <w:t xml:space="preserve">، </w:t>
            </w:r>
            <w:r w:rsidRPr="00295F0F">
              <w:rPr>
                <w:rFonts w:eastAsia="Times New Roman" w:hint="cs"/>
                <w:sz w:val="16"/>
                <w:szCs w:val="16"/>
                <w:rtl/>
                <w:lang w:eastAsia="en-US" w:bidi="ar-EG"/>
              </w:rPr>
              <w:t xml:space="preserve">عُقدت </w:t>
            </w:r>
            <w:r w:rsidRPr="00295F0F">
              <w:rPr>
                <w:rFonts w:eastAsia="Times New Roman"/>
                <w:sz w:val="16"/>
                <w:szCs w:val="16"/>
                <w:lang w:val="en-GB" w:eastAsia="en-US" w:bidi="ar-EG"/>
              </w:rPr>
              <w:t>10</w:t>
            </w:r>
            <w:r w:rsidR="00287B9F" w:rsidRPr="00295F0F">
              <w:rPr>
                <w:rFonts w:eastAsia="Times New Roman" w:hint="cs"/>
                <w:sz w:val="16"/>
                <w:szCs w:val="16"/>
                <w:rtl/>
                <w:lang w:eastAsia="en-US" w:bidi="ar-EG"/>
              </w:rPr>
              <w:t xml:space="preserve"> </w:t>
            </w:r>
            <w:r w:rsidR="00287B9F" w:rsidRPr="00295F0F">
              <w:rPr>
                <w:rFonts w:eastAsia="Times New Roman"/>
                <w:sz w:val="16"/>
                <w:szCs w:val="16"/>
                <w:rtl/>
                <w:lang w:eastAsia="en-US" w:bidi="ar-EG"/>
              </w:rPr>
              <w:t>جلس</w:t>
            </w:r>
            <w:r w:rsidR="00287B9F" w:rsidRPr="00295F0F">
              <w:rPr>
                <w:rFonts w:eastAsia="Times New Roman" w:hint="cs"/>
                <w:sz w:val="16"/>
                <w:szCs w:val="16"/>
                <w:rtl/>
                <w:lang w:eastAsia="en-US" w:bidi="ar-EG"/>
              </w:rPr>
              <w:t>ات</w:t>
            </w:r>
            <w:r w:rsidR="00287B9F" w:rsidRPr="00295F0F">
              <w:rPr>
                <w:rFonts w:eastAsia="Times New Roman"/>
                <w:sz w:val="16"/>
                <w:szCs w:val="16"/>
                <w:rtl/>
                <w:lang w:eastAsia="en-US" w:bidi="ar-EG"/>
              </w:rPr>
              <w:t xml:space="preserve"> تعريف</w:t>
            </w:r>
            <w:r w:rsidR="00287B9F" w:rsidRPr="00295F0F">
              <w:rPr>
                <w:rFonts w:eastAsia="Times New Roman" w:hint="cs"/>
                <w:sz w:val="16"/>
                <w:szCs w:val="16"/>
                <w:rtl/>
                <w:lang w:eastAsia="en-US" w:bidi="ar-EG"/>
              </w:rPr>
              <w:t>ية</w:t>
            </w:r>
            <w:r w:rsidR="00287B9F" w:rsidRPr="00295F0F">
              <w:rPr>
                <w:rFonts w:eastAsia="Times New Roman"/>
                <w:sz w:val="16"/>
                <w:szCs w:val="16"/>
                <w:rtl/>
                <w:lang w:eastAsia="en-US" w:bidi="ar-EG"/>
              </w:rPr>
              <w:t xml:space="preserve"> </w:t>
            </w:r>
            <w:r w:rsidR="00287B9F" w:rsidRPr="00295F0F">
              <w:rPr>
                <w:rFonts w:eastAsia="Times New Roman" w:hint="cs"/>
                <w:sz w:val="16"/>
                <w:szCs w:val="16"/>
                <w:rtl/>
                <w:lang w:eastAsia="en-US" w:bidi="ar-EG"/>
              </w:rPr>
              <w:t xml:space="preserve">عن بُعد من خلال منصة </w:t>
            </w:r>
            <w:r w:rsidR="00287B9F" w:rsidRPr="00295F0F">
              <w:rPr>
                <w:rFonts w:eastAsia="Times New Roman"/>
                <w:sz w:val="16"/>
                <w:szCs w:val="16"/>
                <w:lang w:eastAsia="en-US" w:bidi="ar-EG"/>
              </w:rPr>
              <w:t>Microsoft 365 Teams</w:t>
            </w:r>
            <w:r w:rsidR="00287B9F" w:rsidRPr="00295F0F">
              <w:rPr>
                <w:rFonts w:eastAsia="Times New Roman" w:hint="cs"/>
                <w:sz w:val="16"/>
                <w:szCs w:val="16"/>
                <w:rtl/>
                <w:lang w:eastAsia="en-US" w:bidi="ar-EG"/>
              </w:rPr>
              <w:t>، وقدمت لما مجموعه 159 من الموظفين المعينين والاستشاريين (اتفاقات الخدمة الخاصة) والمتدربين</w:t>
            </w:r>
            <w:r w:rsidRPr="00295F0F">
              <w:rPr>
                <w:rFonts w:eastAsia="Times New Roman" w:hint="cs"/>
                <w:sz w:val="16"/>
                <w:szCs w:val="16"/>
                <w:rtl/>
                <w:lang w:eastAsia="en-US" w:bidi="ar-EG"/>
              </w:rPr>
              <w:t xml:space="preserve"> الجدد</w:t>
            </w:r>
            <w:r w:rsidR="00287B9F" w:rsidRPr="00295F0F">
              <w:rPr>
                <w:rFonts w:eastAsia="Times New Roman" w:hint="cs"/>
                <w:sz w:val="16"/>
                <w:szCs w:val="16"/>
                <w:rtl/>
                <w:lang w:eastAsia="en-US" w:bidi="ar-EG"/>
              </w:rPr>
              <w:t xml:space="preserve">. </w:t>
            </w:r>
            <w:r w:rsidR="0093443F" w:rsidRPr="00295F0F">
              <w:rPr>
                <w:rFonts w:eastAsia="Times New Roman" w:hint="cs"/>
                <w:sz w:val="16"/>
                <w:szCs w:val="16"/>
                <w:rtl/>
                <w:lang w:eastAsia="en-US" w:bidi="ar-EG"/>
              </w:rPr>
              <w:t>ومنذ</w:t>
            </w:r>
            <w:r w:rsidRPr="00295F0F">
              <w:rPr>
                <w:rFonts w:eastAsia="Times New Roman"/>
                <w:sz w:val="16"/>
                <w:szCs w:val="16"/>
                <w:rtl/>
                <w:lang w:eastAsia="en-US"/>
              </w:rPr>
              <w:t xml:space="preserve"> بداية هذه </w:t>
            </w:r>
            <w:r w:rsidR="0093443F" w:rsidRPr="00295F0F">
              <w:rPr>
                <w:rFonts w:eastAsia="Times New Roman" w:hint="cs"/>
                <w:sz w:val="16"/>
                <w:szCs w:val="16"/>
                <w:rtl/>
                <w:lang w:eastAsia="en-US"/>
              </w:rPr>
              <w:t>الجلسة</w:t>
            </w:r>
            <w:r w:rsidRPr="00295F0F">
              <w:rPr>
                <w:rFonts w:eastAsia="Times New Roman" w:hint="cs"/>
                <w:sz w:val="16"/>
                <w:szCs w:val="16"/>
                <w:rtl/>
                <w:lang w:eastAsia="en-US"/>
              </w:rPr>
              <w:t xml:space="preserve"> التعريفية</w:t>
            </w:r>
            <w:r w:rsidRPr="00295F0F">
              <w:rPr>
                <w:rFonts w:eastAsia="Times New Roman"/>
                <w:sz w:val="16"/>
                <w:szCs w:val="16"/>
                <w:rtl/>
                <w:lang w:eastAsia="en-US"/>
              </w:rPr>
              <w:t xml:space="preserve"> العادية </w:t>
            </w:r>
            <w:r w:rsidR="006A7B48" w:rsidRPr="00295F0F">
              <w:rPr>
                <w:rFonts w:eastAsia="Times New Roman" w:hint="cs"/>
                <w:sz w:val="16"/>
                <w:szCs w:val="16"/>
                <w:rtl/>
                <w:lang w:eastAsia="en-US"/>
              </w:rPr>
              <w:t>لمدة</w:t>
            </w:r>
            <w:r w:rsidRPr="00295F0F">
              <w:rPr>
                <w:rFonts w:eastAsia="Times New Roman"/>
                <w:sz w:val="16"/>
                <w:szCs w:val="16"/>
                <w:rtl/>
                <w:lang w:eastAsia="en-US"/>
              </w:rPr>
              <w:t xml:space="preserve"> 90 دقيقة في سبتمبر </w:t>
            </w:r>
            <w:r w:rsidR="00EB288E" w:rsidRPr="00295F0F">
              <w:rPr>
                <w:rFonts w:eastAsia="Times New Roman"/>
                <w:sz w:val="16"/>
                <w:szCs w:val="16"/>
                <w:lang w:eastAsia="en-US"/>
              </w:rPr>
              <w:t>2019</w:t>
            </w:r>
            <w:r w:rsidRPr="00295F0F">
              <w:rPr>
                <w:rFonts w:eastAsia="Times New Roman"/>
                <w:sz w:val="16"/>
                <w:szCs w:val="16"/>
                <w:rtl/>
                <w:lang w:eastAsia="en-US"/>
              </w:rPr>
              <w:t xml:space="preserve">، </w:t>
            </w:r>
            <w:r w:rsidR="0093443F" w:rsidRPr="00295F0F">
              <w:rPr>
                <w:rFonts w:eastAsia="Times New Roman" w:hint="cs"/>
                <w:sz w:val="16"/>
                <w:szCs w:val="16"/>
                <w:rtl/>
                <w:lang w:eastAsia="en-US"/>
              </w:rPr>
              <w:t xml:space="preserve">قُدم ما مجموعه </w:t>
            </w:r>
            <w:r w:rsidR="0093443F" w:rsidRPr="00295F0F">
              <w:rPr>
                <w:rFonts w:eastAsia="Times New Roman"/>
                <w:sz w:val="16"/>
                <w:szCs w:val="16"/>
                <w:lang w:val="en-GB" w:eastAsia="en-US"/>
              </w:rPr>
              <w:t>31</w:t>
            </w:r>
            <w:r w:rsidRPr="00295F0F">
              <w:rPr>
                <w:rFonts w:eastAsia="Times New Roman"/>
                <w:sz w:val="16"/>
                <w:szCs w:val="16"/>
                <w:rtl/>
                <w:lang w:eastAsia="en-US"/>
              </w:rPr>
              <w:t xml:space="preserve"> </w:t>
            </w:r>
            <w:r w:rsidR="0093443F" w:rsidRPr="00295F0F">
              <w:rPr>
                <w:rFonts w:eastAsia="Times New Roman" w:hint="cs"/>
                <w:sz w:val="16"/>
                <w:szCs w:val="16"/>
                <w:rtl/>
                <w:lang w:eastAsia="en-US"/>
              </w:rPr>
              <w:t>جلسة</w:t>
            </w:r>
            <w:r w:rsidRPr="00295F0F">
              <w:rPr>
                <w:rFonts w:eastAsia="Times New Roman"/>
                <w:sz w:val="16"/>
                <w:szCs w:val="16"/>
                <w:rtl/>
                <w:lang w:eastAsia="en-US"/>
              </w:rPr>
              <w:t xml:space="preserve"> حضرها </w:t>
            </w:r>
            <w:r w:rsidR="0093443F" w:rsidRPr="00295F0F">
              <w:rPr>
                <w:rFonts w:eastAsia="Times New Roman"/>
                <w:sz w:val="16"/>
                <w:szCs w:val="16"/>
                <w:lang w:eastAsia="en-US"/>
              </w:rPr>
              <w:t>371</w:t>
            </w:r>
            <w:r w:rsidRPr="00295F0F">
              <w:rPr>
                <w:rFonts w:eastAsia="Times New Roman"/>
                <w:sz w:val="16"/>
                <w:szCs w:val="16"/>
                <w:rtl/>
                <w:lang w:eastAsia="en-US"/>
              </w:rPr>
              <w:t xml:space="preserve"> شخصاً.</w:t>
            </w:r>
          </w:p>
          <w:p w14:paraId="33936F91"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textAlignment w:val="baseline"/>
              <w:rPr>
                <w:rFonts w:eastAsia="Times New Roman"/>
                <w:sz w:val="16"/>
                <w:szCs w:val="16"/>
                <w:rtl/>
                <w:lang w:eastAsia="en-US" w:bidi="ar-EG"/>
              </w:rPr>
            </w:pPr>
            <w:r w:rsidRPr="00295F0F">
              <w:rPr>
                <w:rFonts w:eastAsia="Times New Roman" w:hint="cs"/>
                <w:sz w:val="16"/>
                <w:szCs w:val="16"/>
                <w:rtl/>
                <w:lang w:eastAsia="en-US" w:bidi="ar-EG"/>
              </w:rPr>
              <w:t>وأنشئت منصة جديدة للالتحاق تشمل قوائم مرجعية للمديرين والموظفين. و</w:t>
            </w:r>
            <w:r w:rsidRPr="00295F0F">
              <w:rPr>
                <w:rFonts w:eastAsia="Times New Roman"/>
                <w:sz w:val="16"/>
                <w:szCs w:val="16"/>
                <w:rtl/>
                <w:lang w:eastAsia="en-US" w:bidi="ar-EG"/>
              </w:rPr>
              <w:t xml:space="preserve">كانت حلول </w:t>
            </w:r>
            <w:r w:rsidRPr="00295F0F">
              <w:rPr>
                <w:rFonts w:eastAsia="Times New Roman" w:hint="cs"/>
                <w:sz w:val="16"/>
                <w:szCs w:val="16"/>
                <w:rtl/>
                <w:lang w:eastAsia="en-US" w:bidi="ar-EG"/>
              </w:rPr>
              <w:t>المنصة</w:t>
            </w:r>
            <w:r w:rsidRPr="00295F0F">
              <w:rPr>
                <w:rFonts w:eastAsia="Times New Roman"/>
                <w:sz w:val="16"/>
                <w:szCs w:val="16"/>
                <w:rtl/>
                <w:lang w:eastAsia="en-US" w:bidi="ar-EG"/>
              </w:rPr>
              <w:t xml:space="preserve"> الجديدة، بما في ذلك تنفيذ نظام إدارة التعلم</w:t>
            </w:r>
            <w:r w:rsidRPr="00295F0F">
              <w:rPr>
                <w:rFonts w:eastAsia="Times New Roman" w:hint="cs"/>
                <w:sz w:val="16"/>
                <w:szCs w:val="16"/>
                <w:rtl/>
                <w:lang w:eastAsia="en-US" w:bidi="ar-EG"/>
              </w:rPr>
              <w:t>،</w:t>
            </w:r>
            <w:r w:rsidRPr="00295F0F">
              <w:rPr>
                <w:rFonts w:eastAsia="Times New Roman"/>
                <w:sz w:val="16"/>
                <w:szCs w:val="16"/>
                <w:rtl/>
                <w:lang w:eastAsia="en-US" w:bidi="ar-EG"/>
              </w:rPr>
              <w:t xml:space="preserve"> مطلوبة </w:t>
            </w:r>
            <w:r w:rsidRPr="00295F0F">
              <w:rPr>
                <w:rFonts w:eastAsia="Times New Roman" w:hint="cs"/>
                <w:sz w:val="16"/>
                <w:szCs w:val="16"/>
                <w:rtl/>
                <w:lang w:eastAsia="en-US" w:bidi="ar-EG"/>
              </w:rPr>
              <w:t>بوجه خاص</w:t>
            </w:r>
            <w:r w:rsidRPr="00295F0F">
              <w:rPr>
                <w:rFonts w:eastAsia="Times New Roman"/>
                <w:sz w:val="16"/>
                <w:szCs w:val="16"/>
                <w:rtl/>
                <w:lang w:eastAsia="en-US" w:bidi="ar-EG"/>
              </w:rPr>
              <w:t xml:space="preserve"> م</w:t>
            </w:r>
            <w:r w:rsidRPr="00295F0F">
              <w:rPr>
                <w:rFonts w:eastAsia="Times New Roman" w:hint="cs"/>
                <w:sz w:val="16"/>
                <w:szCs w:val="16"/>
                <w:rtl/>
                <w:lang w:eastAsia="en-US" w:bidi="ar-EG"/>
              </w:rPr>
              <w:t xml:space="preserve">نذ اعتماد </w:t>
            </w:r>
            <w:r w:rsidRPr="00295F0F">
              <w:rPr>
                <w:rFonts w:eastAsia="Times New Roman"/>
                <w:sz w:val="16"/>
                <w:szCs w:val="16"/>
                <w:rtl/>
                <w:lang w:eastAsia="en-US" w:bidi="ar-EG"/>
              </w:rPr>
              <w:t>السياق الجديد والعمل عن ب</w:t>
            </w:r>
            <w:r w:rsidRPr="00295F0F">
              <w:rPr>
                <w:rFonts w:eastAsia="Times New Roman" w:hint="cs"/>
                <w:sz w:val="16"/>
                <w:szCs w:val="16"/>
                <w:rtl/>
                <w:lang w:eastAsia="en-US" w:bidi="ar-EG"/>
              </w:rPr>
              <w:t>ُ</w:t>
            </w:r>
            <w:r w:rsidRPr="00295F0F">
              <w:rPr>
                <w:rFonts w:eastAsia="Times New Roman"/>
                <w:sz w:val="16"/>
                <w:szCs w:val="16"/>
                <w:rtl/>
                <w:lang w:eastAsia="en-US" w:bidi="ar-EG"/>
              </w:rPr>
              <w:t>عد</w:t>
            </w:r>
            <w:r w:rsidRPr="00295F0F">
              <w:rPr>
                <w:rFonts w:eastAsia="Times New Roman" w:hint="cs"/>
                <w:sz w:val="16"/>
                <w:szCs w:val="16"/>
                <w:rtl/>
                <w:lang w:eastAsia="en-US" w:bidi="ar-EG"/>
              </w:rPr>
              <w:t xml:space="preserve">. وسيسمح النظام بدمج ممارسات الالتحاق والمغادرة، خاصة فيما يتعلق بتقييم الدعامة </w:t>
            </w:r>
            <w:r w:rsidRPr="00295F0F">
              <w:rPr>
                <w:rFonts w:eastAsia="Times New Roman"/>
                <w:sz w:val="16"/>
                <w:szCs w:val="16"/>
                <w:lang w:eastAsia="en-US" w:bidi="ar-EG"/>
              </w:rPr>
              <w:t>2</w:t>
            </w:r>
            <w:r w:rsidRPr="00295F0F">
              <w:rPr>
                <w:rFonts w:eastAsia="Times New Roman" w:hint="cs"/>
                <w:sz w:val="16"/>
                <w:szCs w:val="16"/>
                <w:rtl/>
                <w:lang w:eastAsia="en-US" w:bidi="ar-EG"/>
              </w:rPr>
              <w:t xml:space="preserve"> (موظفون ملتزمون).</w:t>
            </w:r>
          </w:p>
          <w:p w14:paraId="3A2BE438" w14:textId="19057C2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textAlignment w:val="baseline"/>
              <w:rPr>
                <w:rFonts w:eastAsia="Times New Roman"/>
                <w:sz w:val="16"/>
                <w:szCs w:val="16"/>
                <w:rtl/>
                <w:lang w:eastAsia="en-US" w:bidi="ar-EG"/>
              </w:rPr>
            </w:pPr>
            <w:r w:rsidRPr="00295F0F">
              <w:rPr>
                <w:rFonts w:eastAsia="Times New Roman" w:hint="cs"/>
                <w:sz w:val="16"/>
                <w:szCs w:val="16"/>
                <w:rtl/>
                <w:lang w:eastAsia="en-US" w:bidi="ar-EG"/>
              </w:rPr>
              <w:t xml:space="preserve">استراتيجية الإرشاد: </w:t>
            </w:r>
            <w:r w:rsidRPr="00295F0F">
              <w:rPr>
                <w:rFonts w:eastAsia="Times New Roman"/>
                <w:sz w:val="16"/>
                <w:szCs w:val="16"/>
                <w:lang w:eastAsia="en-US" w:bidi="ar-EG"/>
              </w:rPr>
              <w:t>(1)</w:t>
            </w:r>
            <w:r w:rsidRPr="00295F0F">
              <w:rPr>
                <w:rFonts w:eastAsia="Times New Roman" w:hint="cs"/>
                <w:sz w:val="16"/>
                <w:szCs w:val="16"/>
                <w:rtl/>
                <w:lang w:eastAsia="en-US" w:bidi="ar-EG"/>
              </w:rPr>
              <w:t xml:space="preserve"> أُطلق برنامج إرشاد داخلي للاتحاد في</w:t>
            </w:r>
            <w:r w:rsidRPr="00295F0F">
              <w:rPr>
                <w:rFonts w:eastAsia="Times New Roman" w:hint="eastAsia"/>
                <w:sz w:val="16"/>
                <w:szCs w:val="16"/>
                <w:rtl/>
                <w:lang w:eastAsia="en-US" w:bidi="ar-EG"/>
              </w:rPr>
              <w:t> </w:t>
            </w:r>
            <w:r w:rsidRPr="00295F0F">
              <w:rPr>
                <w:rFonts w:eastAsia="Times New Roman"/>
                <w:sz w:val="16"/>
                <w:szCs w:val="16"/>
                <w:lang w:eastAsia="en-US" w:bidi="ar-EG"/>
              </w:rPr>
              <w:t>2020</w:t>
            </w:r>
            <w:r w:rsidRPr="00295F0F">
              <w:rPr>
                <w:rFonts w:eastAsia="Times New Roman" w:hint="cs"/>
                <w:sz w:val="16"/>
                <w:szCs w:val="16"/>
                <w:rtl/>
                <w:lang w:eastAsia="en-US" w:bidi="ar-EG"/>
              </w:rPr>
              <w:t xml:space="preserve">. </w:t>
            </w:r>
            <w:r w:rsidR="0093443F" w:rsidRPr="00295F0F">
              <w:rPr>
                <w:rFonts w:eastAsia="Times New Roman" w:hint="cs"/>
                <w:sz w:val="16"/>
                <w:szCs w:val="16"/>
                <w:rtl/>
                <w:lang w:eastAsia="en-US" w:bidi="ar-EG"/>
              </w:rPr>
              <w:t xml:space="preserve">واستمر عدد موظفي </w:t>
            </w:r>
            <w:r w:rsidRPr="00295F0F">
              <w:rPr>
                <w:rFonts w:eastAsia="Times New Roman" w:hint="cs"/>
                <w:sz w:val="16"/>
                <w:szCs w:val="16"/>
                <w:rtl/>
                <w:lang w:eastAsia="en-US" w:bidi="ar-EG"/>
              </w:rPr>
              <w:t xml:space="preserve">الاتحاد من جميع الرتب والمستويات </w:t>
            </w:r>
            <w:r w:rsidR="00424D67" w:rsidRPr="00295F0F">
              <w:rPr>
                <w:rFonts w:eastAsia="Times New Roman" w:hint="cs"/>
                <w:sz w:val="16"/>
                <w:szCs w:val="16"/>
                <w:rtl/>
                <w:lang w:eastAsia="en-US" w:bidi="ar-EG"/>
              </w:rPr>
              <w:t>الذين التحقوا ب</w:t>
            </w:r>
            <w:r w:rsidR="0093443F" w:rsidRPr="00295F0F">
              <w:rPr>
                <w:rFonts w:eastAsia="Times New Roman" w:hint="cs"/>
                <w:sz w:val="16"/>
                <w:szCs w:val="16"/>
                <w:rtl/>
                <w:lang w:eastAsia="en-US" w:bidi="ar-EG"/>
              </w:rPr>
              <w:t xml:space="preserve">البرنامج </w:t>
            </w:r>
            <w:r w:rsidRPr="00295F0F">
              <w:rPr>
                <w:rFonts w:eastAsia="Times New Roman" w:hint="cs"/>
                <w:sz w:val="16"/>
                <w:szCs w:val="16"/>
                <w:rtl/>
                <w:lang w:eastAsia="en-US" w:bidi="ar-EG"/>
              </w:rPr>
              <w:t xml:space="preserve">في </w:t>
            </w:r>
            <w:r w:rsidR="0093443F" w:rsidRPr="00295F0F">
              <w:rPr>
                <w:rFonts w:eastAsia="Times New Roman"/>
                <w:sz w:val="16"/>
                <w:szCs w:val="16"/>
                <w:lang w:eastAsia="en-US" w:bidi="ar-EG"/>
              </w:rPr>
              <w:t>2021</w:t>
            </w:r>
            <w:r w:rsidR="0093443F" w:rsidRPr="00295F0F">
              <w:rPr>
                <w:rFonts w:eastAsia="Times New Roman" w:hint="cs"/>
                <w:sz w:val="16"/>
                <w:szCs w:val="16"/>
                <w:rtl/>
                <w:lang w:eastAsia="en-US" w:bidi="ar-EG"/>
              </w:rPr>
              <w:t xml:space="preserve"> في </w:t>
            </w:r>
            <w:r w:rsidR="002D0AE5" w:rsidRPr="00295F0F">
              <w:rPr>
                <w:rFonts w:eastAsia="Times New Roman" w:hint="cs"/>
                <w:sz w:val="16"/>
                <w:szCs w:val="16"/>
                <w:rtl/>
                <w:lang w:eastAsia="en-US" w:bidi="ar-EG"/>
              </w:rPr>
              <w:t>الازدياد</w:t>
            </w:r>
            <w:r w:rsidRPr="00295F0F">
              <w:rPr>
                <w:rFonts w:eastAsia="Times New Roman" w:hint="cs"/>
                <w:sz w:val="16"/>
                <w:szCs w:val="16"/>
                <w:rtl/>
                <w:lang w:eastAsia="en-US" w:bidi="ar-EG"/>
              </w:rPr>
              <w:t>. وي</w:t>
            </w:r>
            <w:r w:rsidRPr="00295F0F">
              <w:rPr>
                <w:rFonts w:eastAsia="Times New Roman"/>
                <w:sz w:val="16"/>
                <w:szCs w:val="16"/>
                <w:rtl/>
                <w:lang w:eastAsia="en-US" w:bidi="ar-EG"/>
              </w:rPr>
              <w:t xml:space="preserve">ستلزم البرنامج منصة </w:t>
            </w:r>
            <w:r w:rsidRPr="00295F0F">
              <w:rPr>
                <w:rFonts w:eastAsia="Times New Roman" w:hint="cs"/>
                <w:sz w:val="16"/>
                <w:szCs w:val="16"/>
                <w:rtl/>
                <w:lang w:eastAsia="en-US" w:bidi="ar-EG"/>
              </w:rPr>
              <w:t>إلكترونية</w:t>
            </w:r>
            <w:r w:rsidRPr="00295F0F">
              <w:rPr>
                <w:rFonts w:eastAsia="Times New Roman"/>
                <w:sz w:val="16"/>
                <w:szCs w:val="16"/>
                <w:rtl/>
                <w:lang w:eastAsia="en-US" w:bidi="ar-EG"/>
              </w:rPr>
              <w:t xml:space="preserve"> م</w:t>
            </w:r>
            <w:r w:rsidRPr="00295F0F">
              <w:rPr>
                <w:rFonts w:eastAsia="Times New Roman" w:hint="cs"/>
                <w:sz w:val="16"/>
                <w:szCs w:val="16"/>
                <w:rtl/>
                <w:lang w:eastAsia="en-US" w:bidi="ar-EG"/>
              </w:rPr>
              <w:t>دعمة بمبادئ توجيهية</w:t>
            </w:r>
            <w:r w:rsidRPr="00295F0F">
              <w:rPr>
                <w:rFonts w:eastAsia="Times New Roman"/>
                <w:sz w:val="16"/>
                <w:szCs w:val="16"/>
                <w:rtl/>
                <w:lang w:eastAsia="en-US" w:bidi="ar-EG"/>
              </w:rPr>
              <w:t xml:space="preserve"> ودورات </w:t>
            </w:r>
            <w:r w:rsidRPr="00295F0F">
              <w:rPr>
                <w:rFonts w:eastAsia="Times New Roman" w:hint="cs"/>
                <w:sz w:val="16"/>
                <w:szCs w:val="16"/>
                <w:rtl/>
                <w:lang w:eastAsia="en-US" w:bidi="ar-EG"/>
              </w:rPr>
              <w:t>إلكترونية،</w:t>
            </w:r>
            <w:r w:rsidRPr="00295F0F">
              <w:rPr>
                <w:rFonts w:eastAsia="Times New Roman"/>
                <w:sz w:val="16"/>
                <w:szCs w:val="16"/>
                <w:rtl/>
                <w:lang w:eastAsia="en-US" w:bidi="ar-EG"/>
              </w:rPr>
              <w:t xml:space="preserve"> </w:t>
            </w:r>
            <w:r w:rsidRPr="00295F0F">
              <w:rPr>
                <w:rFonts w:eastAsia="Times New Roman" w:hint="cs"/>
                <w:sz w:val="16"/>
                <w:szCs w:val="16"/>
                <w:rtl/>
                <w:lang w:eastAsia="en-US" w:bidi="ar-EG"/>
              </w:rPr>
              <w:t>وحلقات دراسية إلكترونية</w:t>
            </w:r>
            <w:r w:rsidRPr="00295F0F">
              <w:rPr>
                <w:rFonts w:eastAsia="Times New Roman"/>
                <w:sz w:val="16"/>
                <w:szCs w:val="16"/>
                <w:rtl/>
                <w:lang w:eastAsia="en-US" w:bidi="ar-EG"/>
              </w:rPr>
              <w:t xml:space="preserve"> بالإضافة إلى جلسات تعل</w:t>
            </w:r>
            <w:r w:rsidRPr="00295F0F">
              <w:rPr>
                <w:rFonts w:eastAsia="Times New Roman" w:hint="cs"/>
                <w:sz w:val="16"/>
                <w:szCs w:val="16"/>
                <w:rtl/>
                <w:lang w:eastAsia="en-US" w:bidi="ar-EG"/>
              </w:rPr>
              <w:t>م</w:t>
            </w:r>
            <w:r w:rsidRPr="00295F0F">
              <w:rPr>
                <w:rFonts w:eastAsia="Times New Roman"/>
                <w:sz w:val="16"/>
                <w:szCs w:val="16"/>
                <w:rtl/>
                <w:lang w:eastAsia="en-US" w:bidi="ar-EG"/>
              </w:rPr>
              <w:t xml:space="preserve"> مخصصة لمت</w:t>
            </w:r>
            <w:r w:rsidRPr="00295F0F">
              <w:rPr>
                <w:rFonts w:eastAsia="Times New Roman" w:hint="cs"/>
                <w:sz w:val="16"/>
                <w:szCs w:val="16"/>
                <w:rtl/>
                <w:lang w:eastAsia="en-US" w:bidi="ar-EG"/>
              </w:rPr>
              <w:t>لقي الإرشاد</w:t>
            </w:r>
            <w:r w:rsidRPr="00295F0F">
              <w:rPr>
                <w:rFonts w:eastAsia="Times New Roman"/>
                <w:sz w:val="16"/>
                <w:szCs w:val="16"/>
                <w:rtl/>
                <w:lang w:eastAsia="en-US" w:bidi="ar-EG"/>
              </w:rPr>
              <w:t xml:space="preserve"> والم</w:t>
            </w:r>
            <w:r w:rsidRPr="00295F0F">
              <w:rPr>
                <w:rFonts w:eastAsia="Times New Roman" w:hint="cs"/>
                <w:sz w:val="16"/>
                <w:szCs w:val="16"/>
                <w:rtl/>
                <w:lang w:eastAsia="en-US" w:bidi="ar-EG"/>
              </w:rPr>
              <w:t>رشدين</w:t>
            </w:r>
            <w:r w:rsidRPr="00295F0F">
              <w:rPr>
                <w:rFonts w:eastAsia="Times New Roman"/>
                <w:sz w:val="16"/>
                <w:szCs w:val="16"/>
                <w:rtl/>
                <w:lang w:eastAsia="en-US" w:bidi="ar-EG"/>
              </w:rPr>
              <w:t xml:space="preserve">، </w:t>
            </w:r>
            <w:r w:rsidRPr="00295F0F">
              <w:rPr>
                <w:rFonts w:eastAsia="Times New Roman" w:hint="cs"/>
                <w:sz w:val="16"/>
                <w:szCs w:val="16"/>
                <w:rtl/>
                <w:lang w:eastAsia="en-US" w:bidi="ar-EG"/>
              </w:rPr>
              <w:t>فضلاً عن</w:t>
            </w:r>
            <w:r w:rsidRPr="00295F0F">
              <w:rPr>
                <w:rFonts w:eastAsia="Times New Roman"/>
                <w:sz w:val="16"/>
                <w:szCs w:val="16"/>
                <w:rtl/>
                <w:lang w:eastAsia="en-US" w:bidi="ar-EG"/>
              </w:rPr>
              <w:t xml:space="preserve"> إمكانيات موجهة</w:t>
            </w:r>
            <w:r w:rsidRPr="00295F0F">
              <w:rPr>
                <w:rFonts w:eastAsia="Times New Roman" w:hint="cs"/>
                <w:sz w:val="16"/>
                <w:szCs w:val="16"/>
                <w:rtl/>
                <w:lang w:eastAsia="en-US" w:bidi="ar-EG"/>
              </w:rPr>
              <w:t xml:space="preserve"> أخرى لإقامة شبكات التواصل. ولقي البرنامج قبولاً حسناً بين الموظفين (درجة الرضا </w:t>
            </w:r>
            <w:r w:rsidRPr="00295F0F">
              <w:rPr>
                <w:rFonts w:eastAsia="Times New Roman"/>
                <w:sz w:val="16"/>
                <w:szCs w:val="16"/>
                <w:lang w:eastAsia="en-US" w:bidi="ar-EG"/>
              </w:rPr>
              <w:t>5/4,5</w:t>
            </w:r>
            <w:r w:rsidRPr="00295F0F">
              <w:rPr>
                <w:rFonts w:eastAsia="Times New Roman" w:hint="cs"/>
                <w:sz w:val="16"/>
                <w:szCs w:val="16"/>
                <w:rtl/>
                <w:lang w:eastAsia="en-US" w:bidi="ar-EG"/>
              </w:rPr>
              <w:t>)</w:t>
            </w:r>
          </w:p>
          <w:p w14:paraId="2B4A2E9E"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textAlignment w:val="baseline"/>
              <w:rPr>
                <w:rFonts w:eastAsia="Times New Roman"/>
                <w:sz w:val="16"/>
                <w:szCs w:val="16"/>
                <w:rtl/>
                <w:lang w:eastAsia="en-US" w:bidi="ar-EG"/>
              </w:rPr>
            </w:pPr>
            <w:r w:rsidRPr="00295F0F">
              <w:rPr>
                <w:rFonts w:eastAsia="Times New Roman"/>
                <w:sz w:val="16"/>
                <w:szCs w:val="16"/>
                <w:lang w:eastAsia="en-US" w:bidi="ar-EG"/>
              </w:rPr>
              <w:t>(2)</w:t>
            </w:r>
            <w:r w:rsidRPr="00295F0F">
              <w:rPr>
                <w:rFonts w:eastAsia="Times New Roman" w:hint="cs"/>
                <w:sz w:val="16"/>
                <w:szCs w:val="16"/>
                <w:rtl/>
                <w:lang w:eastAsia="en-US" w:bidi="ar-EG"/>
              </w:rPr>
              <w:t xml:space="preserve"> التعاون مع أمانة الأمم المتحدة بشأن برنامج الإرشاد المشترك بين الوكالات (حوالي </w:t>
            </w:r>
            <w:r w:rsidRPr="00295F0F">
              <w:rPr>
                <w:rFonts w:eastAsia="Times New Roman"/>
                <w:sz w:val="16"/>
                <w:szCs w:val="16"/>
                <w:lang w:eastAsia="en-US" w:bidi="ar-EG"/>
              </w:rPr>
              <w:t>25</w:t>
            </w:r>
            <w:r w:rsidRPr="00295F0F">
              <w:rPr>
                <w:rFonts w:eastAsia="Times New Roman" w:hint="cs"/>
                <w:sz w:val="16"/>
                <w:szCs w:val="16"/>
                <w:rtl/>
                <w:lang w:eastAsia="en-US" w:bidi="ar-EG"/>
              </w:rPr>
              <w:t xml:space="preserve"> من الزملاء من الاتحاد)</w:t>
            </w:r>
          </w:p>
          <w:p w14:paraId="43A2B3F6" w14:textId="21907126" w:rsidR="00287B9F" w:rsidRPr="00295F0F" w:rsidRDefault="006A7B48"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textAlignment w:val="baseline"/>
              <w:rPr>
                <w:rFonts w:eastAsia="Times New Roman"/>
                <w:sz w:val="16"/>
                <w:szCs w:val="16"/>
                <w:rtl/>
                <w:lang w:val="en-GB" w:eastAsia="en-US" w:bidi="ar-EG"/>
              </w:rPr>
            </w:pPr>
            <w:r w:rsidRPr="00295F0F">
              <w:rPr>
                <w:rFonts w:eastAsia="Times New Roman" w:hint="cs"/>
                <w:sz w:val="16"/>
                <w:szCs w:val="16"/>
                <w:rtl/>
                <w:lang w:eastAsia="en-US" w:bidi="ar-EG"/>
              </w:rPr>
              <w:t>جر</w:t>
            </w:r>
            <w:r w:rsidRPr="00295F0F">
              <w:rPr>
                <w:rFonts w:eastAsia="Times New Roman"/>
                <w:sz w:val="16"/>
                <w:szCs w:val="16"/>
                <w:rtl/>
                <w:lang w:eastAsia="en-US" w:bidi="ar-EG"/>
              </w:rPr>
              <w:t xml:space="preserve">ى استعراض وتحديث المراسلات الصادرة مثل </w:t>
            </w:r>
            <w:r w:rsidRPr="00295F0F">
              <w:rPr>
                <w:rFonts w:eastAsia="Times New Roman" w:hint="cs"/>
                <w:sz w:val="16"/>
                <w:szCs w:val="16"/>
                <w:rtl/>
                <w:lang w:eastAsia="en-US" w:bidi="ar-EG"/>
              </w:rPr>
              <w:t>رسائل</w:t>
            </w:r>
            <w:r w:rsidRPr="00295F0F">
              <w:rPr>
                <w:rFonts w:eastAsia="Times New Roman"/>
                <w:sz w:val="16"/>
                <w:szCs w:val="16"/>
                <w:rtl/>
                <w:lang w:eastAsia="en-US" w:bidi="ar-EG"/>
              </w:rPr>
              <w:t xml:space="preserve"> البريد الإلكتروني </w:t>
            </w:r>
            <w:r w:rsidRPr="00295F0F">
              <w:rPr>
                <w:rFonts w:eastAsia="Times New Roman" w:hint="cs"/>
                <w:sz w:val="16"/>
                <w:szCs w:val="16"/>
                <w:rtl/>
                <w:lang w:eastAsia="en-US" w:bidi="ar-EG"/>
              </w:rPr>
              <w:t>المقدمة</w:t>
            </w:r>
            <w:r w:rsidRPr="00295F0F">
              <w:rPr>
                <w:rFonts w:eastAsia="Times New Roman"/>
                <w:sz w:val="16"/>
                <w:szCs w:val="16"/>
                <w:rtl/>
                <w:lang w:eastAsia="en-US" w:bidi="ar-EG"/>
              </w:rPr>
              <w:t xml:space="preserve"> لتبسيط عملية </w:t>
            </w:r>
            <w:r w:rsidR="00345273" w:rsidRPr="00295F0F">
              <w:rPr>
                <w:rFonts w:eastAsia="Times New Roman" w:hint="cs"/>
                <w:sz w:val="16"/>
                <w:szCs w:val="16"/>
                <w:rtl/>
                <w:lang w:eastAsia="en-US" w:bidi="ar-EG"/>
              </w:rPr>
              <w:t>تهيئة</w:t>
            </w:r>
            <w:r w:rsidRPr="00295F0F">
              <w:rPr>
                <w:rFonts w:eastAsia="Times New Roman" w:hint="cs"/>
                <w:sz w:val="16"/>
                <w:szCs w:val="16"/>
                <w:rtl/>
                <w:lang w:eastAsia="en-US" w:bidi="ar-EG"/>
              </w:rPr>
              <w:t xml:space="preserve"> الموظفين الجدد. وجرت </w:t>
            </w:r>
            <w:r w:rsidRPr="00295F0F">
              <w:rPr>
                <w:rFonts w:eastAsia="Times New Roman"/>
                <w:sz w:val="16"/>
                <w:szCs w:val="16"/>
                <w:rtl/>
                <w:lang w:eastAsia="en-US" w:bidi="ar-EG"/>
              </w:rPr>
              <w:t xml:space="preserve">مناقشات داخلية مع الخدمة الطبية من أجل </w:t>
            </w:r>
            <w:r w:rsidRPr="00295F0F">
              <w:rPr>
                <w:rFonts w:eastAsia="Times New Roman" w:hint="cs"/>
                <w:sz w:val="16"/>
                <w:szCs w:val="16"/>
                <w:rtl/>
                <w:lang w:eastAsia="en-US" w:bidi="ar-EG"/>
              </w:rPr>
              <w:t>تحسين</w:t>
            </w:r>
            <w:r w:rsidRPr="00295F0F">
              <w:rPr>
                <w:rFonts w:eastAsia="Times New Roman"/>
                <w:sz w:val="16"/>
                <w:szCs w:val="16"/>
                <w:rtl/>
                <w:lang w:eastAsia="en-US" w:bidi="ar-EG"/>
              </w:rPr>
              <w:t xml:space="preserve"> عملية </w:t>
            </w:r>
            <w:r w:rsidR="00345273" w:rsidRPr="00295F0F">
              <w:rPr>
                <w:rFonts w:eastAsia="Times New Roman" w:hint="cs"/>
                <w:sz w:val="16"/>
                <w:szCs w:val="16"/>
                <w:rtl/>
                <w:lang w:eastAsia="en-US" w:bidi="ar-EG"/>
              </w:rPr>
              <w:t>الموافقة</w:t>
            </w:r>
            <w:r w:rsidR="00D20C76" w:rsidRPr="00295F0F">
              <w:rPr>
                <w:rFonts w:eastAsia="Times New Roman" w:hint="cs"/>
                <w:sz w:val="16"/>
                <w:szCs w:val="16"/>
                <w:rtl/>
                <w:lang w:eastAsia="en-US" w:bidi="ar-EG"/>
              </w:rPr>
              <w:t xml:space="preserve"> الطبية</w:t>
            </w:r>
            <w:r w:rsidR="00D20C76" w:rsidRPr="00295F0F">
              <w:rPr>
                <w:rFonts w:eastAsia="Times New Roman" w:hint="cs"/>
                <w:sz w:val="16"/>
                <w:szCs w:val="16"/>
                <w:rtl/>
                <w:lang w:val="en-GB" w:eastAsia="en-US" w:bidi="ar-EG"/>
              </w:rPr>
              <w:t>.</w:t>
            </w:r>
          </w:p>
        </w:tc>
      </w:tr>
      <w:tr w:rsidR="00287B9F" w:rsidRPr="00295F0F" w14:paraId="2789718A" w14:textId="77777777" w:rsidTr="00401DF0">
        <w:trPr>
          <w:jc w:val="center"/>
        </w:trPr>
        <w:tc>
          <w:tcPr>
            <w:tcW w:w="672" w:type="dxa"/>
            <w:tcBorders>
              <w:top w:val="single" w:sz="4" w:space="0" w:color="auto"/>
              <w:left w:val="single" w:sz="4" w:space="0" w:color="auto"/>
              <w:bottom w:val="nil"/>
              <w:right w:val="single" w:sz="4" w:space="0" w:color="auto"/>
            </w:tcBorders>
            <w:shd w:val="clear" w:color="auto" w:fill="auto"/>
          </w:tcPr>
          <w:p w14:paraId="04086667"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Times New Roman"/>
                <w:sz w:val="16"/>
                <w:szCs w:val="16"/>
                <w:lang w:val="en-GB" w:eastAsia="en-US"/>
              </w:rPr>
            </w:pPr>
          </w:p>
        </w:tc>
        <w:tc>
          <w:tcPr>
            <w:tcW w:w="1144" w:type="dxa"/>
            <w:tcBorders>
              <w:top w:val="single" w:sz="4" w:space="0" w:color="auto"/>
              <w:left w:val="single" w:sz="4" w:space="0" w:color="auto"/>
              <w:bottom w:val="nil"/>
              <w:right w:val="single" w:sz="4" w:space="0" w:color="auto"/>
            </w:tcBorders>
            <w:shd w:val="clear" w:color="auto" w:fill="auto"/>
          </w:tcPr>
          <w:p w14:paraId="514D3816"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260" w:lineRule="exact"/>
              <w:jc w:val="left"/>
              <w:textAlignment w:val="baseline"/>
              <w:rPr>
                <w:rFonts w:eastAsia="Times New Roman"/>
                <w:sz w:val="16"/>
                <w:szCs w:val="16"/>
                <w:rtl/>
                <w:lang w:eastAsia="en-US" w:bidi="ar-EG"/>
              </w:rPr>
            </w:pPr>
          </w:p>
        </w:tc>
        <w:tc>
          <w:tcPr>
            <w:tcW w:w="2074" w:type="dxa"/>
            <w:tcBorders>
              <w:left w:val="single" w:sz="4" w:space="0" w:color="auto"/>
            </w:tcBorders>
            <w:shd w:val="clear" w:color="auto" w:fill="auto"/>
          </w:tcPr>
          <w:p w14:paraId="1A6D8673" w14:textId="035FBC15" w:rsidR="00287B9F" w:rsidRPr="00295F0F" w:rsidRDefault="00287B9F" w:rsidP="00401DF0">
            <w:pPr>
              <w:tabs>
                <w:tab w:val="clear" w:pos="794"/>
                <w:tab w:val="left" w:pos="284"/>
              </w:tabs>
              <w:overflowPunct w:val="0"/>
              <w:autoSpaceDE w:val="0"/>
              <w:autoSpaceDN w:val="0"/>
              <w:adjustRightInd w:val="0"/>
              <w:spacing w:before="60" w:after="60" w:line="260" w:lineRule="exact"/>
              <w:ind w:left="454" w:hanging="454"/>
              <w:jc w:val="left"/>
              <w:textAlignment w:val="baseline"/>
              <w:rPr>
                <w:rFonts w:eastAsia="Times New Roman"/>
                <w:sz w:val="16"/>
                <w:szCs w:val="16"/>
                <w:rtl/>
                <w:lang w:eastAsia="en-US" w:bidi="ar-EG"/>
              </w:rPr>
            </w:pPr>
            <w:r w:rsidRPr="00295F0F">
              <w:rPr>
                <w:rFonts w:eastAsia="Times New Roman" w:hint="cs"/>
                <w:sz w:val="16"/>
                <w:szCs w:val="16"/>
                <w:rtl/>
                <w:lang w:eastAsia="en-US" w:bidi="ar-EG"/>
              </w:rPr>
              <w:t>تبسيط عملية الالتحاق</w:t>
            </w:r>
          </w:p>
        </w:tc>
        <w:tc>
          <w:tcPr>
            <w:tcW w:w="1996" w:type="dxa"/>
            <w:shd w:val="clear" w:color="auto" w:fill="auto"/>
          </w:tcPr>
          <w:p w14:paraId="76CBB72D" w14:textId="77777777" w:rsidR="00287B9F" w:rsidRPr="00295F0F" w:rsidRDefault="00287B9F" w:rsidP="00401DF0">
            <w:pPr>
              <w:spacing w:before="60" w:after="60" w:line="260" w:lineRule="exact"/>
              <w:ind w:left="454" w:hanging="454"/>
              <w:rPr>
                <w:rFonts w:eastAsia="Times New Roman"/>
                <w:sz w:val="16"/>
                <w:szCs w:val="16"/>
                <w:lang w:eastAsia="en-US"/>
              </w:rPr>
            </w:pPr>
            <w:r w:rsidRPr="00295F0F">
              <w:rPr>
                <w:rFonts w:eastAsia="Times New Roman"/>
                <w:sz w:val="16"/>
                <w:szCs w:val="16"/>
                <w:lang w:eastAsia="en-US"/>
              </w:rPr>
              <w:sym w:font="Symbol" w:char="F0B7"/>
            </w:r>
            <w:r w:rsidRPr="00295F0F">
              <w:rPr>
                <w:rFonts w:eastAsia="Times New Roman"/>
                <w:sz w:val="16"/>
                <w:szCs w:val="16"/>
                <w:rtl/>
                <w:lang w:eastAsia="en-US"/>
              </w:rPr>
              <w:tab/>
            </w:r>
            <w:r w:rsidRPr="00295F0F">
              <w:rPr>
                <w:rFonts w:eastAsia="Times New Roman" w:hint="cs"/>
                <w:sz w:val="16"/>
                <w:szCs w:val="16"/>
                <w:rtl/>
                <w:lang w:eastAsia="en-US"/>
              </w:rPr>
              <w:t xml:space="preserve">عملية الالتحاق الخاصة بالقوى العاملة في الاتحاد مراجَعة لخفض </w:t>
            </w:r>
            <w:r w:rsidRPr="00295F0F">
              <w:rPr>
                <w:rFonts w:eastAsia="Times New Roman" w:hint="cs"/>
                <w:sz w:val="16"/>
                <w:szCs w:val="16"/>
                <w:rtl/>
                <w:lang w:eastAsia="en-US"/>
              </w:rPr>
              <w:lastRenderedPageBreak/>
              <w:t xml:space="preserve">عدد خطوات سير العمل (المراسلات وعمليات التحقق المرجعية) </w:t>
            </w:r>
          </w:p>
        </w:tc>
        <w:tc>
          <w:tcPr>
            <w:tcW w:w="1672" w:type="dxa"/>
            <w:shd w:val="clear" w:color="auto" w:fill="auto"/>
          </w:tcPr>
          <w:p w14:paraId="003F2B8B" w14:textId="31CBFCE1"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Times New Roman"/>
                <w:sz w:val="16"/>
                <w:szCs w:val="16"/>
                <w:lang w:eastAsia="en-US" w:bidi="ar-EG"/>
              </w:rPr>
            </w:pPr>
            <w:r w:rsidRPr="00295F0F">
              <w:rPr>
                <w:rFonts w:eastAsia="Times New Roman" w:hint="cs"/>
                <w:sz w:val="16"/>
                <w:szCs w:val="16"/>
                <w:rtl/>
                <w:lang w:val="en-GB" w:eastAsia="en-US" w:bidi="ar-EG"/>
              </w:rPr>
              <w:lastRenderedPageBreak/>
              <w:t>قسم إدارة</w:t>
            </w:r>
            <w:r w:rsidRPr="00295F0F">
              <w:rPr>
                <w:rFonts w:eastAsia="Times New Roman" w:hint="cs"/>
                <w:sz w:val="16"/>
                <w:szCs w:val="16"/>
                <w:rtl/>
                <w:lang w:val="en-GB" w:eastAsia="en-US"/>
              </w:rPr>
              <w:t xml:space="preserve"> شؤون</w:t>
            </w:r>
            <w:r w:rsidRPr="00295F0F">
              <w:rPr>
                <w:rFonts w:eastAsia="Times New Roman" w:hint="cs"/>
                <w:sz w:val="16"/>
                <w:szCs w:val="16"/>
                <w:rtl/>
                <w:lang w:val="en-GB" w:eastAsia="en-US" w:bidi="ar-EG"/>
              </w:rPr>
              <w:t xml:space="preserve"> الموظفين</w:t>
            </w:r>
            <w:r w:rsidR="007B0F5E" w:rsidRPr="00295F0F">
              <w:rPr>
                <w:rFonts w:eastAsia="Times New Roman" w:hint="eastAsia"/>
                <w:sz w:val="16"/>
                <w:szCs w:val="16"/>
                <w:rtl/>
                <w:lang w:val="en-GB" w:eastAsia="en-US" w:bidi="ar-EG"/>
              </w:rPr>
              <w:t> </w:t>
            </w:r>
            <w:r w:rsidRPr="00295F0F">
              <w:rPr>
                <w:rFonts w:eastAsia="Times New Roman"/>
                <w:sz w:val="16"/>
                <w:szCs w:val="16"/>
                <w:lang w:eastAsia="en-US" w:bidi="ar-EG"/>
              </w:rPr>
              <w:t>(</w:t>
            </w:r>
            <w:r w:rsidRPr="00295F0F">
              <w:rPr>
                <w:rFonts w:eastAsia="Times New Roman"/>
                <w:sz w:val="16"/>
                <w:szCs w:val="16"/>
                <w:lang w:val="en-GB" w:eastAsia="en-US"/>
              </w:rPr>
              <w:t>SAS)</w:t>
            </w:r>
          </w:p>
          <w:p w14:paraId="12762015"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Times New Roman"/>
                <w:sz w:val="16"/>
                <w:szCs w:val="16"/>
                <w:lang w:eastAsia="en-US" w:bidi="ar-EG"/>
              </w:rPr>
            </w:pPr>
            <w:r w:rsidRPr="00295F0F">
              <w:rPr>
                <w:rFonts w:eastAsia="Times New Roman" w:hint="cs"/>
                <w:sz w:val="16"/>
                <w:szCs w:val="16"/>
                <w:rtl/>
                <w:lang w:val="en-GB" w:eastAsia="en-US"/>
              </w:rPr>
              <w:lastRenderedPageBreak/>
              <w:t xml:space="preserve">قسم التصميم المؤسسي والتوظيف </w:t>
            </w:r>
            <w:r w:rsidRPr="00295F0F">
              <w:rPr>
                <w:rFonts w:eastAsia="Times New Roman"/>
                <w:sz w:val="16"/>
                <w:szCs w:val="16"/>
                <w:lang w:eastAsia="en-US"/>
              </w:rPr>
              <w:t>(ODR)</w:t>
            </w:r>
            <w:r w:rsidRPr="00295F0F">
              <w:rPr>
                <w:rFonts w:eastAsia="Times New Roman" w:hint="cs"/>
                <w:sz w:val="16"/>
                <w:szCs w:val="16"/>
                <w:rtl/>
                <w:lang w:val="en-GB" w:eastAsia="en-US"/>
              </w:rPr>
              <w:t xml:space="preserve"> </w:t>
            </w:r>
          </w:p>
        </w:tc>
        <w:tc>
          <w:tcPr>
            <w:tcW w:w="918" w:type="dxa"/>
            <w:shd w:val="clear" w:color="auto" w:fill="auto"/>
          </w:tcPr>
          <w:p w14:paraId="58B97C07"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Times New Roman"/>
                <w:sz w:val="16"/>
                <w:szCs w:val="16"/>
                <w:lang w:val="en-GB" w:eastAsia="en-US"/>
              </w:rPr>
            </w:pPr>
            <w:r w:rsidRPr="00295F0F">
              <w:rPr>
                <w:rFonts w:eastAsia="Times New Roman" w:hint="cs"/>
                <w:sz w:val="16"/>
                <w:szCs w:val="16"/>
                <w:rtl/>
                <w:lang w:val="en-GB" w:eastAsia="en-US"/>
              </w:rPr>
              <w:lastRenderedPageBreak/>
              <w:t>2021</w:t>
            </w:r>
          </w:p>
        </w:tc>
        <w:tc>
          <w:tcPr>
            <w:tcW w:w="3610" w:type="dxa"/>
            <w:shd w:val="clear" w:color="auto" w:fill="auto"/>
          </w:tcPr>
          <w:p w14:paraId="5ED7FBCD" w14:textId="0ABF25B5" w:rsidR="00287B9F" w:rsidRPr="00295F0F" w:rsidRDefault="00345273"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textAlignment w:val="baseline"/>
              <w:rPr>
                <w:rFonts w:eastAsia="Times New Roman"/>
                <w:sz w:val="16"/>
                <w:szCs w:val="16"/>
                <w:rtl/>
                <w:lang w:eastAsia="en-US" w:bidi="ar-EG"/>
              </w:rPr>
            </w:pPr>
            <w:r w:rsidRPr="00295F0F">
              <w:rPr>
                <w:rFonts w:eastAsia="Times New Roman" w:hint="cs"/>
                <w:sz w:val="16"/>
                <w:szCs w:val="16"/>
                <w:rtl/>
                <w:lang w:eastAsia="en-US" w:bidi="ar-EG"/>
              </w:rPr>
              <w:t>هذا</w:t>
            </w:r>
            <w:r w:rsidR="00287B9F" w:rsidRPr="00295F0F">
              <w:rPr>
                <w:rFonts w:eastAsia="Times New Roman" w:hint="cs"/>
                <w:sz w:val="16"/>
                <w:szCs w:val="16"/>
                <w:rtl/>
                <w:lang w:eastAsia="en-US" w:bidi="ar-EG"/>
              </w:rPr>
              <w:t xml:space="preserve"> مشروع يجري تنفيذه.</w:t>
            </w:r>
            <w:r w:rsidRPr="00295F0F">
              <w:rPr>
                <w:rFonts w:eastAsia="Times New Roman" w:hint="cs"/>
                <w:sz w:val="16"/>
                <w:szCs w:val="16"/>
                <w:rtl/>
                <w:lang w:eastAsia="en-US" w:bidi="ar-EG"/>
              </w:rPr>
              <w:t xml:space="preserve"> تقوم دائرة الموارد البشرية باستعراض </w:t>
            </w:r>
            <w:r w:rsidRPr="00295F0F">
              <w:rPr>
                <w:rFonts w:eastAsia="Times New Roman"/>
                <w:sz w:val="16"/>
                <w:szCs w:val="16"/>
                <w:rtl/>
                <w:lang w:eastAsia="en-US" w:bidi="ar-EG"/>
              </w:rPr>
              <w:t xml:space="preserve">توفير منصة إلكترونية </w:t>
            </w:r>
            <w:r w:rsidR="003F285C" w:rsidRPr="00295F0F">
              <w:rPr>
                <w:rFonts w:eastAsia="Times New Roman" w:hint="cs"/>
                <w:sz w:val="16"/>
                <w:szCs w:val="16"/>
                <w:rtl/>
                <w:lang w:eastAsia="en-US" w:bidi="ar-EG"/>
              </w:rPr>
              <w:t>ستسمح</w:t>
            </w:r>
            <w:r w:rsidRPr="00295F0F">
              <w:rPr>
                <w:rFonts w:eastAsia="Times New Roman"/>
                <w:sz w:val="16"/>
                <w:szCs w:val="16"/>
                <w:rtl/>
                <w:lang w:eastAsia="en-US" w:bidi="ar-EG"/>
              </w:rPr>
              <w:t xml:space="preserve"> بعملية مبسطة </w:t>
            </w:r>
            <w:r w:rsidRPr="00295F0F">
              <w:rPr>
                <w:rFonts w:eastAsia="Times New Roman" w:hint="cs"/>
                <w:sz w:val="16"/>
                <w:szCs w:val="16"/>
                <w:rtl/>
                <w:lang w:eastAsia="en-US" w:bidi="ar-EG"/>
              </w:rPr>
              <w:t xml:space="preserve">لتهيئة الموظفين الجدد </w:t>
            </w:r>
            <w:r w:rsidRPr="00295F0F">
              <w:rPr>
                <w:rFonts w:eastAsia="Times New Roman"/>
                <w:sz w:val="16"/>
                <w:szCs w:val="16"/>
                <w:rtl/>
                <w:lang w:eastAsia="en-US" w:bidi="ar-EG"/>
              </w:rPr>
              <w:t>في 2022</w:t>
            </w:r>
            <w:r w:rsidR="003D543A" w:rsidRPr="00295F0F">
              <w:rPr>
                <w:rFonts w:eastAsia="Times New Roman" w:hint="cs"/>
                <w:sz w:val="16"/>
                <w:szCs w:val="16"/>
                <w:rtl/>
                <w:lang w:eastAsia="en-US" w:bidi="ar-EG"/>
              </w:rPr>
              <w:t>.</w:t>
            </w:r>
          </w:p>
        </w:tc>
      </w:tr>
      <w:tr w:rsidR="00287B9F" w:rsidRPr="00295F0F" w14:paraId="28C324B0" w14:textId="77777777" w:rsidTr="00401DF0">
        <w:trPr>
          <w:jc w:val="center"/>
        </w:trPr>
        <w:tc>
          <w:tcPr>
            <w:tcW w:w="672" w:type="dxa"/>
            <w:tcBorders>
              <w:top w:val="single" w:sz="4" w:space="0" w:color="auto"/>
              <w:bottom w:val="single" w:sz="4" w:space="0" w:color="auto"/>
            </w:tcBorders>
            <w:shd w:val="clear" w:color="auto" w:fill="auto"/>
          </w:tcPr>
          <w:p w14:paraId="5ED5877C"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Times New Roman"/>
                <w:sz w:val="16"/>
                <w:szCs w:val="16"/>
                <w:lang w:val="en-GB" w:eastAsia="en-US"/>
              </w:rPr>
            </w:pPr>
            <w:r w:rsidRPr="00295F0F">
              <w:rPr>
                <w:rFonts w:eastAsia="Times New Roman"/>
                <w:sz w:val="16"/>
                <w:szCs w:val="16"/>
                <w:lang w:val="en-GB" w:eastAsia="en-US"/>
              </w:rPr>
              <w:t>6.2</w:t>
            </w:r>
          </w:p>
        </w:tc>
        <w:tc>
          <w:tcPr>
            <w:tcW w:w="1144" w:type="dxa"/>
            <w:tcBorders>
              <w:top w:val="single" w:sz="4" w:space="0" w:color="auto"/>
              <w:bottom w:val="single" w:sz="4" w:space="0" w:color="auto"/>
            </w:tcBorders>
            <w:shd w:val="clear" w:color="auto" w:fill="auto"/>
          </w:tcPr>
          <w:p w14:paraId="40BB7D68"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260" w:lineRule="exact"/>
              <w:jc w:val="left"/>
              <w:textAlignment w:val="baseline"/>
              <w:rPr>
                <w:rFonts w:eastAsia="Times New Roman"/>
                <w:sz w:val="16"/>
                <w:szCs w:val="16"/>
                <w:lang w:val="en-GB"/>
              </w:rPr>
            </w:pPr>
            <w:r w:rsidRPr="00295F0F">
              <w:rPr>
                <w:rFonts w:eastAsia="Times New Roman"/>
                <w:sz w:val="16"/>
                <w:szCs w:val="16"/>
                <w:rtl/>
                <w:lang w:eastAsia="en-US" w:bidi="ar-EG"/>
              </w:rPr>
              <w:t xml:space="preserve">برنامج تنظيمي </w:t>
            </w:r>
            <w:r w:rsidRPr="00295F0F">
              <w:rPr>
                <w:rFonts w:eastAsia="Times New Roman" w:hint="cs"/>
                <w:sz w:val="16"/>
                <w:szCs w:val="16"/>
                <w:rtl/>
                <w:lang w:eastAsia="en-US" w:bidi="ar-EG"/>
              </w:rPr>
              <w:t>للمكافآت</w:t>
            </w:r>
          </w:p>
        </w:tc>
        <w:tc>
          <w:tcPr>
            <w:tcW w:w="2074" w:type="dxa"/>
            <w:shd w:val="clear" w:color="auto" w:fill="auto"/>
          </w:tcPr>
          <w:p w14:paraId="73C6E50E" w14:textId="0CA5ED34" w:rsidR="00287B9F" w:rsidRPr="00295F0F" w:rsidRDefault="00287B9F" w:rsidP="00401DF0">
            <w:pPr>
              <w:tabs>
                <w:tab w:val="clear" w:pos="794"/>
                <w:tab w:val="left" w:pos="284"/>
              </w:tabs>
              <w:overflowPunct w:val="0"/>
              <w:autoSpaceDE w:val="0"/>
              <w:autoSpaceDN w:val="0"/>
              <w:adjustRightInd w:val="0"/>
              <w:spacing w:before="60" w:after="60" w:line="260" w:lineRule="exact"/>
              <w:ind w:left="284" w:hanging="284"/>
              <w:jc w:val="left"/>
              <w:textAlignment w:val="baseline"/>
              <w:rPr>
                <w:rFonts w:eastAsia="Times New Roman"/>
                <w:sz w:val="16"/>
                <w:szCs w:val="16"/>
                <w:lang w:val="en-GB" w:eastAsia="en-US"/>
              </w:rPr>
            </w:pPr>
            <w:r w:rsidRPr="00295F0F">
              <w:rPr>
                <w:rFonts w:eastAsia="Times New Roman" w:hint="cs"/>
                <w:sz w:val="16"/>
                <w:szCs w:val="16"/>
                <w:rtl/>
                <w:lang w:eastAsia="en-US"/>
              </w:rPr>
              <w:t>1</w:t>
            </w:r>
            <w:r w:rsidR="003D543A" w:rsidRPr="00295F0F">
              <w:rPr>
                <w:rFonts w:eastAsia="Times New Roman" w:hint="cs"/>
                <w:sz w:val="16"/>
                <w:szCs w:val="16"/>
                <w:rtl/>
                <w:lang w:eastAsia="en-US"/>
              </w:rPr>
              <w:t>)</w:t>
            </w:r>
            <w:r w:rsidRPr="00295F0F">
              <w:rPr>
                <w:rFonts w:eastAsia="Times New Roman"/>
                <w:sz w:val="16"/>
                <w:szCs w:val="16"/>
                <w:lang w:eastAsia="en-US"/>
              </w:rPr>
              <w:tab/>
            </w:r>
            <w:r w:rsidRPr="00295F0F">
              <w:rPr>
                <w:rFonts w:eastAsia="Times New Roman" w:hint="cs"/>
                <w:sz w:val="16"/>
                <w:szCs w:val="16"/>
                <w:rtl/>
                <w:lang w:val="en-GB" w:eastAsia="en-US" w:bidi="ar-EG"/>
              </w:rPr>
              <w:t>تجديد برنامج المكافآت في</w:t>
            </w:r>
            <w:r w:rsidRPr="00295F0F">
              <w:rPr>
                <w:rFonts w:eastAsia="Times New Roman" w:hint="eastAsia"/>
                <w:sz w:val="16"/>
                <w:szCs w:val="16"/>
                <w:rtl/>
                <w:lang w:val="en-GB" w:eastAsia="en-US" w:bidi="ar-EG"/>
              </w:rPr>
              <w:t> </w:t>
            </w:r>
            <w:r w:rsidRPr="00295F0F">
              <w:rPr>
                <w:rFonts w:eastAsia="Times New Roman" w:hint="cs"/>
                <w:sz w:val="16"/>
                <w:szCs w:val="16"/>
                <w:rtl/>
                <w:lang w:val="en-GB" w:eastAsia="en-US" w:bidi="ar-EG"/>
              </w:rPr>
              <w:t>الاتحاد لضمان عنصر التقدير (للعمل اليومي) والمكافأة (على الإنجازات الاستثنائية، للأفراد والأفرقة)</w:t>
            </w:r>
          </w:p>
        </w:tc>
        <w:tc>
          <w:tcPr>
            <w:tcW w:w="1996" w:type="dxa"/>
            <w:shd w:val="clear" w:color="auto" w:fill="auto"/>
          </w:tcPr>
          <w:p w14:paraId="304E47F7" w14:textId="77777777" w:rsidR="00287B9F" w:rsidRPr="00295F0F" w:rsidRDefault="00287B9F" w:rsidP="00401DF0">
            <w:pPr>
              <w:spacing w:before="60" w:after="60" w:line="260" w:lineRule="exact"/>
              <w:ind w:left="284" w:hanging="284"/>
              <w:rPr>
                <w:rFonts w:eastAsia="Times New Roman"/>
                <w:sz w:val="16"/>
                <w:szCs w:val="16"/>
                <w:rtl/>
                <w:lang w:eastAsia="en-US" w:bidi="ar-EG"/>
              </w:rPr>
            </w:pPr>
            <w:r w:rsidRPr="00295F0F">
              <w:rPr>
                <w:rFonts w:eastAsia="Times New Roman"/>
                <w:sz w:val="16"/>
                <w:szCs w:val="16"/>
                <w:lang w:eastAsia="en-US"/>
              </w:rPr>
              <w:sym w:font="Symbol" w:char="F0B7"/>
            </w:r>
            <w:r w:rsidRPr="00295F0F">
              <w:rPr>
                <w:rFonts w:eastAsia="Times New Roman"/>
                <w:sz w:val="16"/>
                <w:szCs w:val="16"/>
                <w:rtl/>
                <w:lang w:eastAsia="en-US"/>
              </w:rPr>
              <w:tab/>
            </w:r>
            <w:r w:rsidRPr="00295F0F">
              <w:rPr>
                <w:rFonts w:eastAsia="Times New Roman" w:hint="cs"/>
                <w:sz w:val="16"/>
                <w:szCs w:val="16"/>
                <w:rtl/>
                <w:lang w:eastAsia="en-US" w:bidi="ar-EG"/>
              </w:rPr>
              <w:t>برنامج المكافآت المجدَّد، وعدد المكافآت في السنة</w:t>
            </w:r>
          </w:p>
          <w:p w14:paraId="462BAE90" w14:textId="77777777" w:rsidR="00287B9F" w:rsidRPr="00295F0F" w:rsidRDefault="00287B9F" w:rsidP="00401DF0">
            <w:pPr>
              <w:spacing w:before="60" w:after="60" w:line="260" w:lineRule="exact"/>
              <w:ind w:left="284" w:hanging="284"/>
              <w:rPr>
                <w:sz w:val="16"/>
                <w:szCs w:val="16"/>
              </w:rPr>
            </w:pPr>
            <w:r w:rsidRPr="00295F0F">
              <w:rPr>
                <w:rFonts w:eastAsia="Times New Roman"/>
                <w:sz w:val="16"/>
                <w:szCs w:val="16"/>
                <w:lang w:eastAsia="en-US"/>
              </w:rPr>
              <w:sym w:font="Symbol" w:char="F0B7"/>
            </w:r>
            <w:r w:rsidRPr="00295F0F">
              <w:rPr>
                <w:rFonts w:eastAsia="Times New Roman"/>
                <w:sz w:val="16"/>
                <w:szCs w:val="16"/>
                <w:rtl/>
                <w:lang w:eastAsia="en-US"/>
              </w:rPr>
              <w:tab/>
            </w:r>
            <w:r w:rsidRPr="00295F0F">
              <w:rPr>
                <w:rFonts w:eastAsia="Times New Roman" w:hint="cs"/>
                <w:sz w:val="16"/>
                <w:szCs w:val="16"/>
                <w:rtl/>
                <w:lang w:eastAsia="en-US" w:bidi="ar-EG"/>
              </w:rPr>
              <w:t>السياسة الجديدة التي وُضعت لقياس التغيير مع مرور الوقت بشأن التقدير</w:t>
            </w:r>
          </w:p>
        </w:tc>
        <w:tc>
          <w:tcPr>
            <w:tcW w:w="1672" w:type="dxa"/>
            <w:shd w:val="clear" w:color="auto" w:fill="auto"/>
          </w:tcPr>
          <w:p w14:paraId="14D4B05E"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Times New Roman"/>
                <w:sz w:val="16"/>
                <w:szCs w:val="16"/>
                <w:lang w:val="en-GB" w:eastAsia="en-US"/>
              </w:rPr>
            </w:pPr>
          </w:p>
        </w:tc>
        <w:tc>
          <w:tcPr>
            <w:tcW w:w="918" w:type="dxa"/>
            <w:shd w:val="clear" w:color="auto" w:fill="auto"/>
          </w:tcPr>
          <w:p w14:paraId="3E7EC8C3" w14:textId="27667DB8"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Times New Roman"/>
                <w:sz w:val="16"/>
                <w:szCs w:val="16"/>
                <w:lang w:val="en-GB" w:eastAsia="en-US"/>
              </w:rPr>
            </w:pPr>
            <w:r w:rsidRPr="00295F0F">
              <w:rPr>
                <w:rFonts w:eastAsia="Times New Roman"/>
                <w:sz w:val="16"/>
                <w:szCs w:val="16"/>
                <w:lang w:eastAsia="en-US"/>
              </w:rPr>
              <w:t>2021</w:t>
            </w:r>
            <w:r w:rsidRPr="00295F0F">
              <w:rPr>
                <w:rFonts w:eastAsia="Times New Roman"/>
                <w:sz w:val="16"/>
                <w:szCs w:val="16"/>
                <w:lang w:eastAsia="en-US"/>
              </w:rPr>
              <w:noBreakHyphen/>
              <w:t>2020</w:t>
            </w:r>
          </w:p>
        </w:tc>
        <w:tc>
          <w:tcPr>
            <w:tcW w:w="3610" w:type="dxa"/>
            <w:shd w:val="clear" w:color="auto" w:fill="auto"/>
          </w:tcPr>
          <w:p w14:paraId="20E8A6AD" w14:textId="7EF2A8FB"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textAlignment w:val="baseline"/>
              <w:rPr>
                <w:rFonts w:eastAsia="Times New Roman"/>
                <w:sz w:val="16"/>
                <w:szCs w:val="16"/>
                <w:rtl/>
                <w:lang w:val="en-GB" w:eastAsia="en-US"/>
              </w:rPr>
            </w:pPr>
            <w:r w:rsidRPr="00295F0F">
              <w:rPr>
                <w:rFonts w:eastAsia="Times New Roman" w:hint="cs"/>
                <w:sz w:val="16"/>
                <w:szCs w:val="16"/>
                <w:rtl/>
                <w:lang w:eastAsia="en-US" w:bidi="ar-EG"/>
              </w:rPr>
              <w:t xml:space="preserve">أُطلق البرنامج الجديد للاتحاد بشأن الجوائز والتقدير، المؤلف من </w:t>
            </w:r>
            <w:r w:rsidRPr="00295F0F">
              <w:rPr>
                <w:rFonts w:eastAsia="Times New Roman"/>
                <w:sz w:val="16"/>
                <w:szCs w:val="16"/>
                <w:lang w:eastAsia="en-US" w:bidi="ar-EG"/>
              </w:rPr>
              <w:t>3</w:t>
            </w:r>
            <w:r w:rsidRPr="00295F0F">
              <w:rPr>
                <w:rFonts w:eastAsia="Times New Roman" w:hint="cs"/>
                <w:sz w:val="16"/>
                <w:szCs w:val="16"/>
                <w:rtl/>
                <w:lang w:eastAsia="en-US" w:bidi="ar-EG"/>
              </w:rPr>
              <w:t xml:space="preserve"> أنواع من الجوائز (الابتكار والعمل الجماعي والقيادة)، وحظي بمشاركة عالية.</w:t>
            </w:r>
          </w:p>
        </w:tc>
      </w:tr>
      <w:tr w:rsidR="00287B9F" w:rsidRPr="00295F0F" w14:paraId="4B84C812" w14:textId="77777777" w:rsidTr="00401DF0">
        <w:trPr>
          <w:jc w:val="center"/>
        </w:trPr>
        <w:tc>
          <w:tcPr>
            <w:tcW w:w="12086" w:type="dxa"/>
            <w:gridSpan w:val="7"/>
            <w:tcBorders>
              <w:bottom w:val="single" w:sz="4" w:space="0" w:color="auto"/>
            </w:tcBorders>
            <w:shd w:val="clear" w:color="auto" w:fill="F4B083"/>
            <w:vAlign w:val="center"/>
          </w:tcPr>
          <w:p w14:paraId="61632ADC" w14:textId="43E7CBD5"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260" w:lineRule="exact"/>
              <w:textAlignment w:val="baseline"/>
              <w:rPr>
                <w:rFonts w:eastAsia="Times New Roman"/>
                <w:b/>
                <w:bCs/>
                <w:sz w:val="16"/>
                <w:szCs w:val="16"/>
                <w:lang w:eastAsia="en-US"/>
              </w:rPr>
            </w:pPr>
            <w:r w:rsidRPr="00295F0F">
              <w:rPr>
                <w:rFonts w:eastAsia="Times New Roman"/>
                <w:b/>
                <w:bCs/>
                <w:sz w:val="16"/>
                <w:szCs w:val="16"/>
                <w:rtl/>
                <w:lang w:val="en-GB" w:bidi="ar-EG"/>
              </w:rPr>
              <w:t xml:space="preserve">الدعامة </w:t>
            </w:r>
            <w:r w:rsidRPr="00295F0F">
              <w:rPr>
                <w:rFonts w:eastAsia="Times New Roman"/>
                <w:b/>
                <w:bCs/>
                <w:sz w:val="16"/>
                <w:szCs w:val="16"/>
                <w:lang w:val="en-GB" w:bidi="ar-EG"/>
              </w:rPr>
              <w:t>3</w:t>
            </w:r>
            <w:r w:rsidR="000E65D9" w:rsidRPr="00295F0F">
              <w:rPr>
                <w:rFonts w:eastAsia="Times New Roman" w:hint="cs"/>
                <w:b/>
                <w:bCs/>
                <w:sz w:val="16"/>
                <w:szCs w:val="16"/>
                <w:rtl/>
                <w:lang w:val="en-GB" w:bidi="ar-EG"/>
              </w:rPr>
              <w:t>)</w:t>
            </w:r>
            <w:r w:rsidRPr="00295F0F">
              <w:rPr>
                <w:rFonts w:eastAsia="Times New Roman"/>
                <w:b/>
                <w:bCs/>
                <w:sz w:val="16"/>
                <w:szCs w:val="16"/>
                <w:rtl/>
                <w:lang w:val="en-GB" w:bidi="ar-EG"/>
              </w:rPr>
              <w:t xml:space="preserve"> خدمات الموارد البشرية </w:t>
            </w:r>
            <w:r w:rsidRPr="00295F0F">
              <w:rPr>
                <w:rFonts w:eastAsia="Times New Roman" w:hint="cs"/>
                <w:b/>
                <w:bCs/>
                <w:sz w:val="16"/>
                <w:szCs w:val="16"/>
                <w:rtl/>
                <w:lang w:val="en-GB" w:bidi="ar-EG"/>
              </w:rPr>
              <w:t>القائمة على التميز</w:t>
            </w:r>
          </w:p>
        </w:tc>
      </w:tr>
      <w:tr w:rsidR="00287B9F" w:rsidRPr="00295F0F" w14:paraId="0FC9E045" w14:textId="77777777" w:rsidTr="00401DF0">
        <w:trPr>
          <w:jc w:val="center"/>
        </w:trPr>
        <w:tc>
          <w:tcPr>
            <w:tcW w:w="672" w:type="dxa"/>
            <w:tcBorders>
              <w:top w:val="single" w:sz="4" w:space="0" w:color="auto"/>
            </w:tcBorders>
            <w:shd w:val="clear" w:color="auto" w:fill="auto"/>
          </w:tcPr>
          <w:p w14:paraId="3FFC39FF"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Times New Roman"/>
                <w:sz w:val="16"/>
                <w:szCs w:val="16"/>
                <w:lang w:eastAsia="en-US"/>
              </w:rPr>
            </w:pPr>
            <w:r w:rsidRPr="00295F0F">
              <w:rPr>
                <w:rFonts w:eastAsia="Times New Roman"/>
                <w:sz w:val="16"/>
                <w:szCs w:val="16"/>
                <w:lang w:eastAsia="en-US"/>
              </w:rPr>
              <w:t>1.3</w:t>
            </w:r>
          </w:p>
        </w:tc>
        <w:tc>
          <w:tcPr>
            <w:tcW w:w="1144" w:type="dxa"/>
            <w:tcBorders>
              <w:top w:val="single" w:sz="4" w:space="0" w:color="auto"/>
            </w:tcBorders>
            <w:shd w:val="clear" w:color="auto" w:fill="auto"/>
          </w:tcPr>
          <w:p w14:paraId="4A49D536"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260" w:lineRule="exact"/>
              <w:jc w:val="left"/>
              <w:textAlignment w:val="baseline"/>
              <w:rPr>
                <w:rFonts w:eastAsia="Times New Roman"/>
                <w:sz w:val="16"/>
                <w:szCs w:val="16"/>
                <w:lang w:eastAsia="en-US"/>
              </w:rPr>
            </w:pPr>
            <w:r w:rsidRPr="00295F0F">
              <w:rPr>
                <w:rFonts w:eastAsia="Times New Roman" w:hint="cs"/>
                <w:sz w:val="16"/>
                <w:szCs w:val="16"/>
                <w:rtl/>
                <w:lang w:eastAsia="en-US" w:bidi="ar-EG"/>
              </w:rPr>
              <w:t>دائرة إدارة مبسطة للموارد البشرية</w:t>
            </w:r>
            <w:r w:rsidRPr="00295F0F">
              <w:rPr>
                <w:rFonts w:eastAsia="Times New Roman" w:hint="eastAsia"/>
                <w:sz w:val="16"/>
                <w:szCs w:val="16"/>
                <w:rtl/>
                <w:lang w:eastAsia="en-US" w:bidi="ar-EG"/>
              </w:rPr>
              <w:t> </w:t>
            </w:r>
            <w:r w:rsidRPr="00295F0F">
              <w:rPr>
                <w:rFonts w:eastAsia="Times New Roman" w:hint="cs"/>
                <w:sz w:val="16"/>
                <w:szCs w:val="16"/>
                <w:rtl/>
                <w:lang w:eastAsia="en-US" w:bidi="ar-EG"/>
              </w:rPr>
              <w:t>-</w:t>
            </w:r>
            <w:r w:rsidRPr="00295F0F">
              <w:rPr>
                <w:rFonts w:eastAsia="Times New Roman" w:hint="eastAsia"/>
                <w:sz w:val="16"/>
                <w:szCs w:val="16"/>
                <w:rtl/>
                <w:lang w:eastAsia="en-US" w:bidi="ar-EG"/>
              </w:rPr>
              <w:t> </w:t>
            </w:r>
            <w:r w:rsidRPr="00295F0F">
              <w:rPr>
                <w:rFonts w:eastAsia="Times New Roman" w:hint="cs"/>
                <w:sz w:val="16"/>
                <w:szCs w:val="16"/>
                <w:rtl/>
                <w:lang w:eastAsia="en-US" w:bidi="ar-EG"/>
              </w:rPr>
              <w:t>شريك موثوق وخاضع للمساءلة وقائم على نموذج للموارد البشرية شامل ومستند إلى النتائج</w:t>
            </w:r>
          </w:p>
        </w:tc>
        <w:tc>
          <w:tcPr>
            <w:tcW w:w="2074" w:type="dxa"/>
            <w:tcBorders>
              <w:top w:val="single" w:sz="4" w:space="0" w:color="auto"/>
            </w:tcBorders>
            <w:shd w:val="clear" w:color="auto" w:fill="auto"/>
          </w:tcPr>
          <w:p w14:paraId="36A5C2B8" w14:textId="6821EACA" w:rsidR="00287B9F" w:rsidRPr="00295F0F" w:rsidRDefault="00287B9F" w:rsidP="00401DF0">
            <w:pPr>
              <w:tabs>
                <w:tab w:val="clear" w:pos="794"/>
                <w:tab w:val="left" w:pos="284"/>
              </w:tabs>
              <w:overflowPunct w:val="0"/>
              <w:autoSpaceDE w:val="0"/>
              <w:autoSpaceDN w:val="0"/>
              <w:adjustRightInd w:val="0"/>
              <w:spacing w:before="60" w:after="60" w:line="260" w:lineRule="exact"/>
              <w:ind w:left="284" w:hanging="284"/>
              <w:jc w:val="left"/>
              <w:textAlignment w:val="baseline"/>
              <w:rPr>
                <w:rFonts w:eastAsia="Times New Roman"/>
                <w:sz w:val="16"/>
                <w:szCs w:val="16"/>
                <w:rtl/>
                <w:lang w:val="en-GB" w:eastAsia="en-US" w:bidi="ar-EG"/>
              </w:rPr>
            </w:pPr>
            <w:r w:rsidRPr="00295F0F">
              <w:rPr>
                <w:rFonts w:eastAsia="Times New Roman" w:hint="cs"/>
                <w:sz w:val="16"/>
                <w:szCs w:val="16"/>
                <w:rtl/>
                <w:lang w:eastAsia="en-US"/>
              </w:rPr>
              <w:t>1</w:t>
            </w:r>
            <w:r w:rsidR="000E65D9" w:rsidRPr="00295F0F">
              <w:rPr>
                <w:rFonts w:eastAsia="Times New Roman" w:hint="cs"/>
                <w:sz w:val="16"/>
                <w:szCs w:val="16"/>
                <w:rtl/>
                <w:lang w:eastAsia="en-US"/>
              </w:rPr>
              <w:t>)</w:t>
            </w:r>
            <w:r w:rsidRPr="00295F0F">
              <w:rPr>
                <w:rFonts w:eastAsia="Times New Roman"/>
                <w:sz w:val="16"/>
                <w:szCs w:val="16"/>
                <w:lang w:eastAsia="en-US"/>
              </w:rPr>
              <w:tab/>
            </w:r>
            <w:r w:rsidRPr="00295F0F">
              <w:rPr>
                <w:rFonts w:eastAsia="Times New Roman" w:hint="cs"/>
                <w:sz w:val="16"/>
                <w:szCs w:val="16"/>
                <w:rtl/>
                <w:lang w:val="en-GB" w:eastAsia="en-US" w:bidi="ar-EG"/>
              </w:rPr>
              <w:t>إجراء تحليل معمق</w:t>
            </w:r>
            <w:r w:rsidR="00794BF6">
              <w:rPr>
                <w:rFonts w:eastAsia="Times New Roman" w:hint="cs"/>
                <w:sz w:val="16"/>
                <w:szCs w:val="16"/>
                <w:rtl/>
                <w:lang w:val="en-GB" w:eastAsia="en-US" w:bidi="ar-EG"/>
              </w:rPr>
              <w:t xml:space="preserve"> </w:t>
            </w:r>
            <w:r w:rsidRPr="00295F0F">
              <w:rPr>
                <w:rFonts w:eastAsia="Times New Roman" w:hint="cs"/>
                <w:sz w:val="16"/>
                <w:szCs w:val="16"/>
                <w:rtl/>
                <w:lang w:val="en-GB" w:eastAsia="en-US" w:bidi="ar-EG"/>
              </w:rPr>
              <w:t>لكفاءة خدمات الدعم الإداري وفعاليتها</w:t>
            </w:r>
          </w:p>
          <w:p w14:paraId="0D854FD6" w14:textId="1EF669C4" w:rsidR="00287B9F" w:rsidRPr="00295F0F" w:rsidRDefault="00287B9F" w:rsidP="00401DF0">
            <w:pPr>
              <w:tabs>
                <w:tab w:val="clear" w:pos="794"/>
                <w:tab w:val="left" w:pos="284"/>
              </w:tabs>
              <w:overflowPunct w:val="0"/>
              <w:autoSpaceDE w:val="0"/>
              <w:autoSpaceDN w:val="0"/>
              <w:adjustRightInd w:val="0"/>
              <w:spacing w:before="60" w:after="60" w:line="260" w:lineRule="exact"/>
              <w:ind w:left="284" w:hanging="284"/>
              <w:jc w:val="left"/>
              <w:textAlignment w:val="baseline"/>
              <w:rPr>
                <w:rFonts w:eastAsia="Times New Roman"/>
                <w:sz w:val="16"/>
                <w:szCs w:val="16"/>
                <w:lang w:eastAsia="en-US"/>
              </w:rPr>
            </w:pPr>
            <w:r w:rsidRPr="00295F0F">
              <w:rPr>
                <w:rFonts w:eastAsia="Times New Roman" w:hint="cs"/>
                <w:sz w:val="16"/>
                <w:szCs w:val="16"/>
                <w:rtl/>
                <w:lang w:val="en-GB" w:eastAsia="en-US" w:bidi="ar-EG"/>
              </w:rPr>
              <w:t>2</w:t>
            </w:r>
            <w:r w:rsidR="000E65D9" w:rsidRPr="00295F0F">
              <w:rPr>
                <w:rFonts w:eastAsia="Times New Roman" w:hint="cs"/>
                <w:sz w:val="16"/>
                <w:szCs w:val="16"/>
                <w:rtl/>
                <w:lang w:val="en-GB" w:eastAsia="en-US" w:bidi="ar-EG"/>
              </w:rPr>
              <w:t>)</w:t>
            </w:r>
            <w:r w:rsidRPr="00295F0F">
              <w:rPr>
                <w:rFonts w:eastAsia="Times New Roman"/>
                <w:sz w:val="16"/>
                <w:szCs w:val="16"/>
                <w:rtl/>
                <w:lang w:val="en-GB" w:eastAsia="en-US" w:bidi="ar-EG"/>
              </w:rPr>
              <w:tab/>
            </w:r>
            <w:r w:rsidRPr="00295F0F">
              <w:rPr>
                <w:rFonts w:eastAsia="Times New Roman" w:hint="cs"/>
                <w:sz w:val="16"/>
                <w:szCs w:val="16"/>
                <w:rtl/>
                <w:lang w:val="en-GB" w:eastAsia="en-US" w:bidi="ar-EG"/>
              </w:rPr>
              <w:t xml:space="preserve">تنفيذ التدابير اللازمة لترشيد التدفقات من أجل </w:t>
            </w:r>
            <w:r w:rsidRPr="00295F0F">
              <w:rPr>
                <w:rFonts w:eastAsia="Times New Roman"/>
                <w:sz w:val="16"/>
                <w:szCs w:val="16"/>
                <w:rtl/>
                <w:lang w:val="en-GB" w:eastAsia="en-US" w:bidi="ar-EG"/>
              </w:rPr>
              <w:t xml:space="preserve">تخزين البيانات وإدارتها، والاستثمار في موارد تكنولوجيا المعلومات </w:t>
            </w:r>
            <w:r w:rsidRPr="00295F0F">
              <w:rPr>
                <w:rFonts w:eastAsia="Times New Roman" w:hint="cs"/>
                <w:sz w:val="16"/>
                <w:szCs w:val="16"/>
                <w:rtl/>
                <w:lang w:val="en-GB" w:eastAsia="en-US" w:bidi="ar-EG"/>
              </w:rPr>
              <w:t>للاستغناء عن</w:t>
            </w:r>
            <w:r w:rsidRPr="00295F0F">
              <w:rPr>
                <w:rFonts w:eastAsia="Times New Roman"/>
                <w:sz w:val="16"/>
                <w:szCs w:val="16"/>
                <w:rtl/>
                <w:lang w:val="en-GB" w:eastAsia="en-US" w:bidi="ar-EG"/>
              </w:rPr>
              <w:t xml:space="preserve"> أي مدخلات يدوية، باتباع قائمة </w:t>
            </w:r>
            <w:r w:rsidRPr="00295F0F">
              <w:rPr>
                <w:rFonts w:eastAsia="Times New Roman" w:hint="cs"/>
                <w:sz w:val="16"/>
                <w:szCs w:val="16"/>
                <w:rtl/>
                <w:lang w:val="en-GB" w:eastAsia="en-US" w:bidi="ar-EG"/>
              </w:rPr>
              <w:t xml:space="preserve">محددة مسبقاً </w:t>
            </w:r>
            <w:r w:rsidRPr="00295F0F">
              <w:rPr>
                <w:rFonts w:eastAsia="Times New Roman"/>
                <w:sz w:val="16"/>
                <w:szCs w:val="16"/>
                <w:rtl/>
                <w:lang w:val="en-GB" w:eastAsia="en-US" w:bidi="ar-EG"/>
              </w:rPr>
              <w:t xml:space="preserve">من </w:t>
            </w:r>
            <w:r w:rsidRPr="00295F0F">
              <w:rPr>
                <w:rFonts w:eastAsia="Times New Roman" w:hint="cs"/>
                <w:sz w:val="16"/>
                <w:szCs w:val="16"/>
                <w:rtl/>
                <w:lang w:val="en-GB" w:eastAsia="en-US" w:bidi="ar-EG"/>
              </w:rPr>
              <w:t>ال</w:t>
            </w:r>
            <w:r w:rsidRPr="00295F0F">
              <w:rPr>
                <w:rFonts w:eastAsia="Times New Roman"/>
                <w:sz w:val="16"/>
                <w:szCs w:val="16"/>
                <w:rtl/>
                <w:lang w:val="en-GB" w:eastAsia="en-US" w:bidi="ar-EG"/>
              </w:rPr>
              <w:t xml:space="preserve">حالات </w:t>
            </w:r>
            <w:r w:rsidRPr="00295F0F">
              <w:rPr>
                <w:rFonts w:eastAsia="Times New Roman" w:hint="cs"/>
                <w:sz w:val="16"/>
                <w:szCs w:val="16"/>
                <w:rtl/>
                <w:lang w:val="en-GB" w:eastAsia="en-US" w:bidi="ar-EG"/>
              </w:rPr>
              <w:t>الطارئة</w:t>
            </w:r>
            <w:r w:rsidRPr="00295F0F">
              <w:rPr>
                <w:rFonts w:eastAsia="Times New Roman"/>
                <w:sz w:val="16"/>
                <w:szCs w:val="16"/>
                <w:rtl/>
                <w:lang w:val="en-GB" w:eastAsia="en-US" w:bidi="ar-EG"/>
              </w:rPr>
              <w:t>، وتعزيز وظائف دفع</w:t>
            </w:r>
            <w:r w:rsidRPr="00295F0F">
              <w:rPr>
                <w:rFonts w:eastAsia="Times New Roman" w:hint="cs"/>
                <w:sz w:val="16"/>
                <w:szCs w:val="16"/>
                <w:rtl/>
                <w:lang w:val="en-GB" w:eastAsia="en-US" w:bidi="ar-EG"/>
              </w:rPr>
              <w:t> المرتبات</w:t>
            </w:r>
          </w:p>
        </w:tc>
        <w:tc>
          <w:tcPr>
            <w:tcW w:w="1996" w:type="dxa"/>
            <w:tcBorders>
              <w:top w:val="single" w:sz="4" w:space="0" w:color="auto"/>
            </w:tcBorders>
            <w:shd w:val="clear" w:color="auto" w:fill="auto"/>
          </w:tcPr>
          <w:p w14:paraId="4E5488B4"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ind w:left="284" w:hanging="284"/>
              <w:jc w:val="left"/>
              <w:textAlignment w:val="baseline"/>
              <w:rPr>
                <w:rFonts w:eastAsia="Times New Roman"/>
                <w:sz w:val="16"/>
                <w:szCs w:val="16"/>
                <w:lang w:eastAsia="en-US"/>
              </w:rPr>
            </w:pPr>
            <w:r w:rsidRPr="00295F0F">
              <w:rPr>
                <w:rFonts w:eastAsia="Times New Roman"/>
                <w:sz w:val="16"/>
                <w:szCs w:val="16"/>
                <w:lang w:eastAsia="en-US"/>
              </w:rPr>
              <w:sym w:font="Symbol" w:char="F0B7"/>
            </w:r>
            <w:r w:rsidRPr="00295F0F">
              <w:rPr>
                <w:rFonts w:eastAsia="Times New Roman"/>
                <w:sz w:val="16"/>
                <w:szCs w:val="16"/>
                <w:rtl/>
                <w:lang w:eastAsia="en-US"/>
              </w:rPr>
              <w:tab/>
            </w:r>
            <w:r w:rsidRPr="00295F0F">
              <w:rPr>
                <w:rFonts w:eastAsia="Times New Roman" w:hint="cs"/>
                <w:sz w:val="16"/>
                <w:szCs w:val="16"/>
                <w:rtl/>
                <w:lang w:eastAsia="en-US" w:bidi="ar-EG"/>
              </w:rPr>
              <w:t>يُجرى التحليل مع خطة العمل التي تم وضعها (النسبة المئوية من الإجراءات المستكملة في</w:t>
            </w:r>
            <w:r w:rsidRPr="00295F0F">
              <w:rPr>
                <w:rFonts w:eastAsia="Times New Roman" w:hint="eastAsia"/>
                <w:sz w:val="16"/>
                <w:szCs w:val="16"/>
                <w:rtl/>
                <w:lang w:eastAsia="en-US" w:bidi="ar-EG"/>
              </w:rPr>
              <w:t> </w:t>
            </w:r>
            <w:r w:rsidRPr="00295F0F">
              <w:rPr>
                <w:rFonts w:eastAsia="Times New Roman" w:hint="cs"/>
                <w:sz w:val="16"/>
                <w:szCs w:val="16"/>
                <w:rtl/>
                <w:lang w:eastAsia="en-US" w:bidi="ar-EG"/>
              </w:rPr>
              <w:t>السنة)</w:t>
            </w:r>
          </w:p>
        </w:tc>
        <w:tc>
          <w:tcPr>
            <w:tcW w:w="1672" w:type="dxa"/>
            <w:tcBorders>
              <w:top w:val="single" w:sz="4" w:space="0" w:color="auto"/>
            </w:tcBorders>
            <w:shd w:val="clear" w:color="auto" w:fill="auto"/>
          </w:tcPr>
          <w:p w14:paraId="1C0D3191"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Times New Roman"/>
                <w:sz w:val="16"/>
                <w:szCs w:val="16"/>
                <w:lang w:eastAsia="en-US"/>
              </w:rPr>
            </w:pPr>
          </w:p>
        </w:tc>
        <w:tc>
          <w:tcPr>
            <w:tcW w:w="918" w:type="dxa"/>
            <w:tcBorders>
              <w:top w:val="single" w:sz="4" w:space="0" w:color="auto"/>
            </w:tcBorders>
            <w:shd w:val="clear" w:color="auto" w:fill="auto"/>
          </w:tcPr>
          <w:p w14:paraId="413348CA" w14:textId="0AA37C0D"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Times New Roman"/>
                <w:sz w:val="16"/>
                <w:szCs w:val="16"/>
                <w:lang w:eastAsia="en-US"/>
              </w:rPr>
            </w:pPr>
            <w:r w:rsidRPr="00295F0F">
              <w:rPr>
                <w:rFonts w:eastAsia="Times New Roman" w:hint="cs"/>
                <w:sz w:val="16"/>
                <w:szCs w:val="16"/>
                <w:rtl/>
                <w:lang w:eastAsia="en-US"/>
              </w:rPr>
              <w:t>جارية</w:t>
            </w:r>
          </w:p>
        </w:tc>
        <w:tc>
          <w:tcPr>
            <w:tcW w:w="3610" w:type="dxa"/>
            <w:tcBorders>
              <w:top w:val="single" w:sz="4" w:space="0" w:color="auto"/>
            </w:tcBorders>
            <w:shd w:val="clear" w:color="auto" w:fill="auto"/>
          </w:tcPr>
          <w:p w14:paraId="7E7BA1F8"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textAlignment w:val="baseline"/>
              <w:rPr>
                <w:rFonts w:eastAsia="Times New Roman"/>
                <w:sz w:val="16"/>
                <w:szCs w:val="16"/>
                <w:rtl/>
                <w:lang w:eastAsia="en-US" w:bidi="ar-EG"/>
              </w:rPr>
            </w:pPr>
            <w:r w:rsidRPr="00295F0F">
              <w:rPr>
                <w:rFonts w:eastAsia="Times New Roman" w:hint="cs"/>
                <w:sz w:val="16"/>
                <w:szCs w:val="16"/>
                <w:rtl/>
                <w:lang w:eastAsia="en-US" w:bidi="ar-EG"/>
              </w:rPr>
              <w:t xml:space="preserve">أعد فريق الموارد البشرية إحاطة إعلامية شاملة لرئيس دائرة إدارة الموارد البشرية الجديد. وتعطي دائرة إدارة الموارد البشرية </w:t>
            </w:r>
            <w:r w:rsidRPr="00295F0F">
              <w:rPr>
                <w:rFonts w:eastAsia="Times New Roman"/>
                <w:sz w:val="16"/>
                <w:szCs w:val="16"/>
                <w:rtl/>
                <w:lang w:eastAsia="en-US" w:bidi="ar-EG"/>
              </w:rPr>
              <w:t>الأولوية لمجالات إعادة هندسة عملي</w:t>
            </w:r>
            <w:r w:rsidRPr="00295F0F">
              <w:rPr>
                <w:rFonts w:eastAsia="Times New Roman" w:hint="cs"/>
                <w:sz w:val="16"/>
                <w:szCs w:val="16"/>
                <w:rtl/>
                <w:lang w:eastAsia="en-US" w:bidi="ar-EG"/>
              </w:rPr>
              <w:t>ات سير الأعمال</w:t>
            </w:r>
            <w:r w:rsidRPr="00295F0F">
              <w:rPr>
                <w:rFonts w:eastAsia="Times New Roman"/>
                <w:sz w:val="16"/>
                <w:szCs w:val="16"/>
                <w:rtl/>
                <w:lang w:eastAsia="en-US" w:bidi="ar-EG"/>
              </w:rPr>
              <w:t>.</w:t>
            </w:r>
          </w:p>
          <w:p w14:paraId="3E0D0EF0" w14:textId="64F4295C" w:rsidR="00287B9F" w:rsidRPr="00295F0F" w:rsidRDefault="001C0597"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textAlignment w:val="baseline"/>
              <w:rPr>
                <w:rFonts w:eastAsia="Times New Roman"/>
                <w:sz w:val="16"/>
                <w:szCs w:val="16"/>
                <w:rtl/>
                <w:lang w:eastAsia="en-US" w:bidi="ar-EG"/>
              </w:rPr>
            </w:pPr>
            <w:r w:rsidRPr="00295F0F">
              <w:rPr>
                <w:rFonts w:eastAsia="Times New Roman" w:hint="cs"/>
                <w:sz w:val="16"/>
                <w:szCs w:val="16"/>
                <w:rtl/>
                <w:lang w:eastAsia="en-US" w:bidi="ar-EG"/>
              </w:rPr>
              <w:t>يجري حالياً</w:t>
            </w:r>
            <w:r w:rsidR="00287B9F" w:rsidRPr="00295F0F">
              <w:rPr>
                <w:rFonts w:eastAsia="Times New Roman" w:hint="cs"/>
                <w:sz w:val="16"/>
                <w:szCs w:val="16"/>
                <w:rtl/>
                <w:lang w:eastAsia="en-US" w:bidi="ar-EG"/>
              </w:rPr>
              <w:t xml:space="preserve"> استعراض لعمليات سير الأعمال من أجل ترشيدها وتبسيطها ودمجها بشكل أفضل في بيئة تخطيط الموارد المؤسسية.</w:t>
            </w:r>
          </w:p>
          <w:p w14:paraId="677C414D" w14:textId="01E6B2AF" w:rsidR="00287B9F" w:rsidRPr="00295F0F" w:rsidRDefault="001C0597"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textAlignment w:val="baseline"/>
              <w:rPr>
                <w:rFonts w:eastAsia="Times New Roman"/>
                <w:sz w:val="16"/>
                <w:szCs w:val="16"/>
                <w:rtl/>
                <w:lang w:eastAsia="en-US"/>
              </w:rPr>
            </w:pPr>
            <w:r w:rsidRPr="00295F0F">
              <w:rPr>
                <w:rFonts w:eastAsia="Times New Roman" w:hint="cs"/>
                <w:sz w:val="16"/>
                <w:szCs w:val="16"/>
                <w:rtl/>
                <w:lang w:eastAsia="en-US" w:bidi="ar-EG"/>
              </w:rPr>
              <w:t>وُضع توصيف</w:t>
            </w:r>
            <w:r w:rsidRPr="00295F0F">
              <w:rPr>
                <w:rFonts w:eastAsia="Times New Roman"/>
                <w:sz w:val="16"/>
                <w:szCs w:val="16"/>
                <w:rtl/>
                <w:lang w:eastAsia="en-US" w:bidi="ar-EG"/>
              </w:rPr>
              <w:t xml:space="preserve"> وظيفي محدث </w:t>
            </w:r>
            <w:r w:rsidRPr="00295F0F">
              <w:rPr>
                <w:rFonts w:eastAsia="Times New Roman" w:hint="cs"/>
                <w:sz w:val="16"/>
                <w:szCs w:val="16"/>
                <w:rtl/>
                <w:lang w:eastAsia="en-US" w:bidi="ar-EG"/>
              </w:rPr>
              <w:t>لوظيفة</w:t>
            </w:r>
            <w:r w:rsidRPr="00295F0F">
              <w:rPr>
                <w:rFonts w:eastAsia="Times New Roman" w:hint="cs"/>
                <w:sz w:val="16"/>
                <w:szCs w:val="16"/>
                <w:rtl/>
                <w:lang w:eastAsia="en-US"/>
              </w:rPr>
              <w:t xml:space="preserve"> </w:t>
            </w:r>
            <w:r w:rsidRPr="00295F0F">
              <w:rPr>
                <w:rFonts w:eastAsia="Times New Roman" w:hint="cs"/>
                <w:sz w:val="16"/>
                <w:szCs w:val="16"/>
                <w:rtl/>
                <w:lang w:eastAsia="en-US" w:bidi="ar-EG"/>
              </w:rPr>
              <w:t>مستشار استراتيجي في مجال سياسات الموارد البشرية</w:t>
            </w:r>
            <w:r w:rsidRPr="00295F0F">
              <w:rPr>
                <w:rFonts w:eastAsia="Times New Roman"/>
                <w:sz w:val="16"/>
                <w:szCs w:val="16"/>
                <w:rtl/>
                <w:lang w:eastAsia="en-US" w:bidi="ar-EG"/>
              </w:rPr>
              <w:t xml:space="preserve"> في </w:t>
            </w:r>
            <w:r w:rsidRPr="00295F0F">
              <w:rPr>
                <w:rFonts w:eastAsia="Times New Roman" w:hint="cs"/>
                <w:sz w:val="16"/>
                <w:szCs w:val="16"/>
                <w:rtl/>
                <w:lang w:eastAsia="en-US" w:bidi="ar-EG"/>
              </w:rPr>
              <w:t>2021</w:t>
            </w:r>
            <w:r w:rsidRPr="00295F0F">
              <w:rPr>
                <w:rFonts w:eastAsia="Times New Roman"/>
                <w:sz w:val="16"/>
                <w:szCs w:val="16"/>
                <w:rtl/>
                <w:lang w:eastAsia="en-US" w:bidi="ar-EG"/>
              </w:rPr>
              <w:t xml:space="preserve"> وأعلن عنه</w:t>
            </w:r>
            <w:r w:rsidRPr="00295F0F">
              <w:rPr>
                <w:rFonts w:eastAsia="Times New Roman" w:hint="cs"/>
                <w:sz w:val="16"/>
                <w:szCs w:val="16"/>
                <w:rtl/>
                <w:lang w:eastAsia="en-US" w:bidi="ar-EG"/>
              </w:rPr>
              <w:t>ا</w:t>
            </w:r>
            <w:r w:rsidRPr="00295F0F">
              <w:rPr>
                <w:rFonts w:eastAsia="Times New Roman"/>
                <w:sz w:val="16"/>
                <w:szCs w:val="16"/>
                <w:rtl/>
                <w:lang w:eastAsia="en-US" w:bidi="ar-EG"/>
              </w:rPr>
              <w:t xml:space="preserve"> في نهاية </w:t>
            </w:r>
            <w:r w:rsidRPr="00295F0F">
              <w:rPr>
                <w:rFonts w:eastAsia="Times New Roman"/>
                <w:sz w:val="16"/>
                <w:szCs w:val="16"/>
                <w:lang w:eastAsia="en-US" w:bidi="ar-EG"/>
              </w:rPr>
              <w:t>2021</w:t>
            </w:r>
            <w:r w:rsidRPr="00295F0F">
              <w:rPr>
                <w:rFonts w:eastAsia="Times New Roman"/>
                <w:sz w:val="16"/>
                <w:szCs w:val="16"/>
                <w:rtl/>
                <w:lang w:eastAsia="en-US" w:bidi="ar-EG"/>
              </w:rPr>
              <w:t xml:space="preserve"> لتلبية الحاجة إلى تحديث الإطار التنظيمي </w:t>
            </w:r>
            <w:r w:rsidRPr="00295F0F">
              <w:rPr>
                <w:rFonts w:eastAsia="Times New Roman" w:hint="cs"/>
                <w:sz w:val="16"/>
                <w:szCs w:val="16"/>
                <w:rtl/>
                <w:lang w:eastAsia="en-US" w:bidi="ar-EG"/>
              </w:rPr>
              <w:t xml:space="preserve">والسياسات </w:t>
            </w:r>
            <w:r w:rsidR="00167460" w:rsidRPr="00295F0F">
              <w:rPr>
                <w:rFonts w:eastAsia="Times New Roman" w:hint="cs"/>
                <w:sz w:val="16"/>
                <w:szCs w:val="16"/>
                <w:rtl/>
                <w:lang w:eastAsia="en-US" w:bidi="ar-EG"/>
              </w:rPr>
              <w:t xml:space="preserve">التنظيمية </w:t>
            </w:r>
            <w:r w:rsidRPr="00295F0F">
              <w:rPr>
                <w:rFonts w:eastAsia="Times New Roman"/>
                <w:sz w:val="16"/>
                <w:szCs w:val="16"/>
                <w:rtl/>
                <w:lang w:eastAsia="en-US" w:bidi="ar-EG"/>
              </w:rPr>
              <w:t>للموارد البشرية</w:t>
            </w:r>
            <w:r w:rsidR="00167460" w:rsidRPr="00295F0F">
              <w:rPr>
                <w:rFonts w:eastAsia="Times New Roman" w:hint="cs"/>
                <w:sz w:val="16"/>
                <w:szCs w:val="16"/>
                <w:rtl/>
                <w:lang w:eastAsia="en-US" w:bidi="ar-EG"/>
              </w:rPr>
              <w:t>.</w:t>
            </w:r>
          </w:p>
        </w:tc>
      </w:tr>
      <w:tr w:rsidR="00287B9F" w:rsidRPr="00295F0F" w14:paraId="26612AA6" w14:textId="77777777" w:rsidTr="00401DF0">
        <w:trPr>
          <w:jc w:val="center"/>
        </w:trPr>
        <w:tc>
          <w:tcPr>
            <w:tcW w:w="672" w:type="dxa"/>
            <w:shd w:val="clear" w:color="auto" w:fill="auto"/>
          </w:tcPr>
          <w:p w14:paraId="5E67F56E" w14:textId="77777777" w:rsidR="00287B9F" w:rsidRPr="00295F0F" w:rsidRDefault="00287B9F" w:rsidP="00794BF6">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Times New Roman"/>
                <w:sz w:val="16"/>
                <w:szCs w:val="16"/>
                <w:lang w:val="en-GB" w:eastAsia="en-US"/>
              </w:rPr>
            </w:pPr>
            <w:r w:rsidRPr="00295F0F">
              <w:rPr>
                <w:rFonts w:eastAsia="Times New Roman"/>
                <w:sz w:val="16"/>
                <w:szCs w:val="16"/>
                <w:lang w:val="en-GB" w:eastAsia="en-US"/>
              </w:rPr>
              <w:lastRenderedPageBreak/>
              <w:t>2.3</w:t>
            </w:r>
          </w:p>
        </w:tc>
        <w:tc>
          <w:tcPr>
            <w:tcW w:w="1144" w:type="dxa"/>
            <w:shd w:val="clear" w:color="auto" w:fill="auto"/>
          </w:tcPr>
          <w:p w14:paraId="553F75E5" w14:textId="0179222F" w:rsidR="00287B9F" w:rsidRPr="00295F0F" w:rsidRDefault="00287B9F" w:rsidP="00794BF6">
            <w:pPr>
              <w:keepNext/>
              <w:keepLines/>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260" w:lineRule="exact"/>
              <w:jc w:val="left"/>
              <w:textAlignment w:val="baseline"/>
              <w:rPr>
                <w:rFonts w:eastAsia="Times New Roman"/>
                <w:sz w:val="16"/>
                <w:szCs w:val="16"/>
                <w:lang w:val="en-GB"/>
              </w:rPr>
            </w:pPr>
            <w:r w:rsidRPr="00295F0F">
              <w:rPr>
                <w:rFonts w:eastAsia="Times New Roman"/>
                <w:sz w:val="16"/>
                <w:szCs w:val="16"/>
                <w:rtl/>
                <w:lang w:eastAsia="en-US" w:bidi="ar-EG"/>
              </w:rPr>
              <w:t>عمليات تخطيط</w:t>
            </w:r>
            <w:r w:rsidR="007B0F5E" w:rsidRPr="00295F0F">
              <w:rPr>
                <w:rFonts w:eastAsia="Times New Roman"/>
                <w:sz w:val="16"/>
                <w:szCs w:val="16"/>
                <w:rtl/>
                <w:lang w:eastAsia="en-US" w:bidi="ar-EG"/>
              </w:rPr>
              <w:br/>
            </w:r>
            <w:r w:rsidRPr="00295F0F">
              <w:rPr>
                <w:rFonts w:eastAsia="Times New Roman"/>
                <w:sz w:val="16"/>
                <w:szCs w:val="16"/>
                <w:rtl/>
                <w:lang w:eastAsia="en-US" w:bidi="ar-EG"/>
              </w:rPr>
              <w:t>موارد المؤسسة</w:t>
            </w:r>
            <w:r w:rsidRPr="00295F0F">
              <w:rPr>
                <w:rFonts w:eastAsia="Times New Roman" w:hint="cs"/>
                <w:sz w:val="16"/>
                <w:szCs w:val="16"/>
                <w:rtl/>
                <w:lang w:eastAsia="en-US" w:bidi="ar-EG"/>
              </w:rPr>
              <w:t xml:space="preserve"> بشكل </w:t>
            </w:r>
            <w:r w:rsidRPr="00295F0F">
              <w:rPr>
                <w:rFonts w:eastAsia="Times New Roman"/>
                <w:sz w:val="16"/>
                <w:szCs w:val="16"/>
                <w:rtl/>
                <w:lang w:eastAsia="en-US" w:bidi="ar-EG"/>
              </w:rPr>
              <w:t>مبتكر وعقلاني</w:t>
            </w:r>
            <w:r w:rsidR="007B0F5E" w:rsidRPr="00295F0F">
              <w:rPr>
                <w:rFonts w:eastAsia="Times New Roman" w:hint="cs"/>
                <w:sz w:val="16"/>
                <w:szCs w:val="16"/>
                <w:rtl/>
                <w:lang w:eastAsia="en-US" w:bidi="ar-EG"/>
              </w:rPr>
              <w:t> </w:t>
            </w:r>
            <w:r w:rsidRPr="00295F0F">
              <w:rPr>
                <w:rFonts w:eastAsia="Times New Roman"/>
                <w:sz w:val="16"/>
                <w:szCs w:val="16"/>
                <w:rtl/>
                <w:lang w:eastAsia="en-US" w:bidi="ar-EG"/>
              </w:rPr>
              <w:t>ومتكامل</w:t>
            </w:r>
          </w:p>
        </w:tc>
        <w:tc>
          <w:tcPr>
            <w:tcW w:w="2074" w:type="dxa"/>
            <w:shd w:val="clear" w:color="auto" w:fill="auto"/>
          </w:tcPr>
          <w:p w14:paraId="7E9AB279" w14:textId="4B944ED0" w:rsidR="00287B9F" w:rsidRPr="00295F0F" w:rsidRDefault="00287B9F" w:rsidP="00794BF6">
            <w:pPr>
              <w:keepNext/>
              <w:keepLines/>
              <w:tabs>
                <w:tab w:val="clear" w:pos="794"/>
                <w:tab w:val="left" w:pos="284"/>
              </w:tabs>
              <w:overflowPunct w:val="0"/>
              <w:autoSpaceDE w:val="0"/>
              <w:autoSpaceDN w:val="0"/>
              <w:adjustRightInd w:val="0"/>
              <w:spacing w:before="60" w:after="60" w:line="260" w:lineRule="exact"/>
              <w:ind w:left="284" w:hanging="284"/>
              <w:jc w:val="left"/>
              <w:textAlignment w:val="baseline"/>
              <w:rPr>
                <w:rFonts w:eastAsia="Times New Roman"/>
                <w:sz w:val="16"/>
                <w:szCs w:val="16"/>
                <w:rtl/>
                <w:lang w:eastAsia="en-US" w:bidi="ar-EG"/>
              </w:rPr>
            </w:pPr>
            <w:r w:rsidRPr="00295F0F">
              <w:rPr>
                <w:rFonts w:eastAsia="Times New Roman" w:hint="cs"/>
                <w:sz w:val="16"/>
                <w:szCs w:val="16"/>
                <w:rtl/>
                <w:lang w:eastAsia="en-US"/>
              </w:rPr>
              <w:t>1</w:t>
            </w:r>
            <w:r w:rsidR="000E65D9" w:rsidRPr="00295F0F">
              <w:rPr>
                <w:rFonts w:eastAsia="Times New Roman" w:hint="cs"/>
                <w:sz w:val="16"/>
                <w:szCs w:val="16"/>
                <w:rtl/>
                <w:lang w:eastAsia="en-US"/>
              </w:rPr>
              <w:t>)</w:t>
            </w:r>
            <w:r w:rsidRPr="00295F0F">
              <w:rPr>
                <w:rFonts w:eastAsia="Times New Roman"/>
                <w:sz w:val="16"/>
                <w:szCs w:val="16"/>
                <w:lang w:eastAsia="en-US"/>
              </w:rPr>
              <w:tab/>
            </w:r>
            <w:r w:rsidRPr="00295F0F">
              <w:rPr>
                <w:rFonts w:eastAsia="Times New Roman" w:hint="cs"/>
                <w:sz w:val="16"/>
                <w:szCs w:val="16"/>
                <w:rtl/>
                <w:lang w:val="en-GB" w:eastAsia="en-US" w:bidi="ar-EG"/>
              </w:rPr>
              <w:t xml:space="preserve">تقييم فعالية رقمنة ملفات الموظفين من حيث التكاليف والآثار المترتبة، لضمان استمرارية المؤسسة (أي منع أن يتسبب حادث عَرضي في خسارة البيانات الأساسية) والسماح بتوفير واجهة مباشرة لملفات الموظفين باستخدام النظام </w:t>
            </w:r>
            <w:r w:rsidRPr="00295F0F">
              <w:rPr>
                <w:rFonts w:eastAsia="Times New Roman"/>
                <w:sz w:val="16"/>
                <w:szCs w:val="16"/>
                <w:lang w:eastAsia="en-US" w:bidi="ar-EG"/>
              </w:rPr>
              <w:t>SAP</w:t>
            </w:r>
            <w:r w:rsidRPr="00295F0F">
              <w:rPr>
                <w:rFonts w:eastAsia="Times New Roman" w:hint="cs"/>
                <w:sz w:val="16"/>
                <w:szCs w:val="16"/>
                <w:rtl/>
                <w:lang w:eastAsia="en-US" w:bidi="ar-EG"/>
              </w:rPr>
              <w:t xml:space="preserve"> (الأنظمة والتطبيقات والمنتجات) لمعالجة البيانات في دائرة الموارد البشرية. ولن</w:t>
            </w:r>
            <w:r w:rsidRPr="00295F0F">
              <w:rPr>
                <w:rFonts w:eastAsia="Times New Roman" w:hint="eastAsia"/>
                <w:sz w:val="16"/>
                <w:szCs w:val="16"/>
                <w:rtl/>
                <w:lang w:eastAsia="en-US" w:bidi="ar-EG"/>
              </w:rPr>
              <w:t> </w:t>
            </w:r>
            <w:r w:rsidRPr="00295F0F">
              <w:rPr>
                <w:rFonts w:eastAsia="Times New Roman" w:hint="cs"/>
                <w:sz w:val="16"/>
                <w:szCs w:val="16"/>
                <w:rtl/>
                <w:lang w:eastAsia="en-US" w:bidi="ar-EG"/>
              </w:rPr>
              <w:t>تسمح عملية الرقمنة بأتمتة وظائف الموارد البشرية فحسب، وإنما أيضاً باستخدامٍ أكثر استراتيجيةً للمعلومات اللازمة لتحليل القوى العاملة وإدارة المواهب، وما إلى ذلك. ونتيجة لذلك، يتعين ما</w:t>
            </w:r>
            <w:r w:rsidRPr="00295F0F">
              <w:rPr>
                <w:rFonts w:eastAsia="Times New Roman" w:hint="eastAsia"/>
                <w:sz w:val="16"/>
                <w:szCs w:val="16"/>
                <w:rtl/>
                <w:lang w:eastAsia="en-US" w:bidi="ar-EG"/>
              </w:rPr>
              <w:t> </w:t>
            </w:r>
            <w:r w:rsidRPr="00295F0F">
              <w:rPr>
                <w:rFonts w:eastAsia="Times New Roman" w:hint="cs"/>
                <w:sz w:val="16"/>
                <w:szCs w:val="16"/>
                <w:rtl/>
                <w:lang w:eastAsia="en-US" w:bidi="ar-EG"/>
              </w:rPr>
              <w:t>يلي:</w:t>
            </w:r>
          </w:p>
          <w:p w14:paraId="0FBDB576" w14:textId="3BDB8787" w:rsidR="00287B9F" w:rsidRPr="00295F0F" w:rsidRDefault="00287B9F" w:rsidP="00794BF6">
            <w:pPr>
              <w:keepNext/>
              <w:keepLines/>
              <w:tabs>
                <w:tab w:val="clear" w:pos="794"/>
                <w:tab w:val="left" w:pos="1134"/>
                <w:tab w:val="left" w:pos="1701"/>
                <w:tab w:val="left" w:pos="2268"/>
                <w:tab w:val="left" w:pos="2835"/>
              </w:tabs>
              <w:overflowPunct w:val="0"/>
              <w:autoSpaceDE w:val="0"/>
              <w:autoSpaceDN w:val="0"/>
              <w:adjustRightInd w:val="0"/>
              <w:spacing w:before="60" w:after="60" w:line="260" w:lineRule="exact"/>
              <w:ind w:left="284" w:hanging="284"/>
              <w:jc w:val="left"/>
              <w:textAlignment w:val="baseline"/>
              <w:rPr>
                <w:rFonts w:eastAsia="Times New Roman"/>
                <w:sz w:val="16"/>
                <w:szCs w:val="16"/>
                <w:rtl/>
                <w:lang w:eastAsia="en-US" w:bidi="ar-EG"/>
              </w:rPr>
            </w:pPr>
            <w:r w:rsidRPr="00295F0F">
              <w:rPr>
                <w:rFonts w:eastAsia="Times New Roman" w:hint="cs"/>
                <w:sz w:val="16"/>
                <w:szCs w:val="16"/>
                <w:rtl/>
                <w:lang w:eastAsia="en-US" w:bidi="ar-EG"/>
              </w:rPr>
              <w:t> </w:t>
            </w:r>
            <w:proofErr w:type="gramStart"/>
            <w:r w:rsidRPr="00295F0F">
              <w:rPr>
                <w:rFonts w:eastAsia="Times New Roman" w:hint="cs"/>
                <w:sz w:val="16"/>
                <w:szCs w:val="16"/>
                <w:rtl/>
                <w:lang w:eastAsia="en-US" w:bidi="ar-EG"/>
              </w:rPr>
              <w:t>أ</w:t>
            </w:r>
            <w:r w:rsidRPr="00295F0F">
              <w:rPr>
                <w:rFonts w:eastAsia="Times New Roman" w:hint="eastAsia"/>
                <w:sz w:val="16"/>
                <w:szCs w:val="16"/>
                <w:rtl/>
                <w:lang w:eastAsia="en-US" w:bidi="ar-EG"/>
              </w:rPr>
              <w:t> </w:t>
            </w:r>
            <w:r w:rsidRPr="00295F0F">
              <w:rPr>
                <w:rFonts w:eastAsia="Times New Roman" w:hint="cs"/>
                <w:sz w:val="16"/>
                <w:szCs w:val="16"/>
                <w:rtl/>
                <w:lang w:eastAsia="en-US" w:bidi="ar-EG"/>
              </w:rPr>
              <w:t>)</w:t>
            </w:r>
            <w:proofErr w:type="gramEnd"/>
            <w:r w:rsidRPr="00295F0F">
              <w:rPr>
                <w:rFonts w:eastAsia="Times New Roman"/>
                <w:sz w:val="16"/>
                <w:szCs w:val="16"/>
                <w:rtl/>
                <w:lang w:eastAsia="en-US" w:bidi="ar-EG"/>
              </w:rPr>
              <w:tab/>
            </w:r>
            <w:r w:rsidRPr="00295F0F">
              <w:rPr>
                <w:rFonts w:eastAsia="Times New Roman" w:hint="cs"/>
                <w:sz w:val="16"/>
                <w:szCs w:val="16"/>
                <w:rtl/>
                <w:lang w:eastAsia="en-US" w:bidi="ar-EG"/>
              </w:rPr>
              <w:t>وضع وتنفيذ نظام جديد لإدارة التوظيف</w:t>
            </w:r>
            <w:r w:rsidR="007B0F5E" w:rsidRPr="00295F0F">
              <w:rPr>
                <w:rFonts w:eastAsia="Times New Roman" w:hint="eastAsia"/>
                <w:sz w:val="16"/>
                <w:szCs w:val="16"/>
                <w:rtl/>
                <w:lang w:eastAsia="en-US" w:bidi="ar-EG"/>
              </w:rPr>
              <w:t> </w:t>
            </w:r>
            <w:r w:rsidRPr="00295F0F">
              <w:rPr>
                <w:rFonts w:eastAsia="Times New Roman"/>
                <w:sz w:val="16"/>
                <w:szCs w:val="16"/>
                <w:lang w:eastAsia="en-US" w:bidi="ar-EG"/>
              </w:rPr>
              <w:t>(RMS)</w:t>
            </w:r>
          </w:p>
          <w:p w14:paraId="7BE719C0" w14:textId="77777777" w:rsidR="00287B9F" w:rsidRPr="00295F0F" w:rsidRDefault="00287B9F" w:rsidP="00794BF6">
            <w:pPr>
              <w:keepNext/>
              <w:keepLines/>
              <w:tabs>
                <w:tab w:val="clear" w:pos="794"/>
                <w:tab w:val="left" w:pos="1134"/>
                <w:tab w:val="left" w:pos="1701"/>
                <w:tab w:val="left" w:pos="2268"/>
                <w:tab w:val="left" w:pos="2835"/>
              </w:tabs>
              <w:overflowPunct w:val="0"/>
              <w:autoSpaceDE w:val="0"/>
              <w:autoSpaceDN w:val="0"/>
              <w:adjustRightInd w:val="0"/>
              <w:spacing w:before="60" w:after="60" w:line="260" w:lineRule="exact"/>
              <w:ind w:left="284" w:hanging="284"/>
              <w:jc w:val="left"/>
              <w:textAlignment w:val="baseline"/>
              <w:rPr>
                <w:rFonts w:eastAsia="Times New Roman"/>
                <w:sz w:val="16"/>
                <w:szCs w:val="16"/>
                <w:rtl/>
                <w:lang w:eastAsia="en-US" w:bidi="ar-EG"/>
              </w:rPr>
            </w:pPr>
            <w:r w:rsidRPr="00295F0F">
              <w:rPr>
                <w:rFonts w:eastAsia="Times New Roman" w:hint="cs"/>
                <w:sz w:val="16"/>
                <w:szCs w:val="16"/>
                <w:rtl/>
                <w:lang w:eastAsia="en-US" w:bidi="ar-EG"/>
              </w:rPr>
              <w:t>ب)</w:t>
            </w:r>
            <w:r w:rsidRPr="00295F0F">
              <w:rPr>
                <w:rFonts w:eastAsia="Times New Roman"/>
                <w:sz w:val="16"/>
                <w:szCs w:val="16"/>
                <w:rtl/>
                <w:lang w:eastAsia="en-US" w:bidi="ar-EG"/>
              </w:rPr>
              <w:tab/>
            </w:r>
            <w:r w:rsidRPr="00295F0F">
              <w:rPr>
                <w:rFonts w:eastAsia="Times New Roman" w:hint="cs"/>
                <w:sz w:val="16"/>
                <w:szCs w:val="16"/>
                <w:rtl/>
                <w:lang w:eastAsia="en-US" w:bidi="ar-EG"/>
              </w:rPr>
              <w:t>وضع وتنفيذ نظام جديد لإدارة التعلم</w:t>
            </w:r>
            <w:r w:rsidRPr="00295F0F">
              <w:rPr>
                <w:rFonts w:eastAsia="Times New Roman" w:hint="eastAsia"/>
                <w:sz w:val="16"/>
                <w:szCs w:val="16"/>
                <w:rtl/>
                <w:lang w:eastAsia="en-US" w:bidi="ar-EG"/>
              </w:rPr>
              <w:t> </w:t>
            </w:r>
            <w:r w:rsidRPr="00295F0F">
              <w:rPr>
                <w:rFonts w:eastAsia="Times New Roman"/>
                <w:sz w:val="16"/>
                <w:szCs w:val="16"/>
                <w:lang w:eastAsia="en-US" w:bidi="ar-EG"/>
              </w:rPr>
              <w:t>(LMS)</w:t>
            </w:r>
          </w:p>
          <w:p w14:paraId="6BD3C931" w14:textId="34175B9C" w:rsidR="00287B9F" w:rsidRPr="00295F0F" w:rsidRDefault="00287B9F" w:rsidP="00794BF6">
            <w:pPr>
              <w:keepNext/>
              <w:keepLines/>
              <w:tabs>
                <w:tab w:val="clear" w:pos="794"/>
                <w:tab w:val="left" w:pos="1134"/>
                <w:tab w:val="left" w:pos="1701"/>
                <w:tab w:val="left" w:pos="2268"/>
                <w:tab w:val="left" w:pos="2835"/>
              </w:tabs>
              <w:overflowPunct w:val="0"/>
              <w:autoSpaceDE w:val="0"/>
              <w:autoSpaceDN w:val="0"/>
              <w:adjustRightInd w:val="0"/>
              <w:spacing w:before="60" w:after="60" w:line="260" w:lineRule="exact"/>
              <w:ind w:left="284" w:hanging="284"/>
              <w:jc w:val="left"/>
              <w:textAlignment w:val="baseline"/>
              <w:rPr>
                <w:rFonts w:eastAsia="Times New Roman"/>
                <w:sz w:val="16"/>
                <w:szCs w:val="16"/>
                <w:lang w:eastAsia="en-US"/>
              </w:rPr>
            </w:pPr>
            <w:r w:rsidRPr="00295F0F">
              <w:rPr>
                <w:rFonts w:eastAsia="Times New Roman" w:hint="cs"/>
                <w:sz w:val="16"/>
                <w:szCs w:val="16"/>
                <w:rtl/>
                <w:lang w:eastAsia="en-US" w:bidi="ar-EG"/>
              </w:rPr>
              <w:t>ج)</w:t>
            </w:r>
            <w:r w:rsidRPr="00295F0F">
              <w:rPr>
                <w:rFonts w:eastAsia="Times New Roman"/>
                <w:sz w:val="16"/>
                <w:szCs w:val="16"/>
                <w:rtl/>
                <w:lang w:eastAsia="en-US" w:bidi="ar-EG"/>
              </w:rPr>
              <w:tab/>
            </w:r>
            <w:r w:rsidRPr="00295F0F">
              <w:rPr>
                <w:rFonts w:eastAsia="Times New Roman" w:hint="cs"/>
                <w:sz w:val="16"/>
                <w:szCs w:val="16"/>
                <w:rtl/>
                <w:lang w:eastAsia="en-US" w:bidi="ar-EG"/>
              </w:rPr>
              <w:t>تحديث الاستراتيجية الحالية لإدارة المعلومات وتكنولوجيا المعلومات في</w:t>
            </w:r>
            <w:r w:rsidR="007B0F5E" w:rsidRPr="00295F0F">
              <w:rPr>
                <w:rFonts w:eastAsia="Times New Roman" w:hint="eastAsia"/>
                <w:sz w:val="16"/>
                <w:szCs w:val="16"/>
                <w:rtl/>
                <w:lang w:eastAsia="en-US" w:bidi="ar-EG"/>
              </w:rPr>
              <w:t> </w:t>
            </w:r>
            <w:r w:rsidRPr="00295F0F">
              <w:rPr>
                <w:rFonts w:eastAsia="Times New Roman" w:hint="cs"/>
                <w:sz w:val="16"/>
                <w:szCs w:val="16"/>
                <w:rtl/>
                <w:lang w:eastAsia="en-US" w:bidi="ar-EG"/>
              </w:rPr>
              <w:t>دائرة الموارد البشرية، لتشمل جميع أبعاد إدارة المعلومات (الحفظ الإلكتروني للملفات)، ولتوفير مجموعة من الميزات الوظيفية الجديدة من أجل تحقيق الكفاءة في</w:t>
            </w:r>
            <w:r w:rsidRPr="00295F0F">
              <w:rPr>
                <w:rFonts w:eastAsia="Times New Roman" w:hint="eastAsia"/>
                <w:sz w:val="16"/>
                <w:szCs w:val="16"/>
                <w:rtl/>
                <w:lang w:eastAsia="en-US" w:bidi="ar-EG"/>
              </w:rPr>
              <w:t> </w:t>
            </w:r>
            <w:r w:rsidRPr="00295F0F">
              <w:rPr>
                <w:rFonts w:eastAsia="Times New Roman" w:hint="cs"/>
                <w:sz w:val="16"/>
                <w:szCs w:val="16"/>
                <w:rtl/>
                <w:lang w:eastAsia="en-US" w:bidi="ar-EG"/>
              </w:rPr>
              <w:t>العمليات والاستغناء عن الورق</w:t>
            </w:r>
          </w:p>
        </w:tc>
        <w:tc>
          <w:tcPr>
            <w:tcW w:w="1996" w:type="dxa"/>
            <w:shd w:val="clear" w:color="auto" w:fill="auto"/>
          </w:tcPr>
          <w:p w14:paraId="36DA531D" w14:textId="77777777" w:rsidR="00287B9F" w:rsidRPr="00295F0F" w:rsidRDefault="00287B9F" w:rsidP="00794BF6">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ind w:left="284" w:hanging="284"/>
              <w:jc w:val="left"/>
              <w:textAlignment w:val="baseline"/>
              <w:rPr>
                <w:rFonts w:eastAsia="Times New Roman"/>
                <w:sz w:val="16"/>
                <w:szCs w:val="16"/>
                <w:lang w:eastAsia="en-US" w:bidi="ar-EG"/>
              </w:rPr>
            </w:pPr>
            <w:r w:rsidRPr="00295F0F">
              <w:rPr>
                <w:rFonts w:eastAsia="Times New Roman"/>
                <w:sz w:val="16"/>
                <w:szCs w:val="16"/>
                <w:lang w:eastAsia="en-US"/>
              </w:rPr>
              <w:sym w:font="Symbol" w:char="F0B7"/>
            </w:r>
            <w:r w:rsidRPr="00295F0F">
              <w:rPr>
                <w:rFonts w:eastAsia="Times New Roman"/>
                <w:sz w:val="16"/>
                <w:szCs w:val="16"/>
                <w:rtl/>
                <w:lang w:eastAsia="en-US"/>
              </w:rPr>
              <w:tab/>
            </w:r>
            <w:r w:rsidRPr="00295F0F">
              <w:rPr>
                <w:rFonts w:eastAsia="Times New Roman" w:hint="cs"/>
                <w:sz w:val="16"/>
                <w:szCs w:val="16"/>
                <w:rtl/>
                <w:lang w:eastAsia="en-US" w:bidi="ar-EG"/>
              </w:rPr>
              <w:t>دراسة الجدوى التي تم إعدادها بشأن رقمنة الموارد البشرية لكل مجال (الإدارة، التوظيف، التنمية)</w:t>
            </w:r>
          </w:p>
          <w:p w14:paraId="70B3522E" w14:textId="72EF4878" w:rsidR="00287B9F" w:rsidRPr="00295F0F" w:rsidRDefault="00287B9F" w:rsidP="00794BF6">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ind w:left="284" w:hanging="284"/>
              <w:jc w:val="left"/>
              <w:textAlignment w:val="baseline"/>
              <w:rPr>
                <w:rFonts w:eastAsia="Times New Roman"/>
                <w:sz w:val="16"/>
                <w:szCs w:val="16"/>
                <w:lang w:val="en-GB" w:eastAsia="en-US"/>
              </w:rPr>
            </w:pPr>
            <w:r w:rsidRPr="00295F0F">
              <w:rPr>
                <w:rFonts w:eastAsia="Times New Roman"/>
                <w:sz w:val="16"/>
                <w:szCs w:val="16"/>
                <w:lang w:eastAsia="en-US"/>
              </w:rPr>
              <w:sym w:font="Symbol" w:char="F0B7"/>
            </w:r>
            <w:r w:rsidRPr="00295F0F">
              <w:rPr>
                <w:rFonts w:eastAsia="Times New Roman"/>
                <w:sz w:val="16"/>
                <w:szCs w:val="16"/>
                <w:rtl/>
                <w:lang w:eastAsia="en-US"/>
              </w:rPr>
              <w:tab/>
            </w:r>
            <w:r w:rsidRPr="00295F0F">
              <w:rPr>
                <w:rFonts w:eastAsia="Times New Roman" w:hint="cs"/>
                <w:sz w:val="16"/>
                <w:szCs w:val="16"/>
                <w:rtl/>
                <w:lang w:eastAsia="en-US" w:bidi="ar-EG"/>
              </w:rPr>
              <w:t>القياس النوعي والكمي للتبسيط والفعالية من خلال تصميم وتنفيذ مشاريع الحفظ الإلكتروني للملفات ونظام إدارة التوظيف ونظام إدارة</w:t>
            </w:r>
            <w:r w:rsidR="007B0F5E" w:rsidRPr="00295F0F">
              <w:rPr>
                <w:rFonts w:eastAsia="Times New Roman" w:hint="eastAsia"/>
                <w:sz w:val="16"/>
                <w:szCs w:val="16"/>
                <w:rtl/>
                <w:lang w:eastAsia="en-US" w:bidi="ar-EG"/>
              </w:rPr>
              <w:t> </w:t>
            </w:r>
            <w:r w:rsidRPr="00295F0F">
              <w:rPr>
                <w:rFonts w:eastAsia="Times New Roman" w:hint="cs"/>
                <w:sz w:val="16"/>
                <w:szCs w:val="16"/>
                <w:rtl/>
                <w:lang w:eastAsia="en-US" w:bidi="ar-EG"/>
              </w:rPr>
              <w:t>التعلم</w:t>
            </w:r>
          </w:p>
        </w:tc>
        <w:tc>
          <w:tcPr>
            <w:tcW w:w="1672" w:type="dxa"/>
            <w:shd w:val="clear" w:color="auto" w:fill="auto"/>
          </w:tcPr>
          <w:p w14:paraId="2A6495F7" w14:textId="77777777" w:rsidR="00287B9F" w:rsidRPr="00295F0F" w:rsidRDefault="00287B9F" w:rsidP="00794BF6">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Times New Roman"/>
                <w:sz w:val="16"/>
                <w:szCs w:val="16"/>
                <w:lang w:val="en-GB" w:eastAsia="en-US"/>
              </w:rPr>
            </w:pPr>
          </w:p>
        </w:tc>
        <w:tc>
          <w:tcPr>
            <w:tcW w:w="918" w:type="dxa"/>
            <w:shd w:val="clear" w:color="auto" w:fill="auto"/>
          </w:tcPr>
          <w:p w14:paraId="6FD9E3E4" w14:textId="649CE445" w:rsidR="00287B9F" w:rsidRPr="00295F0F" w:rsidRDefault="007B0F5E" w:rsidP="00794BF6">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Times New Roman"/>
                <w:sz w:val="16"/>
                <w:szCs w:val="16"/>
                <w:rtl/>
                <w:lang w:val="en-GB" w:eastAsia="en-US" w:bidi="ar-EG"/>
              </w:rPr>
            </w:pPr>
            <w:r w:rsidRPr="00295F0F">
              <w:rPr>
                <w:rFonts w:eastAsia="Times New Roman"/>
                <w:sz w:val="16"/>
                <w:szCs w:val="16"/>
                <w:lang w:eastAsia="en-US"/>
              </w:rPr>
              <w:t>2022-2021</w:t>
            </w:r>
          </w:p>
        </w:tc>
        <w:tc>
          <w:tcPr>
            <w:tcW w:w="3610" w:type="dxa"/>
            <w:shd w:val="clear" w:color="auto" w:fill="auto"/>
          </w:tcPr>
          <w:p w14:paraId="016561BD" w14:textId="1A53EE76" w:rsidR="004125BE" w:rsidRPr="00295F0F" w:rsidRDefault="004125BE"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textAlignment w:val="baseline"/>
              <w:rPr>
                <w:rFonts w:eastAsia="Times New Roman"/>
                <w:sz w:val="16"/>
                <w:szCs w:val="16"/>
                <w:rtl/>
                <w:lang w:eastAsia="en-US"/>
              </w:rPr>
            </w:pPr>
            <w:r w:rsidRPr="00295F0F">
              <w:rPr>
                <w:rFonts w:eastAsia="Times New Roman" w:hint="cs"/>
                <w:sz w:val="16"/>
                <w:szCs w:val="16"/>
                <w:rtl/>
                <w:lang w:eastAsia="en-US"/>
              </w:rPr>
              <w:t>تم تنفي</w:t>
            </w:r>
            <w:r w:rsidRPr="00295F0F">
              <w:rPr>
                <w:rFonts w:eastAsia="Times New Roman"/>
                <w:sz w:val="16"/>
                <w:szCs w:val="16"/>
                <w:rtl/>
                <w:lang w:eastAsia="en-US"/>
              </w:rPr>
              <w:t xml:space="preserve">ذ نظام إدارة التعلم ونظام إدارة التوظيف بنجاح خلال عام </w:t>
            </w:r>
            <w:r w:rsidRPr="00295F0F">
              <w:rPr>
                <w:rFonts w:eastAsia="Times New Roman"/>
                <w:sz w:val="16"/>
                <w:szCs w:val="16"/>
                <w:lang w:eastAsia="en-US"/>
              </w:rPr>
              <w:t>2021</w:t>
            </w:r>
            <w:r w:rsidRPr="00295F0F">
              <w:rPr>
                <w:rFonts w:eastAsia="Times New Roman"/>
                <w:sz w:val="16"/>
                <w:szCs w:val="16"/>
                <w:rtl/>
                <w:lang w:eastAsia="en-US"/>
              </w:rPr>
              <w:t xml:space="preserve"> </w:t>
            </w:r>
            <w:r w:rsidRPr="00295F0F">
              <w:rPr>
                <w:rFonts w:eastAsia="Times New Roman" w:hint="cs"/>
                <w:sz w:val="16"/>
                <w:szCs w:val="16"/>
                <w:rtl/>
                <w:lang w:eastAsia="en-US"/>
              </w:rPr>
              <w:t xml:space="preserve">وبدأ العمل بهما في يناير وفبراير </w:t>
            </w:r>
            <w:r w:rsidRPr="00295F0F">
              <w:rPr>
                <w:rFonts w:eastAsia="Times New Roman"/>
                <w:sz w:val="16"/>
                <w:szCs w:val="16"/>
                <w:lang w:val="en-GB" w:eastAsia="en-US"/>
              </w:rPr>
              <w:t>2022</w:t>
            </w:r>
            <w:r w:rsidRPr="00295F0F">
              <w:rPr>
                <w:rFonts w:eastAsia="Times New Roman"/>
                <w:sz w:val="16"/>
                <w:szCs w:val="16"/>
                <w:rtl/>
                <w:lang w:eastAsia="en-US"/>
              </w:rPr>
              <w:t xml:space="preserve"> على التوالي.</w:t>
            </w:r>
          </w:p>
          <w:p w14:paraId="36B36EB8" w14:textId="0127843B" w:rsidR="00287B9F" w:rsidRPr="00295F0F" w:rsidRDefault="005E7D8A"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textAlignment w:val="baseline"/>
              <w:rPr>
                <w:rFonts w:eastAsia="Times New Roman"/>
                <w:sz w:val="16"/>
                <w:szCs w:val="16"/>
                <w:rtl/>
                <w:lang w:eastAsia="en-US" w:bidi="ar-EG"/>
              </w:rPr>
            </w:pPr>
            <w:r w:rsidRPr="00295F0F">
              <w:rPr>
                <w:rFonts w:eastAsia="Times New Roman" w:hint="cs"/>
                <w:sz w:val="16"/>
                <w:szCs w:val="16"/>
                <w:rtl/>
                <w:lang w:eastAsia="en-US"/>
              </w:rPr>
              <w:t xml:space="preserve">يستمر التعاون مع دائرة خدمات المعلومات بشأن </w:t>
            </w:r>
            <w:r w:rsidR="00287B9F" w:rsidRPr="00295F0F">
              <w:rPr>
                <w:rFonts w:eastAsia="Times New Roman"/>
                <w:sz w:val="16"/>
                <w:szCs w:val="16"/>
                <w:rtl/>
                <w:lang w:eastAsia="en-US"/>
              </w:rPr>
              <w:t xml:space="preserve">دمج </w:t>
            </w:r>
            <w:r w:rsidR="00287B9F" w:rsidRPr="00295F0F">
              <w:rPr>
                <w:rFonts w:eastAsia="Times New Roman" w:hint="cs"/>
                <w:sz w:val="16"/>
                <w:szCs w:val="16"/>
                <w:rtl/>
                <w:lang w:eastAsia="en-US"/>
              </w:rPr>
              <w:t>ال</w:t>
            </w:r>
            <w:r w:rsidR="00287B9F" w:rsidRPr="00295F0F">
              <w:rPr>
                <w:rFonts w:eastAsia="Times New Roman"/>
                <w:sz w:val="16"/>
                <w:szCs w:val="16"/>
                <w:rtl/>
                <w:lang w:eastAsia="en-US"/>
              </w:rPr>
              <w:t xml:space="preserve">عمليات الحالية </w:t>
            </w:r>
            <w:r w:rsidR="00287B9F" w:rsidRPr="00295F0F">
              <w:rPr>
                <w:rFonts w:eastAsia="Times New Roman" w:hint="cs"/>
                <w:sz w:val="16"/>
                <w:szCs w:val="16"/>
                <w:rtl/>
                <w:lang w:eastAsia="en-US"/>
              </w:rPr>
              <w:t xml:space="preserve">لسير </w:t>
            </w:r>
            <w:r w:rsidR="00287B9F" w:rsidRPr="00295F0F">
              <w:rPr>
                <w:rFonts w:eastAsia="Times New Roman"/>
                <w:sz w:val="16"/>
                <w:szCs w:val="16"/>
                <w:rtl/>
                <w:lang w:eastAsia="en-US"/>
              </w:rPr>
              <w:t>الأعمال في نظام تخطيط الموارد المؤسسية لتقليل المعالجة اليدوية وإدخال المزيد من الأتمتة بهدف التبسيط وتقليل وقت المعالجة والحد من المخاط</w:t>
            </w:r>
            <w:r w:rsidR="00287B9F" w:rsidRPr="00295F0F">
              <w:rPr>
                <w:rFonts w:eastAsia="Times New Roman" w:hint="cs"/>
                <w:sz w:val="16"/>
                <w:szCs w:val="16"/>
                <w:rtl/>
                <w:lang w:eastAsia="en-US"/>
              </w:rPr>
              <w:t>ر</w:t>
            </w:r>
            <w:r w:rsidR="00287B9F" w:rsidRPr="00295F0F">
              <w:rPr>
                <w:rFonts w:eastAsia="Times New Roman"/>
                <w:sz w:val="16"/>
                <w:szCs w:val="16"/>
                <w:lang w:eastAsia="en-US" w:bidi="ar-EG"/>
              </w:rPr>
              <w:t>.</w:t>
            </w:r>
          </w:p>
          <w:p w14:paraId="07FF06AA"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textAlignment w:val="baseline"/>
              <w:rPr>
                <w:rFonts w:eastAsia="Times New Roman"/>
                <w:sz w:val="16"/>
                <w:szCs w:val="16"/>
                <w:rtl/>
                <w:lang w:eastAsia="en-US" w:bidi="ar-EG"/>
              </w:rPr>
            </w:pPr>
            <w:r w:rsidRPr="00295F0F">
              <w:rPr>
                <w:rFonts w:eastAsia="Times New Roman" w:hint="cs"/>
                <w:sz w:val="16"/>
                <w:szCs w:val="16"/>
                <w:rtl/>
                <w:lang w:eastAsia="en-US" w:bidi="ar-EG"/>
              </w:rPr>
              <w:t xml:space="preserve">واستُخدمت وظائف جديدة: تقارير خطة التأمين الصحي الجديدة </w:t>
            </w:r>
            <w:r w:rsidRPr="00295F0F">
              <w:rPr>
                <w:rFonts w:eastAsia="Times New Roman"/>
                <w:sz w:val="16"/>
                <w:szCs w:val="16"/>
                <w:lang w:eastAsia="en-US" w:bidi="ar-EG"/>
              </w:rPr>
              <w:t>UNSMIS</w:t>
            </w:r>
            <w:r w:rsidRPr="00295F0F">
              <w:rPr>
                <w:rFonts w:eastAsia="Times New Roman" w:hint="cs"/>
                <w:sz w:val="16"/>
                <w:szCs w:val="16"/>
                <w:rtl/>
                <w:lang w:eastAsia="en-US" w:bidi="ar-EG"/>
              </w:rPr>
              <w:t>، والإصدار المؤتمت لرسالة التعيين وتمديد العقد، ووحدات الموارد البشرية الخاصة بمنحة التعليم. وينبغي إرسال منح التعليم إلى وحدة المحاسبة قبل يونيو 2022.</w:t>
            </w:r>
          </w:p>
          <w:p w14:paraId="688D7C02" w14:textId="3D2925B2" w:rsidR="00287B9F" w:rsidRPr="00295F0F" w:rsidRDefault="005E7D8A"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textAlignment w:val="baseline"/>
              <w:rPr>
                <w:rFonts w:eastAsia="Times New Roman"/>
                <w:sz w:val="16"/>
                <w:szCs w:val="16"/>
                <w:lang w:eastAsia="en-US"/>
              </w:rPr>
            </w:pPr>
            <w:r w:rsidRPr="00295F0F">
              <w:rPr>
                <w:rFonts w:eastAsia="Times New Roman" w:hint="cs"/>
                <w:sz w:val="16"/>
                <w:szCs w:val="16"/>
                <w:rtl/>
                <w:lang w:eastAsia="en-US" w:bidi="ar-EG"/>
              </w:rPr>
              <w:t>ساهمت دائرة إدارة الموارد البشرية أيضاً في</w:t>
            </w:r>
            <w:r w:rsidR="00287B9F" w:rsidRPr="00295F0F">
              <w:rPr>
                <w:rFonts w:eastAsia="Times New Roman" w:hint="cs"/>
                <w:sz w:val="16"/>
                <w:szCs w:val="16"/>
                <w:rtl/>
                <w:lang w:eastAsia="en-US" w:bidi="ar-EG"/>
              </w:rPr>
              <w:t xml:space="preserve"> انتقال نظام إدارة شؤون الخبراء في</w:t>
            </w:r>
            <w:r w:rsidR="00287B9F" w:rsidRPr="00295F0F">
              <w:rPr>
                <w:rFonts w:eastAsia="Times New Roman" w:hint="eastAsia"/>
                <w:sz w:val="16"/>
                <w:szCs w:val="16"/>
                <w:rtl/>
                <w:lang w:eastAsia="en-US" w:bidi="ar-EG"/>
              </w:rPr>
              <w:t> </w:t>
            </w:r>
            <w:r w:rsidR="00287B9F" w:rsidRPr="00295F0F">
              <w:rPr>
                <w:rFonts w:eastAsia="Times New Roman" w:hint="cs"/>
                <w:sz w:val="16"/>
                <w:szCs w:val="16"/>
                <w:rtl/>
                <w:lang w:eastAsia="en-US" w:bidi="ar-EG"/>
              </w:rPr>
              <w:t>مكتب تنمية الاتصالات إلى النظام</w:t>
            </w:r>
            <w:r w:rsidR="007B0F5E" w:rsidRPr="00295F0F">
              <w:rPr>
                <w:rFonts w:eastAsia="Times New Roman" w:hint="eastAsia"/>
                <w:sz w:val="16"/>
                <w:szCs w:val="16"/>
                <w:rtl/>
                <w:lang w:eastAsia="en-US" w:bidi="ar-EG"/>
              </w:rPr>
              <w:t> </w:t>
            </w:r>
            <w:r w:rsidR="00287B9F" w:rsidRPr="00295F0F">
              <w:rPr>
                <w:rFonts w:ascii="Segoe UI" w:hAnsi="Segoe UI" w:cs="Segoe UI"/>
                <w:sz w:val="16"/>
                <w:szCs w:val="16"/>
              </w:rPr>
              <w:t>SAP-ERP</w:t>
            </w:r>
            <w:r w:rsidR="00287B9F" w:rsidRPr="00295F0F">
              <w:rPr>
                <w:rFonts w:ascii="Segoe UI" w:hAnsi="Segoe UI" w:cs="Segoe UI" w:hint="cs"/>
                <w:sz w:val="16"/>
                <w:szCs w:val="16"/>
                <w:rtl/>
              </w:rPr>
              <w:t>.</w:t>
            </w:r>
          </w:p>
        </w:tc>
      </w:tr>
      <w:tr w:rsidR="00287B9F" w:rsidRPr="00295F0F" w14:paraId="7779B216" w14:textId="77777777" w:rsidTr="00401DF0">
        <w:trPr>
          <w:jc w:val="center"/>
        </w:trPr>
        <w:tc>
          <w:tcPr>
            <w:tcW w:w="672" w:type="dxa"/>
            <w:shd w:val="clear" w:color="auto" w:fill="auto"/>
          </w:tcPr>
          <w:p w14:paraId="1B459B0F" w14:textId="13CAE395"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Times New Roman"/>
                <w:sz w:val="16"/>
                <w:szCs w:val="16"/>
                <w:lang w:val="en-GB" w:eastAsia="en-US"/>
              </w:rPr>
            </w:pPr>
            <w:r w:rsidRPr="00295F0F">
              <w:rPr>
                <w:rFonts w:eastAsia="Times New Roman" w:hint="cs"/>
                <w:sz w:val="16"/>
                <w:szCs w:val="16"/>
                <w:rtl/>
                <w:lang w:val="en-GB" w:eastAsia="en-US"/>
              </w:rPr>
              <w:lastRenderedPageBreak/>
              <w:t>3.3</w:t>
            </w:r>
          </w:p>
        </w:tc>
        <w:tc>
          <w:tcPr>
            <w:tcW w:w="1144" w:type="dxa"/>
            <w:shd w:val="clear" w:color="auto" w:fill="auto"/>
          </w:tcPr>
          <w:p w14:paraId="585A60DF" w14:textId="773BA3CD" w:rsidR="00287B9F" w:rsidRPr="00295F0F" w:rsidRDefault="00E37967" w:rsidP="00401DF0">
            <w:pPr>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260" w:lineRule="exact"/>
              <w:jc w:val="left"/>
              <w:textAlignment w:val="baseline"/>
              <w:rPr>
                <w:rFonts w:eastAsia="Times New Roman"/>
                <w:sz w:val="16"/>
                <w:szCs w:val="16"/>
                <w:rtl/>
                <w:lang w:eastAsia="en-US" w:bidi="ar-EG"/>
              </w:rPr>
            </w:pPr>
            <w:r w:rsidRPr="00295F0F">
              <w:rPr>
                <w:rFonts w:eastAsia="Times New Roman" w:hint="cs"/>
                <w:sz w:val="16"/>
                <w:szCs w:val="16"/>
                <w:rtl/>
                <w:lang w:eastAsia="en-US" w:bidi="ar-EG"/>
              </w:rPr>
              <w:t>التواصل المنهجي مع عملاء الموارد البشرية</w:t>
            </w:r>
          </w:p>
        </w:tc>
        <w:tc>
          <w:tcPr>
            <w:tcW w:w="2074" w:type="dxa"/>
            <w:shd w:val="clear" w:color="auto" w:fill="auto"/>
          </w:tcPr>
          <w:p w14:paraId="055A3466" w14:textId="7CA8A63D" w:rsidR="00287B9F" w:rsidRPr="00295F0F" w:rsidRDefault="00287B9F" w:rsidP="00401DF0">
            <w:pPr>
              <w:tabs>
                <w:tab w:val="clear" w:pos="794"/>
                <w:tab w:val="left" w:pos="284"/>
              </w:tabs>
              <w:overflowPunct w:val="0"/>
              <w:autoSpaceDE w:val="0"/>
              <w:autoSpaceDN w:val="0"/>
              <w:adjustRightInd w:val="0"/>
              <w:spacing w:before="60" w:after="60" w:line="260" w:lineRule="exact"/>
              <w:ind w:left="284" w:hanging="284"/>
              <w:jc w:val="left"/>
              <w:textAlignment w:val="baseline"/>
              <w:rPr>
                <w:rFonts w:eastAsia="Times New Roman"/>
                <w:sz w:val="16"/>
                <w:szCs w:val="16"/>
                <w:rtl/>
                <w:lang w:eastAsia="en-US"/>
              </w:rPr>
            </w:pPr>
            <w:r w:rsidRPr="00295F0F">
              <w:rPr>
                <w:rFonts w:eastAsia="Times New Roman" w:hint="cs"/>
                <w:sz w:val="16"/>
                <w:szCs w:val="16"/>
                <w:rtl/>
                <w:lang w:eastAsia="en-US"/>
              </w:rPr>
              <w:t>1</w:t>
            </w:r>
            <w:r w:rsidR="000E65D9" w:rsidRPr="00295F0F">
              <w:rPr>
                <w:rFonts w:eastAsia="Times New Roman" w:hint="cs"/>
                <w:sz w:val="16"/>
                <w:szCs w:val="16"/>
                <w:rtl/>
                <w:lang w:eastAsia="en-US"/>
              </w:rPr>
              <w:t>)</w:t>
            </w:r>
            <w:r w:rsidRPr="00295F0F">
              <w:rPr>
                <w:rFonts w:eastAsia="Times New Roman"/>
                <w:sz w:val="16"/>
                <w:szCs w:val="16"/>
                <w:rtl/>
                <w:lang w:eastAsia="en-US"/>
              </w:rPr>
              <w:tab/>
            </w:r>
            <w:r w:rsidR="00E37967" w:rsidRPr="00295F0F">
              <w:rPr>
                <w:rFonts w:eastAsia="Times New Roman" w:hint="cs"/>
                <w:sz w:val="16"/>
                <w:szCs w:val="16"/>
                <w:rtl/>
                <w:lang w:eastAsia="en-US"/>
              </w:rPr>
              <w:t xml:space="preserve">تحديد المجالات التي تفتقر </w:t>
            </w:r>
            <w:r w:rsidR="00F258D4" w:rsidRPr="00295F0F">
              <w:rPr>
                <w:rFonts w:eastAsia="Times New Roman" w:hint="cs"/>
                <w:sz w:val="16"/>
                <w:szCs w:val="16"/>
                <w:rtl/>
                <w:lang w:eastAsia="en-US"/>
              </w:rPr>
              <w:t>إلى المعرفة</w:t>
            </w:r>
            <w:r w:rsidR="00E37967" w:rsidRPr="00295F0F">
              <w:rPr>
                <w:rFonts w:eastAsia="Times New Roman" w:hint="cs"/>
                <w:sz w:val="16"/>
                <w:szCs w:val="16"/>
                <w:rtl/>
                <w:lang w:eastAsia="en-US"/>
              </w:rPr>
              <w:t xml:space="preserve"> من جانب العملاء (الموظفون </w:t>
            </w:r>
            <w:r w:rsidR="00685E08" w:rsidRPr="00295F0F">
              <w:rPr>
                <w:rFonts w:eastAsia="Times New Roman" w:hint="cs"/>
                <w:sz w:val="16"/>
                <w:szCs w:val="16"/>
                <w:rtl/>
                <w:lang w:eastAsia="en-US"/>
              </w:rPr>
              <w:t xml:space="preserve">في الخدمة </w:t>
            </w:r>
            <w:r w:rsidR="00E37967" w:rsidRPr="00295F0F">
              <w:rPr>
                <w:rFonts w:eastAsia="Times New Roman" w:hint="cs"/>
                <w:sz w:val="16"/>
                <w:szCs w:val="16"/>
                <w:rtl/>
                <w:lang w:eastAsia="en-US"/>
              </w:rPr>
              <w:t>والمتقاعدون</w:t>
            </w:r>
            <w:r w:rsidR="00F258D4" w:rsidRPr="00295F0F">
              <w:rPr>
                <w:rFonts w:eastAsia="Times New Roman" w:hint="cs"/>
                <w:sz w:val="16"/>
                <w:szCs w:val="16"/>
                <w:rtl/>
                <w:lang w:eastAsia="en-US"/>
              </w:rPr>
              <w:t xml:space="preserve"> فيما </w:t>
            </w:r>
            <w:r w:rsidR="00685E08" w:rsidRPr="00295F0F">
              <w:rPr>
                <w:rFonts w:eastAsia="Times New Roman" w:hint="cs"/>
                <w:sz w:val="16"/>
                <w:szCs w:val="16"/>
                <w:rtl/>
                <w:lang w:eastAsia="en-US"/>
              </w:rPr>
              <w:t>يخص</w:t>
            </w:r>
            <w:r w:rsidR="00E37967" w:rsidRPr="00295F0F">
              <w:rPr>
                <w:rFonts w:eastAsia="Times New Roman" w:hint="cs"/>
                <w:sz w:val="16"/>
                <w:szCs w:val="16"/>
                <w:rtl/>
                <w:lang w:eastAsia="en-US"/>
              </w:rPr>
              <w:t xml:space="preserve"> </w:t>
            </w:r>
            <w:r w:rsidR="00F258D4" w:rsidRPr="00295F0F">
              <w:rPr>
                <w:rFonts w:eastAsia="Times New Roman" w:hint="cs"/>
                <w:sz w:val="16"/>
                <w:szCs w:val="16"/>
                <w:rtl/>
                <w:lang w:eastAsia="en-US"/>
              </w:rPr>
              <w:t>ا</w:t>
            </w:r>
            <w:r w:rsidR="00E37967" w:rsidRPr="00295F0F">
              <w:rPr>
                <w:rFonts w:eastAsia="Times New Roman" w:hint="cs"/>
                <w:sz w:val="16"/>
                <w:szCs w:val="16"/>
                <w:rtl/>
                <w:lang w:eastAsia="en-US"/>
              </w:rPr>
              <w:t>لمعاشات التقاعدية والتأمين)</w:t>
            </w:r>
          </w:p>
          <w:p w14:paraId="1E431D5C" w14:textId="77149B5C" w:rsidR="00287B9F" w:rsidRPr="00295F0F" w:rsidRDefault="00287B9F" w:rsidP="00401DF0">
            <w:pPr>
              <w:tabs>
                <w:tab w:val="clear" w:pos="794"/>
                <w:tab w:val="left" w:pos="284"/>
              </w:tabs>
              <w:overflowPunct w:val="0"/>
              <w:autoSpaceDE w:val="0"/>
              <w:autoSpaceDN w:val="0"/>
              <w:adjustRightInd w:val="0"/>
              <w:spacing w:before="60" w:after="60" w:line="260" w:lineRule="exact"/>
              <w:ind w:left="284" w:hanging="284"/>
              <w:jc w:val="left"/>
              <w:textAlignment w:val="baseline"/>
              <w:rPr>
                <w:rFonts w:eastAsia="Times New Roman"/>
                <w:sz w:val="16"/>
                <w:szCs w:val="16"/>
                <w:lang w:eastAsia="en-US" w:bidi="ar-EG"/>
              </w:rPr>
            </w:pPr>
            <w:r w:rsidRPr="00295F0F">
              <w:rPr>
                <w:rFonts w:eastAsia="Times New Roman" w:hint="cs"/>
                <w:sz w:val="16"/>
                <w:szCs w:val="16"/>
                <w:rtl/>
                <w:lang w:eastAsia="en-US"/>
              </w:rPr>
              <w:t>2</w:t>
            </w:r>
            <w:r w:rsidR="000E65D9" w:rsidRPr="00295F0F">
              <w:rPr>
                <w:rFonts w:eastAsia="Times New Roman" w:hint="cs"/>
                <w:sz w:val="16"/>
                <w:szCs w:val="16"/>
                <w:rtl/>
                <w:lang w:eastAsia="en-US"/>
              </w:rPr>
              <w:t>)</w:t>
            </w:r>
            <w:r w:rsidRPr="00295F0F">
              <w:rPr>
                <w:rFonts w:eastAsia="Times New Roman"/>
                <w:sz w:val="16"/>
                <w:szCs w:val="16"/>
                <w:rtl/>
                <w:lang w:eastAsia="en-US"/>
              </w:rPr>
              <w:tab/>
            </w:r>
            <w:r w:rsidR="00F25604" w:rsidRPr="00295F0F">
              <w:rPr>
                <w:rFonts w:eastAsia="Times New Roman" w:hint="cs"/>
                <w:sz w:val="16"/>
                <w:szCs w:val="16"/>
                <w:rtl/>
                <w:lang w:eastAsia="en-US"/>
              </w:rPr>
              <w:t>إطلاع</w:t>
            </w:r>
            <w:r w:rsidR="00F25604" w:rsidRPr="00295F0F">
              <w:rPr>
                <w:rFonts w:eastAsia="Times New Roman"/>
                <w:sz w:val="16"/>
                <w:szCs w:val="16"/>
                <w:rtl/>
                <w:lang w:eastAsia="en-US"/>
              </w:rPr>
              <w:t xml:space="preserve"> وإبلاغ </w:t>
            </w:r>
            <w:r w:rsidR="004C3E55" w:rsidRPr="00295F0F">
              <w:rPr>
                <w:rFonts w:eastAsia="Times New Roman" w:hint="cs"/>
                <w:sz w:val="16"/>
                <w:szCs w:val="16"/>
                <w:rtl/>
                <w:lang w:eastAsia="en-US"/>
              </w:rPr>
              <w:t>الأفراد المؤمن</w:t>
            </w:r>
            <w:r w:rsidR="00F25604" w:rsidRPr="00295F0F">
              <w:rPr>
                <w:rFonts w:eastAsia="Times New Roman"/>
                <w:sz w:val="16"/>
                <w:szCs w:val="16"/>
                <w:rtl/>
                <w:lang w:eastAsia="en-US"/>
              </w:rPr>
              <w:t xml:space="preserve"> عليه </w:t>
            </w:r>
            <w:r w:rsidR="00F25604" w:rsidRPr="00295F0F">
              <w:rPr>
                <w:rFonts w:eastAsia="Times New Roman" w:hint="cs"/>
                <w:sz w:val="16"/>
                <w:szCs w:val="16"/>
                <w:rtl/>
                <w:lang w:eastAsia="en-US"/>
              </w:rPr>
              <w:t>بشكل منهجي</w:t>
            </w:r>
          </w:p>
        </w:tc>
        <w:tc>
          <w:tcPr>
            <w:tcW w:w="1996" w:type="dxa"/>
            <w:shd w:val="clear" w:color="auto" w:fill="auto"/>
          </w:tcPr>
          <w:p w14:paraId="2C7C51B2" w14:textId="1FBCA570"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ind w:left="284" w:hanging="284"/>
              <w:jc w:val="left"/>
              <w:textAlignment w:val="baseline"/>
              <w:rPr>
                <w:rFonts w:eastAsia="Times New Roman"/>
                <w:sz w:val="16"/>
                <w:szCs w:val="16"/>
                <w:lang w:val="en-GB" w:eastAsia="en-US"/>
              </w:rPr>
            </w:pPr>
            <w:r w:rsidRPr="00295F0F">
              <w:rPr>
                <w:rFonts w:eastAsia="Times New Roman"/>
                <w:sz w:val="16"/>
                <w:szCs w:val="16"/>
                <w:lang w:eastAsia="en-US"/>
              </w:rPr>
              <w:sym w:font="Symbol" w:char="F0B7"/>
            </w:r>
            <w:r w:rsidRPr="00295F0F">
              <w:rPr>
                <w:rFonts w:eastAsia="Times New Roman"/>
                <w:sz w:val="16"/>
                <w:szCs w:val="16"/>
                <w:rtl/>
                <w:lang w:eastAsia="en-US"/>
              </w:rPr>
              <w:tab/>
            </w:r>
            <w:r w:rsidR="00F25604" w:rsidRPr="00295F0F">
              <w:rPr>
                <w:rFonts w:eastAsia="Times New Roman" w:hint="cs"/>
                <w:sz w:val="16"/>
                <w:szCs w:val="16"/>
                <w:rtl/>
                <w:lang w:eastAsia="en-US"/>
              </w:rPr>
              <w:t>تن</w:t>
            </w:r>
            <w:r w:rsidR="00F25604" w:rsidRPr="00295F0F">
              <w:rPr>
                <w:rFonts w:eastAsia="Times New Roman"/>
                <w:sz w:val="16"/>
                <w:szCs w:val="16"/>
                <w:rtl/>
                <w:lang w:eastAsia="en-US"/>
              </w:rPr>
              <w:t xml:space="preserve">ظيم </w:t>
            </w:r>
            <w:r w:rsidR="00F25604" w:rsidRPr="00295F0F">
              <w:rPr>
                <w:rFonts w:eastAsia="Times New Roman" w:hint="cs"/>
                <w:sz w:val="16"/>
                <w:szCs w:val="16"/>
                <w:rtl/>
                <w:lang w:eastAsia="en-US"/>
              </w:rPr>
              <w:t>اجتماعات مفتوحة بشأن معلومات خ</w:t>
            </w:r>
            <w:r w:rsidR="00F25604" w:rsidRPr="00295F0F">
              <w:rPr>
                <w:rFonts w:eastAsia="Times New Roman"/>
                <w:sz w:val="16"/>
                <w:szCs w:val="16"/>
                <w:rtl/>
                <w:lang w:eastAsia="en-US"/>
              </w:rPr>
              <w:t xml:space="preserve">طة جمعية التأمين التعاوني لموظفي الأمم </w:t>
            </w:r>
            <w:r w:rsidR="00F25604" w:rsidRPr="00295F0F">
              <w:rPr>
                <w:rFonts w:eastAsia="Times New Roman" w:hint="cs"/>
                <w:sz w:val="16"/>
                <w:szCs w:val="16"/>
                <w:rtl/>
                <w:lang w:eastAsia="en-US"/>
              </w:rPr>
              <w:t xml:space="preserve">المتحدة </w:t>
            </w:r>
            <w:r w:rsidR="00F25604" w:rsidRPr="00295F0F">
              <w:rPr>
                <w:rFonts w:eastAsia="Times New Roman"/>
                <w:sz w:val="16"/>
                <w:szCs w:val="16"/>
                <w:lang w:eastAsia="en-US"/>
              </w:rPr>
              <w:t>(UNSMIS)</w:t>
            </w:r>
            <w:r w:rsidR="00F25604" w:rsidRPr="00295F0F">
              <w:rPr>
                <w:rFonts w:eastAsia="Times New Roman"/>
                <w:sz w:val="16"/>
                <w:szCs w:val="16"/>
                <w:rtl/>
                <w:lang w:eastAsia="en-US"/>
              </w:rPr>
              <w:t xml:space="preserve"> </w:t>
            </w:r>
            <w:r w:rsidR="00685E08" w:rsidRPr="00295F0F">
              <w:rPr>
                <w:rFonts w:eastAsia="Times New Roman" w:hint="cs"/>
                <w:sz w:val="16"/>
                <w:szCs w:val="16"/>
                <w:rtl/>
                <w:lang w:eastAsia="en-US"/>
              </w:rPr>
              <w:t>من أجل</w:t>
            </w:r>
            <w:r w:rsidR="00F25604" w:rsidRPr="00295F0F">
              <w:rPr>
                <w:rFonts w:eastAsia="Times New Roman"/>
                <w:sz w:val="16"/>
                <w:szCs w:val="16"/>
                <w:rtl/>
                <w:lang w:eastAsia="en-US"/>
              </w:rPr>
              <w:t xml:space="preserve"> جميع </w:t>
            </w:r>
            <w:r w:rsidR="004C3E55" w:rsidRPr="00295F0F">
              <w:rPr>
                <w:rFonts w:eastAsia="Times New Roman" w:hint="cs"/>
                <w:sz w:val="16"/>
                <w:szCs w:val="16"/>
                <w:rtl/>
                <w:lang w:eastAsia="en-US"/>
              </w:rPr>
              <w:t>الأفراد</w:t>
            </w:r>
            <w:r w:rsidR="00685E08" w:rsidRPr="00295F0F">
              <w:rPr>
                <w:rFonts w:eastAsia="Times New Roman" w:hint="cs"/>
                <w:sz w:val="16"/>
                <w:szCs w:val="16"/>
                <w:rtl/>
                <w:lang w:eastAsia="en-US"/>
              </w:rPr>
              <w:t xml:space="preserve"> </w:t>
            </w:r>
            <w:r w:rsidR="00F25604" w:rsidRPr="00295F0F">
              <w:rPr>
                <w:rFonts w:eastAsia="Times New Roman"/>
                <w:sz w:val="16"/>
                <w:szCs w:val="16"/>
                <w:rtl/>
                <w:lang w:eastAsia="en-US"/>
              </w:rPr>
              <w:t>المؤمن عليه</w:t>
            </w:r>
            <w:r w:rsidR="00F25604" w:rsidRPr="00295F0F">
              <w:rPr>
                <w:rFonts w:eastAsia="Times New Roman" w:hint="cs"/>
                <w:sz w:val="16"/>
                <w:szCs w:val="16"/>
                <w:rtl/>
                <w:lang w:eastAsia="en-US"/>
              </w:rPr>
              <w:t>م</w:t>
            </w:r>
            <w:r w:rsidR="00F25604" w:rsidRPr="00295F0F">
              <w:rPr>
                <w:rFonts w:eastAsia="Times New Roman"/>
                <w:sz w:val="16"/>
                <w:szCs w:val="16"/>
                <w:rtl/>
                <w:lang w:eastAsia="en-US"/>
              </w:rPr>
              <w:t xml:space="preserve"> (</w:t>
            </w:r>
            <w:r w:rsidR="00F25604" w:rsidRPr="00295F0F">
              <w:rPr>
                <w:rFonts w:eastAsia="Times New Roman" w:hint="cs"/>
                <w:sz w:val="16"/>
                <w:szCs w:val="16"/>
                <w:rtl/>
                <w:lang w:eastAsia="en-US"/>
              </w:rPr>
              <w:t>ال</w:t>
            </w:r>
            <w:r w:rsidR="00F25604" w:rsidRPr="00295F0F">
              <w:rPr>
                <w:rFonts w:eastAsia="Times New Roman"/>
                <w:sz w:val="16"/>
                <w:szCs w:val="16"/>
                <w:rtl/>
                <w:lang w:eastAsia="en-US"/>
              </w:rPr>
              <w:t xml:space="preserve">موظفون </w:t>
            </w:r>
            <w:r w:rsidR="00685E08" w:rsidRPr="00295F0F">
              <w:rPr>
                <w:rFonts w:eastAsia="Times New Roman" w:hint="cs"/>
                <w:sz w:val="16"/>
                <w:szCs w:val="16"/>
                <w:rtl/>
                <w:lang w:eastAsia="en-US"/>
              </w:rPr>
              <w:t>في الخدمة</w:t>
            </w:r>
            <w:r w:rsidR="00F25604" w:rsidRPr="00295F0F">
              <w:rPr>
                <w:rFonts w:eastAsia="Times New Roman"/>
                <w:sz w:val="16"/>
                <w:szCs w:val="16"/>
                <w:rtl/>
                <w:lang w:eastAsia="en-US"/>
              </w:rPr>
              <w:t xml:space="preserve"> و</w:t>
            </w:r>
            <w:r w:rsidR="00F25604" w:rsidRPr="00295F0F">
              <w:rPr>
                <w:rFonts w:eastAsia="Times New Roman" w:hint="cs"/>
                <w:sz w:val="16"/>
                <w:szCs w:val="16"/>
                <w:rtl/>
                <w:lang w:eastAsia="en-US"/>
              </w:rPr>
              <w:t>ال</w:t>
            </w:r>
            <w:r w:rsidR="00F25604" w:rsidRPr="00295F0F">
              <w:rPr>
                <w:rFonts w:eastAsia="Times New Roman"/>
                <w:sz w:val="16"/>
                <w:szCs w:val="16"/>
                <w:rtl/>
                <w:lang w:eastAsia="en-US"/>
              </w:rPr>
              <w:t>متقاعدون).</w:t>
            </w:r>
          </w:p>
          <w:p w14:paraId="0FCA1DCE" w14:textId="2A1475D1"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ind w:left="284" w:hanging="284"/>
              <w:jc w:val="left"/>
              <w:textAlignment w:val="baseline"/>
              <w:rPr>
                <w:rFonts w:eastAsia="Times New Roman"/>
                <w:sz w:val="16"/>
                <w:szCs w:val="16"/>
                <w:lang w:eastAsia="en-US"/>
              </w:rPr>
            </w:pPr>
            <w:r w:rsidRPr="00295F0F">
              <w:rPr>
                <w:rFonts w:eastAsia="Times New Roman"/>
                <w:sz w:val="16"/>
                <w:szCs w:val="16"/>
                <w:lang w:eastAsia="en-US"/>
              </w:rPr>
              <w:sym w:font="Symbol" w:char="F0B7"/>
            </w:r>
            <w:r w:rsidRPr="00295F0F">
              <w:rPr>
                <w:rFonts w:eastAsia="Times New Roman"/>
                <w:sz w:val="16"/>
                <w:szCs w:val="16"/>
                <w:rtl/>
                <w:lang w:eastAsia="en-US"/>
              </w:rPr>
              <w:tab/>
            </w:r>
            <w:r w:rsidR="00685E08" w:rsidRPr="00295F0F">
              <w:rPr>
                <w:rFonts w:eastAsia="Times New Roman" w:hint="cs"/>
                <w:sz w:val="16"/>
                <w:szCs w:val="16"/>
                <w:rtl/>
                <w:lang w:eastAsia="en-US"/>
              </w:rPr>
              <w:t xml:space="preserve">نشر </w:t>
            </w:r>
            <w:r w:rsidR="00685E08" w:rsidRPr="00295F0F">
              <w:rPr>
                <w:rFonts w:eastAsia="Times New Roman"/>
                <w:sz w:val="16"/>
                <w:szCs w:val="16"/>
                <w:rtl/>
                <w:lang w:eastAsia="en-US"/>
              </w:rPr>
              <w:t>رسائل موجهة إلى الموظفين عبر البوابة مرة واحدة في الشهر على الأقل كتذكير للعمليات القائمة فعلاً</w:t>
            </w:r>
          </w:p>
        </w:tc>
        <w:tc>
          <w:tcPr>
            <w:tcW w:w="1672" w:type="dxa"/>
            <w:shd w:val="clear" w:color="auto" w:fill="auto"/>
          </w:tcPr>
          <w:p w14:paraId="57E610F8" w14:textId="5016B285" w:rsidR="00287B9F" w:rsidRPr="00295F0F" w:rsidRDefault="0032177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Times New Roman"/>
                <w:sz w:val="16"/>
                <w:szCs w:val="16"/>
                <w:rtl/>
                <w:lang w:val="en-GB" w:eastAsia="en-US"/>
              </w:rPr>
            </w:pPr>
            <w:r w:rsidRPr="00295F0F">
              <w:rPr>
                <w:rFonts w:eastAsia="Times New Roman" w:hint="cs"/>
                <w:sz w:val="16"/>
                <w:szCs w:val="16"/>
                <w:rtl/>
                <w:lang w:val="en-GB" w:eastAsia="en-US"/>
              </w:rPr>
              <w:t>استحقاقات الضمان الاجتماعي</w:t>
            </w:r>
          </w:p>
        </w:tc>
        <w:tc>
          <w:tcPr>
            <w:tcW w:w="918" w:type="dxa"/>
            <w:shd w:val="clear" w:color="auto" w:fill="auto"/>
          </w:tcPr>
          <w:p w14:paraId="3025EF95" w14:textId="222DDF7E"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Times New Roman"/>
                <w:sz w:val="16"/>
                <w:szCs w:val="16"/>
                <w:lang w:eastAsia="en-US"/>
              </w:rPr>
            </w:pPr>
            <w:r w:rsidRPr="00295F0F">
              <w:rPr>
                <w:rFonts w:eastAsia="Times New Roman" w:hint="cs"/>
                <w:sz w:val="16"/>
                <w:szCs w:val="16"/>
                <w:rtl/>
                <w:lang w:eastAsia="en-US"/>
              </w:rPr>
              <w:t>جارية</w:t>
            </w:r>
          </w:p>
        </w:tc>
        <w:tc>
          <w:tcPr>
            <w:tcW w:w="3610" w:type="dxa"/>
            <w:shd w:val="clear" w:color="auto" w:fill="auto"/>
          </w:tcPr>
          <w:p w14:paraId="5F86CE07" w14:textId="0C87B0B6" w:rsidR="00287B9F" w:rsidRPr="00295F0F" w:rsidRDefault="004C3E55"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textAlignment w:val="baseline"/>
              <w:rPr>
                <w:rFonts w:eastAsia="Times New Roman"/>
                <w:sz w:val="16"/>
                <w:szCs w:val="16"/>
                <w:rtl/>
                <w:lang w:val="en-GB" w:eastAsia="en-US"/>
              </w:rPr>
            </w:pPr>
            <w:r w:rsidRPr="00295F0F">
              <w:rPr>
                <w:rFonts w:eastAsia="Times New Roman" w:hint="cs"/>
                <w:sz w:val="16"/>
                <w:szCs w:val="16"/>
                <w:rtl/>
                <w:lang w:eastAsia="en-US"/>
              </w:rPr>
              <w:t xml:space="preserve">نُفذ الاجتماع المفتوح </w:t>
            </w:r>
            <w:r w:rsidR="00242B53" w:rsidRPr="00295F0F">
              <w:rPr>
                <w:rFonts w:eastAsia="Times New Roman" w:hint="cs"/>
                <w:sz w:val="16"/>
                <w:szCs w:val="16"/>
                <w:rtl/>
                <w:lang w:eastAsia="en-US"/>
              </w:rPr>
              <w:t xml:space="preserve">بنجاح </w:t>
            </w:r>
            <w:r w:rsidRPr="00295F0F">
              <w:rPr>
                <w:rFonts w:eastAsia="Times New Roman" w:hint="cs"/>
                <w:sz w:val="16"/>
                <w:szCs w:val="16"/>
                <w:rtl/>
                <w:lang w:eastAsia="en-US"/>
              </w:rPr>
              <w:t xml:space="preserve">بشأن </w:t>
            </w:r>
            <w:r w:rsidR="004C095B" w:rsidRPr="00295F0F">
              <w:rPr>
                <w:rFonts w:eastAsia="Times New Roman" w:hint="cs"/>
                <w:sz w:val="16"/>
                <w:szCs w:val="16"/>
                <w:rtl/>
                <w:lang w:eastAsia="en-US"/>
              </w:rPr>
              <w:t>الاتصالات المتعلقة بالتأمين.</w:t>
            </w:r>
          </w:p>
          <w:p w14:paraId="3A64F9C7" w14:textId="1AD14189" w:rsidR="004C095B" w:rsidRPr="00295F0F" w:rsidRDefault="004C095B"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textAlignment w:val="baseline"/>
              <w:rPr>
                <w:rFonts w:eastAsia="Times New Roman"/>
                <w:sz w:val="16"/>
                <w:szCs w:val="16"/>
                <w:rtl/>
                <w:lang w:val="en-GB" w:eastAsia="en-US"/>
              </w:rPr>
            </w:pPr>
            <w:r w:rsidRPr="00295F0F">
              <w:rPr>
                <w:rFonts w:eastAsia="Times New Roman" w:hint="cs"/>
                <w:sz w:val="16"/>
                <w:szCs w:val="16"/>
                <w:rtl/>
                <w:lang w:val="en-GB" w:eastAsia="en-US"/>
              </w:rPr>
              <w:t xml:space="preserve">نُشرت الإعلانات </w:t>
            </w:r>
            <w:r w:rsidR="00242B53" w:rsidRPr="00295F0F">
              <w:rPr>
                <w:rFonts w:eastAsia="Times New Roman" w:hint="cs"/>
                <w:sz w:val="16"/>
                <w:szCs w:val="16"/>
                <w:rtl/>
                <w:lang w:val="en-GB" w:eastAsia="en-US"/>
              </w:rPr>
              <w:t xml:space="preserve">بنجاح </w:t>
            </w:r>
            <w:r w:rsidRPr="00295F0F">
              <w:rPr>
                <w:rFonts w:eastAsia="Times New Roman" w:hint="cs"/>
                <w:sz w:val="16"/>
                <w:szCs w:val="16"/>
                <w:rtl/>
                <w:lang w:val="en-GB" w:eastAsia="en-US"/>
              </w:rPr>
              <w:t>في البوابة كتذكير للأفراد المؤمن عليهم.</w:t>
            </w:r>
          </w:p>
        </w:tc>
      </w:tr>
      <w:tr w:rsidR="00287B9F" w:rsidRPr="00295F0F" w14:paraId="3E5CCD9C" w14:textId="77777777" w:rsidTr="00401DF0">
        <w:trPr>
          <w:jc w:val="center"/>
        </w:trPr>
        <w:tc>
          <w:tcPr>
            <w:tcW w:w="672" w:type="dxa"/>
            <w:shd w:val="clear" w:color="auto" w:fill="auto"/>
          </w:tcPr>
          <w:p w14:paraId="2CE4B47E" w14:textId="470B6228"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Times New Roman"/>
                <w:sz w:val="16"/>
                <w:szCs w:val="16"/>
                <w:rtl/>
                <w:lang w:val="en-GB" w:eastAsia="en-US"/>
              </w:rPr>
            </w:pPr>
            <w:r w:rsidRPr="00295F0F">
              <w:rPr>
                <w:rFonts w:eastAsia="Times New Roman" w:hint="cs"/>
                <w:sz w:val="16"/>
                <w:szCs w:val="16"/>
                <w:rtl/>
                <w:lang w:val="en-GB" w:eastAsia="en-US"/>
              </w:rPr>
              <w:t>4.3</w:t>
            </w:r>
          </w:p>
        </w:tc>
        <w:tc>
          <w:tcPr>
            <w:tcW w:w="1144" w:type="dxa"/>
            <w:shd w:val="clear" w:color="auto" w:fill="auto"/>
          </w:tcPr>
          <w:p w14:paraId="5CED1113" w14:textId="62C5004C" w:rsidR="00287B9F" w:rsidRPr="00295F0F" w:rsidRDefault="00972B47" w:rsidP="00401DF0">
            <w:pPr>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260" w:lineRule="exact"/>
              <w:jc w:val="left"/>
              <w:textAlignment w:val="baseline"/>
              <w:rPr>
                <w:rFonts w:eastAsia="Times New Roman"/>
                <w:sz w:val="16"/>
                <w:szCs w:val="16"/>
                <w:rtl/>
                <w:lang w:eastAsia="en-US" w:bidi="ar-EG"/>
              </w:rPr>
            </w:pPr>
            <w:r w:rsidRPr="00295F0F">
              <w:rPr>
                <w:rFonts w:eastAsia="Times New Roman" w:hint="cs"/>
                <w:sz w:val="16"/>
                <w:szCs w:val="16"/>
                <w:rtl/>
                <w:lang w:eastAsia="en-US" w:bidi="ar-EG"/>
              </w:rPr>
              <w:t>تحديث عقد التأمين على الحياة</w:t>
            </w:r>
          </w:p>
        </w:tc>
        <w:tc>
          <w:tcPr>
            <w:tcW w:w="2074" w:type="dxa"/>
            <w:shd w:val="clear" w:color="auto" w:fill="auto"/>
          </w:tcPr>
          <w:p w14:paraId="0DB4F4CD" w14:textId="32DC9CC0" w:rsidR="00287B9F" w:rsidRPr="001639B3" w:rsidRDefault="00972B47" w:rsidP="00401DF0">
            <w:pPr>
              <w:tabs>
                <w:tab w:val="clear" w:pos="794"/>
                <w:tab w:val="left" w:pos="284"/>
              </w:tabs>
              <w:overflowPunct w:val="0"/>
              <w:autoSpaceDE w:val="0"/>
              <w:autoSpaceDN w:val="0"/>
              <w:adjustRightInd w:val="0"/>
              <w:spacing w:before="60" w:after="60" w:line="260" w:lineRule="exact"/>
              <w:jc w:val="left"/>
              <w:textAlignment w:val="baseline"/>
              <w:rPr>
                <w:rFonts w:eastAsia="Times New Roman"/>
                <w:spacing w:val="-2"/>
                <w:sz w:val="16"/>
                <w:szCs w:val="16"/>
                <w:rtl/>
                <w:lang w:eastAsia="en-US"/>
              </w:rPr>
            </w:pPr>
            <w:r w:rsidRPr="001639B3">
              <w:rPr>
                <w:rFonts w:eastAsia="Times New Roman" w:hint="cs"/>
                <w:spacing w:val="-2"/>
                <w:sz w:val="16"/>
                <w:szCs w:val="16"/>
                <w:rtl/>
                <w:lang w:eastAsia="en-US"/>
              </w:rPr>
              <w:t>تع</w:t>
            </w:r>
            <w:r w:rsidRPr="001639B3">
              <w:rPr>
                <w:rFonts w:eastAsia="Times New Roman"/>
                <w:spacing w:val="-2"/>
                <w:sz w:val="16"/>
                <w:szCs w:val="16"/>
                <w:rtl/>
                <w:lang w:eastAsia="en-US"/>
              </w:rPr>
              <w:t xml:space="preserve">ديل عقد </w:t>
            </w:r>
            <w:r w:rsidRPr="001639B3">
              <w:rPr>
                <w:rFonts w:eastAsia="Times New Roman" w:hint="cs"/>
                <w:spacing w:val="-2"/>
                <w:sz w:val="16"/>
                <w:szCs w:val="16"/>
                <w:rtl/>
                <w:lang w:eastAsia="en-US"/>
              </w:rPr>
              <w:t>ال</w:t>
            </w:r>
            <w:r w:rsidRPr="001639B3">
              <w:rPr>
                <w:rFonts w:eastAsia="Times New Roman"/>
                <w:spacing w:val="-2"/>
                <w:sz w:val="16"/>
                <w:szCs w:val="16"/>
                <w:rtl/>
                <w:lang w:eastAsia="en-US"/>
              </w:rPr>
              <w:t>تأمين</w:t>
            </w:r>
            <w:r w:rsidRPr="001639B3">
              <w:rPr>
                <w:rFonts w:eastAsia="Times New Roman" w:hint="cs"/>
                <w:spacing w:val="-2"/>
                <w:sz w:val="16"/>
                <w:szCs w:val="16"/>
                <w:rtl/>
                <w:lang w:eastAsia="en-US"/>
              </w:rPr>
              <w:t xml:space="preserve"> على</w:t>
            </w:r>
            <w:r w:rsidRPr="001639B3">
              <w:rPr>
                <w:rFonts w:eastAsia="Times New Roman"/>
                <w:spacing w:val="-2"/>
                <w:sz w:val="16"/>
                <w:szCs w:val="16"/>
                <w:rtl/>
                <w:lang w:eastAsia="en-US"/>
              </w:rPr>
              <w:t xml:space="preserve"> الحياة </w:t>
            </w:r>
            <w:r w:rsidRPr="001639B3">
              <w:rPr>
                <w:rFonts w:eastAsia="Times New Roman" w:hint="cs"/>
                <w:spacing w:val="-2"/>
                <w:sz w:val="16"/>
                <w:szCs w:val="16"/>
                <w:rtl/>
                <w:lang w:eastAsia="en-US"/>
              </w:rPr>
              <w:t>لمراعاة</w:t>
            </w:r>
            <w:r w:rsidRPr="001639B3">
              <w:rPr>
                <w:rFonts w:eastAsia="Times New Roman"/>
                <w:spacing w:val="-2"/>
                <w:sz w:val="16"/>
                <w:szCs w:val="16"/>
                <w:rtl/>
                <w:lang w:eastAsia="en-US"/>
              </w:rPr>
              <w:t xml:space="preserve"> تعديل </w:t>
            </w:r>
            <w:r w:rsidRPr="001639B3">
              <w:rPr>
                <w:rFonts w:eastAsia="Times New Roman" w:hint="cs"/>
                <w:spacing w:val="-2"/>
                <w:sz w:val="16"/>
                <w:szCs w:val="16"/>
                <w:rtl/>
                <w:lang w:eastAsia="en-US"/>
              </w:rPr>
              <w:t>قواعد ولوائح</w:t>
            </w:r>
            <w:r w:rsidRPr="001639B3">
              <w:rPr>
                <w:rFonts w:eastAsia="Times New Roman"/>
                <w:spacing w:val="-2"/>
                <w:sz w:val="16"/>
                <w:szCs w:val="16"/>
                <w:rtl/>
                <w:lang w:eastAsia="en-US"/>
              </w:rPr>
              <w:t xml:space="preserve"> </w:t>
            </w:r>
            <w:r w:rsidRPr="001639B3">
              <w:rPr>
                <w:rFonts w:eastAsia="Times New Roman" w:hint="cs"/>
                <w:spacing w:val="-2"/>
                <w:sz w:val="16"/>
                <w:szCs w:val="16"/>
                <w:rtl/>
                <w:lang w:eastAsia="en-US"/>
              </w:rPr>
              <w:t>ا</w:t>
            </w:r>
            <w:r w:rsidRPr="001639B3">
              <w:rPr>
                <w:rFonts w:eastAsia="Times New Roman"/>
                <w:spacing w:val="-2"/>
                <w:sz w:val="16"/>
                <w:szCs w:val="16"/>
                <w:rtl/>
                <w:lang w:eastAsia="en-US"/>
              </w:rPr>
              <w:t>لصندوق المشترك للمعاشات التقاعدية لموظفي الأمم المتحدة</w:t>
            </w:r>
          </w:p>
        </w:tc>
        <w:tc>
          <w:tcPr>
            <w:tcW w:w="1996" w:type="dxa"/>
            <w:shd w:val="clear" w:color="auto" w:fill="auto"/>
          </w:tcPr>
          <w:p w14:paraId="7220095A" w14:textId="6C99206A"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ind w:left="284" w:hanging="284"/>
              <w:jc w:val="left"/>
              <w:textAlignment w:val="baseline"/>
              <w:rPr>
                <w:rFonts w:eastAsia="Times New Roman"/>
                <w:sz w:val="16"/>
                <w:szCs w:val="16"/>
                <w:lang w:val="en-GB" w:eastAsia="en-US"/>
              </w:rPr>
            </w:pPr>
            <w:r w:rsidRPr="00295F0F">
              <w:rPr>
                <w:rFonts w:eastAsia="Times New Roman"/>
                <w:sz w:val="16"/>
                <w:szCs w:val="16"/>
                <w:lang w:eastAsia="en-US"/>
              </w:rPr>
              <w:sym w:font="Symbol" w:char="F0B7"/>
            </w:r>
            <w:r w:rsidRPr="00295F0F">
              <w:rPr>
                <w:rFonts w:eastAsia="Times New Roman"/>
                <w:sz w:val="16"/>
                <w:szCs w:val="16"/>
                <w:rtl/>
                <w:lang w:eastAsia="en-US"/>
              </w:rPr>
              <w:tab/>
            </w:r>
            <w:r w:rsidR="00972B47" w:rsidRPr="00295F0F">
              <w:rPr>
                <w:rFonts w:eastAsia="Times New Roman" w:hint="cs"/>
                <w:sz w:val="16"/>
                <w:szCs w:val="16"/>
                <w:rtl/>
                <w:lang w:eastAsia="en-US"/>
              </w:rPr>
              <w:t>ص</w:t>
            </w:r>
            <w:r w:rsidR="00972B47" w:rsidRPr="00295F0F">
              <w:rPr>
                <w:rFonts w:eastAsia="Times New Roman"/>
                <w:sz w:val="16"/>
                <w:szCs w:val="16"/>
                <w:rtl/>
                <w:lang w:eastAsia="en-US"/>
              </w:rPr>
              <w:t xml:space="preserve">ياغة </w:t>
            </w:r>
            <w:r w:rsidR="00244812" w:rsidRPr="00295F0F">
              <w:rPr>
                <w:rFonts w:eastAsia="Times New Roman" w:hint="cs"/>
                <w:sz w:val="16"/>
                <w:szCs w:val="16"/>
                <w:rtl/>
                <w:lang w:eastAsia="en-US"/>
              </w:rPr>
              <w:t>العقد</w:t>
            </w:r>
            <w:r w:rsidR="00972B47" w:rsidRPr="00295F0F">
              <w:rPr>
                <w:rFonts w:eastAsia="Times New Roman"/>
                <w:sz w:val="16"/>
                <w:szCs w:val="16"/>
                <w:rtl/>
                <w:lang w:eastAsia="en-US"/>
              </w:rPr>
              <w:t xml:space="preserve"> والتعاون </w:t>
            </w:r>
            <w:r w:rsidR="00972B47" w:rsidRPr="00295F0F">
              <w:rPr>
                <w:rFonts w:eastAsia="Times New Roman" w:hint="cs"/>
                <w:sz w:val="16"/>
                <w:szCs w:val="16"/>
                <w:rtl/>
                <w:lang w:eastAsia="en-US"/>
              </w:rPr>
              <w:t>مع التأمين</w:t>
            </w:r>
            <w:r w:rsidR="00972B47" w:rsidRPr="00295F0F">
              <w:rPr>
                <w:rFonts w:eastAsia="Times New Roman"/>
                <w:sz w:val="16"/>
                <w:szCs w:val="16"/>
                <w:rtl/>
                <w:lang w:eastAsia="en-US"/>
              </w:rPr>
              <w:t xml:space="preserve"> من أجل الاتفاق </w:t>
            </w:r>
            <w:r w:rsidR="00244812" w:rsidRPr="00295F0F">
              <w:rPr>
                <w:rFonts w:eastAsia="Times New Roman" w:hint="cs"/>
                <w:sz w:val="16"/>
                <w:szCs w:val="16"/>
                <w:rtl/>
                <w:lang w:eastAsia="en-US"/>
              </w:rPr>
              <w:t>على صيغة العقد</w:t>
            </w:r>
          </w:p>
        </w:tc>
        <w:tc>
          <w:tcPr>
            <w:tcW w:w="1672" w:type="dxa"/>
            <w:shd w:val="clear" w:color="auto" w:fill="auto"/>
          </w:tcPr>
          <w:p w14:paraId="5213BA54" w14:textId="60728E79" w:rsidR="00287B9F" w:rsidRPr="00295F0F" w:rsidRDefault="0032177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Times New Roman"/>
                <w:sz w:val="16"/>
                <w:szCs w:val="16"/>
                <w:rtl/>
                <w:lang w:val="en-GB" w:eastAsia="en-US"/>
              </w:rPr>
            </w:pPr>
            <w:r w:rsidRPr="00295F0F">
              <w:rPr>
                <w:rFonts w:eastAsia="Times New Roman" w:hint="cs"/>
                <w:sz w:val="16"/>
                <w:szCs w:val="16"/>
                <w:rtl/>
                <w:lang w:val="en-GB" w:eastAsia="en-US"/>
              </w:rPr>
              <w:t>استحقاقات الضمان الاجتماعي</w:t>
            </w:r>
          </w:p>
        </w:tc>
        <w:tc>
          <w:tcPr>
            <w:tcW w:w="918" w:type="dxa"/>
            <w:shd w:val="clear" w:color="auto" w:fill="auto"/>
          </w:tcPr>
          <w:p w14:paraId="59E01370" w14:textId="2A9461C1"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Times New Roman"/>
                <w:sz w:val="16"/>
                <w:szCs w:val="16"/>
                <w:rtl/>
                <w:lang w:eastAsia="en-US"/>
              </w:rPr>
            </w:pPr>
            <w:r w:rsidRPr="00295F0F">
              <w:rPr>
                <w:rFonts w:eastAsia="Times New Roman" w:hint="cs"/>
                <w:sz w:val="16"/>
                <w:szCs w:val="16"/>
                <w:rtl/>
                <w:lang w:eastAsia="en-US"/>
              </w:rPr>
              <w:t>2021</w:t>
            </w:r>
          </w:p>
        </w:tc>
        <w:tc>
          <w:tcPr>
            <w:tcW w:w="3610" w:type="dxa"/>
            <w:shd w:val="clear" w:color="auto" w:fill="auto"/>
          </w:tcPr>
          <w:p w14:paraId="04569140" w14:textId="7CB562B2" w:rsidR="00287B9F" w:rsidRPr="00295F0F" w:rsidRDefault="00244812"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textAlignment w:val="baseline"/>
              <w:rPr>
                <w:rFonts w:eastAsia="Times New Roman"/>
                <w:sz w:val="16"/>
                <w:szCs w:val="16"/>
                <w:rtl/>
                <w:lang w:eastAsia="en-US"/>
              </w:rPr>
            </w:pPr>
            <w:r w:rsidRPr="00295F0F">
              <w:rPr>
                <w:rFonts w:eastAsia="Times New Roman" w:hint="cs"/>
                <w:sz w:val="16"/>
                <w:szCs w:val="16"/>
                <w:rtl/>
                <w:lang w:eastAsia="en-US"/>
              </w:rPr>
              <w:t xml:space="preserve">استكمال عملية الصياغة بنجاح، سيتم التوقع على العقد في فبراير. </w:t>
            </w:r>
            <w:r w:rsidR="00AD5EC2" w:rsidRPr="00295F0F">
              <w:rPr>
                <w:rFonts w:eastAsia="Times New Roman" w:hint="cs"/>
                <w:sz w:val="16"/>
                <w:szCs w:val="16"/>
                <w:rtl/>
                <w:lang w:eastAsia="en-US"/>
              </w:rPr>
              <w:t>تعديل</w:t>
            </w:r>
            <w:r w:rsidRPr="00295F0F">
              <w:rPr>
                <w:rFonts w:eastAsia="Times New Roman" w:hint="cs"/>
                <w:sz w:val="16"/>
                <w:szCs w:val="16"/>
                <w:rtl/>
                <w:lang w:eastAsia="en-US"/>
              </w:rPr>
              <w:t xml:space="preserve"> </w:t>
            </w:r>
            <w:r w:rsidRPr="00295F0F">
              <w:rPr>
                <w:rFonts w:eastAsia="Times New Roman"/>
                <w:sz w:val="16"/>
                <w:szCs w:val="16"/>
                <w:rtl/>
                <w:lang w:eastAsia="en-US"/>
              </w:rPr>
              <w:t xml:space="preserve">هذا العقد ونشره </w:t>
            </w:r>
            <w:r w:rsidRPr="00295F0F">
              <w:rPr>
                <w:rFonts w:eastAsia="Times New Roman" w:hint="cs"/>
                <w:sz w:val="16"/>
                <w:szCs w:val="16"/>
                <w:rtl/>
                <w:lang w:eastAsia="en-US"/>
              </w:rPr>
              <w:t>أمر ضروري</w:t>
            </w:r>
            <w:r w:rsidRPr="00295F0F">
              <w:rPr>
                <w:rFonts w:eastAsia="Times New Roman"/>
                <w:sz w:val="16"/>
                <w:szCs w:val="16"/>
                <w:rtl/>
                <w:lang w:eastAsia="en-US"/>
              </w:rPr>
              <w:t xml:space="preserve"> في ضوء </w:t>
            </w:r>
            <w:r w:rsidRPr="00295F0F">
              <w:rPr>
                <w:rFonts w:eastAsia="Times New Roman" w:hint="cs"/>
                <w:sz w:val="16"/>
                <w:szCs w:val="16"/>
                <w:rtl/>
                <w:lang w:eastAsia="en-US"/>
              </w:rPr>
              <w:t>تأثير ال</w:t>
            </w:r>
            <w:r w:rsidRPr="00295F0F">
              <w:rPr>
                <w:rFonts w:eastAsia="Times New Roman"/>
                <w:sz w:val="16"/>
                <w:szCs w:val="16"/>
                <w:rtl/>
                <w:lang w:eastAsia="en-US"/>
              </w:rPr>
              <w:t xml:space="preserve">استحقاقات </w:t>
            </w:r>
            <w:r w:rsidRPr="00295F0F">
              <w:rPr>
                <w:rFonts w:eastAsia="Times New Roman" w:hint="cs"/>
                <w:sz w:val="16"/>
                <w:szCs w:val="16"/>
                <w:rtl/>
                <w:lang w:eastAsia="en-US"/>
              </w:rPr>
              <w:t>على</w:t>
            </w:r>
            <w:r w:rsidRPr="00295F0F">
              <w:rPr>
                <w:rFonts w:eastAsia="Times New Roman"/>
                <w:sz w:val="16"/>
                <w:szCs w:val="16"/>
                <w:rtl/>
                <w:lang w:eastAsia="en-US"/>
              </w:rPr>
              <w:t xml:space="preserve"> الصورة العامة للمنظمة </w:t>
            </w:r>
            <w:r w:rsidRPr="00295F0F">
              <w:rPr>
                <w:rFonts w:eastAsia="Times New Roman" w:hint="cs"/>
                <w:sz w:val="16"/>
                <w:szCs w:val="16"/>
                <w:rtl/>
                <w:lang w:eastAsia="en-US"/>
              </w:rPr>
              <w:t xml:space="preserve">وجاذبيتها. والاتحاد </w:t>
            </w:r>
            <w:r w:rsidRPr="00295F0F">
              <w:rPr>
                <w:rFonts w:eastAsia="Times New Roman"/>
                <w:sz w:val="16"/>
                <w:szCs w:val="16"/>
                <w:rtl/>
                <w:lang w:eastAsia="en-US"/>
              </w:rPr>
              <w:t>هو إحدى المنظمات القليلة التي تتيح هذه الفرصة للموظفين.</w:t>
            </w:r>
          </w:p>
        </w:tc>
      </w:tr>
      <w:tr w:rsidR="00287B9F" w:rsidRPr="00295F0F" w14:paraId="5AE9865D" w14:textId="77777777" w:rsidTr="00401DF0">
        <w:trPr>
          <w:jc w:val="center"/>
        </w:trPr>
        <w:tc>
          <w:tcPr>
            <w:tcW w:w="672" w:type="dxa"/>
            <w:shd w:val="clear" w:color="auto" w:fill="auto"/>
          </w:tcPr>
          <w:p w14:paraId="5C2F7AA2" w14:textId="66B6103B"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Times New Roman"/>
                <w:sz w:val="16"/>
                <w:szCs w:val="16"/>
                <w:rtl/>
                <w:lang w:val="en-GB" w:eastAsia="en-US"/>
              </w:rPr>
            </w:pPr>
            <w:r w:rsidRPr="00295F0F">
              <w:rPr>
                <w:rFonts w:eastAsia="Times New Roman" w:hint="cs"/>
                <w:sz w:val="16"/>
                <w:szCs w:val="16"/>
                <w:rtl/>
                <w:lang w:val="en-GB" w:eastAsia="en-US"/>
              </w:rPr>
              <w:t>5.3</w:t>
            </w:r>
          </w:p>
        </w:tc>
        <w:tc>
          <w:tcPr>
            <w:tcW w:w="1144" w:type="dxa"/>
            <w:shd w:val="clear" w:color="auto" w:fill="auto"/>
          </w:tcPr>
          <w:p w14:paraId="248082F4" w14:textId="2160FCB7" w:rsidR="00287B9F" w:rsidRPr="00295F0F" w:rsidRDefault="00AD5EC2" w:rsidP="00401DF0">
            <w:pPr>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260" w:lineRule="exact"/>
              <w:jc w:val="left"/>
              <w:textAlignment w:val="baseline"/>
              <w:rPr>
                <w:rFonts w:eastAsia="Times New Roman"/>
                <w:sz w:val="16"/>
                <w:szCs w:val="16"/>
                <w:rtl/>
                <w:lang w:eastAsia="en-US"/>
              </w:rPr>
            </w:pPr>
            <w:r w:rsidRPr="00295F0F">
              <w:rPr>
                <w:rFonts w:eastAsia="Times New Roman" w:hint="cs"/>
                <w:sz w:val="16"/>
                <w:szCs w:val="16"/>
                <w:rtl/>
                <w:lang w:eastAsia="en-US"/>
              </w:rPr>
              <w:t xml:space="preserve">عقد الخدمات </w:t>
            </w:r>
            <w:proofErr w:type="spellStart"/>
            <w:r w:rsidRPr="00295F0F">
              <w:rPr>
                <w:rFonts w:eastAsia="Times New Roman" w:hint="cs"/>
                <w:sz w:val="16"/>
                <w:szCs w:val="16"/>
                <w:rtl/>
                <w:lang w:eastAsia="en-US"/>
              </w:rPr>
              <w:t>الإكتوارية</w:t>
            </w:r>
            <w:proofErr w:type="spellEnd"/>
          </w:p>
        </w:tc>
        <w:tc>
          <w:tcPr>
            <w:tcW w:w="2074" w:type="dxa"/>
            <w:shd w:val="clear" w:color="auto" w:fill="auto"/>
          </w:tcPr>
          <w:p w14:paraId="529CD71F" w14:textId="256B56B7" w:rsidR="00287B9F" w:rsidRPr="00295F0F" w:rsidRDefault="00287B9F" w:rsidP="00401DF0">
            <w:pPr>
              <w:tabs>
                <w:tab w:val="clear" w:pos="794"/>
                <w:tab w:val="left" w:pos="284"/>
              </w:tabs>
              <w:overflowPunct w:val="0"/>
              <w:autoSpaceDE w:val="0"/>
              <w:autoSpaceDN w:val="0"/>
              <w:adjustRightInd w:val="0"/>
              <w:spacing w:before="60" w:after="60" w:line="260" w:lineRule="exact"/>
              <w:ind w:left="284" w:hanging="284"/>
              <w:jc w:val="left"/>
              <w:textAlignment w:val="baseline"/>
              <w:rPr>
                <w:rFonts w:eastAsia="Times New Roman"/>
                <w:sz w:val="16"/>
                <w:szCs w:val="16"/>
                <w:rtl/>
                <w:lang w:eastAsia="en-US"/>
              </w:rPr>
            </w:pPr>
            <w:r w:rsidRPr="00295F0F">
              <w:rPr>
                <w:rFonts w:eastAsia="Times New Roman" w:hint="cs"/>
                <w:sz w:val="16"/>
                <w:szCs w:val="16"/>
                <w:rtl/>
                <w:lang w:eastAsia="en-US"/>
              </w:rPr>
              <w:t>1</w:t>
            </w:r>
            <w:r w:rsidR="000E65D9" w:rsidRPr="00295F0F">
              <w:rPr>
                <w:rFonts w:eastAsia="Times New Roman" w:hint="cs"/>
                <w:sz w:val="16"/>
                <w:szCs w:val="16"/>
                <w:rtl/>
                <w:lang w:eastAsia="en-US"/>
              </w:rPr>
              <w:t>)</w:t>
            </w:r>
            <w:r w:rsidRPr="00295F0F">
              <w:rPr>
                <w:rFonts w:eastAsia="Times New Roman"/>
                <w:sz w:val="16"/>
                <w:szCs w:val="16"/>
                <w:rtl/>
                <w:lang w:eastAsia="en-US"/>
              </w:rPr>
              <w:tab/>
            </w:r>
            <w:r w:rsidR="00AD5EC2" w:rsidRPr="00295F0F">
              <w:rPr>
                <w:rFonts w:eastAsia="Times New Roman" w:hint="cs"/>
                <w:sz w:val="16"/>
                <w:szCs w:val="16"/>
                <w:rtl/>
                <w:lang w:eastAsia="en-US"/>
              </w:rPr>
              <w:t>العمل</w:t>
            </w:r>
            <w:r w:rsidR="00AD5EC2" w:rsidRPr="00295F0F">
              <w:rPr>
                <w:rFonts w:eastAsia="Times New Roman"/>
                <w:sz w:val="16"/>
                <w:szCs w:val="16"/>
                <w:rtl/>
                <w:lang w:eastAsia="en-US"/>
              </w:rPr>
              <w:t xml:space="preserve"> بشأن </w:t>
            </w:r>
            <w:r w:rsidR="00AD5EC2" w:rsidRPr="00295F0F">
              <w:rPr>
                <w:rFonts w:eastAsia="Times New Roman" w:hint="cs"/>
                <w:sz w:val="16"/>
                <w:szCs w:val="16"/>
                <w:rtl/>
                <w:lang w:eastAsia="en-US"/>
              </w:rPr>
              <w:t xml:space="preserve">طلب تقديم </w:t>
            </w:r>
            <w:r w:rsidR="00E416FE" w:rsidRPr="00295F0F">
              <w:rPr>
                <w:rFonts w:eastAsia="Times New Roman" w:hint="cs"/>
                <w:sz w:val="16"/>
                <w:szCs w:val="16"/>
                <w:rtl/>
                <w:lang w:eastAsia="en-US"/>
              </w:rPr>
              <w:t>مقترحات</w:t>
            </w:r>
            <w:r w:rsidR="00AD5EC2" w:rsidRPr="00295F0F">
              <w:rPr>
                <w:rFonts w:eastAsia="Times New Roman"/>
                <w:sz w:val="16"/>
                <w:szCs w:val="16"/>
                <w:rtl/>
                <w:lang w:eastAsia="en-US"/>
              </w:rPr>
              <w:t xml:space="preserve"> </w:t>
            </w:r>
            <w:r w:rsidR="00AD5EC2" w:rsidRPr="00295F0F">
              <w:rPr>
                <w:rFonts w:eastAsia="Times New Roman" w:hint="cs"/>
                <w:sz w:val="16"/>
                <w:szCs w:val="16"/>
                <w:rtl/>
                <w:lang w:eastAsia="en-US"/>
              </w:rPr>
              <w:t>ل</w:t>
            </w:r>
            <w:r w:rsidR="00AD5EC2" w:rsidRPr="00295F0F">
              <w:rPr>
                <w:rFonts w:eastAsia="Times New Roman"/>
                <w:sz w:val="16"/>
                <w:szCs w:val="16"/>
                <w:rtl/>
                <w:lang w:eastAsia="en-US"/>
              </w:rPr>
              <w:t xml:space="preserve">لخدمات </w:t>
            </w:r>
            <w:proofErr w:type="spellStart"/>
            <w:r w:rsidR="00AD5EC2" w:rsidRPr="00295F0F">
              <w:rPr>
                <w:rFonts w:eastAsia="Times New Roman"/>
                <w:sz w:val="16"/>
                <w:szCs w:val="16"/>
                <w:rtl/>
                <w:lang w:eastAsia="en-US"/>
              </w:rPr>
              <w:t>الإكتوارية</w:t>
            </w:r>
            <w:proofErr w:type="spellEnd"/>
            <w:r w:rsidR="00AD5EC2" w:rsidRPr="00295F0F">
              <w:rPr>
                <w:rFonts w:eastAsia="Times New Roman"/>
                <w:sz w:val="16"/>
                <w:szCs w:val="16"/>
                <w:rtl/>
                <w:lang w:eastAsia="en-US"/>
              </w:rPr>
              <w:t xml:space="preserve"> </w:t>
            </w:r>
            <w:r w:rsidR="00AD5EC2" w:rsidRPr="00295F0F">
              <w:rPr>
                <w:rFonts w:eastAsia="Times New Roman" w:hint="cs"/>
                <w:sz w:val="16"/>
                <w:szCs w:val="16"/>
                <w:rtl/>
                <w:lang w:eastAsia="en-US"/>
              </w:rPr>
              <w:t xml:space="preserve">المتعلقة </w:t>
            </w:r>
            <w:r w:rsidR="00970F46" w:rsidRPr="00295F0F">
              <w:rPr>
                <w:rFonts w:eastAsia="Times New Roman" w:hint="cs"/>
                <w:sz w:val="16"/>
                <w:szCs w:val="16"/>
                <w:rtl/>
                <w:lang w:eastAsia="en-US"/>
              </w:rPr>
              <w:t>بالتزامات</w:t>
            </w:r>
            <w:r w:rsidR="00AD5EC2" w:rsidRPr="00295F0F">
              <w:rPr>
                <w:rFonts w:eastAsia="Times New Roman" w:hint="cs"/>
                <w:sz w:val="16"/>
                <w:szCs w:val="16"/>
                <w:rtl/>
                <w:lang w:eastAsia="en-US"/>
              </w:rPr>
              <w:t xml:space="preserve"> التأمين الصحي بعد انتهاء </w:t>
            </w:r>
            <w:r w:rsidR="00970F46" w:rsidRPr="00295F0F">
              <w:rPr>
                <w:rFonts w:eastAsia="Times New Roman" w:hint="cs"/>
                <w:sz w:val="16"/>
                <w:szCs w:val="16"/>
                <w:rtl/>
                <w:lang w:eastAsia="en-US"/>
              </w:rPr>
              <w:t xml:space="preserve">مدة </w:t>
            </w:r>
            <w:r w:rsidR="00AD5EC2" w:rsidRPr="00295F0F">
              <w:rPr>
                <w:rFonts w:eastAsia="Times New Roman" w:hint="cs"/>
                <w:sz w:val="16"/>
                <w:szCs w:val="16"/>
                <w:rtl/>
                <w:lang w:eastAsia="en-US"/>
              </w:rPr>
              <w:t xml:space="preserve">الخدمة فضلاً عن </w:t>
            </w:r>
            <w:r w:rsidR="00AD5EC2" w:rsidRPr="00295F0F">
              <w:rPr>
                <w:rFonts w:eastAsia="Times New Roman"/>
                <w:sz w:val="16"/>
                <w:szCs w:val="16"/>
                <w:rtl/>
                <w:lang w:eastAsia="en-US"/>
              </w:rPr>
              <w:t>منحة الإعادة إلى الوطن</w:t>
            </w:r>
          </w:p>
          <w:p w14:paraId="65F59DEC" w14:textId="2291E07B" w:rsidR="00287B9F" w:rsidRPr="00295F0F" w:rsidRDefault="00287B9F" w:rsidP="00401DF0">
            <w:pPr>
              <w:tabs>
                <w:tab w:val="clear" w:pos="794"/>
                <w:tab w:val="left" w:pos="284"/>
              </w:tabs>
              <w:overflowPunct w:val="0"/>
              <w:autoSpaceDE w:val="0"/>
              <w:autoSpaceDN w:val="0"/>
              <w:adjustRightInd w:val="0"/>
              <w:spacing w:before="60" w:after="60" w:line="260" w:lineRule="exact"/>
              <w:ind w:left="284" w:hanging="284"/>
              <w:jc w:val="left"/>
              <w:textAlignment w:val="baseline"/>
              <w:rPr>
                <w:rFonts w:eastAsia="Times New Roman"/>
                <w:sz w:val="16"/>
                <w:szCs w:val="16"/>
                <w:rtl/>
                <w:lang w:eastAsia="en-US"/>
              </w:rPr>
            </w:pPr>
            <w:r w:rsidRPr="00295F0F">
              <w:rPr>
                <w:rFonts w:eastAsia="Times New Roman" w:hint="cs"/>
                <w:sz w:val="16"/>
                <w:szCs w:val="16"/>
                <w:rtl/>
                <w:lang w:eastAsia="en-US"/>
              </w:rPr>
              <w:t>2.</w:t>
            </w:r>
            <w:r w:rsidRPr="00295F0F">
              <w:rPr>
                <w:rFonts w:eastAsia="Times New Roman"/>
                <w:sz w:val="16"/>
                <w:szCs w:val="16"/>
                <w:rtl/>
                <w:lang w:eastAsia="en-US"/>
              </w:rPr>
              <w:tab/>
            </w:r>
            <w:r w:rsidR="00BF1715" w:rsidRPr="00295F0F">
              <w:rPr>
                <w:rFonts w:eastAsia="Times New Roman" w:hint="cs"/>
                <w:sz w:val="16"/>
                <w:szCs w:val="16"/>
                <w:rtl/>
                <w:lang w:eastAsia="en-US"/>
              </w:rPr>
              <w:t xml:space="preserve">نشر ومتابعة طلب تقديم </w:t>
            </w:r>
            <w:r w:rsidR="00E416FE" w:rsidRPr="00295F0F">
              <w:rPr>
                <w:rFonts w:eastAsia="Times New Roman" w:hint="cs"/>
                <w:sz w:val="16"/>
                <w:szCs w:val="16"/>
                <w:rtl/>
                <w:lang w:eastAsia="en-US"/>
              </w:rPr>
              <w:t>مقترحات</w:t>
            </w:r>
          </w:p>
          <w:p w14:paraId="712C85E8" w14:textId="0BFBECCE" w:rsidR="00287B9F" w:rsidRPr="00295F0F" w:rsidRDefault="00BF1715" w:rsidP="00401DF0">
            <w:pPr>
              <w:tabs>
                <w:tab w:val="clear" w:pos="794"/>
                <w:tab w:val="left" w:pos="284"/>
              </w:tabs>
              <w:overflowPunct w:val="0"/>
              <w:autoSpaceDE w:val="0"/>
              <w:autoSpaceDN w:val="0"/>
              <w:adjustRightInd w:val="0"/>
              <w:spacing w:before="60" w:after="60" w:line="260" w:lineRule="exact"/>
              <w:ind w:left="284" w:hanging="284"/>
              <w:jc w:val="left"/>
              <w:textAlignment w:val="baseline"/>
              <w:rPr>
                <w:rFonts w:eastAsia="Times New Roman"/>
                <w:sz w:val="16"/>
                <w:szCs w:val="16"/>
                <w:rtl/>
                <w:lang w:eastAsia="en-US"/>
              </w:rPr>
            </w:pPr>
            <w:r w:rsidRPr="00295F0F">
              <w:rPr>
                <w:rFonts w:eastAsia="Times New Roman" w:hint="cs"/>
                <w:sz w:val="16"/>
                <w:szCs w:val="16"/>
                <w:rtl/>
                <w:lang w:eastAsia="en-US"/>
              </w:rPr>
              <w:t xml:space="preserve">اختيار شركة </w:t>
            </w:r>
            <w:proofErr w:type="spellStart"/>
            <w:r w:rsidRPr="00295F0F">
              <w:rPr>
                <w:rFonts w:eastAsia="Times New Roman" w:hint="cs"/>
                <w:sz w:val="16"/>
                <w:szCs w:val="16"/>
                <w:rtl/>
                <w:lang w:eastAsia="en-US"/>
              </w:rPr>
              <w:t>إكتروارية</w:t>
            </w:r>
            <w:proofErr w:type="spellEnd"/>
          </w:p>
        </w:tc>
        <w:tc>
          <w:tcPr>
            <w:tcW w:w="1996" w:type="dxa"/>
            <w:shd w:val="clear" w:color="auto" w:fill="auto"/>
          </w:tcPr>
          <w:p w14:paraId="29DCD5B7" w14:textId="345E8CA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ind w:left="284" w:hanging="284"/>
              <w:jc w:val="left"/>
              <w:textAlignment w:val="baseline"/>
              <w:rPr>
                <w:rFonts w:eastAsia="Times New Roman"/>
                <w:sz w:val="16"/>
                <w:szCs w:val="16"/>
                <w:rtl/>
                <w:lang w:eastAsia="en-US"/>
              </w:rPr>
            </w:pPr>
            <w:r w:rsidRPr="00295F0F">
              <w:rPr>
                <w:rFonts w:eastAsia="Times New Roman"/>
                <w:sz w:val="16"/>
                <w:szCs w:val="16"/>
                <w:lang w:eastAsia="en-US"/>
              </w:rPr>
              <w:sym w:font="Symbol" w:char="F0B7"/>
            </w:r>
            <w:r w:rsidRPr="00295F0F">
              <w:rPr>
                <w:rFonts w:eastAsia="Times New Roman"/>
                <w:sz w:val="16"/>
                <w:szCs w:val="16"/>
                <w:rtl/>
                <w:lang w:eastAsia="en-US"/>
              </w:rPr>
              <w:tab/>
            </w:r>
            <w:r w:rsidR="00456AE1" w:rsidRPr="00295F0F">
              <w:rPr>
                <w:rFonts w:eastAsia="Times New Roman" w:hint="cs"/>
                <w:sz w:val="16"/>
                <w:szCs w:val="16"/>
                <w:rtl/>
                <w:lang w:eastAsia="en-US"/>
              </w:rPr>
              <w:t>صياغة نص</w:t>
            </w:r>
            <w:r w:rsidR="00E416FE" w:rsidRPr="00295F0F">
              <w:rPr>
                <w:rFonts w:eastAsia="Times New Roman" w:hint="cs"/>
                <w:sz w:val="16"/>
                <w:szCs w:val="16"/>
                <w:rtl/>
                <w:lang w:eastAsia="en-US"/>
              </w:rPr>
              <w:t xml:space="preserve"> طلب تقديم مقترحات</w:t>
            </w:r>
            <w:r w:rsidR="001639B3">
              <w:rPr>
                <w:rFonts w:eastAsia="Times New Roman" w:hint="cs"/>
                <w:sz w:val="16"/>
                <w:szCs w:val="16"/>
                <w:rtl/>
                <w:lang w:eastAsia="en-US"/>
              </w:rPr>
              <w:t>.</w:t>
            </w:r>
          </w:p>
          <w:p w14:paraId="4539CB61" w14:textId="759B25D4" w:rsidR="00E416FE"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ind w:left="284" w:hanging="284"/>
              <w:jc w:val="left"/>
              <w:textAlignment w:val="baseline"/>
              <w:rPr>
                <w:rFonts w:eastAsia="Times New Roman"/>
                <w:sz w:val="16"/>
                <w:szCs w:val="16"/>
                <w:rtl/>
                <w:lang w:eastAsia="en-US"/>
              </w:rPr>
            </w:pPr>
            <w:r w:rsidRPr="00295F0F">
              <w:rPr>
                <w:rFonts w:eastAsia="Times New Roman"/>
                <w:sz w:val="16"/>
                <w:szCs w:val="16"/>
                <w:lang w:eastAsia="en-US"/>
              </w:rPr>
              <w:sym w:font="Symbol" w:char="F0B7"/>
            </w:r>
            <w:r w:rsidRPr="00295F0F">
              <w:rPr>
                <w:rFonts w:eastAsia="Times New Roman"/>
                <w:sz w:val="16"/>
                <w:szCs w:val="16"/>
                <w:rtl/>
                <w:lang w:eastAsia="en-US"/>
              </w:rPr>
              <w:tab/>
            </w:r>
            <w:r w:rsidR="00E416FE" w:rsidRPr="00295F0F">
              <w:rPr>
                <w:rFonts w:eastAsia="Times New Roman" w:hint="cs"/>
                <w:sz w:val="16"/>
                <w:szCs w:val="16"/>
                <w:rtl/>
                <w:lang w:eastAsia="en-US"/>
              </w:rPr>
              <w:t>التعاون مع شعبة المشتريات ودائرة إدارة الموارد المالية</w:t>
            </w:r>
            <w:r w:rsidR="001639B3">
              <w:rPr>
                <w:rFonts w:eastAsia="Times New Roman" w:hint="cs"/>
                <w:sz w:val="16"/>
                <w:szCs w:val="16"/>
                <w:rtl/>
                <w:lang w:eastAsia="en-US"/>
              </w:rPr>
              <w:t>.</w:t>
            </w:r>
          </w:p>
          <w:p w14:paraId="0FFE2208"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ind w:left="284" w:hanging="284"/>
              <w:jc w:val="left"/>
              <w:textAlignment w:val="baseline"/>
              <w:rPr>
                <w:rFonts w:eastAsia="Times New Roman"/>
                <w:sz w:val="16"/>
                <w:szCs w:val="16"/>
                <w:rtl/>
                <w:lang w:eastAsia="en-US"/>
              </w:rPr>
            </w:pPr>
            <w:r w:rsidRPr="00295F0F">
              <w:rPr>
                <w:rFonts w:eastAsia="Times New Roman"/>
                <w:sz w:val="16"/>
                <w:szCs w:val="16"/>
                <w:lang w:eastAsia="en-US"/>
              </w:rPr>
              <w:sym w:font="Symbol" w:char="F0B7"/>
            </w:r>
            <w:r w:rsidRPr="00295F0F">
              <w:rPr>
                <w:rFonts w:eastAsia="Times New Roman"/>
                <w:sz w:val="16"/>
                <w:szCs w:val="16"/>
                <w:rtl/>
                <w:lang w:eastAsia="en-US"/>
              </w:rPr>
              <w:tab/>
            </w:r>
            <w:r w:rsidR="00E416FE" w:rsidRPr="00295F0F">
              <w:rPr>
                <w:rFonts w:eastAsia="Times New Roman" w:hint="cs"/>
                <w:sz w:val="16"/>
                <w:szCs w:val="16"/>
                <w:rtl/>
                <w:lang w:eastAsia="en-US"/>
              </w:rPr>
              <w:t>تقييم الشركة</w:t>
            </w:r>
          </w:p>
          <w:p w14:paraId="541A091F" w14:textId="4F273B21" w:rsidR="00E416FE" w:rsidRPr="00295F0F" w:rsidRDefault="00E416FE"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ind w:left="284" w:hanging="284"/>
              <w:jc w:val="left"/>
              <w:textAlignment w:val="baseline"/>
              <w:rPr>
                <w:rFonts w:eastAsia="Times New Roman"/>
                <w:sz w:val="16"/>
                <w:szCs w:val="16"/>
                <w:rtl/>
                <w:lang w:val="en-GB" w:eastAsia="en-US"/>
              </w:rPr>
            </w:pPr>
            <w:r w:rsidRPr="00295F0F">
              <w:rPr>
                <w:rFonts w:eastAsia="Times New Roman"/>
                <w:sz w:val="16"/>
                <w:szCs w:val="16"/>
                <w:lang w:eastAsia="en-US"/>
              </w:rPr>
              <w:sym w:font="Symbol" w:char="F0B7"/>
            </w:r>
            <w:r w:rsidRPr="00295F0F">
              <w:rPr>
                <w:rFonts w:eastAsia="Times New Roman"/>
                <w:sz w:val="16"/>
                <w:szCs w:val="16"/>
                <w:rtl/>
                <w:lang w:eastAsia="en-US"/>
              </w:rPr>
              <w:tab/>
            </w:r>
            <w:r w:rsidRPr="00295F0F">
              <w:rPr>
                <w:rFonts w:eastAsia="Times New Roman" w:hint="cs"/>
                <w:sz w:val="16"/>
                <w:szCs w:val="16"/>
                <w:rtl/>
                <w:lang w:eastAsia="en-US"/>
              </w:rPr>
              <w:t>إبرام طلب تقديم مقترحات وتوقيع العقد</w:t>
            </w:r>
          </w:p>
        </w:tc>
        <w:tc>
          <w:tcPr>
            <w:tcW w:w="1672" w:type="dxa"/>
            <w:shd w:val="clear" w:color="auto" w:fill="auto"/>
          </w:tcPr>
          <w:p w14:paraId="05DCBD36" w14:textId="398335B1" w:rsidR="00287B9F" w:rsidRPr="00295F0F" w:rsidRDefault="0032177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Times New Roman"/>
                <w:sz w:val="16"/>
                <w:szCs w:val="16"/>
                <w:rtl/>
                <w:lang w:val="en-GB" w:eastAsia="en-US"/>
              </w:rPr>
            </w:pPr>
            <w:r w:rsidRPr="00295F0F">
              <w:rPr>
                <w:rFonts w:eastAsia="Times New Roman" w:hint="cs"/>
                <w:sz w:val="16"/>
                <w:szCs w:val="16"/>
                <w:rtl/>
                <w:lang w:val="en-GB" w:eastAsia="en-US"/>
              </w:rPr>
              <w:t>استحقاقات الضمان الاجتماعي</w:t>
            </w:r>
          </w:p>
        </w:tc>
        <w:tc>
          <w:tcPr>
            <w:tcW w:w="918" w:type="dxa"/>
            <w:shd w:val="clear" w:color="auto" w:fill="auto"/>
          </w:tcPr>
          <w:p w14:paraId="00537705" w14:textId="754787C1"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Times New Roman"/>
                <w:sz w:val="16"/>
                <w:szCs w:val="16"/>
                <w:rtl/>
                <w:lang w:eastAsia="en-US"/>
              </w:rPr>
            </w:pPr>
            <w:r w:rsidRPr="00295F0F">
              <w:rPr>
                <w:rFonts w:eastAsia="Times New Roman" w:hint="cs"/>
                <w:sz w:val="16"/>
                <w:szCs w:val="16"/>
                <w:rtl/>
                <w:lang w:eastAsia="en-US"/>
              </w:rPr>
              <w:t>2021</w:t>
            </w:r>
          </w:p>
        </w:tc>
        <w:tc>
          <w:tcPr>
            <w:tcW w:w="3610" w:type="dxa"/>
            <w:shd w:val="clear" w:color="auto" w:fill="auto"/>
          </w:tcPr>
          <w:p w14:paraId="1D09A959" w14:textId="711F35E6" w:rsidR="00287B9F" w:rsidRPr="00295F0F" w:rsidRDefault="00E416FE"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textAlignment w:val="baseline"/>
              <w:rPr>
                <w:rFonts w:eastAsia="Times New Roman"/>
                <w:sz w:val="16"/>
                <w:szCs w:val="16"/>
                <w:rtl/>
                <w:lang w:val="en-GB" w:eastAsia="en-US"/>
              </w:rPr>
            </w:pPr>
            <w:r w:rsidRPr="00295F0F">
              <w:rPr>
                <w:rFonts w:eastAsia="Times New Roman"/>
                <w:sz w:val="16"/>
                <w:szCs w:val="16"/>
                <w:rtl/>
                <w:lang w:eastAsia="en-US"/>
              </w:rPr>
              <w:t xml:space="preserve">الخدمة </w:t>
            </w:r>
            <w:proofErr w:type="spellStart"/>
            <w:r w:rsidRPr="00295F0F">
              <w:rPr>
                <w:rFonts w:eastAsia="Times New Roman"/>
                <w:sz w:val="16"/>
                <w:szCs w:val="16"/>
                <w:rtl/>
                <w:lang w:eastAsia="en-US"/>
              </w:rPr>
              <w:t>الإكتوارية</w:t>
            </w:r>
            <w:proofErr w:type="spellEnd"/>
            <w:r w:rsidRPr="00295F0F">
              <w:rPr>
                <w:rFonts w:eastAsia="Times New Roman"/>
                <w:sz w:val="16"/>
                <w:szCs w:val="16"/>
                <w:rtl/>
                <w:lang w:eastAsia="en-US"/>
              </w:rPr>
              <w:t xml:space="preserve"> المقدمة إلى الاتحاد ضرورية وحيوية</w:t>
            </w:r>
            <w:r w:rsidR="00D63CB2" w:rsidRPr="00295F0F">
              <w:rPr>
                <w:rFonts w:eastAsia="Times New Roman" w:hint="cs"/>
                <w:sz w:val="16"/>
                <w:szCs w:val="16"/>
                <w:rtl/>
                <w:lang w:eastAsia="en-US"/>
              </w:rPr>
              <w:t xml:space="preserve"> من أجل</w:t>
            </w:r>
            <w:r w:rsidRPr="00295F0F">
              <w:rPr>
                <w:rFonts w:eastAsia="Times New Roman"/>
                <w:sz w:val="16"/>
                <w:szCs w:val="16"/>
                <w:rtl/>
                <w:lang w:eastAsia="en-US"/>
              </w:rPr>
              <w:t xml:space="preserve"> </w:t>
            </w:r>
            <w:r w:rsidR="00D63CB2" w:rsidRPr="00295F0F">
              <w:rPr>
                <w:rFonts w:eastAsia="Times New Roman" w:hint="cs"/>
                <w:sz w:val="16"/>
                <w:szCs w:val="16"/>
                <w:rtl/>
                <w:lang w:eastAsia="en-US"/>
              </w:rPr>
              <w:t>ا</w:t>
            </w:r>
            <w:r w:rsidRPr="00295F0F">
              <w:rPr>
                <w:rFonts w:eastAsia="Times New Roman"/>
                <w:sz w:val="16"/>
                <w:szCs w:val="16"/>
                <w:rtl/>
                <w:lang w:eastAsia="en-US"/>
              </w:rPr>
              <w:t>لصحة المالية العامة للمنظمة.</w:t>
            </w:r>
            <w:r w:rsidRPr="00295F0F">
              <w:rPr>
                <w:rFonts w:eastAsia="Times New Roman" w:hint="cs"/>
                <w:sz w:val="16"/>
                <w:szCs w:val="16"/>
                <w:rtl/>
                <w:lang w:eastAsia="en-US"/>
              </w:rPr>
              <w:t xml:space="preserve"> ولضما</w:t>
            </w:r>
            <w:r w:rsidRPr="00295F0F">
              <w:rPr>
                <w:rFonts w:eastAsia="Times New Roman"/>
                <w:sz w:val="16"/>
                <w:szCs w:val="16"/>
                <w:rtl/>
                <w:lang w:eastAsia="en-US"/>
              </w:rPr>
              <w:t xml:space="preserve">ن أن </w:t>
            </w:r>
            <w:r w:rsidRPr="00295F0F">
              <w:rPr>
                <w:rFonts w:eastAsia="Times New Roman" w:hint="cs"/>
                <w:sz w:val="16"/>
                <w:szCs w:val="16"/>
                <w:rtl/>
                <w:lang w:eastAsia="en-US"/>
              </w:rPr>
              <w:t>ي</w:t>
            </w:r>
            <w:r w:rsidRPr="00295F0F">
              <w:rPr>
                <w:rFonts w:eastAsia="Times New Roman"/>
                <w:sz w:val="16"/>
                <w:szCs w:val="16"/>
                <w:rtl/>
                <w:lang w:eastAsia="en-US"/>
              </w:rPr>
              <w:t>كون</w:t>
            </w:r>
            <w:r w:rsidRPr="00295F0F">
              <w:rPr>
                <w:rFonts w:eastAsia="Times New Roman" w:hint="cs"/>
                <w:sz w:val="16"/>
                <w:szCs w:val="16"/>
                <w:rtl/>
                <w:lang w:eastAsia="en-US"/>
              </w:rPr>
              <w:t xml:space="preserve"> لدى</w:t>
            </w:r>
            <w:r w:rsidRPr="00295F0F">
              <w:rPr>
                <w:rFonts w:eastAsia="Times New Roman"/>
                <w:sz w:val="16"/>
                <w:szCs w:val="16"/>
                <w:rtl/>
                <w:lang w:eastAsia="en-US"/>
              </w:rPr>
              <w:t xml:space="preserve"> المنظمة أفضل شركة، </w:t>
            </w:r>
            <w:r w:rsidR="00F6023B" w:rsidRPr="00295F0F">
              <w:rPr>
                <w:rFonts w:eastAsia="Times New Roman" w:hint="cs"/>
                <w:sz w:val="16"/>
                <w:szCs w:val="16"/>
                <w:rtl/>
                <w:lang w:eastAsia="en-US"/>
              </w:rPr>
              <w:t>تم الاضطلاع ب</w:t>
            </w:r>
            <w:r w:rsidRPr="00295F0F">
              <w:rPr>
                <w:rFonts w:eastAsia="Times New Roman"/>
                <w:sz w:val="16"/>
                <w:szCs w:val="16"/>
                <w:rtl/>
                <w:lang w:eastAsia="en-US"/>
              </w:rPr>
              <w:t xml:space="preserve">صياغة </w:t>
            </w:r>
            <w:r w:rsidRPr="00295F0F">
              <w:rPr>
                <w:rFonts w:eastAsia="Times New Roman" w:hint="cs"/>
                <w:sz w:val="16"/>
                <w:szCs w:val="16"/>
                <w:rtl/>
                <w:lang w:eastAsia="en-US"/>
              </w:rPr>
              <w:t xml:space="preserve">نص طلب تقديم المقترحات وكذلك التقييم. </w:t>
            </w:r>
            <w:r w:rsidR="00F6023B" w:rsidRPr="00295F0F">
              <w:rPr>
                <w:rFonts w:eastAsia="Times New Roman" w:hint="cs"/>
                <w:sz w:val="16"/>
                <w:szCs w:val="16"/>
                <w:rtl/>
                <w:lang w:eastAsia="en-US"/>
              </w:rPr>
              <w:t>وتكللت</w:t>
            </w:r>
            <w:r w:rsidRPr="00295F0F">
              <w:rPr>
                <w:rFonts w:eastAsia="Times New Roman" w:hint="cs"/>
                <w:sz w:val="16"/>
                <w:szCs w:val="16"/>
                <w:rtl/>
                <w:lang w:eastAsia="en-US"/>
              </w:rPr>
              <w:t xml:space="preserve"> العملية </w:t>
            </w:r>
            <w:r w:rsidR="00F6023B" w:rsidRPr="00295F0F">
              <w:rPr>
                <w:rFonts w:eastAsia="Times New Roman" w:hint="cs"/>
                <w:sz w:val="16"/>
                <w:szCs w:val="16"/>
                <w:rtl/>
                <w:lang w:eastAsia="en-US"/>
              </w:rPr>
              <w:t>بالنجاح و</w:t>
            </w:r>
            <w:r w:rsidRPr="00295F0F">
              <w:rPr>
                <w:rFonts w:eastAsia="Times New Roman" w:hint="cs"/>
                <w:sz w:val="16"/>
                <w:szCs w:val="16"/>
                <w:rtl/>
                <w:lang w:eastAsia="en-US"/>
              </w:rPr>
              <w:t xml:space="preserve">بدأت الشركة عملها مع الاتحاد في يناير </w:t>
            </w:r>
            <w:r w:rsidRPr="00295F0F">
              <w:rPr>
                <w:rFonts w:eastAsia="Times New Roman"/>
                <w:sz w:val="16"/>
                <w:szCs w:val="16"/>
                <w:lang w:val="en-GB" w:eastAsia="en-US"/>
              </w:rPr>
              <w:t>2022</w:t>
            </w:r>
            <w:r w:rsidRPr="00295F0F">
              <w:rPr>
                <w:rFonts w:eastAsia="Times New Roman" w:hint="cs"/>
                <w:sz w:val="16"/>
                <w:szCs w:val="16"/>
                <w:rtl/>
                <w:lang w:val="en-GB" w:eastAsia="en-US"/>
              </w:rPr>
              <w:t>.</w:t>
            </w:r>
          </w:p>
        </w:tc>
      </w:tr>
      <w:tr w:rsidR="00287B9F" w:rsidRPr="00295F0F" w14:paraId="33755B89" w14:textId="77777777" w:rsidTr="00401DF0">
        <w:trPr>
          <w:jc w:val="center"/>
        </w:trPr>
        <w:tc>
          <w:tcPr>
            <w:tcW w:w="672" w:type="dxa"/>
            <w:shd w:val="clear" w:color="auto" w:fill="auto"/>
          </w:tcPr>
          <w:p w14:paraId="5B6469EF" w14:textId="2CC7809F"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Times New Roman"/>
                <w:sz w:val="16"/>
                <w:szCs w:val="16"/>
                <w:rtl/>
                <w:lang w:val="en-GB" w:eastAsia="en-US"/>
              </w:rPr>
            </w:pPr>
            <w:r w:rsidRPr="00295F0F">
              <w:rPr>
                <w:rFonts w:eastAsia="Times New Roman" w:hint="cs"/>
                <w:sz w:val="16"/>
                <w:szCs w:val="16"/>
                <w:rtl/>
                <w:lang w:val="en-GB" w:eastAsia="en-US"/>
              </w:rPr>
              <w:t>6.3</w:t>
            </w:r>
          </w:p>
        </w:tc>
        <w:tc>
          <w:tcPr>
            <w:tcW w:w="1144" w:type="dxa"/>
            <w:shd w:val="clear" w:color="auto" w:fill="auto"/>
          </w:tcPr>
          <w:p w14:paraId="3640DEF3" w14:textId="381DF719" w:rsidR="00287B9F" w:rsidRPr="00295F0F" w:rsidRDefault="00D63CB2" w:rsidP="00401DF0">
            <w:pPr>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260" w:lineRule="exact"/>
              <w:jc w:val="left"/>
              <w:textAlignment w:val="baseline"/>
              <w:rPr>
                <w:rFonts w:eastAsia="Times New Roman"/>
                <w:sz w:val="16"/>
                <w:szCs w:val="16"/>
                <w:rtl/>
                <w:lang w:eastAsia="en-US"/>
              </w:rPr>
            </w:pPr>
            <w:r w:rsidRPr="00295F0F">
              <w:rPr>
                <w:rFonts w:eastAsia="Times New Roman" w:hint="cs"/>
                <w:sz w:val="16"/>
                <w:szCs w:val="16"/>
                <w:rtl/>
                <w:lang w:eastAsia="en-US"/>
              </w:rPr>
              <w:t>تكوين لجنة المعاشات التقاعدية للموظفين</w:t>
            </w:r>
          </w:p>
        </w:tc>
        <w:tc>
          <w:tcPr>
            <w:tcW w:w="2074" w:type="dxa"/>
            <w:shd w:val="clear" w:color="auto" w:fill="auto"/>
          </w:tcPr>
          <w:p w14:paraId="71B5E40B" w14:textId="638446AD" w:rsidR="00287B9F" w:rsidRPr="00295F0F" w:rsidRDefault="00D63CB2" w:rsidP="00401DF0">
            <w:pPr>
              <w:tabs>
                <w:tab w:val="clear" w:pos="794"/>
                <w:tab w:val="left" w:pos="284"/>
              </w:tabs>
              <w:overflowPunct w:val="0"/>
              <w:autoSpaceDE w:val="0"/>
              <w:autoSpaceDN w:val="0"/>
              <w:adjustRightInd w:val="0"/>
              <w:spacing w:before="60" w:after="60" w:line="260" w:lineRule="exact"/>
              <w:jc w:val="left"/>
              <w:textAlignment w:val="baseline"/>
              <w:rPr>
                <w:rFonts w:eastAsia="Times New Roman"/>
                <w:sz w:val="16"/>
                <w:szCs w:val="16"/>
                <w:rtl/>
                <w:lang w:val="en-GB" w:eastAsia="en-US"/>
              </w:rPr>
            </w:pPr>
            <w:r w:rsidRPr="00295F0F">
              <w:rPr>
                <w:rFonts w:eastAsia="Times New Roman" w:hint="cs"/>
                <w:sz w:val="16"/>
                <w:szCs w:val="16"/>
                <w:rtl/>
                <w:lang w:eastAsia="en-US"/>
              </w:rPr>
              <w:t>تبسيط</w:t>
            </w:r>
            <w:r w:rsidRPr="00295F0F">
              <w:rPr>
                <w:rFonts w:eastAsia="Times New Roman"/>
                <w:sz w:val="16"/>
                <w:szCs w:val="16"/>
                <w:rtl/>
                <w:lang w:eastAsia="en-US"/>
              </w:rPr>
              <w:t xml:space="preserve"> العملية الإدارية من خلال نشر أمر </w:t>
            </w:r>
            <w:r w:rsidRPr="00295F0F">
              <w:rPr>
                <w:rFonts w:eastAsia="Times New Roman" w:hint="cs"/>
                <w:sz w:val="16"/>
                <w:szCs w:val="16"/>
                <w:rtl/>
                <w:lang w:eastAsia="en-US"/>
              </w:rPr>
              <w:t>إداري</w:t>
            </w:r>
            <w:r w:rsidRPr="00295F0F">
              <w:rPr>
                <w:rFonts w:eastAsia="Times New Roman"/>
                <w:sz w:val="16"/>
                <w:szCs w:val="16"/>
                <w:rtl/>
                <w:lang w:eastAsia="en-US"/>
              </w:rPr>
              <w:t xml:space="preserve"> لتبسيط </w:t>
            </w:r>
            <w:r w:rsidRPr="00295F0F">
              <w:rPr>
                <w:rFonts w:eastAsia="Times New Roman" w:hint="cs"/>
                <w:sz w:val="16"/>
                <w:szCs w:val="16"/>
                <w:rtl/>
                <w:lang w:eastAsia="en-US"/>
              </w:rPr>
              <w:t>العملية الانتخابية</w:t>
            </w:r>
            <w:r w:rsidRPr="00295F0F">
              <w:rPr>
                <w:rFonts w:eastAsia="Times New Roman"/>
                <w:sz w:val="16"/>
                <w:szCs w:val="16"/>
                <w:rtl/>
                <w:lang w:eastAsia="en-US"/>
              </w:rPr>
              <w:t xml:space="preserve"> لتكوين </w:t>
            </w:r>
            <w:r w:rsidRPr="00295F0F">
              <w:rPr>
                <w:rFonts w:eastAsia="Times New Roman" w:hint="cs"/>
                <w:sz w:val="16"/>
                <w:szCs w:val="16"/>
                <w:rtl/>
                <w:lang w:eastAsia="en-US"/>
              </w:rPr>
              <w:t>لجنة المعاشات التقاعدية</w:t>
            </w:r>
            <w:r w:rsidRPr="00295F0F">
              <w:rPr>
                <w:rFonts w:eastAsia="Times New Roman"/>
                <w:sz w:val="16"/>
                <w:szCs w:val="16"/>
                <w:rtl/>
                <w:lang w:eastAsia="en-US"/>
              </w:rPr>
              <w:t xml:space="preserve">، وهذا سيمكن الموارد البشرية من تركيز المزيد من الوقت على جودة العمل بدلاً من التعامل مع إدارة </w:t>
            </w:r>
            <w:r w:rsidRPr="00295F0F">
              <w:rPr>
                <w:rFonts w:eastAsia="Times New Roman" w:hint="cs"/>
                <w:sz w:val="16"/>
                <w:szCs w:val="16"/>
                <w:rtl/>
                <w:lang w:eastAsia="en-US"/>
              </w:rPr>
              <w:t>الأوامر الإدارية.</w:t>
            </w:r>
            <w:r w:rsidR="00D74E7C" w:rsidRPr="00295F0F">
              <w:rPr>
                <w:rFonts w:eastAsia="Times New Roman" w:hint="cs"/>
                <w:sz w:val="16"/>
                <w:szCs w:val="16"/>
                <w:rtl/>
                <w:lang w:val="en-GB" w:eastAsia="en-US"/>
              </w:rPr>
              <w:t xml:space="preserve"> </w:t>
            </w:r>
            <w:r w:rsidR="00D74E7C" w:rsidRPr="00295F0F">
              <w:rPr>
                <w:rFonts w:eastAsia="Times New Roman"/>
                <w:sz w:val="16"/>
                <w:szCs w:val="16"/>
                <w:rtl/>
                <w:lang w:val="en-GB" w:eastAsia="en-US"/>
              </w:rPr>
              <w:t xml:space="preserve">تحل الخدمة الواحدة محل </w:t>
            </w:r>
            <w:r w:rsidR="00D74E7C" w:rsidRPr="00295F0F">
              <w:rPr>
                <w:rFonts w:eastAsia="Times New Roman" w:hint="cs"/>
                <w:sz w:val="16"/>
                <w:szCs w:val="16"/>
                <w:rtl/>
                <w:lang w:val="en-GB" w:eastAsia="en-US"/>
              </w:rPr>
              <w:t>خدمتين قديمتين.</w:t>
            </w:r>
          </w:p>
        </w:tc>
        <w:tc>
          <w:tcPr>
            <w:tcW w:w="1996" w:type="dxa"/>
            <w:shd w:val="clear" w:color="auto" w:fill="auto"/>
          </w:tcPr>
          <w:p w14:paraId="003EA7BD" w14:textId="1FD456BE"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ind w:left="284" w:hanging="284"/>
              <w:jc w:val="left"/>
              <w:textAlignment w:val="baseline"/>
              <w:rPr>
                <w:rFonts w:eastAsia="Times New Roman"/>
                <w:sz w:val="16"/>
                <w:szCs w:val="16"/>
                <w:rtl/>
                <w:lang w:eastAsia="en-US"/>
              </w:rPr>
            </w:pPr>
            <w:r w:rsidRPr="00295F0F">
              <w:rPr>
                <w:rFonts w:eastAsia="Times New Roman"/>
                <w:sz w:val="16"/>
                <w:szCs w:val="16"/>
                <w:lang w:eastAsia="en-US"/>
              </w:rPr>
              <w:sym w:font="Symbol" w:char="F0B7"/>
            </w:r>
            <w:r w:rsidRPr="00295F0F">
              <w:rPr>
                <w:rFonts w:eastAsia="Times New Roman"/>
                <w:sz w:val="16"/>
                <w:szCs w:val="16"/>
                <w:rtl/>
                <w:lang w:eastAsia="en-US"/>
              </w:rPr>
              <w:tab/>
            </w:r>
            <w:r w:rsidR="00456AE1" w:rsidRPr="00295F0F">
              <w:rPr>
                <w:rFonts w:eastAsia="Times New Roman" w:hint="cs"/>
                <w:sz w:val="16"/>
                <w:szCs w:val="16"/>
                <w:rtl/>
                <w:lang w:eastAsia="en-US"/>
              </w:rPr>
              <w:t>صياغة الأمر الإداري المعدل</w:t>
            </w:r>
          </w:p>
          <w:p w14:paraId="50BCDF3C" w14:textId="705FE778" w:rsidR="00287B9F" w:rsidRPr="001639B3"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ind w:left="284" w:hanging="284"/>
              <w:jc w:val="left"/>
              <w:textAlignment w:val="baseline"/>
              <w:rPr>
                <w:rFonts w:eastAsia="Times New Roman"/>
                <w:sz w:val="16"/>
                <w:szCs w:val="16"/>
                <w:rtl/>
                <w:lang w:eastAsia="en-US"/>
              </w:rPr>
            </w:pPr>
            <w:r w:rsidRPr="00295F0F">
              <w:rPr>
                <w:rFonts w:eastAsia="Times New Roman"/>
                <w:sz w:val="16"/>
                <w:szCs w:val="16"/>
                <w:lang w:eastAsia="en-US"/>
              </w:rPr>
              <w:sym w:font="Symbol" w:char="F0B7"/>
            </w:r>
            <w:r w:rsidRPr="00295F0F">
              <w:rPr>
                <w:rFonts w:eastAsia="Times New Roman"/>
                <w:sz w:val="16"/>
                <w:szCs w:val="16"/>
                <w:rtl/>
                <w:lang w:eastAsia="en-US"/>
              </w:rPr>
              <w:tab/>
            </w:r>
            <w:r w:rsidR="00456AE1" w:rsidRPr="001639B3">
              <w:rPr>
                <w:rFonts w:eastAsia="Times New Roman" w:hint="cs"/>
                <w:sz w:val="16"/>
                <w:szCs w:val="16"/>
                <w:rtl/>
                <w:lang w:eastAsia="en-US"/>
              </w:rPr>
              <w:t>التعاون مع وحدة الشؤون القانونية ومكتب الأخلاقيات ومع خدمات المعلومات بشأن التفاصيل المتعلقة بالأمر الإداري.</w:t>
            </w:r>
          </w:p>
          <w:p w14:paraId="6CB05AE4"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ind w:left="284" w:hanging="284"/>
              <w:jc w:val="left"/>
              <w:textAlignment w:val="baseline"/>
              <w:rPr>
                <w:rFonts w:eastAsia="Times New Roman"/>
                <w:sz w:val="16"/>
                <w:szCs w:val="16"/>
                <w:rtl/>
                <w:lang w:eastAsia="en-US"/>
              </w:rPr>
            </w:pPr>
            <w:r w:rsidRPr="00295F0F">
              <w:rPr>
                <w:rFonts w:eastAsia="Times New Roman"/>
                <w:sz w:val="16"/>
                <w:szCs w:val="16"/>
                <w:lang w:eastAsia="en-US"/>
              </w:rPr>
              <w:sym w:font="Symbol" w:char="F0B7"/>
            </w:r>
            <w:r w:rsidRPr="00295F0F">
              <w:rPr>
                <w:rFonts w:eastAsia="Times New Roman"/>
                <w:sz w:val="16"/>
                <w:szCs w:val="16"/>
                <w:rtl/>
                <w:lang w:eastAsia="en-US"/>
              </w:rPr>
              <w:tab/>
            </w:r>
            <w:r w:rsidR="00BF71D1" w:rsidRPr="00295F0F">
              <w:rPr>
                <w:rFonts w:eastAsia="Times New Roman" w:hint="cs"/>
                <w:sz w:val="16"/>
                <w:szCs w:val="16"/>
                <w:rtl/>
                <w:lang w:eastAsia="en-US"/>
              </w:rPr>
              <w:t>التعاون مع مجلس الموظفين بشأن الصياغة لضمان الاتفاق.</w:t>
            </w:r>
          </w:p>
          <w:p w14:paraId="69FA7D0B" w14:textId="7FDC89AE" w:rsidR="00BF71D1" w:rsidRPr="00295F0F" w:rsidRDefault="000E65D9"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ind w:left="284" w:hanging="284"/>
              <w:jc w:val="left"/>
              <w:textAlignment w:val="baseline"/>
              <w:rPr>
                <w:rFonts w:eastAsia="Times New Roman"/>
                <w:sz w:val="16"/>
                <w:szCs w:val="16"/>
                <w:lang w:val="en-GB" w:eastAsia="en-US"/>
              </w:rPr>
            </w:pPr>
            <w:r w:rsidRPr="00295F0F">
              <w:rPr>
                <w:rFonts w:eastAsia="Times New Roman"/>
                <w:sz w:val="16"/>
                <w:szCs w:val="16"/>
                <w:lang w:eastAsia="en-US"/>
              </w:rPr>
              <w:sym w:font="Symbol" w:char="F0B7"/>
            </w:r>
            <w:r w:rsidR="00BF71D1" w:rsidRPr="00295F0F">
              <w:rPr>
                <w:rFonts w:eastAsia="Times New Roman"/>
                <w:sz w:val="16"/>
                <w:szCs w:val="16"/>
                <w:rtl/>
                <w:lang w:eastAsia="en-US"/>
              </w:rPr>
              <w:tab/>
            </w:r>
            <w:r w:rsidR="00BF71D1" w:rsidRPr="00295F0F">
              <w:rPr>
                <w:rFonts w:eastAsia="Times New Roman" w:hint="cs"/>
                <w:sz w:val="16"/>
                <w:szCs w:val="16"/>
                <w:rtl/>
                <w:lang w:eastAsia="en-US"/>
              </w:rPr>
              <w:t>نشر الأمر الإداري</w:t>
            </w:r>
          </w:p>
        </w:tc>
        <w:tc>
          <w:tcPr>
            <w:tcW w:w="1672" w:type="dxa"/>
            <w:shd w:val="clear" w:color="auto" w:fill="auto"/>
          </w:tcPr>
          <w:p w14:paraId="499C035C" w14:textId="0249DEF4" w:rsidR="00287B9F" w:rsidRPr="00295F0F" w:rsidRDefault="0032177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Times New Roman"/>
                <w:sz w:val="16"/>
                <w:szCs w:val="16"/>
                <w:rtl/>
                <w:lang w:val="en-GB" w:eastAsia="en-US"/>
              </w:rPr>
            </w:pPr>
            <w:r w:rsidRPr="00295F0F">
              <w:rPr>
                <w:rFonts w:eastAsia="Times New Roman" w:hint="cs"/>
                <w:sz w:val="16"/>
                <w:szCs w:val="16"/>
                <w:rtl/>
                <w:lang w:val="en-GB" w:eastAsia="en-US"/>
              </w:rPr>
              <w:t>استحقاقات</w:t>
            </w:r>
            <w:r w:rsidR="009F4B8D" w:rsidRPr="00295F0F">
              <w:rPr>
                <w:rFonts w:eastAsia="Times New Roman" w:hint="cs"/>
                <w:sz w:val="16"/>
                <w:szCs w:val="16"/>
                <w:rtl/>
                <w:lang w:val="en-GB" w:eastAsia="en-US"/>
              </w:rPr>
              <w:t xml:space="preserve"> الضمان الاجتماعي</w:t>
            </w:r>
          </w:p>
        </w:tc>
        <w:tc>
          <w:tcPr>
            <w:tcW w:w="918" w:type="dxa"/>
            <w:shd w:val="clear" w:color="auto" w:fill="auto"/>
          </w:tcPr>
          <w:p w14:paraId="0139BDA3" w14:textId="41E4A3E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Times New Roman"/>
                <w:sz w:val="16"/>
                <w:szCs w:val="16"/>
                <w:rtl/>
                <w:lang w:eastAsia="en-US"/>
              </w:rPr>
            </w:pPr>
            <w:r w:rsidRPr="00295F0F">
              <w:rPr>
                <w:rFonts w:eastAsia="Times New Roman" w:hint="cs"/>
                <w:sz w:val="16"/>
                <w:szCs w:val="16"/>
                <w:rtl/>
                <w:lang w:eastAsia="en-US"/>
              </w:rPr>
              <w:t>2021</w:t>
            </w:r>
          </w:p>
        </w:tc>
        <w:tc>
          <w:tcPr>
            <w:tcW w:w="3610" w:type="dxa"/>
            <w:shd w:val="clear" w:color="auto" w:fill="auto"/>
          </w:tcPr>
          <w:p w14:paraId="1F2CC832" w14:textId="1293940C" w:rsidR="00287B9F" w:rsidRPr="00295F0F" w:rsidRDefault="009F4B8D"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textAlignment w:val="baseline"/>
              <w:rPr>
                <w:rFonts w:eastAsia="Times New Roman"/>
                <w:sz w:val="16"/>
                <w:szCs w:val="16"/>
                <w:rtl/>
                <w:lang w:eastAsia="en-US"/>
              </w:rPr>
            </w:pPr>
            <w:r w:rsidRPr="00295F0F">
              <w:rPr>
                <w:rFonts w:eastAsia="Times New Roman" w:hint="cs"/>
                <w:sz w:val="16"/>
                <w:szCs w:val="16"/>
                <w:rtl/>
                <w:lang w:eastAsia="en-US"/>
              </w:rPr>
              <w:t>نشر الأمر الإداري بنجاح لتبسيط العمليات والسماح بالتركيز على تقديم خدمات ذات جودة أفضل لعملائنا.</w:t>
            </w:r>
          </w:p>
        </w:tc>
      </w:tr>
      <w:tr w:rsidR="00287B9F" w:rsidRPr="00295F0F" w14:paraId="5EFFA068" w14:textId="77777777" w:rsidTr="00401DF0">
        <w:trPr>
          <w:jc w:val="center"/>
        </w:trPr>
        <w:tc>
          <w:tcPr>
            <w:tcW w:w="12086" w:type="dxa"/>
            <w:gridSpan w:val="7"/>
            <w:shd w:val="clear" w:color="auto" w:fill="2E74B5"/>
            <w:vAlign w:val="center"/>
          </w:tcPr>
          <w:p w14:paraId="78ADDE65" w14:textId="082F5EE3" w:rsidR="00287B9F" w:rsidRPr="001639B3" w:rsidRDefault="00287B9F" w:rsidP="00401DF0">
            <w:pPr>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260" w:lineRule="exact"/>
              <w:textAlignment w:val="baseline"/>
              <w:rPr>
                <w:rFonts w:eastAsia="Times New Roman"/>
                <w:b/>
                <w:bCs/>
                <w:color w:val="FFFFFF" w:themeColor="background1"/>
                <w:sz w:val="16"/>
                <w:szCs w:val="16"/>
                <w:rtl/>
                <w:lang w:eastAsia="en-US"/>
              </w:rPr>
            </w:pPr>
            <w:r w:rsidRPr="001639B3">
              <w:rPr>
                <w:rFonts w:eastAsia="Times New Roman" w:hint="cs"/>
                <w:b/>
                <w:bCs/>
                <w:color w:val="FFFFFF" w:themeColor="background1"/>
                <w:sz w:val="16"/>
                <w:szCs w:val="16"/>
                <w:rtl/>
                <w:lang w:eastAsia="en-US" w:bidi="ar-EG"/>
              </w:rPr>
              <w:lastRenderedPageBreak/>
              <w:t xml:space="preserve">الدعامة </w:t>
            </w:r>
            <w:r w:rsidRPr="001639B3">
              <w:rPr>
                <w:rFonts w:eastAsia="Times New Roman"/>
                <w:b/>
                <w:bCs/>
                <w:color w:val="FFFFFF" w:themeColor="background1"/>
                <w:sz w:val="16"/>
                <w:szCs w:val="16"/>
                <w:lang w:eastAsia="en-US" w:bidi="ar-EG"/>
              </w:rPr>
              <w:t>4</w:t>
            </w:r>
            <w:r w:rsidR="00084D47" w:rsidRPr="001639B3">
              <w:rPr>
                <w:rFonts w:eastAsia="Times New Roman" w:hint="cs"/>
                <w:b/>
                <w:bCs/>
                <w:color w:val="FFFFFF" w:themeColor="background1"/>
                <w:sz w:val="16"/>
                <w:szCs w:val="16"/>
                <w:rtl/>
                <w:lang w:eastAsia="en-US" w:bidi="ar-EG"/>
              </w:rPr>
              <w:t>)</w:t>
            </w:r>
            <w:r w:rsidRPr="001639B3">
              <w:rPr>
                <w:rFonts w:eastAsia="Times New Roman" w:hint="cs"/>
                <w:b/>
                <w:bCs/>
                <w:color w:val="FFFFFF" w:themeColor="background1"/>
                <w:sz w:val="16"/>
                <w:szCs w:val="16"/>
                <w:rtl/>
                <w:lang w:eastAsia="en-US" w:bidi="ar-EG"/>
              </w:rPr>
              <w:t xml:space="preserve"> بيئة عمل تمكينية</w:t>
            </w:r>
          </w:p>
        </w:tc>
      </w:tr>
      <w:tr w:rsidR="00287B9F" w:rsidRPr="00295F0F" w14:paraId="7368F722" w14:textId="77777777" w:rsidTr="00401DF0">
        <w:trPr>
          <w:jc w:val="center"/>
        </w:trPr>
        <w:tc>
          <w:tcPr>
            <w:tcW w:w="672" w:type="dxa"/>
            <w:vMerge w:val="restart"/>
            <w:tcBorders>
              <w:top w:val="single" w:sz="4" w:space="0" w:color="auto"/>
              <w:left w:val="single" w:sz="4" w:space="0" w:color="auto"/>
              <w:right w:val="single" w:sz="4" w:space="0" w:color="auto"/>
            </w:tcBorders>
            <w:shd w:val="clear" w:color="auto" w:fill="auto"/>
          </w:tcPr>
          <w:p w14:paraId="0FB98FB3" w14:textId="77777777" w:rsidR="00287B9F" w:rsidRPr="00295F0F" w:rsidRDefault="00287B9F" w:rsidP="00401DF0">
            <w:pPr>
              <w:tabs>
                <w:tab w:val="clear" w:pos="794"/>
              </w:tabs>
              <w:spacing w:before="60" w:after="60" w:line="260" w:lineRule="exact"/>
              <w:jc w:val="left"/>
              <w:rPr>
                <w:rFonts w:eastAsia="SimSun"/>
                <w:sz w:val="16"/>
                <w:szCs w:val="16"/>
                <w:lang w:val="en-GB"/>
              </w:rPr>
            </w:pPr>
            <w:r w:rsidRPr="00295F0F">
              <w:rPr>
                <w:rFonts w:eastAsia="SimSun"/>
                <w:sz w:val="16"/>
                <w:szCs w:val="16"/>
                <w:lang w:val="en-GB"/>
              </w:rPr>
              <w:t>1.4</w:t>
            </w:r>
          </w:p>
        </w:tc>
        <w:tc>
          <w:tcPr>
            <w:tcW w:w="1144" w:type="dxa"/>
            <w:vMerge w:val="restart"/>
            <w:tcBorders>
              <w:top w:val="single" w:sz="4" w:space="0" w:color="auto"/>
              <w:left w:val="single" w:sz="4" w:space="0" w:color="auto"/>
              <w:right w:val="single" w:sz="4" w:space="0" w:color="auto"/>
            </w:tcBorders>
            <w:shd w:val="clear" w:color="auto" w:fill="auto"/>
          </w:tcPr>
          <w:p w14:paraId="5CCA784E" w14:textId="75AB6C5D"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260" w:lineRule="exact"/>
              <w:jc w:val="left"/>
              <w:textAlignment w:val="baseline"/>
              <w:rPr>
                <w:rFonts w:eastAsia="Times New Roman"/>
                <w:bCs/>
                <w:sz w:val="16"/>
                <w:szCs w:val="16"/>
                <w:lang w:val="en-GB"/>
              </w:rPr>
            </w:pPr>
            <w:r w:rsidRPr="00295F0F">
              <w:rPr>
                <w:rFonts w:eastAsia="Times New Roman" w:hint="cs"/>
                <w:sz w:val="16"/>
                <w:szCs w:val="16"/>
                <w:rtl/>
                <w:lang w:eastAsia="en-US" w:bidi="ar-EG"/>
              </w:rPr>
              <w:t>مكان عمل</w:t>
            </w:r>
            <w:r w:rsidRPr="00295F0F">
              <w:rPr>
                <w:rFonts w:eastAsia="Times New Roman" w:hint="eastAsia"/>
                <w:sz w:val="16"/>
                <w:szCs w:val="16"/>
                <w:rtl/>
                <w:lang w:eastAsia="en-US" w:bidi="ar-EG"/>
              </w:rPr>
              <w:t> </w:t>
            </w:r>
            <w:r w:rsidRPr="00295F0F">
              <w:rPr>
                <w:rFonts w:eastAsia="Times New Roman" w:hint="cs"/>
                <w:sz w:val="16"/>
                <w:szCs w:val="16"/>
                <w:rtl/>
                <w:lang w:eastAsia="en-US" w:bidi="ar-EG"/>
              </w:rPr>
              <w:t>صحي</w:t>
            </w:r>
          </w:p>
        </w:tc>
        <w:tc>
          <w:tcPr>
            <w:tcW w:w="2074" w:type="dxa"/>
            <w:tcBorders>
              <w:left w:val="single" w:sz="4" w:space="0" w:color="auto"/>
            </w:tcBorders>
            <w:shd w:val="clear" w:color="auto" w:fill="auto"/>
          </w:tcPr>
          <w:p w14:paraId="5E761D9A" w14:textId="7476BADD"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ind w:left="284" w:hanging="284"/>
              <w:jc w:val="left"/>
              <w:textAlignment w:val="baseline"/>
              <w:rPr>
                <w:rFonts w:eastAsia="Times New Roman"/>
                <w:sz w:val="16"/>
                <w:szCs w:val="16"/>
                <w:lang w:val="en-GB" w:eastAsia="en-US"/>
              </w:rPr>
            </w:pPr>
            <w:r w:rsidRPr="00295F0F">
              <w:rPr>
                <w:rFonts w:eastAsia="Times New Roman" w:hint="cs"/>
                <w:sz w:val="16"/>
                <w:szCs w:val="16"/>
                <w:rtl/>
                <w:lang w:eastAsia="en-US"/>
              </w:rPr>
              <w:t>1</w:t>
            </w:r>
            <w:r w:rsidR="00084D47" w:rsidRPr="00295F0F">
              <w:rPr>
                <w:rFonts w:eastAsia="Times New Roman" w:hint="cs"/>
                <w:sz w:val="16"/>
                <w:szCs w:val="16"/>
                <w:rtl/>
                <w:lang w:eastAsia="en-US"/>
              </w:rPr>
              <w:t>)</w:t>
            </w:r>
            <w:r w:rsidRPr="00295F0F">
              <w:rPr>
                <w:rFonts w:eastAsia="Times New Roman"/>
                <w:sz w:val="16"/>
                <w:szCs w:val="16"/>
                <w:lang w:eastAsia="en-US"/>
              </w:rPr>
              <w:tab/>
            </w:r>
            <w:r w:rsidRPr="00295F0F">
              <w:rPr>
                <w:rFonts w:eastAsia="Times New Roman" w:hint="cs"/>
                <w:sz w:val="16"/>
                <w:szCs w:val="16"/>
                <w:rtl/>
                <w:lang w:eastAsia="en-US" w:bidi="ar-EG"/>
              </w:rPr>
              <w:t>تعزيز الخدمات الطبية</w:t>
            </w:r>
          </w:p>
        </w:tc>
        <w:tc>
          <w:tcPr>
            <w:tcW w:w="1996" w:type="dxa"/>
            <w:shd w:val="clear" w:color="auto" w:fill="auto"/>
          </w:tcPr>
          <w:p w14:paraId="745A91E8" w14:textId="7E3A627B"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ind w:left="284" w:hanging="284"/>
              <w:jc w:val="left"/>
              <w:textAlignment w:val="baseline"/>
              <w:rPr>
                <w:rFonts w:eastAsia="Times New Roman"/>
                <w:sz w:val="16"/>
                <w:szCs w:val="16"/>
                <w:lang w:eastAsia="en-US"/>
              </w:rPr>
            </w:pPr>
            <w:r w:rsidRPr="00295F0F">
              <w:rPr>
                <w:rFonts w:eastAsia="Times New Roman"/>
                <w:sz w:val="16"/>
                <w:szCs w:val="16"/>
                <w:lang w:eastAsia="en-US"/>
              </w:rPr>
              <w:sym w:font="Symbol" w:char="F0B7"/>
            </w:r>
            <w:r w:rsidRPr="00295F0F">
              <w:rPr>
                <w:rFonts w:eastAsia="Times New Roman"/>
                <w:sz w:val="16"/>
                <w:szCs w:val="16"/>
                <w:rtl/>
                <w:lang w:eastAsia="en-US"/>
              </w:rPr>
              <w:tab/>
            </w:r>
            <w:r w:rsidRPr="00295F0F">
              <w:rPr>
                <w:rFonts w:eastAsia="Times New Roman" w:hint="cs"/>
                <w:sz w:val="16"/>
                <w:szCs w:val="16"/>
                <w:rtl/>
                <w:lang w:eastAsia="en-US" w:bidi="ar-EG"/>
              </w:rPr>
              <w:t>خدمات طبية تعمل بكامل</w:t>
            </w:r>
            <w:r w:rsidRPr="00295F0F">
              <w:rPr>
                <w:rFonts w:eastAsia="Times New Roman" w:hint="eastAsia"/>
                <w:sz w:val="16"/>
                <w:szCs w:val="16"/>
                <w:rtl/>
                <w:lang w:eastAsia="en-US" w:bidi="ar-EG"/>
              </w:rPr>
              <w:t> </w:t>
            </w:r>
            <w:r w:rsidRPr="00295F0F">
              <w:rPr>
                <w:rFonts w:eastAsia="Times New Roman" w:hint="cs"/>
                <w:sz w:val="16"/>
                <w:szCs w:val="16"/>
                <w:rtl/>
                <w:lang w:eastAsia="en-US" w:bidi="ar-EG"/>
              </w:rPr>
              <w:t>طاقتها</w:t>
            </w:r>
          </w:p>
        </w:tc>
        <w:tc>
          <w:tcPr>
            <w:tcW w:w="1672" w:type="dxa"/>
            <w:shd w:val="clear" w:color="auto" w:fill="auto"/>
          </w:tcPr>
          <w:p w14:paraId="519C5FE0"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Times New Roman"/>
                <w:sz w:val="16"/>
                <w:szCs w:val="16"/>
                <w:lang w:eastAsia="en-US"/>
              </w:rPr>
            </w:pPr>
          </w:p>
        </w:tc>
        <w:tc>
          <w:tcPr>
            <w:tcW w:w="918" w:type="dxa"/>
            <w:shd w:val="clear" w:color="auto" w:fill="auto"/>
          </w:tcPr>
          <w:p w14:paraId="7716F21B" w14:textId="5D1E8D72"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Times New Roman"/>
                <w:sz w:val="16"/>
                <w:szCs w:val="16"/>
                <w:lang w:eastAsia="en-US"/>
              </w:rPr>
            </w:pPr>
            <w:r w:rsidRPr="00295F0F">
              <w:rPr>
                <w:rFonts w:eastAsia="Times New Roman"/>
                <w:sz w:val="16"/>
                <w:szCs w:val="16"/>
                <w:lang w:eastAsia="en-US"/>
              </w:rPr>
              <w:t>2022-2020</w:t>
            </w:r>
          </w:p>
        </w:tc>
        <w:tc>
          <w:tcPr>
            <w:tcW w:w="3610" w:type="dxa"/>
            <w:shd w:val="clear" w:color="auto" w:fill="auto"/>
          </w:tcPr>
          <w:p w14:paraId="79C52379" w14:textId="78095B21" w:rsidR="00287B9F" w:rsidRPr="00295F0F" w:rsidRDefault="00151322"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textAlignment w:val="baseline"/>
              <w:rPr>
                <w:rFonts w:eastAsia="Times New Roman"/>
                <w:sz w:val="16"/>
                <w:szCs w:val="16"/>
                <w:rtl/>
                <w:lang w:val="en-GB" w:eastAsia="en-US"/>
              </w:rPr>
            </w:pPr>
            <w:r w:rsidRPr="00295F0F">
              <w:rPr>
                <w:rFonts w:eastAsia="Times New Roman" w:hint="cs"/>
                <w:sz w:val="16"/>
                <w:szCs w:val="16"/>
                <w:rtl/>
                <w:lang w:eastAsia="en-US" w:bidi="ar-EG"/>
              </w:rPr>
              <w:t>تم تعيين</w:t>
            </w:r>
            <w:r w:rsidR="00951FDD" w:rsidRPr="00295F0F">
              <w:rPr>
                <w:rFonts w:eastAsia="Times New Roman" w:hint="cs"/>
                <w:sz w:val="16"/>
                <w:szCs w:val="16"/>
                <w:rtl/>
                <w:lang w:eastAsia="en-US" w:bidi="ar-EG"/>
              </w:rPr>
              <w:t xml:space="preserve"> مستشار جديد للموظفين في </w:t>
            </w:r>
            <w:r w:rsidR="00951FDD" w:rsidRPr="00295F0F">
              <w:rPr>
                <w:rFonts w:eastAsia="Times New Roman"/>
                <w:sz w:val="16"/>
                <w:szCs w:val="16"/>
                <w:lang w:val="en-GB" w:eastAsia="en-US" w:bidi="ar-EG"/>
              </w:rPr>
              <w:t>2021</w:t>
            </w:r>
            <w:r w:rsidR="00951FDD" w:rsidRPr="00295F0F">
              <w:rPr>
                <w:rFonts w:eastAsia="Times New Roman" w:hint="cs"/>
                <w:sz w:val="16"/>
                <w:szCs w:val="16"/>
                <w:rtl/>
                <w:lang w:val="en-GB" w:eastAsia="en-US"/>
              </w:rPr>
              <w:t xml:space="preserve">. </w:t>
            </w:r>
            <w:r w:rsidR="00EC37CE" w:rsidRPr="00295F0F">
              <w:rPr>
                <w:rFonts w:eastAsia="Times New Roman" w:hint="cs"/>
                <w:sz w:val="16"/>
                <w:szCs w:val="16"/>
                <w:rtl/>
                <w:lang w:val="en-GB" w:eastAsia="en-US"/>
              </w:rPr>
              <w:t>و</w:t>
            </w:r>
            <w:r w:rsidR="00951FDD" w:rsidRPr="00295F0F">
              <w:rPr>
                <w:rFonts w:eastAsia="Times New Roman" w:hint="cs"/>
                <w:sz w:val="16"/>
                <w:szCs w:val="16"/>
                <w:rtl/>
                <w:lang w:val="en-GB" w:eastAsia="en-US"/>
              </w:rPr>
              <w:t xml:space="preserve">يقدم </w:t>
            </w:r>
            <w:r w:rsidR="00951FDD" w:rsidRPr="00295F0F">
              <w:rPr>
                <w:rFonts w:eastAsia="Times New Roman"/>
                <w:sz w:val="16"/>
                <w:szCs w:val="16"/>
                <w:rtl/>
                <w:lang w:val="en-GB" w:eastAsia="en-US"/>
              </w:rPr>
              <w:t xml:space="preserve">مستشار الموظفين الدعم النفسي </w:t>
            </w:r>
            <w:r w:rsidR="00951FDD" w:rsidRPr="00295F0F">
              <w:rPr>
                <w:rFonts w:eastAsia="Times New Roman" w:hint="cs"/>
                <w:sz w:val="16"/>
                <w:szCs w:val="16"/>
                <w:rtl/>
                <w:lang w:val="en-GB" w:eastAsia="en-US"/>
              </w:rPr>
              <w:t>و</w:t>
            </w:r>
            <w:r w:rsidR="00951FDD" w:rsidRPr="00295F0F">
              <w:rPr>
                <w:rFonts w:eastAsia="Times New Roman"/>
                <w:sz w:val="16"/>
                <w:szCs w:val="16"/>
                <w:rtl/>
                <w:lang w:val="en-GB" w:eastAsia="en-US"/>
              </w:rPr>
              <w:t>الاجتماعي للموظفين الذين يواجهون قضايا ذات صلة بالعمل وقضايا شخصية.</w:t>
            </w:r>
            <w:r w:rsidR="00951FDD" w:rsidRPr="00295F0F">
              <w:rPr>
                <w:rtl/>
              </w:rPr>
              <w:t xml:space="preserve"> </w:t>
            </w:r>
            <w:r w:rsidR="00951FDD" w:rsidRPr="00295F0F">
              <w:rPr>
                <w:rFonts w:eastAsia="Times New Roman" w:hint="cs"/>
                <w:sz w:val="16"/>
                <w:szCs w:val="16"/>
                <w:rtl/>
                <w:lang w:val="en-GB" w:eastAsia="en-US"/>
              </w:rPr>
              <w:t>ويشم</w:t>
            </w:r>
            <w:r w:rsidR="00951FDD" w:rsidRPr="00295F0F">
              <w:rPr>
                <w:rFonts w:eastAsia="Times New Roman"/>
                <w:sz w:val="16"/>
                <w:szCs w:val="16"/>
                <w:rtl/>
                <w:lang w:val="en-GB" w:eastAsia="en-US"/>
              </w:rPr>
              <w:t>ل ذلك توجيه الموظفين نحو الموارد الداخلية والخارجية مثل الخدمات المتخصصة.</w:t>
            </w:r>
            <w:r w:rsidR="00951FDD" w:rsidRPr="00295F0F">
              <w:rPr>
                <w:rFonts w:eastAsia="Times New Roman" w:hint="cs"/>
                <w:sz w:val="16"/>
                <w:szCs w:val="16"/>
                <w:rtl/>
                <w:lang w:val="en-GB" w:eastAsia="en-US"/>
              </w:rPr>
              <w:t xml:space="preserve"> و</w:t>
            </w:r>
            <w:r w:rsidR="00951FDD" w:rsidRPr="00295F0F">
              <w:rPr>
                <w:rFonts w:eastAsia="Times New Roman"/>
                <w:sz w:val="16"/>
                <w:szCs w:val="16"/>
                <w:rtl/>
                <w:lang w:val="en-GB" w:eastAsia="en-US"/>
              </w:rPr>
              <w:t>ن</w:t>
            </w:r>
            <w:r w:rsidRPr="00295F0F">
              <w:rPr>
                <w:rFonts w:eastAsia="Times New Roman" w:hint="cs"/>
                <w:sz w:val="16"/>
                <w:szCs w:val="16"/>
                <w:rtl/>
                <w:lang w:val="en-GB" w:eastAsia="en-US"/>
              </w:rPr>
              <w:t>ُ</w:t>
            </w:r>
            <w:r w:rsidR="00951FDD" w:rsidRPr="00295F0F">
              <w:rPr>
                <w:rFonts w:eastAsia="Times New Roman"/>
                <w:sz w:val="16"/>
                <w:szCs w:val="16"/>
                <w:rtl/>
                <w:lang w:val="en-GB" w:eastAsia="en-US"/>
              </w:rPr>
              <w:t>شر موقع إلكتروني جديد للموظفين يشرح جميع الخدمات</w:t>
            </w:r>
            <w:r w:rsidR="00EF53BC" w:rsidRPr="00295F0F">
              <w:rPr>
                <w:rFonts w:eastAsia="Times New Roman" w:hint="cs"/>
                <w:sz w:val="16"/>
                <w:szCs w:val="16"/>
                <w:rtl/>
                <w:lang w:val="en-GB" w:eastAsia="en-US"/>
              </w:rPr>
              <w:t xml:space="preserve"> المتاحة</w:t>
            </w:r>
            <w:r w:rsidR="00951FDD" w:rsidRPr="00295F0F">
              <w:rPr>
                <w:rFonts w:eastAsia="Times New Roman" w:hint="cs"/>
                <w:sz w:val="16"/>
                <w:szCs w:val="16"/>
                <w:rtl/>
                <w:lang w:val="en-GB" w:eastAsia="en-US"/>
              </w:rPr>
              <w:t>.</w:t>
            </w:r>
          </w:p>
          <w:p w14:paraId="33B5F52E" w14:textId="0DD3DE26" w:rsidR="00287B9F" w:rsidRPr="00E338E3"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textAlignment w:val="baseline"/>
              <w:rPr>
                <w:rFonts w:eastAsia="Times New Roman"/>
                <w:spacing w:val="6"/>
                <w:sz w:val="16"/>
                <w:szCs w:val="16"/>
                <w:rtl/>
                <w:lang w:eastAsia="en-US" w:bidi="ar-EG"/>
              </w:rPr>
            </w:pPr>
            <w:r w:rsidRPr="00E338E3">
              <w:rPr>
                <w:rFonts w:eastAsia="Times New Roman"/>
                <w:spacing w:val="6"/>
                <w:sz w:val="16"/>
                <w:szCs w:val="16"/>
                <w:rtl/>
                <w:lang w:eastAsia="en-US" w:bidi="ar-EG"/>
              </w:rPr>
              <w:t>تم تعيين مستشار طبي بدوام جزئي وممرضة ومساعد طبي إداري</w:t>
            </w:r>
            <w:r w:rsidR="00151322" w:rsidRPr="00E338E3">
              <w:rPr>
                <w:rFonts w:eastAsia="Times New Roman" w:hint="cs"/>
                <w:spacing w:val="6"/>
                <w:sz w:val="16"/>
                <w:szCs w:val="16"/>
                <w:rtl/>
                <w:lang w:eastAsia="en-US"/>
              </w:rPr>
              <w:t xml:space="preserve"> يعملان بشكل تام</w:t>
            </w:r>
            <w:r w:rsidRPr="00E338E3">
              <w:rPr>
                <w:rFonts w:eastAsia="Times New Roman" w:hint="cs"/>
                <w:spacing w:val="6"/>
                <w:sz w:val="16"/>
                <w:szCs w:val="16"/>
                <w:rtl/>
                <w:lang w:eastAsia="en-US" w:bidi="ar-EG"/>
              </w:rPr>
              <w:t>.</w:t>
            </w:r>
          </w:p>
          <w:p w14:paraId="668BAD6A" w14:textId="0538BC28"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textAlignment w:val="baseline"/>
              <w:rPr>
                <w:rFonts w:eastAsia="Times New Roman"/>
                <w:sz w:val="16"/>
                <w:szCs w:val="16"/>
                <w:rtl/>
                <w:lang w:eastAsia="en-US" w:bidi="ar-EG"/>
              </w:rPr>
            </w:pPr>
            <w:r w:rsidRPr="00295F0F">
              <w:rPr>
                <w:rFonts w:eastAsia="Times New Roman" w:hint="cs"/>
                <w:sz w:val="16"/>
                <w:szCs w:val="16"/>
                <w:rtl/>
                <w:lang w:eastAsia="en-US" w:bidi="ar-EG"/>
              </w:rPr>
              <w:t xml:space="preserve">ويجري تنفيذ مشروع السجلات الطبية الإلكترونية، مع توقيع الأمين العام مذكرة تفاهم للاعتماد على شركة </w:t>
            </w:r>
            <w:proofErr w:type="spellStart"/>
            <w:r w:rsidRPr="00295F0F">
              <w:rPr>
                <w:rFonts w:ascii="Segoe UI" w:hAnsi="Segoe UI" w:cs="Segoe UI"/>
                <w:sz w:val="16"/>
                <w:szCs w:val="16"/>
              </w:rPr>
              <w:t>Earthmed</w:t>
            </w:r>
            <w:proofErr w:type="spellEnd"/>
            <w:r w:rsidR="00170433" w:rsidRPr="00295F0F">
              <w:rPr>
                <w:rFonts w:eastAsia="Times New Roman" w:hint="cs"/>
                <w:sz w:val="16"/>
                <w:szCs w:val="16"/>
                <w:rtl/>
                <w:lang w:eastAsia="en-US" w:bidi="ar-EG"/>
              </w:rPr>
              <w:t xml:space="preserve">. وينتظر الاتحاد أن </w:t>
            </w:r>
            <w:r w:rsidR="00F16B59" w:rsidRPr="00295F0F">
              <w:rPr>
                <w:rFonts w:eastAsia="Times New Roman" w:hint="cs"/>
                <w:sz w:val="16"/>
                <w:szCs w:val="16"/>
                <w:rtl/>
                <w:lang w:eastAsia="en-US" w:bidi="ar-EG"/>
              </w:rPr>
              <w:t>تعطي</w:t>
            </w:r>
            <w:r w:rsidR="00170433" w:rsidRPr="00295F0F">
              <w:rPr>
                <w:rFonts w:eastAsia="Times New Roman" w:hint="cs"/>
                <w:sz w:val="16"/>
                <w:szCs w:val="16"/>
                <w:rtl/>
                <w:lang w:eastAsia="en-US" w:bidi="ar-EG"/>
              </w:rPr>
              <w:t xml:space="preserve"> </w:t>
            </w:r>
            <w:r w:rsidRPr="00295F0F">
              <w:rPr>
                <w:rFonts w:eastAsia="Times New Roman" w:hint="cs"/>
                <w:sz w:val="16"/>
                <w:szCs w:val="16"/>
                <w:rtl/>
                <w:lang w:eastAsia="en-US" w:bidi="ar-EG"/>
              </w:rPr>
              <w:t xml:space="preserve">شعبة إدارة الرعاية الصحية والسلامة والصحة المهنيتين </w:t>
            </w:r>
            <w:r w:rsidRPr="00295F0F">
              <w:rPr>
                <w:rFonts w:eastAsia="Times New Roman"/>
                <w:sz w:val="16"/>
                <w:szCs w:val="16"/>
                <w:lang w:eastAsia="en-US" w:bidi="ar-EG"/>
              </w:rPr>
              <w:t>(DHMOSH)</w:t>
            </w:r>
            <w:r w:rsidRPr="00295F0F">
              <w:rPr>
                <w:rFonts w:eastAsia="Times New Roman" w:hint="cs"/>
                <w:sz w:val="16"/>
                <w:szCs w:val="16"/>
                <w:rtl/>
                <w:lang w:eastAsia="en-US" w:bidi="ar-EG"/>
              </w:rPr>
              <w:t xml:space="preserve"> التابعة للأمم المتحدة</w:t>
            </w:r>
            <w:r w:rsidR="00170433" w:rsidRPr="00295F0F">
              <w:rPr>
                <w:rFonts w:eastAsia="Times New Roman" w:hint="cs"/>
                <w:sz w:val="16"/>
                <w:szCs w:val="16"/>
                <w:rtl/>
                <w:lang w:eastAsia="en-US" w:bidi="ar-EG"/>
              </w:rPr>
              <w:t xml:space="preserve"> </w:t>
            </w:r>
            <w:r w:rsidR="00F16B59" w:rsidRPr="00295F0F">
              <w:rPr>
                <w:rFonts w:eastAsia="Times New Roman" w:hint="cs"/>
                <w:sz w:val="16"/>
                <w:szCs w:val="16"/>
                <w:rtl/>
                <w:lang w:eastAsia="en-US" w:bidi="ar-EG"/>
              </w:rPr>
              <w:t>الإذن ب</w:t>
            </w:r>
            <w:r w:rsidR="00615A9D" w:rsidRPr="00295F0F">
              <w:rPr>
                <w:rFonts w:eastAsia="Times New Roman" w:hint="cs"/>
                <w:sz w:val="16"/>
                <w:szCs w:val="16"/>
                <w:rtl/>
                <w:lang w:eastAsia="en-US" w:bidi="ar-EG"/>
              </w:rPr>
              <w:t xml:space="preserve">بدء </w:t>
            </w:r>
            <w:r w:rsidR="00F16B59" w:rsidRPr="00295F0F">
              <w:rPr>
                <w:rFonts w:eastAsia="Times New Roman" w:hint="cs"/>
                <w:sz w:val="16"/>
                <w:szCs w:val="16"/>
                <w:rtl/>
                <w:lang w:eastAsia="en-US" w:bidi="ar-EG"/>
              </w:rPr>
              <w:t>التنفيذ.</w:t>
            </w:r>
          </w:p>
          <w:p w14:paraId="6D20EFCD"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textAlignment w:val="baseline"/>
              <w:rPr>
                <w:rFonts w:eastAsia="Times New Roman"/>
                <w:sz w:val="16"/>
                <w:szCs w:val="16"/>
                <w:rtl/>
                <w:lang w:eastAsia="en-US"/>
              </w:rPr>
            </w:pPr>
            <w:r w:rsidRPr="00295F0F">
              <w:rPr>
                <w:rFonts w:eastAsia="Times New Roman" w:hint="cs"/>
                <w:sz w:val="16"/>
                <w:szCs w:val="16"/>
                <w:rtl/>
                <w:lang w:eastAsia="en-US" w:bidi="ar-EG"/>
              </w:rPr>
              <w:t>وبدأ تنفيذ نظام إدارة السلامة والصحة المهنيتين</w:t>
            </w:r>
            <w:r w:rsidR="00615A9D" w:rsidRPr="00295F0F">
              <w:rPr>
                <w:rFonts w:eastAsia="Times New Roman" w:hint="cs"/>
                <w:sz w:val="16"/>
                <w:szCs w:val="16"/>
                <w:rtl/>
                <w:lang w:eastAsia="en-US" w:bidi="ar-EG"/>
              </w:rPr>
              <w:t>.</w:t>
            </w:r>
          </w:p>
          <w:p w14:paraId="4652FEED" w14:textId="5F2CBCE1" w:rsidR="00615A9D" w:rsidRPr="00295F0F" w:rsidRDefault="0020689E"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textAlignment w:val="baseline"/>
              <w:rPr>
                <w:rFonts w:eastAsia="Times New Roman"/>
                <w:sz w:val="16"/>
                <w:szCs w:val="16"/>
                <w:lang w:eastAsia="en-US"/>
              </w:rPr>
            </w:pPr>
            <w:r w:rsidRPr="00295F0F">
              <w:rPr>
                <w:rFonts w:eastAsia="Times New Roman" w:hint="cs"/>
                <w:sz w:val="16"/>
                <w:szCs w:val="16"/>
                <w:rtl/>
                <w:lang w:eastAsia="en-US"/>
              </w:rPr>
              <w:t>أدت</w:t>
            </w:r>
            <w:r w:rsidR="00615A9D" w:rsidRPr="00295F0F">
              <w:rPr>
                <w:rFonts w:eastAsia="Times New Roman"/>
                <w:sz w:val="16"/>
                <w:szCs w:val="16"/>
                <w:rtl/>
                <w:lang w:eastAsia="en-US"/>
              </w:rPr>
              <w:t xml:space="preserve"> الخدمة الطبية دوراً أساسياً في ضمان صحة وسلامة موظفيها خلال جائحة </w:t>
            </w:r>
            <w:r w:rsidRPr="00295F0F">
              <w:rPr>
                <w:rFonts w:eastAsia="Times New Roman" w:hint="cs"/>
                <w:sz w:val="16"/>
                <w:szCs w:val="16"/>
                <w:rtl/>
                <w:lang w:eastAsia="en-US"/>
              </w:rPr>
              <w:t>كو</w:t>
            </w:r>
            <w:r w:rsidR="00084D47" w:rsidRPr="00295F0F">
              <w:rPr>
                <w:rFonts w:eastAsia="Times New Roman" w:hint="cs"/>
                <w:sz w:val="16"/>
                <w:szCs w:val="16"/>
                <w:rtl/>
                <w:lang w:eastAsia="en-US"/>
              </w:rPr>
              <w:t>في</w:t>
            </w:r>
            <w:r w:rsidRPr="00295F0F">
              <w:rPr>
                <w:rFonts w:eastAsia="Times New Roman" w:hint="cs"/>
                <w:sz w:val="16"/>
                <w:szCs w:val="16"/>
                <w:rtl/>
                <w:lang w:eastAsia="en-US"/>
              </w:rPr>
              <w:t>د-19</w:t>
            </w:r>
            <w:r w:rsidR="00615A9D" w:rsidRPr="00295F0F">
              <w:rPr>
                <w:rFonts w:eastAsia="Times New Roman"/>
                <w:sz w:val="16"/>
                <w:szCs w:val="16"/>
                <w:rtl/>
                <w:lang w:eastAsia="en-US"/>
              </w:rPr>
              <w:t xml:space="preserve"> من خلال اقتراح تدابير على فريق إدارة الأزمات </w:t>
            </w:r>
            <w:r w:rsidR="00DB01EC" w:rsidRPr="00295F0F">
              <w:rPr>
                <w:rFonts w:eastAsia="Times New Roman" w:hint="cs"/>
                <w:sz w:val="16"/>
                <w:szCs w:val="16"/>
                <w:rtl/>
                <w:lang w:eastAsia="en-US"/>
              </w:rPr>
              <w:t>الذي حقق</w:t>
            </w:r>
            <w:r w:rsidR="00615A9D" w:rsidRPr="00295F0F">
              <w:rPr>
                <w:rFonts w:eastAsia="Times New Roman"/>
                <w:sz w:val="16"/>
                <w:szCs w:val="16"/>
                <w:rtl/>
                <w:lang w:eastAsia="en-US"/>
              </w:rPr>
              <w:t xml:space="preserve"> نجاحاً كبيراً في احتواء الفيروس في الاتحاد</w:t>
            </w:r>
            <w:r w:rsidRPr="00295F0F">
              <w:rPr>
                <w:rFonts w:eastAsia="Times New Roman" w:hint="cs"/>
                <w:sz w:val="16"/>
                <w:szCs w:val="16"/>
                <w:rtl/>
                <w:lang w:eastAsia="en-US"/>
              </w:rPr>
              <w:t>.</w:t>
            </w:r>
          </w:p>
        </w:tc>
      </w:tr>
      <w:tr w:rsidR="00287B9F" w:rsidRPr="00295F0F" w14:paraId="2B738200" w14:textId="77777777" w:rsidTr="00401DF0">
        <w:trPr>
          <w:jc w:val="center"/>
        </w:trPr>
        <w:tc>
          <w:tcPr>
            <w:tcW w:w="672" w:type="dxa"/>
            <w:vMerge/>
            <w:tcBorders>
              <w:left w:val="single" w:sz="4" w:space="0" w:color="auto"/>
              <w:bottom w:val="nil"/>
              <w:right w:val="single" w:sz="4" w:space="0" w:color="auto"/>
            </w:tcBorders>
            <w:shd w:val="clear" w:color="auto" w:fill="auto"/>
          </w:tcPr>
          <w:p w14:paraId="1CDDD98D" w14:textId="77777777" w:rsidR="00287B9F" w:rsidRPr="00295F0F" w:rsidRDefault="00287B9F" w:rsidP="00401DF0">
            <w:pPr>
              <w:tabs>
                <w:tab w:val="clear" w:pos="794"/>
              </w:tabs>
              <w:spacing w:before="60" w:after="60" w:line="260" w:lineRule="exact"/>
              <w:jc w:val="left"/>
              <w:rPr>
                <w:rFonts w:eastAsia="SimSun"/>
                <w:sz w:val="16"/>
                <w:szCs w:val="16"/>
                <w:lang w:val="en-GB"/>
              </w:rPr>
            </w:pPr>
          </w:p>
        </w:tc>
        <w:tc>
          <w:tcPr>
            <w:tcW w:w="1144" w:type="dxa"/>
            <w:vMerge/>
            <w:tcBorders>
              <w:left w:val="single" w:sz="4" w:space="0" w:color="auto"/>
              <w:bottom w:val="nil"/>
              <w:right w:val="single" w:sz="4" w:space="0" w:color="auto"/>
            </w:tcBorders>
            <w:shd w:val="clear" w:color="auto" w:fill="auto"/>
          </w:tcPr>
          <w:p w14:paraId="05EFB5FE"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260" w:lineRule="exact"/>
              <w:jc w:val="left"/>
              <w:textAlignment w:val="baseline"/>
              <w:rPr>
                <w:rFonts w:eastAsia="Times New Roman"/>
                <w:sz w:val="16"/>
                <w:szCs w:val="16"/>
                <w:rtl/>
                <w:lang w:eastAsia="en-US" w:bidi="ar-EG"/>
              </w:rPr>
            </w:pPr>
          </w:p>
        </w:tc>
        <w:tc>
          <w:tcPr>
            <w:tcW w:w="2074" w:type="dxa"/>
            <w:tcBorders>
              <w:left w:val="single" w:sz="4" w:space="0" w:color="auto"/>
            </w:tcBorders>
            <w:shd w:val="clear" w:color="auto" w:fill="auto"/>
          </w:tcPr>
          <w:p w14:paraId="02719D0E" w14:textId="6B0916B8" w:rsidR="00287B9F" w:rsidRPr="00295F0F" w:rsidRDefault="00287B9F" w:rsidP="00401DF0">
            <w:pPr>
              <w:tabs>
                <w:tab w:val="clear" w:pos="794"/>
                <w:tab w:val="left" w:pos="284"/>
              </w:tabs>
              <w:overflowPunct w:val="0"/>
              <w:autoSpaceDE w:val="0"/>
              <w:autoSpaceDN w:val="0"/>
              <w:adjustRightInd w:val="0"/>
              <w:spacing w:before="60" w:after="60" w:line="260" w:lineRule="exact"/>
              <w:ind w:left="284" w:hanging="284"/>
              <w:jc w:val="left"/>
              <w:textAlignment w:val="baseline"/>
              <w:rPr>
                <w:rFonts w:eastAsia="Times New Roman"/>
                <w:sz w:val="16"/>
                <w:szCs w:val="16"/>
                <w:rtl/>
                <w:lang w:eastAsia="en-US" w:bidi="ar-EG"/>
              </w:rPr>
            </w:pPr>
            <w:r w:rsidRPr="00295F0F">
              <w:rPr>
                <w:rFonts w:eastAsia="Times New Roman" w:hint="cs"/>
                <w:sz w:val="16"/>
                <w:szCs w:val="16"/>
                <w:rtl/>
                <w:lang w:eastAsia="en-US" w:bidi="ar-EG"/>
              </w:rPr>
              <w:t>1</w:t>
            </w:r>
            <w:r w:rsidR="00084D47" w:rsidRPr="00295F0F">
              <w:rPr>
                <w:rFonts w:eastAsia="Times New Roman" w:hint="cs"/>
                <w:sz w:val="16"/>
                <w:szCs w:val="16"/>
                <w:rtl/>
                <w:lang w:eastAsia="en-US" w:bidi="ar-EG"/>
              </w:rPr>
              <w:t>)</w:t>
            </w:r>
            <w:r w:rsidRPr="00295F0F">
              <w:rPr>
                <w:rFonts w:eastAsia="Times New Roman"/>
                <w:sz w:val="16"/>
                <w:szCs w:val="16"/>
                <w:lang w:eastAsia="en-US" w:bidi="ar-EG"/>
              </w:rPr>
              <w:tab/>
            </w:r>
            <w:r w:rsidRPr="00295F0F">
              <w:rPr>
                <w:rFonts w:eastAsia="Times New Roman" w:hint="cs"/>
                <w:sz w:val="16"/>
                <w:szCs w:val="16"/>
                <w:rtl/>
                <w:lang w:eastAsia="en-US" w:bidi="ar-EG"/>
              </w:rPr>
              <w:t>استعراض السياسة المتعلقة بالتحرش وإساءة استعمال السلطة.</w:t>
            </w:r>
          </w:p>
          <w:p w14:paraId="5E0D25C6" w14:textId="23CE1B6C" w:rsidR="00287B9F" w:rsidRPr="00295F0F" w:rsidRDefault="00287B9F" w:rsidP="00401DF0">
            <w:pPr>
              <w:tabs>
                <w:tab w:val="clear" w:pos="794"/>
                <w:tab w:val="left" w:pos="284"/>
              </w:tabs>
              <w:overflowPunct w:val="0"/>
              <w:autoSpaceDE w:val="0"/>
              <w:autoSpaceDN w:val="0"/>
              <w:adjustRightInd w:val="0"/>
              <w:spacing w:before="60" w:after="60" w:line="260" w:lineRule="exact"/>
              <w:ind w:left="284" w:hanging="284"/>
              <w:jc w:val="left"/>
              <w:textAlignment w:val="baseline"/>
              <w:rPr>
                <w:rFonts w:eastAsia="Times New Roman"/>
                <w:sz w:val="16"/>
                <w:szCs w:val="16"/>
                <w:rtl/>
                <w:lang w:eastAsia="en-US" w:bidi="ar-EG"/>
              </w:rPr>
            </w:pPr>
            <w:r w:rsidRPr="00295F0F">
              <w:rPr>
                <w:rFonts w:eastAsia="Times New Roman" w:hint="cs"/>
                <w:sz w:val="16"/>
                <w:szCs w:val="16"/>
                <w:rtl/>
                <w:lang w:eastAsia="en-US" w:bidi="ar-EG"/>
              </w:rPr>
              <w:t>2</w:t>
            </w:r>
            <w:r w:rsidR="00084D47" w:rsidRPr="00295F0F">
              <w:rPr>
                <w:rFonts w:eastAsia="Times New Roman" w:hint="cs"/>
                <w:sz w:val="16"/>
                <w:szCs w:val="16"/>
                <w:rtl/>
                <w:lang w:eastAsia="en-US" w:bidi="ar-EG"/>
              </w:rPr>
              <w:t>)</w:t>
            </w:r>
            <w:r w:rsidRPr="00295F0F">
              <w:rPr>
                <w:rFonts w:eastAsia="Times New Roman"/>
                <w:sz w:val="16"/>
                <w:szCs w:val="16"/>
                <w:rtl/>
                <w:lang w:eastAsia="en-US" w:bidi="ar-EG"/>
              </w:rPr>
              <w:tab/>
            </w:r>
            <w:r w:rsidRPr="00295F0F">
              <w:rPr>
                <w:rFonts w:eastAsia="Times New Roman" w:hint="cs"/>
                <w:sz w:val="16"/>
                <w:szCs w:val="16"/>
                <w:rtl/>
                <w:lang w:eastAsia="en-US" w:bidi="ar-EG"/>
              </w:rPr>
              <w:t>تقديم تقرير ومعلومات محدثة عن التقدم المحرز فيما يتعلق بالاستغلال والإيذاء والتحرش الجنسي في</w:t>
            </w:r>
            <w:r w:rsidRPr="00295F0F">
              <w:rPr>
                <w:rFonts w:eastAsia="Times New Roman" w:hint="eastAsia"/>
                <w:sz w:val="16"/>
                <w:szCs w:val="16"/>
                <w:rtl/>
                <w:lang w:eastAsia="en-US" w:bidi="ar-EG"/>
              </w:rPr>
              <w:t> </w:t>
            </w:r>
            <w:r w:rsidRPr="00295F0F">
              <w:rPr>
                <w:rFonts w:eastAsia="Times New Roman" w:hint="cs"/>
                <w:sz w:val="16"/>
                <w:szCs w:val="16"/>
                <w:rtl/>
                <w:lang w:eastAsia="en-US" w:bidi="ar-EG"/>
              </w:rPr>
              <w:t>مكان العمل (سياسة عدم التسامح إطلاقاً).</w:t>
            </w:r>
          </w:p>
          <w:p w14:paraId="5825747D" w14:textId="20163FC0" w:rsidR="00287B9F" w:rsidRPr="00295F0F" w:rsidRDefault="00287B9F" w:rsidP="00401DF0">
            <w:pPr>
              <w:tabs>
                <w:tab w:val="clear" w:pos="794"/>
                <w:tab w:val="left" w:pos="284"/>
              </w:tabs>
              <w:overflowPunct w:val="0"/>
              <w:autoSpaceDE w:val="0"/>
              <w:autoSpaceDN w:val="0"/>
              <w:adjustRightInd w:val="0"/>
              <w:spacing w:before="60" w:after="60" w:line="260" w:lineRule="exact"/>
              <w:ind w:left="284" w:hanging="284"/>
              <w:jc w:val="left"/>
              <w:textAlignment w:val="baseline"/>
              <w:rPr>
                <w:rFonts w:eastAsia="Times New Roman"/>
                <w:sz w:val="16"/>
                <w:szCs w:val="16"/>
                <w:lang w:eastAsia="en-US" w:bidi="ar-EG"/>
              </w:rPr>
            </w:pPr>
            <w:r w:rsidRPr="00295F0F">
              <w:rPr>
                <w:rFonts w:eastAsia="Times New Roman" w:hint="cs"/>
                <w:sz w:val="16"/>
                <w:szCs w:val="16"/>
                <w:rtl/>
                <w:lang w:eastAsia="en-US" w:bidi="ar-EG"/>
              </w:rPr>
              <w:t>3</w:t>
            </w:r>
            <w:r w:rsidR="00084D47" w:rsidRPr="00295F0F">
              <w:rPr>
                <w:rFonts w:eastAsia="Times New Roman" w:hint="cs"/>
                <w:sz w:val="16"/>
                <w:szCs w:val="16"/>
                <w:rtl/>
                <w:lang w:eastAsia="en-US" w:bidi="ar-EG"/>
              </w:rPr>
              <w:t>)</w:t>
            </w:r>
            <w:r w:rsidRPr="00295F0F">
              <w:rPr>
                <w:rFonts w:eastAsia="Times New Roman"/>
                <w:sz w:val="16"/>
                <w:szCs w:val="16"/>
                <w:rtl/>
                <w:lang w:eastAsia="en-US" w:bidi="ar-EG"/>
              </w:rPr>
              <w:tab/>
            </w:r>
            <w:r w:rsidRPr="00295F0F">
              <w:rPr>
                <w:rFonts w:eastAsia="Times New Roman" w:hint="cs"/>
                <w:sz w:val="16"/>
                <w:szCs w:val="16"/>
                <w:rtl/>
                <w:lang w:eastAsia="en-US" w:bidi="ar-EG"/>
              </w:rPr>
              <w:t>وجود مكتب نشط للأخلاقيات خدمات فعّالة</w:t>
            </w:r>
          </w:p>
        </w:tc>
        <w:tc>
          <w:tcPr>
            <w:tcW w:w="1996" w:type="dxa"/>
            <w:shd w:val="clear" w:color="auto" w:fill="auto"/>
          </w:tcPr>
          <w:p w14:paraId="2FF2C77D"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ind w:left="284" w:hanging="284"/>
              <w:jc w:val="left"/>
              <w:textAlignment w:val="baseline"/>
              <w:rPr>
                <w:rFonts w:eastAsia="Times New Roman"/>
                <w:sz w:val="16"/>
                <w:szCs w:val="16"/>
                <w:rtl/>
                <w:lang w:eastAsia="en-US" w:bidi="ar-EG"/>
              </w:rPr>
            </w:pPr>
            <w:r w:rsidRPr="00295F0F">
              <w:rPr>
                <w:rFonts w:eastAsia="Times New Roman"/>
                <w:sz w:val="16"/>
                <w:szCs w:val="16"/>
                <w:lang w:eastAsia="en-US"/>
              </w:rPr>
              <w:sym w:font="Symbol" w:char="F0B7"/>
            </w:r>
            <w:r w:rsidRPr="00295F0F">
              <w:rPr>
                <w:rFonts w:eastAsia="Times New Roman"/>
                <w:sz w:val="16"/>
                <w:szCs w:val="16"/>
                <w:rtl/>
                <w:lang w:eastAsia="en-US"/>
              </w:rPr>
              <w:tab/>
            </w:r>
            <w:r w:rsidRPr="00295F0F">
              <w:rPr>
                <w:rFonts w:eastAsia="Times New Roman" w:hint="cs"/>
                <w:sz w:val="16"/>
                <w:szCs w:val="16"/>
                <w:rtl/>
                <w:lang w:eastAsia="en-US" w:bidi="ar-EG"/>
              </w:rPr>
              <w:t>السياسة المستعرضَة والتقريران النوعي والكمي المقدمان لقياس التغيير مع مرور الوقت (أي وضع إجراءات رسمية وغير رسمية، وعدد الحالات المبلغ عنهاـ، وعدد الحالات التي تمت معالجتها، والقرارات التي تم اتخاذها، والتدابير التصحيحية التي تم إدخالها)</w:t>
            </w:r>
          </w:p>
          <w:p w14:paraId="0FDBC55A"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ind w:left="284" w:hanging="284"/>
              <w:jc w:val="left"/>
              <w:textAlignment w:val="baseline"/>
              <w:rPr>
                <w:rFonts w:eastAsia="Times New Roman"/>
                <w:sz w:val="16"/>
                <w:szCs w:val="16"/>
                <w:lang w:eastAsia="en-US"/>
              </w:rPr>
            </w:pPr>
            <w:r w:rsidRPr="00295F0F">
              <w:rPr>
                <w:rFonts w:eastAsia="Times New Roman"/>
                <w:sz w:val="16"/>
                <w:szCs w:val="16"/>
                <w:lang w:eastAsia="en-US"/>
              </w:rPr>
              <w:sym w:font="Symbol" w:char="F0B7"/>
            </w:r>
            <w:r w:rsidRPr="00295F0F">
              <w:rPr>
                <w:rFonts w:eastAsia="Times New Roman"/>
                <w:sz w:val="16"/>
                <w:szCs w:val="16"/>
                <w:rtl/>
                <w:lang w:eastAsia="en-US"/>
              </w:rPr>
              <w:tab/>
            </w:r>
            <w:r w:rsidRPr="00295F0F">
              <w:rPr>
                <w:rFonts w:eastAsia="Times New Roman" w:hint="cs"/>
                <w:sz w:val="16"/>
                <w:szCs w:val="16"/>
                <w:rtl/>
                <w:lang w:eastAsia="en-US" w:bidi="ar-EG"/>
              </w:rPr>
              <w:t>وضع وتنفيذ استراتيجية للاتحاد بشأن الصحة العقلية</w:t>
            </w:r>
          </w:p>
        </w:tc>
        <w:tc>
          <w:tcPr>
            <w:tcW w:w="1672" w:type="dxa"/>
            <w:shd w:val="clear" w:color="auto" w:fill="auto"/>
          </w:tcPr>
          <w:p w14:paraId="7D2ED759"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Times New Roman"/>
                <w:sz w:val="16"/>
                <w:szCs w:val="16"/>
                <w:lang w:eastAsia="en-US"/>
              </w:rPr>
            </w:pPr>
          </w:p>
        </w:tc>
        <w:tc>
          <w:tcPr>
            <w:tcW w:w="918" w:type="dxa"/>
            <w:shd w:val="clear" w:color="auto" w:fill="auto"/>
          </w:tcPr>
          <w:p w14:paraId="09086061" w14:textId="4B2F9EC9"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Times New Roman"/>
                <w:sz w:val="16"/>
                <w:szCs w:val="16"/>
                <w:lang w:eastAsia="en-US"/>
              </w:rPr>
            </w:pPr>
            <w:r w:rsidRPr="00295F0F">
              <w:rPr>
                <w:rFonts w:eastAsia="Times New Roman"/>
                <w:sz w:val="16"/>
                <w:szCs w:val="16"/>
                <w:lang w:eastAsia="en-US"/>
              </w:rPr>
              <w:t>2022-2021</w:t>
            </w:r>
          </w:p>
        </w:tc>
        <w:tc>
          <w:tcPr>
            <w:tcW w:w="3610" w:type="dxa"/>
            <w:shd w:val="clear" w:color="auto" w:fill="auto"/>
          </w:tcPr>
          <w:p w14:paraId="6687DD38" w14:textId="38358F49" w:rsidR="00287B9F" w:rsidRPr="00295F0F" w:rsidRDefault="00A52559"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textAlignment w:val="baseline"/>
              <w:rPr>
                <w:rFonts w:eastAsia="Times New Roman"/>
                <w:sz w:val="16"/>
                <w:szCs w:val="16"/>
                <w:rtl/>
                <w:lang w:val="en-GB" w:eastAsia="en-US"/>
              </w:rPr>
            </w:pPr>
            <w:r w:rsidRPr="00295F0F">
              <w:rPr>
                <w:rFonts w:eastAsia="Times New Roman" w:hint="cs"/>
                <w:sz w:val="16"/>
                <w:szCs w:val="16"/>
                <w:rtl/>
                <w:lang w:eastAsia="en-US"/>
              </w:rPr>
              <w:t xml:space="preserve">وُضعت </w:t>
            </w:r>
            <w:r w:rsidR="00DB01EC" w:rsidRPr="00295F0F">
              <w:rPr>
                <w:rFonts w:eastAsia="Times New Roman" w:hint="cs"/>
                <w:sz w:val="16"/>
                <w:szCs w:val="16"/>
                <w:rtl/>
                <w:lang w:eastAsia="en-US"/>
              </w:rPr>
              <w:t>سياسة</w:t>
            </w:r>
            <w:r w:rsidR="00DB01EC" w:rsidRPr="00295F0F">
              <w:rPr>
                <w:rFonts w:eastAsia="Times New Roman"/>
                <w:sz w:val="16"/>
                <w:szCs w:val="16"/>
                <w:rtl/>
                <w:lang w:eastAsia="en-US"/>
              </w:rPr>
              <w:t xml:space="preserve"> جديدة </w:t>
            </w:r>
            <w:r w:rsidR="00DB01EC" w:rsidRPr="00295F0F">
              <w:rPr>
                <w:rFonts w:eastAsia="Times New Roman" w:hint="cs"/>
                <w:sz w:val="16"/>
                <w:szCs w:val="16"/>
                <w:rtl/>
                <w:lang w:eastAsia="en-US"/>
              </w:rPr>
              <w:t xml:space="preserve">بشأن معالجة </w:t>
            </w:r>
            <w:r w:rsidR="00DB01EC" w:rsidRPr="00295F0F">
              <w:rPr>
                <w:rFonts w:eastAsia="Times New Roman"/>
                <w:sz w:val="16"/>
                <w:szCs w:val="16"/>
                <w:rtl/>
                <w:lang w:eastAsia="en-US"/>
              </w:rPr>
              <w:t>التحرش بما في ذلك التحرش الجنسي وإساءة استخدام السلطة والتمييز</w:t>
            </w:r>
            <w:r w:rsidRPr="00295F0F">
              <w:rPr>
                <w:rFonts w:eastAsia="Times New Roman" w:hint="cs"/>
                <w:sz w:val="16"/>
                <w:szCs w:val="16"/>
                <w:rtl/>
                <w:lang w:eastAsia="en-US"/>
              </w:rPr>
              <w:t xml:space="preserve"> وتمت الموافقة عليها في يناير </w:t>
            </w:r>
            <w:r w:rsidRPr="00295F0F">
              <w:rPr>
                <w:rFonts w:eastAsia="Times New Roman"/>
                <w:sz w:val="16"/>
                <w:szCs w:val="16"/>
                <w:lang w:val="en-GB" w:eastAsia="en-US"/>
              </w:rPr>
              <w:t>2022</w:t>
            </w:r>
            <w:r w:rsidRPr="00295F0F">
              <w:rPr>
                <w:rFonts w:eastAsia="Times New Roman" w:hint="cs"/>
                <w:sz w:val="16"/>
                <w:szCs w:val="16"/>
                <w:rtl/>
                <w:lang w:val="en-GB" w:eastAsia="en-US"/>
              </w:rPr>
              <w:t xml:space="preserve">. وقام </w:t>
            </w:r>
            <w:r w:rsidRPr="00295F0F">
              <w:rPr>
                <w:rFonts w:eastAsia="Times New Roman"/>
                <w:sz w:val="16"/>
                <w:szCs w:val="16"/>
                <w:rtl/>
                <w:lang w:val="en-GB" w:eastAsia="en-US"/>
              </w:rPr>
              <w:t xml:space="preserve">الاتحاد بقياس سياسات الأمم المتحدة والمنظمات الشقيقة الأخرى، </w:t>
            </w:r>
            <w:r w:rsidR="00AB7F5A" w:rsidRPr="00295F0F">
              <w:rPr>
                <w:rFonts w:eastAsia="Times New Roman" w:hint="cs"/>
                <w:sz w:val="16"/>
                <w:szCs w:val="16"/>
                <w:rtl/>
                <w:lang w:val="en-GB" w:eastAsia="en-US"/>
              </w:rPr>
              <w:t>ا</w:t>
            </w:r>
            <w:r w:rsidRPr="00295F0F">
              <w:rPr>
                <w:rFonts w:eastAsia="Times New Roman"/>
                <w:sz w:val="16"/>
                <w:szCs w:val="16"/>
                <w:rtl/>
                <w:lang w:val="en-GB" w:eastAsia="en-US"/>
              </w:rPr>
              <w:t xml:space="preserve">لتي قام العديد منها بمراجعة سياساتها </w:t>
            </w:r>
            <w:r w:rsidRPr="00295F0F">
              <w:rPr>
                <w:rFonts w:eastAsia="Times New Roman" w:hint="cs"/>
                <w:sz w:val="16"/>
                <w:szCs w:val="16"/>
                <w:rtl/>
                <w:lang w:val="en-GB" w:eastAsia="en-US"/>
              </w:rPr>
              <w:t>مؤخراً</w:t>
            </w:r>
            <w:r w:rsidRPr="00295F0F">
              <w:rPr>
                <w:rFonts w:eastAsia="Times New Roman"/>
                <w:sz w:val="16"/>
                <w:szCs w:val="16"/>
                <w:rtl/>
                <w:lang w:val="en-GB" w:eastAsia="en-US"/>
              </w:rPr>
              <w:t xml:space="preserve">. </w:t>
            </w:r>
            <w:r w:rsidRPr="00295F0F">
              <w:rPr>
                <w:rFonts w:eastAsia="Times New Roman" w:hint="cs"/>
                <w:sz w:val="16"/>
                <w:szCs w:val="16"/>
                <w:rtl/>
                <w:lang w:val="en-GB" w:eastAsia="en-US"/>
              </w:rPr>
              <w:t>و</w:t>
            </w:r>
            <w:r w:rsidRPr="00295F0F">
              <w:rPr>
                <w:rFonts w:eastAsia="Times New Roman"/>
                <w:sz w:val="16"/>
                <w:szCs w:val="16"/>
                <w:rtl/>
                <w:lang w:val="en-GB" w:eastAsia="en-US"/>
              </w:rPr>
              <w:t xml:space="preserve">تشير السياسة الآن صراحةً إلى التمييز </w:t>
            </w:r>
            <w:r w:rsidR="009A7F5D" w:rsidRPr="00295F0F">
              <w:rPr>
                <w:rFonts w:eastAsia="Times New Roman" w:hint="cs"/>
                <w:sz w:val="16"/>
                <w:szCs w:val="16"/>
                <w:rtl/>
                <w:lang w:val="en-GB" w:eastAsia="en-US"/>
              </w:rPr>
              <w:t>باعتباره</w:t>
            </w:r>
            <w:r w:rsidRPr="00295F0F">
              <w:rPr>
                <w:rFonts w:eastAsia="Times New Roman"/>
                <w:sz w:val="16"/>
                <w:szCs w:val="16"/>
                <w:rtl/>
                <w:lang w:val="en-GB" w:eastAsia="en-US"/>
              </w:rPr>
              <w:t xml:space="preserve"> سلوك</w:t>
            </w:r>
            <w:r w:rsidRPr="00295F0F">
              <w:rPr>
                <w:rFonts w:eastAsia="Times New Roman" w:hint="cs"/>
                <w:sz w:val="16"/>
                <w:szCs w:val="16"/>
                <w:rtl/>
                <w:lang w:val="en-GB" w:eastAsia="en-US"/>
              </w:rPr>
              <w:t>اً يخضع</w:t>
            </w:r>
            <w:r w:rsidRPr="00295F0F">
              <w:rPr>
                <w:rFonts w:eastAsia="Times New Roman"/>
                <w:sz w:val="16"/>
                <w:szCs w:val="16"/>
                <w:rtl/>
                <w:lang w:val="en-GB" w:eastAsia="en-US"/>
              </w:rPr>
              <w:t xml:space="preserve"> للعقوبات </w:t>
            </w:r>
            <w:r w:rsidR="00A92EFF" w:rsidRPr="00295F0F">
              <w:rPr>
                <w:rFonts w:eastAsia="Times New Roman" w:hint="cs"/>
                <w:sz w:val="16"/>
                <w:szCs w:val="16"/>
                <w:rtl/>
                <w:lang w:val="en-GB" w:eastAsia="en-US"/>
              </w:rPr>
              <w:t>وتؤكد</w:t>
            </w:r>
            <w:r w:rsidRPr="00295F0F">
              <w:rPr>
                <w:rFonts w:eastAsia="Times New Roman"/>
                <w:sz w:val="16"/>
                <w:szCs w:val="16"/>
                <w:rtl/>
                <w:lang w:val="en-GB" w:eastAsia="en-US"/>
              </w:rPr>
              <w:t xml:space="preserve"> الأساليب غير الرسمية المتاحة</w:t>
            </w:r>
            <w:r w:rsidR="006A0FBB" w:rsidRPr="00295F0F">
              <w:rPr>
                <w:rFonts w:eastAsia="Times New Roman" w:hint="cs"/>
                <w:sz w:val="16"/>
                <w:szCs w:val="16"/>
                <w:rtl/>
                <w:lang w:val="en-GB" w:eastAsia="en-US"/>
              </w:rPr>
              <w:t xml:space="preserve">. كما توضح السياسة الجديدة المفاهيم وتنص صراحة على نهج الاتحاد بعدم التسامح إطلاقاً إزاء التحرش، بما في ذلك التحرش الجنسي وإساءة استخدام السلطة والتمييز بأي شكل من الأشكال داخل مكان العمل أو المرتبط بالعمل </w:t>
            </w:r>
            <w:r w:rsidR="0051144F" w:rsidRPr="00295F0F">
              <w:rPr>
                <w:rFonts w:eastAsia="Times New Roman" w:hint="cs"/>
                <w:sz w:val="16"/>
                <w:szCs w:val="16"/>
                <w:rtl/>
                <w:lang w:val="en-GB" w:eastAsia="en-US"/>
              </w:rPr>
              <w:t>المضطلع به</w:t>
            </w:r>
            <w:r w:rsidR="006A0FBB" w:rsidRPr="00295F0F">
              <w:rPr>
                <w:rFonts w:eastAsia="Times New Roman" w:hint="cs"/>
                <w:sz w:val="16"/>
                <w:szCs w:val="16"/>
                <w:rtl/>
                <w:lang w:val="en-GB" w:eastAsia="en-US"/>
              </w:rPr>
              <w:t xml:space="preserve"> نيابة عن المنظمة.</w:t>
            </w:r>
          </w:p>
        </w:tc>
      </w:tr>
      <w:tr w:rsidR="00287B9F" w:rsidRPr="00295F0F" w14:paraId="2F72E7F7" w14:textId="77777777" w:rsidTr="00401DF0">
        <w:trPr>
          <w:jc w:val="center"/>
        </w:trPr>
        <w:tc>
          <w:tcPr>
            <w:tcW w:w="672" w:type="dxa"/>
            <w:tcBorders>
              <w:top w:val="single" w:sz="4" w:space="0" w:color="auto"/>
              <w:left w:val="single" w:sz="4" w:space="0" w:color="auto"/>
              <w:bottom w:val="single" w:sz="4" w:space="0" w:color="auto"/>
              <w:right w:val="single" w:sz="4" w:space="0" w:color="auto"/>
            </w:tcBorders>
            <w:shd w:val="clear" w:color="auto" w:fill="auto"/>
          </w:tcPr>
          <w:p w14:paraId="193B1F12" w14:textId="77777777" w:rsidR="00287B9F" w:rsidRPr="00295F0F" w:rsidRDefault="00287B9F" w:rsidP="00401DF0">
            <w:pPr>
              <w:tabs>
                <w:tab w:val="clear" w:pos="794"/>
              </w:tabs>
              <w:spacing w:before="60" w:after="60" w:line="260" w:lineRule="exact"/>
              <w:jc w:val="left"/>
              <w:rPr>
                <w:rFonts w:eastAsia="SimSun"/>
                <w:sz w:val="16"/>
                <w:szCs w:val="16"/>
                <w:lang w:val="en-GB"/>
              </w:rPr>
            </w:pPr>
            <w:r w:rsidRPr="00295F0F">
              <w:rPr>
                <w:rFonts w:eastAsia="SimSun"/>
                <w:sz w:val="16"/>
                <w:szCs w:val="16"/>
                <w:lang w:val="en-GB"/>
              </w:rPr>
              <w:lastRenderedPageBreak/>
              <w:t>2.4</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0C23A5DF" w14:textId="62650D02"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260" w:lineRule="exact"/>
              <w:jc w:val="left"/>
              <w:textAlignment w:val="baseline"/>
              <w:rPr>
                <w:rFonts w:eastAsia="Times New Roman"/>
                <w:bCs/>
                <w:sz w:val="16"/>
                <w:szCs w:val="16"/>
                <w:lang w:val="en-GB" w:eastAsia="en-US"/>
              </w:rPr>
            </w:pPr>
            <w:r w:rsidRPr="00295F0F">
              <w:rPr>
                <w:rFonts w:eastAsia="Times New Roman" w:hint="cs"/>
                <w:sz w:val="16"/>
                <w:szCs w:val="16"/>
                <w:rtl/>
                <w:lang w:eastAsia="en-US" w:bidi="ar-EG"/>
              </w:rPr>
              <w:t>مكان عمل محترم</w:t>
            </w:r>
            <w:r w:rsidR="007B0F5E" w:rsidRPr="00295F0F">
              <w:rPr>
                <w:rFonts w:eastAsia="Times New Roman" w:hint="eastAsia"/>
                <w:sz w:val="16"/>
                <w:szCs w:val="16"/>
                <w:rtl/>
                <w:lang w:eastAsia="en-US" w:bidi="ar-EG"/>
              </w:rPr>
              <w:t> </w:t>
            </w:r>
            <w:r w:rsidRPr="00295F0F">
              <w:rPr>
                <w:rFonts w:eastAsia="Times New Roman" w:hint="cs"/>
                <w:sz w:val="16"/>
                <w:szCs w:val="16"/>
                <w:rtl/>
                <w:lang w:eastAsia="en-US" w:bidi="ar-EG"/>
              </w:rPr>
              <w:t>وأخلاقي</w:t>
            </w:r>
          </w:p>
        </w:tc>
        <w:tc>
          <w:tcPr>
            <w:tcW w:w="2074" w:type="dxa"/>
            <w:tcBorders>
              <w:left w:val="single" w:sz="4" w:space="0" w:color="auto"/>
            </w:tcBorders>
            <w:shd w:val="clear" w:color="auto" w:fill="auto"/>
          </w:tcPr>
          <w:p w14:paraId="4E9F158E" w14:textId="1ACC8BE8" w:rsidR="00287B9F" w:rsidRPr="00295F0F" w:rsidRDefault="00287B9F" w:rsidP="00401DF0">
            <w:pPr>
              <w:tabs>
                <w:tab w:val="clear" w:pos="794"/>
                <w:tab w:val="left" w:pos="284"/>
              </w:tabs>
              <w:overflowPunct w:val="0"/>
              <w:autoSpaceDE w:val="0"/>
              <w:autoSpaceDN w:val="0"/>
              <w:adjustRightInd w:val="0"/>
              <w:spacing w:before="60" w:after="60" w:line="260" w:lineRule="exact"/>
              <w:ind w:left="284" w:hanging="284"/>
              <w:jc w:val="left"/>
              <w:textAlignment w:val="baseline"/>
              <w:rPr>
                <w:rFonts w:eastAsia="Times New Roman"/>
                <w:sz w:val="16"/>
                <w:szCs w:val="16"/>
                <w:lang w:eastAsia="en-US" w:bidi="ar-EG"/>
              </w:rPr>
            </w:pPr>
            <w:r w:rsidRPr="00295F0F">
              <w:rPr>
                <w:rFonts w:eastAsia="Times New Roman" w:hint="cs"/>
                <w:sz w:val="16"/>
                <w:szCs w:val="16"/>
                <w:rtl/>
                <w:lang w:eastAsia="en-US" w:bidi="ar-EG"/>
              </w:rPr>
              <w:t>1</w:t>
            </w:r>
            <w:r w:rsidR="003D1ED1" w:rsidRPr="00295F0F">
              <w:rPr>
                <w:rFonts w:eastAsia="Times New Roman" w:hint="cs"/>
                <w:sz w:val="16"/>
                <w:szCs w:val="16"/>
                <w:rtl/>
                <w:lang w:eastAsia="en-US" w:bidi="ar-EG"/>
              </w:rPr>
              <w:t>)</w:t>
            </w:r>
            <w:r w:rsidRPr="00295F0F">
              <w:rPr>
                <w:rFonts w:eastAsia="Times New Roman"/>
                <w:sz w:val="16"/>
                <w:szCs w:val="16"/>
                <w:lang w:eastAsia="en-US" w:bidi="ar-EG"/>
              </w:rPr>
              <w:tab/>
            </w:r>
            <w:r w:rsidRPr="00295F0F">
              <w:rPr>
                <w:rFonts w:eastAsia="Times New Roman" w:hint="cs"/>
                <w:sz w:val="16"/>
                <w:szCs w:val="16"/>
                <w:rtl/>
                <w:lang w:eastAsia="en-US" w:bidi="ar-EG"/>
              </w:rPr>
              <w:t>ضمان المواءمة بين سياسات الاتحاد المتعلقة بالأسرة وأوضاع</w:t>
            </w:r>
            <w:r w:rsidR="00084D47" w:rsidRPr="00295F0F">
              <w:rPr>
                <w:rFonts w:eastAsia="Times New Roman" w:hint="cs"/>
                <w:sz w:val="16"/>
                <w:szCs w:val="16"/>
                <w:rtl/>
                <w:lang w:eastAsia="en-US" w:bidi="ar-EG"/>
              </w:rPr>
              <w:t xml:space="preserve"> </w:t>
            </w:r>
            <w:r w:rsidRPr="00295F0F">
              <w:rPr>
                <w:rFonts w:eastAsia="Times New Roman" w:hint="cs"/>
                <w:sz w:val="16"/>
                <w:szCs w:val="16"/>
                <w:rtl/>
                <w:lang w:eastAsia="en-US" w:bidi="ar-EG"/>
              </w:rPr>
              <w:t>الأسر</w:t>
            </w:r>
            <w:r w:rsidR="007B0F5E" w:rsidRPr="00295F0F">
              <w:rPr>
                <w:rFonts w:eastAsia="Times New Roman" w:hint="eastAsia"/>
                <w:sz w:val="16"/>
                <w:szCs w:val="16"/>
                <w:rtl/>
                <w:lang w:eastAsia="en-US" w:bidi="ar-EG"/>
              </w:rPr>
              <w:t> </w:t>
            </w:r>
            <w:r w:rsidRPr="00295F0F">
              <w:rPr>
                <w:rFonts w:eastAsia="Times New Roman" w:hint="cs"/>
                <w:sz w:val="16"/>
                <w:szCs w:val="16"/>
                <w:rtl/>
                <w:lang w:eastAsia="en-US" w:bidi="ar-EG"/>
              </w:rPr>
              <w:t>المعاصرة</w:t>
            </w:r>
          </w:p>
        </w:tc>
        <w:tc>
          <w:tcPr>
            <w:tcW w:w="1996" w:type="dxa"/>
            <w:shd w:val="clear" w:color="auto" w:fill="auto"/>
          </w:tcPr>
          <w:p w14:paraId="480AD59B"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ind w:left="284" w:hanging="284"/>
              <w:jc w:val="left"/>
              <w:textAlignment w:val="baseline"/>
              <w:rPr>
                <w:rFonts w:eastAsia="Times New Roman"/>
                <w:sz w:val="16"/>
                <w:szCs w:val="16"/>
                <w:lang w:val="en-GB" w:eastAsia="en-US"/>
              </w:rPr>
            </w:pPr>
            <w:r w:rsidRPr="00295F0F">
              <w:rPr>
                <w:rFonts w:eastAsia="Times New Roman"/>
                <w:sz w:val="16"/>
                <w:szCs w:val="16"/>
                <w:lang w:eastAsia="en-US"/>
              </w:rPr>
              <w:sym w:font="Symbol" w:char="F0B7"/>
            </w:r>
            <w:r w:rsidRPr="00295F0F">
              <w:rPr>
                <w:rFonts w:eastAsia="Times New Roman"/>
                <w:sz w:val="16"/>
                <w:szCs w:val="16"/>
                <w:rtl/>
                <w:lang w:eastAsia="en-US"/>
              </w:rPr>
              <w:tab/>
            </w:r>
            <w:r w:rsidRPr="00295F0F">
              <w:rPr>
                <w:rFonts w:eastAsia="Times New Roman" w:hint="cs"/>
                <w:sz w:val="16"/>
                <w:szCs w:val="16"/>
                <w:rtl/>
                <w:lang w:eastAsia="en-US" w:bidi="ar-EG"/>
              </w:rPr>
              <w:t>سياسات الاتحاد القائمة التي خضعت للاستعراض والمواءمة</w:t>
            </w:r>
          </w:p>
        </w:tc>
        <w:tc>
          <w:tcPr>
            <w:tcW w:w="1672" w:type="dxa"/>
            <w:shd w:val="clear" w:color="auto" w:fill="auto"/>
          </w:tcPr>
          <w:p w14:paraId="62B18029"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Times New Roman"/>
                <w:sz w:val="16"/>
                <w:szCs w:val="16"/>
                <w:lang w:val="en-GB" w:eastAsia="en-US"/>
              </w:rPr>
            </w:pPr>
          </w:p>
        </w:tc>
        <w:tc>
          <w:tcPr>
            <w:tcW w:w="918" w:type="dxa"/>
            <w:shd w:val="clear" w:color="auto" w:fill="auto"/>
          </w:tcPr>
          <w:p w14:paraId="4E8E9177" w14:textId="32650961"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Times New Roman"/>
                <w:sz w:val="16"/>
                <w:szCs w:val="16"/>
                <w:lang w:val="en-GB" w:eastAsia="en-US"/>
              </w:rPr>
            </w:pPr>
            <w:r w:rsidRPr="00295F0F">
              <w:rPr>
                <w:rFonts w:eastAsia="Times New Roman" w:hint="cs"/>
                <w:sz w:val="16"/>
                <w:szCs w:val="16"/>
                <w:rtl/>
                <w:lang w:val="en-GB" w:eastAsia="en-US"/>
              </w:rPr>
              <w:t>جارية</w:t>
            </w:r>
          </w:p>
        </w:tc>
        <w:tc>
          <w:tcPr>
            <w:tcW w:w="3610" w:type="dxa"/>
            <w:shd w:val="clear" w:color="auto" w:fill="auto"/>
          </w:tcPr>
          <w:p w14:paraId="4E6F63A3" w14:textId="271B77C6"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textAlignment w:val="baseline"/>
              <w:rPr>
                <w:rFonts w:eastAsia="Times New Roman"/>
                <w:b/>
                <w:bCs/>
                <w:sz w:val="16"/>
                <w:szCs w:val="16"/>
                <w:u w:val="single"/>
                <w:lang w:val="en-GB" w:eastAsia="en-US"/>
              </w:rPr>
            </w:pPr>
            <w:r w:rsidRPr="00295F0F">
              <w:rPr>
                <w:rFonts w:eastAsia="Times New Roman" w:hint="cs"/>
                <w:sz w:val="16"/>
                <w:szCs w:val="16"/>
                <w:rtl/>
                <w:lang w:eastAsia="en-US"/>
              </w:rPr>
              <w:t xml:space="preserve">امتثالاً لقرار الجمعية العامة للأمم المتحدة </w:t>
            </w:r>
            <w:r w:rsidRPr="00295F0F">
              <w:rPr>
                <w:rFonts w:eastAsia="Times New Roman"/>
                <w:sz w:val="16"/>
                <w:szCs w:val="16"/>
                <w:lang w:val="en-GB" w:eastAsia="en-US"/>
              </w:rPr>
              <w:t>71/243</w:t>
            </w:r>
            <w:r w:rsidRPr="00295F0F">
              <w:rPr>
                <w:rFonts w:eastAsia="Times New Roman" w:hint="cs"/>
                <w:sz w:val="16"/>
                <w:szCs w:val="16"/>
                <w:rtl/>
                <w:lang w:val="en-GB" w:eastAsia="en-US"/>
              </w:rPr>
              <w:t xml:space="preserve"> وبيان الاعتراف المتبادل، </w:t>
            </w:r>
            <w:r w:rsidR="00AF3A18" w:rsidRPr="00295F0F">
              <w:rPr>
                <w:rFonts w:eastAsia="Times New Roman" w:hint="cs"/>
                <w:sz w:val="16"/>
                <w:szCs w:val="16"/>
                <w:rtl/>
                <w:lang w:val="en-GB" w:eastAsia="en-US"/>
              </w:rPr>
              <w:t>واصل</w:t>
            </w:r>
            <w:r w:rsidRPr="00295F0F">
              <w:rPr>
                <w:rFonts w:eastAsia="Times New Roman" w:hint="cs"/>
                <w:sz w:val="16"/>
                <w:szCs w:val="16"/>
                <w:rtl/>
                <w:lang w:val="en-GB" w:eastAsia="en-US"/>
              </w:rPr>
              <w:t xml:space="preserve"> الاتحاد </w:t>
            </w:r>
            <w:r w:rsidR="00AF3A18" w:rsidRPr="00295F0F">
              <w:rPr>
                <w:rFonts w:eastAsia="Times New Roman" w:hint="cs"/>
                <w:sz w:val="16"/>
                <w:szCs w:val="16"/>
                <w:rtl/>
                <w:lang w:val="en-GB" w:eastAsia="en-US"/>
              </w:rPr>
              <w:t xml:space="preserve">متابعة </w:t>
            </w:r>
            <w:r w:rsidRPr="00295F0F">
              <w:rPr>
                <w:rFonts w:eastAsia="Times New Roman" w:hint="cs"/>
                <w:sz w:val="16"/>
                <w:szCs w:val="16"/>
                <w:rtl/>
                <w:lang w:val="en-GB" w:eastAsia="en-US"/>
              </w:rPr>
              <w:t xml:space="preserve">مواءمة سياسته بشأن تعريف الحالة الأسرية. </w:t>
            </w:r>
          </w:p>
        </w:tc>
      </w:tr>
      <w:tr w:rsidR="00287B9F" w:rsidRPr="00295F0F" w14:paraId="4739706D" w14:textId="77777777" w:rsidTr="00401DF0">
        <w:trPr>
          <w:jc w:val="center"/>
        </w:trPr>
        <w:tc>
          <w:tcPr>
            <w:tcW w:w="672" w:type="dxa"/>
            <w:tcBorders>
              <w:top w:val="single" w:sz="4" w:space="0" w:color="auto"/>
              <w:left w:val="single" w:sz="4" w:space="0" w:color="auto"/>
              <w:bottom w:val="single" w:sz="4" w:space="0" w:color="auto"/>
              <w:right w:val="single" w:sz="4" w:space="0" w:color="auto"/>
            </w:tcBorders>
            <w:shd w:val="clear" w:color="auto" w:fill="auto"/>
          </w:tcPr>
          <w:p w14:paraId="6639BC6E" w14:textId="77777777" w:rsidR="00287B9F" w:rsidRPr="00295F0F" w:rsidRDefault="00287B9F" w:rsidP="00401DF0">
            <w:pPr>
              <w:tabs>
                <w:tab w:val="clear" w:pos="794"/>
              </w:tabs>
              <w:spacing w:before="60" w:after="60" w:line="260" w:lineRule="exact"/>
              <w:jc w:val="left"/>
              <w:rPr>
                <w:rFonts w:eastAsia="SimSun"/>
                <w:sz w:val="16"/>
                <w:szCs w:val="16"/>
                <w:rtl/>
                <w:lang w:bidi="ar-EG"/>
              </w:rPr>
            </w:pPr>
            <w:r w:rsidRPr="00295F0F">
              <w:rPr>
                <w:rFonts w:eastAsia="SimSun"/>
                <w:sz w:val="16"/>
                <w:szCs w:val="16"/>
              </w:rPr>
              <w:t>3.4</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4FFEAFA9"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260" w:lineRule="exact"/>
              <w:jc w:val="left"/>
              <w:textAlignment w:val="baseline"/>
              <w:rPr>
                <w:rFonts w:eastAsia="Times New Roman"/>
                <w:sz w:val="16"/>
                <w:szCs w:val="16"/>
                <w:rtl/>
                <w:lang w:eastAsia="en-US" w:bidi="ar-EG"/>
              </w:rPr>
            </w:pPr>
            <w:r w:rsidRPr="00295F0F">
              <w:rPr>
                <w:rFonts w:eastAsia="Times New Roman" w:hint="cs"/>
                <w:sz w:val="16"/>
                <w:szCs w:val="16"/>
                <w:rtl/>
                <w:lang w:eastAsia="en-US"/>
              </w:rPr>
              <w:t>استقصاءات الموظفين</w:t>
            </w:r>
          </w:p>
        </w:tc>
        <w:tc>
          <w:tcPr>
            <w:tcW w:w="2074" w:type="dxa"/>
            <w:tcBorders>
              <w:left w:val="single" w:sz="4" w:space="0" w:color="auto"/>
            </w:tcBorders>
            <w:shd w:val="clear" w:color="auto" w:fill="auto"/>
          </w:tcPr>
          <w:p w14:paraId="78A5CF37" w14:textId="358F1F16" w:rsidR="00287B9F" w:rsidRPr="00295F0F" w:rsidRDefault="00287B9F" w:rsidP="00401DF0">
            <w:pPr>
              <w:tabs>
                <w:tab w:val="clear" w:pos="794"/>
                <w:tab w:val="left" w:pos="284"/>
              </w:tabs>
              <w:overflowPunct w:val="0"/>
              <w:autoSpaceDE w:val="0"/>
              <w:autoSpaceDN w:val="0"/>
              <w:adjustRightInd w:val="0"/>
              <w:spacing w:before="60" w:after="60" w:line="260" w:lineRule="exact"/>
              <w:textAlignment w:val="baseline"/>
              <w:rPr>
                <w:rFonts w:eastAsia="Times New Roman"/>
                <w:sz w:val="16"/>
                <w:szCs w:val="16"/>
                <w:rtl/>
                <w:lang w:eastAsia="en-US" w:bidi="ar-EG"/>
              </w:rPr>
            </w:pPr>
            <w:r w:rsidRPr="00295F0F">
              <w:rPr>
                <w:rFonts w:eastAsia="Times New Roman" w:hint="cs"/>
                <w:sz w:val="16"/>
                <w:szCs w:val="16"/>
                <w:rtl/>
                <w:lang w:eastAsia="en-US" w:bidi="ar-EG"/>
              </w:rPr>
              <w:t xml:space="preserve">إجراء </w:t>
            </w:r>
            <w:r w:rsidRPr="00295F0F">
              <w:rPr>
                <w:rFonts w:eastAsia="Times New Roman" w:hint="cs"/>
                <w:sz w:val="16"/>
                <w:szCs w:val="16"/>
                <w:rtl/>
                <w:lang w:eastAsia="en-US"/>
              </w:rPr>
              <w:t xml:space="preserve">استقصاءات واستبيانات للموظفين من أجل التماس تعليقات بشأن صحة الموظفين ورفاههم ليكون لدى المديرين رؤى مفيدة عند تحديد الأولويات في العمل الجاري </w:t>
            </w:r>
            <w:r w:rsidRPr="00295F0F">
              <w:rPr>
                <w:rFonts w:eastAsia="Times New Roman"/>
                <w:sz w:val="16"/>
                <w:szCs w:val="16"/>
                <w:rtl/>
                <w:lang w:eastAsia="en-US"/>
              </w:rPr>
              <w:t xml:space="preserve">لاستهداف الاستراتيجيات والتدخلات المستقبلية </w:t>
            </w:r>
            <w:r w:rsidRPr="00295F0F">
              <w:rPr>
                <w:rFonts w:eastAsia="Times New Roman" w:hint="cs"/>
                <w:sz w:val="16"/>
                <w:szCs w:val="16"/>
                <w:rtl/>
                <w:lang w:eastAsia="en-US"/>
              </w:rPr>
              <w:t xml:space="preserve">المتعلقة بالرفاه </w:t>
            </w:r>
            <w:r w:rsidRPr="00295F0F">
              <w:rPr>
                <w:rFonts w:eastAsia="Times New Roman"/>
                <w:sz w:val="16"/>
                <w:szCs w:val="16"/>
                <w:rtl/>
                <w:lang w:eastAsia="en-US"/>
              </w:rPr>
              <w:t>النفسي</w:t>
            </w:r>
            <w:r w:rsidRPr="00295F0F">
              <w:rPr>
                <w:rFonts w:eastAsia="Times New Roman" w:hint="cs"/>
                <w:sz w:val="16"/>
                <w:szCs w:val="16"/>
                <w:rtl/>
                <w:lang w:eastAsia="en-US"/>
              </w:rPr>
              <w:t xml:space="preserve"> </w:t>
            </w:r>
            <w:r w:rsidRPr="00295F0F">
              <w:rPr>
                <w:rFonts w:eastAsia="Times New Roman"/>
                <w:sz w:val="16"/>
                <w:szCs w:val="16"/>
                <w:rtl/>
                <w:lang w:eastAsia="en-US"/>
              </w:rPr>
              <w:t>والاجتماعي</w:t>
            </w:r>
            <w:r w:rsidRPr="00295F0F">
              <w:rPr>
                <w:rFonts w:eastAsia="Times New Roman" w:hint="cs"/>
                <w:sz w:val="16"/>
                <w:szCs w:val="16"/>
                <w:rtl/>
                <w:lang w:eastAsia="en-US"/>
              </w:rPr>
              <w:t xml:space="preserve"> </w:t>
            </w:r>
          </w:p>
        </w:tc>
        <w:tc>
          <w:tcPr>
            <w:tcW w:w="1996" w:type="dxa"/>
            <w:shd w:val="clear" w:color="auto" w:fill="auto"/>
          </w:tcPr>
          <w:p w14:paraId="0C0B759B" w14:textId="1D426854"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ind w:left="284" w:hanging="284"/>
              <w:jc w:val="left"/>
              <w:textAlignment w:val="baseline"/>
              <w:rPr>
                <w:rFonts w:eastAsia="Times New Roman"/>
                <w:sz w:val="16"/>
                <w:szCs w:val="16"/>
                <w:lang w:eastAsia="en-US" w:bidi="ar-EG"/>
              </w:rPr>
            </w:pPr>
            <w:r w:rsidRPr="00295F0F">
              <w:rPr>
                <w:rFonts w:eastAsia="Times New Roman"/>
                <w:sz w:val="16"/>
                <w:szCs w:val="16"/>
                <w:lang w:eastAsia="en-US"/>
              </w:rPr>
              <w:sym w:font="Symbol" w:char="F0B7"/>
            </w:r>
            <w:r w:rsidRPr="00295F0F">
              <w:rPr>
                <w:rFonts w:eastAsia="Times New Roman"/>
                <w:sz w:val="16"/>
                <w:szCs w:val="16"/>
                <w:rtl/>
                <w:lang w:eastAsia="en-US"/>
              </w:rPr>
              <w:tab/>
            </w:r>
            <w:r w:rsidRPr="00295F0F">
              <w:rPr>
                <w:rFonts w:eastAsia="Times New Roman" w:hint="cs"/>
                <w:sz w:val="16"/>
                <w:szCs w:val="16"/>
                <w:rtl/>
                <w:lang w:eastAsia="en-US"/>
              </w:rPr>
              <w:t>الاستقصاءات السنوية المنتظمة</w:t>
            </w:r>
            <w:r w:rsidR="007B0F5E" w:rsidRPr="00295F0F">
              <w:rPr>
                <w:rFonts w:eastAsia="Times New Roman" w:hint="eastAsia"/>
                <w:sz w:val="16"/>
                <w:szCs w:val="16"/>
                <w:rtl/>
                <w:lang w:eastAsia="en-US"/>
              </w:rPr>
              <w:t> </w:t>
            </w:r>
            <w:r w:rsidRPr="00295F0F">
              <w:rPr>
                <w:rFonts w:eastAsia="Times New Roman" w:hint="cs"/>
                <w:sz w:val="16"/>
                <w:szCs w:val="16"/>
                <w:rtl/>
                <w:lang w:eastAsia="en-US"/>
              </w:rPr>
              <w:t>للموظفين</w:t>
            </w:r>
            <w:r w:rsidR="009361B7">
              <w:rPr>
                <w:rFonts w:eastAsia="Times New Roman"/>
                <w:sz w:val="16"/>
                <w:szCs w:val="16"/>
                <w:lang w:eastAsia="en-US"/>
              </w:rPr>
              <w:t xml:space="preserve"> </w:t>
            </w:r>
          </w:p>
        </w:tc>
        <w:tc>
          <w:tcPr>
            <w:tcW w:w="1672" w:type="dxa"/>
            <w:shd w:val="clear" w:color="auto" w:fill="auto"/>
          </w:tcPr>
          <w:p w14:paraId="2EAB8244"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Times New Roman"/>
                <w:sz w:val="16"/>
                <w:szCs w:val="16"/>
                <w:rtl/>
                <w:lang w:val="en-GB" w:eastAsia="en-US"/>
              </w:rPr>
            </w:pPr>
            <w:r w:rsidRPr="00295F0F">
              <w:rPr>
                <w:rFonts w:eastAsia="Times New Roman" w:hint="cs"/>
                <w:sz w:val="16"/>
                <w:szCs w:val="16"/>
                <w:rtl/>
                <w:lang w:val="en-GB" w:eastAsia="en-US"/>
              </w:rPr>
              <w:t>دائرة إدارة الموارد البشرية</w:t>
            </w:r>
          </w:p>
          <w:p w14:paraId="04B14512"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Times New Roman"/>
                <w:sz w:val="16"/>
                <w:szCs w:val="16"/>
                <w:rtl/>
                <w:lang w:val="en-GB" w:eastAsia="en-US"/>
              </w:rPr>
            </w:pPr>
            <w:r w:rsidRPr="00295F0F">
              <w:rPr>
                <w:rFonts w:eastAsia="Times New Roman" w:hint="cs"/>
                <w:sz w:val="16"/>
                <w:szCs w:val="16"/>
                <w:rtl/>
                <w:lang w:val="en-GB" w:eastAsia="en-US"/>
              </w:rPr>
              <w:t>مستشار الموظفين</w:t>
            </w:r>
          </w:p>
          <w:p w14:paraId="1FB37944"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Times New Roman"/>
                <w:sz w:val="16"/>
                <w:szCs w:val="16"/>
                <w:rtl/>
                <w:lang w:val="en-GB" w:eastAsia="en-US"/>
              </w:rPr>
            </w:pPr>
            <w:r w:rsidRPr="00295F0F">
              <w:rPr>
                <w:rFonts w:eastAsia="Times New Roman" w:hint="cs"/>
                <w:sz w:val="16"/>
                <w:szCs w:val="16"/>
                <w:rtl/>
                <w:lang w:val="en-GB" w:eastAsia="en-US"/>
              </w:rPr>
              <w:t>مجلس الموظفين</w:t>
            </w:r>
          </w:p>
          <w:p w14:paraId="433FE23F"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Times New Roman"/>
                <w:sz w:val="16"/>
                <w:szCs w:val="16"/>
                <w:rtl/>
                <w:lang w:eastAsia="en-US" w:bidi="ar-EG"/>
              </w:rPr>
            </w:pPr>
            <w:r w:rsidRPr="00295F0F">
              <w:rPr>
                <w:rFonts w:eastAsia="Times New Roman" w:hint="cs"/>
                <w:sz w:val="16"/>
                <w:szCs w:val="16"/>
                <w:rtl/>
                <w:lang w:val="en-GB" w:eastAsia="en-US"/>
              </w:rPr>
              <w:t>دائرة خدمات المعلومات</w:t>
            </w:r>
            <w:r w:rsidRPr="00295F0F">
              <w:rPr>
                <w:rFonts w:eastAsia="Times New Roman" w:hint="eastAsia"/>
                <w:sz w:val="16"/>
                <w:szCs w:val="16"/>
                <w:rtl/>
                <w:lang w:val="en-GB" w:eastAsia="en-US"/>
              </w:rPr>
              <w:t> </w:t>
            </w:r>
            <w:r w:rsidRPr="00295F0F">
              <w:rPr>
                <w:rFonts w:eastAsia="Times New Roman"/>
                <w:sz w:val="16"/>
                <w:szCs w:val="16"/>
                <w:lang w:eastAsia="en-US"/>
              </w:rPr>
              <w:t>(ISD)</w:t>
            </w:r>
          </w:p>
        </w:tc>
        <w:tc>
          <w:tcPr>
            <w:tcW w:w="918" w:type="dxa"/>
            <w:shd w:val="clear" w:color="auto" w:fill="auto"/>
          </w:tcPr>
          <w:p w14:paraId="04D75BBD"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Times New Roman"/>
                <w:sz w:val="16"/>
                <w:szCs w:val="16"/>
                <w:lang w:val="en-GB" w:eastAsia="en-US"/>
              </w:rPr>
            </w:pPr>
            <w:r w:rsidRPr="00295F0F">
              <w:rPr>
                <w:rFonts w:eastAsia="Times New Roman" w:hint="cs"/>
                <w:sz w:val="16"/>
                <w:szCs w:val="16"/>
                <w:rtl/>
                <w:lang w:val="en-GB" w:eastAsia="en-US"/>
              </w:rPr>
              <w:t>سنوياً</w:t>
            </w:r>
          </w:p>
        </w:tc>
        <w:tc>
          <w:tcPr>
            <w:tcW w:w="3610" w:type="dxa"/>
            <w:shd w:val="clear" w:color="auto" w:fill="auto"/>
          </w:tcPr>
          <w:p w14:paraId="0A8A4619" w14:textId="3B6CE70F" w:rsidR="00287B9F" w:rsidRPr="00295F0F" w:rsidRDefault="008A040C"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textAlignment w:val="baseline"/>
              <w:rPr>
                <w:rFonts w:eastAsia="Times New Roman"/>
                <w:sz w:val="16"/>
                <w:szCs w:val="16"/>
                <w:rtl/>
                <w:lang w:eastAsia="en-US" w:bidi="ar-EG"/>
              </w:rPr>
            </w:pPr>
            <w:r w:rsidRPr="00295F0F">
              <w:rPr>
                <w:rFonts w:eastAsia="Times New Roman" w:hint="cs"/>
                <w:sz w:val="16"/>
                <w:szCs w:val="16"/>
                <w:rtl/>
                <w:lang w:eastAsia="en-US"/>
              </w:rPr>
              <w:t>استقصاء بشأن</w:t>
            </w:r>
            <w:r w:rsidR="00287B9F" w:rsidRPr="00295F0F">
              <w:rPr>
                <w:rFonts w:eastAsia="Times New Roman"/>
                <w:sz w:val="16"/>
                <w:szCs w:val="16"/>
                <w:rtl/>
                <w:lang w:eastAsia="en-US"/>
              </w:rPr>
              <w:t xml:space="preserve"> </w:t>
            </w:r>
            <w:r w:rsidR="00CD4E9F" w:rsidRPr="00295F0F">
              <w:rPr>
                <w:rFonts w:eastAsia="Times New Roman" w:hint="cs"/>
                <w:sz w:val="16"/>
                <w:szCs w:val="16"/>
                <w:rtl/>
                <w:lang w:eastAsia="en-US"/>
              </w:rPr>
              <w:t>الرفاه</w:t>
            </w:r>
            <w:r w:rsidR="00287B9F" w:rsidRPr="00295F0F">
              <w:rPr>
                <w:rFonts w:eastAsia="Times New Roman" w:hint="cs"/>
                <w:sz w:val="16"/>
                <w:szCs w:val="16"/>
                <w:rtl/>
                <w:lang w:eastAsia="en-US" w:bidi="ar-EG"/>
              </w:rPr>
              <w:t xml:space="preserve">، أبريل </w:t>
            </w:r>
            <w:r w:rsidR="00CD4E9F" w:rsidRPr="00295F0F">
              <w:rPr>
                <w:rFonts w:eastAsia="Times New Roman"/>
                <w:sz w:val="16"/>
                <w:szCs w:val="16"/>
                <w:lang w:eastAsia="en-US" w:bidi="ar-EG"/>
              </w:rPr>
              <w:t>2021</w:t>
            </w:r>
            <w:r w:rsidR="00287B9F" w:rsidRPr="00295F0F">
              <w:rPr>
                <w:rFonts w:eastAsia="Times New Roman" w:hint="cs"/>
                <w:sz w:val="16"/>
                <w:szCs w:val="16"/>
                <w:rtl/>
                <w:lang w:eastAsia="en-US" w:bidi="ar-EG"/>
              </w:rPr>
              <w:t xml:space="preserve">، </w:t>
            </w:r>
            <w:r w:rsidR="00CD4E9F" w:rsidRPr="00295F0F">
              <w:rPr>
                <w:rFonts w:eastAsia="Times New Roman" w:hint="cs"/>
                <w:sz w:val="16"/>
                <w:szCs w:val="16"/>
                <w:rtl/>
                <w:lang w:eastAsia="en-US" w:bidi="ar-EG"/>
              </w:rPr>
              <w:t>زيادة استخدام التكنولوجيا الرقمية عند العمل عن بعد أثناء الحجر الصحي.</w:t>
            </w:r>
          </w:p>
          <w:p w14:paraId="54E714C3" w14:textId="51502442"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textAlignment w:val="baseline"/>
              <w:rPr>
                <w:rFonts w:eastAsia="Times New Roman"/>
                <w:sz w:val="16"/>
                <w:szCs w:val="16"/>
                <w:rtl/>
                <w:lang w:eastAsia="en-US"/>
              </w:rPr>
            </w:pPr>
            <w:r w:rsidRPr="00295F0F">
              <w:rPr>
                <w:rFonts w:eastAsia="Times New Roman" w:hint="cs"/>
                <w:sz w:val="16"/>
                <w:szCs w:val="16"/>
                <w:rtl/>
                <w:lang w:eastAsia="en-US"/>
              </w:rPr>
              <w:t>منح استقصاء</w:t>
            </w:r>
            <w:r w:rsidR="00046416" w:rsidRPr="00295F0F">
              <w:rPr>
                <w:rFonts w:eastAsia="Times New Roman" w:hint="cs"/>
                <w:sz w:val="16"/>
                <w:szCs w:val="16"/>
                <w:rtl/>
                <w:lang w:eastAsia="en-US"/>
              </w:rPr>
              <w:t xml:space="preserve"> الاتحاد</w:t>
            </w:r>
            <w:r w:rsidRPr="00295F0F">
              <w:rPr>
                <w:rFonts w:eastAsia="Times New Roman" w:hint="cs"/>
                <w:sz w:val="16"/>
                <w:szCs w:val="16"/>
                <w:rtl/>
                <w:lang w:eastAsia="en-US"/>
              </w:rPr>
              <w:t xml:space="preserve"> بشأن الرفاه</w:t>
            </w:r>
            <w:r w:rsidR="00046416" w:rsidRPr="00295F0F">
              <w:rPr>
                <w:rFonts w:eastAsia="Times New Roman" w:hint="cs"/>
                <w:sz w:val="16"/>
                <w:szCs w:val="16"/>
                <w:rtl/>
                <w:lang w:eastAsia="en-US"/>
              </w:rPr>
              <w:t xml:space="preserve"> الذي شارك فيه </w:t>
            </w:r>
            <w:r w:rsidR="00046416" w:rsidRPr="00295F0F">
              <w:rPr>
                <w:rFonts w:eastAsia="Times New Roman"/>
                <w:sz w:val="16"/>
                <w:szCs w:val="16"/>
                <w:lang w:val="en-GB" w:eastAsia="en-US"/>
              </w:rPr>
              <w:t>434</w:t>
            </w:r>
            <w:r w:rsidRPr="00295F0F">
              <w:rPr>
                <w:rFonts w:eastAsia="Times New Roman" w:hint="cs"/>
                <w:sz w:val="16"/>
                <w:szCs w:val="16"/>
                <w:rtl/>
                <w:lang w:eastAsia="en-US"/>
              </w:rPr>
              <w:t xml:space="preserve"> </w:t>
            </w:r>
            <w:r w:rsidR="00046416" w:rsidRPr="00295F0F">
              <w:rPr>
                <w:rFonts w:eastAsia="Times New Roman" w:hint="cs"/>
                <w:sz w:val="16"/>
                <w:szCs w:val="16"/>
                <w:rtl/>
                <w:lang w:eastAsia="en-US"/>
              </w:rPr>
              <w:t xml:space="preserve">مشاركاً </w:t>
            </w:r>
            <w:r w:rsidRPr="00295F0F">
              <w:rPr>
                <w:rFonts w:eastAsia="Times New Roman" w:hint="cs"/>
                <w:sz w:val="16"/>
                <w:szCs w:val="16"/>
                <w:rtl/>
                <w:lang w:eastAsia="en-US" w:bidi="ar-EG"/>
              </w:rPr>
              <w:t>والمتاح بالإنكليزية والفرنسية، الفرصة للموظفين لتبادل آرائهم بشأن</w:t>
            </w:r>
            <w:r w:rsidR="00046416" w:rsidRPr="00295F0F">
              <w:rPr>
                <w:rFonts w:eastAsia="Times New Roman" w:hint="cs"/>
                <w:sz w:val="16"/>
                <w:szCs w:val="16"/>
                <w:rtl/>
                <w:lang w:eastAsia="en-US" w:bidi="ar-EG"/>
              </w:rPr>
              <w:t xml:space="preserve"> زيادة استخدام التكنولوجيا الرقمية عند العمل عن بعد أثناء الحجر الصحي خلال جائحة </w:t>
            </w:r>
            <w:proofErr w:type="spellStart"/>
            <w:r w:rsidR="00046416" w:rsidRPr="00295F0F">
              <w:rPr>
                <w:rFonts w:eastAsia="Times New Roman" w:hint="cs"/>
                <w:sz w:val="16"/>
                <w:szCs w:val="16"/>
                <w:rtl/>
                <w:lang w:eastAsia="en-US" w:bidi="ar-EG"/>
              </w:rPr>
              <w:t>كوفيد</w:t>
            </w:r>
            <w:proofErr w:type="spellEnd"/>
            <w:r w:rsidR="003D1ED1" w:rsidRPr="00295F0F">
              <w:rPr>
                <w:rFonts w:eastAsia="Times New Roman"/>
                <w:sz w:val="16"/>
                <w:szCs w:val="16"/>
                <w:rtl/>
                <w:lang w:eastAsia="en-US" w:bidi="ar-EG"/>
              </w:rPr>
              <w:noBreakHyphen/>
            </w:r>
            <w:r w:rsidR="00046416" w:rsidRPr="00295F0F">
              <w:rPr>
                <w:rFonts w:eastAsia="Times New Roman"/>
                <w:sz w:val="16"/>
                <w:szCs w:val="16"/>
                <w:lang w:eastAsia="en-US" w:bidi="ar-EG"/>
              </w:rPr>
              <w:t>19</w:t>
            </w:r>
            <w:r w:rsidR="00046416" w:rsidRPr="00295F0F">
              <w:rPr>
                <w:rFonts w:eastAsia="Times New Roman" w:hint="cs"/>
                <w:sz w:val="16"/>
                <w:szCs w:val="16"/>
                <w:rtl/>
                <w:lang w:eastAsia="en-US" w:bidi="ar-EG"/>
              </w:rPr>
              <w:t xml:space="preserve">. واختيرت أداتان معتمدتان دولياً </w:t>
            </w:r>
            <w:r w:rsidR="00046416" w:rsidRPr="00295F0F">
              <w:rPr>
                <w:rFonts w:eastAsia="Times New Roman"/>
                <w:sz w:val="16"/>
                <w:szCs w:val="16"/>
                <w:rtl/>
                <w:lang w:eastAsia="en-US" w:bidi="ar-EG"/>
              </w:rPr>
              <w:t>لتقييم الإجهاد النفسي (</w:t>
            </w:r>
            <w:r w:rsidR="00046416" w:rsidRPr="00295F0F">
              <w:rPr>
                <w:rFonts w:eastAsia="Times New Roman"/>
                <w:sz w:val="16"/>
                <w:szCs w:val="16"/>
                <w:lang w:eastAsia="en-US" w:bidi="ar-EG"/>
              </w:rPr>
              <w:t>PSM-9</w:t>
            </w:r>
            <w:r w:rsidR="00046416" w:rsidRPr="00295F0F">
              <w:rPr>
                <w:rFonts w:eastAsia="Times New Roman"/>
                <w:sz w:val="16"/>
                <w:szCs w:val="16"/>
                <w:rtl/>
                <w:lang w:eastAsia="en-US" w:bidi="ar-EG"/>
              </w:rPr>
              <w:t xml:space="preserve">) ورفاه الموظفين </w:t>
            </w:r>
            <w:r w:rsidR="00046416" w:rsidRPr="00295F0F">
              <w:rPr>
                <w:rFonts w:eastAsia="Times New Roman"/>
                <w:sz w:val="16"/>
                <w:szCs w:val="16"/>
                <w:lang w:eastAsia="en-US" w:bidi="ar-EG"/>
              </w:rPr>
              <w:t>(WHO-5)</w:t>
            </w:r>
            <w:r w:rsidR="00046416" w:rsidRPr="00295F0F">
              <w:rPr>
                <w:rFonts w:eastAsia="Times New Roman" w:hint="cs"/>
                <w:sz w:val="16"/>
                <w:szCs w:val="16"/>
                <w:rtl/>
                <w:lang w:eastAsia="en-US"/>
              </w:rPr>
              <w:t xml:space="preserve">. </w:t>
            </w:r>
            <w:r w:rsidR="002F6292" w:rsidRPr="00295F0F">
              <w:rPr>
                <w:rFonts w:eastAsia="Times New Roman" w:hint="cs"/>
                <w:sz w:val="16"/>
                <w:szCs w:val="16"/>
                <w:rtl/>
                <w:lang w:eastAsia="en-US"/>
              </w:rPr>
              <w:t>وكا</w:t>
            </w:r>
            <w:r w:rsidR="002F6292" w:rsidRPr="00295F0F">
              <w:rPr>
                <w:rFonts w:eastAsia="Times New Roman"/>
                <w:sz w:val="16"/>
                <w:szCs w:val="16"/>
                <w:rtl/>
                <w:lang w:eastAsia="en-US"/>
              </w:rPr>
              <w:t xml:space="preserve">ن </w:t>
            </w:r>
            <w:proofErr w:type="gramStart"/>
            <w:r w:rsidR="002F6292" w:rsidRPr="00295F0F">
              <w:rPr>
                <w:rFonts w:eastAsia="Times New Roman"/>
                <w:sz w:val="16"/>
                <w:szCs w:val="16"/>
                <w:rtl/>
                <w:lang w:eastAsia="en-US"/>
              </w:rPr>
              <w:t>الاستبيان</w:t>
            </w:r>
            <w:proofErr w:type="gramEnd"/>
            <w:r w:rsidR="002F6292" w:rsidRPr="00295F0F">
              <w:rPr>
                <w:rFonts w:eastAsia="Times New Roman"/>
                <w:sz w:val="16"/>
                <w:szCs w:val="16"/>
                <w:rtl/>
                <w:lang w:eastAsia="en-US"/>
              </w:rPr>
              <w:t xml:space="preserve"> جزءاً من ورقة بحثية (بما في ذلك بيانات نوعية) ويهدف إلى توفير نهج قائم على الأدلة لتعزيز الخدمات الداخلية </w:t>
            </w:r>
            <w:r w:rsidR="00EA42FD" w:rsidRPr="00295F0F">
              <w:rPr>
                <w:rFonts w:eastAsia="Times New Roman" w:hint="cs"/>
                <w:sz w:val="16"/>
                <w:szCs w:val="16"/>
                <w:rtl/>
                <w:lang w:eastAsia="en-US"/>
              </w:rPr>
              <w:t>ودعم رفاه</w:t>
            </w:r>
            <w:r w:rsidR="002F6292" w:rsidRPr="00295F0F">
              <w:rPr>
                <w:rFonts w:eastAsia="Times New Roman"/>
                <w:sz w:val="16"/>
                <w:szCs w:val="16"/>
                <w:rtl/>
                <w:lang w:eastAsia="en-US"/>
              </w:rPr>
              <w:t xml:space="preserve"> الموظفين</w:t>
            </w:r>
            <w:r w:rsidR="00EA42FD" w:rsidRPr="00295F0F">
              <w:rPr>
                <w:rFonts w:eastAsia="Times New Roman" w:hint="cs"/>
                <w:sz w:val="16"/>
                <w:szCs w:val="16"/>
                <w:rtl/>
                <w:lang w:eastAsia="en-US"/>
              </w:rPr>
              <w:t xml:space="preserve"> بشكل أفضل.</w:t>
            </w:r>
            <w:r w:rsidR="004507FB" w:rsidRPr="00295F0F">
              <w:rPr>
                <w:rFonts w:eastAsia="Times New Roman" w:hint="cs"/>
                <w:sz w:val="16"/>
                <w:szCs w:val="16"/>
                <w:rtl/>
                <w:lang w:eastAsia="en-US"/>
              </w:rPr>
              <w:t xml:space="preserve"> وتكشف نتائج هذه الدراسة عن وجود علاقة قوية بين </w:t>
            </w:r>
            <w:r w:rsidR="00EF2919" w:rsidRPr="00295F0F">
              <w:rPr>
                <w:rFonts w:eastAsia="Times New Roman" w:hint="cs"/>
                <w:sz w:val="16"/>
                <w:szCs w:val="16"/>
                <w:rtl/>
                <w:lang w:eastAsia="en-US"/>
              </w:rPr>
              <w:t>التوتر</w:t>
            </w:r>
            <w:r w:rsidR="004507FB" w:rsidRPr="00295F0F">
              <w:rPr>
                <w:rFonts w:eastAsia="Times New Roman" w:hint="cs"/>
                <w:sz w:val="16"/>
                <w:szCs w:val="16"/>
                <w:rtl/>
                <w:lang w:eastAsia="en-US"/>
              </w:rPr>
              <w:t xml:space="preserve"> والرفاه عند استخدام الأدوات الرقمية.</w:t>
            </w:r>
            <w:r w:rsidR="004862BF" w:rsidRPr="00295F0F">
              <w:rPr>
                <w:rFonts w:eastAsia="Times New Roman" w:hint="cs"/>
                <w:sz w:val="16"/>
                <w:szCs w:val="16"/>
                <w:rtl/>
                <w:lang w:eastAsia="en-US"/>
              </w:rPr>
              <w:t xml:space="preserve"> وتظهر نتائج </w:t>
            </w:r>
            <w:r w:rsidR="004862BF" w:rsidRPr="00295F0F">
              <w:rPr>
                <w:rFonts w:eastAsia="Times New Roman"/>
                <w:sz w:val="16"/>
                <w:szCs w:val="16"/>
                <w:lang w:val="en-GB" w:eastAsia="en-US"/>
              </w:rPr>
              <w:t>PSM-9</w:t>
            </w:r>
            <w:r w:rsidR="004862BF" w:rsidRPr="00295F0F">
              <w:rPr>
                <w:rFonts w:eastAsia="Times New Roman" w:hint="cs"/>
                <w:sz w:val="16"/>
                <w:szCs w:val="16"/>
                <w:rtl/>
                <w:lang w:val="en-GB" w:eastAsia="en-US"/>
              </w:rPr>
              <w:t xml:space="preserve"> أن </w:t>
            </w:r>
            <w:r w:rsidR="004862BF" w:rsidRPr="00295F0F">
              <w:rPr>
                <w:rFonts w:eastAsia="Times New Roman"/>
                <w:sz w:val="16"/>
                <w:szCs w:val="16"/>
                <w:lang w:val="en-GB" w:eastAsia="en-US"/>
              </w:rPr>
              <w:t>%52</w:t>
            </w:r>
            <w:r w:rsidR="004862BF" w:rsidRPr="00295F0F">
              <w:rPr>
                <w:rFonts w:eastAsia="Times New Roman" w:hint="cs"/>
                <w:sz w:val="16"/>
                <w:szCs w:val="16"/>
                <w:rtl/>
                <w:lang w:val="en-GB" w:eastAsia="en-US"/>
              </w:rPr>
              <w:t xml:space="preserve"> يشعرون بالتوتر أكثر من الشخص العادي و</w:t>
            </w:r>
            <w:r w:rsidR="004862BF" w:rsidRPr="00295F0F">
              <w:rPr>
                <w:rFonts w:eastAsia="Times New Roman"/>
                <w:sz w:val="16"/>
                <w:szCs w:val="16"/>
                <w:lang w:val="en-GB" w:eastAsia="en-US"/>
              </w:rPr>
              <w:t>%7</w:t>
            </w:r>
            <w:r w:rsidR="004862BF" w:rsidRPr="00295F0F">
              <w:rPr>
                <w:rFonts w:eastAsia="Times New Roman" w:hint="cs"/>
                <w:sz w:val="16"/>
                <w:szCs w:val="16"/>
                <w:rtl/>
                <w:lang w:val="en-GB" w:eastAsia="en-US"/>
              </w:rPr>
              <w:t xml:space="preserve"> يشعرون بالتوتر الشديد. وأظهر مؤشر الرفاه </w:t>
            </w:r>
            <w:r w:rsidR="004862BF" w:rsidRPr="00295F0F">
              <w:rPr>
                <w:rFonts w:eastAsia="Times New Roman"/>
                <w:sz w:val="16"/>
                <w:szCs w:val="16"/>
                <w:lang w:val="en-GB" w:eastAsia="en-US"/>
              </w:rPr>
              <w:t>WHO-5</w:t>
            </w:r>
            <w:r w:rsidR="004862BF" w:rsidRPr="00295F0F">
              <w:rPr>
                <w:rFonts w:eastAsia="Times New Roman" w:hint="cs"/>
                <w:sz w:val="16"/>
                <w:szCs w:val="16"/>
                <w:rtl/>
                <w:lang w:val="en-GB" w:eastAsia="en-US"/>
              </w:rPr>
              <w:t xml:space="preserve"> </w:t>
            </w:r>
            <w:r w:rsidR="004862BF" w:rsidRPr="00295F0F">
              <w:rPr>
                <w:rFonts w:eastAsia="Times New Roman"/>
                <w:sz w:val="16"/>
                <w:szCs w:val="16"/>
                <w:rtl/>
                <w:lang w:val="en-GB" w:eastAsia="en-US"/>
              </w:rPr>
              <w:t xml:space="preserve">انخفاضاً طفيفاً في رفاه الموظفين (من </w:t>
            </w:r>
            <w:r w:rsidR="004862BF" w:rsidRPr="00295F0F">
              <w:rPr>
                <w:rFonts w:eastAsia="Times New Roman"/>
                <w:sz w:val="16"/>
                <w:szCs w:val="16"/>
                <w:lang w:val="en-GB" w:eastAsia="en-US"/>
              </w:rPr>
              <w:t>%72</w:t>
            </w:r>
            <w:r w:rsidR="004862BF" w:rsidRPr="00295F0F">
              <w:rPr>
                <w:rFonts w:eastAsia="Times New Roman"/>
                <w:sz w:val="16"/>
                <w:szCs w:val="16"/>
                <w:rtl/>
                <w:lang w:val="en-GB" w:eastAsia="en-US"/>
              </w:rPr>
              <w:t xml:space="preserve"> إلى </w:t>
            </w:r>
            <w:r w:rsidR="004862BF" w:rsidRPr="00295F0F">
              <w:rPr>
                <w:rFonts w:eastAsia="Times New Roman"/>
                <w:sz w:val="16"/>
                <w:szCs w:val="16"/>
                <w:lang w:val="en-GB" w:eastAsia="en-US"/>
              </w:rPr>
              <w:t>%67,5</w:t>
            </w:r>
            <w:r w:rsidR="004862BF" w:rsidRPr="00295F0F">
              <w:rPr>
                <w:rFonts w:eastAsia="Times New Roman"/>
                <w:sz w:val="16"/>
                <w:szCs w:val="16"/>
                <w:rtl/>
                <w:lang w:val="en-GB" w:eastAsia="en-US"/>
              </w:rPr>
              <w:t xml:space="preserve">) وزيادة في عدد </w:t>
            </w:r>
            <w:r w:rsidR="004862BF" w:rsidRPr="00295F0F">
              <w:rPr>
                <w:rFonts w:eastAsia="Times New Roman" w:hint="cs"/>
                <w:sz w:val="16"/>
                <w:szCs w:val="16"/>
                <w:rtl/>
                <w:lang w:val="en-GB" w:eastAsia="en-US"/>
              </w:rPr>
              <w:t>الأشخاص</w:t>
            </w:r>
            <w:r w:rsidR="004862BF" w:rsidRPr="00295F0F">
              <w:rPr>
                <w:rFonts w:eastAsia="Times New Roman"/>
                <w:sz w:val="16"/>
                <w:szCs w:val="16"/>
                <w:rtl/>
                <w:lang w:val="en-GB" w:eastAsia="en-US"/>
              </w:rPr>
              <w:t xml:space="preserve"> </w:t>
            </w:r>
            <w:r w:rsidR="00DD36F3" w:rsidRPr="00295F0F">
              <w:rPr>
                <w:rFonts w:eastAsia="Times New Roman" w:hint="cs"/>
                <w:sz w:val="16"/>
                <w:szCs w:val="16"/>
                <w:rtl/>
                <w:lang w:val="en-GB" w:eastAsia="en-US"/>
              </w:rPr>
              <w:t xml:space="preserve">الذين يشعرون </w:t>
            </w:r>
            <w:r w:rsidR="00C90CB9" w:rsidRPr="00295F0F">
              <w:rPr>
                <w:rFonts w:eastAsia="Times New Roman" w:hint="cs"/>
                <w:sz w:val="16"/>
                <w:szCs w:val="16"/>
                <w:rtl/>
                <w:lang w:val="en-GB" w:eastAsia="en-US"/>
              </w:rPr>
              <w:t>برفاه</w:t>
            </w:r>
            <w:r w:rsidR="00DD36F3" w:rsidRPr="00295F0F">
              <w:rPr>
                <w:rFonts w:eastAsia="Times New Roman" w:hint="cs"/>
                <w:sz w:val="16"/>
                <w:szCs w:val="16"/>
                <w:rtl/>
                <w:lang w:val="en-GB" w:eastAsia="en-US"/>
              </w:rPr>
              <w:t xml:space="preserve"> أقل</w:t>
            </w:r>
            <w:r w:rsidR="004862BF" w:rsidRPr="00295F0F">
              <w:rPr>
                <w:rFonts w:eastAsia="Times New Roman"/>
                <w:sz w:val="16"/>
                <w:szCs w:val="16"/>
                <w:rtl/>
                <w:lang w:val="en-GB" w:eastAsia="en-US"/>
              </w:rPr>
              <w:t xml:space="preserve"> (من </w:t>
            </w:r>
            <w:r w:rsidR="004862BF" w:rsidRPr="00295F0F">
              <w:rPr>
                <w:rFonts w:eastAsia="Times New Roman"/>
                <w:sz w:val="16"/>
                <w:szCs w:val="16"/>
                <w:lang w:val="en-GB" w:eastAsia="en-US"/>
              </w:rPr>
              <w:t>%28</w:t>
            </w:r>
            <w:r w:rsidR="004862BF" w:rsidRPr="00295F0F">
              <w:rPr>
                <w:rFonts w:eastAsia="Times New Roman"/>
                <w:sz w:val="16"/>
                <w:szCs w:val="16"/>
                <w:rtl/>
                <w:lang w:val="en-GB" w:eastAsia="en-US"/>
              </w:rPr>
              <w:t xml:space="preserve"> إلى </w:t>
            </w:r>
            <w:r w:rsidR="004862BF" w:rsidRPr="00295F0F">
              <w:rPr>
                <w:rFonts w:eastAsia="Times New Roman"/>
                <w:sz w:val="16"/>
                <w:szCs w:val="16"/>
                <w:lang w:val="en-GB" w:eastAsia="en-US"/>
              </w:rPr>
              <w:t>%32,5</w:t>
            </w:r>
            <w:r w:rsidR="004862BF" w:rsidRPr="00295F0F">
              <w:rPr>
                <w:rFonts w:eastAsia="Times New Roman"/>
                <w:sz w:val="16"/>
                <w:szCs w:val="16"/>
                <w:rtl/>
                <w:lang w:val="en-GB" w:eastAsia="en-US"/>
              </w:rPr>
              <w:t xml:space="preserve">) مقارنةً باستقصاء الرفاه الذي أجري في </w:t>
            </w:r>
            <w:r w:rsidR="004862BF" w:rsidRPr="00295F0F">
              <w:rPr>
                <w:rFonts w:eastAsia="Times New Roman"/>
                <w:sz w:val="16"/>
                <w:szCs w:val="16"/>
                <w:lang w:val="en-GB" w:eastAsia="en-US"/>
              </w:rPr>
              <w:t>2020</w:t>
            </w:r>
            <w:r w:rsidR="004862BF" w:rsidRPr="00295F0F">
              <w:rPr>
                <w:rFonts w:eastAsia="Times New Roman"/>
                <w:sz w:val="16"/>
                <w:szCs w:val="16"/>
                <w:rtl/>
                <w:lang w:val="en-GB" w:eastAsia="en-US"/>
              </w:rPr>
              <w:t>.</w:t>
            </w:r>
            <w:r w:rsidR="001F4DE9" w:rsidRPr="00295F0F">
              <w:rPr>
                <w:rFonts w:eastAsia="Times New Roman" w:hint="cs"/>
                <w:sz w:val="16"/>
                <w:szCs w:val="16"/>
                <w:rtl/>
                <w:lang w:val="en-GB" w:eastAsia="en-US"/>
              </w:rPr>
              <w:t xml:space="preserve"> </w:t>
            </w:r>
            <w:r w:rsidR="00C90CB9" w:rsidRPr="00295F0F">
              <w:rPr>
                <w:rFonts w:eastAsia="Times New Roman" w:hint="cs"/>
                <w:sz w:val="16"/>
                <w:szCs w:val="16"/>
                <w:rtl/>
                <w:lang w:eastAsia="en-US"/>
              </w:rPr>
              <w:t>وتم إطلاع</w:t>
            </w:r>
            <w:r w:rsidRPr="00295F0F">
              <w:rPr>
                <w:rFonts w:eastAsia="Times New Roman" w:hint="cs"/>
                <w:sz w:val="16"/>
                <w:szCs w:val="16"/>
                <w:rtl/>
                <w:lang w:eastAsia="en-US"/>
              </w:rPr>
              <w:t xml:space="preserve"> </w:t>
            </w:r>
            <w:r w:rsidRPr="00295F0F">
              <w:rPr>
                <w:rFonts w:eastAsia="Times New Roman"/>
                <w:sz w:val="16"/>
                <w:szCs w:val="16"/>
                <w:rtl/>
                <w:lang w:eastAsia="en-US"/>
              </w:rPr>
              <w:t xml:space="preserve">لجنة التنسيق </w:t>
            </w:r>
            <w:r w:rsidR="00C90CB9" w:rsidRPr="00295F0F">
              <w:rPr>
                <w:rFonts w:eastAsia="Times New Roman" w:hint="cs"/>
                <w:sz w:val="16"/>
                <w:szCs w:val="16"/>
                <w:rtl/>
                <w:lang w:eastAsia="en-US"/>
              </w:rPr>
              <w:t>على تحليل نوعي يسلط الضوء على</w:t>
            </w:r>
            <w:r w:rsidRPr="00295F0F">
              <w:rPr>
                <w:rFonts w:eastAsia="Times New Roman" w:hint="cs"/>
                <w:sz w:val="16"/>
                <w:szCs w:val="16"/>
                <w:rtl/>
                <w:lang w:eastAsia="en-US"/>
              </w:rPr>
              <w:t xml:space="preserve"> مجالات الاهتمام </w:t>
            </w:r>
            <w:r w:rsidR="00CA67E7" w:rsidRPr="00295F0F">
              <w:rPr>
                <w:rFonts w:eastAsia="Times New Roman" w:hint="cs"/>
                <w:sz w:val="16"/>
                <w:szCs w:val="16"/>
                <w:rtl/>
                <w:lang w:eastAsia="en-US"/>
              </w:rPr>
              <w:t>و</w:t>
            </w:r>
            <w:r w:rsidRPr="00295F0F">
              <w:rPr>
                <w:rFonts w:eastAsia="Times New Roman" w:hint="cs"/>
                <w:sz w:val="16"/>
                <w:szCs w:val="16"/>
                <w:rtl/>
                <w:lang w:eastAsia="en-US"/>
              </w:rPr>
              <w:t>التوصيات</w:t>
            </w:r>
            <w:r w:rsidR="00EF2919" w:rsidRPr="00295F0F">
              <w:rPr>
                <w:rFonts w:eastAsia="Times New Roman" w:hint="cs"/>
                <w:sz w:val="16"/>
                <w:szCs w:val="16"/>
                <w:rtl/>
                <w:lang w:eastAsia="en-US"/>
              </w:rPr>
              <w:t>،</w:t>
            </w:r>
            <w:r w:rsidR="00C90CB9" w:rsidRPr="00295F0F">
              <w:rPr>
                <w:rFonts w:eastAsia="Times New Roman" w:hint="cs"/>
                <w:sz w:val="16"/>
                <w:szCs w:val="16"/>
                <w:rtl/>
                <w:lang w:eastAsia="en-US"/>
              </w:rPr>
              <w:t xml:space="preserve"> و</w:t>
            </w:r>
            <w:r w:rsidR="00CA67E7" w:rsidRPr="00295F0F">
              <w:rPr>
                <w:rFonts w:eastAsia="Times New Roman" w:hint="cs"/>
                <w:sz w:val="16"/>
                <w:szCs w:val="16"/>
                <w:rtl/>
                <w:lang w:eastAsia="en-US"/>
              </w:rPr>
              <w:t xml:space="preserve">تتمثل </w:t>
            </w:r>
            <w:r w:rsidR="00C90CB9" w:rsidRPr="00295F0F">
              <w:rPr>
                <w:rFonts w:eastAsia="Times New Roman" w:hint="cs"/>
                <w:sz w:val="16"/>
                <w:szCs w:val="16"/>
                <w:rtl/>
                <w:lang w:eastAsia="en-US"/>
              </w:rPr>
              <w:t xml:space="preserve">الخطوات التالية </w:t>
            </w:r>
            <w:r w:rsidR="00CA67E7" w:rsidRPr="00295F0F">
              <w:rPr>
                <w:rFonts w:eastAsia="Times New Roman" w:hint="cs"/>
                <w:sz w:val="16"/>
                <w:szCs w:val="16"/>
                <w:rtl/>
                <w:lang w:eastAsia="en-US"/>
              </w:rPr>
              <w:t>في</w:t>
            </w:r>
            <w:r w:rsidR="00C90CB9" w:rsidRPr="00295F0F">
              <w:rPr>
                <w:rFonts w:eastAsia="Times New Roman" w:hint="cs"/>
                <w:sz w:val="16"/>
                <w:szCs w:val="16"/>
                <w:rtl/>
                <w:lang w:eastAsia="en-US"/>
              </w:rPr>
              <w:t xml:space="preserve"> تقاسم النتائج مع مجلس الموظفين وجميع الموظفين.</w:t>
            </w:r>
          </w:p>
        </w:tc>
      </w:tr>
      <w:tr w:rsidR="00287B9F" w:rsidRPr="00295F0F" w14:paraId="25B7169F" w14:textId="77777777" w:rsidTr="00401DF0">
        <w:trPr>
          <w:jc w:val="center"/>
        </w:trPr>
        <w:tc>
          <w:tcPr>
            <w:tcW w:w="672" w:type="dxa"/>
            <w:tcBorders>
              <w:top w:val="single" w:sz="4" w:space="0" w:color="auto"/>
              <w:left w:val="single" w:sz="4" w:space="0" w:color="auto"/>
              <w:bottom w:val="nil"/>
              <w:right w:val="single" w:sz="4" w:space="0" w:color="auto"/>
            </w:tcBorders>
            <w:shd w:val="clear" w:color="auto" w:fill="auto"/>
          </w:tcPr>
          <w:p w14:paraId="019AEBE1" w14:textId="77777777" w:rsidR="00287B9F" w:rsidRPr="00295F0F" w:rsidRDefault="00287B9F" w:rsidP="00401DF0">
            <w:pPr>
              <w:tabs>
                <w:tab w:val="clear" w:pos="794"/>
              </w:tabs>
              <w:spacing w:before="60" w:after="60" w:line="260" w:lineRule="exact"/>
              <w:jc w:val="left"/>
              <w:rPr>
                <w:rFonts w:eastAsia="SimSun"/>
                <w:sz w:val="16"/>
                <w:szCs w:val="16"/>
                <w:rtl/>
                <w:lang w:bidi="ar-EG"/>
              </w:rPr>
            </w:pPr>
            <w:r w:rsidRPr="00295F0F">
              <w:rPr>
                <w:rFonts w:eastAsia="SimSun"/>
                <w:sz w:val="16"/>
                <w:szCs w:val="16"/>
              </w:rPr>
              <w:t>4.4</w:t>
            </w:r>
          </w:p>
        </w:tc>
        <w:tc>
          <w:tcPr>
            <w:tcW w:w="1144" w:type="dxa"/>
            <w:tcBorders>
              <w:top w:val="single" w:sz="4" w:space="0" w:color="auto"/>
              <w:left w:val="single" w:sz="4" w:space="0" w:color="auto"/>
              <w:bottom w:val="nil"/>
              <w:right w:val="single" w:sz="4" w:space="0" w:color="auto"/>
            </w:tcBorders>
            <w:shd w:val="clear" w:color="auto" w:fill="auto"/>
          </w:tcPr>
          <w:p w14:paraId="2F57C7E5"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260" w:lineRule="exact"/>
              <w:jc w:val="left"/>
              <w:textAlignment w:val="baseline"/>
              <w:rPr>
                <w:rFonts w:eastAsia="Times New Roman"/>
                <w:sz w:val="16"/>
                <w:szCs w:val="16"/>
                <w:lang w:eastAsia="en-US" w:bidi="ar-EG"/>
              </w:rPr>
            </w:pPr>
            <w:r w:rsidRPr="00295F0F">
              <w:rPr>
                <w:rFonts w:eastAsia="Times New Roman" w:hint="cs"/>
                <w:sz w:val="16"/>
                <w:szCs w:val="16"/>
                <w:rtl/>
                <w:lang w:eastAsia="en-US" w:bidi="ar-EG"/>
              </w:rPr>
              <w:t xml:space="preserve">التأمين </w:t>
            </w:r>
            <w:r w:rsidRPr="00295F0F">
              <w:rPr>
                <w:rFonts w:eastAsia="Times New Roman"/>
                <w:sz w:val="16"/>
                <w:szCs w:val="16"/>
                <w:lang w:eastAsia="en-US" w:bidi="ar-EG"/>
              </w:rPr>
              <w:t>UNSMIS</w:t>
            </w:r>
          </w:p>
        </w:tc>
        <w:tc>
          <w:tcPr>
            <w:tcW w:w="2074" w:type="dxa"/>
            <w:tcBorders>
              <w:left w:val="single" w:sz="4" w:space="0" w:color="auto"/>
            </w:tcBorders>
            <w:shd w:val="clear" w:color="auto" w:fill="auto"/>
          </w:tcPr>
          <w:p w14:paraId="559C55A9" w14:textId="72E269ED" w:rsidR="00287B9F" w:rsidRPr="00295F0F" w:rsidRDefault="00287B9F" w:rsidP="00401DF0">
            <w:pPr>
              <w:tabs>
                <w:tab w:val="clear" w:pos="794"/>
                <w:tab w:val="left" w:pos="284"/>
              </w:tabs>
              <w:overflowPunct w:val="0"/>
              <w:autoSpaceDE w:val="0"/>
              <w:autoSpaceDN w:val="0"/>
              <w:adjustRightInd w:val="0"/>
              <w:spacing w:before="60" w:after="60" w:line="260" w:lineRule="exact"/>
              <w:jc w:val="left"/>
              <w:textAlignment w:val="baseline"/>
              <w:rPr>
                <w:rFonts w:eastAsia="Times New Roman"/>
                <w:sz w:val="16"/>
                <w:szCs w:val="16"/>
                <w:rtl/>
                <w:lang w:eastAsia="en-US" w:bidi="ar-EG"/>
              </w:rPr>
            </w:pPr>
            <w:r w:rsidRPr="00295F0F">
              <w:rPr>
                <w:rFonts w:eastAsia="Times New Roman" w:hint="cs"/>
                <w:sz w:val="16"/>
                <w:szCs w:val="16"/>
                <w:rtl/>
                <w:lang w:eastAsia="en-US" w:bidi="ar-EG"/>
              </w:rPr>
              <w:t>إدماج أفراد الاتحاد في خطة التأمين</w:t>
            </w:r>
            <w:r w:rsidR="001F4DE9" w:rsidRPr="00295F0F">
              <w:rPr>
                <w:rFonts w:eastAsia="Times New Roman" w:hint="cs"/>
                <w:sz w:val="16"/>
                <w:szCs w:val="16"/>
                <w:rtl/>
                <w:lang w:eastAsia="en-US" w:bidi="ar-EG"/>
              </w:rPr>
              <w:t xml:space="preserve"> </w:t>
            </w:r>
            <w:r w:rsidR="001F4DE9" w:rsidRPr="00295F0F">
              <w:rPr>
                <w:rFonts w:eastAsia="Times New Roman"/>
                <w:sz w:val="16"/>
                <w:szCs w:val="16"/>
                <w:lang w:eastAsia="en-US" w:bidi="ar-EG"/>
              </w:rPr>
              <w:t>U</w:t>
            </w:r>
            <w:r w:rsidRPr="00295F0F">
              <w:rPr>
                <w:rFonts w:eastAsia="Times New Roman"/>
                <w:sz w:val="16"/>
                <w:szCs w:val="16"/>
                <w:lang w:eastAsia="en-US" w:bidi="ar-EG"/>
              </w:rPr>
              <w:t>NSMIS</w:t>
            </w:r>
            <w:r w:rsidRPr="00295F0F">
              <w:rPr>
                <w:rFonts w:eastAsia="Times New Roman" w:hint="cs"/>
                <w:sz w:val="16"/>
                <w:szCs w:val="16"/>
                <w:rtl/>
                <w:lang w:eastAsia="en-US" w:bidi="ar-EG"/>
              </w:rPr>
              <w:t xml:space="preserve"> </w:t>
            </w:r>
          </w:p>
        </w:tc>
        <w:tc>
          <w:tcPr>
            <w:tcW w:w="1996" w:type="dxa"/>
            <w:shd w:val="clear" w:color="auto" w:fill="auto"/>
          </w:tcPr>
          <w:p w14:paraId="698F25F2"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ind w:left="454" w:hanging="454"/>
              <w:jc w:val="left"/>
              <w:textAlignment w:val="baseline"/>
              <w:rPr>
                <w:rFonts w:eastAsia="Times New Roman"/>
                <w:sz w:val="16"/>
                <w:szCs w:val="16"/>
                <w:lang w:eastAsia="en-US"/>
              </w:rPr>
            </w:pPr>
          </w:p>
        </w:tc>
        <w:tc>
          <w:tcPr>
            <w:tcW w:w="1672" w:type="dxa"/>
            <w:shd w:val="clear" w:color="auto" w:fill="auto"/>
          </w:tcPr>
          <w:p w14:paraId="33AFAC80" w14:textId="51F01342"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Times New Roman"/>
                <w:sz w:val="16"/>
                <w:szCs w:val="16"/>
                <w:rtl/>
                <w:lang w:eastAsia="en-US" w:bidi="ar-EG"/>
              </w:rPr>
            </w:pPr>
            <w:r w:rsidRPr="00295F0F">
              <w:rPr>
                <w:rFonts w:eastAsia="Times New Roman" w:hint="cs"/>
                <w:sz w:val="16"/>
                <w:szCs w:val="16"/>
                <w:rtl/>
                <w:lang w:val="en-GB" w:eastAsia="en-US"/>
              </w:rPr>
              <w:t>دائرة إدارة الموارد البشرية</w:t>
            </w:r>
            <w:r w:rsidRPr="00295F0F">
              <w:rPr>
                <w:rFonts w:eastAsia="Times New Roman" w:hint="eastAsia"/>
                <w:sz w:val="16"/>
                <w:szCs w:val="16"/>
                <w:rtl/>
                <w:lang w:val="en-GB" w:eastAsia="en-US"/>
              </w:rPr>
              <w:t> </w:t>
            </w:r>
            <w:r w:rsidRPr="00295F0F">
              <w:rPr>
                <w:rFonts w:eastAsia="Times New Roman"/>
                <w:sz w:val="16"/>
                <w:szCs w:val="16"/>
                <w:rtl/>
                <w:lang w:val="en-GB" w:eastAsia="en-US"/>
              </w:rPr>
              <w:t>–</w:t>
            </w:r>
            <w:r w:rsidRPr="00295F0F">
              <w:rPr>
                <w:rFonts w:eastAsia="Times New Roman" w:hint="cs"/>
                <w:sz w:val="16"/>
                <w:szCs w:val="16"/>
                <w:rtl/>
                <w:lang w:val="en-GB" w:eastAsia="en-US"/>
              </w:rPr>
              <w:t xml:space="preserve"> خدمة استحقاقات الضمان الاجتماعي والرفاه</w:t>
            </w:r>
            <w:r w:rsidRPr="00295F0F">
              <w:rPr>
                <w:rFonts w:eastAsia="Times New Roman" w:hint="eastAsia"/>
                <w:sz w:val="16"/>
                <w:szCs w:val="16"/>
                <w:rtl/>
                <w:lang w:val="en-GB" w:eastAsia="en-US"/>
              </w:rPr>
              <w:t> </w:t>
            </w:r>
            <w:r w:rsidRPr="00295F0F">
              <w:rPr>
                <w:rFonts w:eastAsia="Times New Roman"/>
                <w:sz w:val="16"/>
                <w:szCs w:val="16"/>
                <w:lang w:eastAsia="en-US" w:bidi="ar-EG"/>
              </w:rPr>
              <w:t>(SSBW)</w:t>
            </w:r>
            <w:r w:rsidRPr="00295F0F">
              <w:rPr>
                <w:rFonts w:eastAsia="Times New Roman" w:hint="cs"/>
                <w:sz w:val="16"/>
                <w:szCs w:val="16"/>
                <w:rtl/>
                <w:lang w:eastAsia="en-US" w:bidi="ar-EG"/>
              </w:rPr>
              <w:t xml:space="preserve"> ودائرة خدمات المعلومات </w:t>
            </w:r>
            <w:r w:rsidRPr="00295F0F">
              <w:rPr>
                <w:rFonts w:eastAsia="Times New Roman"/>
                <w:sz w:val="16"/>
                <w:szCs w:val="16"/>
                <w:rtl/>
                <w:lang w:eastAsia="en-US" w:bidi="ar-EG"/>
              </w:rPr>
              <w:t>–</w:t>
            </w:r>
            <w:r w:rsidRPr="00295F0F">
              <w:rPr>
                <w:rFonts w:eastAsia="Times New Roman" w:hint="cs"/>
                <w:sz w:val="16"/>
                <w:szCs w:val="16"/>
                <w:rtl/>
                <w:lang w:eastAsia="en-US" w:bidi="ar-EG"/>
              </w:rPr>
              <w:t xml:space="preserve"> تخطيط الموارد</w:t>
            </w:r>
            <w:r w:rsidR="007B0F5E" w:rsidRPr="00295F0F">
              <w:rPr>
                <w:rFonts w:eastAsia="Times New Roman" w:hint="eastAsia"/>
                <w:sz w:val="16"/>
                <w:szCs w:val="16"/>
                <w:rtl/>
                <w:lang w:eastAsia="en-US" w:bidi="ar-EG"/>
              </w:rPr>
              <w:t> </w:t>
            </w:r>
            <w:r w:rsidRPr="00295F0F">
              <w:rPr>
                <w:rFonts w:eastAsia="Times New Roman" w:hint="cs"/>
                <w:sz w:val="16"/>
                <w:szCs w:val="16"/>
                <w:rtl/>
                <w:lang w:eastAsia="en-US" w:bidi="ar-EG"/>
              </w:rPr>
              <w:t>المؤسسية</w:t>
            </w:r>
          </w:p>
        </w:tc>
        <w:tc>
          <w:tcPr>
            <w:tcW w:w="918" w:type="dxa"/>
            <w:shd w:val="clear" w:color="auto" w:fill="auto"/>
          </w:tcPr>
          <w:p w14:paraId="75798071" w14:textId="77777777"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Times New Roman"/>
                <w:sz w:val="16"/>
                <w:szCs w:val="16"/>
                <w:rtl/>
                <w:lang w:val="en-GB" w:eastAsia="en-US"/>
              </w:rPr>
            </w:pPr>
            <w:r w:rsidRPr="00295F0F">
              <w:rPr>
                <w:rFonts w:eastAsia="Times New Roman" w:hint="cs"/>
                <w:sz w:val="16"/>
                <w:szCs w:val="16"/>
                <w:rtl/>
                <w:lang w:val="en-GB" w:eastAsia="en-US"/>
              </w:rPr>
              <w:t>2020</w:t>
            </w:r>
          </w:p>
        </w:tc>
        <w:tc>
          <w:tcPr>
            <w:tcW w:w="3610" w:type="dxa"/>
            <w:shd w:val="clear" w:color="auto" w:fill="auto"/>
          </w:tcPr>
          <w:p w14:paraId="658C6CF7" w14:textId="3B293E4A" w:rsidR="00EF2919" w:rsidRPr="00295F0F" w:rsidRDefault="00EF2919"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textAlignment w:val="baseline"/>
              <w:rPr>
                <w:rFonts w:eastAsia="Times New Roman"/>
                <w:sz w:val="16"/>
                <w:szCs w:val="16"/>
                <w:rtl/>
                <w:lang w:eastAsia="en-US"/>
              </w:rPr>
            </w:pPr>
            <w:r w:rsidRPr="00295F0F">
              <w:rPr>
                <w:rFonts w:eastAsia="Times New Roman" w:hint="cs"/>
                <w:sz w:val="16"/>
                <w:szCs w:val="16"/>
                <w:rtl/>
                <w:lang w:eastAsia="en-US"/>
              </w:rPr>
              <w:t xml:space="preserve">نُفذ ذلك بنجاح واستمرت المتابعة في </w:t>
            </w:r>
            <w:r w:rsidRPr="00295F0F">
              <w:rPr>
                <w:rFonts w:eastAsia="Times New Roman"/>
                <w:sz w:val="16"/>
                <w:szCs w:val="16"/>
                <w:lang w:val="en-GB" w:eastAsia="en-US"/>
              </w:rPr>
              <w:t>2021</w:t>
            </w:r>
            <w:r w:rsidRPr="00295F0F">
              <w:rPr>
                <w:rFonts w:eastAsia="Times New Roman" w:hint="cs"/>
                <w:sz w:val="16"/>
                <w:szCs w:val="16"/>
                <w:rtl/>
                <w:lang w:val="en-GB" w:eastAsia="en-US"/>
              </w:rPr>
              <w:t xml:space="preserve">. </w:t>
            </w:r>
            <w:r w:rsidRPr="00295F0F">
              <w:rPr>
                <w:rFonts w:eastAsia="Times New Roman"/>
                <w:sz w:val="16"/>
                <w:szCs w:val="16"/>
                <w:rtl/>
                <w:lang w:eastAsia="en-US"/>
              </w:rPr>
              <w:t>وتم نقل جميع الأفراد المؤمن عليهم إلى خطة التأمين</w:t>
            </w:r>
            <w:r w:rsidRPr="00295F0F">
              <w:rPr>
                <w:rFonts w:eastAsia="Times New Roman"/>
                <w:sz w:val="16"/>
                <w:szCs w:val="16"/>
                <w:lang w:eastAsia="en-US"/>
              </w:rPr>
              <w:t xml:space="preserve"> UNSMIS </w:t>
            </w:r>
            <w:r w:rsidRPr="00295F0F">
              <w:rPr>
                <w:rFonts w:eastAsia="Times New Roman"/>
                <w:sz w:val="16"/>
                <w:szCs w:val="16"/>
                <w:rtl/>
                <w:lang w:eastAsia="en-US"/>
              </w:rPr>
              <w:t>على النحو المناسب</w:t>
            </w:r>
            <w:r w:rsidRPr="00295F0F">
              <w:rPr>
                <w:rFonts w:eastAsia="Times New Roman" w:hint="cs"/>
                <w:sz w:val="16"/>
                <w:szCs w:val="16"/>
                <w:rtl/>
                <w:lang w:eastAsia="en-US"/>
              </w:rPr>
              <w:t>.</w:t>
            </w:r>
          </w:p>
          <w:p w14:paraId="380066D2" w14:textId="5C69E53E"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textAlignment w:val="baseline"/>
              <w:rPr>
                <w:rFonts w:eastAsia="Times New Roman"/>
                <w:sz w:val="16"/>
                <w:szCs w:val="16"/>
                <w:rtl/>
                <w:lang w:eastAsia="en-US"/>
              </w:rPr>
            </w:pPr>
            <w:r w:rsidRPr="00295F0F">
              <w:rPr>
                <w:rFonts w:eastAsia="Times New Roman" w:hint="cs"/>
                <w:sz w:val="16"/>
                <w:szCs w:val="16"/>
                <w:rtl/>
                <w:lang w:eastAsia="en-US"/>
              </w:rPr>
              <w:t>أُدمج الأفراد المؤمن عليهم الذين يتألفون</w:t>
            </w:r>
            <w:r w:rsidRPr="00295F0F">
              <w:rPr>
                <w:rFonts w:eastAsia="Times New Roman" w:hint="cs"/>
                <w:sz w:val="16"/>
                <w:szCs w:val="16"/>
                <w:rtl/>
                <w:lang w:eastAsia="en-US" w:bidi="ar-EG"/>
              </w:rPr>
              <w:t xml:space="preserve"> مما مجموعه </w:t>
            </w:r>
            <w:r w:rsidRPr="00295F0F">
              <w:rPr>
                <w:rFonts w:eastAsia="Times New Roman"/>
                <w:sz w:val="16"/>
                <w:szCs w:val="16"/>
                <w:lang w:val="en-GB" w:eastAsia="en-US"/>
              </w:rPr>
              <w:t>2 987</w:t>
            </w:r>
            <w:r w:rsidRPr="00295F0F">
              <w:rPr>
                <w:rFonts w:eastAsia="Times New Roman" w:hint="eastAsia"/>
                <w:sz w:val="16"/>
                <w:szCs w:val="16"/>
                <w:rtl/>
                <w:lang w:eastAsia="en-US"/>
              </w:rPr>
              <w:t> </w:t>
            </w:r>
            <w:r w:rsidRPr="00295F0F">
              <w:rPr>
                <w:rFonts w:eastAsia="Times New Roman" w:hint="cs"/>
                <w:sz w:val="16"/>
                <w:szCs w:val="16"/>
                <w:rtl/>
                <w:lang w:eastAsia="en-US"/>
              </w:rPr>
              <w:t xml:space="preserve">شخصاً مؤمناً عليها في الخطة </w:t>
            </w:r>
            <w:r w:rsidRPr="00295F0F">
              <w:rPr>
                <w:rFonts w:eastAsia="Times New Roman"/>
                <w:sz w:val="16"/>
                <w:szCs w:val="16"/>
                <w:lang w:val="en-GB" w:eastAsia="en-US"/>
              </w:rPr>
              <w:t>UNSMIS</w:t>
            </w:r>
            <w:r w:rsidRPr="00295F0F">
              <w:rPr>
                <w:rFonts w:eastAsia="Times New Roman" w:hint="cs"/>
                <w:sz w:val="16"/>
                <w:szCs w:val="16"/>
                <w:rtl/>
                <w:lang w:eastAsia="en-US"/>
              </w:rPr>
              <w:t xml:space="preserve"> بنجاح. وتمت إضافة جميع الأشخاص المؤمن عليهم إلى الخطة بنجاح، ولم يُستبعد أي شخص.</w:t>
            </w:r>
          </w:p>
          <w:p w14:paraId="68DC475A" w14:textId="4ACB5C0D" w:rsidR="00287B9F" w:rsidRPr="00295F0F" w:rsidRDefault="00287B9F" w:rsidP="00401DF0">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textAlignment w:val="baseline"/>
              <w:rPr>
                <w:rFonts w:eastAsia="Times New Roman"/>
                <w:sz w:val="16"/>
                <w:szCs w:val="16"/>
                <w:rtl/>
                <w:lang w:eastAsia="en-US"/>
              </w:rPr>
            </w:pPr>
            <w:r w:rsidRPr="00295F0F">
              <w:rPr>
                <w:rFonts w:eastAsia="Times New Roman" w:hint="cs"/>
                <w:sz w:val="16"/>
                <w:szCs w:val="16"/>
                <w:rtl/>
                <w:lang w:eastAsia="en-US"/>
              </w:rPr>
              <w:t xml:space="preserve">ويشهد عام </w:t>
            </w:r>
            <w:r w:rsidRPr="00295F0F">
              <w:rPr>
                <w:rFonts w:eastAsia="Times New Roman"/>
                <w:sz w:val="16"/>
                <w:szCs w:val="16"/>
                <w:lang w:eastAsia="en-US"/>
              </w:rPr>
              <w:t>2021</w:t>
            </w:r>
            <w:r w:rsidRPr="00295F0F">
              <w:rPr>
                <w:rFonts w:eastAsia="Times New Roman" w:hint="cs"/>
                <w:sz w:val="16"/>
                <w:szCs w:val="16"/>
                <w:rtl/>
                <w:lang w:eastAsia="en-US" w:bidi="ar-EG"/>
              </w:rPr>
              <w:t xml:space="preserve"> تنفيذ أنظمة تمكّن عمليات تحقق وتوازن مناسبة فيما يتعلق بالمعاملات المالية وكذلك البيانات الأساسية</w:t>
            </w:r>
            <w:r w:rsidRPr="00295F0F">
              <w:rPr>
                <w:rFonts w:eastAsia="Times New Roman" w:hint="cs"/>
                <w:sz w:val="16"/>
                <w:szCs w:val="16"/>
                <w:rtl/>
                <w:lang w:eastAsia="en-US"/>
              </w:rPr>
              <w:t>.</w:t>
            </w:r>
          </w:p>
        </w:tc>
      </w:tr>
    </w:tbl>
    <w:p w14:paraId="45C109BF" w14:textId="77777777" w:rsidR="00BB7213" w:rsidRDefault="00BB7213" w:rsidP="007D7CDA">
      <w:pPr>
        <w:spacing w:before="240"/>
        <w:jc w:val="center"/>
        <w:rPr>
          <w:lang w:bidi="ar-EG"/>
        </w:rPr>
      </w:pPr>
      <w:r w:rsidRPr="00BB7213">
        <w:rPr>
          <w:rFonts w:hint="cs"/>
          <w:rtl/>
          <w:lang w:bidi="ar-EG"/>
        </w:rPr>
        <w:t>ــــــــــــــــــــــــــــــــــــــــــــــــــــــــــــــــــــــــــــــــــــــــــــــــ</w:t>
      </w:r>
    </w:p>
    <w:sectPr w:rsidR="00BB7213" w:rsidSect="00287B9F">
      <w:headerReference w:type="first" r:id="rId15"/>
      <w:footerReference w:type="first" r:id="rId16"/>
      <w:pgSz w:w="16840" w:h="11907" w:orient="landscape" w:code="9"/>
      <w:pgMar w:top="851"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F3747" w14:textId="77777777" w:rsidR="00D76D58" w:rsidRDefault="00D76D58" w:rsidP="006C3242">
      <w:pPr>
        <w:spacing w:before="0" w:line="240" w:lineRule="auto"/>
      </w:pPr>
      <w:r>
        <w:separator/>
      </w:r>
    </w:p>
  </w:endnote>
  <w:endnote w:type="continuationSeparator" w:id="0">
    <w:p w14:paraId="214C48D7" w14:textId="77777777" w:rsidR="00D76D58" w:rsidRDefault="00D76D58"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D7892" w14:textId="25A82E6B" w:rsidR="006C3242" w:rsidRPr="0026373E" w:rsidRDefault="006C3242" w:rsidP="00FE5872">
    <w:pPr>
      <w:pStyle w:val="Footer"/>
      <w:tabs>
        <w:tab w:val="clear" w:pos="4153"/>
        <w:tab w:val="clear" w:pos="8306"/>
        <w:tab w:val="center" w:pos="5103"/>
        <w:tab w:val="right" w:pos="9639"/>
      </w:tabs>
      <w:spacing w:before="120"/>
      <w:rPr>
        <w:sz w:val="16"/>
        <w:szCs w:val="16"/>
        <w:lang w:val="fr-FR"/>
      </w:rPr>
    </w:pPr>
    <w:r w:rsidRPr="00371631">
      <w:rPr>
        <w:color w:val="F2F2F2" w:themeColor="background1" w:themeShade="F2"/>
        <w:sz w:val="16"/>
        <w:szCs w:val="16"/>
        <w:lang w:val="fr-FR"/>
      </w:rPr>
      <w:fldChar w:fldCharType="begin"/>
    </w:r>
    <w:r w:rsidRPr="00371631">
      <w:rPr>
        <w:color w:val="F2F2F2" w:themeColor="background1" w:themeShade="F2"/>
        <w:sz w:val="16"/>
        <w:szCs w:val="16"/>
        <w:lang w:val="fr-FR"/>
      </w:rPr>
      <w:instrText xml:space="preserve"> FILENAME \p \* MERGEFORMAT </w:instrText>
    </w:r>
    <w:r w:rsidRPr="00371631">
      <w:rPr>
        <w:color w:val="F2F2F2" w:themeColor="background1" w:themeShade="F2"/>
        <w:sz w:val="16"/>
        <w:szCs w:val="16"/>
        <w:lang w:val="fr-FR"/>
      </w:rPr>
      <w:fldChar w:fldCharType="separate"/>
    </w:r>
    <w:r w:rsidR="00033D24" w:rsidRPr="00371631">
      <w:rPr>
        <w:noProof/>
        <w:color w:val="F2F2F2" w:themeColor="background1" w:themeShade="F2"/>
        <w:sz w:val="16"/>
        <w:szCs w:val="16"/>
        <w:lang w:val="fr-FR"/>
      </w:rPr>
      <w:t>P:\ARA\SG\CONSEIL\C22\000\036A.docx</w:t>
    </w:r>
    <w:r w:rsidRPr="00371631">
      <w:rPr>
        <w:color w:val="F2F2F2" w:themeColor="background1" w:themeShade="F2"/>
        <w:sz w:val="16"/>
        <w:szCs w:val="16"/>
      </w:rPr>
      <w:fldChar w:fldCharType="end"/>
    </w:r>
    <w:proofErr w:type="gramStart"/>
    <w:r w:rsidRPr="00371631">
      <w:rPr>
        <w:color w:val="F2F2F2" w:themeColor="background1" w:themeShade="F2"/>
        <w:sz w:val="16"/>
        <w:szCs w:val="16"/>
        <w:lang w:val="fr-CH"/>
      </w:rPr>
      <w:t xml:space="preserve">  </w:t>
    </w:r>
    <w:r w:rsidRPr="00371631">
      <w:rPr>
        <w:color w:val="F2F2F2" w:themeColor="background1" w:themeShade="F2"/>
        <w:sz w:val="16"/>
        <w:szCs w:val="16"/>
        <w:lang w:val="fr-FR"/>
      </w:rPr>
      <w:t xml:space="preserve"> (</w:t>
    </w:r>
    <w:proofErr w:type="gramEnd"/>
    <w:r w:rsidR="00343056" w:rsidRPr="00371631">
      <w:rPr>
        <w:color w:val="F2F2F2" w:themeColor="background1" w:themeShade="F2"/>
        <w:sz w:val="16"/>
        <w:szCs w:val="16"/>
        <w:lang w:val="fr-FR"/>
      </w:rPr>
      <w:t>498306</w:t>
    </w:r>
    <w:r w:rsidRPr="00371631">
      <w:rPr>
        <w:color w:val="F2F2F2" w:themeColor="background1" w:themeShade="F2"/>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91327" w14:textId="77777777" w:rsidR="006C3242" w:rsidRPr="005B1652" w:rsidRDefault="006C3242" w:rsidP="006C3242">
    <w:pPr>
      <w:pStyle w:val="Footer"/>
      <w:spacing w:before="120" w:after="120"/>
      <w:jc w:val="center"/>
      <w:rPr>
        <w:sz w:val="22"/>
        <w:szCs w:val="22"/>
        <w:lang w:val="fr-FR"/>
      </w:rPr>
    </w:pPr>
    <w:r w:rsidRPr="005B1652">
      <w:rPr>
        <w:sz w:val="22"/>
        <w:szCs w:val="22"/>
        <w:lang w:val="fr-FR"/>
      </w:rPr>
      <w:t xml:space="preserve">• </w:t>
    </w:r>
    <w:hyperlink r:id="rId1" w:history="1">
      <w:r w:rsidRPr="005B1652">
        <w:rPr>
          <w:rStyle w:val="Hyperlink"/>
          <w:sz w:val="22"/>
          <w:szCs w:val="22"/>
          <w:lang w:val="fr-FR"/>
        </w:rPr>
        <w:t>http://www.itu.int/council</w:t>
      </w:r>
    </w:hyperlink>
    <w:r w:rsidRPr="005B1652">
      <w:rPr>
        <w:sz w:val="22"/>
        <w:szCs w:val="22"/>
        <w:lang w:val="fr-F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94B69" w14:textId="72D1A300" w:rsidR="00D76D58" w:rsidRPr="00343056" w:rsidRDefault="00343056" w:rsidP="00343056">
    <w:pPr>
      <w:pStyle w:val="Footer"/>
      <w:tabs>
        <w:tab w:val="clear" w:pos="4153"/>
        <w:tab w:val="clear" w:pos="8306"/>
        <w:tab w:val="center" w:pos="5103"/>
        <w:tab w:val="right" w:pos="9639"/>
      </w:tabs>
      <w:spacing w:before="120"/>
      <w:rPr>
        <w:sz w:val="16"/>
        <w:szCs w:val="16"/>
        <w:lang w:val="fr-FR"/>
      </w:rPr>
    </w:pPr>
    <w:r w:rsidRPr="00371631">
      <w:rPr>
        <w:color w:val="F2F2F2" w:themeColor="background1" w:themeShade="F2"/>
        <w:sz w:val="16"/>
        <w:szCs w:val="16"/>
        <w:lang w:val="fr-FR"/>
      </w:rPr>
      <w:fldChar w:fldCharType="begin"/>
    </w:r>
    <w:r w:rsidRPr="00371631">
      <w:rPr>
        <w:color w:val="F2F2F2" w:themeColor="background1" w:themeShade="F2"/>
        <w:sz w:val="16"/>
        <w:szCs w:val="16"/>
        <w:lang w:val="fr-FR"/>
      </w:rPr>
      <w:instrText xml:space="preserve"> FILENAME \p \* MERGEFORMAT </w:instrText>
    </w:r>
    <w:r w:rsidRPr="00371631">
      <w:rPr>
        <w:color w:val="F2F2F2" w:themeColor="background1" w:themeShade="F2"/>
        <w:sz w:val="16"/>
        <w:szCs w:val="16"/>
        <w:lang w:val="fr-FR"/>
      </w:rPr>
      <w:fldChar w:fldCharType="separate"/>
    </w:r>
    <w:r w:rsidR="00033D24" w:rsidRPr="00371631">
      <w:rPr>
        <w:noProof/>
        <w:color w:val="F2F2F2" w:themeColor="background1" w:themeShade="F2"/>
        <w:sz w:val="16"/>
        <w:szCs w:val="16"/>
        <w:lang w:val="fr-FR"/>
      </w:rPr>
      <w:t>P:\ARA\SG\CONSEIL\C22\000\036A.docx</w:t>
    </w:r>
    <w:r w:rsidRPr="00371631">
      <w:rPr>
        <w:color w:val="F2F2F2" w:themeColor="background1" w:themeShade="F2"/>
        <w:sz w:val="16"/>
        <w:szCs w:val="16"/>
      </w:rPr>
      <w:fldChar w:fldCharType="end"/>
    </w:r>
    <w:proofErr w:type="gramStart"/>
    <w:r w:rsidRPr="00371631">
      <w:rPr>
        <w:color w:val="F2F2F2" w:themeColor="background1" w:themeShade="F2"/>
        <w:sz w:val="16"/>
        <w:szCs w:val="16"/>
        <w:lang w:val="fr-CH"/>
      </w:rPr>
      <w:t xml:space="preserve">  </w:t>
    </w:r>
    <w:r w:rsidRPr="00371631">
      <w:rPr>
        <w:color w:val="F2F2F2" w:themeColor="background1" w:themeShade="F2"/>
        <w:sz w:val="16"/>
        <w:szCs w:val="16"/>
        <w:lang w:val="fr-FR"/>
      </w:rPr>
      <w:t xml:space="preserve"> (</w:t>
    </w:r>
    <w:proofErr w:type="gramEnd"/>
    <w:r w:rsidRPr="00371631">
      <w:rPr>
        <w:color w:val="F2F2F2" w:themeColor="background1" w:themeShade="F2"/>
        <w:sz w:val="16"/>
        <w:szCs w:val="16"/>
        <w:lang w:val="fr-FR"/>
      </w:rPr>
      <w:t>498306)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751B2" w14:textId="77777777" w:rsidR="00D76D58" w:rsidRDefault="00D76D58" w:rsidP="006C3242">
      <w:pPr>
        <w:spacing w:before="0" w:line="240" w:lineRule="auto"/>
      </w:pPr>
      <w:r>
        <w:separator/>
      </w:r>
    </w:p>
  </w:footnote>
  <w:footnote w:type="continuationSeparator" w:id="0">
    <w:p w14:paraId="5EAEB4FA" w14:textId="77777777" w:rsidR="00D76D58" w:rsidRDefault="00D76D58"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140A5" w14:textId="75C90502" w:rsidR="00447F32" w:rsidRPr="00447F32" w:rsidRDefault="00371631"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r w:rsidR="00447F32" w:rsidRPr="00447F32">
          <w:rPr>
            <w:rFonts w:cs="Calibri"/>
            <w:noProof/>
            <w:sz w:val="20"/>
            <w:szCs w:val="20"/>
          </w:rPr>
          <w:br/>
          <w:t>C</w:t>
        </w:r>
        <w:r w:rsidR="0026373E">
          <w:rPr>
            <w:rFonts w:cs="Calibri"/>
            <w:noProof/>
            <w:sz w:val="20"/>
            <w:szCs w:val="20"/>
          </w:rPr>
          <w:t>2</w:t>
        </w:r>
        <w:r w:rsidR="00E10964">
          <w:rPr>
            <w:rFonts w:cs="Calibri"/>
            <w:noProof/>
            <w:sz w:val="20"/>
            <w:szCs w:val="20"/>
          </w:rPr>
          <w:t>2</w:t>
        </w:r>
        <w:r w:rsidR="00447F32" w:rsidRPr="00447F32">
          <w:rPr>
            <w:rFonts w:cs="Calibri"/>
            <w:noProof/>
            <w:sz w:val="20"/>
            <w:szCs w:val="20"/>
          </w:rPr>
          <w:t>/</w:t>
        </w:r>
        <w:r w:rsidR="00BC07C3">
          <w:rPr>
            <w:rFonts w:cs="Calibri"/>
            <w:noProof/>
            <w:sz w:val="20"/>
            <w:szCs w:val="20"/>
          </w:rPr>
          <w:t>36</w:t>
        </w:r>
        <w:r w:rsidR="00447F32" w:rsidRPr="00447F32">
          <w:rPr>
            <w:rFonts w:cs="Calibri"/>
            <w:noProof/>
            <w:sz w:val="20"/>
            <w:szCs w:val="20"/>
          </w:rPr>
          <w:t>-A</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CF0B4" w14:textId="58ADCAC6" w:rsidR="00D76D58" w:rsidRPr="00D76D58" w:rsidRDefault="00371631" w:rsidP="00D76D58">
    <w:pPr>
      <w:pStyle w:val="Header"/>
      <w:bidi w:val="0"/>
      <w:spacing w:before="120" w:after="240" w:line="192" w:lineRule="auto"/>
      <w:jc w:val="center"/>
      <w:rPr>
        <w:rFonts w:cs="Calibri"/>
        <w:sz w:val="20"/>
        <w:szCs w:val="20"/>
      </w:rPr>
    </w:pPr>
    <w:sdt>
      <w:sdtPr>
        <w:id w:val="-2003580790"/>
        <w:docPartObj>
          <w:docPartGallery w:val="Page Numbers (Top of Page)"/>
          <w:docPartUnique/>
        </w:docPartObj>
      </w:sdtPr>
      <w:sdtEndPr>
        <w:rPr>
          <w:rFonts w:cs="Calibri"/>
          <w:noProof/>
          <w:sz w:val="20"/>
          <w:szCs w:val="20"/>
        </w:rPr>
      </w:sdtEndPr>
      <w:sdtContent>
        <w:r w:rsidR="00D76D58" w:rsidRPr="00447F32">
          <w:rPr>
            <w:rFonts w:cs="Calibri"/>
            <w:sz w:val="20"/>
            <w:szCs w:val="20"/>
          </w:rPr>
          <w:fldChar w:fldCharType="begin"/>
        </w:r>
        <w:r w:rsidR="00D76D58" w:rsidRPr="00447F32">
          <w:rPr>
            <w:rFonts w:cs="Calibri"/>
            <w:sz w:val="20"/>
            <w:szCs w:val="20"/>
          </w:rPr>
          <w:instrText xml:space="preserve"> PAGE   \* MERGEFORMAT </w:instrText>
        </w:r>
        <w:r w:rsidR="00D76D58" w:rsidRPr="00447F32">
          <w:rPr>
            <w:rFonts w:cs="Calibri"/>
            <w:sz w:val="20"/>
            <w:szCs w:val="20"/>
          </w:rPr>
          <w:fldChar w:fldCharType="separate"/>
        </w:r>
        <w:r w:rsidR="00D76D58">
          <w:rPr>
            <w:rFonts w:cs="Calibri"/>
            <w:sz w:val="20"/>
            <w:szCs w:val="20"/>
          </w:rPr>
          <w:t>2</w:t>
        </w:r>
        <w:r w:rsidR="00D76D58" w:rsidRPr="00447F32">
          <w:rPr>
            <w:rFonts w:cs="Calibri"/>
            <w:noProof/>
            <w:sz w:val="20"/>
            <w:szCs w:val="20"/>
          </w:rPr>
          <w:fldChar w:fldCharType="end"/>
        </w:r>
        <w:r w:rsidR="00D76D58" w:rsidRPr="00447F32">
          <w:rPr>
            <w:rFonts w:cs="Calibri"/>
            <w:noProof/>
            <w:sz w:val="20"/>
            <w:szCs w:val="20"/>
          </w:rPr>
          <w:br/>
          <w:t>C</w:t>
        </w:r>
        <w:r w:rsidR="00D76D58">
          <w:rPr>
            <w:rFonts w:cs="Calibri"/>
            <w:noProof/>
            <w:sz w:val="20"/>
            <w:szCs w:val="20"/>
          </w:rPr>
          <w:t>22</w:t>
        </w:r>
        <w:r w:rsidR="00D76D58" w:rsidRPr="00447F32">
          <w:rPr>
            <w:rFonts w:cs="Calibri"/>
            <w:noProof/>
            <w:sz w:val="20"/>
            <w:szCs w:val="20"/>
          </w:rPr>
          <w:t>/</w:t>
        </w:r>
        <w:r w:rsidR="00287B9F">
          <w:rPr>
            <w:rFonts w:cs="Calibri"/>
            <w:noProof/>
            <w:sz w:val="20"/>
            <w:szCs w:val="20"/>
          </w:rPr>
          <w:t>36</w:t>
        </w:r>
        <w:r w:rsidR="00D76D58" w:rsidRPr="00447F32">
          <w:rPr>
            <w:rFonts w:cs="Calibri"/>
            <w:noProof/>
            <w:sz w:val="20"/>
            <w:szCs w:val="20"/>
          </w:rPr>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D58"/>
    <w:rsid w:val="00033933"/>
    <w:rsid w:val="00033D24"/>
    <w:rsid w:val="00046416"/>
    <w:rsid w:val="00084D47"/>
    <w:rsid w:val="00090574"/>
    <w:rsid w:val="000C1C0E"/>
    <w:rsid w:val="000C548A"/>
    <w:rsid w:val="000D222B"/>
    <w:rsid w:val="000E65D9"/>
    <w:rsid w:val="00151322"/>
    <w:rsid w:val="0015650C"/>
    <w:rsid w:val="00162C41"/>
    <w:rsid w:val="001639B3"/>
    <w:rsid w:val="00167460"/>
    <w:rsid w:val="00170433"/>
    <w:rsid w:val="001C0169"/>
    <w:rsid w:val="001C0597"/>
    <w:rsid w:val="001D1D50"/>
    <w:rsid w:val="001D6745"/>
    <w:rsid w:val="001E446E"/>
    <w:rsid w:val="001F1388"/>
    <w:rsid w:val="001F1E8D"/>
    <w:rsid w:val="001F4DE9"/>
    <w:rsid w:val="0020689E"/>
    <w:rsid w:val="002154EE"/>
    <w:rsid w:val="002170E2"/>
    <w:rsid w:val="002276D2"/>
    <w:rsid w:val="0023283D"/>
    <w:rsid w:val="00242B53"/>
    <w:rsid w:val="00244812"/>
    <w:rsid w:val="00263172"/>
    <w:rsid w:val="0026373E"/>
    <w:rsid w:val="00271C43"/>
    <w:rsid w:val="00282592"/>
    <w:rsid w:val="00287B9F"/>
    <w:rsid w:val="00290728"/>
    <w:rsid w:val="00295F0F"/>
    <w:rsid w:val="002978F4"/>
    <w:rsid w:val="002B028D"/>
    <w:rsid w:val="002D0AE5"/>
    <w:rsid w:val="002E4C0B"/>
    <w:rsid w:val="002E6541"/>
    <w:rsid w:val="002F6292"/>
    <w:rsid w:val="002F71D8"/>
    <w:rsid w:val="0032177F"/>
    <w:rsid w:val="00334924"/>
    <w:rsid w:val="003409BC"/>
    <w:rsid w:val="00343056"/>
    <w:rsid w:val="003430F9"/>
    <w:rsid w:val="00344785"/>
    <w:rsid w:val="00345273"/>
    <w:rsid w:val="0034566F"/>
    <w:rsid w:val="00357185"/>
    <w:rsid w:val="00371631"/>
    <w:rsid w:val="00383829"/>
    <w:rsid w:val="003C6B4F"/>
    <w:rsid w:val="003D1ED1"/>
    <w:rsid w:val="003D543A"/>
    <w:rsid w:val="003F285C"/>
    <w:rsid w:val="003F4B29"/>
    <w:rsid w:val="003F7BB7"/>
    <w:rsid w:val="00401DF0"/>
    <w:rsid w:val="004125BE"/>
    <w:rsid w:val="00416BC8"/>
    <w:rsid w:val="00424D67"/>
    <w:rsid w:val="0042686F"/>
    <w:rsid w:val="004317D8"/>
    <w:rsid w:val="00434183"/>
    <w:rsid w:val="00443869"/>
    <w:rsid w:val="00447F32"/>
    <w:rsid w:val="004507FB"/>
    <w:rsid w:val="00456AE1"/>
    <w:rsid w:val="004862BF"/>
    <w:rsid w:val="004A60AF"/>
    <w:rsid w:val="004C095B"/>
    <w:rsid w:val="004C3E55"/>
    <w:rsid w:val="004E11DC"/>
    <w:rsid w:val="004E5A64"/>
    <w:rsid w:val="004F54E4"/>
    <w:rsid w:val="0051144F"/>
    <w:rsid w:val="00534962"/>
    <w:rsid w:val="005409AC"/>
    <w:rsid w:val="0055516A"/>
    <w:rsid w:val="005805EA"/>
    <w:rsid w:val="0058491B"/>
    <w:rsid w:val="00592EA5"/>
    <w:rsid w:val="005A3170"/>
    <w:rsid w:val="005B1652"/>
    <w:rsid w:val="005C7476"/>
    <w:rsid w:val="005D7307"/>
    <w:rsid w:val="005E7D8A"/>
    <w:rsid w:val="00614855"/>
    <w:rsid w:val="00615A9D"/>
    <w:rsid w:val="00633DF4"/>
    <w:rsid w:val="00642072"/>
    <w:rsid w:val="00677396"/>
    <w:rsid w:val="00685E08"/>
    <w:rsid w:val="0069200F"/>
    <w:rsid w:val="006937B0"/>
    <w:rsid w:val="006951F2"/>
    <w:rsid w:val="006A0FBB"/>
    <w:rsid w:val="006A65CB"/>
    <w:rsid w:val="006A793B"/>
    <w:rsid w:val="006A7B48"/>
    <w:rsid w:val="006C3242"/>
    <w:rsid w:val="006C7CC0"/>
    <w:rsid w:val="006D3BF3"/>
    <w:rsid w:val="006F63F7"/>
    <w:rsid w:val="007025C7"/>
    <w:rsid w:val="00706D7A"/>
    <w:rsid w:val="00722F0D"/>
    <w:rsid w:val="0072546A"/>
    <w:rsid w:val="00737C4F"/>
    <w:rsid w:val="00737D49"/>
    <w:rsid w:val="0074420E"/>
    <w:rsid w:val="00783E26"/>
    <w:rsid w:val="00794BF6"/>
    <w:rsid w:val="007B0F5E"/>
    <w:rsid w:val="007C3BC7"/>
    <w:rsid w:val="007C3BCD"/>
    <w:rsid w:val="007D4ACF"/>
    <w:rsid w:val="007D7CDA"/>
    <w:rsid w:val="007E2E11"/>
    <w:rsid w:val="007F0787"/>
    <w:rsid w:val="00810B7B"/>
    <w:rsid w:val="00812587"/>
    <w:rsid w:val="0082358A"/>
    <w:rsid w:val="008235CD"/>
    <w:rsid w:val="008247DE"/>
    <w:rsid w:val="00831133"/>
    <w:rsid w:val="00840B10"/>
    <w:rsid w:val="008513CB"/>
    <w:rsid w:val="0087572B"/>
    <w:rsid w:val="008A040C"/>
    <w:rsid w:val="008A76A5"/>
    <w:rsid w:val="008A7F84"/>
    <w:rsid w:val="008C162B"/>
    <w:rsid w:val="008D399D"/>
    <w:rsid w:val="008E252C"/>
    <w:rsid w:val="0091702E"/>
    <w:rsid w:val="00923B0C"/>
    <w:rsid w:val="0093443F"/>
    <w:rsid w:val="009361B7"/>
    <w:rsid w:val="0094021C"/>
    <w:rsid w:val="00951FDD"/>
    <w:rsid w:val="00952F86"/>
    <w:rsid w:val="00970F46"/>
    <w:rsid w:val="00972B47"/>
    <w:rsid w:val="00982B28"/>
    <w:rsid w:val="009A7F5D"/>
    <w:rsid w:val="009B209D"/>
    <w:rsid w:val="009C78E1"/>
    <w:rsid w:val="009D313F"/>
    <w:rsid w:val="009E462F"/>
    <w:rsid w:val="009F4B8D"/>
    <w:rsid w:val="009F6D6A"/>
    <w:rsid w:val="00A47A5A"/>
    <w:rsid w:val="00A52559"/>
    <w:rsid w:val="00A6683B"/>
    <w:rsid w:val="00A763D7"/>
    <w:rsid w:val="00A92EFF"/>
    <w:rsid w:val="00A97F94"/>
    <w:rsid w:val="00AB7F5A"/>
    <w:rsid w:val="00AC1C0A"/>
    <w:rsid w:val="00AD5EC2"/>
    <w:rsid w:val="00AF3A18"/>
    <w:rsid w:val="00B03099"/>
    <w:rsid w:val="00B05BC8"/>
    <w:rsid w:val="00B64B47"/>
    <w:rsid w:val="00BB0201"/>
    <w:rsid w:val="00BB6928"/>
    <w:rsid w:val="00BB7213"/>
    <w:rsid w:val="00BC07C3"/>
    <w:rsid w:val="00BC6C93"/>
    <w:rsid w:val="00BF1715"/>
    <w:rsid w:val="00BF71D1"/>
    <w:rsid w:val="00C002DE"/>
    <w:rsid w:val="00C0374E"/>
    <w:rsid w:val="00C03F0E"/>
    <w:rsid w:val="00C1135E"/>
    <w:rsid w:val="00C27AC0"/>
    <w:rsid w:val="00C4226C"/>
    <w:rsid w:val="00C47F80"/>
    <w:rsid w:val="00C53BF8"/>
    <w:rsid w:val="00C566BA"/>
    <w:rsid w:val="00C6008A"/>
    <w:rsid w:val="00C66157"/>
    <w:rsid w:val="00C674FE"/>
    <w:rsid w:val="00C67501"/>
    <w:rsid w:val="00C67A87"/>
    <w:rsid w:val="00C75633"/>
    <w:rsid w:val="00C76BD9"/>
    <w:rsid w:val="00C81CA5"/>
    <w:rsid w:val="00C83626"/>
    <w:rsid w:val="00C83CDF"/>
    <w:rsid w:val="00C90CB9"/>
    <w:rsid w:val="00CA67E7"/>
    <w:rsid w:val="00CD4E9F"/>
    <w:rsid w:val="00CE2EE1"/>
    <w:rsid w:val="00CE3349"/>
    <w:rsid w:val="00CE36E5"/>
    <w:rsid w:val="00CF27F5"/>
    <w:rsid w:val="00CF3FFD"/>
    <w:rsid w:val="00CF673B"/>
    <w:rsid w:val="00D10CCF"/>
    <w:rsid w:val="00D17E92"/>
    <w:rsid w:val="00D20C76"/>
    <w:rsid w:val="00D63CB2"/>
    <w:rsid w:val="00D667EE"/>
    <w:rsid w:val="00D74E7C"/>
    <w:rsid w:val="00D76D58"/>
    <w:rsid w:val="00D77D0F"/>
    <w:rsid w:val="00DA1CF0"/>
    <w:rsid w:val="00DB01EC"/>
    <w:rsid w:val="00DC1E02"/>
    <w:rsid w:val="00DC24B4"/>
    <w:rsid w:val="00DC5FB0"/>
    <w:rsid w:val="00DC6E24"/>
    <w:rsid w:val="00DD36F3"/>
    <w:rsid w:val="00DF16DC"/>
    <w:rsid w:val="00E10964"/>
    <w:rsid w:val="00E338E3"/>
    <w:rsid w:val="00E37967"/>
    <w:rsid w:val="00E416FE"/>
    <w:rsid w:val="00E45211"/>
    <w:rsid w:val="00E473C5"/>
    <w:rsid w:val="00E5369C"/>
    <w:rsid w:val="00E90DD1"/>
    <w:rsid w:val="00E92863"/>
    <w:rsid w:val="00EA42FD"/>
    <w:rsid w:val="00EB0B2C"/>
    <w:rsid w:val="00EB168D"/>
    <w:rsid w:val="00EB288E"/>
    <w:rsid w:val="00EB796D"/>
    <w:rsid w:val="00EC37CE"/>
    <w:rsid w:val="00EC534E"/>
    <w:rsid w:val="00ED0109"/>
    <w:rsid w:val="00EF2919"/>
    <w:rsid w:val="00EF53BC"/>
    <w:rsid w:val="00F0108E"/>
    <w:rsid w:val="00F058DC"/>
    <w:rsid w:val="00F16B59"/>
    <w:rsid w:val="00F24FC4"/>
    <w:rsid w:val="00F25604"/>
    <w:rsid w:val="00F258D4"/>
    <w:rsid w:val="00F2676C"/>
    <w:rsid w:val="00F34E23"/>
    <w:rsid w:val="00F51622"/>
    <w:rsid w:val="00F554EA"/>
    <w:rsid w:val="00F6023B"/>
    <w:rsid w:val="00F84366"/>
    <w:rsid w:val="00F85089"/>
    <w:rsid w:val="00F974C5"/>
    <w:rsid w:val="00FA188C"/>
    <w:rsid w:val="00FA6F46"/>
    <w:rsid w:val="00FB79B9"/>
    <w:rsid w:val="00FE5872"/>
    <w:rsid w:val="00FE7FCA"/>
    <w:rsid w:val="00FF00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6B7132"/>
  <w15:chartTrackingRefBased/>
  <w15:docId w15:val="{6574A5CA-4C54-4938-B7A1-64C6909E6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link w:val="CallChar"/>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unhideWhenUsed/>
    <w:qFormat/>
    <w:rsid w:val="00614855"/>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614855"/>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head0">
    <w:name w:val="Table_head"/>
    <w:basedOn w:val="Normal"/>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 w:type="character" w:styleId="UnresolvedMention">
    <w:name w:val="Unresolved Mention"/>
    <w:basedOn w:val="DefaultParagraphFont"/>
    <w:uiPriority w:val="99"/>
    <w:semiHidden/>
    <w:unhideWhenUsed/>
    <w:rsid w:val="00D76D58"/>
    <w:rPr>
      <w:color w:val="605E5C"/>
      <w:shd w:val="clear" w:color="auto" w:fill="E1DFDD"/>
    </w:rPr>
  </w:style>
  <w:style w:type="character" w:customStyle="1" w:styleId="CallChar">
    <w:name w:val="Call Char"/>
    <w:basedOn w:val="DefaultParagraphFont"/>
    <w:link w:val="Call"/>
    <w:locked/>
    <w:rsid w:val="00D76D58"/>
    <w:rPr>
      <w:rFonts w:ascii="Dubai" w:hAnsi="Dubai" w:cs="Dubai"/>
      <w:i/>
      <w:iCs/>
    </w:rPr>
  </w:style>
  <w:style w:type="character" w:styleId="FollowedHyperlink">
    <w:name w:val="FollowedHyperlink"/>
    <w:basedOn w:val="DefaultParagraphFont"/>
    <w:uiPriority w:val="99"/>
    <w:semiHidden/>
    <w:unhideWhenUsed/>
    <w:rsid w:val="00D76D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2-CL-INF-0006/e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itu.int/md/S21-CL-C-0054/en" TargetMode="External"/><Relationship Id="rId4" Type="http://schemas.openxmlformats.org/officeDocument/2006/relationships/settings" Target="settings.xml"/><Relationship Id="rId9" Type="http://schemas.openxmlformats.org/officeDocument/2006/relationships/hyperlink" Target="https://www.itu.int/en/council/Documents/basic-texts/RES-048-A.pdf"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7ACE6-4D13-42CF-9BE9-22CFC474F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4841</Words>
  <Characters>27600</Characters>
  <Application>Microsoft Office Word</Application>
  <DocSecurity>4</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Progress report on the implementation of the Human Resources Strategic Plan and of Resolution 48 (Rev. Dubai, 2018)</dc:title>
  <dc:subject>Council 2022</dc:subject>
  <dc:creator>Elbahnassawy, Ganat</dc:creator>
  <cp:keywords>C22, C2022, Council-22</cp:keywords>
  <dc:description/>
  <cp:lastModifiedBy>Xue, Kun</cp:lastModifiedBy>
  <cp:revision>2</cp:revision>
  <dcterms:created xsi:type="dcterms:W3CDTF">2022-03-15T13:17:00Z</dcterms:created>
  <dcterms:modified xsi:type="dcterms:W3CDTF">2022-03-15T13:17:00Z</dcterms:modified>
</cp:coreProperties>
</file>