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A0AD3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A0A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A0AD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D27D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5CFE243" w:rsidR="00821479" w:rsidRPr="007A0AD3" w:rsidRDefault="00DF0C73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 и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6D27D0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D27D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D436E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A0A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E5786E8" w:rsidR="00821479" w:rsidRPr="007A0AD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DF0C73">
              <w:rPr>
                <w:b/>
                <w:bCs/>
                <w:szCs w:val="22"/>
                <w:lang w:val="ru-RU"/>
              </w:rPr>
              <w:t>3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DB2408" w:rsidRPr="007A0AD3">
              <w:rPr>
                <w:b/>
                <w:bCs/>
                <w:szCs w:val="22"/>
                <w:lang w:val="ru-RU"/>
              </w:rPr>
              <w:t>1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B20BB8F" w:rsidR="00821479" w:rsidRPr="007A0AD3" w:rsidRDefault="00DF0C73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756434" w:rsidRPr="007A0AD3">
              <w:rPr>
                <w:b/>
                <w:bCs/>
                <w:szCs w:val="22"/>
                <w:lang w:val="ru-RU"/>
              </w:rPr>
              <w:t xml:space="preserve"> </w:t>
            </w:r>
            <w:r w:rsidR="00580C49">
              <w:rPr>
                <w:b/>
                <w:bCs/>
                <w:szCs w:val="22"/>
                <w:lang w:val="ru-RU"/>
              </w:rPr>
              <w:t xml:space="preserve">января </w:t>
            </w:r>
            <w:r w:rsidR="00821479" w:rsidRPr="007A0AD3">
              <w:rPr>
                <w:b/>
                <w:bCs/>
                <w:szCs w:val="22"/>
                <w:lang w:val="ru-RU"/>
              </w:rPr>
              <w:t>20</w:t>
            </w:r>
            <w:r w:rsidR="00DF2730" w:rsidRPr="007A0AD3">
              <w:rPr>
                <w:b/>
                <w:bCs/>
                <w:szCs w:val="22"/>
                <w:lang w:val="ru-RU"/>
              </w:rPr>
              <w:t>2</w:t>
            </w:r>
            <w:r w:rsidR="00580C49">
              <w:rPr>
                <w:b/>
                <w:bCs/>
                <w:szCs w:val="22"/>
                <w:lang w:val="ru-RU"/>
              </w:rPr>
              <w:t>2</w:t>
            </w:r>
            <w:r w:rsidR="00821479" w:rsidRPr="007A0A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A0AD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7A0A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7A0AD3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7A0AD3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7A0AD3">
              <w:rPr>
                <w:lang w:val="ru-RU"/>
              </w:rPr>
              <w:t>ПРОЕКТ ПОВЕСТКИ ДНЯ</w:t>
            </w:r>
          </w:p>
        </w:tc>
      </w:tr>
      <w:tr w:rsidR="00821479" w:rsidRPr="006D27D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7A0AD3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7A0AD3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DF0C7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1CB2153" w:rsidR="00DF0C73" w:rsidRPr="00DF0C73" w:rsidRDefault="00DF0C73" w:rsidP="006D27D0">
            <w:pPr>
              <w:spacing w:after="120"/>
              <w:jc w:val="center"/>
              <w:rPr>
                <w:lang w:val="ru-RU"/>
              </w:rPr>
            </w:pPr>
            <w:r w:rsidRPr="00DF0C73">
              <w:rPr>
                <w:bCs/>
                <w:lang w:val="ru-RU"/>
              </w:rPr>
              <w:t>Понедельник, 21 февраля 2022 года (12 час. 00 мин. – 15 час. 00 мин.</w:t>
            </w:r>
            <w:r w:rsidRPr="00DF0C73">
              <w:rPr>
                <w:bCs/>
                <w:lang w:val="ru-RU"/>
              </w:rPr>
              <w:br/>
              <w:t>по центральноевропейскому времени)</w:t>
            </w:r>
            <w:r w:rsidR="00DF2730" w:rsidRPr="00DF0C73">
              <w:rPr>
                <w:bCs/>
                <w:lang w:val="ru-RU"/>
              </w:rPr>
              <w:br/>
            </w:r>
            <w:r w:rsidRPr="00DF0C73">
              <w:rPr>
                <w:lang w:val="ru-RU"/>
              </w:rPr>
              <w:t xml:space="preserve">Вторник, 22 февраля 2022 года (12 час. 00 мин. </w:t>
            </w:r>
            <w:r w:rsidR="00587397">
              <w:rPr>
                <w:lang w:val="ru-RU"/>
              </w:rPr>
              <w:t xml:space="preserve">– </w:t>
            </w:r>
            <w:r w:rsidRPr="00DF0C73">
              <w:rPr>
                <w:lang w:val="ru-RU"/>
              </w:rPr>
              <w:t xml:space="preserve">15 час. 00 мин. </w:t>
            </w:r>
            <w:r w:rsidRPr="00DF0C73">
              <w:rPr>
                <w:lang w:val="ru-RU"/>
              </w:rPr>
              <w:br/>
              <w:t>по центральноевропейскому времени)</w:t>
            </w:r>
          </w:p>
        </w:tc>
      </w:tr>
    </w:tbl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DF0C73" w:rsidRPr="00DF0C73" w14:paraId="6BBA2FD0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585612BD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</w:tcPr>
          <w:p w14:paraId="7919BED0" w14:textId="77777777" w:rsidR="00DF0C73" w:rsidRPr="00DF0C73" w:rsidRDefault="00D511E1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DF0C73" w:rsidRPr="00DF0C73">
                <w:rPr>
                  <w:rStyle w:val="Hyperlink"/>
                  <w:lang w:val="ru-RU"/>
                </w:rPr>
                <w:t>CWG-SFP-3/1</w:t>
              </w:r>
            </w:hyperlink>
          </w:p>
        </w:tc>
      </w:tr>
      <w:tr w:rsidR="00DF0C73" w:rsidRPr="00DF0C73" w14:paraId="3D19A63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0C94150" w14:textId="36BCB14B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3DB728E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Отчет о втором собрании РГС-СФП</w:t>
            </w:r>
          </w:p>
        </w:tc>
        <w:tc>
          <w:tcPr>
            <w:tcW w:w="2126" w:type="dxa"/>
          </w:tcPr>
          <w:p w14:paraId="34C678EB" w14:textId="77777777" w:rsidR="00DF0C73" w:rsidRPr="00DF0C73" w:rsidRDefault="00D511E1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DF0C73" w:rsidRPr="00DF0C73">
                <w:rPr>
                  <w:rStyle w:val="Hyperlink"/>
                  <w:lang w:val="ru-RU"/>
                </w:rPr>
                <w:t>CWG-SFP-3/2</w:t>
              </w:r>
            </w:hyperlink>
          </w:p>
        </w:tc>
      </w:tr>
      <w:tr w:rsidR="00DF0C73" w:rsidRPr="00DF0C73" w14:paraId="59981106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0A5377" w14:textId="1A130E5E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5330BAA5" w14:textId="565766CF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1 к Резолюции 71: </w:t>
            </w:r>
            <w:r w:rsidR="00BE6FA3" w:rsidRPr="00DF0C73">
              <w:rPr>
                <w:lang w:val="ru-RU"/>
              </w:rPr>
              <w:t xml:space="preserve">Проект </w:t>
            </w:r>
            <w:r w:rsidRPr="00DF0C73">
              <w:rPr>
                <w:lang w:val="ru-RU"/>
              </w:rPr>
              <w:t>Стратегического плана МСЭ на 2024–2027 год</w:t>
            </w:r>
            <w:r w:rsidR="00BE6FA3">
              <w:rPr>
                <w:lang w:val="ru-RU"/>
              </w:rPr>
              <w:t>ы</w:t>
            </w:r>
          </w:p>
          <w:p w14:paraId="0F75318C" w14:textId="6695BFD2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 xml:space="preserve">Справочный/пояснительный документ </w:t>
            </w:r>
            <w:r w:rsidR="00BE6FA3">
              <w:rPr>
                <w:lang w:val="ru-RU"/>
              </w:rPr>
              <w:t>п</w:t>
            </w:r>
            <w:r w:rsidR="00DF0C73" w:rsidRPr="00DF0C73">
              <w:rPr>
                <w:lang w:val="ru-RU"/>
              </w:rPr>
              <w:t xml:space="preserve">о разработке вклада Секретариата </w:t>
            </w:r>
            <w:r w:rsidR="00BE6FA3">
              <w:rPr>
                <w:lang w:val="ru-RU"/>
              </w:rPr>
              <w:t xml:space="preserve">в </w:t>
            </w:r>
            <w:r w:rsidR="00DF0C73" w:rsidRPr="00DF0C73">
              <w:rPr>
                <w:lang w:val="ru-RU"/>
              </w:rPr>
              <w:t>проект Стратегического плана МСЭ на 2024</w:t>
            </w:r>
            <w:r w:rsidR="00173318">
              <w:rPr>
                <w:rFonts w:cs="Calibri"/>
                <w:lang w:val="ru-RU"/>
              </w:rPr>
              <w:t>−</w:t>
            </w:r>
            <w:r w:rsidR="00DF0C73" w:rsidRPr="00DF0C73">
              <w:rPr>
                <w:lang w:val="ru-RU"/>
              </w:rPr>
              <w:t>2027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год</w:t>
            </w:r>
            <w:r w:rsidR="00BE6FA3">
              <w:rPr>
                <w:lang w:val="ru-RU"/>
              </w:rPr>
              <w:t>ы</w:t>
            </w:r>
          </w:p>
          <w:p w14:paraId="1DFA8707" w14:textId="2AE76DE6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1 к Резолюции 71 (Стратегический план МСЭ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на 2024–2027 год</w:t>
            </w:r>
            <w:r w:rsidR="00BE6FA3">
              <w:rPr>
                <w:lang w:val="ru-RU"/>
              </w:rPr>
              <w:t>ы</w:t>
            </w:r>
            <w:r w:rsidR="00DF0C73" w:rsidRPr="00DF0C73">
              <w:rPr>
                <w:lang w:val="ru-RU"/>
              </w:rPr>
              <w:t>)</w:t>
            </w:r>
          </w:p>
          <w:p w14:paraId="2F1ACFBE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DF0C73">
              <w:rPr>
                <w:i/>
                <w:iCs/>
                <w:lang w:val="ru-RU"/>
              </w:rPr>
              <w:t>[Вклады Государств-Членов по проекту Резолюции 71 и проектам Приложений будут включены в соответствующую часть повестки дня]</w:t>
            </w:r>
          </w:p>
        </w:tc>
        <w:tc>
          <w:tcPr>
            <w:tcW w:w="2126" w:type="dxa"/>
          </w:tcPr>
          <w:p w14:paraId="32A06858" w14:textId="44616362" w:rsidR="00DF0C73" w:rsidRPr="00DF0C73" w:rsidRDefault="006D27D0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br/>
            </w:r>
          </w:p>
          <w:p w14:paraId="29A018AF" w14:textId="77777777" w:rsidR="006D27D0" w:rsidRDefault="00D511E1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="00DF0C73" w:rsidRPr="00DF0C73">
                <w:rPr>
                  <w:rStyle w:val="Hyperlink"/>
                  <w:lang w:val="ru-RU"/>
                </w:rPr>
                <w:t>CWG-SFP-3/3</w:t>
              </w:r>
            </w:hyperlink>
            <w:r w:rsidR="00DF0C73" w:rsidRPr="00DF0C73">
              <w:rPr>
                <w:lang w:val="ru-RU"/>
              </w:rPr>
              <w:br/>
            </w:r>
            <w:r w:rsidR="006D27D0">
              <w:rPr>
                <w:lang w:val="ru-RU"/>
              </w:rPr>
              <w:br/>
            </w:r>
          </w:p>
          <w:p w14:paraId="1135D77A" w14:textId="7DDFC44B" w:rsidR="00DF0C73" w:rsidRPr="00DF0C73" w:rsidRDefault="00D511E1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DF0C73" w:rsidRPr="00DF0C73">
                <w:rPr>
                  <w:rStyle w:val="Hyperlink"/>
                  <w:lang w:val="ru-RU"/>
                </w:rPr>
                <w:t>CWG-SFP-3/4</w:t>
              </w:r>
            </w:hyperlink>
          </w:p>
        </w:tc>
      </w:tr>
      <w:tr w:rsidR="00DF0C73" w:rsidRPr="00DF0C73" w14:paraId="60F13646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9D20BBD" w14:textId="681AF8DF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35" w:type="dxa"/>
          </w:tcPr>
          <w:p w14:paraId="4A193577" w14:textId="6FB11510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2 к Резолюции 71: 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Pr="00DF0C73">
              <w:rPr>
                <w:lang w:val="ru-RU"/>
              </w:rPr>
              <w:t>анализ</w:t>
            </w:r>
          </w:p>
          <w:p w14:paraId="4424EDF9" w14:textId="3CF4CD98" w:rsidR="00DF0C73" w:rsidRPr="00DF0C73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2 к Резолюции 71 (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="00DF0C73" w:rsidRPr="00DF0C73">
              <w:rPr>
                <w:lang w:val="ru-RU"/>
              </w:rPr>
              <w:t>анализ)</w:t>
            </w:r>
          </w:p>
        </w:tc>
        <w:tc>
          <w:tcPr>
            <w:tcW w:w="2126" w:type="dxa"/>
          </w:tcPr>
          <w:p w14:paraId="57CA37D5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03CCC012" w14:textId="77777777" w:rsidR="00DF0C73" w:rsidRPr="00DF0C73" w:rsidRDefault="00D511E1" w:rsidP="006D27D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="00DF0C73" w:rsidRPr="00DF0C73">
                <w:rPr>
                  <w:rStyle w:val="Hyperlink"/>
                  <w:lang w:val="ru-RU"/>
                </w:rPr>
                <w:t>CWG-SFP-3/5</w:t>
              </w:r>
            </w:hyperlink>
          </w:p>
        </w:tc>
      </w:tr>
      <w:tr w:rsidR="00DF0C73" w:rsidRPr="00DF0C73" w14:paraId="56EDE027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6DCA83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35" w:type="dxa"/>
          </w:tcPr>
          <w:p w14:paraId="66E81C49" w14:textId="58A5A999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3 к Резолюции 71: </w:t>
            </w:r>
            <w:r w:rsidR="00BE6FA3" w:rsidRPr="00DF0C73">
              <w:rPr>
                <w:lang w:val="ru-RU"/>
              </w:rPr>
              <w:t xml:space="preserve">Глоссарий </w:t>
            </w:r>
            <w:r w:rsidRPr="00DF0C73">
              <w:rPr>
                <w:lang w:val="ru-RU"/>
              </w:rPr>
              <w:t>терминов</w:t>
            </w:r>
          </w:p>
          <w:p w14:paraId="719215AD" w14:textId="1B8780E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3 к Резолюции 71 (</w:t>
            </w:r>
            <w:r w:rsidR="00BE6FA3" w:rsidRPr="00DF0C73">
              <w:rPr>
                <w:lang w:val="ru-RU"/>
              </w:rPr>
              <w:t xml:space="preserve">Глоссарий </w:t>
            </w:r>
            <w:r w:rsidR="00DF0C73" w:rsidRPr="00DF0C73">
              <w:rPr>
                <w:lang w:val="ru-RU"/>
              </w:rPr>
              <w:t>терминов)</w:t>
            </w:r>
          </w:p>
        </w:tc>
        <w:tc>
          <w:tcPr>
            <w:tcW w:w="2126" w:type="dxa"/>
          </w:tcPr>
          <w:p w14:paraId="0C56830A" w14:textId="77777777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6DEDCD67" w14:textId="77777777" w:rsidR="00DF0C73" w:rsidRPr="00DF0C73" w:rsidRDefault="00D511E1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DF0C73" w:rsidRPr="00DF0C73">
                <w:rPr>
                  <w:rStyle w:val="Hyperlink"/>
                  <w:lang w:val="ru-RU"/>
                </w:rPr>
                <w:t>CWG-SFP-3/6</w:t>
              </w:r>
            </w:hyperlink>
          </w:p>
        </w:tc>
      </w:tr>
      <w:tr w:rsidR="00DF0C73" w:rsidRPr="00DF0C73" w14:paraId="47ED044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0D18A6A8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35" w:type="dxa"/>
          </w:tcPr>
          <w:p w14:paraId="37EF96D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(Пересм. Дубай, 2018 г.)</w:t>
            </w:r>
          </w:p>
          <w:p w14:paraId="7D796BB9" w14:textId="5FF8B0EE" w:rsidR="00DF0C73" w:rsidRPr="00DF0C73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Вклад Председателя РГС-СФП по вопросу пересмотра Резолюции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71 (Пересм. Дубай, 2018 г.)</w:t>
            </w:r>
          </w:p>
        </w:tc>
        <w:tc>
          <w:tcPr>
            <w:tcW w:w="2126" w:type="dxa"/>
          </w:tcPr>
          <w:p w14:paraId="362680F5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br/>
            </w:r>
          </w:p>
          <w:p w14:paraId="7E2E0E71" w14:textId="77777777" w:rsidR="00DF0C73" w:rsidRPr="00DF0C73" w:rsidRDefault="00DF0C73" w:rsidP="006D27D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CWG-SFP-3/7</w:t>
            </w:r>
          </w:p>
        </w:tc>
      </w:tr>
      <w:tr w:rsidR="00DF0C73" w:rsidRPr="006D27D0" w14:paraId="5370AB11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ACA021D" w14:textId="05BE2E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35" w:type="dxa"/>
          </w:tcPr>
          <w:p w14:paraId="62C00912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Следующее собрание РГС-СФП</w:t>
            </w:r>
          </w:p>
          <w:p w14:paraId="7C28DF29" w14:textId="532D4FB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Совместное собрание с Рабочей группой Совета по финансовым и людским ресурсам (РГС-ФЛР)</w:t>
            </w:r>
          </w:p>
        </w:tc>
        <w:tc>
          <w:tcPr>
            <w:tcW w:w="2126" w:type="dxa"/>
          </w:tcPr>
          <w:p w14:paraId="4706301D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F0C73" w:rsidRPr="00DF0C73" w14:paraId="0D7F15E1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45F7F8C" w14:textId="6BFF836A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5" w:type="dxa"/>
          </w:tcPr>
          <w:p w14:paraId="7EACE59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14:paraId="49EFBEFF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324BC86E" w14:textId="1DD5E4FC" w:rsidR="00425F00" w:rsidRPr="007A0AD3" w:rsidRDefault="007D4E22" w:rsidP="0017331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/>
        <w:rPr>
          <w:rFonts w:asciiTheme="minorHAnsi" w:eastAsiaTheme="minorHAnsi" w:hAnsiTheme="minorHAnsi"/>
          <w:lang w:val="ru-RU"/>
        </w:rPr>
      </w:pPr>
      <w:bookmarkStart w:id="1" w:name="lt_pId053"/>
      <w:r w:rsidRPr="007A0AD3">
        <w:rPr>
          <w:rFonts w:eastAsiaTheme="minorHAnsi"/>
          <w:lang w:val="ru-RU"/>
        </w:rPr>
        <w:tab/>
      </w:r>
      <w:bookmarkEnd w:id="1"/>
      <w:r w:rsidR="009137A7" w:rsidRPr="007A0AD3">
        <w:rPr>
          <w:rFonts w:eastAsiaTheme="minorHAnsi"/>
          <w:lang w:val="ru-RU"/>
        </w:rPr>
        <w:t>Фредерик СОВАЖ</w:t>
      </w:r>
      <w:r w:rsidRPr="007A0AD3">
        <w:rPr>
          <w:rFonts w:eastAsiaTheme="minorHAnsi"/>
          <w:lang w:val="ru-RU"/>
        </w:rPr>
        <w:br/>
      </w:r>
      <w:r w:rsidRPr="007A0AD3">
        <w:rPr>
          <w:rFonts w:eastAsiaTheme="minorHAnsi"/>
          <w:lang w:val="ru-RU"/>
        </w:rPr>
        <w:tab/>
        <w:t>Председатель</w:t>
      </w:r>
      <w:r w:rsidR="00634DBF" w:rsidRPr="007A0AD3">
        <w:rPr>
          <w:rFonts w:eastAsiaTheme="minorHAnsi"/>
          <w:lang w:val="ru-RU"/>
        </w:rPr>
        <w:t xml:space="preserve"> </w:t>
      </w:r>
      <w:r w:rsidR="00634DBF" w:rsidRPr="007A0AD3">
        <w:rPr>
          <w:rFonts w:asciiTheme="minorHAnsi" w:eastAsiaTheme="minorHAnsi" w:hAnsiTheme="minorHAnsi"/>
          <w:lang w:val="ru-RU"/>
        </w:rPr>
        <w:t>РГС-СФП</w:t>
      </w:r>
    </w:p>
    <w:sectPr w:rsidR="00425F00" w:rsidRPr="007A0AD3" w:rsidSect="00B42EDC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E80B6B" w:rsidRDefault="00E80B6B">
      <w:r>
        <w:separator/>
      </w:r>
    </w:p>
  </w:endnote>
  <w:endnote w:type="continuationSeparator" w:id="0">
    <w:p w14:paraId="4EC05534" w14:textId="77777777" w:rsidR="00E80B6B" w:rsidRDefault="00E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119E3888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425F00">
      <w:rPr>
        <w:lang w:val="fr-CH"/>
      </w:rPr>
      <w:t>P:\RUS\SG\CONSEIL\CWG-SFP\CWG-SFP2\000\001REV1R.docx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425F00">
      <w:t>500538</w:t>
    </w:r>
    <w:r w:rsidRPr="00C45E60">
      <w:rPr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E80B6B" w:rsidRDefault="00E80B6B">
      <w:r>
        <w:t>____________________</w:t>
      </w:r>
    </w:p>
  </w:footnote>
  <w:footnote w:type="continuationSeparator" w:id="0">
    <w:p w14:paraId="7CA02F56" w14:textId="77777777" w:rsidR="00E80B6B" w:rsidRDefault="00E8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DC76B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7D4E22" w:rsidRPr="007D4E22">
      <w:t>1</w:t>
    </w:r>
    <w:r w:rsidR="00425F00"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73318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87397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8458A"/>
    <w:rsid w:val="006A0DC4"/>
    <w:rsid w:val="006B2B95"/>
    <w:rsid w:val="006B520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511E1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1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11E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511E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511E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511E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511E1"/>
    <w:pPr>
      <w:outlineLvl w:val="4"/>
    </w:pPr>
  </w:style>
  <w:style w:type="paragraph" w:styleId="Heading6">
    <w:name w:val="heading 6"/>
    <w:basedOn w:val="Heading4"/>
    <w:next w:val="Normal"/>
    <w:qFormat/>
    <w:rsid w:val="00D511E1"/>
    <w:pPr>
      <w:outlineLvl w:val="5"/>
    </w:pPr>
  </w:style>
  <w:style w:type="paragraph" w:styleId="Heading7">
    <w:name w:val="heading 7"/>
    <w:basedOn w:val="Heading6"/>
    <w:next w:val="Normal"/>
    <w:qFormat/>
    <w:rsid w:val="00D511E1"/>
    <w:pPr>
      <w:outlineLvl w:val="6"/>
    </w:pPr>
  </w:style>
  <w:style w:type="paragraph" w:styleId="Heading8">
    <w:name w:val="heading 8"/>
    <w:basedOn w:val="Heading6"/>
    <w:next w:val="Normal"/>
    <w:qFormat/>
    <w:rsid w:val="00D511E1"/>
    <w:pPr>
      <w:outlineLvl w:val="7"/>
    </w:pPr>
  </w:style>
  <w:style w:type="paragraph" w:styleId="Heading9">
    <w:name w:val="heading 9"/>
    <w:basedOn w:val="Heading6"/>
    <w:next w:val="Normal"/>
    <w:qFormat/>
    <w:rsid w:val="00D511E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511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11E1"/>
  </w:style>
  <w:style w:type="paragraph" w:styleId="TOC8">
    <w:name w:val="toc 8"/>
    <w:basedOn w:val="TOC4"/>
    <w:rsid w:val="00D511E1"/>
  </w:style>
  <w:style w:type="paragraph" w:styleId="TOC4">
    <w:name w:val="toc 4"/>
    <w:basedOn w:val="TOC3"/>
    <w:rsid w:val="00D511E1"/>
    <w:pPr>
      <w:spacing w:before="80"/>
    </w:pPr>
  </w:style>
  <w:style w:type="paragraph" w:styleId="TOC3">
    <w:name w:val="toc 3"/>
    <w:basedOn w:val="TOC2"/>
    <w:rsid w:val="00D511E1"/>
  </w:style>
  <w:style w:type="paragraph" w:styleId="TOC2">
    <w:name w:val="toc 2"/>
    <w:basedOn w:val="TOC1"/>
    <w:rsid w:val="00D511E1"/>
    <w:pPr>
      <w:spacing w:before="160"/>
    </w:pPr>
  </w:style>
  <w:style w:type="paragraph" w:styleId="TOC1">
    <w:name w:val="toc 1"/>
    <w:basedOn w:val="Normal"/>
    <w:rsid w:val="00D511E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511E1"/>
  </w:style>
  <w:style w:type="paragraph" w:styleId="TOC6">
    <w:name w:val="toc 6"/>
    <w:basedOn w:val="TOC4"/>
    <w:rsid w:val="00D511E1"/>
  </w:style>
  <w:style w:type="paragraph" w:styleId="TOC5">
    <w:name w:val="toc 5"/>
    <w:basedOn w:val="TOC4"/>
    <w:rsid w:val="00D511E1"/>
  </w:style>
  <w:style w:type="paragraph" w:styleId="Index7">
    <w:name w:val="index 7"/>
    <w:basedOn w:val="Normal"/>
    <w:next w:val="Normal"/>
    <w:rsid w:val="00D511E1"/>
    <w:pPr>
      <w:ind w:left="1698"/>
    </w:pPr>
  </w:style>
  <w:style w:type="paragraph" w:styleId="Index6">
    <w:name w:val="index 6"/>
    <w:basedOn w:val="Normal"/>
    <w:next w:val="Normal"/>
    <w:rsid w:val="00D511E1"/>
    <w:pPr>
      <w:ind w:left="1415"/>
    </w:pPr>
  </w:style>
  <w:style w:type="paragraph" w:styleId="Index5">
    <w:name w:val="index 5"/>
    <w:basedOn w:val="Normal"/>
    <w:next w:val="Normal"/>
    <w:rsid w:val="00D511E1"/>
    <w:pPr>
      <w:ind w:left="1132"/>
    </w:pPr>
  </w:style>
  <w:style w:type="paragraph" w:styleId="Index4">
    <w:name w:val="index 4"/>
    <w:basedOn w:val="Normal"/>
    <w:next w:val="Normal"/>
    <w:rsid w:val="00D511E1"/>
    <w:pPr>
      <w:ind w:left="849"/>
    </w:pPr>
  </w:style>
  <w:style w:type="paragraph" w:styleId="Index3">
    <w:name w:val="index 3"/>
    <w:basedOn w:val="Normal"/>
    <w:next w:val="Normal"/>
    <w:rsid w:val="00D511E1"/>
    <w:pPr>
      <w:ind w:left="566"/>
    </w:pPr>
  </w:style>
  <w:style w:type="paragraph" w:styleId="Index2">
    <w:name w:val="index 2"/>
    <w:basedOn w:val="Normal"/>
    <w:next w:val="Normal"/>
    <w:rsid w:val="00D511E1"/>
    <w:pPr>
      <w:ind w:left="283"/>
    </w:pPr>
  </w:style>
  <w:style w:type="paragraph" w:styleId="Index1">
    <w:name w:val="index 1"/>
    <w:basedOn w:val="Normal"/>
    <w:next w:val="Normal"/>
    <w:rsid w:val="00D511E1"/>
  </w:style>
  <w:style w:type="character" w:styleId="LineNumber">
    <w:name w:val="line number"/>
    <w:basedOn w:val="DefaultParagraphFont"/>
    <w:rsid w:val="00D511E1"/>
  </w:style>
  <w:style w:type="paragraph" w:styleId="IndexHeading">
    <w:name w:val="index heading"/>
    <w:basedOn w:val="Normal"/>
    <w:next w:val="Index1"/>
    <w:rsid w:val="00D511E1"/>
  </w:style>
  <w:style w:type="paragraph" w:styleId="Footer">
    <w:name w:val="footer"/>
    <w:basedOn w:val="Normal"/>
    <w:rsid w:val="00D511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511E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511E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511E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511E1"/>
    <w:pPr>
      <w:ind w:left="794"/>
    </w:pPr>
  </w:style>
  <w:style w:type="paragraph" w:customStyle="1" w:styleId="enumlev1">
    <w:name w:val="enumlev1"/>
    <w:basedOn w:val="Normal"/>
    <w:rsid w:val="00D511E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511E1"/>
    <w:pPr>
      <w:ind w:left="1191" w:hanging="397"/>
    </w:pPr>
  </w:style>
  <w:style w:type="paragraph" w:customStyle="1" w:styleId="enumlev3">
    <w:name w:val="enumlev3"/>
    <w:basedOn w:val="enumlev2"/>
    <w:rsid w:val="00D511E1"/>
    <w:pPr>
      <w:ind w:left="1588"/>
    </w:pPr>
  </w:style>
  <w:style w:type="paragraph" w:customStyle="1" w:styleId="Normalaftertitle">
    <w:name w:val="Normal after title"/>
    <w:basedOn w:val="Normal"/>
    <w:next w:val="Normal"/>
    <w:rsid w:val="00D511E1"/>
    <w:pPr>
      <w:spacing w:before="320"/>
    </w:pPr>
  </w:style>
  <w:style w:type="paragraph" w:customStyle="1" w:styleId="Equation">
    <w:name w:val="Equation"/>
    <w:basedOn w:val="Normal"/>
    <w:rsid w:val="00D511E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11E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511E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511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511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511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511E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511E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11E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511E1"/>
  </w:style>
  <w:style w:type="paragraph" w:customStyle="1" w:styleId="Data">
    <w:name w:val="Data"/>
    <w:basedOn w:val="Subject"/>
    <w:next w:val="Subject"/>
    <w:rsid w:val="00D511E1"/>
  </w:style>
  <w:style w:type="paragraph" w:customStyle="1" w:styleId="Reasons">
    <w:name w:val="Reasons"/>
    <w:basedOn w:val="Normal"/>
    <w:rsid w:val="00D511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511E1"/>
    <w:rPr>
      <w:color w:val="0000FF"/>
      <w:u w:val="single"/>
    </w:rPr>
  </w:style>
  <w:style w:type="paragraph" w:customStyle="1" w:styleId="FirstFooter">
    <w:name w:val="FirstFooter"/>
    <w:basedOn w:val="Footer"/>
    <w:rsid w:val="00D511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511E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511E1"/>
  </w:style>
  <w:style w:type="paragraph" w:customStyle="1" w:styleId="Headingb">
    <w:name w:val="Heading_b"/>
    <w:basedOn w:val="Heading3"/>
    <w:next w:val="Normal"/>
    <w:rsid w:val="00D511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511E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511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511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511E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11E1"/>
    <w:rPr>
      <w:b/>
    </w:rPr>
  </w:style>
  <w:style w:type="paragraph" w:customStyle="1" w:styleId="dnum">
    <w:name w:val="dnum"/>
    <w:basedOn w:val="Normal"/>
    <w:rsid w:val="00D511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511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11E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511E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511E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511E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511E1"/>
  </w:style>
  <w:style w:type="paragraph" w:customStyle="1" w:styleId="Appendixtitle">
    <w:name w:val="Appendix_title"/>
    <w:basedOn w:val="Annextitle"/>
    <w:next w:val="Appendixref"/>
    <w:rsid w:val="00D511E1"/>
  </w:style>
  <w:style w:type="paragraph" w:customStyle="1" w:styleId="Appendixref">
    <w:name w:val="Appendix_ref"/>
    <w:basedOn w:val="Annexref"/>
    <w:next w:val="Normalaftertitle"/>
    <w:rsid w:val="00D511E1"/>
  </w:style>
  <w:style w:type="paragraph" w:customStyle="1" w:styleId="Call">
    <w:name w:val="Call"/>
    <w:basedOn w:val="Normal"/>
    <w:next w:val="Normal"/>
    <w:rsid w:val="00D511E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511E1"/>
    <w:rPr>
      <w:vertAlign w:val="superscript"/>
    </w:rPr>
  </w:style>
  <w:style w:type="paragraph" w:customStyle="1" w:styleId="Equationlegend">
    <w:name w:val="Equation_legend"/>
    <w:basedOn w:val="Normal"/>
    <w:rsid w:val="00D511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511E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511E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511E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511E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D511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511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511E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511E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11E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511E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511E1"/>
  </w:style>
  <w:style w:type="paragraph" w:customStyle="1" w:styleId="Parttitle">
    <w:name w:val="Part_title"/>
    <w:basedOn w:val="Annextitle"/>
    <w:next w:val="Partref"/>
    <w:rsid w:val="00D511E1"/>
  </w:style>
  <w:style w:type="paragraph" w:customStyle="1" w:styleId="Partref">
    <w:name w:val="Part_ref"/>
    <w:basedOn w:val="Annexref"/>
    <w:next w:val="Normalaftertitle"/>
    <w:rsid w:val="00D511E1"/>
  </w:style>
  <w:style w:type="paragraph" w:customStyle="1" w:styleId="RecNo">
    <w:name w:val="Rec_No"/>
    <w:basedOn w:val="Normal"/>
    <w:next w:val="Rectitle"/>
    <w:rsid w:val="00D511E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511E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11E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11E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11E1"/>
  </w:style>
  <w:style w:type="paragraph" w:customStyle="1" w:styleId="QuestionNo">
    <w:name w:val="Question_No"/>
    <w:basedOn w:val="RecNo"/>
    <w:next w:val="Questiontitle"/>
    <w:rsid w:val="00D511E1"/>
  </w:style>
  <w:style w:type="paragraph" w:customStyle="1" w:styleId="Questionref">
    <w:name w:val="Question_ref"/>
    <w:basedOn w:val="Recref"/>
    <w:next w:val="Questiondate"/>
    <w:rsid w:val="00D511E1"/>
  </w:style>
  <w:style w:type="paragraph" w:customStyle="1" w:styleId="Questiontitle">
    <w:name w:val="Question_title"/>
    <w:basedOn w:val="Rectitle"/>
    <w:next w:val="Questionref"/>
    <w:rsid w:val="00D511E1"/>
  </w:style>
  <w:style w:type="paragraph" w:customStyle="1" w:styleId="Reftext">
    <w:name w:val="Ref_text"/>
    <w:basedOn w:val="Normal"/>
    <w:rsid w:val="00D511E1"/>
    <w:pPr>
      <w:ind w:left="794" w:hanging="794"/>
    </w:pPr>
  </w:style>
  <w:style w:type="paragraph" w:customStyle="1" w:styleId="Reftitle">
    <w:name w:val="Ref_title"/>
    <w:basedOn w:val="Normal"/>
    <w:next w:val="Reftext"/>
    <w:rsid w:val="00D511E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511E1"/>
  </w:style>
  <w:style w:type="paragraph" w:customStyle="1" w:styleId="RepNo">
    <w:name w:val="Rep_No"/>
    <w:basedOn w:val="RecNo"/>
    <w:next w:val="Reptitle"/>
    <w:rsid w:val="00D511E1"/>
  </w:style>
  <w:style w:type="paragraph" w:customStyle="1" w:styleId="Reptitle">
    <w:name w:val="Rep_title"/>
    <w:basedOn w:val="Rectitle"/>
    <w:next w:val="Repref"/>
    <w:rsid w:val="00D511E1"/>
  </w:style>
  <w:style w:type="paragraph" w:customStyle="1" w:styleId="Repref">
    <w:name w:val="Rep_ref"/>
    <w:basedOn w:val="Recref"/>
    <w:next w:val="Repdate"/>
    <w:rsid w:val="00D511E1"/>
  </w:style>
  <w:style w:type="paragraph" w:customStyle="1" w:styleId="Resdate">
    <w:name w:val="Res_date"/>
    <w:basedOn w:val="Recdate"/>
    <w:next w:val="Normalaftertitle"/>
    <w:rsid w:val="00D511E1"/>
  </w:style>
  <w:style w:type="paragraph" w:customStyle="1" w:styleId="ResNo">
    <w:name w:val="Res_No"/>
    <w:basedOn w:val="RecNo"/>
    <w:next w:val="Restitle"/>
    <w:rsid w:val="00D511E1"/>
  </w:style>
  <w:style w:type="paragraph" w:customStyle="1" w:styleId="Restitle">
    <w:name w:val="Res_title"/>
    <w:basedOn w:val="Rectitle"/>
    <w:next w:val="Resref"/>
    <w:rsid w:val="00D511E1"/>
  </w:style>
  <w:style w:type="paragraph" w:customStyle="1" w:styleId="Resref">
    <w:name w:val="Res_ref"/>
    <w:basedOn w:val="Recref"/>
    <w:next w:val="Resdate"/>
    <w:rsid w:val="00D511E1"/>
  </w:style>
  <w:style w:type="paragraph" w:customStyle="1" w:styleId="SectionNo">
    <w:name w:val="Section_No"/>
    <w:basedOn w:val="AnnexNo"/>
    <w:next w:val="Sectiontitle"/>
    <w:rsid w:val="00D511E1"/>
  </w:style>
  <w:style w:type="paragraph" w:customStyle="1" w:styleId="Sectiontitle">
    <w:name w:val="Section_title"/>
    <w:basedOn w:val="Normal"/>
    <w:next w:val="Normalaftertitle"/>
    <w:rsid w:val="00D511E1"/>
    <w:rPr>
      <w:sz w:val="26"/>
    </w:rPr>
  </w:style>
  <w:style w:type="paragraph" w:customStyle="1" w:styleId="SpecialFooter">
    <w:name w:val="Special Footer"/>
    <w:basedOn w:val="Footer"/>
    <w:rsid w:val="00D511E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511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11E1"/>
    <w:pPr>
      <w:spacing w:before="120"/>
    </w:pPr>
  </w:style>
  <w:style w:type="paragraph" w:customStyle="1" w:styleId="Tableref">
    <w:name w:val="Table_ref"/>
    <w:basedOn w:val="Normal"/>
    <w:next w:val="Tabletitle"/>
    <w:rsid w:val="00D511E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511E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511E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511E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511E1"/>
    <w:rPr>
      <w:b/>
    </w:rPr>
  </w:style>
  <w:style w:type="paragraph" w:customStyle="1" w:styleId="Chaptitle">
    <w:name w:val="Chap_title"/>
    <w:basedOn w:val="Arttitle"/>
    <w:next w:val="Normalaftertitle"/>
    <w:rsid w:val="00D511E1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3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1/en" TargetMode="External"/><Relationship Id="rId14" Type="http://schemas.openxmlformats.org/officeDocument/2006/relationships/hyperlink" Target="https://www.itu.int/md/S22-CWGSFP3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5EC-D157-4A96-8508-C3669443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</Pages>
  <Words>238</Words>
  <Characters>1872</Characters>
  <Application>Microsoft Office Word</Application>
  <DocSecurity>4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2081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2022-02-02T15:20:00Z</dcterms:created>
  <dcterms:modified xsi:type="dcterms:W3CDTF">2022-02-02T15:20:00Z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