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C64F9B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C64F9B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C64F9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C64F9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C64F9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C64F9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C64F9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C64F9B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64F9B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103876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391C048C" w:rsidR="00821479" w:rsidRPr="00C64F9B" w:rsidRDefault="005E5EA4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21 и 22 февраля</w:t>
            </w:r>
            <w:r w:rsidR="00DF2730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C64F9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C64F9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103876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C64F9B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C64F9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C64F9B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C64F9B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71AF7F66" w:rsidR="00821479" w:rsidRPr="00C64F9B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64F9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C64F9B">
              <w:rPr>
                <w:b/>
                <w:bCs/>
                <w:szCs w:val="22"/>
                <w:lang w:val="ru-RU"/>
              </w:rPr>
              <w:t>CWG-SFP-</w:t>
            </w:r>
            <w:r w:rsidR="005E5EA4">
              <w:rPr>
                <w:b/>
                <w:bCs/>
                <w:szCs w:val="22"/>
                <w:lang w:val="ru-RU"/>
              </w:rPr>
              <w:t>3</w:t>
            </w:r>
            <w:r w:rsidR="0076356D" w:rsidRPr="00C64F9B">
              <w:rPr>
                <w:b/>
                <w:bCs/>
                <w:szCs w:val="22"/>
                <w:lang w:val="ru-RU"/>
              </w:rPr>
              <w:t>/</w:t>
            </w:r>
            <w:r w:rsidR="005E5EA4">
              <w:rPr>
                <w:b/>
                <w:bCs/>
                <w:szCs w:val="22"/>
                <w:lang w:val="ru-RU"/>
              </w:rPr>
              <w:t>15</w:t>
            </w:r>
            <w:r w:rsidR="00821479" w:rsidRPr="00C64F9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C64F9B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C64F9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757362E1" w:rsidR="00821479" w:rsidRPr="00C64F9B" w:rsidRDefault="005E5EA4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7 февраля 2022</w:t>
            </w:r>
            <w:r w:rsidR="00821479" w:rsidRPr="00C64F9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C64F9B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C64F9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C64F9B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64F9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C31004" w:rsidRPr="00103876" w14:paraId="08C86F88" w14:textId="77777777" w:rsidTr="001C47C5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13C96281" w:rsidR="00C31004" w:rsidRPr="00C64F9B" w:rsidRDefault="00C31004" w:rsidP="00C31004">
            <w:pPr>
              <w:pStyle w:val="Source"/>
              <w:rPr>
                <w:lang w:val="ru-RU"/>
              </w:rPr>
            </w:pPr>
            <w:r w:rsidRPr="00C64F9B">
              <w:rPr>
                <w:lang w:val="ru-RU"/>
              </w:rPr>
              <w:t xml:space="preserve">Вклад </w:t>
            </w:r>
            <w:r w:rsidR="005E5EA4">
              <w:rPr>
                <w:lang w:val="ru-RU"/>
              </w:rPr>
              <w:t>Соединенных Штатов Америки, Канады и Австралии</w:t>
            </w:r>
          </w:p>
        </w:tc>
      </w:tr>
      <w:tr w:rsidR="00C31004" w:rsidRPr="00103876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26D9D95C" w:rsidR="00C31004" w:rsidRPr="00C64F9B" w:rsidRDefault="005E5EA4" w:rsidP="00C31004">
            <w:pPr>
              <w:pStyle w:val="Title1"/>
              <w:rPr>
                <w:bCs/>
                <w:szCs w:val="22"/>
                <w:lang w:val="ru-RU"/>
              </w:rPr>
            </w:pPr>
            <w:bookmarkStart w:id="1" w:name="lt_pId011"/>
            <w:bookmarkStart w:id="2" w:name="_Hlk90019171"/>
            <w:r>
              <w:rPr>
                <w:lang w:val="ru-RU"/>
              </w:rPr>
              <w:t>предложение для пересмотра проекта</w:t>
            </w:r>
            <w:r w:rsidR="008231A9" w:rsidRPr="00C64F9B">
              <w:rPr>
                <w:lang w:val="ru-RU"/>
              </w:rPr>
              <w:t xml:space="preserve"> приложения </w:t>
            </w:r>
            <w:r w:rsidR="00DD77E3" w:rsidRPr="00C64F9B">
              <w:rPr>
                <w:lang w:val="ru-RU"/>
              </w:rPr>
              <w:t xml:space="preserve">1 </w:t>
            </w:r>
            <w:r w:rsidR="00331B34" w:rsidRPr="00C64F9B">
              <w:rPr>
                <w:lang w:val="ru-RU"/>
              </w:rPr>
              <w:t>к</w:t>
            </w:r>
            <w:r w:rsidR="00DD77E3" w:rsidRPr="00C64F9B">
              <w:rPr>
                <w:lang w:val="ru-RU"/>
              </w:rPr>
              <w:t xml:space="preserve"> </w:t>
            </w:r>
            <w:r w:rsidR="00331B34" w:rsidRPr="00C64F9B">
              <w:rPr>
                <w:lang w:val="ru-RU"/>
              </w:rPr>
              <w:t>РЕЗОЛЮЦИИ</w:t>
            </w:r>
            <w:r w:rsidR="00DD77E3" w:rsidRPr="00C64F9B">
              <w:rPr>
                <w:lang w:val="ru-RU"/>
              </w:rPr>
              <w:t xml:space="preserve"> 71</w:t>
            </w:r>
            <w:bookmarkEnd w:id="1"/>
            <w:r w:rsidR="00DD77E3" w:rsidRPr="00C64F9B">
              <w:rPr>
                <w:lang w:val="ru-RU"/>
              </w:rPr>
              <w:br/>
            </w:r>
            <w:bookmarkStart w:id="3" w:name="lt_pId012"/>
            <w:r w:rsidR="008231A9" w:rsidRPr="00C64F9B">
              <w:rPr>
                <w:lang w:val="ru-RU"/>
              </w:rPr>
              <w:t>"</w:t>
            </w:r>
            <w:r w:rsidR="007565B1" w:rsidRPr="00C64F9B">
              <w:rPr>
                <w:lang w:val="ru-RU"/>
              </w:rPr>
              <w:t>ПРОЕКТ СТРАТЕГИЧЕСКОГО ПЛАНА МСЭ НА</w:t>
            </w:r>
            <w:r w:rsidR="00DD77E3" w:rsidRPr="00C64F9B">
              <w:rPr>
                <w:lang w:val="ru-RU"/>
              </w:rPr>
              <w:t xml:space="preserve"> 2024</w:t>
            </w:r>
            <w:r w:rsidR="007565B1" w:rsidRPr="00C64F9B">
              <w:rPr>
                <w:lang w:val="ru-RU"/>
              </w:rPr>
              <w:t>−</w:t>
            </w:r>
            <w:r w:rsidR="00DD77E3" w:rsidRPr="00C64F9B">
              <w:rPr>
                <w:lang w:val="ru-RU"/>
              </w:rPr>
              <w:t>2027</w:t>
            </w:r>
            <w:bookmarkEnd w:id="2"/>
            <w:bookmarkEnd w:id="3"/>
            <w:r w:rsidR="007565B1" w:rsidRPr="00C64F9B">
              <w:rPr>
                <w:lang w:val="ru-RU"/>
              </w:rPr>
              <w:t xml:space="preserve"> ГОДЫ</w:t>
            </w:r>
            <w:r w:rsidR="008231A9" w:rsidRPr="00C64F9B">
              <w:rPr>
                <w:lang w:val="ru-RU"/>
              </w:rPr>
              <w:t>"</w:t>
            </w:r>
          </w:p>
        </w:tc>
      </w:tr>
      <w:tr w:rsidR="00DB2408" w:rsidRPr="00103876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C64F9B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00A57327" w14:textId="11ABD186" w:rsidR="00DF2730" w:rsidRPr="00C64F9B" w:rsidRDefault="00DF2730" w:rsidP="00885B51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C31004" w:rsidRPr="00AA53D1" w14:paraId="388BF1B4" w14:textId="77777777" w:rsidTr="001C47C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01E22" w14:textId="77777777" w:rsidR="00C31004" w:rsidRPr="00C64F9B" w:rsidRDefault="00C31004" w:rsidP="001C47C5">
            <w:pPr>
              <w:pStyle w:val="Headingb"/>
              <w:rPr>
                <w:szCs w:val="22"/>
                <w:lang w:val="ru-RU"/>
              </w:rPr>
            </w:pPr>
            <w:r w:rsidRPr="00C64F9B">
              <w:rPr>
                <w:szCs w:val="22"/>
                <w:lang w:val="ru-RU"/>
              </w:rPr>
              <w:t>Резюме</w:t>
            </w:r>
          </w:p>
          <w:p w14:paraId="3750F437" w14:textId="49ABE550" w:rsidR="00C31004" w:rsidRPr="00C64F9B" w:rsidRDefault="008231A9" w:rsidP="001C47C5">
            <w:pPr>
              <w:rPr>
                <w:szCs w:val="22"/>
                <w:lang w:val="ru-RU"/>
              </w:rPr>
            </w:pPr>
            <w:r w:rsidRPr="00C64F9B">
              <w:rPr>
                <w:rFonts w:asciiTheme="minorHAnsi" w:hAnsiTheme="minorHAnsi"/>
                <w:szCs w:val="24"/>
                <w:lang w:val="ru-RU"/>
              </w:rPr>
              <w:t xml:space="preserve">В настоящем документе представлен вклад </w:t>
            </w:r>
            <w:r w:rsidR="005E5EA4">
              <w:rPr>
                <w:lang w:val="ru-RU"/>
              </w:rPr>
              <w:t>Соединенных Штатов Америки, Канады и Австралии</w:t>
            </w:r>
            <w:r w:rsidR="005E5EA4" w:rsidRPr="00C64F9B">
              <w:rPr>
                <w:rFonts w:asciiTheme="minorHAnsi" w:hAnsiTheme="minorHAnsi"/>
                <w:szCs w:val="24"/>
                <w:lang w:val="ru-RU"/>
              </w:rPr>
              <w:t xml:space="preserve"> </w:t>
            </w:r>
            <w:r w:rsidR="005E5EA4">
              <w:rPr>
                <w:rFonts w:asciiTheme="minorHAnsi" w:hAnsiTheme="minorHAnsi"/>
                <w:szCs w:val="24"/>
                <w:lang w:val="ru-RU"/>
              </w:rPr>
              <w:t>для проекта Приложения 1 к Резолюции 71, проект</w:t>
            </w:r>
            <w:r w:rsidRPr="00C64F9B">
              <w:rPr>
                <w:rFonts w:asciiTheme="minorHAnsi" w:hAnsiTheme="minorHAnsi"/>
                <w:szCs w:val="24"/>
                <w:lang w:val="ru-RU"/>
              </w:rPr>
              <w:t xml:space="preserve"> Стратегического плана МСЭ на </w:t>
            </w:r>
            <w:r w:rsidR="00C40A02" w:rsidRPr="00C64F9B">
              <w:rPr>
                <w:rFonts w:asciiTheme="minorHAnsi" w:hAnsiTheme="minorHAnsi"/>
                <w:szCs w:val="24"/>
                <w:lang w:val="ru-RU"/>
              </w:rPr>
              <w:t>2024−2027</w:t>
            </w:r>
            <w:r w:rsidRPr="00C64F9B">
              <w:rPr>
                <w:rFonts w:asciiTheme="minorHAnsi" w:hAnsiTheme="minorHAnsi"/>
                <w:szCs w:val="24"/>
                <w:lang w:val="ru-RU"/>
              </w:rPr>
              <w:t> годы</w:t>
            </w:r>
            <w:r w:rsidR="00C31004" w:rsidRPr="00C64F9B">
              <w:rPr>
                <w:rFonts w:asciiTheme="minorHAnsi" w:hAnsiTheme="minorHAnsi"/>
                <w:szCs w:val="24"/>
                <w:lang w:val="ru-RU"/>
              </w:rPr>
              <w:t>.</w:t>
            </w:r>
          </w:p>
          <w:p w14:paraId="204CACBF" w14:textId="62890DE5" w:rsidR="00C31004" w:rsidRPr="00C64F9B" w:rsidRDefault="00C31004" w:rsidP="001C47C5">
            <w:pPr>
              <w:spacing w:after="120"/>
              <w:rPr>
                <w:i/>
                <w:iCs/>
                <w:szCs w:val="22"/>
                <w:lang w:val="ru-RU"/>
              </w:rPr>
            </w:pPr>
          </w:p>
        </w:tc>
      </w:tr>
    </w:tbl>
    <w:p w14:paraId="47B879F4" w14:textId="40A5409C" w:rsidR="00920418" w:rsidRPr="00C64F9B" w:rsidRDefault="009204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HAnsi" w:hAnsiTheme="minorHAnsi"/>
          <w:lang w:val="ru-RU"/>
        </w:rPr>
      </w:pPr>
      <w:r w:rsidRPr="00C64F9B">
        <w:rPr>
          <w:rFonts w:asciiTheme="minorHAnsi" w:eastAsiaTheme="minorHAnsi" w:hAnsiTheme="minorHAnsi"/>
          <w:lang w:val="ru-RU"/>
        </w:rPr>
        <w:br w:type="page"/>
      </w:r>
    </w:p>
    <w:p w14:paraId="07E55321" w14:textId="05B96483" w:rsidR="00DA73EA" w:rsidRPr="00C64F9B" w:rsidRDefault="004A4638" w:rsidP="004A4638">
      <w:pPr>
        <w:pStyle w:val="Heading1"/>
        <w:rPr>
          <w:lang w:val="ru-RU"/>
        </w:rPr>
      </w:pPr>
      <w:r w:rsidRPr="00C64F9B">
        <w:rPr>
          <w:lang w:val="ru-RU"/>
        </w:rPr>
        <w:lastRenderedPageBreak/>
        <w:t>1</w:t>
      </w:r>
      <w:r w:rsidRPr="00C64F9B">
        <w:rPr>
          <w:lang w:val="ru-RU"/>
        </w:rPr>
        <w:tab/>
      </w:r>
      <w:r w:rsidR="00401150" w:rsidRPr="00C64F9B">
        <w:rPr>
          <w:lang w:val="ru-RU"/>
        </w:rPr>
        <w:t>Обзор структуры МСЭ</w:t>
      </w:r>
    </w:p>
    <w:p w14:paraId="03B2C965" w14:textId="5039D2EA" w:rsidR="00DA73EA" w:rsidRPr="00C64F9B" w:rsidRDefault="00331B34" w:rsidP="004A4638">
      <w:pPr>
        <w:rPr>
          <w:lang w:val="ru-RU"/>
        </w:rPr>
      </w:pPr>
      <w:r w:rsidRPr="00C64F9B">
        <w:rPr>
          <w:lang w:val="ru-RU"/>
        </w:rPr>
        <w:t>1</w:t>
      </w:r>
      <w:r w:rsidRPr="00C64F9B">
        <w:rPr>
          <w:lang w:val="ru-RU"/>
        </w:rPr>
        <w:tab/>
        <w:t>В соответствии с Уставом и Конвенцией МСЭ Союз образуют: a) </w:t>
      </w:r>
      <w:r w:rsidRPr="00C64F9B">
        <w:rPr>
          <w:lang w:val="ru-RU" w:eastAsia="zh-CN"/>
        </w:rPr>
        <w:t>Полномочная конференция – высший орган Союза</w:t>
      </w:r>
      <w:r w:rsidRPr="00C64F9B">
        <w:rPr>
          <w:lang w:val="ru-RU"/>
        </w:rPr>
        <w:t>; b) </w:t>
      </w:r>
      <w:r w:rsidRPr="00C64F9B">
        <w:rPr>
          <w:lang w:val="ru-RU" w:eastAsia="zh-CN"/>
        </w:rPr>
        <w:t>Совет МСЭ, который действует от имени Полномочной конференции на протяжении четырех лет между полномочными конференциями</w:t>
      </w:r>
      <w:r w:rsidRPr="00C64F9B">
        <w:rPr>
          <w:lang w:val="ru-RU"/>
        </w:rPr>
        <w:t>; c) </w:t>
      </w:r>
      <w:r w:rsidRPr="00C64F9B">
        <w:rPr>
          <w:lang w:val="ru-RU" w:eastAsia="zh-CN"/>
        </w:rPr>
        <w:t>всемирные конференции по международной электросвязи</w:t>
      </w:r>
      <w:r w:rsidRPr="00C64F9B">
        <w:rPr>
          <w:lang w:val="ru-RU"/>
        </w:rPr>
        <w:t>; d) </w:t>
      </w:r>
      <w:r w:rsidRPr="00C64F9B">
        <w:rPr>
          <w:lang w:val="ru-RU" w:eastAsia="zh-CN"/>
        </w:rPr>
        <w:t>Сектор радиосвязи (МСЭ-R), включая всемирные и региональные конференции радиосвязи, ассамблеи радиосвязи и Радиорегламентарный комитет</w:t>
      </w:r>
      <w:r w:rsidRPr="00C64F9B">
        <w:rPr>
          <w:lang w:val="ru-RU"/>
        </w:rPr>
        <w:t>; e) </w:t>
      </w:r>
      <w:r w:rsidRPr="00C64F9B">
        <w:rPr>
          <w:lang w:val="ru-RU" w:eastAsia="zh-CN"/>
        </w:rPr>
        <w:t>Сектор стандартизации электросвязи (МСЭ-T), включая всемирные ассамблеи по стандартизации электросвязи</w:t>
      </w:r>
      <w:r w:rsidRPr="00C64F9B">
        <w:rPr>
          <w:lang w:val="ru-RU"/>
        </w:rPr>
        <w:t>; f) </w:t>
      </w:r>
      <w:r w:rsidRPr="00C64F9B">
        <w:rPr>
          <w:lang w:val="ru-RU" w:eastAsia="zh-CN"/>
        </w:rPr>
        <w:t>Сектор развития электросвязи (МСЭ-D), включая всемирные и региональные конференции по развитию электросвязи</w:t>
      </w:r>
      <w:r w:rsidRPr="00C64F9B">
        <w:rPr>
          <w:lang w:val="ru-RU"/>
        </w:rPr>
        <w:t xml:space="preserve">; и g) Генеральный секретариат. </w:t>
      </w:r>
      <w:r w:rsidRPr="00C64F9B">
        <w:rPr>
          <w:lang w:val="ru-RU" w:eastAsia="zh-CN"/>
        </w:rPr>
        <w:t>Три Бюро служат в качестве Секретариата для каждого соответствующего Сектора (Бюро радиосвязи (БР) – для МСЭ-R, Бюро стандартизации электросвязи (БСЭ) – для МСЭ-Т и Бюро развития электросвязи (БРЭ) – для МСЭ-D)</w:t>
      </w:r>
      <w:r w:rsidRPr="00C64F9B">
        <w:rPr>
          <w:lang w:val="ru-RU"/>
        </w:rPr>
        <w:t>.</w:t>
      </w:r>
    </w:p>
    <w:p w14:paraId="7CE4E834" w14:textId="70CA2BE2" w:rsidR="00DA73EA" w:rsidRPr="00C64F9B" w:rsidRDefault="004A4638" w:rsidP="004A4638">
      <w:pPr>
        <w:rPr>
          <w:lang w:val="ru-RU"/>
        </w:rPr>
      </w:pPr>
      <w:r w:rsidRPr="00C64F9B">
        <w:rPr>
          <w:lang w:val="ru-RU"/>
        </w:rPr>
        <w:t>2</w:t>
      </w:r>
      <w:r w:rsidRPr="00C64F9B">
        <w:rPr>
          <w:lang w:val="ru-RU"/>
        </w:rPr>
        <w:tab/>
      </w:r>
      <w:r w:rsidR="0078030B" w:rsidRPr="00C64F9B">
        <w:rPr>
          <w:lang w:val="ru-RU"/>
        </w:rPr>
        <w:t xml:space="preserve">Как указано в </w:t>
      </w:r>
      <w:r w:rsidR="00F37531" w:rsidRPr="00C64F9B">
        <w:rPr>
          <w:lang w:val="ru-RU"/>
        </w:rPr>
        <w:t xml:space="preserve">основных </w:t>
      </w:r>
      <w:r w:rsidR="0078030B" w:rsidRPr="00C64F9B">
        <w:rPr>
          <w:lang w:val="ru-RU"/>
        </w:rPr>
        <w:t xml:space="preserve">текстах документов МСЭ, МСЭ-R несет ответственность за </w:t>
      </w:r>
      <w:r w:rsidR="0078030B" w:rsidRPr="00C64F9B">
        <w:rPr>
          <w:color w:val="000000"/>
          <w:lang w:val="ru-RU"/>
        </w:rPr>
        <w:t xml:space="preserve">обеспечение рационального, справедливого, эффективного и экономного использования радиочастотного спектра всеми службами радиосвязи, включая те, которые используют </w:t>
      </w:r>
      <w:del w:id="4" w:author="Miliaeva, Olga" w:date="2022-02-13T13:13:00Z">
        <w:r w:rsidR="0078030B" w:rsidRPr="00C64F9B" w:rsidDel="00BB1C7A">
          <w:rPr>
            <w:color w:val="000000"/>
            <w:lang w:val="ru-RU"/>
          </w:rPr>
          <w:delText xml:space="preserve">орбиту геостационарных спутников или другие </w:delText>
        </w:r>
      </w:del>
      <w:r w:rsidR="0078030B" w:rsidRPr="00C64F9B">
        <w:rPr>
          <w:color w:val="000000"/>
          <w:lang w:val="ru-RU"/>
        </w:rPr>
        <w:t xml:space="preserve">спутниковые орбиты, и </w:t>
      </w:r>
      <w:r w:rsidR="00F37531" w:rsidRPr="00C64F9B">
        <w:rPr>
          <w:color w:val="000000"/>
          <w:lang w:val="ru-RU"/>
        </w:rPr>
        <w:t xml:space="preserve">за </w:t>
      </w:r>
      <w:r w:rsidR="0078030B" w:rsidRPr="00C64F9B">
        <w:rPr>
          <w:color w:val="000000"/>
          <w:lang w:val="ru-RU"/>
        </w:rPr>
        <w:t xml:space="preserve">проведение изучений </w:t>
      </w:r>
      <w:del w:id="5" w:author="Miliaeva, Olga" w:date="2022-02-13T13:13:00Z">
        <w:r w:rsidR="0078030B" w:rsidRPr="00C64F9B" w:rsidDel="00BB1C7A">
          <w:rPr>
            <w:color w:val="000000"/>
            <w:lang w:val="ru-RU"/>
          </w:rPr>
          <w:delText xml:space="preserve">без ограничения диапазона частот </w:delText>
        </w:r>
      </w:del>
      <w:r w:rsidR="0078030B" w:rsidRPr="00C64F9B">
        <w:rPr>
          <w:color w:val="000000"/>
          <w:lang w:val="ru-RU"/>
        </w:rPr>
        <w:t>и приняти</w:t>
      </w:r>
      <w:ins w:id="6" w:author="Miliaeva, Olga" w:date="2022-02-13T19:14:00Z">
        <w:r w:rsidR="00265F26">
          <w:rPr>
            <w:color w:val="000000"/>
            <w:lang w:val="ru-RU"/>
          </w:rPr>
          <w:t>е</w:t>
        </w:r>
      </w:ins>
      <w:del w:id="7" w:author="Miliaeva, Olga" w:date="2022-02-13T19:14:00Z">
        <w:r w:rsidR="0078030B" w:rsidRPr="00C64F9B" w:rsidDel="00265F26">
          <w:rPr>
            <w:color w:val="000000"/>
            <w:lang w:val="ru-RU"/>
          </w:rPr>
          <w:delText>я</w:delText>
        </w:r>
      </w:del>
      <w:r w:rsidR="0078030B" w:rsidRPr="00C64F9B">
        <w:rPr>
          <w:color w:val="000000"/>
          <w:lang w:val="ru-RU"/>
        </w:rPr>
        <w:t xml:space="preserve"> </w:t>
      </w:r>
      <w:r w:rsidR="00F37531" w:rsidRPr="00C64F9B">
        <w:rPr>
          <w:color w:val="000000"/>
          <w:lang w:val="ru-RU"/>
        </w:rPr>
        <w:t>Р</w:t>
      </w:r>
      <w:r w:rsidR="0078030B" w:rsidRPr="00C64F9B">
        <w:rPr>
          <w:color w:val="000000"/>
          <w:lang w:val="ru-RU"/>
        </w:rPr>
        <w:t>екомендаций по вопросам радиосвязи</w:t>
      </w:r>
      <w:r w:rsidR="00DA73EA" w:rsidRPr="00C64F9B">
        <w:rPr>
          <w:lang w:val="ru-RU"/>
        </w:rPr>
        <w:t>.</w:t>
      </w:r>
    </w:p>
    <w:p w14:paraId="74ACFBCA" w14:textId="530FC825" w:rsidR="00DA73EA" w:rsidRPr="00C64F9B" w:rsidRDefault="004A4638" w:rsidP="004A4638">
      <w:pPr>
        <w:rPr>
          <w:lang w:val="ru-RU"/>
        </w:rPr>
      </w:pPr>
      <w:r w:rsidRPr="00C64F9B">
        <w:rPr>
          <w:szCs w:val="22"/>
          <w:lang w:val="ru-RU"/>
        </w:rPr>
        <w:t>3</w:t>
      </w:r>
      <w:r w:rsidRPr="00C64F9B">
        <w:rPr>
          <w:szCs w:val="22"/>
          <w:lang w:val="ru-RU"/>
        </w:rPr>
        <w:tab/>
      </w:r>
      <w:r w:rsidR="00291E3A" w:rsidRPr="00C64F9B">
        <w:rPr>
          <w:szCs w:val="22"/>
          <w:lang w:val="ru-RU"/>
        </w:rPr>
        <w:t xml:space="preserve">Функции МСЭ-Т заключаются в том, чтобы </w:t>
      </w:r>
      <w:r w:rsidR="00291E3A" w:rsidRPr="00C64F9B">
        <w:rPr>
          <w:color w:val="000000"/>
          <w:lang w:val="ru-RU"/>
        </w:rPr>
        <w:t>выполнять цели Союза, относящиеся к стандартизации электросвязи, с учетом особых интересов развивающихся стран. МСЭ-Т изучает технические, эксплуатационные и тарифные вопросы и принимает Рекомендации по ним, имея в виду стандартизацию электросвязи на всемирной основе</w:t>
      </w:r>
      <w:r w:rsidR="00DA73EA" w:rsidRPr="00C64F9B">
        <w:rPr>
          <w:szCs w:val="22"/>
          <w:lang w:val="ru-RU"/>
        </w:rPr>
        <w:t xml:space="preserve">. </w:t>
      </w:r>
    </w:p>
    <w:p w14:paraId="2B44599D" w14:textId="056DFA4D" w:rsidR="00DA73EA" w:rsidRPr="00C64F9B" w:rsidRDefault="004A4638" w:rsidP="00B260F0">
      <w:pPr>
        <w:rPr>
          <w:lang w:val="ru-RU"/>
        </w:rPr>
      </w:pPr>
      <w:r w:rsidRPr="00C64F9B">
        <w:rPr>
          <w:lang w:val="ru-RU"/>
        </w:rPr>
        <w:t>4</w:t>
      </w:r>
      <w:r w:rsidRPr="00C64F9B">
        <w:rPr>
          <w:lang w:val="ru-RU"/>
        </w:rPr>
        <w:tab/>
      </w:r>
      <w:r w:rsidR="00291E3A" w:rsidRPr="00C64F9B">
        <w:rPr>
          <w:lang w:val="ru-RU"/>
        </w:rPr>
        <w:t>Функции МСЭ</w:t>
      </w:r>
      <w:r w:rsidR="00291E3A" w:rsidRPr="00C64F9B">
        <w:rPr>
          <w:lang w:val="ru-RU"/>
        </w:rPr>
        <w:noBreakHyphen/>
      </w:r>
      <w:r w:rsidR="00DA73EA" w:rsidRPr="00C64F9B">
        <w:rPr>
          <w:lang w:val="ru-RU"/>
        </w:rPr>
        <w:t xml:space="preserve">D </w:t>
      </w:r>
      <w:r w:rsidR="00291E3A" w:rsidRPr="00C64F9B">
        <w:rPr>
          <w:lang w:val="ru-RU"/>
        </w:rPr>
        <w:t>заключаются в</w:t>
      </w:r>
      <w:r w:rsidR="00291E3A" w:rsidRPr="00C64F9B">
        <w:rPr>
          <w:color w:val="000000"/>
          <w:lang w:val="ru-RU"/>
        </w:rPr>
        <w:t xml:space="preserve"> исполнени</w:t>
      </w:r>
      <w:r w:rsidR="001D0850" w:rsidRPr="00C64F9B">
        <w:rPr>
          <w:color w:val="000000"/>
          <w:lang w:val="ru-RU"/>
        </w:rPr>
        <w:t>и</w:t>
      </w:r>
      <w:r w:rsidR="00291E3A" w:rsidRPr="00C64F9B">
        <w:rPr>
          <w:color w:val="000000"/>
          <w:lang w:val="ru-RU"/>
        </w:rPr>
        <w:t xml:space="preserve"> </w:t>
      </w:r>
      <w:r w:rsidR="001D0850" w:rsidRPr="00C64F9B">
        <w:rPr>
          <w:lang w:val="ru-RU"/>
        </w:rPr>
        <w:t>двойственной обязанности Союза как специализированного учреждения Организации Объединенных Наций и учреждения-исполнителя по реализации проектов в рамках системы развития Организации Объединенных Наций или других соглашений по финансированию с целью облегчения и ускорения развития электросвязи путем внесения предложений, организации и координации деятельности по техническому сотрудничеству и помощи</w:t>
      </w:r>
      <w:ins w:id="8" w:author="Miliaeva, Olga" w:date="2022-02-13T19:14:00Z">
        <w:r w:rsidR="00265F26">
          <w:rPr>
            <w:lang w:val="ru-RU"/>
          </w:rPr>
          <w:t xml:space="preserve"> для с</w:t>
        </w:r>
      </w:ins>
      <w:ins w:id="9" w:author="Miliaeva, Olga" w:date="2022-02-13T19:15:00Z">
        <w:r w:rsidR="00265F26">
          <w:rPr>
            <w:lang w:val="ru-RU"/>
          </w:rPr>
          <w:t>окращения цифрового разрыва</w:t>
        </w:r>
      </w:ins>
      <w:r w:rsidR="00DA73EA" w:rsidRPr="00C64F9B">
        <w:rPr>
          <w:lang w:val="ru-RU"/>
        </w:rPr>
        <w:t>.</w:t>
      </w:r>
    </w:p>
    <w:p w14:paraId="782E9ECB" w14:textId="66B20547" w:rsidR="00DA73EA" w:rsidRPr="00C64F9B" w:rsidRDefault="004A4638" w:rsidP="004A4638">
      <w:pPr>
        <w:rPr>
          <w:lang w:val="ru-RU"/>
        </w:rPr>
      </w:pPr>
      <w:r w:rsidRPr="00C64F9B">
        <w:rPr>
          <w:lang w:val="ru-RU"/>
        </w:rPr>
        <w:t>5</w:t>
      </w:r>
      <w:r w:rsidRPr="00C64F9B">
        <w:rPr>
          <w:lang w:val="ru-RU"/>
        </w:rPr>
        <w:tab/>
      </w:r>
      <w:r w:rsidR="00D45E15" w:rsidRPr="00C64F9B">
        <w:rPr>
          <w:lang w:val="ru-RU"/>
        </w:rPr>
        <w:t>Сектор</w:t>
      </w:r>
      <w:r w:rsidR="00D45E15">
        <w:rPr>
          <w:lang w:val="ru-RU"/>
        </w:rPr>
        <w:t>а</w:t>
      </w:r>
      <w:r w:rsidR="00D45E15" w:rsidRPr="00C64F9B">
        <w:rPr>
          <w:lang w:val="ru-RU"/>
        </w:rPr>
        <w:t xml:space="preserve"> </w:t>
      </w:r>
      <w:r w:rsidR="0016030C" w:rsidRPr="00C64F9B">
        <w:rPr>
          <w:lang w:val="ru-RU"/>
        </w:rPr>
        <w:t xml:space="preserve">МСЭ имеют взаимодополняющие мандаты и сотрудничают при выполнении </w:t>
      </w:r>
      <w:r w:rsidR="00F37531" w:rsidRPr="00C64F9B">
        <w:rPr>
          <w:lang w:val="ru-RU"/>
        </w:rPr>
        <w:t>настоящего</w:t>
      </w:r>
      <w:r w:rsidR="0016030C" w:rsidRPr="00C64F9B">
        <w:rPr>
          <w:lang w:val="ru-RU"/>
        </w:rPr>
        <w:t xml:space="preserve"> Стратегического плана для выполнения задач Союза</w:t>
      </w:r>
      <w:r w:rsidR="00DA73EA" w:rsidRPr="00C64F9B">
        <w:rPr>
          <w:lang w:val="ru-RU"/>
        </w:rPr>
        <w:t>.</w:t>
      </w:r>
    </w:p>
    <w:p w14:paraId="2F8ECBE1" w14:textId="75FCFA1C" w:rsidR="00DA73EA" w:rsidRPr="00C64F9B" w:rsidRDefault="004A4638" w:rsidP="004A4638">
      <w:pPr>
        <w:rPr>
          <w:lang w:val="ru-RU"/>
        </w:rPr>
      </w:pPr>
      <w:r w:rsidRPr="00C64F9B">
        <w:rPr>
          <w:lang w:val="ru-RU"/>
        </w:rPr>
        <w:t>6</w:t>
      </w:r>
      <w:r w:rsidRPr="00C64F9B">
        <w:rPr>
          <w:lang w:val="ru-RU"/>
        </w:rPr>
        <w:tab/>
      </w:r>
      <w:r w:rsidR="00C833DC" w:rsidRPr="00C64F9B">
        <w:rPr>
          <w:lang w:val="ru-RU"/>
        </w:rPr>
        <w:t>Функции Генерального секретариата заключаются в координации выполнения Стратегического плана и представлении отчетности по его выполнению</w:t>
      </w:r>
      <w:r w:rsidR="005241B0" w:rsidRPr="00C64F9B">
        <w:rPr>
          <w:lang w:val="ru-RU"/>
        </w:rPr>
        <w:t>, а также в ответственности за общее управление ресурсами Союза</w:t>
      </w:r>
      <w:r w:rsidR="00DA73EA" w:rsidRPr="00C64F9B">
        <w:rPr>
          <w:lang w:val="ru-RU"/>
        </w:rPr>
        <w:t xml:space="preserve">. </w:t>
      </w:r>
      <w:r w:rsidR="00872160" w:rsidRPr="00C64F9B">
        <w:rPr>
          <w:lang w:val="ru-RU"/>
        </w:rPr>
        <w:t>Генеральный секретариат ставит своей целью предоставление высококачественных и эффективных услуг членам Союза</w:t>
      </w:r>
      <w:r w:rsidR="00DA73EA" w:rsidRPr="00C64F9B">
        <w:rPr>
          <w:lang w:val="ru-RU"/>
        </w:rPr>
        <w:t>.</w:t>
      </w:r>
    </w:p>
    <w:p w14:paraId="14305394" w14:textId="4646C358" w:rsidR="00DA73EA" w:rsidRPr="00C64F9B" w:rsidRDefault="004A4638" w:rsidP="004A4638">
      <w:pPr>
        <w:pStyle w:val="Heading1"/>
        <w:rPr>
          <w:lang w:val="ru-RU"/>
        </w:rPr>
      </w:pPr>
      <w:r w:rsidRPr="00C64F9B">
        <w:rPr>
          <w:lang w:val="ru-RU"/>
        </w:rPr>
        <w:t>2</w:t>
      </w:r>
      <w:r w:rsidRPr="00C64F9B">
        <w:rPr>
          <w:lang w:val="ru-RU"/>
        </w:rPr>
        <w:tab/>
      </w:r>
      <w:r w:rsidR="00872160" w:rsidRPr="00C64F9B">
        <w:rPr>
          <w:lang w:val="ru-RU"/>
        </w:rPr>
        <w:t xml:space="preserve">Стратегическая основа МСЭ на </w:t>
      </w:r>
      <w:r w:rsidR="00DA73EA" w:rsidRPr="00C64F9B">
        <w:rPr>
          <w:lang w:val="ru-RU"/>
        </w:rPr>
        <w:t>2024</w:t>
      </w:r>
      <w:r w:rsidRPr="00C64F9B">
        <w:rPr>
          <w:lang w:val="ru-RU"/>
        </w:rPr>
        <w:t>−</w:t>
      </w:r>
      <w:r w:rsidR="00DA73EA" w:rsidRPr="00C64F9B">
        <w:rPr>
          <w:lang w:val="ru-RU"/>
        </w:rPr>
        <w:t>2027</w:t>
      </w:r>
      <w:r w:rsidR="00872160" w:rsidRPr="00C64F9B">
        <w:rPr>
          <w:lang w:val="ru-RU"/>
        </w:rPr>
        <w:t> годы</w:t>
      </w:r>
    </w:p>
    <w:p w14:paraId="1D030A44" w14:textId="14F4F9CE" w:rsidR="00DA73EA" w:rsidRPr="00C64F9B" w:rsidRDefault="004A4638" w:rsidP="004A4638">
      <w:pPr>
        <w:pStyle w:val="Heading2"/>
        <w:rPr>
          <w:lang w:val="ru-RU"/>
        </w:rPr>
      </w:pPr>
      <w:r w:rsidRPr="00C64F9B">
        <w:rPr>
          <w:lang w:val="ru-RU"/>
        </w:rPr>
        <w:t>2.1</w:t>
      </w:r>
      <w:r w:rsidRPr="00C64F9B">
        <w:rPr>
          <w:lang w:val="ru-RU"/>
        </w:rPr>
        <w:tab/>
      </w:r>
      <w:r w:rsidR="00794517" w:rsidRPr="00C64F9B">
        <w:rPr>
          <w:lang w:val="ru-RU"/>
        </w:rPr>
        <w:t>Общая основа</w:t>
      </w:r>
    </w:p>
    <w:p w14:paraId="18ADA0B5" w14:textId="245172E5" w:rsidR="00DA73EA" w:rsidRPr="00C64F9B" w:rsidRDefault="004A4638" w:rsidP="004A4638">
      <w:pPr>
        <w:rPr>
          <w:lang w:val="ru-RU"/>
        </w:rPr>
      </w:pPr>
      <w:r w:rsidRPr="00C64F9B">
        <w:rPr>
          <w:lang w:val="ru-RU"/>
        </w:rPr>
        <w:t>7</w:t>
      </w:r>
      <w:r w:rsidRPr="00C64F9B">
        <w:rPr>
          <w:lang w:val="ru-RU"/>
        </w:rPr>
        <w:tab/>
      </w:r>
      <w:r w:rsidR="00794517" w:rsidRPr="00C64F9B">
        <w:rPr>
          <w:lang w:val="ru-RU"/>
        </w:rPr>
        <w:t>На рисунке ниже показаны ключевые компоненты стратегической основы</w:t>
      </w:r>
      <w:r w:rsidR="00DA73EA" w:rsidRPr="00C64F9B">
        <w:rPr>
          <w:lang w:val="ru-RU"/>
        </w:rPr>
        <w:t xml:space="preserve">. </w:t>
      </w:r>
      <w:r w:rsidR="00794517" w:rsidRPr="00C64F9B">
        <w:rPr>
          <w:lang w:val="ru-RU"/>
        </w:rPr>
        <w:t>К ним относятся</w:t>
      </w:r>
      <w:r w:rsidR="00DA73EA" w:rsidRPr="00C64F9B">
        <w:rPr>
          <w:lang w:val="ru-RU"/>
        </w:rPr>
        <w:t xml:space="preserve">: </w:t>
      </w:r>
      <w:r w:rsidR="00794517" w:rsidRPr="00C64F9B">
        <w:rPr>
          <w:lang w:val="ru-RU"/>
        </w:rPr>
        <w:t>концепция</w:t>
      </w:r>
      <w:r w:rsidR="00DA73EA" w:rsidRPr="00C64F9B">
        <w:rPr>
          <w:lang w:val="ru-RU"/>
        </w:rPr>
        <w:t xml:space="preserve">, </w:t>
      </w:r>
      <w:r w:rsidR="00794517" w:rsidRPr="00C64F9B">
        <w:rPr>
          <w:lang w:val="ru-RU"/>
        </w:rPr>
        <w:t>миссия</w:t>
      </w:r>
      <w:r w:rsidR="00DA73EA" w:rsidRPr="00C64F9B">
        <w:rPr>
          <w:lang w:val="ru-RU"/>
        </w:rPr>
        <w:t xml:space="preserve">, </w:t>
      </w:r>
      <w:r w:rsidR="00794517" w:rsidRPr="00C64F9B">
        <w:rPr>
          <w:lang w:val="ru-RU"/>
        </w:rPr>
        <w:t>стратегические цели и целевые показатели</w:t>
      </w:r>
      <w:r w:rsidR="00DA73EA" w:rsidRPr="00C64F9B">
        <w:rPr>
          <w:lang w:val="ru-RU"/>
        </w:rPr>
        <w:t xml:space="preserve">, </w:t>
      </w:r>
      <w:r w:rsidR="00794517" w:rsidRPr="00C64F9B">
        <w:rPr>
          <w:lang w:val="ru-RU"/>
        </w:rPr>
        <w:t>тематические приоритеты и</w:t>
      </w:r>
      <w:r w:rsidR="00DA73EA" w:rsidRPr="00C64F9B">
        <w:rPr>
          <w:lang w:val="ru-RU"/>
        </w:rPr>
        <w:t xml:space="preserve"> </w:t>
      </w:r>
      <w:r w:rsidR="002A21B0" w:rsidRPr="00C64F9B">
        <w:rPr>
          <w:lang w:val="ru-RU"/>
        </w:rPr>
        <w:t>конечные результаты</w:t>
      </w:r>
      <w:r w:rsidR="00DA73EA" w:rsidRPr="00C64F9B">
        <w:rPr>
          <w:lang w:val="ru-RU"/>
        </w:rPr>
        <w:t xml:space="preserve">, </w:t>
      </w:r>
      <w:r w:rsidR="002A21B0" w:rsidRPr="00C64F9B">
        <w:rPr>
          <w:lang w:val="ru-RU"/>
        </w:rPr>
        <w:t>предлагаемые продукты и услуги и средства достижения целей</w:t>
      </w:r>
      <w:r w:rsidR="00DA73EA" w:rsidRPr="00C64F9B">
        <w:rPr>
          <w:lang w:val="ru-RU"/>
        </w:rPr>
        <w:t>.</w:t>
      </w:r>
    </w:p>
    <w:p w14:paraId="753917CC" w14:textId="49BE943A" w:rsidR="000347C6" w:rsidRPr="00C64F9B" w:rsidRDefault="001310B7" w:rsidP="00DA73EA">
      <w:pPr>
        <w:spacing w:after="120"/>
        <w:ind w:left="-284"/>
        <w:rPr>
          <w:rFonts w:cstheme="majorBidi"/>
          <w:szCs w:val="22"/>
          <w:lang w:val="ru-RU"/>
        </w:rPr>
      </w:pPr>
      <w:r w:rsidRPr="00C64F9B">
        <w:rPr>
          <w:rFonts w:cstheme="majorBidi"/>
          <w:noProof/>
          <w:szCs w:val="22"/>
          <w:lang w:val="ru-RU"/>
        </w:rPr>
        <w:lastRenderedPageBreak/>
        <w:drawing>
          <wp:inline distT="0" distB="0" distL="0" distR="0" wp14:anchorId="4AB48F0B" wp14:editId="61AB639F">
            <wp:extent cx="6304280" cy="3502418"/>
            <wp:effectExtent l="0" t="0" r="1270" b="31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413" cy="3518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79807" w14:textId="77777777" w:rsidR="000347C6" w:rsidRPr="00C64F9B" w:rsidRDefault="000347C6" w:rsidP="00DA73EA">
      <w:pPr>
        <w:spacing w:after="120"/>
        <w:ind w:left="-284"/>
        <w:rPr>
          <w:rFonts w:cstheme="majorBidi"/>
          <w:szCs w:val="22"/>
          <w:lang w:val="ru-RU"/>
        </w:rPr>
      </w:pPr>
    </w:p>
    <w:tbl>
      <w:tblPr>
        <w:tblStyle w:val="PlainTable1"/>
        <w:tblW w:w="9640" w:type="dxa"/>
        <w:tblLayout w:type="fixed"/>
        <w:tblLook w:val="04A0" w:firstRow="1" w:lastRow="0" w:firstColumn="1" w:lastColumn="0" w:noHBand="0" w:noVBand="1"/>
      </w:tblPr>
      <w:tblGrid>
        <w:gridCol w:w="3397"/>
        <w:gridCol w:w="6243"/>
      </w:tblGrid>
      <w:tr w:rsidR="00DA73EA" w:rsidRPr="00C64F9B" w14:paraId="6E252CE0" w14:textId="77777777" w:rsidTr="00853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51D34A49" w14:textId="1AD9C4C7" w:rsidR="00DA73EA" w:rsidRPr="00C64F9B" w:rsidRDefault="00185A47" w:rsidP="00853990">
            <w:pPr>
              <w:spacing w:before="80" w:after="8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C64F9B">
              <w:rPr>
                <w:i/>
                <w:iCs/>
                <w:sz w:val="20"/>
                <w:szCs w:val="20"/>
                <w:lang w:val="ru-RU"/>
              </w:rPr>
              <w:t>Компонент</w:t>
            </w:r>
            <w:r w:rsidR="00E41134" w:rsidRPr="00C64F9B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C64F9B">
              <w:rPr>
                <w:i/>
                <w:iCs/>
                <w:sz w:val="20"/>
                <w:szCs w:val="20"/>
                <w:lang w:val="ru-RU"/>
              </w:rPr>
              <w:br/>
            </w:r>
            <w:r w:rsidR="00E41134" w:rsidRPr="00C64F9B">
              <w:rPr>
                <w:i/>
                <w:iCs/>
                <w:sz w:val="20"/>
                <w:szCs w:val="20"/>
                <w:lang w:val="ru-RU"/>
              </w:rPr>
              <w:t>Стратегического плана</w:t>
            </w:r>
          </w:p>
        </w:tc>
        <w:tc>
          <w:tcPr>
            <w:tcW w:w="6243" w:type="dxa"/>
            <w:vAlign w:val="center"/>
          </w:tcPr>
          <w:p w14:paraId="31D5B247" w14:textId="1829D0E5" w:rsidR="00DA73EA" w:rsidRPr="00C64F9B" w:rsidRDefault="00E41134" w:rsidP="0085399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ru-RU"/>
              </w:rPr>
            </w:pPr>
            <w:r w:rsidRPr="00C64F9B">
              <w:rPr>
                <w:i/>
                <w:iCs/>
                <w:sz w:val="20"/>
                <w:szCs w:val="20"/>
                <w:lang w:val="ru-RU"/>
              </w:rPr>
              <w:t>Определение</w:t>
            </w:r>
          </w:p>
        </w:tc>
      </w:tr>
      <w:tr w:rsidR="00DA73EA" w:rsidRPr="00AA53D1" w14:paraId="2D417FF6" w14:textId="77777777" w:rsidTr="0013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377A79" w14:textId="6C52F288" w:rsidR="00DA73EA" w:rsidRPr="00C64F9B" w:rsidRDefault="00381DF1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Концепция</w:t>
            </w:r>
          </w:p>
        </w:tc>
        <w:tc>
          <w:tcPr>
            <w:tcW w:w="6243" w:type="dxa"/>
          </w:tcPr>
          <w:p w14:paraId="2262396B" w14:textId="5E6DA21B" w:rsidR="00DA73EA" w:rsidRPr="00C64F9B" w:rsidRDefault="00E41134" w:rsidP="004A46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color w:val="000000"/>
                <w:sz w:val="20"/>
                <w:szCs w:val="20"/>
                <w:lang w:val="ru-RU"/>
              </w:rPr>
              <w:t>Лучший мир, который хочет видеть МСЭ</w:t>
            </w:r>
          </w:p>
        </w:tc>
      </w:tr>
      <w:tr w:rsidR="00DA73EA" w:rsidRPr="00AA53D1" w14:paraId="747E11E0" w14:textId="77777777" w:rsidTr="001310B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4D6BBC9" w14:textId="0B9FEDBA" w:rsidR="00DA73EA" w:rsidRPr="00C64F9B" w:rsidRDefault="00381DF1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Миссия</w:t>
            </w:r>
          </w:p>
        </w:tc>
        <w:tc>
          <w:tcPr>
            <w:tcW w:w="6243" w:type="dxa"/>
          </w:tcPr>
          <w:p w14:paraId="7CEEE96E" w14:textId="348171B0" w:rsidR="00DA73EA" w:rsidRPr="00C64F9B" w:rsidRDefault="00187331" w:rsidP="004A46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color w:val="000000"/>
                <w:sz w:val="20"/>
                <w:szCs w:val="20"/>
                <w:lang w:val="ru-RU"/>
              </w:rPr>
              <w:t>Основные общие целевые установки Союза, как они излагаются в основополагающих документах МСЭ</w:t>
            </w:r>
          </w:p>
        </w:tc>
      </w:tr>
      <w:tr w:rsidR="00DA73EA" w:rsidRPr="00AA53D1" w14:paraId="41A411D1" w14:textId="77777777" w:rsidTr="0013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380B464" w14:textId="1875A86F" w:rsidR="00DA73EA" w:rsidRPr="00C64F9B" w:rsidRDefault="00381DF1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Стратегические цели</w:t>
            </w:r>
            <w:r w:rsidR="00DA73EA" w:rsidRPr="00C64F9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43" w:type="dxa"/>
          </w:tcPr>
          <w:p w14:paraId="1B95171A" w14:textId="00B5CA4F" w:rsidR="00DA73EA" w:rsidRPr="00C64F9B" w:rsidRDefault="006355B8" w:rsidP="004A46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Цели Союза высокого уровня, которые делают возможным осуществление его миссии</w:t>
            </w:r>
          </w:p>
        </w:tc>
      </w:tr>
      <w:tr w:rsidR="00DA73EA" w:rsidRPr="00AA53D1" w14:paraId="7466601C" w14:textId="77777777" w:rsidTr="001310B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E4C62CE" w14:textId="365916AC" w:rsidR="00DA73EA" w:rsidRPr="00C64F9B" w:rsidRDefault="00276341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Целевые показатели</w:t>
            </w:r>
          </w:p>
        </w:tc>
        <w:tc>
          <w:tcPr>
            <w:tcW w:w="6243" w:type="dxa"/>
          </w:tcPr>
          <w:p w14:paraId="6377578B" w14:textId="457D7091" w:rsidR="00DA73EA" w:rsidRPr="00C64F9B" w:rsidRDefault="00B81A37" w:rsidP="004A46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Желательные результаты, которые Союз намечает получить для достижения своих стратегических целей, выполнения Повестки дня на период до 2030 года и Направлений деятельности ВВУИО</w:t>
            </w:r>
            <w:r w:rsidR="00DA73EA" w:rsidRPr="00C64F9B">
              <w:rPr>
                <w:sz w:val="20"/>
                <w:szCs w:val="20"/>
                <w:lang w:val="ru-RU"/>
              </w:rPr>
              <w:t>.</w:t>
            </w:r>
          </w:p>
        </w:tc>
      </w:tr>
      <w:tr w:rsidR="00DA73EA" w:rsidRPr="00AA53D1" w14:paraId="69FED7A9" w14:textId="77777777" w:rsidTr="0013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682129A" w14:textId="319E772D" w:rsidR="00DA73EA" w:rsidRPr="00C64F9B" w:rsidRDefault="00FB3D65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Тематические приоритеты</w:t>
            </w:r>
          </w:p>
        </w:tc>
        <w:tc>
          <w:tcPr>
            <w:tcW w:w="6243" w:type="dxa"/>
          </w:tcPr>
          <w:p w14:paraId="17105E50" w14:textId="18094AEC" w:rsidR="00DA73EA" w:rsidRPr="00C64F9B" w:rsidRDefault="00FB3D65" w:rsidP="004A46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Области работы, которым Союз уделяет основное внимание, в которых будут получены конечные результаты для достижения стратегических целей</w:t>
            </w:r>
          </w:p>
        </w:tc>
      </w:tr>
      <w:tr w:rsidR="00DA73EA" w:rsidRPr="00AA53D1" w14:paraId="7CF9EF55" w14:textId="77777777" w:rsidTr="001310B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0A45BDD" w14:textId="3333AF93" w:rsidR="00DA73EA" w:rsidRPr="00C64F9B" w:rsidRDefault="00FB3D65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Конечные результаты</w:t>
            </w:r>
          </w:p>
        </w:tc>
        <w:tc>
          <w:tcPr>
            <w:tcW w:w="6243" w:type="dxa"/>
          </w:tcPr>
          <w:p w14:paraId="6C651595" w14:textId="4631A9B2" w:rsidR="00DA73EA" w:rsidRPr="00C64F9B" w:rsidRDefault="00FB3D65" w:rsidP="004A46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Ключевые результаты, которых Союз намеревается достичь в рамках своих тематических приоритетов</w:t>
            </w:r>
          </w:p>
        </w:tc>
      </w:tr>
      <w:tr w:rsidR="00DA73EA" w:rsidRPr="00AA53D1" w14:paraId="2638A7CD" w14:textId="77777777" w:rsidTr="00131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5F99F9" w14:textId="0CD5E472" w:rsidR="00DA73EA" w:rsidRPr="00C64F9B" w:rsidRDefault="00FB3D65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Предлагаемые продукты и услуги</w:t>
            </w:r>
          </w:p>
        </w:tc>
        <w:tc>
          <w:tcPr>
            <w:tcW w:w="6243" w:type="dxa"/>
          </w:tcPr>
          <w:p w14:paraId="3DA2B64E" w14:textId="372F7F37" w:rsidR="00DA73EA" w:rsidRPr="00C64F9B" w:rsidRDefault="00803C0D" w:rsidP="004A463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 xml:space="preserve">Диапазон продуктов и услуг МСЭ, которые применяются для поддержки работы Союза в рамках его тематических приоритетов </w:t>
            </w:r>
          </w:p>
        </w:tc>
      </w:tr>
      <w:tr w:rsidR="00DA73EA" w:rsidRPr="00AA53D1" w14:paraId="01451B78" w14:textId="77777777" w:rsidTr="001310B7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8A38AA" w14:textId="34FCDE63" w:rsidR="00DA73EA" w:rsidRPr="00C64F9B" w:rsidRDefault="00803C0D" w:rsidP="004A4638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Средства достижения целей</w:t>
            </w:r>
          </w:p>
        </w:tc>
        <w:tc>
          <w:tcPr>
            <w:tcW w:w="6243" w:type="dxa"/>
          </w:tcPr>
          <w:p w14:paraId="5FACBFC0" w14:textId="2B2DAFF8" w:rsidR="00DA73EA" w:rsidRPr="00C64F9B" w:rsidRDefault="00803C0D" w:rsidP="004A4638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Способы работы, которые позволяют Союзу более эффективно и результативно достигать своих целей и приоритетов</w:t>
            </w:r>
          </w:p>
        </w:tc>
      </w:tr>
    </w:tbl>
    <w:p w14:paraId="533B8197" w14:textId="721FD3BA" w:rsidR="00DA73EA" w:rsidRPr="00C64F9B" w:rsidRDefault="004A4638" w:rsidP="004A4638">
      <w:pPr>
        <w:pStyle w:val="Heading2"/>
        <w:rPr>
          <w:lang w:val="ru-RU"/>
        </w:rPr>
      </w:pPr>
      <w:r w:rsidRPr="00C64F9B">
        <w:rPr>
          <w:lang w:val="ru-RU"/>
        </w:rPr>
        <w:t>2.2</w:t>
      </w:r>
      <w:r w:rsidRPr="00C64F9B">
        <w:rPr>
          <w:lang w:val="ru-RU"/>
        </w:rPr>
        <w:tab/>
      </w:r>
      <w:r w:rsidR="00381DF1" w:rsidRPr="00C64F9B">
        <w:rPr>
          <w:lang w:val="ru-RU"/>
        </w:rPr>
        <w:t>Концепция</w:t>
      </w:r>
    </w:p>
    <w:p w14:paraId="2CE76423" w14:textId="095ACE53" w:rsidR="00DA73EA" w:rsidRPr="00C64F9B" w:rsidRDefault="004A4638" w:rsidP="004A4638">
      <w:pPr>
        <w:rPr>
          <w:lang w:val="ru-RU"/>
        </w:rPr>
      </w:pPr>
      <w:r w:rsidRPr="00C64F9B">
        <w:rPr>
          <w:lang w:val="ru-RU"/>
        </w:rPr>
        <w:t>8</w:t>
      </w:r>
      <w:r w:rsidRPr="00C64F9B">
        <w:rPr>
          <w:lang w:val="ru-RU"/>
        </w:rPr>
        <w:tab/>
      </w:r>
      <w:r w:rsidR="00381DF1" w:rsidRPr="00C64F9B">
        <w:rPr>
          <w:b/>
          <w:bCs/>
          <w:lang w:val="ru-RU"/>
        </w:rPr>
        <w:t>Вариант</w:t>
      </w:r>
      <w:r w:rsidR="00DA73EA" w:rsidRPr="00C64F9B">
        <w:rPr>
          <w:b/>
          <w:bCs/>
          <w:lang w:val="ru-RU"/>
        </w:rPr>
        <w:t xml:space="preserve"> 1 </w:t>
      </w:r>
      <w:r w:rsidR="00DA73EA" w:rsidRPr="00C64F9B">
        <w:rPr>
          <w:lang w:val="ru-RU"/>
        </w:rPr>
        <w:t>(</w:t>
      </w:r>
      <w:r w:rsidR="00BE5B31" w:rsidRPr="00C64F9B">
        <w:rPr>
          <w:lang w:val="ru-RU"/>
        </w:rPr>
        <w:t>Сохранить существующую версию</w:t>
      </w:r>
      <w:r w:rsidR="00DA73EA" w:rsidRPr="00C64F9B">
        <w:rPr>
          <w:lang w:val="ru-RU"/>
        </w:rPr>
        <w:t xml:space="preserve">): </w:t>
      </w:r>
      <w:r w:rsidRPr="00C64F9B">
        <w:rPr>
          <w:lang w:val="ru-RU"/>
        </w:rPr>
        <w:t>"</w:t>
      </w:r>
      <w:r w:rsidR="00381DF1" w:rsidRPr="00C64F9B">
        <w:rPr>
          <w:lang w:val="ru-RU"/>
        </w:rPr>
        <w:t>Информационное общество, возможности которого расширяются благодаря взаимосвязанному миру, где электросвязь/информационно-коммуникационные технологии делают возможным и ускоряют социальный, экономический и экологически устойчивый рост и развитие для всех</w:t>
      </w:r>
      <w:r w:rsidRPr="00C64F9B">
        <w:rPr>
          <w:lang w:val="ru-RU"/>
        </w:rPr>
        <w:t>"</w:t>
      </w:r>
      <w:r w:rsidR="00DB0758" w:rsidRPr="00C64F9B">
        <w:rPr>
          <w:lang w:val="ru-RU"/>
        </w:rPr>
        <w:t>.</w:t>
      </w:r>
    </w:p>
    <w:p w14:paraId="43F94F55" w14:textId="18F76595" w:rsidR="00DA73EA" w:rsidRPr="00C64F9B" w:rsidDel="00937025" w:rsidRDefault="004A4638" w:rsidP="004A4638">
      <w:pPr>
        <w:rPr>
          <w:del w:id="10" w:author="Miliaeva, Olga" w:date="2022-02-13T13:40:00Z"/>
          <w:lang w:val="ru-RU"/>
        </w:rPr>
      </w:pPr>
      <w:del w:id="11" w:author="Miliaeva, Olga" w:date="2022-02-13T13:40:00Z">
        <w:r w:rsidRPr="00C64F9B" w:rsidDel="00937025">
          <w:rPr>
            <w:lang w:val="ru-RU"/>
          </w:rPr>
          <w:lastRenderedPageBreak/>
          <w:delText>9</w:delText>
        </w:r>
        <w:r w:rsidRPr="00C64F9B" w:rsidDel="00937025">
          <w:rPr>
            <w:lang w:val="ru-RU"/>
          </w:rPr>
          <w:tab/>
        </w:r>
        <w:r w:rsidR="00381DF1" w:rsidRPr="00C64F9B" w:rsidDel="00937025">
          <w:rPr>
            <w:b/>
            <w:bCs/>
            <w:lang w:val="ru-RU"/>
          </w:rPr>
          <w:delText xml:space="preserve">Вариант </w:delText>
        </w:r>
        <w:r w:rsidR="00DA73EA" w:rsidRPr="00C64F9B" w:rsidDel="00937025">
          <w:rPr>
            <w:b/>
            <w:bCs/>
            <w:lang w:val="ru-RU"/>
          </w:rPr>
          <w:delText>2</w:delText>
        </w:r>
        <w:r w:rsidR="00DA73EA" w:rsidRPr="00C64F9B" w:rsidDel="00937025">
          <w:rPr>
            <w:lang w:val="ru-RU"/>
          </w:rPr>
          <w:delText xml:space="preserve"> (</w:delText>
        </w:r>
        <w:r w:rsidR="00BE5B31" w:rsidRPr="00C64F9B" w:rsidDel="00937025">
          <w:rPr>
            <w:lang w:val="ru-RU"/>
          </w:rPr>
          <w:delText>Сделать короче отдельные выражения и убрать частичные совпадения с миссией</w:delText>
        </w:r>
        <w:r w:rsidR="00DA73EA" w:rsidRPr="00C64F9B" w:rsidDel="00937025">
          <w:rPr>
            <w:lang w:val="ru-RU"/>
          </w:rPr>
          <w:delText xml:space="preserve">): </w:delText>
        </w:r>
        <w:r w:rsidRPr="00C64F9B" w:rsidDel="00937025">
          <w:rPr>
            <w:lang w:val="ru-RU"/>
          </w:rPr>
          <w:delText>"</w:delText>
        </w:r>
        <w:r w:rsidR="006276F1" w:rsidRPr="00C64F9B" w:rsidDel="00937025">
          <w:rPr>
            <w:lang w:val="ru-RU"/>
          </w:rPr>
          <w:delText xml:space="preserve">Соединенный </w:delText>
        </w:r>
        <w:r w:rsidR="00BE5B31" w:rsidRPr="00C64F9B" w:rsidDel="00937025">
          <w:rPr>
            <w:lang w:val="ru-RU"/>
          </w:rPr>
          <w:delText>мир, в котором электросвязь/информационно-коммуникационные технологии</w:delText>
        </w:r>
        <w:r w:rsidR="00147F90" w:rsidRPr="00C64F9B" w:rsidDel="00937025">
          <w:rPr>
            <w:lang w:val="ru-RU"/>
          </w:rPr>
          <w:delText xml:space="preserve"> ускоряют человеческий прогресс и делают возможным устойчивое развитие для всех</w:delText>
        </w:r>
        <w:r w:rsidRPr="00C64F9B" w:rsidDel="00937025">
          <w:rPr>
            <w:lang w:val="ru-RU"/>
          </w:rPr>
          <w:delText>"</w:delText>
        </w:r>
        <w:r w:rsidR="00147F90" w:rsidRPr="00C64F9B" w:rsidDel="00937025">
          <w:rPr>
            <w:lang w:val="ru-RU"/>
          </w:rPr>
          <w:delText>.</w:delText>
        </w:r>
      </w:del>
    </w:p>
    <w:p w14:paraId="4E6547B2" w14:textId="5C14B32E" w:rsidR="00DA73EA" w:rsidRPr="00C64F9B" w:rsidRDefault="004A4638" w:rsidP="004A4638">
      <w:pPr>
        <w:pStyle w:val="Heading2"/>
        <w:rPr>
          <w:lang w:val="ru-RU"/>
        </w:rPr>
      </w:pPr>
      <w:r w:rsidRPr="00C64F9B">
        <w:rPr>
          <w:lang w:val="ru-RU"/>
        </w:rPr>
        <w:t>2.3</w:t>
      </w:r>
      <w:r w:rsidRPr="00C64F9B">
        <w:rPr>
          <w:lang w:val="ru-RU"/>
        </w:rPr>
        <w:tab/>
      </w:r>
      <w:r w:rsidR="00381DF1" w:rsidRPr="00C64F9B">
        <w:rPr>
          <w:lang w:val="ru-RU"/>
        </w:rPr>
        <w:t>Миссия</w:t>
      </w:r>
    </w:p>
    <w:p w14:paraId="1E7C4D02" w14:textId="2351F31A" w:rsidR="00DA73EA" w:rsidRPr="00C64F9B" w:rsidRDefault="004A4638" w:rsidP="003602E3">
      <w:pPr>
        <w:rPr>
          <w:lang w:val="ru-RU"/>
        </w:rPr>
      </w:pPr>
      <w:del w:id="12" w:author="Miliaeva, Olga" w:date="2022-02-13T13:40:00Z">
        <w:r w:rsidRPr="00C64F9B" w:rsidDel="00937025">
          <w:rPr>
            <w:lang w:val="ru-RU"/>
          </w:rPr>
          <w:delText>10</w:delText>
        </w:r>
      </w:del>
      <w:ins w:id="13" w:author="Miliaeva, Olga" w:date="2022-02-13T13:40:00Z">
        <w:r w:rsidR="00937025" w:rsidRPr="00937025">
          <w:rPr>
            <w:lang w:val="ru-RU"/>
            <w:rPrChange w:id="14" w:author="Miliaeva, Olga" w:date="2022-02-13T13:40:00Z">
              <w:rPr>
                <w:lang w:val="en-US"/>
              </w:rPr>
            </w:rPrChange>
          </w:rPr>
          <w:t>9</w:t>
        </w:r>
      </w:ins>
      <w:r w:rsidRPr="00C64F9B">
        <w:rPr>
          <w:lang w:val="ru-RU"/>
        </w:rPr>
        <w:tab/>
      </w:r>
      <w:r w:rsidR="00381DF1" w:rsidRPr="00C64F9B">
        <w:rPr>
          <w:b/>
          <w:bCs/>
          <w:lang w:val="ru-RU"/>
        </w:rPr>
        <w:t xml:space="preserve">Вариант </w:t>
      </w:r>
      <w:r w:rsidR="00DA73EA" w:rsidRPr="00C64F9B">
        <w:rPr>
          <w:b/>
          <w:bCs/>
          <w:lang w:val="ru-RU"/>
        </w:rPr>
        <w:t>1</w:t>
      </w:r>
      <w:r w:rsidR="00DA73EA" w:rsidRPr="00C64F9B">
        <w:rPr>
          <w:lang w:val="ru-RU"/>
        </w:rPr>
        <w:t xml:space="preserve"> (</w:t>
      </w:r>
      <w:r w:rsidR="00147F90" w:rsidRPr="00C64F9B">
        <w:rPr>
          <w:lang w:val="ru-RU"/>
        </w:rPr>
        <w:t>Сохранить существующую версию</w:t>
      </w:r>
      <w:r w:rsidR="00DA73EA" w:rsidRPr="00C64F9B">
        <w:rPr>
          <w:lang w:val="ru-RU"/>
        </w:rPr>
        <w:t xml:space="preserve">): </w:t>
      </w:r>
      <w:r w:rsidRPr="00C64F9B">
        <w:rPr>
          <w:lang w:val="ru-RU"/>
        </w:rPr>
        <w:t>"</w:t>
      </w:r>
      <w:r w:rsidR="003602E3" w:rsidRPr="00C64F9B">
        <w:rPr>
          <w:lang w:val="ru-RU"/>
        </w:rPr>
        <w:t>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развития, содействовать и способствовать такому доступу и использованию".</w:t>
      </w:r>
    </w:p>
    <w:p w14:paraId="21A31B4C" w14:textId="216681D9" w:rsidR="00DA73EA" w:rsidRPr="00C64F9B" w:rsidRDefault="004A4638" w:rsidP="004A4638">
      <w:pPr>
        <w:rPr>
          <w:lang w:val="ru-RU"/>
        </w:rPr>
      </w:pPr>
      <w:bookmarkStart w:id="15" w:name="_Hlk89359308"/>
      <w:del w:id="16" w:author="Miliaeva, Olga" w:date="2022-02-13T13:40:00Z">
        <w:r w:rsidRPr="00C64F9B" w:rsidDel="00937025">
          <w:rPr>
            <w:lang w:val="ru-RU"/>
          </w:rPr>
          <w:delText>11</w:delText>
        </w:r>
      </w:del>
      <w:ins w:id="17" w:author="Miliaeva, Olga" w:date="2022-02-13T13:40:00Z">
        <w:r w:rsidR="00937025" w:rsidRPr="00937025">
          <w:rPr>
            <w:lang w:val="ru-RU"/>
            <w:rPrChange w:id="18" w:author="Miliaeva, Olga" w:date="2022-02-13T13:40:00Z">
              <w:rPr>
                <w:lang w:val="en-US"/>
              </w:rPr>
            </w:rPrChange>
          </w:rPr>
          <w:t>1</w:t>
        </w:r>
      </w:ins>
      <w:ins w:id="19" w:author="Miliaeva, Olga" w:date="2022-02-13T13:41:00Z">
        <w:r w:rsidR="00937025" w:rsidRPr="00937025">
          <w:rPr>
            <w:lang w:val="ru-RU"/>
            <w:rPrChange w:id="20" w:author="Miliaeva, Olga" w:date="2022-02-13T13:41:00Z">
              <w:rPr>
                <w:lang w:val="en-US"/>
              </w:rPr>
            </w:rPrChange>
          </w:rPr>
          <w:t>0</w:t>
        </w:r>
      </w:ins>
      <w:r w:rsidRPr="00C64F9B">
        <w:rPr>
          <w:lang w:val="ru-RU"/>
        </w:rPr>
        <w:tab/>
      </w:r>
      <w:del w:id="21" w:author="Miliaeva, Olga" w:date="2022-02-13T13:41:00Z">
        <w:r w:rsidR="00381DF1" w:rsidRPr="00C64F9B" w:rsidDel="00937025">
          <w:rPr>
            <w:b/>
            <w:bCs/>
            <w:lang w:val="ru-RU"/>
          </w:rPr>
          <w:delText xml:space="preserve">Вариант </w:delText>
        </w:r>
        <w:r w:rsidR="00DA73EA" w:rsidRPr="00C64F9B" w:rsidDel="00937025">
          <w:rPr>
            <w:b/>
            <w:bCs/>
            <w:lang w:val="ru-RU"/>
          </w:rPr>
          <w:delText>2</w:delText>
        </w:r>
        <w:r w:rsidR="00DA73EA" w:rsidRPr="00C64F9B" w:rsidDel="00937025">
          <w:rPr>
            <w:lang w:val="ru-RU"/>
          </w:rPr>
          <w:delText xml:space="preserve"> (</w:delText>
        </w:r>
        <w:r w:rsidR="009A0C04" w:rsidRPr="00C64F9B" w:rsidDel="00937025">
          <w:rPr>
            <w:lang w:val="ru-RU"/>
          </w:rPr>
          <w:delText>Сокращенная версия</w:delText>
        </w:r>
        <w:r w:rsidR="00DA73EA" w:rsidRPr="00C64F9B" w:rsidDel="00937025">
          <w:rPr>
            <w:lang w:val="ru-RU"/>
          </w:rPr>
          <w:delText xml:space="preserve">): </w:delText>
        </w:r>
        <w:r w:rsidRPr="00C64F9B" w:rsidDel="00937025">
          <w:rPr>
            <w:lang w:val="ru-RU"/>
          </w:rPr>
          <w:delText>"</w:delText>
        </w:r>
        <w:r w:rsidR="009A0C04" w:rsidRPr="00C64F9B" w:rsidDel="00937025">
          <w:rPr>
            <w:lang w:val="ru-RU"/>
          </w:rPr>
          <w:delText xml:space="preserve">Миссия МСЭ заключается в </w:delText>
        </w:r>
        <w:r w:rsidR="006276F1" w:rsidRPr="00C64F9B" w:rsidDel="00937025">
          <w:rPr>
            <w:lang w:val="ru-RU"/>
          </w:rPr>
          <w:delText xml:space="preserve">том, чтобы </w:delText>
        </w:r>
        <w:r w:rsidR="009A0C04" w:rsidRPr="00C64F9B" w:rsidDel="00937025">
          <w:rPr>
            <w:lang w:val="ru-RU"/>
          </w:rPr>
          <w:delText>пропаганд</w:delText>
        </w:r>
        <w:r w:rsidR="006276F1" w:rsidRPr="00C64F9B" w:rsidDel="00937025">
          <w:rPr>
            <w:lang w:val="ru-RU"/>
          </w:rPr>
          <w:delText>ировать</w:delText>
        </w:r>
        <w:r w:rsidR="009A0C04" w:rsidRPr="00C64F9B" w:rsidDel="00937025">
          <w:rPr>
            <w:lang w:val="ru-RU"/>
          </w:rPr>
          <w:delText xml:space="preserve"> </w:delText>
        </w:r>
        <w:r w:rsidR="006276F1" w:rsidRPr="00C64F9B" w:rsidDel="00937025">
          <w:rPr>
            <w:lang w:val="ru-RU"/>
          </w:rPr>
          <w:delText xml:space="preserve">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устойчивого развития, </w:delText>
        </w:r>
        <w:r w:rsidR="009A0C04" w:rsidRPr="00C64F9B" w:rsidDel="00937025">
          <w:rPr>
            <w:lang w:val="ru-RU"/>
          </w:rPr>
          <w:delText>содейств</w:delText>
        </w:r>
        <w:r w:rsidR="006276F1" w:rsidRPr="00C64F9B" w:rsidDel="00937025">
          <w:rPr>
            <w:lang w:val="ru-RU"/>
          </w:rPr>
          <w:delText xml:space="preserve">овать </w:delText>
        </w:r>
        <w:r w:rsidR="009A0C04" w:rsidRPr="00C64F9B" w:rsidDel="00937025">
          <w:rPr>
            <w:lang w:val="ru-RU"/>
          </w:rPr>
          <w:delText>и способствова</w:delText>
        </w:r>
        <w:r w:rsidR="006276F1" w:rsidRPr="00C64F9B" w:rsidDel="00937025">
          <w:rPr>
            <w:lang w:val="ru-RU"/>
          </w:rPr>
          <w:delText>ть такому доступу и использованию</w:delText>
        </w:r>
        <w:bookmarkEnd w:id="15"/>
        <w:r w:rsidRPr="00C64F9B" w:rsidDel="00937025">
          <w:rPr>
            <w:lang w:val="ru-RU"/>
          </w:rPr>
          <w:delText>"</w:delText>
        </w:r>
        <w:r w:rsidR="009A0C04" w:rsidRPr="00C64F9B" w:rsidDel="00937025">
          <w:rPr>
            <w:lang w:val="ru-RU"/>
          </w:rPr>
          <w:delText>.</w:delText>
        </w:r>
      </w:del>
    </w:p>
    <w:p w14:paraId="095AF6B9" w14:textId="5CFADF33" w:rsidR="00DA73EA" w:rsidRPr="00C64F9B" w:rsidRDefault="004A4638" w:rsidP="004A4638">
      <w:pPr>
        <w:pStyle w:val="Heading2"/>
        <w:rPr>
          <w:lang w:val="ru-RU"/>
        </w:rPr>
      </w:pPr>
      <w:r w:rsidRPr="00C64F9B">
        <w:rPr>
          <w:lang w:val="ru-RU"/>
        </w:rPr>
        <w:t>2.4</w:t>
      </w:r>
      <w:r w:rsidRPr="00C64F9B">
        <w:rPr>
          <w:lang w:val="ru-RU"/>
        </w:rPr>
        <w:tab/>
      </w:r>
      <w:r w:rsidR="00381DF1" w:rsidRPr="00C64F9B">
        <w:rPr>
          <w:lang w:val="ru-RU"/>
        </w:rPr>
        <w:t>Стратегические цели</w:t>
      </w:r>
    </w:p>
    <w:p w14:paraId="01B7CEF5" w14:textId="1F1348E4" w:rsidR="00DA73EA" w:rsidRPr="00C64F9B" w:rsidRDefault="004A4638" w:rsidP="004A4638">
      <w:pPr>
        <w:rPr>
          <w:lang w:val="ru-RU"/>
        </w:rPr>
      </w:pPr>
      <w:del w:id="22" w:author="Miliaeva, Olga" w:date="2022-02-13T13:41:00Z">
        <w:r w:rsidRPr="00C64F9B" w:rsidDel="00937025">
          <w:rPr>
            <w:lang w:val="ru-RU"/>
          </w:rPr>
          <w:delText>12</w:delText>
        </w:r>
      </w:del>
      <w:ins w:id="23" w:author="Miliaeva, Olga" w:date="2022-02-13T13:41:00Z">
        <w:r w:rsidR="00937025" w:rsidRPr="00937025">
          <w:rPr>
            <w:lang w:val="ru-RU"/>
            <w:rPrChange w:id="24" w:author="Miliaeva, Olga" w:date="2022-02-13T13:41:00Z">
              <w:rPr>
                <w:lang w:val="en-US"/>
              </w:rPr>
            </w:rPrChange>
          </w:rPr>
          <w:t>11</w:t>
        </w:r>
      </w:ins>
      <w:r w:rsidRPr="00C64F9B">
        <w:rPr>
          <w:lang w:val="ru-RU"/>
        </w:rPr>
        <w:tab/>
      </w:r>
      <w:r w:rsidR="003602E3" w:rsidRPr="00C64F9B">
        <w:rPr>
          <w:lang w:val="ru-RU"/>
        </w:rPr>
        <w:t xml:space="preserve">Стратегические цели Союза, представленные ниже, способствуют укреплению роли МСЭ в содействии прогрессу в реализации Направлений деятельности </w:t>
      </w:r>
      <w:r w:rsidR="009A0C04" w:rsidRPr="00C64F9B">
        <w:rPr>
          <w:lang w:val="ru-RU"/>
        </w:rPr>
        <w:t>Всемирной встречи на высшем уровне по вопросам информационного общества (</w:t>
      </w:r>
      <w:r w:rsidR="003602E3" w:rsidRPr="00C64F9B">
        <w:rPr>
          <w:lang w:val="ru-RU"/>
        </w:rPr>
        <w:t>ВВУИО</w:t>
      </w:r>
      <w:r w:rsidR="009A0C04" w:rsidRPr="00C64F9B">
        <w:rPr>
          <w:lang w:val="ru-RU"/>
        </w:rPr>
        <w:t>)</w:t>
      </w:r>
      <w:r w:rsidR="003602E3" w:rsidRPr="00C64F9B">
        <w:rPr>
          <w:lang w:val="ru-RU"/>
        </w:rPr>
        <w:t xml:space="preserve"> и Повестки дня в области устойчивого развития на период до 2030 года</w:t>
      </w:r>
      <w:r w:rsidR="00DA73EA" w:rsidRPr="00C64F9B">
        <w:rPr>
          <w:lang w:val="ru-RU"/>
        </w:rPr>
        <w:t>.</w:t>
      </w:r>
    </w:p>
    <w:p w14:paraId="038B45E1" w14:textId="18C875DC" w:rsidR="00DA73EA" w:rsidRPr="00C64F9B" w:rsidRDefault="004A4638" w:rsidP="004A4638">
      <w:pPr>
        <w:rPr>
          <w:lang w:val="ru-RU"/>
        </w:rPr>
      </w:pPr>
      <w:del w:id="25" w:author="Miliaeva, Olga" w:date="2022-02-13T13:41:00Z">
        <w:r w:rsidRPr="00C64F9B" w:rsidDel="00937025">
          <w:rPr>
            <w:lang w:val="ru-RU"/>
          </w:rPr>
          <w:delText>13</w:delText>
        </w:r>
      </w:del>
      <w:ins w:id="26" w:author="Miliaeva, Olga" w:date="2022-02-13T13:41:00Z">
        <w:r w:rsidR="00937025" w:rsidRPr="00937025">
          <w:rPr>
            <w:lang w:val="ru-RU"/>
            <w:rPrChange w:id="27" w:author="Miliaeva, Olga" w:date="2022-02-13T13:41:00Z">
              <w:rPr>
                <w:lang w:val="en-US"/>
              </w:rPr>
            </w:rPrChange>
          </w:rPr>
          <w:t>12</w:t>
        </w:r>
      </w:ins>
      <w:r w:rsidRPr="00C64F9B">
        <w:rPr>
          <w:lang w:val="ru-RU"/>
        </w:rPr>
        <w:tab/>
      </w:r>
      <w:r w:rsidR="007F174E" w:rsidRPr="00C64F9B">
        <w:rPr>
          <w:b/>
          <w:bCs/>
          <w:lang w:val="ru-RU"/>
        </w:rPr>
        <w:t>Цель</w:t>
      </w:r>
      <w:r w:rsidR="00DA73EA" w:rsidRPr="00C64F9B">
        <w:rPr>
          <w:b/>
          <w:bCs/>
          <w:lang w:val="ru-RU"/>
        </w:rPr>
        <w:t xml:space="preserve"> 1 – </w:t>
      </w:r>
      <w:r w:rsidR="00185A47" w:rsidRPr="00C64F9B">
        <w:rPr>
          <w:b/>
          <w:bCs/>
          <w:lang w:val="ru-RU"/>
        </w:rPr>
        <w:t>У</w:t>
      </w:r>
      <w:r w:rsidR="00185A47" w:rsidRPr="00C64F9B">
        <w:rPr>
          <w:b/>
          <w:bCs/>
          <w:color w:val="000000"/>
          <w:lang w:val="ru-RU"/>
        </w:rPr>
        <w:t>ниверсальная</w:t>
      </w:r>
      <w:r w:rsidR="000A6713" w:rsidRPr="00C64F9B">
        <w:rPr>
          <w:b/>
          <w:bCs/>
          <w:color w:val="000000"/>
          <w:lang w:val="ru-RU"/>
        </w:rPr>
        <w:t xml:space="preserve"> возможность установления соединений</w:t>
      </w:r>
      <w:r w:rsidR="00DA73EA" w:rsidRPr="00C64F9B">
        <w:rPr>
          <w:b/>
          <w:bCs/>
          <w:lang w:val="ru-RU"/>
        </w:rPr>
        <w:t xml:space="preserve">: </w:t>
      </w:r>
      <w:r w:rsidR="009C0254" w:rsidRPr="00C64F9B">
        <w:rPr>
          <w:b/>
          <w:bCs/>
          <w:lang w:val="ru-RU"/>
        </w:rPr>
        <w:t>с</w:t>
      </w:r>
      <w:r w:rsidR="000A6713" w:rsidRPr="00C64F9B">
        <w:rPr>
          <w:b/>
          <w:bCs/>
          <w:lang w:val="ru-RU"/>
        </w:rPr>
        <w:t>делать возможным универсальный доступ к приемлемым в ценовом отношении, высококачественным и безопасным электросвязи/ИКТ и содействовать такому доступу</w:t>
      </w:r>
      <w:r w:rsidR="00DA73EA" w:rsidRPr="00C64F9B">
        <w:rPr>
          <w:lang w:val="ru-RU"/>
        </w:rPr>
        <w:t xml:space="preserve">. </w:t>
      </w:r>
      <w:r w:rsidR="007744C7" w:rsidRPr="00C64F9B">
        <w:rPr>
          <w:lang w:val="ru-RU"/>
        </w:rPr>
        <w:t xml:space="preserve">Для распространения универсальной возможности установления соединений МСЭ будет стремиться </w:t>
      </w:r>
      <w:r w:rsidR="002F7649" w:rsidRPr="00C64F9B">
        <w:rPr>
          <w:lang w:val="ru-RU"/>
        </w:rPr>
        <w:t>предоставлять доступные, приемлемые в ценовом отношении, высококачественные, функционально совместимые и безопасные инфраструктуру, услуги и приложения электросвязи/ИКТ</w:t>
      </w:r>
      <w:r w:rsidR="00DA73EA" w:rsidRPr="00C64F9B">
        <w:rPr>
          <w:lang w:val="ru-RU"/>
        </w:rPr>
        <w:t xml:space="preserve">. </w:t>
      </w:r>
      <w:r w:rsidR="00966267" w:rsidRPr="00C64F9B">
        <w:rPr>
          <w:lang w:val="ru-RU"/>
        </w:rPr>
        <w:t xml:space="preserve">МСЭ будет координировать усилия по предотвращению и ликвидации вредных помех службам </w:t>
      </w:r>
      <w:r w:rsidR="00347DF5" w:rsidRPr="00C64F9B">
        <w:rPr>
          <w:lang w:val="ru-RU"/>
        </w:rPr>
        <w:t>радио</w:t>
      </w:r>
      <w:r w:rsidR="00966267" w:rsidRPr="00C64F9B">
        <w:rPr>
          <w:lang w:val="ru-RU"/>
        </w:rPr>
        <w:t xml:space="preserve">связи, содействию всемирной стандартизации электросвязи и использованию </w:t>
      </w:r>
      <w:r w:rsidR="009C0254" w:rsidRPr="00C64F9B">
        <w:rPr>
          <w:lang w:val="ru-RU"/>
        </w:rPr>
        <w:t xml:space="preserve">существующих и </w:t>
      </w:r>
      <w:r w:rsidR="00DB0758" w:rsidRPr="00C64F9B">
        <w:rPr>
          <w:lang w:val="ru-RU"/>
        </w:rPr>
        <w:t>появляющихся</w:t>
      </w:r>
      <w:r w:rsidR="009C0254" w:rsidRPr="00C64F9B">
        <w:rPr>
          <w:lang w:val="ru-RU"/>
        </w:rPr>
        <w:t xml:space="preserve"> цифровых технологий, вариантов установления соединений и бизнес-моделей для сокращения цифрового разрыва в доступе во всех странах, регионах и для всего человечества</w:t>
      </w:r>
      <w:r w:rsidR="00DA73EA" w:rsidRPr="00C64F9B">
        <w:rPr>
          <w:lang w:val="ru-RU"/>
        </w:rPr>
        <w:t>.</w:t>
      </w:r>
    </w:p>
    <w:p w14:paraId="1104770D" w14:textId="3013F24D" w:rsidR="00DA73EA" w:rsidRPr="00C64F9B" w:rsidRDefault="004A4638" w:rsidP="004A4638">
      <w:pPr>
        <w:rPr>
          <w:lang w:val="ru-RU"/>
        </w:rPr>
      </w:pPr>
      <w:del w:id="28" w:author="Miliaeva, Olga" w:date="2022-02-13T13:41:00Z">
        <w:r w:rsidRPr="00C64F9B" w:rsidDel="009F6DBE">
          <w:rPr>
            <w:lang w:val="ru-RU"/>
          </w:rPr>
          <w:delText>14</w:delText>
        </w:r>
      </w:del>
      <w:ins w:id="29" w:author="Miliaeva, Olga" w:date="2022-02-13T13:41:00Z">
        <w:r w:rsidR="009F6DBE" w:rsidRPr="009F6DBE">
          <w:rPr>
            <w:lang w:val="ru-RU"/>
            <w:rPrChange w:id="30" w:author="Miliaeva, Olga" w:date="2022-02-13T13:41:00Z">
              <w:rPr>
                <w:lang w:val="en-US"/>
              </w:rPr>
            </w:rPrChange>
          </w:rPr>
          <w:t>13</w:t>
        </w:r>
      </w:ins>
      <w:r w:rsidRPr="00C64F9B">
        <w:rPr>
          <w:lang w:val="ru-RU"/>
        </w:rPr>
        <w:tab/>
      </w:r>
      <w:r w:rsidR="007F174E" w:rsidRPr="00C64F9B">
        <w:rPr>
          <w:b/>
          <w:bCs/>
          <w:lang w:val="ru-RU"/>
        </w:rPr>
        <w:t>Цель</w:t>
      </w:r>
      <w:r w:rsidR="00DA73EA" w:rsidRPr="00C64F9B">
        <w:rPr>
          <w:b/>
          <w:bCs/>
          <w:lang w:val="ru-RU"/>
        </w:rPr>
        <w:t xml:space="preserve"> 2 – </w:t>
      </w:r>
      <w:r w:rsidR="009C0254" w:rsidRPr="00C64F9B">
        <w:rPr>
          <w:b/>
          <w:bCs/>
          <w:lang w:val="ru-RU"/>
        </w:rPr>
        <w:t>Устойчивая цифровая трансформация</w:t>
      </w:r>
      <w:r w:rsidR="00DA73EA" w:rsidRPr="00C64F9B">
        <w:rPr>
          <w:b/>
          <w:bCs/>
          <w:lang w:val="ru-RU"/>
        </w:rPr>
        <w:t xml:space="preserve">: </w:t>
      </w:r>
      <w:r w:rsidR="009C0254" w:rsidRPr="00C64F9B">
        <w:rPr>
          <w:b/>
          <w:bCs/>
          <w:color w:val="000000"/>
          <w:lang w:val="ru-RU"/>
        </w:rPr>
        <w:t>содействовать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</w:t>
      </w:r>
      <w:r w:rsidR="00DA73EA" w:rsidRPr="00C64F9B">
        <w:rPr>
          <w:lang w:val="ru-RU"/>
        </w:rPr>
        <w:t xml:space="preserve">. </w:t>
      </w:r>
      <w:r w:rsidR="00551076" w:rsidRPr="00C64F9B">
        <w:rPr>
          <w:lang w:val="ru-RU"/>
        </w:rPr>
        <w:t xml:space="preserve">Используя электросвязь/ИКТ, МСЭ будет стремиться способствовать цифровой трансформации для содействия </w:t>
      </w:r>
      <w:r w:rsidR="00593509" w:rsidRPr="00C64F9B">
        <w:rPr>
          <w:lang w:val="ru-RU"/>
        </w:rPr>
        <w:t>построению открытого для всех цифрового общества в интересах устойчивого развития</w:t>
      </w:r>
      <w:r w:rsidR="00DA73EA" w:rsidRPr="00C64F9B">
        <w:rPr>
          <w:lang w:val="ru-RU"/>
        </w:rPr>
        <w:t xml:space="preserve">. </w:t>
      </w:r>
      <w:r w:rsidR="00593509" w:rsidRPr="00C64F9B">
        <w:rPr>
          <w:lang w:val="ru-RU"/>
        </w:rPr>
        <w:t>С этой целью МСЭ будет работать над сокращением цифрового разрыва при использовании электросвязи/ИКТ во всех странах и для всех людей, включая женщин и девушек, коренные народности, пожилых людей и лиц с ограниченными возможностями</w:t>
      </w:r>
      <w:r w:rsidR="00DA73EA" w:rsidRPr="00C64F9B">
        <w:rPr>
          <w:lang w:val="ru-RU"/>
        </w:rPr>
        <w:t xml:space="preserve">. </w:t>
      </w:r>
      <w:r w:rsidR="00593509" w:rsidRPr="00C64F9B">
        <w:rPr>
          <w:lang w:val="ru-RU"/>
        </w:rPr>
        <w:t xml:space="preserve">МСЭ будет работать над тем, чтобы пропагандировать </w:t>
      </w:r>
      <w:r w:rsidR="00515387" w:rsidRPr="00C64F9B">
        <w:rPr>
          <w:lang w:val="ru-RU"/>
        </w:rPr>
        <w:t xml:space="preserve">и делать возможной цифровую трансформацию в различных отраслях промышленности, для принятия мер в связи с </w:t>
      </w:r>
      <w:r w:rsidR="0090761A" w:rsidRPr="00C64F9B">
        <w:rPr>
          <w:lang w:val="ru-RU"/>
        </w:rPr>
        <w:t>двойным кризисом – климата и окружающей среды, а также содействовать прогрессу науки, устойчивому исследованию Земли, космоса и использованию их ресурсов</w:t>
      </w:r>
      <w:r w:rsidR="00DA73EA" w:rsidRPr="00C64F9B">
        <w:rPr>
          <w:lang w:val="ru-RU"/>
        </w:rPr>
        <w:t>.</w:t>
      </w:r>
      <w:r w:rsidR="00937407" w:rsidRPr="00C64F9B">
        <w:rPr>
          <w:lang w:val="ru-RU"/>
        </w:rPr>
        <w:t xml:space="preserve"> </w:t>
      </w:r>
    </w:p>
    <w:p w14:paraId="7357DB91" w14:textId="2BA42FBA" w:rsidR="00DA73EA" w:rsidRPr="00C64F9B" w:rsidRDefault="004A4638" w:rsidP="004A4638">
      <w:pPr>
        <w:pStyle w:val="Heading2"/>
        <w:rPr>
          <w:lang w:val="ru-RU"/>
        </w:rPr>
      </w:pPr>
      <w:r w:rsidRPr="00C64F9B">
        <w:rPr>
          <w:lang w:val="ru-RU"/>
        </w:rPr>
        <w:t>2.5</w:t>
      </w:r>
      <w:r w:rsidRPr="00C64F9B">
        <w:rPr>
          <w:lang w:val="ru-RU"/>
        </w:rPr>
        <w:tab/>
      </w:r>
      <w:r w:rsidR="0090761A" w:rsidRPr="00C64F9B">
        <w:rPr>
          <w:lang w:val="ru-RU"/>
        </w:rPr>
        <w:t xml:space="preserve">Целевые показатели Повестки дня </w:t>
      </w:r>
      <w:r w:rsidR="002D5D74" w:rsidRPr="00C64F9B">
        <w:rPr>
          <w:lang w:val="ru-RU"/>
        </w:rPr>
        <w:t xml:space="preserve">Союза </w:t>
      </w:r>
      <w:r w:rsidR="002D5D74" w:rsidRPr="00C64F9B">
        <w:rPr>
          <w:b w:val="0"/>
          <w:bCs/>
          <w:lang w:val="ru-RU"/>
        </w:rPr>
        <w:t>"</w:t>
      </w:r>
      <w:r w:rsidR="002D5D74" w:rsidRPr="00C64F9B">
        <w:rPr>
          <w:lang w:val="ru-RU"/>
        </w:rPr>
        <w:t>Соединим к 2030 году</w:t>
      </w:r>
      <w:r w:rsidR="002D5D74" w:rsidRPr="00C64F9B">
        <w:rPr>
          <w:b w:val="0"/>
          <w:bCs/>
          <w:lang w:val="ru-RU"/>
        </w:rPr>
        <w:t>"</w:t>
      </w:r>
    </w:p>
    <w:p w14:paraId="0C8F40ED" w14:textId="4926CEB3" w:rsidR="00DA73EA" w:rsidRPr="00C64F9B" w:rsidRDefault="004A4638" w:rsidP="00CE3380">
      <w:pPr>
        <w:spacing w:after="240"/>
        <w:rPr>
          <w:lang w:val="ru-RU"/>
        </w:rPr>
      </w:pPr>
      <w:del w:id="31" w:author="Miliaeva, Olga" w:date="2022-02-13T13:41:00Z">
        <w:r w:rsidRPr="00C64F9B" w:rsidDel="009F6DBE">
          <w:rPr>
            <w:lang w:val="ru-RU"/>
          </w:rPr>
          <w:delText>15</w:delText>
        </w:r>
      </w:del>
      <w:ins w:id="32" w:author="Miliaeva, Olga" w:date="2022-02-13T13:41:00Z">
        <w:r w:rsidR="009F6DBE" w:rsidRPr="009F6DBE">
          <w:rPr>
            <w:lang w:val="ru-RU"/>
            <w:rPrChange w:id="33" w:author="Miliaeva, Olga" w:date="2022-02-13T13:41:00Z">
              <w:rPr>
                <w:lang w:val="en-US"/>
              </w:rPr>
            </w:rPrChange>
          </w:rPr>
          <w:t>14</w:t>
        </w:r>
      </w:ins>
      <w:r w:rsidRPr="00C64F9B">
        <w:rPr>
          <w:lang w:val="ru-RU"/>
        </w:rPr>
        <w:tab/>
      </w:r>
      <w:r w:rsidR="00276341" w:rsidRPr="00C64F9B">
        <w:rPr>
          <w:lang w:val="ru-RU"/>
        </w:rPr>
        <w:t xml:space="preserve">Целевые показатели </w:t>
      </w:r>
      <w:r w:rsidR="002D5D74" w:rsidRPr="00C64F9B">
        <w:rPr>
          <w:lang w:val="ru-RU"/>
        </w:rPr>
        <w:t xml:space="preserve">представляют собой </w:t>
      </w:r>
      <w:r w:rsidR="00276341" w:rsidRPr="00C64F9B">
        <w:rPr>
          <w:lang w:val="ru-RU"/>
        </w:rPr>
        <w:t xml:space="preserve">результаты и долгосрочное воздействие работы МСЭ, и они служат </w:t>
      </w:r>
      <w:r w:rsidR="002D5D74" w:rsidRPr="00C64F9B">
        <w:rPr>
          <w:lang w:val="ru-RU"/>
        </w:rPr>
        <w:t>показателями</w:t>
      </w:r>
      <w:r w:rsidR="00276341" w:rsidRPr="00C64F9B">
        <w:rPr>
          <w:lang w:val="ru-RU"/>
        </w:rPr>
        <w:t xml:space="preserve"> прогресс</w:t>
      </w:r>
      <w:r w:rsidR="002D5D74" w:rsidRPr="00C64F9B">
        <w:rPr>
          <w:lang w:val="ru-RU"/>
        </w:rPr>
        <w:t>а</w:t>
      </w:r>
      <w:r w:rsidR="00276341" w:rsidRPr="00C64F9B">
        <w:rPr>
          <w:lang w:val="ru-RU"/>
        </w:rPr>
        <w:t xml:space="preserve"> в достижении стратегических целей Союза</w:t>
      </w:r>
      <w:r w:rsidR="00DA73EA" w:rsidRPr="00C64F9B">
        <w:rPr>
          <w:lang w:val="ru-RU"/>
        </w:rPr>
        <w:t xml:space="preserve">. </w:t>
      </w:r>
      <w:r w:rsidR="002D5D74" w:rsidRPr="00C64F9B">
        <w:rPr>
          <w:lang w:val="ru-RU"/>
        </w:rPr>
        <w:t xml:space="preserve">МСЭ </w:t>
      </w:r>
      <w:r w:rsidR="002D5D74" w:rsidRPr="00C64F9B">
        <w:rPr>
          <w:color w:val="000000"/>
          <w:lang w:val="ru-RU"/>
        </w:rPr>
        <w:t>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</w:t>
      </w:r>
      <w:r w:rsidR="002D5D74" w:rsidRPr="00C64F9B">
        <w:rPr>
          <w:lang w:val="ru-RU"/>
        </w:rPr>
        <w:t xml:space="preserve"> для создания соединенного мира к</w:t>
      </w:r>
      <w:r w:rsidR="00DA73EA" w:rsidRPr="00C64F9B">
        <w:rPr>
          <w:lang w:val="ru-RU"/>
        </w:rPr>
        <w:t xml:space="preserve"> 2030</w:t>
      </w:r>
      <w:r w:rsidR="002D5D74" w:rsidRPr="00C64F9B">
        <w:rPr>
          <w:lang w:val="ru-RU"/>
        </w:rPr>
        <w:t> году</w:t>
      </w:r>
      <w:r w:rsidR="00DA73EA" w:rsidRPr="00C64F9B">
        <w:rPr>
          <w:lang w:val="ru-RU"/>
        </w:rPr>
        <w:t>.</w:t>
      </w:r>
    </w:p>
    <w:tbl>
      <w:tblPr>
        <w:tblStyle w:val="ListTable1Light-Accent31"/>
        <w:tblW w:w="9781" w:type="dxa"/>
        <w:tblLook w:val="0480" w:firstRow="0" w:lastRow="0" w:firstColumn="1" w:lastColumn="0" w:noHBand="0" w:noVBand="1"/>
      </w:tblPr>
      <w:tblGrid>
        <w:gridCol w:w="9781"/>
      </w:tblGrid>
      <w:tr w:rsidR="00CE3380" w:rsidRPr="00AA53D1" w14:paraId="2580EDBE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87C5977" w14:textId="5D54DF22" w:rsidR="00CE3380" w:rsidRPr="00C64F9B" w:rsidRDefault="002D5D74" w:rsidP="00886E1C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lastRenderedPageBreak/>
              <w:t>Целевые показатели по Цели 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1: </w:t>
            </w:r>
            <w:r w:rsidR="00F70010" w:rsidRPr="00C64F9B">
              <w:rPr>
                <w:sz w:val="20"/>
                <w:szCs w:val="20"/>
                <w:lang w:val="ru-RU"/>
              </w:rPr>
              <w:t>У</w:t>
            </w:r>
            <w:r w:rsidR="00F70010" w:rsidRPr="00C64F9B">
              <w:rPr>
                <w:color w:val="000000"/>
                <w:sz w:val="20"/>
                <w:szCs w:val="20"/>
                <w:lang w:val="ru-RU"/>
              </w:rPr>
              <w:t>ниверсальная</w:t>
            </w:r>
            <w:r w:rsidRPr="00C64F9B">
              <w:rPr>
                <w:color w:val="000000"/>
                <w:sz w:val="20"/>
                <w:szCs w:val="20"/>
                <w:lang w:val="ru-RU"/>
              </w:rPr>
              <w:t xml:space="preserve"> возможность установления соединений</w:t>
            </w:r>
            <w:r w:rsidRPr="00C64F9B">
              <w:rPr>
                <w:sz w:val="18"/>
                <w:szCs w:val="18"/>
                <w:lang w:val="ru-RU"/>
              </w:rPr>
              <w:t xml:space="preserve"> 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– </w:t>
            </w:r>
            <w:r w:rsidRPr="00C64F9B">
              <w:rPr>
                <w:sz w:val="20"/>
                <w:szCs w:val="20"/>
                <w:lang w:val="ru-RU"/>
              </w:rPr>
              <w:t>к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 2030</w:t>
            </w:r>
            <w:r w:rsidRPr="00C64F9B">
              <w:rPr>
                <w:sz w:val="20"/>
                <w:szCs w:val="20"/>
                <w:lang w:val="ru-RU"/>
              </w:rPr>
              <w:t> году</w:t>
            </w:r>
            <w:r w:rsidR="00CE3380" w:rsidRPr="00C64F9B">
              <w:rPr>
                <w:b w:val="0"/>
                <w:bCs w:val="0"/>
                <w:sz w:val="20"/>
                <w:szCs w:val="20"/>
                <w:lang w:val="ru-RU"/>
              </w:rPr>
              <w:t>:</w:t>
            </w:r>
          </w:p>
        </w:tc>
      </w:tr>
      <w:tr w:rsidR="00CE3380" w:rsidRPr="00C64F9B" w14:paraId="0D98C598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E2D5EC0" w14:textId="7A7E8BBB" w:rsidR="00CE3380" w:rsidRPr="00C64F9B" w:rsidRDefault="00CE3380" w:rsidP="002763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>1.1</w:t>
            </w:r>
            <w:r w:rsidR="00793327">
              <w:rPr>
                <w:b w:val="0"/>
                <w:bCs w:val="0"/>
                <w:sz w:val="20"/>
                <w:szCs w:val="20"/>
                <w:lang w:val="ru-RU"/>
              </w:rPr>
              <w:t>:</w:t>
            </w: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2D5D74" w:rsidRPr="00C64F9B">
              <w:rPr>
                <w:b w:val="0"/>
                <w:bCs w:val="0"/>
                <w:sz w:val="20"/>
                <w:szCs w:val="20"/>
                <w:lang w:val="ru-RU"/>
              </w:rPr>
              <w:t>Универсальный охват широкополосной связью</w:t>
            </w:r>
          </w:p>
        </w:tc>
      </w:tr>
      <w:tr w:rsidR="00CE3380" w:rsidRPr="00103876" w14:paraId="2B512B6F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38E10387" w14:textId="6D9203F9" w:rsidR="00CE3380" w:rsidRPr="00C64F9B" w:rsidRDefault="00CE3380" w:rsidP="002763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>1.2</w:t>
            </w:r>
            <w:r w:rsidR="00793327">
              <w:rPr>
                <w:b w:val="0"/>
                <w:bCs w:val="0"/>
                <w:sz w:val="20"/>
                <w:szCs w:val="20"/>
                <w:lang w:val="ru-RU"/>
              </w:rPr>
              <w:t>:</w:t>
            </w: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655F73" w:rsidRPr="00C64F9B">
              <w:rPr>
                <w:b w:val="0"/>
                <w:bCs w:val="0"/>
                <w:sz w:val="20"/>
                <w:szCs w:val="20"/>
                <w:lang w:val="ru-RU"/>
              </w:rPr>
              <w:t>Услуги широкополосной связи, приемлемые в ценовом отношении для всех</w:t>
            </w:r>
            <w:r w:rsidRPr="00C64F9B">
              <w:rPr>
                <w:b w:val="0"/>
                <w:bCs w:val="0"/>
                <w:position w:val="6"/>
                <w:sz w:val="16"/>
                <w:szCs w:val="16"/>
                <w:lang w:val="ru-RU"/>
              </w:rPr>
              <w:footnoteReference w:id="1"/>
            </w:r>
          </w:p>
        </w:tc>
      </w:tr>
      <w:tr w:rsidR="00CE3380" w:rsidRPr="00103876" w14:paraId="57ED5FF9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3FC0F8C" w14:textId="7A45CABB" w:rsidR="00CE3380" w:rsidRPr="00C64F9B" w:rsidRDefault="00CE3380" w:rsidP="002763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>1.3</w:t>
            </w:r>
            <w:r w:rsidR="00793327">
              <w:rPr>
                <w:b w:val="0"/>
                <w:bCs w:val="0"/>
                <w:sz w:val="20"/>
                <w:szCs w:val="20"/>
                <w:lang w:val="ru-RU"/>
              </w:rPr>
              <w:t>:</w:t>
            </w: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655F73" w:rsidRPr="00C64F9B">
              <w:rPr>
                <w:b w:val="0"/>
                <w:bCs w:val="0"/>
                <w:sz w:val="20"/>
                <w:szCs w:val="20"/>
                <w:lang w:val="ru-RU"/>
              </w:rPr>
              <w:t>Широкополосный доступ для каждого домашнего хозяйства</w:t>
            </w:r>
          </w:p>
        </w:tc>
      </w:tr>
      <w:tr w:rsidR="009F6DBE" w:rsidRPr="00103876" w14:paraId="36821FBA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4" w:author="Miliaeva, Olga" w:date="2022-02-13T13:4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0396FC9" w14:textId="0997F512" w:rsidR="009F6DBE" w:rsidRPr="00C466EC" w:rsidRDefault="009F6DBE" w:rsidP="009F6D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35" w:author="Miliaeva, Olga" w:date="2022-02-13T13:42:00Z"/>
                <w:b w:val="0"/>
                <w:bCs w:val="0"/>
                <w:sz w:val="20"/>
                <w:szCs w:val="20"/>
                <w:lang w:val="ru-RU"/>
                <w:rPrChange w:id="36" w:author="Miliaeva, Olga" w:date="2022-02-14T10:17:00Z">
                  <w:rPr>
                    <w:ins w:id="37" w:author="Miliaeva, Olga" w:date="2022-02-13T13:42:00Z"/>
                    <w:sz w:val="20"/>
                    <w:lang w:val="ru-RU"/>
                  </w:rPr>
                </w:rPrChange>
              </w:rPr>
            </w:pPr>
            <w:ins w:id="38" w:author="Miliaeva, Olga" w:date="2022-02-13T13:42:00Z">
              <w:r w:rsidRPr="00C466EC">
                <w:rPr>
                  <w:sz w:val="20"/>
                  <w:lang w:val="ru-RU"/>
                  <w:rPrChange w:id="39" w:author="Miliaeva, Olga" w:date="2022-02-14T10:17:00Z">
                    <w:rPr>
                      <w:lang w:val="en-US"/>
                    </w:rPr>
                  </w:rPrChange>
                </w:rPr>
                <w:t>1.4</w:t>
              </w:r>
            </w:ins>
            <w:ins w:id="40" w:author="Fedosova, Elena" w:date="2022-02-16T10:34:00Z">
              <w:r w:rsidR="00793327">
                <w:rPr>
                  <w:b w:val="0"/>
                  <w:bCs w:val="0"/>
                  <w:sz w:val="20"/>
                  <w:szCs w:val="20"/>
                  <w:lang w:val="ru-RU"/>
                </w:rPr>
                <w:t>:</w:t>
              </w:r>
            </w:ins>
            <w:ins w:id="41" w:author="Miliaeva, Olga" w:date="2022-02-13T13:42:00Z">
              <w:r w:rsidRPr="00C466EC">
                <w:rPr>
                  <w:sz w:val="20"/>
                  <w:lang w:val="ru-RU"/>
                  <w:rPrChange w:id="42" w:author="Miliaeva, Olga" w:date="2022-02-14T10:17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43" w:author="Miliaeva, Olga" w:date="2022-02-13T13:48:00Z">
              <w:r w:rsidR="009669D6" w:rsidRPr="00C466EC">
                <w:rPr>
                  <w:color w:val="000000"/>
                  <w:sz w:val="20"/>
                  <w:lang w:val="ru-RU"/>
                  <w:rPrChange w:id="44" w:author="Miliaeva, Olga" w:date="2022-02-14T10:17:00Z">
                    <w:rPr>
                      <w:color w:val="000000"/>
                    </w:rPr>
                  </w:rPrChange>
                </w:rPr>
                <w:t>Универсальное использование интернета отдельными лицами</w:t>
              </w:r>
            </w:ins>
          </w:p>
        </w:tc>
      </w:tr>
      <w:tr w:rsidR="009F6DBE" w:rsidRPr="00103876" w14:paraId="5CC239AE" w14:textId="77777777" w:rsidTr="00CE3380">
        <w:trPr>
          <w:ins w:id="45" w:author="Miliaeva, Olga" w:date="2022-02-13T13:4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5A74300" w14:textId="4969118B" w:rsidR="009F6DBE" w:rsidRPr="00C466EC" w:rsidRDefault="009F6DBE" w:rsidP="009F6D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46" w:author="Miliaeva, Olga" w:date="2022-02-13T13:42:00Z"/>
                <w:b w:val="0"/>
                <w:bCs w:val="0"/>
                <w:sz w:val="20"/>
                <w:szCs w:val="20"/>
                <w:lang w:val="ru-RU"/>
                <w:rPrChange w:id="47" w:author="Miliaeva, Olga" w:date="2022-02-14T10:17:00Z">
                  <w:rPr>
                    <w:ins w:id="48" w:author="Miliaeva, Olga" w:date="2022-02-13T13:42:00Z"/>
                    <w:sz w:val="20"/>
                    <w:lang w:val="ru-RU"/>
                  </w:rPr>
                </w:rPrChange>
              </w:rPr>
            </w:pPr>
            <w:ins w:id="49" w:author="Miliaeva, Olga" w:date="2022-02-13T13:42:00Z">
              <w:r w:rsidRPr="00C466EC">
                <w:rPr>
                  <w:sz w:val="20"/>
                  <w:lang w:val="ru-RU"/>
                  <w:rPrChange w:id="50" w:author="Miliaeva, Olga" w:date="2022-02-14T10:17:00Z">
                    <w:rPr>
                      <w:lang w:val="en-US"/>
                    </w:rPr>
                  </w:rPrChange>
                </w:rPr>
                <w:t>1.5</w:t>
              </w:r>
            </w:ins>
            <w:ins w:id="51" w:author="Fedosova, Elena" w:date="2022-02-16T10:34:00Z">
              <w:r w:rsidR="00793327">
                <w:rPr>
                  <w:b w:val="0"/>
                  <w:bCs w:val="0"/>
                  <w:sz w:val="20"/>
                  <w:szCs w:val="20"/>
                  <w:lang w:val="ru-RU"/>
                </w:rPr>
                <w:t>:</w:t>
              </w:r>
            </w:ins>
            <w:ins w:id="52" w:author="Miliaeva, Olga" w:date="2022-02-13T13:42:00Z">
              <w:r w:rsidRPr="00C466EC">
                <w:rPr>
                  <w:sz w:val="20"/>
                  <w:lang w:val="ru-RU"/>
                  <w:rPrChange w:id="53" w:author="Miliaeva, Olga" w:date="2022-02-14T10:17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54" w:author="Miliaeva, Olga" w:date="2022-02-13T13:48:00Z">
              <w:r w:rsidR="009669D6" w:rsidRPr="00C466EC">
                <w:rPr>
                  <w:color w:val="000000"/>
                  <w:sz w:val="20"/>
                  <w:lang w:val="ru-RU"/>
                  <w:rPrChange w:id="55" w:author="Miliaeva, Olga" w:date="2022-02-14T10:17:00Z">
                    <w:rPr>
                      <w:color w:val="000000"/>
                    </w:rPr>
                  </w:rPrChange>
                </w:rPr>
                <w:t>Сокращение всех цифровых разрывов (в частности, по полу, возрасту, городским/сельским районам)</w:t>
              </w:r>
            </w:ins>
          </w:p>
        </w:tc>
      </w:tr>
      <w:tr w:rsidR="009F6DBE" w:rsidRPr="009F6DBE" w14:paraId="1BE77037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56" w:author="Miliaeva, Olga" w:date="2022-02-13T13:4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1EB534C" w14:textId="4D60F7E2" w:rsidR="009F6DBE" w:rsidRPr="00C466EC" w:rsidRDefault="009F6DBE" w:rsidP="009F6D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57" w:author="Miliaeva, Olga" w:date="2022-02-13T13:42:00Z"/>
                <w:b w:val="0"/>
                <w:bCs w:val="0"/>
                <w:sz w:val="20"/>
                <w:szCs w:val="20"/>
                <w:lang w:val="ru-RU"/>
                <w:rPrChange w:id="58" w:author="Miliaeva, Olga" w:date="2022-02-14T10:17:00Z">
                  <w:rPr>
                    <w:ins w:id="59" w:author="Miliaeva, Olga" w:date="2022-02-13T13:42:00Z"/>
                    <w:sz w:val="20"/>
                    <w:lang w:val="ru-RU"/>
                  </w:rPr>
                </w:rPrChange>
              </w:rPr>
            </w:pPr>
            <w:ins w:id="60" w:author="Miliaeva, Olga" w:date="2022-02-13T13:42:00Z">
              <w:r w:rsidRPr="00C466EC">
                <w:rPr>
                  <w:b w:val="0"/>
                  <w:bCs w:val="0"/>
                  <w:sz w:val="20"/>
                  <w:szCs w:val="20"/>
                  <w:lang w:val="en-US"/>
                </w:rPr>
                <w:t>1.6</w:t>
              </w:r>
            </w:ins>
            <w:ins w:id="61" w:author="Fedosova, Elena" w:date="2022-02-16T10:34:00Z">
              <w:r w:rsidR="00793327">
                <w:rPr>
                  <w:b w:val="0"/>
                  <w:bCs w:val="0"/>
                  <w:sz w:val="20"/>
                  <w:szCs w:val="20"/>
                  <w:lang w:val="ru-RU"/>
                </w:rPr>
                <w:t>:</w:t>
              </w:r>
            </w:ins>
            <w:ins w:id="62" w:author="Miliaeva, Olga" w:date="2022-02-13T13:42:00Z">
              <w:r w:rsidRPr="00C466EC">
                <w:rPr>
                  <w:b w:val="0"/>
                  <w:bCs w:val="0"/>
                  <w:sz w:val="20"/>
                  <w:szCs w:val="20"/>
                  <w:lang w:val="en-US"/>
                </w:rPr>
                <w:t xml:space="preserve"> </w:t>
              </w:r>
            </w:ins>
            <w:ins w:id="63" w:author="Miliaeva, Olga" w:date="2022-02-13T13:51:00Z">
              <w:r w:rsidR="009669D6" w:rsidRPr="00C466EC">
                <w:rPr>
                  <w:color w:val="000000"/>
                  <w:sz w:val="20"/>
                  <w:lang w:val="ru-RU"/>
                  <w:rPrChange w:id="64" w:author="Miliaeva, Olga" w:date="2022-02-14T10:17:00Z">
                    <w:rPr>
                      <w:color w:val="000000"/>
                    </w:rPr>
                  </w:rPrChange>
                </w:rPr>
                <w:t>Универсальное использование интернета предп</w:t>
              </w:r>
              <w:r w:rsidR="009669D6" w:rsidRPr="00C466EC">
                <w:rPr>
                  <w:b w:val="0"/>
                  <w:bCs w:val="0"/>
                  <w:color w:val="000000"/>
                  <w:sz w:val="20"/>
                  <w:szCs w:val="20"/>
                  <w:lang w:val="ru-RU"/>
                </w:rPr>
                <w:t>риятиями</w:t>
              </w:r>
            </w:ins>
          </w:p>
        </w:tc>
      </w:tr>
      <w:tr w:rsidR="009F6DBE" w:rsidRPr="00103876" w14:paraId="09FBC126" w14:textId="77777777" w:rsidTr="00CE3380">
        <w:trPr>
          <w:ins w:id="65" w:author="Miliaeva, Olga" w:date="2022-02-13T13:42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37992A6" w14:textId="459C347D" w:rsidR="00C06450" w:rsidRPr="00793327" w:rsidRDefault="00C466EC" w:rsidP="001038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ins w:id="66" w:author="Miliaeva, Olga" w:date="2022-02-13T13:42:00Z"/>
                <w:b w:val="0"/>
                <w:bCs w:val="0"/>
                <w:sz w:val="20"/>
                <w:lang w:val="ru-RU"/>
                <w:rPrChange w:id="67" w:author="Fedosova, Elena" w:date="2022-02-16T10:34:00Z">
                  <w:rPr>
                    <w:ins w:id="68" w:author="Miliaeva, Olga" w:date="2022-02-13T13:42:00Z"/>
                    <w:sz w:val="20"/>
                    <w:lang w:val="ru-RU"/>
                  </w:rPr>
                </w:rPrChange>
              </w:rPr>
            </w:pPr>
            <w:ins w:id="69" w:author="Miliaeva, Olga" w:date="2022-02-13T13:42:00Z">
              <w:r w:rsidRPr="00C466EC">
                <w:rPr>
                  <w:sz w:val="20"/>
                  <w:lang w:val="ru-RU"/>
                  <w:rPrChange w:id="70" w:author="Miliaeva, Olga" w:date="2022-02-14T10:17:00Z">
                    <w:rPr>
                      <w:lang w:val="en-US"/>
                    </w:rPr>
                  </w:rPrChange>
                </w:rPr>
                <w:t>1.7</w:t>
              </w:r>
            </w:ins>
            <w:ins w:id="71" w:author="Fedosova, Elena" w:date="2022-02-16T10:34:00Z">
              <w:r w:rsidR="00793327">
                <w:rPr>
                  <w:b w:val="0"/>
                  <w:bCs w:val="0"/>
                  <w:sz w:val="20"/>
                  <w:szCs w:val="20"/>
                  <w:lang w:val="ru-RU"/>
                </w:rPr>
                <w:t>:</w:t>
              </w:r>
            </w:ins>
            <w:ins w:id="72" w:author="Miliaeva, Olga" w:date="2022-02-13T13:42:00Z">
              <w:r w:rsidRPr="00C466EC">
                <w:rPr>
                  <w:sz w:val="20"/>
                  <w:lang w:val="ru-RU"/>
                  <w:rPrChange w:id="73" w:author="Miliaeva, Olga" w:date="2022-02-14T10:17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74" w:author="Miliaeva, Olga" w:date="2022-02-13T19:39:00Z">
              <w:r w:rsidRPr="00C466EC">
                <w:rPr>
                  <w:color w:val="000000"/>
                  <w:sz w:val="20"/>
                  <w:lang w:val="ru-RU"/>
                  <w:rPrChange w:id="75" w:author="Miliaeva, Olga" w:date="2022-02-14T10:17:00Z">
                    <w:rPr>
                      <w:color w:val="000000"/>
                    </w:rPr>
                  </w:rPrChange>
                </w:rPr>
                <w:t>Универсальный доступ к интернету для всех школ</w:t>
              </w:r>
            </w:ins>
            <w:r w:rsidRPr="00103876">
              <w:rPr>
                <w:b w:val="0"/>
                <w:bCs w:val="0"/>
                <w:color w:val="000000"/>
                <w:lang w:val="ru-RU"/>
              </w:rPr>
              <w:t xml:space="preserve"> </w:t>
            </w:r>
            <w:commentRangeStart w:id="76"/>
            <w:commentRangeEnd w:id="76"/>
            <w:r w:rsidRPr="00103876">
              <w:rPr>
                <w:rStyle w:val="CommentReference"/>
                <w:b w:val="0"/>
                <w:bCs w:val="0"/>
                <w:lang w:val="en-US"/>
              </w:rPr>
              <w:commentReference w:id="76"/>
            </w:r>
          </w:p>
        </w:tc>
      </w:tr>
      <w:tr w:rsidR="00CE3380" w:rsidRPr="00103876" w14:paraId="1BBC03FF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887C5CC" w14:textId="234DEA0D" w:rsidR="00CE3380" w:rsidRPr="00C64F9B" w:rsidRDefault="00655F73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  <w:lang w:val="ru-RU"/>
              </w:rPr>
            </w:pPr>
            <w:r w:rsidRPr="00C64F9B">
              <w:rPr>
                <w:sz w:val="20"/>
                <w:szCs w:val="20"/>
                <w:lang w:val="ru-RU"/>
              </w:rPr>
              <w:t>Целевые показатели по Цели 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2: </w:t>
            </w:r>
            <w:r w:rsidR="0070606B" w:rsidRPr="00C64F9B">
              <w:rPr>
                <w:sz w:val="20"/>
                <w:szCs w:val="20"/>
                <w:lang w:val="ru-RU"/>
              </w:rPr>
              <w:t>Устойчивая цифровая трансформация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 – </w:t>
            </w:r>
            <w:r w:rsidR="0070606B" w:rsidRPr="00C64F9B">
              <w:rPr>
                <w:sz w:val="20"/>
                <w:szCs w:val="20"/>
                <w:lang w:val="ru-RU"/>
              </w:rPr>
              <w:t>к</w:t>
            </w:r>
            <w:r w:rsidR="00CE3380" w:rsidRPr="00C64F9B">
              <w:rPr>
                <w:sz w:val="20"/>
                <w:szCs w:val="20"/>
                <w:lang w:val="ru-RU"/>
              </w:rPr>
              <w:t xml:space="preserve"> 2030</w:t>
            </w:r>
            <w:r w:rsidR="0070606B" w:rsidRPr="00C64F9B">
              <w:rPr>
                <w:sz w:val="20"/>
                <w:szCs w:val="20"/>
                <w:lang w:val="ru-RU"/>
              </w:rPr>
              <w:t> году</w:t>
            </w:r>
            <w:r w:rsidR="00CE3380" w:rsidRPr="00C64F9B">
              <w:rPr>
                <w:b w:val="0"/>
                <w:bCs w:val="0"/>
                <w:sz w:val="20"/>
                <w:szCs w:val="20"/>
                <w:lang w:val="ru-RU"/>
              </w:rPr>
              <w:t>:</w:t>
            </w:r>
          </w:p>
        </w:tc>
      </w:tr>
      <w:tr w:rsidR="00CE3380" w:rsidRPr="00103876" w14:paraId="5C557063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16F1FBCC" w14:textId="3327AE33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del w:id="77" w:author="Miliaeva, Olga" w:date="2022-02-13T14:03:00Z">
              <w:r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 xml:space="preserve">2.1: </w:delText>
              </w:r>
              <w:r w:rsidR="0070606B"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>Универсальное использование интернета частными лицами</w:delText>
              </w:r>
            </w:del>
          </w:p>
        </w:tc>
      </w:tr>
      <w:tr w:rsidR="00CE3380" w:rsidRPr="00103876" w14:paraId="3682AAC5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4C57768" w14:textId="498A6B8A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del w:id="78" w:author="Miliaeva, Olga" w:date="2022-02-13T14:03:00Z">
              <w:r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 xml:space="preserve">2.2: </w:delText>
              </w:r>
              <w:r w:rsidR="0070606B"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>Сокращение всех цифровых разрывов</w:delText>
              </w:r>
              <w:r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 xml:space="preserve"> (</w:delText>
              </w:r>
              <w:r w:rsidR="0070606B"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>в частности, по полу, возрасту, городским/сельским районам</w:delText>
              </w:r>
              <w:r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>)</w:delText>
              </w:r>
            </w:del>
          </w:p>
        </w:tc>
      </w:tr>
      <w:tr w:rsidR="00CE3380" w:rsidRPr="00103876" w14:paraId="5E91BA7E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4DDE272D" w14:textId="36AC5263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del w:id="79" w:author="Miliaeva, Olga" w:date="2022-02-13T14:03:00Z">
              <w:r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 xml:space="preserve">2.3: </w:delText>
              </w:r>
              <w:r w:rsidR="0070606B"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>Универсальное использование интернета предприятиями</w:delText>
              </w:r>
            </w:del>
          </w:p>
        </w:tc>
      </w:tr>
      <w:tr w:rsidR="00CE3380" w:rsidRPr="00103876" w14:paraId="4C49423E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17AC691D" w14:textId="5FE8D519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del w:id="80" w:author="Miliaeva, Olga" w:date="2022-02-13T14:03:00Z">
              <w:r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 xml:space="preserve">2.4: </w:delText>
              </w:r>
              <w:r w:rsidR="00C01030"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>Универсальный доступ к интернету для всех школ</w:delText>
              </w:r>
            </w:del>
          </w:p>
        </w:tc>
      </w:tr>
      <w:tr w:rsidR="00CE3380" w:rsidRPr="00103876" w14:paraId="77FB6214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317F3405" w14:textId="399B645D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>2.</w:t>
            </w:r>
            <w:del w:id="81" w:author="Fedosova, Elena" w:date="2022-02-16T10:35:00Z">
              <w:r w:rsidRPr="00C64F9B" w:rsidDel="00793327">
                <w:rPr>
                  <w:b w:val="0"/>
                  <w:bCs w:val="0"/>
                  <w:sz w:val="20"/>
                  <w:szCs w:val="20"/>
                  <w:lang w:val="ru-RU"/>
                </w:rPr>
                <w:delText>5</w:delText>
              </w:r>
            </w:del>
            <w:ins w:id="82" w:author="Fedosova, Elena" w:date="2022-02-16T10:35:00Z">
              <w:r w:rsidR="00793327">
                <w:rPr>
                  <w:b w:val="0"/>
                  <w:bCs w:val="0"/>
                  <w:sz w:val="20"/>
                  <w:szCs w:val="20"/>
                  <w:lang w:val="ru-RU"/>
                </w:rPr>
                <w:t>1</w:t>
              </w:r>
            </w:ins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: </w:t>
            </w:r>
            <w:r w:rsidR="00C01030"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Обладание цифровыми навыками </w:t>
            </w:r>
            <w:del w:id="83" w:author="Miliaeva, Olga" w:date="2022-02-13T14:05:00Z">
              <w:r w:rsidR="00C01030" w:rsidRPr="00C64F9B" w:rsidDel="00D56479">
                <w:rPr>
                  <w:b w:val="0"/>
                  <w:bCs w:val="0"/>
                  <w:sz w:val="20"/>
                  <w:szCs w:val="20"/>
                  <w:lang w:val="ru-RU"/>
                </w:rPr>
                <w:delText xml:space="preserve">у большинства </w:delText>
              </w:r>
            </w:del>
            <w:ins w:id="84" w:author="Miliaeva, Olga" w:date="2022-02-13T14:05:00Z">
              <w:r w:rsidR="00D56479" w:rsidRPr="00C64F9B">
                <w:rPr>
                  <w:b w:val="0"/>
                  <w:bCs w:val="0"/>
                  <w:sz w:val="20"/>
                  <w:szCs w:val="20"/>
                  <w:lang w:val="ru-RU"/>
                </w:rPr>
                <w:t>большинств</w:t>
              </w:r>
              <w:r w:rsidR="00D56479">
                <w:rPr>
                  <w:b w:val="0"/>
                  <w:bCs w:val="0"/>
                  <w:sz w:val="20"/>
                  <w:szCs w:val="20"/>
                  <w:lang w:val="ru-RU"/>
                </w:rPr>
                <w:t>ом</w:t>
              </w:r>
              <w:r w:rsidR="00D56479" w:rsidRPr="00C64F9B">
                <w:rPr>
                  <w:b w:val="0"/>
                  <w:bCs w:val="0"/>
                  <w:sz w:val="20"/>
                  <w:szCs w:val="20"/>
                  <w:lang w:val="ru-RU"/>
                </w:rPr>
                <w:t xml:space="preserve"> </w:t>
              </w:r>
            </w:ins>
            <w:r w:rsidR="00C01030" w:rsidRPr="00C64F9B">
              <w:rPr>
                <w:b w:val="0"/>
                <w:bCs w:val="0"/>
                <w:sz w:val="20"/>
                <w:szCs w:val="20"/>
                <w:lang w:val="ru-RU"/>
              </w:rPr>
              <w:t>физических лиц</w:t>
            </w:r>
          </w:p>
        </w:tc>
      </w:tr>
      <w:tr w:rsidR="00CE3380" w:rsidRPr="00103876" w14:paraId="392F062B" w14:textId="77777777" w:rsidTr="00CE3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01EE974D" w14:textId="71774514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>2.</w:t>
            </w:r>
            <w:del w:id="85" w:author="Fedosova, Elena" w:date="2022-02-16T10:35:00Z">
              <w:r w:rsidRPr="00C64F9B" w:rsidDel="00793327">
                <w:rPr>
                  <w:b w:val="0"/>
                  <w:bCs w:val="0"/>
                  <w:sz w:val="20"/>
                  <w:szCs w:val="20"/>
                  <w:lang w:val="ru-RU"/>
                </w:rPr>
                <w:delText>6</w:delText>
              </w:r>
            </w:del>
            <w:ins w:id="86" w:author="Fedosova, Elena" w:date="2022-02-16T10:35:00Z">
              <w:r w:rsidR="00793327">
                <w:rPr>
                  <w:b w:val="0"/>
                  <w:bCs w:val="0"/>
                  <w:sz w:val="20"/>
                  <w:szCs w:val="20"/>
                  <w:lang w:val="ru-RU"/>
                </w:rPr>
                <w:t>2</w:t>
              </w:r>
            </w:ins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: </w:t>
            </w:r>
            <w:r w:rsidR="00C01030"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Онлайновое общение большинства </w:t>
            </w:r>
            <w:r w:rsidR="001658D2" w:rsidRPr="00C64F9B">
              <w:rPr>
                <w:b w:val="0"/>
                <w:bCs w:val="0"/>
                <w:sz w:val="20"/>
                <w:szCs w:val="20"/>
                <w:lang w:val="ru-RU"/>
              </w:rPr>
              <w:t>лиц с государственными службами</w:t>
            </w:r>
          </w:p>
        </w:tc>
      </w:tr>
      <w:tr w:rsidR="00CE3380" w:rsidRPr="00103876" w14:paraId="628BCFD9" w14:textId="77777777" w:rsidTr="001C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5C0C6501" w14:textId="00ACE8C5" w:rsidR="00CE3380" w:rsidRPr="00C64F9B" w:rsidRDefault="00CE3380" w:rsidP="00CE33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>2.</w:t>
            </w:r>
            <w:del w:id="87" w:author="Fedosova, Elena" w:date="2022-02-16T10:35:00Z">
              <w:r w:rsidRPr="00C64F9B" w:rsidDel="00793327">
                <w:rPr>
                  <w:b w:val="0"/>
                  <w:bCs w:val="0"/>
                  <w:sz w:val="20"/>
                  <w:szCs w:val="20"/>
                  <w:lang w:val="ru-RU"/>
                </w:rPr>
                <w:delText>7</w:delText>
              </w:r>
            </w:del>
            <w:ins w:id="88" w:author="Fedosova, Elena" w:date="2022-02-16T10:35:00Z">
              <w:r w:rsidR="00793327">
                <w:rPr>
                  <w:b w:val="0"/>
                  <w:bCs w:val="0"/>
                  <w:sz w:val="20"/>
                  <w:szCs w:val="20"/>
                  <w:lang w:val="ru-RU"/>
                </w:rPr>
                <w:t>3</w:t>
              </w:r>
            </w:ins>
            <w:r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: </w:t>
            </w:r>
            <w:r w:rsidR="001658D2" w:rsidRPr="00C64F9B">
              <w:rPr>
                <w:b w:val="0"/>
                <w:bCs w:val="0"/>
                <w:sz w:val="20"/>
                <w:szCs w:val="20"/>
                <w:lang w:val="ru-RU"/>
              </w:rPr>
              <w:t xml:space="preserve">Существенное улучшение вклада </w:t>
            </w:r>
            <w:ins w:id="89" w:author="Miliaeva, Olga" w:date="2022-02-13T14:05:00Z">
              <w:r w:rsidR="00D56479">
                <w:rPr>
                  <w:b w:val="0"/>
                  <w:bCs w:val="0"/>
                  <w:sz w:val="20"/>
                  <w:szCs w:val="20"/>
                  <w:lang w:val="ru-RU"/>
                </w:rPr>
                <w:t>электросвязи/</w:t>
              </w:r>
            </w:ins>
            <w:r w:rsidR="001658D2" w:rsidRPr="00C64F9B">
              <w:rPr>
                <w:b w:val="0"/>
                <w:bCs w:val="0"/>
                <w:sz w:val="20"/>
                <w:szCs w:val="20"/>
                <w:lang w:val="ru-RU"/>
              </w:rPr>
              <w:t>ИКТ в меры, принимаемые в отношении климата</w:t>
            </w:r>
          </w:p>
        </w:tc>
      </w:tr>
    </w:tbl>
    <w:p w14:paraId="143C04A1" w14:textId="54A1E6B9" w:rsidR="00DA73EA" w:rsidRPr="00C64F9B" w:rsidRDefault="00CE3380" w:rsidP="00CE3380">
      <w:pPr>
        <w:pStyle w:val="Heading2"/>
        <w:rPr>
          <w:lang w:val="ru-RU"/>
        </w:rPr>
      </w:pPr>
      <w:r w:rsidRPr="00C64F9B">
        <w:rPr>
          <w:lang w:val="ru-RU"/>
        </w:rPr>
        <w:t>2.6</w:t>
      </w:r>
      <w:r w:rsidRPr="00C64F9B">
        <w:rPr>
          <w:lang w:val="ru-RU"/>
        </w:rPr>
        <w:tab/>
      </w:r>
      <w:r w:rsidR="00450AEC" w:rsidRPr="00C64F9B">
        <w:rPr>
          <w:lang w:val="ru-RU"/>
        </w:rPr>
        <w:t>Тематические приоритеты</w:t>
      </w:r>
    </w:p>
    <w:p w14:paraId="5D8A3E5F" w14:textId="6CAA8197" w:rsidR="00DA73EA" w:rsidRPr="00C64F9B" w:rsidRDefault="00CE3380" w:rsidP="00CE3380">
      <w:pPr>
        <w:rPr>
          <w:lang w:val="ru-RU"/>
        </w:rPr>
      </w:pPr>
      <w:del w:id="90" w:author="Miliaeva, Olga" w:date="2022-02-13T14:06:00Z">
        <w:r w:rsidRPr="00C64F9B" w:rsidDel="00D56479">
          <w:rPr>
            <w:lang w:val="ru-RU"/>
          </w:rPr>
          <w:delText>16</w:delText>
        </w:r>
      </w:del>
      <w:ins w:id="91" w:author="Miliaeva, Olga" w:date="2022-02-13T14:06:00Z">
        <w:r w:rsidR="00D56479">
          <w:rPr>
            <w:lang w:val="ru-RU"/>
          </w:rPr>
          <w:t>15</w:t>
        </w:r>
      </w:ins>
      <w:r w:rsidRPr="00C64F9B">
        <w:rPr>
          <w:lang w:val="ru-RU"/>
        </w:rPr>
        <w:tab/>
      </w:r>
      <w:r w:rsidR="00450AEC" w:rsidRPr="00C64F9B">
        <w:rPr>
          <w:lang w:val="ru-RU"/>
        </w:rPr>
        <w:t xml:space="preserve">Сектора и Генеральный секретариат будут совместно работать по </w:t>
      </w:r>
      <w:del w:id="92" w:author="Miliaeva, Olga" w:date="2022-02-13T14:06:00Z">
        <w:r w:rsidR="00450AEC" w:rsidRPr="00C64F9B" w:rsidDel="00D56479">
          <w:rPr>
            <w:lang w:val="ru-RU"/>
          </w:rPr>
          <w:delText xml:space="preserve">шести </w:delText>
        </w:r>
      </w:del>
      <w:r w:rsidR="00450AEC" w:rsidRPr="00C64F9B">
        <w:rPr>
          <w:lang w:val="ru-RU"/>
        </w:rPr>
        <w:t xml:space="preserve">тематическим приоритетам </w:t>
      </w:r>
      <w:ins w:id="93" w:author="Miliaeva, Olga" w:date="2022-02-13T14:06:00Z">
        <w:r w:rsidR="00D56479">
          <w:rPr>
            <w:lang w:val="ru-RU"/>
          </w:rPr>
          <w:t xml:space="preserve">МСЭ </w:t>
        </w:r>
      </w:ins>
      <w:r w:rsidR="00450AEC" w:rsidRPr="00C64F9B">
        <w:rPr>
          <w:lang w:val="ru-RU"/>
        </w:rPr>
        <w:t xml:space="preserve">для </w:t>
      </w:r>
      <w:r w:rsidR="00B64F2A" w:rsidRPr="00C64F9B">
        <w:rPr>
          <w:lang w:val="ru-RU"/>
        </w:rPr>
        <w:t>получ</w:t>
      </w:r>
      <w:r w:rsidR="00450AEC" w:rsidRPr="00C64F9B">
        <w:rPr>
          <w:lang w:val="ru-RU"/>
        </w:rPr>
        <w:t xml:space="preserve">ения конечных результатов, ориентированных на </w:t>
      </w:r>
      <w:r w:rsidR="00B64F2A" w:rsidRPr="00C64F9B">
        <w:rPr>
          <w:lang w:val="ru-RU"/>
        </w:rPr>
        <w:t>достижение стратегических целей Союза</w:t>
      </w:r>
      <w:r w:rsidR="00DA73EA" w:rsidRPr="00C64F9B">
        <w:rPr>
          <w:lang w:val="ru-RU"/>
        </w:rPr>
        <w:t xml:space="preserve">. </w:t>
      </w:r>
      <w:r w:rsidR="00B64F2A" w:rsidRPr="00C64F9B">
        <w:rPr>
          <w:lang w:val="ru-RU"/>
        </w:rPr>
        <w:t>Ниже описываются эти тематические приоритеты и связанные с ними конечные результаты</w:t>
      </w:r>
      <w:r w:rsidR="00DA73EA" w:rsidRPr="00C64F9B">
        <w:rPr>
          <w:lang w:val="ru-RU"/>
        </w:rPr>
        <w:t>.</w:t>
      </w:r>
    </w:p>
    <w:p w14:paraId="1B87B0F5" w14:textId="649F433C" w:rsidR="00DA73EA" w:rsidRPr="00C64F9B" w:rsidRDefault="00174952" w:rsidP="00CE3380">
      <w:pPr>
        <w:pStyle w:val="Headingb"/>
        <w:rPr>
          <w:lang w:val="ru-RU"/>
        </w:rPr>
      </w:pPr>
      <w:r w:rsidRPr="00C64F9B">
        <w:rPr>
          <w:lang w:val="ru-RU"/>
        </w:rPr>
        <w:t>Спектр и спутниковые орбиты</w:t>
      </w:r>
      <w:r w:rsidR="00DA73EA" w:rsidRPr="00C64F9B">
        <w:rPr>
          <w:rStyle w:val="FootnoteReference"/>
          <w:b w:val="0"/>
          <w:bCs/>
          <w:lang w:val="ru-RU"/>
        </w:rPr>
        <w:footnoteReference w:id="2"/>
      </w:r>
    </w:p>
    <w:p w14:paraId="3F9C76CE" w14:textId="4B07F08D" w:rsidR="00DA73EA" w:rsidRPr="00C64F9B" w:rsidRDefault="00CE3380" w:rsidP="00CE3380">
      <w:pPr>
        <w:rPr>
          <w:lang w:val="ru-RU"/>
        </w:rPr>
      </w:pPr>
      <w:del w:id="94" w:author="Miliaeva, Olga" w:date="2022-02-13T14:06:00Z">
        <w:r w:rsidRPr="00C64F9B" w:rsidDel="00D56479">
          <w:rPr>
            <w:lang w:val="ru-RU"/>
          </w:rPr>
          <w:delText>17</w:delText>
        </w:r>
      </w:del>
      <w:ins w:id="95" w:author="Miliaeva, Olga" w:date="2022-02-13T14:06:00Z">
        <w:r w:rsidR="00D56479">
          <w:rPr>
            <w:lang w:val="ru-RU"/>
          </w:rPr>
          <w:t>16</w:t>
        </w:r>
      </w:ins>
      <w:r w:rsidRPr="00C64F9B">
        <w:rPr>
          <w:lang w:val="ru-RU"/>
        </w:rPr>
        <w:tab/>
      </w:r>
      <w:r w:rsidR="004D6657" w:rsidRPr="00C64F9B">
        <w:rPr>
          <w:lang w:val="ru-RU"/>
        </w:rPr>
        <w:t>Р</w:t>
      </w:r>
      <w:r w:rsidR="00276341" w:rsidRPr="00C64F9B">
        <w:rPr>
          <w:lang w:val="ru-RU"/>
        </w:rPr>
        <w:t>адиочастот</w:t>
      </w:r>
      <w:r w:rsidR="004D6657" w:rsidRPr="00C64F9B">
        <w:rPr>
          <w:lang w:val="ru-RU"/>
        </w:rPr>
        <w:t>ный спектр</w:t>
      </w:r>
      <w:r w:rsidR="00276341" w:rsidRPr="00C64F9B">
        <w:rPr>
          <w:lang w:val="ru-RU"/>
        </w:rPr>
        <w:t xml:space="preserve"> и связанные с ним </w:t>
      </w:r>
      <w:r w:rsidR="004D6657" w:rsidRPr="00C64F9B">
        <w:rPr>
          <w:lang w:val="ru-RU"/>
        </w:rPr>
        <w:t xml:space="preserve">ресурсы спутниковых </w:t>
      </w:r>
      <w:r w:rsidR="00276341" w:rsidRPr="00C64F9B">
        <w:rPr>
          <w:lang w:val="ru-RU"/>
        </w:rPr>
        <w:t xml:space="preserve">орбит являются ограниченными </w:t>
      </w:r>
      <w:r w:rsidR="003863B3" w:rsidRPr="00C64F9B">
        <w:rPr>
          <w:lang w:val="ru-RU"/>
        </w:rPr>
        <w:t>природными</w:t>
      </w:r>
      <w:r w:rsidR="00276341" w:rsidRPr="00C64F9B">
        <w:rPr>
          <w:lang w:val="ru-RU"/>
        </w:rPr>
        <w:t xml:space="preserve">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="00DA73EA" w:rsidRPr="00C64F9B">
        <w:rPr>
          <w:lang w:val="ru-RU"/>
        </w:rPr>
        <w:t xml:space="preserve">. </w:t>
      </w:r>
    </w:p>
    <w:p w14:paraId="70868178" w14:textId="769E9093" w:rsidR="00DA73EA" w:rsidRPr="00C64F9B" w:rsidRDefault="00CE3380" w:rsidP="00CE3380">
      <w:pPr>
        <w:rPr>
          <w:bCs/>
          <w:lang w:val="ru-RU"/>
        </w:rPr>
      </w:pPr>
      <w:del w:id="96" w:author="Miliaeva, Olga" w:date="2022-02-13T14:07:00Z">
        <w:r w:rsidRPr="00C64F9B" w:rsidDel="00D56479">
          <w:rPr>
            <w:lang w:val="ru-RU"/>
          </w:rPr>
          <w:delText>18</w:delText>
        </w:r>
      </w:del>
      <w:ins w:id="97" w:author="Miliaeva, Olga" w:date="2022-02-13T14:07:00Z">
        <w:r w:rsidR="00D56479">
          <w:rPr>
            <w:lang w:val="ru-RU"/>
          </w:rPr>
          <w:t>17</w:t>
        </w:r>
      </w:ins>
      <w:r w:rsidRPr="00C64F9B">
        <w:rPr>
          <w:lang w:val="ru-RU"/>
        </w:rPr>
        <w:tab/>
      </w:r>
      <w:r w:rsidR="00F67E46" w:rsidRPr="00C64F9B">
        <w:rPr>
          <w:lang w:val="ru-RU"/>
        </w:rPr>
        <w:t xml:space="preserve">МСЭ в работе по этому тематическому приоритету изыскивает способы содействия гибкости </w:t>
      </w:r>
      <w:ins w:id="98" w:author="Miliaeva, Olga" w:date="2022-02-13T14:07:00Z">
        <w:r w:rsidR="00D56479">
          <w:rPr>
            <w:lang w:val="ru-RU"/>
          </w:rPr>
          <w:t xml:space="preserve">в Регламенте радиосвязи </w:t>
        </w:r>
      </w:ins>
      <w:r w:rsidR="00F67E46" w:rsidRPr="00C64F9B">
        <w:rPr>
          <w:lang w:val="ru-RU"/>
        </w:rPr>
        <w:t>для дальнейшего расширения и дальнейшего развития в областях науки и техники</w:t>
      </w:r>
      <w:r w:rsidR="00DA73EA" w:rsidRPr="00C64F9B">
        <w:rPr>
          <w:lang w:val="ru-RU"/>
        </w:rPr>
        <w:t xml:space="preserve">. </w:t>
      </w:r>
      <w:r w:rsidR="006201EB" w:rsidRPr="00C64F9B">
        <w:rPr>
          <w:lang w:val="ru-RU"/>
        </w:rPr>
        <w:t xml:space="preserve">Для этого МСЭ координирует усилия по предотвращению и ликвидации вредных помех между </w:t>
      </w:r>
      <w:ins w:id="99" w:author="Miliaeva, Olga" w:date="2022-02-13T14:07:00Z">
        <w:r w:rsidR="00D56479">
          <w:rPr>
            <w:lang w:val="ru-RU"/>
          </w:rPr>
          <w:t>службами р</w:t>
        </w:r>
      </w:ins>
      <w:ins w:id="100" w:author="Miliaeva, Olga" w:date="2022-02-13T14:08:00Z">
        <w:r w:rsidR="00D56479">
          <w:rPr>
            <w:lang w:val="ru-RU"/>
          </w:rPr>
          <w:t>а</w:t>
        </w:r>
      </w:ins>
      <w:ins w:id="101" w:author="Miliaeva, Olga" w:date="2022-02-13T14:07:00Z">
        <w:r w:rsidR="00D56479">
          <w:rPr>
            <w:lang w:val="ru-RU"/>
          </w:rPr>
          <w:t>ди</w:t>
        </w:r>
      </w:ins>
      <w:ins w:id="102" w:author="Miliaeva, Olga" w:date="2022-02-13T14:08:00Z">
        <w:r w:rsidR="00D56479">
          <w:rPr>
            <w:lang w:val="ru-RU"/>
          </w:rPr>
          <w:t>освязи; содействи</w:t>
        </w:r>
      </w:ins>
      <w:ins w:id="103" w:author="Miliaeva, Olga" w:date="2022-02-13T14:42:00Z">
        <w:r w:rsidR="002C3202">
          <w:rPr>
            <w:lang w:val="ru-RU"/>
          </w:rPr>
          <w:t>ю</w:t>
        </w:r>
      </w:ins>
      <w:ins w:id="104" w:author="Miliaeva, Olga" w:date="2022-02-13T14:43:00Z">
        <w:r w:rsidR="002C3202">
          <w:rPr>
            <w:lang w:val="ru-RU"/>
          </w:rPr>
          <w:t xml:space="preserve"> координации между</w:t>
        </w:r>
      </w:ins>
      <w:ins w:id="105" w:author="Miliaeva, Olga" w:date="2022-02-13T14:08:00Z">
        <w:r w:rsidR="00D56479">
          <w:rPr>
            <w:lang w:val="ru-RU"/>
          </w:rPr>
          <w:t xml:space="preserve"> </w:t>
        </w:r>
      </w:ins>
      <w:del w:id="106" w:author="Miliaeva, Olga" w:date="2022-02-13T14:43:00Z">
        <w:r w:rsidR="006201EB" w:rsidRPr="00C64F9B" w:rsidDel="002C3202">
          <w:rPr>
            <w:lang w:val="ru-RU"/>
          </w:rPr>
          <w:delText>радио</w:delText>
        </w:r>
      </w:del>
      <w:r w:rsidR="006201EB" w:rsidRPr="00C64F9B">
        <w:rPr>
          <w:lang w:val="ru-RU"/>
        </w:rPr>
        <w:t xml:space="preserve">станциями </w:t>
      </w:r>
      <w:ins w:id="107" w:author="Miliaeva, Olga" w:date="2022-02-13T14:43:00Z">
        <w:r w:rsidR="002C3202">
          <w:rPr>
            <w:lang w:val="ru-RU"/>
          </w:rPr>
          <w:t xml:space="preserve">радиосвязи </w:t>
        </w:r>
      </w:ins>
      <w:ins w:id="108" w:author="Miliaeva, Olga" w:date="2022-02-13T19:41:00Z">
        <w:r w:rsidR="00D45E15">
          <w:rPr>
            <w:lang w:val="ru-RU"/>
          </w:rPr>
          <w:t>и</w:t>
        </w:r>
      </w:ins>
      <w:ins w:id="109" w:author="Miliaeva, Olga" w:date="2022-02-13T19:42:00Z">
        <w:r w:rsidR="00D45E15">
          <w:rPr>
            <w:lang w:val="ru-RU"/>
          </w:rPr>
          <w:t xml:space="preserve"> сотрудничеству между </w:t>
        </w:r>
      </w:ins>
      <w:r w:rsidR="006201EB" w:rsidRPr="00C64F9B">
        <w:rPr>
          <w:lang w:val="ru-RU"/>
        </w:rPr>
        <w:t>различны</w:t>
      </w:r>
      <w:ins w:id="110" w:author="Miliaeva, Olga" w:date="2022-02-13T19:42:00Z">
        <w:r w:rsidR="00D45E15">
          <w:rPr>
            <w:lang w:val="ru-RU"/>
          </w:rPr>
          <w:t>ми</w:t>
        </w:r>
      </w:ins>
      <w:del w:id="111" w:author="Miliaeva, Olga" w:date="2022-02-13T19:42:00Z">
        <w:r w:rsidR="006201EB" w:rsidRPr="00C64F9B" w:rsidDel="00D45E15">
          <w:rPr>
            <w:lang w:val="ru-RU"/>
          </w:rPr>
          <w:delText>х</w:delText>
        </w:r>
      </w:del>
      <w:r w:rsidR="006201EB" w:rsidRPr="00C64F9B">
        <w:rPr>
          <w:lang w:val="ru-RU"/>
        </w:rPr>
        <w:t xml:space="preserve"> стран</w:t>
      </w:r>
      <w:ins w:id="112" w:author="Miliaeva, Olga" w:date="2022-02-13T19:42:00Z">
        <w:r w:rsidR="00D45E15">
          <w:rPr>
            <w:lang w:val="ru-RU"/>
          </w:rPr>
          <w:t>ами</w:t>
        </w:r>
      </w:ins>
      <w:r w:rsidR="006201EB" w:rsidRPr="00C64F9B">
        <w:rPr>
          <w:lang w:val="ru-RU"/>
        </w:rPr>
        <w:t xml:space="preserve"> </w:t>
      </w:r>
      <w:ins w:id="113" w:author="Miliaeva, Olga" w:date="2022-02-13T14:43:00Z">
        <w:r w:rsidR="002C3202">
          <w:rPr>
            <w:lang w:val="ru-RU"/>
          </w:rPr>
          <w:t xml:space="preserve">в приграничных районах </w:t>
        </w:r>
      </w:ins>
      <w:r w:rsidR="006201EB" w:rsidRPr="00C64F9B">
        <w:rPr>
          <w:lang w:val="ru-RU"/>
        </w:rPr>
        <w:t xml:space="preserve">и по </w:t>
      </w:r>
      <w:del w:id="114" w:author="Miliaeva, Olga" w:date="2022-02-13T14:44:00Z">
        <w:r w:rsidR="006201EB" w:rsidRPr="00C64F9B" w:rsidDel="002C3202">
          <w:rPr>
            <w:lang w:val="ru-RU"/>
          </w:rPr>
          <w:delText xml:space="preserve">совершенствованию </w:delText>
        </w:r>
      </w:del>
      <w:ins w:id="115" w:author="Miliaeva, Olga" w:date="2022-02-13T14:44:00Z">
        <w:r w:rsidR="002C3202">
          <w:rPr>
            <w:lang w:val="ru-RU"/>
          </w:rPr>
          <w:t>согласованию и эффективному управлению</w:t>
        </w:r>
        <w:r w:rsidR="002C3202" w:rsidRPr="00C64F9B">
          <w:rPr>
            <w:lang w:val="ru-RU"/>
          </w:rPr>
          <w:t xml:space="preserve"> </w:t>
        </w:r>
        <w:r w:rsidR="002C3202">
          <w:rPr>
            <w:lang w:val="ru-RU"/>
          </w:rPr>
          <w:t xml:space="preserve">распределению и </w:t>
        </w:r>
      </w:ins>
      <w:r w:rsidR="006201EB" w:rsidRPr="00C64F9B">
        <w:rPr>
          <w:lang w:val="ru-RU"/>
        </w:rPr>
        <w:t xml:space="preserve">использования </w:t>
      </w:r>
      <w:ins w:id="116" w:author="Miliaeva, Olga" w:date="2022-02-13T14:44:00Z">
        <w:r w:rsidR="002C3202">
          <w:rPr>
            <w:lang w:val="ru-RU"/>
          </w:rPr>
          <w:t xml:space="preserve">ресурсов </w:t>
        </w:r>
      </w:ins>
      <w:r w:rsidR="006201EB" w:rsidRPr="00C64F9B">
        <w:rPr>
          <w:lang w:val="ru-RU"/>
        </w:rPr>
        <w:t>спектра и спутниковых орбит</w:t>
      </w:r>
      <w:del w:id="117" w:author="Miliaeva, Olga" w:date="2022-02-13T14:44:00Z">
        <w:r w:rsidR="006201EB" w:rsidRPr="00C64F9B" w:rsidDel="002C3202">
          <w:rPr>
            <w:lang w:val="ru-RU"/>
          </w:rPr>
          <w:delText xml:space="preserve"> службами радиосвязи</w:delText>
        </w:r>
      </w:del>
      <w:r w:rsidR="00DA73EA" w:rsidRPr="00C64F9B">
        <w:rPr>
          <w:lang w:val="ru-RU"/>
        </w:rPr>
        <w:t>.</w:t>
      </w:r>
    </w:p>
    <w:p w14:paraId="7321C11E" w14:textId="127A63E4" w:rsidR="00DA73EA" w:rsidRPr="00C64F9B" w:rsidRDefault="00CE3380" w:rsidP="00CE3380">
      <w:pPr>
        <w:rPr>
          <w:lang w:val="ru-RU"/>
        </w:rPr>
      </w:pPr>
      <w:del w:id="118" w:author="Miliaeva, Olga" w:date="2022-02-13T14:45:00Z">
        <w:r w:rsidRPr="00C64F9B" w:rsidDel="005A5B25">
          <w:rPr>
            <w:lang w:val="ru-RU"/>
          </w:rPr>
          <w:delText>19</w:delText>
        </w:r>
      </w:del>
      <w:ins w:id="119" w:author="Miliaeva, Olga" w:date="2022-02-13T14:45:00Z">
        <w:r w:rsidR="005A5B25">
          <w:rPr>
            <w:lang w:val="ru-RU"/>
          </w:rPr>
          <w:t>18</w:t>
        </w:r>
      </w:ins>
      <w:r w:rsidRPr="00C64F9B">
        <w:rPr>
          <w:lang w:val="ru-RU"/>
        </w:rPr>
        <w:tab/>
      </w:r>
      <w:r w:rsidR="00FD6767" w:rsidRPr="00C64F9B">
        <w:rPr>
          <w:lang w:val="ru-RU"/>
        </w:rPr>
        <w:t>Ожидаются следующие конечные результаты работы МСЭ по радиочастотному спектру и связанным с ним ресурсам спутниковых орбит</w:t>
      </w:r>
      <w:r w:rsidR="00DA73EA" w:rsidRPr="00C64F9B">
        <w:rPr>
          <w:lang w:val="ru-RU"/>
        </w:rPr>
        <w:t xml:space="preserve">: </w:t>
      </w:r>
    </w:p>
    <w:p w14:paraId="70FA84B8" w14:textId="7422FE04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bCs/>
          <w:lang w:val="ru-RU"/>
        </w:rPr>
        <w:t>1)</w:t>
      </w:r>
      <w:r w:rsidRPr="00C64F9B">
        <w:rPr>
          <w:bCs/>
          <w:lang w:val="ru-RU"/>
        </w:rPr>
        <w:tab/>
      </w:r>
      <w:r w:rsidR="00E6220F" w:rsidRPr="00C64F9B">
        <w:rPr>
          <w:bCs/>
          <w:lang w:val="ru-RU"/>
        </w:rPr>
        <w:t xml:space="preserve">эффективное и справедливое распределение и использование </w:t>
      </w:r>
      <w:r w:rsidR="00E6220F" w:rsidRPr="00C64F9B">
        <w:rPr>
          <w:lang w:val="ru-RU"/>
        </w:rPr>
        <w:t>радиочастотного спектра и связанных с ним ресурсов спутниковых орбит</w:t>
      </w:r>
      <w:r w:rsidRPr="00C64F9B">
        <w:rPr>
          <w:rFonts w:eastAsia="Calibri"/>
          <w:lang w:val="ru-RU"/>
        </w:rPr>
        <w:t>;</w:t>
      </w:r>
    </w:p>
    <w:p w14:paraId="55C28B8A" w14:textId="3768F36B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2)</w:t>
      </w:r>
      <w:r w:rsidRPr="00C64F9B">
        <w:rPr>
          <w:rFonts w:eastAsia="Calibri"/>
          <w:lang w:val="ru-RU"/>
        </w:rPr>
        <w:tab/>
      </w:r>
      <w:r w:rsidR="00E6220F" w:rsidRPr="00C64F9B">
        <w:rPr>
          <w:rFonts w:eastAsia="Calibri"/>
          <w:lang w:val="ru-RU"/>
        </w:rPr>
        <w:t>недопущение вредных помех</w:t>
      </w:r>
      <w:r w:rsidRPr="00C64F9B">
        <w:rPr>
          <w:rFonts w:eastAsia="Calibri"/>
          <w:lang w:val="ru-RU"/>
        </w:rPr>
        <w:t>;</w:t>
      </w:r>
    </w:p>
    <w:p w14:paraId="23702159" w14:textId="0499CE72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3)</w:t>
      </w:r>
      <w:r w:rsidRPr="00C64F9B">
        <w:rPr>
          <w:lang w:val="ru-RU"/>
        </w:rPr>
        <w:tab/>
      </w:r>
      <w:r w:rsidR="00E6220F" w:rsidRPr="00C64F9B">
        <w:rPr>
          <w:lang w:val="ru-RU"/>
        </w:rPr>
        <w:t>совершенствование применения принципов и методов управления использованием спектра</w:t>
      </w:r>
      <w:ins w:id="120" w:author="Miliaeva, Olga" w:date="2022-02-13T19:43:00Z">
        <w:r w:rsidR="00D45E15">
          <w:rPr>
            <w:lang w:val="ru-RU"/>
          </w:rPr>
          <w:t>, а также передового опыта</w:t>
        </w:r>
      </w:ins>
      <w:r w:rsidRPr="00C64F9B">
        <w:rPr>
          <w:lang w:val="ru-RU"/>
        </w:rPr>
        <w:t>;</w:t>
      </w:r>
    </w:p>
    <w:p w14:paraId="1FBC229C" w14:textId="13990B5A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lastRenderedPageBreak/>
        <w:t>4)</w:t>
      </w:r>
      <w:r w:rsidRPr="00C64F9B">
        <w:rPr>
          <w:lang w:val="ru-RU"/>
        </w:rPr>
        <w:tab/>
      </w:r>
      <w:r w:rsidR="004763B3" w:rsidRPr="00C64F9B">
        <w:rPr>
          <w:lang w:val="ru-RU"/>
        </w:rPr>
        <w:t>прогресс моделирования и прогнозирования распространения радиоволн</w:t>
      </w:r>
      <w:ins w:id="121" w:author="Miliaeva, Olga" w:date="2022-02-13T14:45:00Z">
        <w:r w:rsidR="005A5B25">
          <w:rPr>
            <w:lang w:val="ru-RU"/>
          </w:rPr>
          <w:t xml:space="preserve"> для содействия эффективному использованию ресурсов спектра</w:t>
        </w:r>
      </w:ins>
      <w:r w:rsidRPr="00C64F9B">
        <w:rPr>
          <w:lang w:val="ru-RU"/>
        </w:rPr>
        <w:t>.</w:t>
      </w:r>
    </w:p>
    <w:p w14:paraId="0F8874E5" w14:textId="0458E5EF" w:rsidR="00DA73EA" w:rsidRPr="00C64F9B" w:rsidRDefault="003924DE" w:rsidP="00CE3380">
      <w:pPr>
        <w:pStyle w:val="Headingb"/>
        <w:rPr>
          <w:lang w:val="ru-RU"/>
        </w:rPr>
      </w:pPr>
      <w:r w:rsidRPr="00C64F9B">
        <w:rPr>
          <w:lang w:val="ru-RU"/>
        </w:rPr>
        <w:t>Международные ресурсы нумерации</w:t>
      </w:r>
      <w:ins w:id="122" w:author="Miliaeva, Olga" w:date="2022-02-13T14:45:00Z">
        <w:r w:rsidR="005A5B25">
          <w:rPr>
            <w:lang w:val="ru-RU"/>
          </w:rPr>
          <w:t xml:space="preserve"> </w:t>
        </w:r>
      </w:ins>
      <w:ins w:id="123" w:author="Miliaeva, Olga" w:date="2022-02-13T14:46:00Z">
        <w:r w:rsidR="005A5B25">
          <w:rPr>
            <w:lang w:val="ru-RU"/>
          </w:rPr>
          <w:t xml:space="preserve">электросвязи </w:t>
        </w:r>
      </w:ins>
    </w:p>
    <w:p w14:paraId="00F92DD7" w14:textId="3236A02A" w:rsidR="00DA73EA" w:rsidRPr="00C64F9B" w:rsidRDefault="00CE3380" w:rsidP="00CE3380">
      <w:pPr>
        <w:rPr>
          <w:lang w:val="ru-RU"/>
        </w:rPr>
      </w:pPr>
      <w:del w:id="124" w:author="Miliaeva, Olga" w:date="2022-02-13T14:46:00Z">
        <w:r w:rsidRPr="00C64F9B" w:rsidDel="005A5B25">
          <w:rPr>
            <w:lang w:val="ru-RU"/>
          </w:rPr>
          <w:delText>20</w:delText>
        </w:r>
      </w:del>
      <w:ins w:id="125" w:author="Miliaeva, Olga" w:date="2022-02-13T14:46:00Z">
        <w:r w:rsidR="005A5B25">
          <w:rPr>
            <w:lang w:val="ru-RU"/>
          </w:rPr>
          <w:t>19</w:t>
        </w:r>
      </w:ins>
      <w:r w:rsidRPr="00C64F9B">
        <w:rPr>
          <w:lang w:val="ru-RU"/>
        </w:rPr>
        <w:tab/>
      </w:r>
      <w:r w:rsidR="003924DE" w:rsidRPr="00C64F9B">
        <w:rPr>
          <w:lang w:val="ru-RU"/>
        </w:rPr>
        <w:t xml:space="preserve">К международным ресурсам нумерации </w:t>
      </w:r>
      <w:ins w:id="126" w:author="Miliaeva, Olga" w:date="2022-02-13T14:59:00Z">
        <w:r w:rsidR="000D542E">
          <w:rPr>
            <w:lang w:val="ru-RU"/>
          </w:rPr>
          <w:t xml:space="preserve">электросвязи </w:t>
        </w:r>
      </w:ins>
      <w:r w:rsidR="003924DE" w:rsidRPr="00C64F9B">
        <w:rPr>
          <w:lang w:val="ru-RU"/>
        </w:rPr>
        <w:t>относятся</w:t>
      </w:r>
      <w:ins w:id="127" w:author="Miliaeva, Olga" w:date="2022-02-13T14:59:00Z">
        <w:r w:rsidR="000D542E">
          <w:rPr>
            <w:lang w:val="ru-RU"/>
          </w:rPr>
          <w:t xml:space="preserve"> </w:t>
        </w:r>
      </w:ins>
      <w:ins w:id="128" w:author="Miliaeva, Olga" w:date="2022-02-13T15:00:00Z">
        <w:r w:rsidR="000D542E">
          <w:rPr>
            <w:lang w:val="ru-RU"/>
          </w:rPr>
          <w:t xml:space="preserve">ресурсы </w:t>
        </w:r>
      </w:ins>
      <w:ins w:id="129" w:author="Miliaeva, Olga" w:date="2022-02-13T14:59:00Z">
        <w:r w:rsidR="000D542E">
          <w:rPr>
            <w:lang w:val="ru-RU"/>
          </w:rPr>
          <w:t>нумераци</w:t>
        </w:r>
      </w:ins>
      <w:ins w:id="130" w:author="Miliaeva, Olga" w:date="2022-02-13T15:00:00Z">
        <w:r w:rsidR="000D542E">
          <w:rPr>
            <w:lang w:val="ru-RU"/>
          </w:rPr>
          <w:t>и, наименования, адресации и идентификации</w:t>
        </w:r>
      </w:ins>
      <w:del w:id="131" w:author="Miliaeva, Olga" w:date="2022-02-13T15:01:00Z">
        <w:r w:rsidR="003924DE" w:rsidRPr="00C64F9B" w:rsidDel="000D542E">
          <w:rPr>
            <w:lang w:val="ru-RU"/>
          </w:rPr>
          <w:delText xml:space="preserve"> номера, фамилии, адреса и </w:delText>
        </w:r>
        <w:r w:rsidR="002E3053" w:rsidRPr="00C64F9B" w:rsidDel="000D542E">
          <w:rPr>
            <w:lang w:val="ru-RU"/>
          </w:rPr>
          <w:delText>идентификаторы</w:delText>
        </w:r>
      </w:del>
      <w:r w:rsidR="002E3053" w:rsidRPr="00C64F9B">
        <w:rPr>
          <w:lang w:val="ru-RU"/>
        </w:rPr>
        <w:t>, и все они относятся к функционированию</w:t>
      </w:r>
      <w:ins w:id="132" w:author="Miliaeva, Olga" w:date="2022-02-13T15:01:00Z">
        <w:r w:rsidR="000D542E">
          <w:rPr>
            <w:lang w:val="ru-RU"/>
          </w:rPr>
          <w:t xml:space="preserve"> международных сетей и</w:t>
        </w:r>
      </w:ins>
      <w:r w:rsidR="002E3053" w:rsidRPr="00C64F9B">
        <w:rPr>
          <w:lang w:val="ru-RU"/>
        </w:rPr>
        <w:t xml:space="preserve"> услуг и </w:t>
      </w:r>
      <w:del w:id="133" w:author="Miliaeva, Olga" w:date="2022-02-13T15:01:00Z">
        <w:r w:rsidR="002E3053" w:rsidRPr="00C64F9B" w:rsidDel="000D542E">
          <w:rPr>
            <w:lang w:val="ru-RU"/>
          </w:rPr>
          <w:delText xml:space="preserve">приложений </w:delText>
        </w:r>
      </w:del>
      <w:ins w:id="134" w:author="Miliaeva, Olga" w:date="2022-02-13T15:01:00Z">
        <w:r w:rsidR="000D542E">
          <w:rPr>
            <w:lang w:val="ru-RU"/>
          </w:rPr>
          <w:t xml:space="preserve">международной </w:t>
        </w:r>
      </w:ins>
      <w:r w:rsidR="002E3053" w:rsidRPr="00C64F9B">
        <w:rPr>
          <w:lang w:val="ru-RU"/>
        </w:rPr>
        <w:t>электросвязи</w:t>
      </w:r>
      <w:del w:id="135" w:author="Miliaeva, Olga" w:date="2022-02-13T15:02:00Z">
        <w:r w:rsidR="002E3053" w:rsidRPr="00C64F9B" w:rsidDel="000D542E">
          <w:rPr>
            <w:lang w:val="ru-RU"/>
          </w:rPr>
          <w:delText>/ИКТ</w:delText>
        </w:r>
      </w:del>
      <w:r w:rsidR="00DA73EA" w:rsidRPr="00C64F9B">
        <w:rPr>
          <w:lang w:val="ru-RU"/>
        </w:rPr>
        <w:t xml:space="preserve">. </w:t>
      </w:r>
      <w:r w:rsidR="002E3053" w:rsidRPr="00C64F9B">
        <w:rPr>
          <w:lang w:val="ru-RU"/>
        </w:rPr>
        <w:t xml:space="preserve">Международные ресурсы нумерации </w:t>
      </w:r>
      <w:ins w:id="136" w:author="Miliaeva, Olga" w:date="2022-02-13T15:02:00Z">
        <w:r w:rsidR="000D542E">
          <w:rPr>
            <w:lang w:val="ru-RU"/>
          </w:rPr>
          <w:t xml:space="preserve">электросвязи </w:t>
        </w:r>
      </w:ins>
      <w:r w:rsidR="002E3053" w:rsidRPr="00C64F9B">
        <w:rPr>
          <w:lang w:val="ru-RU"/>
        </w:rPr>
        <w:t>имеют решающее значение для услуг фиксированной и подвижной меж</w:t>
      </w:r>
      <w:r w:rsidR="004537AE" w:rsidRPr="00C64F9B">
        <w:rPr>
          <w:lang w:val="ru-RU"/>
        </w:rPr>
        <w:t xml:space="preserve">абонентской </w:t>
      </w:r>
      <w:r w:rsidR="002E3053" w:rsidRPr="00C64F9B">
        <w:rPr>
          <w:lang w:val="ru-RU"/>
        </w:rPr>
        <w:t xml:space="preserve">связи, а также </w:t>
      </w:r>
      <w:r w:rsidR="004537AE" w:rsidRPr="00C64F9B">
        <w:rPr>
          <w:lang w:val="ru-RU"/>
        </w:rPr>
        <w:t xml:space="preserve">для не относящихся к межабонентской связи услуг </w:t>
      </w:r>
      <w:r w:rsidR="002E3053" w:rsidRPr="00C64F9B">
        <w:rPr>
          <w:lang w:val="ru-RU"/>
        </w:rPr>
        <w:t>межмашинно</w:t>
      </w:r>
      <w:r w:rsidR="004537AE" w:rsidRPr="00C64F9B">
        <w:rPr>
          <w:lang w:val="ru-RU"/>
        </w:rPr>
        <w:t>го взаимодействия</w:t>
      </w:r>
      <w:r w:rsidR="002E3053" w:rsidRPr="00C64F9B">
        <w:rPr>
          <w:lang w:val="ru-RU"/>
        </w:rPr>
        <w:t xml:space="preserve"> и установления соединений интернета вещей </w:t>
      </w:r>
      <w:r w:rsidR="00DA73EA" w:rsidRPr="00C64F9B">
        <w:rPr>
          <w:lang w:val="ru-RU"/>
        </w:rPr>
        <w:t xml:space="preserve">(IoT). </w:t>
      </w:r>
    </w:p>
    <w:p w14:paraId="726050DE" w14:textId="3783EBA1" w:rsidR="00DA73EA" w:rsidRPr="00C64F9B" w:rsidRDefault="00D77D6F" w:rsidP="00CE3380">
      <w:pPr>
        <w:rPr>
          <w:lang w:val="ru-RU"/>
        </w:rPr>
      </w:pPr>
      <w:del w:id="137" w:author="Miliaeva, Olga" w:date="2022-02-13T15:17:00Z">
        <w:r w:rsidRPr="00C64F9B" w:rsidDel="007653B0">
          <w:rPr>
            <w:lang w:val="ru-RU"/>
          </w:rPr>
          <w:delText>21</w:delText>
        </w:r>
      </w:del>
      <w:ins w:id="138" w:author="Miliaeva, Olga" w:date="2022-02-13T15:17:00Z">
        <w:r w:rsidR="007653B0">
          <w:rPr>
            <w:lang w:val="ru-RU"/>
          </w:rPr>
          <w:t>20</w:t>
        </w:r>
      </w:ins>
      <w:r w:rsidRPr="00C64F9B">
        <w:rPr>
          <w:lang w:val="ru-RU"/>
        </w:rPr>
        <w:tab/>
        <w:t xml:space="preserve">Чрезвычайно важно </w:t>
      </w:r>
      <w:ins w:id="139" w:author="Miliaeva, Olga" w:date="2022-02-13T15:16:00Z">
        <w:r w:rsidR="007653B0">
          <w:rPr>
            <w:lang w:val="ru-RU"/>
          </w:rPr>
          <w:t>эффективное</w:t>
        </w:r>
        <w:r w:rsidR="007653B0" w:rsidRPr="00C64F9B" w:rsidDel="007653B0">
          <w:rPr>
            <w:lang w:val="ru-RU"/>
          </w:rPr>
          <w:t xml:space="preserve"> </w:t>
        </w:r>
      </w:ins>
      <w:r w:rsidRPr="00C64F9B">
        <w:rPr>
          <w:lang w:val="ru-RU"/>
        </w:rPr>
        <w:t>управление этими ограниченными ресурсами на глобальном уровне</w:t>
      </w:r>
      <w:del w:id="140" w:author="Miliaeva, Olga" w:date="2022-02-13T15:17:00Z">
        <w:r w:rsidRPr="00C64F9B" w:rsidDel="007653B0">
          <w:rPr>
            <w:lang w:val="ru-RU"/>
          </w:rPr>
          <w:delText xml:space="preserve"> и в соответствии с согласованными на международной уровне стандартами и процедурами</w:delText>
        </w:r>
      </w:del>
      <w:r w:rsidRPr="00C64F9B">
        <w:rPr>
          <w:lang w:val="ru-RU"/>
        </w:rPr>
        <w:t>, для удовлетворения постоянно растущего спроса сектора электросвязи/ИКТ и других сообществ</w:t>
      </w:r>
      <w:r w:rsidR="00DA73EA" w:rsidRPr="00C64F9B">
        <w:rPr>
          <w:lang w:val="ru-RU"/>
        </w:rPr>
        <w:t xml:space="preserve">. </w:t>
      </w:r>
    </w:p>
    <w:p w14:paraId="740B4497" w14:textId="0D0463CD" w:rsidR="00DA73EA" w:rsidRPr="00C64F9B" w:rsidRDefault="00CE3380" w:rsidP="00CE3380">
      <w:pPr>
        <w:rPr>
          <w:rFonts w:eastAsia="Calibri" w:cs="Calibri"/>
          <w:lang w:val="ru-RU"/>
        </w:rPr>
      </w:pPr>
      <w:del w:id="141" w:author="Miliaeva, Olga" w:date="2022-02-13T15:17:00Z">
        <w:r w:rsidRPr="00C64F9B" w:rsidDel="007653B0">
          <w:rPr>
            <w:lang w:val="ru-RU"/>
          </w:rPr>
          <w:delText>22</w:delText>
        </w:r>
      </w:del>
      <w:ins w:id="142" w:author="Miliaeva, Olga" w:date="2022-02-13T15:17:00Z">
        <w:r w:rsidR="007653B0">
          <w:rPr>
            <w:lang w:val="ru-RU"/>
          </w:rPr>
          <w:t>21</w:t>
        </w:r>
      </w:ins>
      <w:r w:rsidRPr="00C64F9B">
        <w:rPr>
          <w:lang w:val="ru-RU"/>
        </w:rPr>
        <w:tab/>
      </w:r>
      <w:r w:rsidR="00F61D05" w:rsidRPr="00C64F9B">
        <w:rPr>
          <w:lang w:val="ru-RU"/>
        </w:rPr>
        <w:t>МСЭ</w:t>
      </w:r>
      <w:ins w:id="143" w:author="Miliaeva, Olga" w:date="2022-02-13T15:17:00Z">
        <w:r w:rsidR="007653B0">
          <w:rPr>
            <w:lang w:val="ru-RU"/>
          </w:rPr>
          <w:t>-Т</w:t>
        </w:r>
      </w:ins>
      <w:r w:rsidR="00F61D05" w:rsidRPr="00C64F9B">
        <w:rPr>
          <w:lang w:val="ru-RU"/>
        </w:rPr>
        <w:t xml:space="preserve"> обладает уникальной обязанностью по распределению </w:t>
      </w:r>
      <w:r w:rsidR="004537AE" w:rsidRPr="00C64F9B">
        <w:rPr>
          <w:lang w:val="ru-RU"/>
        </w:rPr>
        <w:t xml:space="preserve">этих ресурсов </w:t>
      </w:r>
      <w:r w:rsidR="00F61D05" w:rsidRPr="00C64F9B">
        <w:rPr>
          <w:lang w:val="ru-RU"/>
        </w:rPr>
        <w:t>и управлению</w:t>
      </w:r>
      <w:r w:rsidR="004537AE" w:rsidRPr="00C64F9B">
        <w:rPr>
          <w:lang w:val="ru-RU"/>
        </w:rPr>
        <w:t xml:space="preserve"> ими</w:t>
      </w:r>
      <w:r w:rsidR="00DA1ECF" w:rsidRPr="00C64F9B">
        <w:rPr>
          <w:lang w:val="ru-RU"/>
        </w:rPr>
        <w:t xml:space="preserve">, а также способствует </w:t>
      </w:r>
      <w:r w:rsidR="00D8596F" w:rsidRPr="00C64F9B">
        <w:rPr>
          <w:lang w:val="ru-RU"/>
        </w:rPr>
        <w:t xml:space="preserve">оптимальному функционированию </w:t>
      </w:r>
      <w:r w:rsidR="004537AE" w:rsidRPr="00C64F9B">
        <w:rPr>
          <w:lang w:val="ru-RU"/>
        </w:rPr>
        <w:t xml:space="preserve">сетей и услуг </w:t>
      </w:r>
      <w:r w:rsidR="00D8596F" w:rsidRPr="00C64F9B">
        <w:rPr>
          <w:lang w:val="ru-RU"/>
        </w:rPr>
        <w:t>международн</w:t>
      </w:r>
      <w:r w:rsidR="004537AE" w:rsidRPr="00C64F9B">
        <w:rPr>
          <w:lang w:val="ru-RU"/>
        </w:rPr>
        <w:t>ой</w:t>
      </w:r>
      <w:r w:rsidR="00D8596F" w:rsidRPr="00C64F9B">
        <w:rPr>
          <w:lang w:val="ru-RU"/>
        </w:rPr>
        <w:t xml:space="preserve"> электросвязи</w:t>
      </w:r>
      <w:r w:rsidR="00DA73EA" w:rsidRPr="00C64F9B">
        <w:rPr>
          <w:lang w:val="ru-RU"/>
        </w:rPr>
        <w:t>.</w:t>
      </w:r>
    </w:p>
    <w:p w14:paraId="6F534878" w14:textId="4127D63B" w:rsidR="00DA73EA" w:rsidRPr="00C64F9B" w:rsidRDefault="00CE3380" w:rsidP="00CE3380">
      <w:pPr>
        <w:rPr>
          <w:lang w:val="ru-RU"/>
        </w:rPr>
      </w:pPr>
      <w:del w:id="144" w:author="Miliaeva, Olga" w:date="2022-02-13T15:17:00Z">
        <w:r w:rsidRPr="00C64F9B" w:rsidDel="007653B0">
          <w:rPr>
            <w:lang w:val="ru-RU"/>
          </w:rPr>
          <w:delText>23</w:delText>
        </w:r>
      </w:del>
      <w:ins w:id="145" w:author="Miliaeva, Olga" w:date="2022-02-13T15:17:00Z">
        <w:r w:rsidR="007653B0">
          <w:rPr>
            <w:lang w:val="ru-RU"/>
          </w:rPr>
          <w:t>22</w:t>
        </w:r>
      </w:ins>
      <w:r w:rsidRPr="00C64F9B">
        <w:rPr>
          <w:lang w:val="ru-RU"/>
        </w:rPr>
        <w:tab/>
      </w:r>
      <w:r w:rsidR="0055160F" w:rsidRPr="00C64F9B">
        <w:rPr>
          <w:lang w:val="ru-RU"/>
        </w:rPr>
        <w:t xml:space="preserve">Ожидаются следующие конечные результаты </w:t>
      </w:r>
      <w:r w:rsidR="00692F20" w:rsidRPr="00C64F9B">
        <w:rPr>
          <w:lang w:val="ru-RU"/>
        </w:rPr>
        <w:t>работы МСЭ</w:t>
      </w:r>
      <w:ins w:id="146" w:author="Miliaeva, Olga" w:date="2022-02-13T15:17:00Z">
        <w:r w:rsidR="007653B0">
          <w:rPr>
            <w:lang w:val="ru-RU"/>
          </w:rPr>
          <w:t>-Т</w:t>
        </w:r>
      </w:ins>
      <w:r w:rsidR="00692F20" w:rsidRPr="00C64F9B">
        <w:rPr>
          <w:lang w:val="ru-RU"/>
        </w:rPr>
        <w:t xml:space="preserve"> по международным ресурсам нумерации</w:t>
      </w:r>
      <w:ins w:id="147" w:author="Miliaeva, Olga" w:date="2022-02-13T15:17:00Z">
        <w:r w:rsidR="007653B0">
          <w:rPr>
            <w:lang w:val="ru-RU"/>
          </w:rPr>
          <w:t xml:space="preserve"> электросвязи</w:t>
        </w:r>
      </w:ins>
      <w:r w:rsidR="00DA73EA" w:rsidRPr="00C64F9B">
        <w:rPr>
          <w:lang w:val="ru-RU"/>
        </w:rPr>
        <w:t>:</w:t>
      </w:r>
    </w:p>
    <w:p w14:paraId="691007EC" w14:textId="1BBA68C4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1)</w:t>
      </w:r>
      <w:r w:rsidRPr="00C64F9B">
        <w:rPr>
          <w:lang w:val="ru-RU"/>
        </w:rPr>
        <w:tab/>
      </w:r>
      <w:r w:rsidR="00692F20" w:rsidRPr="00C64F9B">
        <w:rPr>
          <w:lang w:val="ru-RU"/>
        </w:rPr>
        <w:t xml:space="preserve">эффективное </w:t>
      </w:r>
      <w:ins w:id="148" w:author="Miliaeva, Olga" w:date="2022-02-13T15:18:00Z">
        <w:r w:rsidR="007653B0">
          <w:rPr>
            <w:lang w:val="ru-RU"/>
          </w:rPr>
          <w:t>распределение и управление</w:t>
        </w:r>
      </w:ins>
      <w:del w:id="149" w:author="Miliaeva, Olga" w:date="2022-02-13T15:18:00Z">
        <w:r w:rsidR="00692F20" w:rsidRPr="00C64F9B" w:rsidDel="007653B0">
          <w:rPr>
            <w:lang w:val="ru-RU"/>
          </w:rPr>
          <w:delText>использование</w:delText>
        </w:r>
      </w:del>
      <w:r w:rsidR="00692F20" w:rsidRPr="00C64F9B">
        <w:rPr>
          <w:lang w:val="ru-RU"/>
        </w:rPr>
        <w:t xml:space="preserve"> ресурс</w:t>
      </w:r>
      <w:ins w:id="150" w:author="Miliaeva, Olga" w:date="2022-02-13T15:18:00Z">
        <w:r w:rsidR="007653B0">
          <w:rPr>
            <w:lang w:val="ru-RU"/>
          </w:rPr>
          <w:t>ами</w:t>
        </w:r>
      </w:ins>
      <w:del w:id="151" w:author="Miliaeva, Olga" w:date="2022-02-13T15:18:00Z">
        <w:r w:rsidR="00692F20" w:rsidRPr="00C64F9B" w:rsidDel="007653B0">
          <w:rPr>
            <w:lang w:val="ru-RU"/>
          </w:rPr>
          <w:delText>ов</w:delText>
        </w:r>
      </w:del>
      <w:r w:rsidR="00692F20" w:rsidRPr="00C64F9B">
        <w:rPr>
          <w:lang w:val="ru-RU"/>
        </w:rPr>
        <w:t xml:space="preserve"> нумерации, </w:t>
      </w:r>
      <w:r w:rsidR="00692F20" w:rsidRPr="00C64F9B">
        <w:rPr>
          <w:color w:val="000000"/>
          <w:lang w:val="ru-RU"/>
        </w:rPr>
        <w:t>наименования, адресации и идентификации</w:t>
      </w:r>
      <w:r w:rsidR="00692F20" w:rsidRPr="00C64F9B">
        <w:rPr>
          <w:lang w:val="ru-RU"/>
        </w:rPr>
        <w:t xml:space="preserve"> </w:t>
      </w:r>
      <w:r w:rsidR="004537AE" w:rsidRPr="00C64F9B">
        <w:rPr>
          <w:lang w:val="ru-RU"/>
        </w:rPr>
        <w:t xml:space="preserve">международной электросвязи </w:t>
      </w:r>
      <w:r w:rsidR="00692F20" w:rsidRPr="00C64F9B">
        <w:rPr>
          <w:lang w:val="ru-RU"/>
        </w:rPr>
        <w:t xml:space="preserve">в соответствии с Рекомендациями </w:t>
      </w:r>
      <w:r w:rsidR="004537AE" w:rsidRPr="00C64F9B">
        <w:rPr>
          <w:lang w:val="ru-RU"/>
        </w:rPr>
        <w:t xml:space="preserve">и процедурами </w:t>
      </w:r>
      <w:r w:rsidR="00692F20" w:rsidRPr="00C64F9B">
        <w:rPr>
          <w:lang w:val="ru-RU"/>
        </w:rPr>
        <w:t>МСЭ-Т;</w:t>
      </w:r>
    </w:p>
    <w:p w14:paraId="270CCAF8" w14:textId="398BD712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2)</w:t>
      </w:r>
      <w:r w:rsidRPr="00C64F9B">
        <w:rPr>
          <w:lang w:val="ru-RU"/>
        </w:rPr>
        <w:tab/>
      </w:r>
      <w:r w:rsidR="004537AE" w:rsidRPr="00C64F9B">
        <w:rPr>
          <w:lang w:val="ru-RU"/>
        </w:rPr>
        <w:t>повышение</w:t>
      </w:r>
      <w:r w:rsidR="00A66DDD" w:rsidRPr="00C64F9B">
        <w:rPr>
          <w:lang w:val="ru-RU"/>
        </w:rPr>
        <w:t xml:space="preserve"> </w:t>
      </w:r>
      <w:r w:rsidR="004537AE" w:rsidRPr="00C64F9B">
        <w:rPr>
          <w:lang w:val="ru-RU"/>
        </w:rPr>
        <w:t>доступности</w:t>
      </w:r>
      <w:r w:rsidR="00A66DDD" w:rsidRPr="00C64F9B">
        <w:rPr>
          <w:lang w:val="ru-RU"/>
        </w:rPr>
        <w:t xml:space="preserve"> </w:t>
      </w:r>
      <w:ins w:id="152" w:author="Miliaeva, Olga" w:date="2022-02-13T15:18:00Z">
        <w:r w:rsidR="007653B0">
          <w:rPr>
            <w:lang w:val="ru-RU"/>
          </w:rPr>
          <w:t xml:space="preserve">сетей и </w:t>
        </w:r>
      </w:ins>
      <w:r w:rsidR="004537AE" w:rsidRPr="00C64F9B">
        <w:rPr>
          <w:lang w:val="ru-RU"/>
        </w:rPr>
        <w:t xml:space="preserve">услуг </w:t>
      </w:r>
      <w:r w:rsidR="00A66DDD" w:rsidRPr="00C64F9B">
        <w:rPr>
          <w:lang w:val="ru-RU"/>
        </w:rPr>
        <w:t>международн</w:t>
      </w:r>
      <w:r w:rsidR="004537AE" w:rsidRPr="00C64F9B">
        <w:rPr>
          <w:lang w:val="ru-RU"/>
        </w:rPr>
        <w:t>ой</w:t>
      </w:r>
      <w:r w:rsidR="00A66DDD" w:rsidRPr="00C64F9B">
        <w:rPr>
          <w:lang w:val="ru-RU"/>
        </w:rPr>
        <w:t xml:space="preserve"> электросвязи;</w:t>
      </w:r>
    </w:p>
    <w:p w14:paraId="30D34497" w14:textId="3504E5EB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3)</w:t>
      </w:r>
      <w:r w:rsidRPr="00C64F9B">
        <w:rPr>
          <w:lang w:val="ru-RU"/>
        </w:rPr>
        <w:tab/>
      </w:r>
      <w:r w:rsidR="00A66DDD" w:rsidRPr="00C64F9B">
        <w:rPr>
          <w:lang w:val="ru-RU"/>
        </w:rPr>
        <w:t xml:space="preserve">сокращение </w:t>
      </w:r>
      <w:ins w:id="153" w:author="Miliaeva, Olga" w:date="2022-02-13T15:31:00Z">
        <w:r w:rsidR="007653B0">
          <w:rPr>
            <w:lang w:val="ru-RU"/>
          </w:rPr>
          <w:t xml:space="preserve">незаконного присвоения и </w:t>
        </w:r>
      </w:ins>
      <w:r w:rsidR="00A66DDD" w:rsidRPr="00C64F9B">
        <w:rPr>
          <w:lang w:val="ru-RU"/>
        </w:rPr>
        <w:t>неправомерного использования ресурсов нумерации</w:t>
      </w:r>
      <w:ins w:id="154" w:author="Miliaeva, Olga" w:date="2022-02-13T15:31:00Z">
        <w:r w:rsidR="001544CC">
          <w:rPr>
            <w:lang w:val="ru-RU"/>
          </w:rPr>
          <w:t xml:space="preserve"> международной электросвязи</w:t>
        </w:r>
      </w:ins>
      <w:r w:rsidR="00A66DDD" w:rsidRPr="00C64F9B">
        <w:rPr>
          <w:lang w:val="ru-RU"/>
        </w:rPr>
        <w:t>.</w:t>
      </w:r>
    </w:p>
    <w:p w14:paraId="33FB2D0C" w14:textId="1E031111" w:rsidR="00DA73EA" w:rsidRPr="00C64F9B" w:rsidRDefault="00A66DDD" w:rsidP="00CE3380">
      <w:pPr>
        <w:pStyle w:val="Headingb"/>
        <w:rPr>
          <w:lang w:val="ru-RU"/>
        </w:rPr>
      </w:pPr>
      <w:r w:rsidRPr="00C64F9B">
        <w:rPr>
          <w:lang w:val="ru-RU"/>
        </w:rPr>
        <w:t>Инфраструктура и услуги</w:t>
      </w:r>
    </w:p>
    <w:p w14:paraId="45FBF72E" w14:textId="4983787A" w:rsidR="00DA73EA" w:rsidRPr="00C64F9B" w:rsidRDefault="00CE3380" w:rsidP="00CE3380">
      <w:pPr>
        <w:rPr>
          <w:lang w:val="ru-RU"/>
        </w:rPr>
      </w:pPr>
      <w:del w:id="155" w:author="Miliaeva, Olga" w:date="2022-02-13T15:31:00Z">
        <w:r w:rsidRPr="00C64F9B" w:rsidDel="001544CC">
          <w:rPr>
            <w:lang w:val="ru-RU"/>
          </w:rPr>
          <w:delText>24</w:delText>
        </w:r>
      </w:del>
      <w:ins w:id="156" w:author="Miliaeva, Olga" w:date="2022-02-13T15:31:00Z">
        <w:r w:rsidR="001544CC">
          <w:rPr>
            <w:lang w:val="ru-RU"/>
          </w:rPr>
          <w:t>23</w:t>
        </w:r>
      </w:ins>
      <w:r w:rsidRPr="00C64F9B">
        <w:rPr>
          <w:lang w:val="ru-RU"/>
        </w:rPr>
        <w:tab/>
      </w:r>
      <w:r w:rsidR="00A66DDD" w:rsidRPr="00C64F9B">
        <w:rPr>
          <w:lang w:val="ru-RU"/>
        </w:rPr>
        <w:t>Инфраструктура и услуги</w:t>
      </w:r>
      <w:r w:rsidR="00EB71EB" w:rsidRPr="00C64F9B">
        <w:rPr>
          <w:lang w:val="ru-RU"/>
        </w:rPr>
        <w:t xml:space="preserve"> электросвязи и ИКТ представляют собой основу и составные компоненты цифровой экономики и цифрового общества</w:t>
      </w:r>
      <w:r w:rsidR="00DA73EA" w:rsidRPr="00C64F9B">
        <w:rPr>
          <w:lang w:val="ru-RU"/>
        </w:rPr>
        <w:t xml:space="preserve">. </w:t>
      </w:r>
      <w:r w:rsidR="00EB71EB" w:rsidRPr="00C64F9B">
        <w:rPr>
          <w:lang w:val="ru-RU"/>
        </w:rPr>
        <w:t xml:space="preserve">В работе по этому </w:t>
      </w:r>
      <w:r w:rsidR="00CC6215" w:rsidRPr="00C64F9B">
        <w:rPr>
          <w:lang w:val="ru-RU"/>
        </w:rPr>
        <w:t>тематическому приори</w:t>
      </w:r>
      <w:r w:rsidR="003863B3" w:rsidRPr="00C64F9B">
        <w:rPr>
          <w:lang w:val="ru-RU"/>
        </w:rPr>
        <w:t>т</w:t>
      </w:r>
      <w:r w:rsidR="00CC6215" w:rsidRPr="00C64F9B">
        <w:rPr>
          <w:lang w:val="ru-RU"/>
        </w:rPr>
        <w:t>ету основное внимание уделяется реализации в глобальном масштабе возможности установления соединений и функциональной совместимости</w:t>
      </w:r>
      <w:r w:rsidR="00DA73EA" w:rsidRPr="00C64F9B">
        <w:rPr>
          <w:lang w:val="ru-RU"/>
        </w:rPr>
        <w:t xml:space="preserve">, </w:t>
      </w:r>
      <w:r w:rsidR="00CC6215" w:rsidRPr="00C64F9B">
        <w:rPr>
          <w:lang w:val="ru-RU"/>
        </w:rPr>
        <w:t xml:space="preserve">улучшению показателей </w:t>
      </w:r>
      <w:r w:rsidR="004537AE" w:rsidRPr="00C64F9B">
        <w:rPr>
          <w:lang w:val="ru-RU"/>
        </w:rPr>
        <w:t>работы</w:t>
      </w:r>
      <w:r w:rsidR="00CC6215" w:rsidRPr="00C64F9B">
        <w:rPr>
          <w:lang w:val="ru-RU"/>
        </w:rPr>
        <w:t>, повышению качества и приемлемости в ценовом отношении</w:t>
      </w:r>
      <w:r w:rsidR="00DA73EA" w:rsidRPr="00C64F9B">
        <w:rPr>
          <w:lang w:val="ru-RU"/>
        </w:rPr>
        <w:t xml:space="preserve">, </w:t>
      </w:r>
      <w:r w:rsidR="00CC6215" w:rsidRPr="00C64F9B">
        <w:rPr>
          <w:lang w:val="ru-RU"/>
        </w:rPr>
        <w:t>а также повышению устойчивости инфраструктуры и услуг электросвязи/ИКТ</w:t>
      </w:r>
      <w:r w:rsidR="00DA73EA" w:rsidRPr="00C64F9B">
        <w:rPr>
          <w:lang w:val="ru-RU"/>
        </w:rPr>
        <w:t>.</w:t>
      </w:r>
      <w:r w:rsidR="00CC6215" w:rsidRPr="00C64F9B">
        <w:rPr>
          <w:lang w:val="ru-RU"/>
        </w:rPr>
        <w:t xml:space="preserve"> В работе также будет предусматриваться повышение совместимости и возможности сосуществования различных радиослужб без вредных помех</w:t>
      </w:r>
      <w:r w:rsidR="00DA73EA" w:rsidRPr="00C64F9B">
        <w:rPr>
          <w:lang w:val="ru-RU"/>
        </w:rPr>
        <w:t>.</w:t>
      </w:r>
    </w:p>
    <w:p w14:paraId="6E468709" w14:textId="3F0F8812" w:rsidR="00DA73EA" w:rsidRPr="00C64F9B" w:rsidRDefault="00CE3380" w:rsidP="00CE3380">
      <w:pPr>
        <w:rPr>
          <w:lang w:val="ru-RU"/>
        </w:rPr>
      </w:pPr>
      <w:del w:id="157" w:author="Miliaeva, Olga" w:date="2022-02-13T15:31:00Z">
        <w:r w:rsidRPr="00C64F9B" w:rsidDel="001544CC">
          <w:rPr>
            <w:lang w:val="ru-RU"/>
          </w:rPr>
          <w:delText>25</w:delText>
        </w:r>
      </w:del>
      <w:ins w:id="158" w:author="Miliaeva, Olga" w:date="2022-02-13T15:31:00Z">
        <w:r w:rsidR="001544CC">
          <w:rPr>
            <w:lang w:val="ru-RU"/>
          </w:rPr>
          <w:t>24</w:t>
        </w:r>
      </w:ins>
      <w:r w:rsidRPr="00C64F9B">
        <w:rPr>
          <w:lang w:val="ru-RU"/>
        </w:rPr>
        <w:tab/>
      </w:r>
      <w:r w:rsidR="00CC6215" w:rsidRPr="00C64F9B">
        <w:rPr>
          <w:lang w:val="ru-RU"/>
        </w:rPr>
        <w:t xml:space="preserve">Для этого Союз будет работать для содействия </w:t>
      </w:r>
      <w:r w:rsidR="004D6BFD" w:rsidRPr="00C64F9B">
        <w:rPr>
          <w:lang w:val="ru-RU"/>
        </w:rPr>
        <w:t xml:space="preserve">развитию инфраструктуры и услуг, в том числе путем развития международных стандартов и новых технологий для </w:t>
      </w:r>
      <w:r w:rsidR="00347DF5" w:rsidRPr="00C64F9B">
        <w:rPr>
          <w:lang w:val="ru-RU"/>
        </w:rPr>
        <w:t>служб</w:t>
      </w:r>
      <w:r w:rsidR="004D6BFD" w:rsidRPr="00C64F9B">
        <w:rPr>
          <w:lang w:val="ru-RU"/>
        </w:rPr>
        <w:t xml:space="preserve"> радиосвязи и функционирования и взаимодействия </w:t>
      </w:r>
      <w:r w:rsidR="004537AE" w:rsidRPr="00C64F9B">
        <w:rPr>
          <w:lang w:val="ru-RU"/>
        </w:rPr>
        <w:t xml:space="preserve">сетей </w:t>
      </w:r>
      <w:r w:rsidR="004D6BFD" w:rsidRPr="00C64F9B">
        <w:rPr>
          <w:lang w:val="ru-RU"/>
        </w:rPr>
        <w:t xml:space="preserve">электросвязи, а также предоставления Членам помощи по </w:t>
      </w:r>
      <w:r w:rsidR="003863B3" w:rsidRPr="00C64F9B">
        <w:rPr>
          <w:lang w:val="ru-RU"/>
        </w:rPr>
        <w:t>н</w:t>
      </w:r>
      <w:r w:rsidR="004D6BFD" w:rsidRPr="00C64F9B">
        <w:rPr>
          <w:lang w:val="ru-RU"/>
        </w:rPr>
        <w:t xml:space="preserve">овым и </w:t>
      </w:r>
      <w:r w:rsidR="003863B3" w:rsidRPr="00C64F9B">
        <w:rPr>
          <w:lang w:val="ru-RU"/>
        </w:rPr>
        <w:t>появляющимся</w:t>
      </w:r>
      <w:r w:rsidR="004D6BFD" w:rsidRPr="00C64F9B">
        <w:rPr>
          <w:lang w:val="ru-RU"/>
        </w:rPr>
        <w:t xml:space="preserve"> </w:t>
      </w:r>
      <w:ins w:id="159" w:author="Miliaeva, Olga" w:date="2022-02-13T15:32:00Z">
        <w:r w:rsidR="001544CC">
          <w:rPr>
            <w:lang w:val="ru-RU"/>
          </w:rPr>
          <w:t xml:space="preserve">услугам, технологиям и </w:t>
        </w:r>
      </w:ins>
      <w:r w:rsidR="004D6BFD" w:rsidRPr="00C64F9B">
        <w:rPr>
          <w:lang w:val="ru-RU"/>
        </w:rPr>
        <w:t>решениям</w:t>
      </w:r>
      <w:ins w:id="160" w:author="Miliaeva, Olga" w:date="2022-02-13T15:32:00Z">
        <w:r w:rsidR="001544CC">
          <w:rPr>
            <w:lang w:val="ru-RU"/>
          </w:rPr>
          <w:t xml:space="preserve"> электросвязи/ИКТ</w:t>
        </w:r>
      </w:ins>
      <w:r w:rsidR="00DA73EA" w:rsidRPr="00C64F9B">
        <w:rPr>
          <w:lang w:val="ru-RU"/>
        </w:rPr>
        <w:t>.</w:t>
      </w:r>
    </w:p>
    <w:p w14:paraId="22B7509E" w14:textId="6892C92B" w:rsidR="00DA73EA" w:rsidRPr="00C64F9B" w:rsidRDefault="00CE3380" w:rsidP="00CE3380">
      <w:pPr>
        <w:rPr>
          <w:lang w:val="ru-RU"/>
        </w:rPr>
      </w:pPr>
      <w:del w:id="161" w:author="Miliaeva, Olga" w:date="2022-02-13T15:38:00Z">
        <w:r w:rsidRPr="00C64F9B" w:rsidDel="001544CC">
          <w:rPr>
            <w:lang w:val="ru-RU"/>
          </w:rPr>
          <w:delText>26</w:delText>
        </w:r>
      </w:del>
      <w:ins w:id="162" w:author="Miliaeva, Olga" w:date="2022-02-13T15:38:00Z">
        <w:r w:rsidR="001544CC">
          <w:rPr>
            <w:lang w:val="ru-RU"/>
          </w:rPr>
          <w:t>25</w:t>
        </w:r>
      </w:ins>
      <w:r w:rsidRPr="00C64F9B">
        <w:rPr>
          <w:lang w:val="ru-RU"/>
        </w:rPr>
        <w:tab/>
      </w:r>
      <w:r w:rsidR="004D6BFD" w:rsidRPr="00C64F9B">
        <w:rPr>
          <w:lang w:val="ru-RU"/>
        </w:rPr>
        <w:t>Ожидаются следующие конечные результаты работы МСЭ по инфраструктуре и услугам электросвязи/ИКТ</w:t>
      </w:r>
      <w:r w:rsidR="00DA73EA" w:rsidRPr="00C64F9B">
        <w:rPr>
          <w:rFonts w:eastAsia="Calibri" w:cs="Calibri"/>
          <w:lang w:val="ru-RU"/>
        </w:rPr>
        <w:t xml:space="preserve">: </w:t>
      </w:r>
    </w:p>
    <w:p w14:paraId="6D9C8A0C" w14:textId="0BA5AC1E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1)</w:t>
      </w:r>
      <w:r w:rsidRPr="00C64F9B">
        <w:rPr>
          <w:lang w:val="ru-RU"/>
        </w:rPr>
        <w:tab/>
      </w:r>
      <w:r w:rsidR="004D6BFD" w:rsidRPr="00C64F9B">
        <w:rPr>
          <w:lang w:val="ru-RU"/>
        </w:rPr>
        <w:t>улучшение доступа к услугам фиксированной и подвижной широкополосной связи;</w:t>
      </w:r>
    </w:p>
    <w:p w14:paraId="2968E798" w14:textId="58477661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2)</w:t>
      </w:r>
      <w:r w:rsidRPr="00C64F9B">
        <w:rPr>
          <w:lang w:val="ru-RU"/>
        </w:rPr>
        <w:tab/>
      </w:r>
      <w:r w:rsidR="004D6BFD" w:rsidRPr="00C64F9B">
        <w:rPr>
          <w:lang w:val="ru-RU"/>
        </w:rPr>
        <w:t xml:space="preserve">улучшение доступа ко всем </w:t>
      </w:r>
      <w:r w:rsidR="00347DF5" w:rsidRPr="00C64F9B">
        <w:rPr>
          <w:lang w:val="ru-RU"/>
        </w:rPr>
        <w:t>службам</w:t>
      </w:r>
      <w:r w:rsidR="004D6BFD" w:rsidRPr="00C64F9B">
        <w:rPr>
          <w:lang w:val="ru-RU"/>
        </w:rPr>
        <w:t xml:space="preserve"> радиосвязи;</w:t>
      </w:r>
    </w:p>
    <w:p w14:paraId="3889882A" w14:textId="7169F987" w:rsidR="00DA73EA" w:rsidRPr="00C64F9B" w:rsidRDefault="00CE3380" w:rsidP="00CE3380">
      <w:pPr>
        <w:pStyle w:val="enumlev1"/>
        <w:rPr>
          <w:lang w:val="ru-RU"/>
        </w:rPr>
      </w:pPr>
      <w:r w:rsidRPr="00C64F9B">
        <w:rPr>
          <w:lang w:val="ru-RU"/>
        </w:rPr>
        <w:t>3)</w:t>
      </w:r>
      <w:r w:rsidRPr="00C64F9B">
        <w:rPr>
          <w:lang w:val="ru-RU"/>
        </w:rPr>
        <w:tab/>
      </w:r>
      <w:r w:rsidR="004D6BFD" w:rsidRPr="00C64F9B">
        <w:rPr>
          <w:lang w:val="ru-RU"/>
        </w:rPr>
        <w:t xml:space="preserve">улучшение функциональной совместимости и показателей </w:t>
      </w:r>
      <w:r w:rsidR="004537AE" w:rsidRPr="00C64F9B">
        <w:rPr>
          <w:lang w:val="ru-RU"/>
        </w:rPr>
        <w:t>работы</w:t>
      </w:r>
      <w:r w:rsidR="004D6BFD" w:rsidRPr="00C64F9B">
        <w:rPr>
          <w:lang w:val="ru-RU"/>
        </w:rPr>
        <w:t xml:space="preserve"> инфраструктуры </w:t>
      </w:r>
      <w:r w:rsidR="00A223F2" w:rsidRPr="00C64F9B">
        <w:rPr>
          <w:lang w:val="ru-RU"/>
        </w:rPr>
        <w:t>и услуг.</w:t>
      </w:r>
    </w:p>
    <w:p w14:paraId="0F3973D9" w14:textId="318690C4" w:rsidR="00DA73EA" w:rsidRPr="00C64F9B" w:rsidRDefault="00390A7A" w:rsidP="00375147">
      <w:pPr>
        <w:pStyle w:val="Headingb"/>
        <w:rPr>
          <w:lang w:val="ru-RU"/>
        </w:rPr>
      </w:pPr>
      <w:r w:rsidRPr="00C64F9B">
        <w:rPr>
          <w:lang w:val="ru-RU"/>
        </w:rPr>
        <w:t>Приложения</w:t>
      </w:r>
    </w:p>
    <w:p w14:paraId="2A1E1557" w14:textId="24A4FD41" w:rsidR="00DA73EA" w:rsidRPr="00C64F9B" w:rsidRDefault="00937407" w:rsidP="00937407">
      <w:pPr>
        <w:rPr>
          <w:lang w:val="ru-RU"/>
        </w:rPr>
      </w:pPr>
      <w:del w:id="163" w:author="Miliaeva, Olga" w:date="2022-02-13T15:39:00Z">
        <w:r w:rsidRPr="00C64F9B" w:rsidDel="001544CC">
          <w:rPr>
            <w:lang w:val="ru-RU"/>
          </w:rPr>
          <w:delText>27</w:delText>
        </w:r>
      </w:del>
      <w:ins w:id="164" w:author="Miliaeva, Olga" w:date="2022-02-13T15:39:00Z">
        <w:r w:rsidR="001544CC">
          <w:rPr>
            <w:lang w:val="ru-RU"/>
          </w:rPr>
          <w:t>26</w:t>
        </w:r>
      </w:ins>
      <w:r w:rsidRPr="00C64F9B">
        <w:rPr>
          <w:lang w:val="ru-RU"/>
        </w:rPr>
        <w:tab/>
      </w:r>
      <w:r w:rsidR="00390A7A" w:rsidRPr="00C64F9B">
        <w:rPr>
          <w:lang w:val="ru-RU"/>
        </w:rPr>
        <w:t xml:space="preserve">Широкое распространение инфраструктуры и услуг </w:t>
      </w:r>
      <w:ins w:id="165" w:author="Miliaeva, Olga" w:date="2022-02-13T15:42:00Z">
        <w:r w:rsidR="001544CC">
          <w:rPr>
            <w:lang w:val="ru-RU"/>
          </w:rPr>
          <w:t>электросвязи/</w:t>
        </w:r>
      </w:ins>
      <w:r w:rsidR="00390A7A" w:rsidRPr="00C64F9B">
        <w:rPr>
          <w:lang w:val="ru-RU"/>
        </w:rPr>
        <w:t xml:space="preserve">ИКТ стало катализатором принятия приложений и инноваций в </w:t>
      </w:r>
      <w:del w:id="166" w:author="Miliaeva, Olga" w:date="2022-02-13T15:43:00Z">
        <w:r w:rsidR="00390A7A" w:rsidRPr="00C64F9B" w:rsidDel="0019104E">
          <w:rPr>
            <w:lang w:val="ru-RU"/>
          </w:rPr>
          <w:delText>них</w:delText>
        </w:r>
      </w:del>
      <w:ins w:id="167" w:author="Miliaeva, Olga" w:date="2022-02-13T15:43:00Z">
        <w:r w:rsidR="0019104E">
          <w:rPr>
            <w:lang w:val="ru-RU"/>
          </w:rPr>
          <w:t>соответствующих приложениях</w:t>
        </w:r>
      </w:ins>
      <w:r w:rsidR="00390A7A" w:rsidRPr="00C64F9B">
        <w:rPr>
          <w:lang w:val="ru-RU"/>
        </w:rPr>
        <w:t xml:space="preserve">, улучшающих жизни людей и дающих обществу возможность </w:t>
      </w:r>
      <w:r w:rsidR="007A7258" w:rsidRPr="00C64F9B">
        <w:rPr>
          <w:lang w:val="ru-RU"/>
        </w:rPr>
        <w:t>устойчивой цифровой трансформации</w:t>
      </w:r>
      <w:ins w:id="168" w:author="Miliaeva, Olga" w:date="2022-02-13T15:43:00Z">
        <w:r w:rsidR="0019104E">
          <w:rPr>
            <w:lang w:val="ru-RU"/>
          </w:rPr>
          <w:t xml:space="preserve">. Приложения </w:t>
        </w:r>
        <w:r w:rsidR="0019104E">
          <w:rPr>
            <w:lang w:val="ru-RU"/>
          </w:rPr>
          <w:lastRenderedPageBreak/>
          <w:t xml:space="preserve">электросвязи/ИКТ </w:t>
        </w:r>
      </w:ins>
      <w:ins w:id="169" w:author="Miliaeva, Olga" w:date="2022-02-13T15:50:00Z">
        <w:r w:rsidR="0019104E">
          <w:rPr>
            <w:lang w:val="ru-RU"/>
          </w:rPr>
          <w:t>открывают широкие перспективы</w:t>
        </w:r>
      </w:ins>
      <w:ins w:id="170" w:author="Miliaeva, Olga" w:date="2022-02-13T15:51:00Z">
        <w:r w:rsidR="0019104E">
          <w:rPr>
            <w:lang w:val="ru-RU"/>
          </w:rPr>
          <w:t>, в частности</w:t>
        </w:r>
      </w:ins>
      <w:r w:rsidR="00DA73EA" w:rsidRPr="00C64F9B">
        <w:rPr>
          <w:lang w:val="ru-RU"/>
        </w:rPr>
        <w:t>,</w:t>
      </w:r>
      <w:del w:id="171" w:author="Miliaeva, Olga" w:date="2022-02-13T15:50:00Z">
        <w:r w:rsidR="00DA73EA" w:rsidRPr="00C64F9B" w:rsidDel="0019104E">
          <w:rPr>
            <w:lang w:val="ru-RU"/>
          </w:rPr>
          <w:delText xml:space="preserve"> </w:delText>
        </w:r>
        <w:r w:rsidR="00754615" w:rsidRPr="00C64F9B" w:rsidDel="0019104E">
          <w:rPr>
            <w:lang w:val="ru-RU"/>
          </w:rPr>
          <w:delText>в том числе</w:delText>
        </w:r>
      </w:del>
      <w:r w:rsidR="00754615" w:rsidRPr="00C64F9B">
        <w:rPr>
          <w:lang w:val="ru-RU"/>
        </w:rPr>
        <w:t xml:space="preserve"> в таких областях</w:t>
      </w:r>
      <w:r w:rsidR="00007B10" w:rsidRPr="00C64F9B">
        <w:rPr>
          <w:lang w:val="ru-RU"/>
        </w:rPr>
        <w:t>, как здравоохранение, образование, банковское дело и предоставление гражданам услуг общего пользования</w:t>
      </w:r>
      <w:r w:rsidR="00DA73EA" w:rsidRPr="00C64F9B">
        <w:rPr>
          <w:lang w:val="ru-RU"/>
        </w:rPr>
        <w:t>.</w:t>
      </w:r>
    </w:p>
    <w:p w14:paraId="5F256559" w14:textId="21A9F71A" w:rsidR="00DA73EA" w:rsidRPr="00C64F9B" w:rsidRDefault="00937407" w:rsidP="00937407">
      <w:pPr>
        <w:rPr>
          <w:lang w:val="ru-RU"/>
        </w:rPr>
      </w:pPr>
      <w:del w:id="172" w:author="Miliaeva, Olga" w:date="2022-02-13T15:52:00Z">
        <w:r w:rsidRPr="00C64F9B" w:rsidDel="0019104E">
          <w:rPr>
            <w:lang w:val="ru-RU"/>
          </w:rPr>
          <w:delText>28</w:delText>
        </w:r>
      </w:del>
      <w:ins w:id="173" w:author="Miliaeva, Olga" w:date="2022-02-13T15:52:00Z">
        <w:r w:rsidR="0019104E">
          <w:rPr>
            <w:lang w:val="ru-RU"/>
          </w:rPr>
          <w:t>27</w:t>
        </w:r>
      </w:ins>
      <w:r w:rsidRPr="00C64F9B">
        <w:rPr>
          <w:lang w:val="ru-RU"/>
        </w:rPr>
        <w:tab/>
      </w:r>
      <w:r w:rsidR="00E13848" w:rsidRPr="00C64F9B">
        <w:rPr>
          <w:lang w:val="ru-RU"/>
        </w:rPr>
        <w:t xml:space="preserve">МСЭ способствует </w:t>
      </w:r>
      <w:r w:rsidR="00F70010" w:rsidRPr="00C64F9B">
        <w:rPr>
          <w:lang w:val="ru-RU"/>
        </w:rPr>
        <w:t>повышению доступности, функциональной совместимости, масштабируемости и воздействию приложений</w:t>
      </w:r>
      <w:ins w:id="174" w:author="Miliaeva, Olga" w:date="2022-02-13T15:51:00Z">
        <w:r w:rsidR="0019104E">
          <w:rPr>
            <w:lang w:val="ru-RU"/>
          </w:rPr>
          <w:t xml:space="preserve"> электросвязи/ИКТ</w:t>
        </w:r>
      </w:ins>
      <w:r w:rsidR="00F70010" w:rsidRPr="00C64F9B">
        <w:rPr>
          <w:lang w:val="ru-RU"/>
        </w:rPr>
        <w:t>, в том числе в районах, обслуживаемых в недостаточной степени</w:t>
      </w:r>
      <w:r w:rsidR="00DA73EA" w:rsidRPr="00C64F9B">
        <w:rPr>
          <w:lang w:val="ru-RU"/>
        </w:rPr>
        <w:t xml:space="preserve">, </w:t>
      </w:r>
      <w:r w:rsidR="00F70010" w:rsidRPr="00C64F9B">
        <w:rPr>
          <w:lang w:val="ru-RU"/>
        </w:rPr>
        <w:t xml:space="preserve">разрабатывая цифровые стратегии и </w:t>
      </w:r>
      <w:ins w:id="175" w:author="Miliaeva, Olga" w:date="2022-02-13T15:51:00Z">
        <w:r w:rsidR="0019104E">
          <w:rPr>
            <w:lang w:val="ru-RU"/>
          </w:rPr>
          <w:t xml:space="preserve">международные </w:t>
        </w:r>
      </w:ins>
      <w:r w:rsidR="00F70010" w:rsidRPr="00C64F9B">
        <w:rPr>
          <w:lang w:val="ru-RU"/>
        </w:rPr>
        <w:t xml:space="preserve">стандарты и предоставляя техническое содействие </w:t>
      </w:r>
      <w:r w:rsidR="00306CC7" w:rsidRPr="00C64F9B">
        <w:rPr>
          <w:lang w:val="ru-RU"/>
        </w:rPr>
        <w:t>для удовлетворения нужд и потребностей Членов МСЭ</w:t>
      </w:r>
      <w:r w:rsidR="00DA73EA" w:rsidRPr="00C64F9B">
        <w:rPr>
          <w:lang w:val="ru-RU"/>
        </w:rPr>
        <w:t>.</w:t>
      </w:r>
    </w:p>
    <w:p w14:paraId="38ADF0C2" w14:textId="72063723" w:rsidR="00DA73EA" w:rsidRPr="00C64F9B" w:rsidRDefault="00937407" w:rsidP="00937407">
      <w:pPr>
        <w:rPr>
          <w:rFonts w:eastAsia="Calibri" w:cs="Calibri"/>
          <w:lang w:val="ru-RU"/>
        </w:rPr>
      </w:pPr>
      <w:del w:id="176" w:author="Miliaeva, Olga" w:date="2022-02-13T15:52:00Z">
        <w:r w:rsidRPr="00C64F9B" w:rsidDel="0019104E">
          <w:rPr>
            <w:rFonts w:eastAsia="Calibri" w:cs="Calibri"/>
            <w:lang w:val="ru-RU"/>
          </w:rPr>
          <w:delText>29</w:delText>
        </w:r>
      </w:del>
      <w:ins w:id="177" w:author="Miliaeva, Olga" w:date="2022-02-13T15:52:00Z">
        <w:r w:rsidR="0019104E">
          <w:rPr>
            <w:rFonts w:eastAsia="Calibri" w:cs="Calibri"/>
            <w:lang w:val="ru-RU"/>
          </w:rPr>
          <w:t>28</w:t>
        </w:r>
      </w:ins>
      <w:r w:rsidRPr="00C64F9B">
        <w:rPr>
          <w:rFonts w:eastAsia="Calibri" w:cs="Calibri"/>
          <w:lang w:val="ru-RU"/>
        </w:rPr>
        <w:tab/>
      </w:r>
      <w:r w:rsidR="00306CC7" w:rsidRPr="00C64F9B">
        <w:rPr>
          <w:lang w:val="ru-RU"/>
        </w:rPr>
        <w:t>Ожидаются следующие конечные результаты работы МСЭ по приложениям</w:t>
      </w:r>
      <w:r w:rsidR="00DA73EA" w:rsidRPr="00C64F9B">
        <w:rPr>
          <w:rFonts w:eastAsia="Calibri" w:cs="Calibri"/>
          <w:lang w:val="ru-RU"/>
        </w:rPr>
        <w:t xml:space="preserve">: </w:t>
      </w:r>
    </w:p>
    <w:p w14:paraId="03FA0BC3" w14:textId="520DF46B" w:rsidR="00DA73EA" w:rsidRPr="00C64F9B" w:rsidDel="00BD3C4D" w:rsidRDefault="00937407" w:rsidP="00937407">
      <w:pPr>
        <w:pStyle w:val="enumlev1"/>
        <w:rPr>
          <w:del w:id="178" w:author="Miliaeva, Olga" w:date="2022-02-13T15:57:00Z"/>
          <w:lang w:val="ru-RU"/>
        </w:rPr>
      </w:pPr>
      <w:del w:id="179" w:author="Miliaeva, Olga" w:date="2022-02-13T15:57:00Z">
        <w:r w:rsidRPr="00C64F9B" w:rsidDel="00BD3C4D">
          <w:rPr>
            <w:rFonts w:eastAsia="Calibri"/>
            <w:lang w:val="ru-RU"/>
          </w:rPr>
          <w:delText>1)</w:delText>
        </w:r>
        <w:r w:rsidRPr="00C64F9B" w:rsidDel="00BD3C4D">
          <w:rPr>
            <w:rFonts w:eastAsia="Calibri"/>
            <w:lang w:val="ru-RU"/>
          </w:rPr>
          <w:tab/>
        </w:r>
        <w:r w:rsidR="00347DF5" w:rsidRPr="00C64F9B" w:rsidDel="00BD3C4D">
          <w:rPr>
            <w:rFonts w:eastAsia="Calibri"/>
            <w:lang w:val="ru-RU"/>
          </w:rPr>
          <w:delText>улучшение</w:delText>
        </w:r>
        <w:r w:rsidR="00306CC7" w:rsidRPr="00C64F9B" w:rsidDel="00BD3C4D">
          <w:rPr>
            <w:rFonts w:eastAsia="Calibri"/>
            <w:lang w:val="ru-RU"/>
          </w:rPr>
          <w:delText xml:space="preserve"> функциональной совместимости и показателей </w:delText>
        </w:r>
        <w:r w:rsidR="004537AE" w:rsidRPr="00C64F9B" w:rsidDel="00BD3C4D">
          <w:rPr>
            <w:rFonts w:eastAsia="Calibri"/>
            <w:lang w:val="ru-RU"/>
          </w:rPr>
          <w:delText>работы</w:delText>
        </w:r>
        <w:r w:rsidR="00306CC7" w:rsidRPr="00C64F9B" w:rsidDel="00BD3C4D">
          <w:rPr>
            <w:rFonts w:eastAsia="Calibri"/>
            <w:lang w:val="ru-RU"/>
          </w:rPr>
          <w:delText xml:space="preserve"> приложений;</w:delText>
        </w:r>
      </w:del>
    </w:p>
    <w:p w14:paraId="2AA1DDAE" w14:textId="1B919C58" w:rsidR="00DA73EA" w:rsidRDefault="00937407" w:rsidP="00937407">
      <w:pPr>
        <w:pStyle w:val="enumlev1"/>
        <w:rPr>
          <w:ins w:id="180" w:author="Miliaeva, Olga" w:date="2022-02-13T19:46:00Z"/>
          <w:rFonts w:eastAsia="Calibri"/>
          <w:lang w:val="ru-RU"/>
        </w:rPr>
      </w:pPr>
      <w:del w:id="181" w:author="Miliaeva, Olga" w:date="2022-02-13T15:57:00Z">
        <w:r w:rsidRPr="00C64F9B" w:rsidDel="00BD3C4D">
          <w:rPr>
            <w:rFonts w:eastAsia="Calibri"/>
            <w:lang w:val="ru-RU"/>
          </w:rPr>
          <w:delText>2</w:delText>
        </w:r>
      </w:del>
      <w:ins w:id="182" w:author="Miliaeva, Olga" w:date="2022-02-13T15:57:00Z">
        <w:r w:rsidR="00BD3C4D">
          <w:rPr>
            <w:rFonts w:eastAsia="Calibri"/>
            <w:lang w:val="ru-RU"/>
          </w:rPr>
          <w:t>1</w:t>
        </w:r>
      </w:ins>
      <w:r w:rsidRPr="00C64F9B">
        <w:rPr>
          <w:rFonts w:eastAsia="Calibri"/>
          <w:lang w:val="ru-RU"/>
        </w:rPr>
        <w:t>)</w:t>
      </w:r>
      <w:r w:rsidRPr="00C64F9B">
        <w:rPr>
          <w:rFonts w:eastAsia="Calibri"/>
          <w:lang w:val="ru-RU"/>
        </w:rPr>
        <w:tab/>
      </w:r>
      <w:r w:rsidR="00347DF5" w:rsidRPr="00C64F9B">
        <w:rPr>
          <w:rFonts w:eastAsia="Calibri"/>
          <w:lang w:val="ru-RU"/>
        </w:rPr>
        <w:t xml:space="preserve">более широкое внедрение </w:t>
      </w:r>
      <w:r w:rsidR="00306CC7" w:rsidRPr="00C64F9B">
        <w:rPr>
          <w:rFonts w:eastAsia="Calibri"/>
          <w:lang w:val="ru-RU"/>
        </w:rPr>
        <w:t>и использовани</w:t>
      </w:r>
      <w:r w:rsidR="00347DF5" w:rsidRPr="00C64F9B">
        <w:rPr>
          <w:rFonts w:eastAsia="Calibri"/>
          <w:lang w:val="ru-RU"/>
        </w:rPr>
        <w:t>е</w:t>
      </w:r>
      <w:r w:rsidR="00306CC7" w:rsidRPr="00C64F9B">
        <w:rPr>
          <w:rFonts w:eastAsia="Calibri"/>
          <w:lang w:val="ru-RU"/>
        </w:rPr>
        <w:t xml:space="preserve"> приложений </w:t>
      </w:r>
      <w:ins w:id="183" w:author="Miliaeva, Olga" w:date="2022-02-13T15:57:00Z">
        <w:r w:rsidR="00BD3C4D">
          <w:rPr>
            <w:rFonts w:eastAsia="Calibri"/>
            <w:lang w:val="ru-RU"/>
          </w:rPr>
          <w:t xml:space="preserve">электросвязи/ИКТ, включая </w:t>
        </w:r>
      </w:ins>
      <w:r w:rsidR="00306CC7" w:rsidRPr="00C64F9B">
        <w:rPr>
          <w:rFonts w:eastAsia="Calibri"/>
          <w:lang w:val="ru-RU"/>
        </w:rPr>
        <w:t>электронно</w:t>
      </w:r>
      <w:ins w:id="184" w:author="Miliaeva, Olga" w:date="2022-02-13T15:57:00Z">
        <w:r w:rsidR="00BD3C4D">
          <w:rPr>
            <w:rFonts w:eastAsia="Calibri"/>
            <w:lang w:val="ru-RU"/>
          </w:rPr>
          <w:t>е</w:t>
        </w:r>
      </w:ins>
      <w:del w:id="185" w:author="Miliaeva, Olga" w:date="2022-02-13T15:57:00Z">
        <w:r w:rsidR="00306CC7" w:rsidRPr="00C64F9B" w:rsidDel="00BD3C4D">
          <w:rPr>
            <w:rFonts w:eastAsia="Calibri"/>
            <w:lang w:val="ru-RU"/>
          </w:rPr>
          <w:delText>го</w:delText>
        </w:r>
      </w:del>
      <w:r w:rsidR="00306CC7" w:rsidRPr="00C64F9B">
        <w:rPr>
          <w:rFonts w:eastAsia="Calibri"/>
          <w:lang w:val="ru-RU"/>
        </w:rPr>
        <w:t xml:space="preserve"> </w:t>
      </w:r>
      <w:del w:id="186" w:author="Miliaeva, Olga" w:date="2022-02-13T15:58:00Z">
        <w:r w:rsidR="00306CC7" w:rsidRPr="00C64F9B" w:rsidDel="00BD3C4D">
          <w:rPr>
            <w:rFonts w:eastAsia="Calibri"/>
            <w:lang w:val="ru-RU"/>
          </w:rPr>
          <w:delText>правительства</w:delText>
        </w:r>
      </w:del>
      <w:ins w:id="187" w:author="Miliaeva, Olga" w:date="2022-02-13T15:58:00Z">
        <w:r w:rsidR="00BD3C4D" w:rsidRPr="00C64F9B">
          <w:rPr>
            <w:rFonts w:eastAsia="Calibri"/>
            <w:lang w:val="ru-RU"/>
          </w:rPr>
          <w:t>правительств</w:t>
        </w:r>
        <w:r w:rsidR="00BD3C4D">
          <w:rPr>
            <w:rFonts w:eastAsia="Calibri"/>
            <w:lang w:val="ru-RU"/>
          </w:rPr>
          <w:t>о</w:t>
        </w:r>
      </w:ins>
      <w:r w:rsidR="00306CC7" w:rsidRPr="00C64F9B">
        <w:rPr>
          <w:rFonts w:eastAsia="Calibri"/>
          <w:lang w:val="ru-RU"/>
        </w:rPr>
        <w:t>;</w:t>
      </w:r>
    </w:p>
    <w:p w14:paraId="3C27A6E6" w14:textId="60306C61" w:rsidR="00D45E15" w:rsidRPr="00C64F9B" w:rsidRDefault="00D45E15" w:rsidP="00937407">
      <w:pPr>
        <w:pStyle w:val="enumlev1"/>
        <w:rPr>
          <w:lang w:val="ru-RU"/>
        </w:rPr>
      </w:pPr>
      <w:ins w:id="188" w:author="Miliaeva, Olga" w:date="2022-02-13T19:46:00Z">
        <w:r>
          <w:rPr>
            <w:rFonts w:eastAsia="Calibri"/>
            <w:lang w:val="ru-RU"/>
          </w:rPr>
          <w:t>2)</w:t>
        </w:r>
        <w:r>
          <w:rPr>
            <w:rFonts w:eastAsia="Calibri"/>
            <w:lang w:val="ru-RU"/>
          </w:rPr>
          <w:tab/>
          <w:t>расширенное развертывание сетей и услуг электросвязи/ИКТ, необходимых для таких приложений;</w:t>
        </w:r>
      </w:ins>
    </w:p>
    <w:p w14:paraId="1EC22BA3" w14:textId="421C8803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3)</w:t>
      </w:r>
      <w:r w:rsidRPr="00C64F9B">
        <w:rPr>
          <w:rFonts w:eastAsia="Calibri"/>
          <w:lang w:val="ru-RU"/>
        </w:rPr>
        <w:tab/>
      </w:r>
      <w:del w:id="189" w:author="Miliaeva, Olga" w:date="2022-02-13T15:58:00Z">
        <w:r w:rsidR="00347DF5" w:rsidRPr="00C64F9B" w:rsidDel="00BD3C4D">
          <w:rPr>
            <w:rFonts w:eastAsia="Calibri"/>
            <w:lang w:val="ru-RU"/>
          </w:rPr>
          <w:delText xml:space="preserve">более широкое внедрение </w:delText>
        </w:r>
        <w:r w:rsidR="00306CC7" w:rsidRPr="00C64F9B" w:rsidDel="00BD3C4D">
          <w:rPr>
            <w:rFonts w:eastAsia="Calibri"/>
            <w:lang w:val="ru-RU"/>
          </w:rPr>
          <w:delText>цифровых приложений</w:delText>
        </w:r>
      </w:del>
      <w:ins w:id="190" w:author="Miliaeva, Olga" w:date="2022-02-13T15:58:00Z">
        <w:r w:rsidR="00BD3C4D">
          <w:rPr>
            <w:rFonts w:eastAsia="Calibri"/>
            <w:lang w:val="ru-RU"/>
          </w:rPr>
          <w:t>совершенствование потенциала использования приложений электросвязи/ИКТ для устойчивого развития</w:t>
        </w:r>
      </w:ins>
      <w:r w:rsidR="00306CC7" w:rsidRPr="00C64F9B">
        <w:rPr>
          <w:rFonts w:eastAsia="Calibri"/>
          <w:lang w:val="ru-RU"/>
        </w:rPr>
        <w:t>.</w:t>
      </w:r>
    </w:p>
    <w:p w14:paraId="1A10D460" w14:textId="2EB16098" w:rsidR="00DA73EA" w:rsidRPr="00C64F9B" w:rsidRDefault="00306CC7" w:rsidP="00375147">
      <w:pPr>
        <w:pStyle w:val="Headingb"/>
        <w:rPr>
          <w:lang w:val="ru-RU"/>
        </w:rPr>
      </w:pPr>
      <w:r w:rsidRPr="00C64F9B">
        <w:rPr>
          <w:lang w:val="ru-RU"/>
        </w:rPr>
        <w:t>Благоприятная среда</w:t>
      </w:r>
    </w:p>
    <w:p w14:paraId="12B01748" w14:textId="456B285B" w:rsidR="00DA73EA" w:rsidRPr="00C64F9B" w:rsidRDefault="00937407" w:rsidP="00937407">
      <w:pPr>
        <w:rPr>
          <w:lang w:val="ru-RU"/>
        </w:rPr>
      </w:pPr>
      <w:del w:id="191" w:author="Miliaeva, Olga" w:date="2022-02-13T15:59:00Z">
        <w:r w:rsidRPr="00C64F9B" w:rsidDel="00BD3C4D">
          <w:rPr>
            <w:lang w:val="ru-RU"/>
          </w:rPr>
          <w:delText>30</w:delText>
        </w:r>
      </w:del>
      <w:ins w:id="192" w:author="Miliaeva, Olga" w:date="2022-02-13T15:59:00Z">
        <w:r w:rsidR="00BD3C4D">
          <w:rPr>
            <w:lang w:val="ru-RU"/>
          </w:rPr>
          <w:t>29</w:t>
        </w:r>
      </w:ins>
      <w:r w:rsidRPr="00C64F9B">
        <w:rPr>
          <w:lang w:val="ru-RU"/>
        </w:rPr>
        <w:tab/>
      </w:r>
      <w:r w:rsidR="00847D2B" w:rsidRPr="00C64F9B">
        <w:rPr>
          <w:lang w:val="ru-RU"/>
        </w:rPr>
        <w:t xml:space="preserve">Благоприятная среда </w:t>
      </w:r>
      <w:del w:id="193" w:author="Miliaeva, Olga" w:date="2022-02-13T17:05:00Z">
        <w:r w:rsidR="00847D2B" w:rsidRPr="00C64F9B" w:rsidDel="00071306">
          <w:rPr>
            <w:lang w:val="ru-RU"/>
          </w:rPr>
          <w:delText>представляет</w:delText>
        </w:r>
        <w:r w:rsidR="00B95BF2" w:rsidRPr="00C64F9B" w:rsidDel="00071306">
          <w:rPr>
            <w:lang w:val="ru-RU"/>
          </w:rPr>
          <w:delText xml:space="preserve"> собой благоприятную политическую и регуляторную </w:delText>
        </w:r>
        <w:r w:rsidR="00347DF5" w:rsidRPr="00C64F9B" w:rsidDel="00071306">
          <w:rPr>
            <w:lang w:val="ru-RU"/>
          </w:rPr>
          <w:delText>среду</w:delText>
        </w:r>
        <w:r w:rsidR="00B95BF2" w:rsidRPr="00C64F9B" w:rsidDel="00071306">
          <w:rPr>
            <w:lang w:val="ru-RU"/>
          </w:rPr>
          <w:delText xml:space="preserve">, </w:delText>
        </w:r>
      </w:del>
      <w:r w:rsidR="00B95BF2" w:rsidRPr="00C64F9B">
        <w:rPr>
          <w:lang w:val="ru-RU"/>
        </w:rPr>
        <w:t>способству</w:t>
      </w:r>
      <w:del w:id="194" w:author="Miliaeva, Olga" w:date="2022-02-13T19:47:00Z">
        <w:r w:rsidR="00B95BF2" w:rsidRPr="00C64F9B" w:rsidDel="00D45E15">
          <w:rPr>
            <w:lang w:val="ru-RU"/>
          </w:rPr>
          <w:delText>ю</w:delText>
        </w:r>
      </w:del>
      <w:ins w:id="195" w:author="Miliaeva, Olga" w:date="2022-02-13T19:47:00Z">
        <w:r w:rsidR="00D45E15">
          <w:rPr>
            <w:lang w:val="ru-RU"/>
          </w:rPr>
          <w:t>е</w:t>
        </w:r>
      </w:ins>
      <w:ins w:id="196" w:author="Miliaeva, Olga" w:date="2022-02-13T17:05:00Z">
        <w:r w:rsidR="00071306">
          <w:rPr>
            <w:lang w:val="ru-RU"/>
          </w:rPr>
          <w:t>т</w:t>
        </w:r>
      </w:ins>
      <w:del w:id="197" w:author="Miliaeva, Olga" w:date="2022-02-13T17:05:00Z">
        <w:r w:rsidR="00B95BF2" w:rsidRPr="00C64F9B" w:rsidDel="00071306">
          <w:rPr>
            <w:lang w:val="ru-RU"/>
          </w:rPr>
          <w:delText>щую</w:delText>
        </w:r>
      </w:del>
      <w:r w:rsidR="00B95BF2" w:rsidRPr="00C64F9B">
        <w:rPr>
          <w:lang w:val="ru-RU"/>
        </w:rPr>
        <w:t xml:space="preserve"> </w:t>
      </w:r>
      <w:ins w:id="198" w:author="Miliaeva, Olga" w:date="2022-02-13T17:05:00Z">
        <w:r w:rsidR="00071306">
          <w:rPr>
            <w:lang w:val="ru-RU"/>
          </w:rPr>
          <w:t xml:space="preserve">инновациям и </w:t>
        </w:r>
      </w:ins>
      <w:r w:rsidR="00B95BF2" w:rsidRPr="00C64F9B">
        <w:rPr>
          <w:lang w:val="ru-RU"/>
        </w:rPr>
        <w:t xml:space="preserve">устойчивому развитию электросвязи/ИКТ, которое стимулирует инвестиции в инфраструктуру и ИКТ и </w:t>
      </w:r>
      <w:r w:rsidR="00347DF5" w:rsidRPr="00C64F9B">
        <w:rPr>
          <w:lang w:val="ru-RU"/>
        </w:rPr>
        <w:t xml:space="preserve">обеспечивает более широкое внедрение </w:t>
      </w:r>
      <w:r w:rsidR="00B95BF2" w:rsidRPr="00C64F9B">
        <w:rPr>
          <w:lang w:val="ru-RU"/>
        </w:rPr>
        <w:t>электросвязи/ИКТ для сокращения цифрового разрыва и продвижения к более открытому и равно</w:t>
      </w:r>
      <w:r w:rsidR="00347DF5" w:rsidRPr="00C64F9B">
        <w:rPr>
          <w:lang w:val="ru-RU"/>
        </w:rPr>
        <w:t>правно</w:t>
      </w:r>
      <w:r w:rsidR="00B95BF2" w:rsidRPr="00C64F9B">
        <w:rPr>
          <w:lang w:val="ru-RU"/>
        </w:rPr>
        <w:t>му цифровому обществу</w:t>
      </w:r>
      <w:r w:rsidR="00DA73EA" w:rsidRPr="00C64F9B">
        <w:rPr>
          <w:lang w:val="ru-RU"/>
        </w:rPr>
        <w:t>.</w:t>
      </w:r>
    </w:p>
    <w:p w14:paraId="0879E5AC" w14:textId="47FDD53A" w:rsidR="00DA73EA" w:rsidRPr="00C64F9B" w:rsidRDefault="00937407" w:rsidP="00937407">
      <w:pPr>
        <w:rPr>
          <w:rFonts w:eastAsia="Calibri" w:cs="Calibri"/>
          <w:lang w:val="ru-RU"/>
        </w:rPr>
      </w:pPr>
      <w:del w:id="199" w:author="Miliaeva, Olga" w:date="2022-02-13T17:06:00Z">
        <w:r w:rsidRPr="00C64F9B" w:rsidDel="00071306">
          <w:rPr>
            <w:rFonts w:eastAsia="Calibri" w:cs="Calibri"/>
            <w:lang w:val="ru-RU"/>
          </w:rPr>
          <w:delText>31</w:delText>
        </w:r>
      </w:del>
      <w:ins w:id="200" w:author="Miliaeva, Olga" w:date="2022-02-13T17:06:00Z">
        <w:r w:rsidR="00071306">
          <w:rPr>
            <w:rFonts w:eastAsia="Calibri" w:cs="Calibri"/>
            <w:lang w:val="ru-RU"/>
          </w:rPr>
          <w:t>30</w:t>
        </w:r>
      </w:ins>
      <w:r w:rsidRPr="00C64F9B">
        <w:rPr>
          <w:rFonts w:eastAsia="Calibri" w:cs="Calibri"/>
          <w:lang w:val="ru-RU"/>
        </w:rPr>
        <w:tab/>
      </w:r>
      <w:r w:rsidR="00347DF5" w:rsidRPr="00C64F9B">
        <w:rPr>
          <w:rFonts w:eastAsia="Calibri" w:cs="Calibri"/>
          <w:lang w:val="ru-RU"/>
        </w:rPr>
        <w:t xml:space="preserve">Чтобы </w:t>
      </w:r>
      <w:r w:rsidR="00B95BF2" w:rsidRPr="00C64F9B">
        <w:rPr>
          <w:rFonts w:eastAsia="Calibri" w:cs="Calibri"/>
          <w:lang w:val="ru-RU"/>
        </w:rPr>
        <w:t>содейств</w:t>
      </w:r>
      <w:r w:rsidR="00347DF5" w:rsidRPr="00C64F9B">
        <w:rPr>
          <w:rFonts w:eastAsia="Calibri" w:cs="Calibri"/>
          <w:lang w:val="ru-RU"/>
        </w:rPr>
        <w:t>овать</w:t>
      </w:r>
      <w:r w:rsidR="00B95BF2" w:rsidRPr="00C64F9B">
        <w:rPr>
          <w:rFonts w:eastAsia="Calibri" w:cs="Calibri"/>
          <w:lang w:val="ru-RU"/>
        </w:rPr>
        <w:t xml:space="preserve"> развитию благоприятной среды</w:t>
      </w:r>
      <w:r w:rsidR="00347DF5" w:rsidRPr="00C64F9B">
        <w:rPr>
          <w:rFonts w:eastAsia="Calibri" w:cs="Calibri"/>
          <w:lang w:val="ru-RU"/>
        </w:rPr>
        <w:t>,</w:t>
      </w:r>
      <w:r w:rsidR="00B95BF2" w:rsidRPr="00C64F9B">
        <w:rPr>
          <w:rFonts w:eastAsia="Calibri" w:cs="Calibri"/>
          <w:lang w:val="ru-RU"/>
        </w:rPr>
        <w:t xml:space="preserve"> Союз будет работать для предоставления </w:t>
      </w:r>
      <w:r w:rsidR="00A52FDF" w:rsidRPr="00C64F9B">
        <w:rPr>
          <w:rFonts w:eastAsia="Calibri" w:cs="Calibri"/>
          <w:lang w:val="ru-RU"/>
        </w:rPr>
        <w:t>Государствам-Членам помощи по техническим и организационным аспектам создания инновационной и значимой среды</w:t>
      </w:r>
      <w:r w:rsidR="00E03388" w:rsidRPr="00C64F9B">
        <w:rPr>
          <w:rFonts w:eastAsia="Calibri" w:cs="Calibri"/>
          <w:lang w:val="ru-RU"/>
        </w:rPr>
        <w:t>, создавая новые партнерства и используя существующие, а</w:t>
      </w:r>
      <w:r w:rsidR="00886E1C" w:rsidRPr="00C64F9B">
        <w:rPr>
          <w:rFonts w:eastAsia="Calibri" w:cs="Calibri"/>
          <w:lang w:val="ru-RU"/>
        </w:rPr>
        <w:t> </w:t>
      </w:r>
      <w:r w:rsidR="00E03388" w:rsidRPr="00C64F9B">
        <w:rPr>
          <w:rFonts w:eastAsia="Calibri" w:cs="Calibri"/>
          <w:lang w:val="ru-RU"/>
        </w:rPr>
        <w:t xml:space="preserve">также новые и </w:t>
      </w:r>
      <w:r w:rsidR="003863B3" w:rsidRPr="00C64F9B">
        <w:rPr>
          <w:rFonts w:eastAsia="Calibri" w:cs="Calibri"/>
          <w:lang w:val="ru-RU"/>
        </w:rPr>
        <w:t>появляющиеся</w:t>
      </w:r>
      <w:r w:rsidR="00E03388" w:rsidRPr="00C64F9B">
        <w:rPr>
          <w:rFonts w:eastAsia="Calibri" w:cs="Calibri"/>
          <w:lang w:val="ru-RU"/>
        </w:rPr>
        <w:t xml:space="preserve"> </w:t>
      </w:r>
      <w:del w:id="201" w:author="Miliaeva, Olga" w:date="2022-02-13T17:06:00Z">
        <w:r w:rsidR="00E03388" w:rsidRPr="00C64F9B" w:rsidDel="00071306">
          <w:rPr>
            <w:rFonts w:eastAsia="Calibri" w:cs="Calibri"/>
            <w:lang w:val="ru-RU"/>
          </w:rPr>
          <w:delText xml:space="preserve">цифровые </w:delText>
        </w:r>
      </w:del>
      <w:ins w:id="202" w:author="Miliaeva, Olga" w:date="2022-02-13T17:06:00Z">
        <w:r w:rsidR="00071306">
          <w:rPr>
            <w:rFonts w:eastAsia="Calibri" w:cs="Calibri"/>
            <w:lang w:val="ru-RU"/>
          </w:rPr>
          <w:t xml:space="preserve">услуги и </w:t>
        </w:r>
      </w:ins>
      <w:r w:rsidR="00E03388" w:rsidRPr="00C64F9B">
        <w:rPr>
          <w:rFonts w:eastAsia="Calibri" w:cs="Calibri"/>
          <w:lang w:val="ru-RU"/>
        </w:rPr>
        <w:t>технологии</w:t>
      </w:r>
      <w:ins w:id="203" w:author="Miliaeva, Olga" w:date="2022-02-13T17:06:00Z">
        <w:r w:rsidR="00071306">
          <w:rPr>
            <w:rFonts w:eastAsia="Calibri" w:cs="Calibri"/>
            <w:lang w:val="ru-RU"/>
          </w:rPr>
          <w:t xml:space="preserve"> электросвязи/ИКТ</w:t>
        </w:r>
      </w:ins>
      <w:r w:rsidR="00E03388" w:rsidRPr="00C64F9B">
        <w:rPr>
          <w:rFonts w:eastAsia="Calibri" w:cs="Calibri"/>
          <w:lang w:val="ru-RU"/>
        </w:rPr>
        <w:t xml:space="preserve">, варианты установления соединений и новые бизнес-модели, уделяя </w:t>
      </w:r>
      <w:r w:rsidR="00347DF5" w:rsidRPr="00C64F9B">
        <w:rPr>
          <w:rFonts w:eastAsia="Calibri" w:cs="Calibri"/>
          <w:lang w:val="ru-RU"/>
        </w:rPr>
        <w:t xml:space="preserve">при этом </w:t>
      </w:r>
      <w:r w:rsidR="00E03388" w:rsidRPr="00C64F9B">
        <w:rPr>
          <w:rFonts w:eastAsia="Calibri" w:cs="Calibri"/>
          <w:lang w:val="ru-RU"/>
        </w:rPr>
        <w:t>основное внимание охвату цифровыми технологиями и экологической устойчивости</w:t>
      </w:r>
      <w:r w:rsidR="00DA73EA" w:rsidRPr="00C64F9B">
        <w:rPr>
          <w:rFonts w:eastAsia="Calibri" w:cs="Calibri"/>
          <w:lang w:val="ru-RU"/>
        </w:rPr>
        <w:t>.</w:t>
      </w:r>
    </w:p>
    <w:p w14:paraId="476CBA05" w14:textId="07EA59FA" w:rsidR="00DA73EA" w:rsidRPr="00C64F9B" w:rsidRDefault="00937407" w:rsidP="00937407">
      <w:pPr>
        <w:rPr>
          <w:rFonts w:eastAsia="Calibri" w:cs="Calibri"/>
          <w:lang w:val="ru-RU"/>
        </w:rPr>
      </w:pPr>
      <w:del w:id="204" w:author="Miliaeva, Olga" w:date="2022-02-13T17:06:00Z">
        <w:r w:rsidRPr="00C64F9B" w:rsidDel="00071306">
          <w:rPr>
            <w:rFonts w:eastAsia="Calibri" w:cs="Calibri"/>
            <w:lang w:val="ru-RU"/>
          </w:rPr>
          <w:delText>32</w:delText>
        </w:r>
      </w:del>
      <w:ins w:id="205" w:author="Miliaeva, Olga" w:date="2022-02-13T17:06:00Z">
        <w:r w:rsidR="00071306">
          <w:rPr>
            <w:rFonts w:eastAsia="Calibri" w:cs="Calibri"/>
            <w:lang w:val="ru-RU"/>
          </w:rPr>
          <w:t>31</w:t>
        </w:r>
      </w:ins>
      <w:r w:rsidRPr="00C64F9B">
        <w:rPr>
          <w:rFonts w:eastAsia="Calibri" w:cs="Calibri"/>
          <w:lang w:val="ru-RU"/>
        </w:rPr>
        <w:tab/>
      </w:r>
      <w:r w:rsidR="00F40E1A" w:rsidRPr="00C64F9B">
        <w:rPr>
          <w:rFonts w:eastAsia="Calibri" w:cs="Calibri"/>
          <w:lang w:val="ru-RU"/>
        </w:rPr>
        <w:t xml:space="preserve">Роль МСЭ в создании благоприятной среды также предусматривает содействие активному участию членов, в особенности развивающихся стран, в определении и принятии международных стандартов </w:t>
      </w:r>
      <w:del w:id="206" w:author="Miliaeva, Olga" w:date="2022-02-13T17:07:00Z">
        <w:r w:rsidR="00F40E1A" w:rsidRPr="00C64F9B" w:rsidDel="00071306">
          <w:rPr>
            <w:rFonts w:eastAsia="Calibri" w:cs="Calibri"/>
            <w:lang w:val="ru-RU"/>
          </w:rPr>
          <w:delText xml:space="preserve">и регуляторных норм </w:delText>
        </w:r>
      </w:del>
      <w:r w:rsidR="00F40E1A" w:rsidRPr="00C64F9B">
        <w:rPr>
          <w:rFonts w:eastAsia="Calibri" w:cs="Calibri"/>
          <w:lang w:val="ru-RU"/>
        </w:rPr>
        <w:t>в области электросвязи/ИКТ с целью сокращения разрыва в стандартизации и содействия справедливому доступу к ресурсам радиочастотного спектра</w:t>
      </w:r>
      <w:ins w:id="207" w:author="Miliaeva, Olga" w:date="2022-02-13T17:07:00Z">
        <w:r w:rsidR="00071306">
          <w:rPr>
            <w:rFonts w:eastAsia="Calibri" w:cs="Calibri"/>
            <w:lang w:val="ru-RU"/>
          </w:rPr>
          <w:t xml:space="preserve"> и разработке примеров передового опыта и </w:t>
        </w:r>
      </w:ins>
      <w:ins w:id="208" w:author="Miliaeva, Olga" w:date="2022-02-13T17:21:00Z">
        <w:r w:rsidR="00A846C4">
          <w:rPr>
            <w:rFonts w:eastAsia="Calibri" w:cs="Calibri"/>
            <w:lang w:val="ru-RU"/>
          </w:rPr>
          <w:t>потенциала сокращения цифрового разрыва</w:t>
        </w:r>
      </w:ins>
      <w:r w:rsidR="00DA73EA" w:rsidRPr="00C64F9B">
        <w:rPr>
          <w:rFonts w:eastAsia="Calibri" w:cs="Calibri"/>
          <w:lang w:val="ru-RU"/>
        </w:rPr>
        <w:t>.</w:t>
      </w:r>
    </w:p>
    <w:p w14:paraId="3129370C" w14:textId="419EFDC1" w:rsidR="00DA73EA" w:rsidRPr="00C64F9B" w:rsidRDefault="00937407" w:rsidP="00937407">
      <w:pPr>
        <w:rPr>
          <w:rFonts w:eastAsia="Calibri" w:cs="Calibri"/>
          <w:lang w:val="ru-RU"/>
        </w:rPr>
      </w:pPr>
      <w:del w:id="209" w:author="Miliaeva, Olga" w:date="2022-02-13T17:21:00Z">
        <w:r w:rsidRPr="00C64F9B" w:rsidDel="00565494">
          <w:rPr>
            <w:rFonts w:eastAsia="Calibri" w:cs="Calibri"/>
            <w:lang w:val="ru-RU"/>
          </w:rPr>
          <w:delText>33</w:delText>
        </w:r>
      </w:del>
      <w:ins w:id="210" w:author="Miliaeva, Olga" w:date="2022-02-13T17:21:00Z">
        <w:r w:rsidR="00565494">
          <w:rPr>
            <w:rFonts w:eastAsia="Calibri" w:cs="Calibri"/>
            <w:lang w:val="ru-RU"/>
          </w:rPr>
          <w:t>32</w:t>
        </w:r>
      </w:ins>
      <w:r w:rsidRPr="00C64F9B">
        <w:rPr>
          <w:rFonts w:eastAsia="Calibri" w:cs="Calibri"/>
          <w:lang w:val="ru-RU"/>
        </w:rPr>
        <w:tab/>
      </w:r>
      <w:r w:rsidR="00F40E1A" w:rsidRPr="00C64F9B">
        <w:rPr>
          <w:lang w:val="ru-RU"/>
        </w:rPr>
        <w:t>Ожидаются следующие конечные результаты работы МСЭ по тематическому приоритету благоприятной среды</w:t>
      </w:r>
      <w:r w:rsidR="00DA73EA" w:rsidRPr="00C64F9B">
        <w:rPr>
          <w:rFonts w:eastAsia="Calibri" w:cs="Calibri"/>
          <w:lang w:val="ru-RU"/>
        </w:rPr>
        <w:t>:</w:t>
      </w:r>
    </w:p>
    <w:p w14:paraId="15318A0C" w14:textId="6E88A88C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1)</w:t>
      </w:r>
      <w:r w:rsidRPr="00C64F9B">
        <w:rPr>
          <w:rFonts w:eastAsia="Calibri"/>
          <w:lang w:val="ru-RU"/>
        </w:rPr>
        <w:tab/>
      </w:r>
      <w:r w:rsidR="00F40E1A" w:rsidRPr="00C64F9B">
        <w:rPr>
          <w:color w:val="000000"/>
          <w:lang w:val="ru-RU"/>
        </w:rPr>
        <w:t>стимулирующая политическая и нормативно-правовая среда</w:t>
      </w:r>
      <w:ins w:id="211" w:author="Miliaeva, Olga" w:date="2022-02-13T17:21:00Z">
        <w:r w:rsidR="00565494">
          <w:rPr>
            <w:color w:val="000000"/>
            <w:lang w:val="ru-RU"/>
          </w:rPr>
          <w:t xml:space="preserve"> для инноваций и инвестиций</w:t>
        </w:r>
      </w:ins>
      <w:r w:rsidR="00F40E1A" w:rsidRPr="00C64F9B">
        <w:rPr>
          <w:color w:val="000000"/>
          <w:lang w:val="ru-RU"/>
        </w:rPr>
        <w:t>;</w:t>
      </w:r>
    </w:p>
    <w:p w14:paraId="2889BB2A" w14:textId="5960CD84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2)</w:t>
      </w:r>
      <w:r w:rsidRPr="00C64F9B">
        <w:rPr>
          <w:rFonts w:eastAsia="Calibri"/>
          <w:lang w:val="ru-RU"/>
        </w:rPr>
        <w:tab/>
      </w:r>
      <w:r w:rsidR="00F40E1A" w:rsidRPr="00C64F9B">
        <w:rPr>
          <w:rFonts w:eastAsia="Calibri"/>
          <w:lang w:val="ru-RU"/>
        </w:rPr>
        <w:t>обладающими цифровыми навыками пользователи;</w:t>
      </w:r>
    </w:p>
    <w:p w14:paraId="46DDF4B4" w14:textId="21EC680A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lang w:val="ru-RU"/>
        </w:rPr>
        <w:t>3)</w:t>
      </w:r>
      <w:r w:rsidRPr="00C64F9B">
        <w:rPr>
          <w:lang w:val="ru-RU"/>
        </w:rPr>
        <w:tab/>
      </w:r>
      <w:r w:rsidR="00347DF5" w:rsidRPr="00C64F9B">
        <w:rPr>
          <w:lang w:val="ru-RU"/>
        </w:rPr>
        <w:t xml:space="preserve">более широкий </w:t>
      </w:r>
      <w:r w:rsidR="00F40E1A" w:rsidRPr="00C64F9B">
        <w:rPr>
          <w:lang w:val="ru-RU"/>
        </w:rPr>
        <w:t>охват цифровыми технологиями</w:t>
      </w:r>
      <w:r w:rsidR="00DA73EA" w:rsidRPr="00C64F9B">
        <w:rPr>
          <w:rStyle w:val="FootnoteReference"/>
          <w:lang w:val="ru-RU"/>
        </w:rPr>
        <w:footnoteReference w:id="3"/>
      </w:r>
      <w:r w:rsidR="001C2A12" w:rsidRPr="00C64F9B">
        <w:rPr>
          <w:lang w:val="ru-RU"/>
        </w:rPr>
        <w:t>;</w:t>
      </w:r>
    </w:p>
    <w:p w14:paraId="4C016AF1" w14:textId="74DE7D46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lang w:val="ru-RU"/>
        </w:rPr>
        <w:t>4)</w:t>
      </w:r>
      <w:r w:rsidRPr="00C64F9B">
        <w:rPr>
          <w:lang w:val="ru-RU"/>
        </w:rPr>
        <w:tab/>
      </w:r>
      <w:r w:rsidR="001C2A12" w:rsidRPr="00C64F9B">
        <w:rPr>
          <w:lang w:val="ru-RU"/>
        </w:rPr>
        <w:t xml:space="preserve">совершенствование способности всех стран, в особенности развивающихся стран, разрабатывать и реализовывать </w:t>
      </w:r>
      <w:ins w:id="212" w:author="Miliaeva, Olga" w:date="2022-02-13T17:29:00Z">
        <w:r w:rsidR="00565494">
          <w:rPr>
            <w:lang w:val="ru-RU"/>
          </w:rPr>
          <w:t>стратегии, направления политики и виды практики для о</w:t>
        </w:r>
      </w:ins>
      <w:ins w:id="213" w:author="Miliaeva, Olga" w:date="2022-02-13T17:30:00Z">
        <w:r w:rsidR="00565494">
          <w:rPr>
            <w:lang w:val="ru-RU"/>
          </w:rPr>
          <w:t xml:space="preserve">хвата цифровыми технологиями, доступа к электросвязи/ИКТ и их использования, </w:t>
        </w:r>
      </w:ins>
      <w:ins w:id="214" w:author="Miliaeva, Olga" w:date="2022-02-13T17:39:00Z">
        <w:r w:rsidR="00445DE1">
          <w:rPr>
            <w:lang w:val="ru-RU"/>
          </w:rPr>
          <w:t xml:space="preserve">реализовывать и участвовать в разработке </w:t>
        </w:r>
      </w:ins>
      <w:r w:rsidR="001C2A12" w:rsidRPr="00C64F9B">
        <w:rPr>
          <w:lang w:val="ru-RU"/>
        </w:rPr>
        <w:t>международны</w:t>
      </w:r>
      <w:ins w:id="215" w:author="Miliaeva, Olga" w:date="2022-02-13T17:39:00Z">
        <w:r w:rsidR="00445DE1">
          <w:rPr>
            <w:lang w:val="ru-RU"/>
          </w:rPr>
          <w:t>х</w:t>
        </w:r>
      </w:ins>
      <w:del w:id="216" w:author="Miliaeva, Olga" w:date="2022-02-13T17:39:00Z">
        <w:r w:rsidR="001C2A12" w:rsidRPr="00C64F9B" w:rsidDel="00445DE1">
          <w:rPr>
            <w:lang w:val="ru-RU"/>
          </w:rPr>
          <w:delText>е</w:delText>
        </w:r>
      </w:del>
      <w:r w:rsidR="001C2A12" w:rsidRPr="00C64F9B">
        <w:rPr>
          <w:lang w:val="ru-RU"/>
        </w:rPr>
        <w:t xml:space="preserve"> стандарт</w:t>
      </w:r>
      <w:ins w:id="217" w:author="Miliaeva, Olga" w:date="2022-02-13T17:40:00Z">
        <w:r w:rsidR="00445DE1">
          <w:rPr>
            <w:lang w:val="ru-RU"/>
          </w:rPr>
          <w:t>ов</w:t>
        </w:r>
      </w:ins>
      <w:del w:id="218" w:author="Miliaeva, Olga" w:date="2022-02-13T17:40:00Z">
        <w:r w:rsidR="001C2A12" w:rsidRPr="00C64F9B" w:rsidDel="00445DE1">
          <w:rPr>
            <w:lang w:val="ru-RU"/>
          </w:rPr>
          <w:delText>ы</w:delText>
        </w:r>
      </w:del>
      <w:ins w:id="219" w:author="Miliaeva, Olga" w:date="2022-02-13T17:40:00Z">
        <w:r w:rsidR="00445DE1">
          <w:rPr>
            <w:lang w:val="ru-RU"/>
          </w:rPr>
          <w:t xml:space="preserve">, рекомендаций и </w:t>
        </w:r>
        <w:r w:rsidR="00445DE1">
          <w:rPr>
            <w:lang w:val="ru-RU"/>
          </w:rPr>
          <w:lastRenderedPageBreak/>
          <w:t>примеров передового опыта</w:t>
        </w:r>
      </w:ins>
      <w:del w:id="220" w:author="Miliaeva, Olga" w:date="2022-02-13T17:40:00Z">
        <w:r w:rsidR="001C2A12" w:rsidRPr="00C64F9B" w:rsidDel="00445DE1">
          <w:rPr>
            <w:lang w:val="ru-RU"/>
          </w:rPr>
          <w:delText xml:space="preserve"> и регуляторные нормы</w:delText>
        </w:r>
      </w:del>
      <w:r w:rsidR="001C2A12" w:rsidRPr="00C64F9B">
        <w:rPr>
          <w:lang w:val="ru-RU"/>
        </w:rPr>
        <w:t xml:space="preserve"> МСЭ, </w:t>
      </w:r>
      <w:del w:id="221" w:author="Miliaeva, Olga" w:date="2022-02-13T17:29:00Z">
        <w:r w:rsidR="001C2A12" w:rsidRPr="00C64F9B" w:rsidDel="00565494">
          <w:rPr>
            <w:lang w:val="ru-RU"/>
          </w:rPr>
          <w:delText>получать</w:delText>
        </w:r>
        <w:r w:rsidR="003863B3" w:rsidRPr="00C64F9B" w:rsidDel="00565494">
          <w:rPr>
            <w:lang w:val="ru-RU"/>
          </w:rPr>
          <w:delText xml:space="preserve"> </w:delText>
        </w:r>
        <w:r w:rsidR="001C2A12" w:rsidRPr="00C64F9B" w:rsidDel="00565494">
          <w:rPr>
            <w:lang w:val="ru-RU"/>
          </w:rPr>
          <w:delText>к ним доступ и оказывать на них влияние</w:delText>
        </w:r>
      </w:del>
      <w:r w:rsidR="001C2A12" w:rsidRPr="00C64F9B">
        <w:rPr>
          <w:lang w:val="ru-RU"/>
        </w:rPr>
        <w:t>;</w:t>
      </w:r>
    </w:p>
    <w:p w14:paraId="6D707950" w14:textId="0144DA57" w:rsidR="00DA73EA" w:rsidRPr="00C64F9B" w:rsidRDefault="00937407" w:rsidP="00937407">
      <w:pPr>
        <w:pStyle w:val="enumlev1"/>
        <w:rPr>
          <w:lang w:val="ru-RU"/>
        </w:rPr>
      </w:pPr>
      <w:r w:rsidRPr="00C64F9B">
        <w:rPr>
          <w:rFonts w:eastAsia="Calibri"/>
          <w:lang w:val="ru-RU"/>
        </w:rPr>
        <w:t>5)</w:t>
      </w:r>
      <w:r w:rsidRPr="00C64F9B">
        <w:rPr>
          <w:rFonts w:eastAsia="Calibri"/>
          <w:lang w:val="ru-RU"/>
        </w:rPr>
        <w:tab/>
      </w:r>
      <w:r w:rsidR="001C2A12" w:rsidRPr="00C64F9B">
        <w:rPr>
          <w:rFonts w:eastAsia="Calibri"/>
          <w:lang w:val="ru-RU"/>
        </w:rPr>
        <w:t xml:space="preserve">совершенствование принятия политики и стратегий </w:t>
      </w:r>
      <w:del w:id="222" w:author="Miliaeva, Olga" w:date="2022-02-13T17:40:00Z">
        <w:r w:rsidR="001C2A12" w:rsidRPr="00C64F9B" w:rsidDel="00445DE1">
          <w:rPr>
            <w:rFonts w:eastAsia="Calibri"/>
            <w:lang w:val="ru-RU"/>
          </w:rPr>
          <w:delText>в области электронных отходов</w:delText>
        </w:r>
      </w:del>
      <w:ins w:id="223" w:author="Miliaeva, Olga" w:date="2022-02-13T17:40:00Z">
        <w:r w:rsidR="00445DE1">
          <w:rPr>
            <w:rFonts w:eastAsia="Calibri"/>
            <w:lang w:val="ru-RU"/>
          </w:rPr>
          <w:t>для экологически устойчивого использо</w:t>
        </w:r>
      </w:ins>
      <w:ins w:id="224" w:author="Miliaeva, Olga" w:date="2022-02-13T17:41:00Z">
        <w:r w:rsidR="00445DE1">
          <w:rPr>
            <w:rFonts w:eastAsia="Calibri"/>
            <w:lang w:val="ru-RU"/>
          </w:rPr>
          <w:t>вания электросвязи/ИКТ</w:t>
        </w:r>
      </w:ins>
      <w:r w:rsidR="001C2A12" w:rsidRPr="00C64F9B">
        <w:rPr>
          <w:rFonts w:eastAsia="Calibri"/>
          <w:lang w:val="ru-RU"/>
        </w:rPr>
        <w:t>.</w:t>
      </w:r>
    </w:p>
    <w:p w14:paraId="0EEAE322" w14:textId="64766C12" w:rsidR="00DA73EA" w:rsidRPr="00C64F9B" w:rsidRDefault="00E37D49" w:rsidP="00375147">
      <w:pPr>
        <w:pStyle w:val="Headingb"/>
        <w:rPr>
          <w:lang w:val="ru-RU"/>
        </w:rPr>
      </w:pPr>
      <w:r w:rsidRPr="00C64F9B">
        <w:rPr>
          <w:lang w:val="ru-RU"/>
        </w:rPr>
        <w:t>Кибербезопасность</w:t>
      </w:r>
    </w:p>
    <w:p w14:paraId="64184692" w14:textId="1A4FA647" w:rsidR="00DA73EA" w:rsidRPr="00C64F9B" w:rsidRDefault="00DA73EA" w:rsidP="00937407">
      <w:pPr>
        <w:rPr>
          <w:lang w:val="ru-RU"/>
        </w:rPr>
      </w:pPr>
      <w:r w:rsidRPr="00C64F9B">
        <w:rPr>
          <w:bCs/>
          <w:lang w:val="ru-RU"/>
        </w:rPr>
        <w:t>[</w:t>
      </w:r>
      <w:r w:rsidR="00E37D49" w:rsidRPr="00C64F9B">
        <w:rPr>
          <w:b/>
          <w:i/>
          <w:iCs/>
          <w:lang w:val="ru-RU"/>
        </w:rPr>
        <w:t>Вариант</w:t>
      </w:r>
      <w:r w:rsidRPr="00C64F9B">
        <w:rPr>
          <w:b/>
          <w:i/>
          <w:iCs/>
          <w:lang w:val="ru-RU"/>
        </w:rPr>
        <w:t xml:space="preserve"> 1</w:t>
      </w:r>
      <w:r w:rsidRPr="00C64F9B">
        <w:rPr>
          <w:bCs/>
          <w:i/>
          <w:iCs/>
          <w:lang w:val="ru-RU"/>
        </w:rPr>
        <w:t>:</w:t>
      </w:r>
      <w:r w:rsidRPr="00C64F9B">
        <w:rPr>
          <w:b/>
          <w:i/>
          <w:iCs/>
          <w:lang w:val="ru-RU"/>
        </w:rPr>
        <w:t xml:space="preserve"> </w:t>
      </w:r>
      <w:r w:rsidR="001C2A12" w:rsidRPr="00C64F9B">
        <w:rPr>
          <w:bCs/>
          <w:i/>
          <w:iCs/>
          <w:lang w:val="ru-RU"/>
        </w:rPr>
        <w:t>отразить кибербезопасность как отдельный тематический приоритет</w:t>
      </w:r>
      <w:r w:rsidRPr="00C64F9B">
        <w:rPr>
          <w:lang w:val="ru-RU"/>
        </w:rPr>
        <w:t>]</w:t>
      </w:r>
    </w:p>
    <w:p w14:paraId="12584A39" w14:textId="14595571" w:rsidR="00DA73EA" w:rsidRPr="00C64F9B" w:rsidRDefault="00276341" w:rsidP="00937407">
      <w:pPr>
        <w:rPr>
          <w:lang w:val="ru-RU"/>
        </w:rPr>
      </w:pPr>
      <w:del w:id="225" w:author="Miliaeva, Olga" w:date="2022-02-13T17:41:00Z">
        <w:r w:rsidRPr="00C64F9B" w:rsidDel="00445DE1">
          <w:rPr>
            <w:lang w:val="ru-RU"/>
          </w:rPr>
          <w:delText>34</w:delText>
        </w:r>
      </w:del>
      <w:ins w:id="226" w:author="Miliaeva, Olga" w:date="2022-02-13T17:41:00Z">
        <w:r w:rsidR="00445DE1">
          <w:rPr>
            <w:lang w:val="ru-RU"/>
          </w:rPr>
          <w:t>33</w:t>
        </w:r>
      </w:ins>
      <w:r w:rsidRPr="00C64F9B">
        <w:rPr>
          <w:lang w:val="ru-RU"/>
        </w:rPr>
        <w:tab/>
      </w:r>
      <w:r w:rsidR="001C2A12" w:rsidRPr="00C64F9B">
        <w:rPr>
          <w:lang w:val="ru-RU"/>
        </w:rPr>
        <w:t>Укрепление доверия и уверенности в области электросвязи/ИКТ необходимо для их широкого</w:t>
      </w:r>
      <w:r w:rsidR="00347DF5" w:rsidRPr="00C64F9B">
        <w:rPr>
          <w:lang w:val="ru-RU"/>
        </w:rPr>
        <w:t xml:space="preserve"> внедрения</w:t>
      </w:r>
      <w:r w:rsidR="001C2A12" w:rsidRPr="00C64F9B">
        <w:rPr>
          <w:lang w:val="ru-RU"/>
        </w:rPr>
        <w:t xml:space="preserve"> и использования</w:t>
      </w:r>
      <w:r w:rsidR="00DA73EA" w:rsidRPr="00C64F9B">
        <w:rPr>
          <w:lang w:val="ru-RU"/>
        </w:rPr>
        <w:t>.</w:t>
      </w:r>
    </w:p>
    <w:p w14:paraId="602437DC" w14:textId="2A1F3FE2" w:rsidR="00DA73EA" w:rsidRPr="00C64F9B" w:rsidRDefault="00276341" w:rsidP="00937407">
      <w:pPr>
        <w:rPr>
          <w:lang w:val="ru-RU"/>
        </w:rPr>
      </w:pPr>
      <w:del w:id="227" w:author="Miliaeva, Olga" w:date="2022-02-13T17:41:00Z">
        <w:r w:rsidRPr="00C64F9B" w:rsidDel="00445DE1">
          <w:rPr>
            <w:lang w:val="ru-RU"/>
          </w:rPr>
          <w:delText>35</w:delText>
        </w:r>
      </w:del>
      <w:ins w:id="228" w:author="Miliaeva, Olga" w:date="2022-02-13T17:41:00Z">
        <w:r w:rsidR="00445DE1">
          <w:rPr>
            <w:lang w:val="ru-RU"/>
          </w:rPr>
          <w:t>34</w:t>
        </w:r>
      </w:ins>
      <w:r w:rsidRPr="00C64F9B">
        <w:rPr>
          <w:lang w:val="ru-RU"/>
        </w:rPr>
        <w:tab/>
      </w:r>
      <w:r w:rsidR="00F37AF9" w:rsidRPr="00C64F9B">
        <w:rPr>
          <w:lang w:val="ru-RU"/>
        </w:rPr>
        <w:t xml:space="preserve">Основная направленность работы по этому тематическому приоритету – помощь Государствам-Членам </w:t>
      </w:r>
      <w:r w:rsidR="00F37AF9" w:rsidRPr="00C64F9B">
        <w:rPr>
          <w:rFonts w:eastAsia="Calibri" w:cs="Calibri"/>
          <w:lang w:val="ru-RU"/>
        </w:rPr>
        <w:t xml:space="preserve">по техническим и организационным аспектам укрепления </w:t>
      </w:r>
      <w:r w:rsidR="002352B2" w:rsidRPr="00C64F9B">
        <w:rPr>
          <w:rFonts w:eastAsia="Calibri" w:cs="Calibri"/>
          <w:lang w:val="ru-RU"/>
        </w:rPr>
        <w:t>доверия, уверенности и безо</w:t>
      </w:r>
      <w:r w:rsidR="003863B3" w:rsidRPr="00C64F9B">
        <w:rPr>
          <w:rFonts w:eastAsia="Calibri" w:cs="Calibri"/>
          <w:lang w:val="ru-RU"/>
        </w:rPr>
        <w:t>п</w:t>
      </w:r>
      <w:r w:rsidR="002352B2" w:rsidRPr="00C64F9B">
        <w:rPr>
          <w:rFonts w:eastAsia="Calibri" w:cs="Calibri"/>
          <w:lang w:val="ru-RU"/>
        </w:rPr>
        <w:t>асности при использовании электросвязи/ИКТ</w:t>
      </w:r>
      <w:r w:rsidR="00DA73EA" w:rsidRPr="00C64F9B">
        <w:rPr>
          <w:lang w:val="ru-RU"/>
        </w:rPr>
        <w:t xml:space="preserve">. </w:t>
      </w:r>
      <w:r w:rsidR="00881721" w:rsidRPr="00C64F9B">
        <w:rPr>
          <w:lang w:val="ru-RU"/>
        </w:rPr>
        <w:t>Основное внимание в рамках на</w:t>
      </w:r>
      <w:r w:rsidR="003863B3" w:rsidRPr="00C64F9B">
        <w:rPr>
          <w:lang w:val="ru-RU"/>
        </w:rPr>
        <w:t>ст</w:t>
      </w:r>
      <w:r w:rsidR="00881721" w:rsidRPr="00C64F9B">
        <w:rPr>
          <w:lang w:val="ru-RU"/>
        </w:rPr>
        <w:t>оящего тематического приоритета уделяется совершенствованию качества, надежности, устойчивости сетей и систем</w:t>
      </w:r>
      <w:r w:rsidR="00DA73EA" w:rsidRPr="00C64F9B">
        <w:rPr>
          <w:lang w:val="ru-RU"/>
        </w:rPr>
        <w:t xml:space="preserve">. </w:t>
      </w:r>
      <w:r w:rsidR="00881721" w:rsidRPr="00C64F9B">
        <w:rPr>
          <w:lang w:val="ru-RU"/>
        </w:rPr>
        <w:t>При этом</w:t>
      </w:r>
      <w:r w:rsidR="00DA73EA" w:rsidRPr="00C64F9B">
        <w:rPr>
          <w:lang w:val="ru-RU"/>
        </w:rPr>
        <w:t xml:space="preserve"> </w:t>
      </w:r>
      <w:r w:rsidRPr="00C64F9B">
        <w:rPr>
          <w:lang w:val="ru-RU"/>
        </w:rPr>
        <w:t>Союз будет работать над тем, чтобы сделать возможным использование преимуществ, предоставляемых электросвязью/ИКТ, сводя к минимуму отрицательное воздействие нежелательных побочных явлений</w:t>
      </w:r>
      <w:r w:rsidR="00DA73EA" w:rsidRPr="00C64F9B">
        <w:rPr>
          <w:lang w:val="ru-RU"/>
        </w:rPr>
        <w:t>.</w:t>
      </w:r>
    </w:p>
    <w:p w14:paraId="687FD3E0" w14:textId="1B7CEFB8" w:rsidR="00DA73EA" w:rsidRPr="00C64F9B" w:rsidRDefault="00276341" w:rsidP="00937407">
      <w:pPr>
        <w:rPr>
          <w:lang w:val="ru-RU"/>
        </w:rPr>
      </w:pPr>
      <w:del w:id="229" w:author="Miliaeva, Olga" w:date="2022-02-13T17:41:00Z">
        <w:r w:rsidRPr="00C64F9B" w:rsidDel="00445DE1">
          <w:rPr>
            <w:lang w:val="ru-RU"/>
          </w:rPr>
          <w:delText>36</w:delText>
        </w:r>
      </w:del>
      <w:ins w:id="230" w:author="Miliaeva, Olga" w:date="2022-02-13T17:41:00Z">
        <w:r w:rsidR="00445DE1">
          <w:rPr>
            <w:lang w:val="ru-RU"/>
          </w:rPr>
          <w:t>35</w:t>
        </w:r>
      </w:ins>
      <w:r w:rsidRPr="00C64F9B">
        <w:rPr>
          <w:lang w:val="ru-RU"/>
        </w:rPr>
        <w:tab/>
      </w:r>
      <w:r w:rsidR="00C62BF7" w:rsidRPr="00C64F9B">
        <w:rPr>
          <w:lang w:val="ru-RU"/>
        </w:rPr>
        <w:t>Ожидаются следующие конечные результаты работы МСЭ по теме кибербезопасности</w:t>
      </w:r>
      <w:r w:rsidR="00DA73EA" w:rsidRPr="00C64F9B">
        <w:rPr>
          <w:lang w:val="ru-RU"/>
        </w:rPr>
        <w:t>:</w:t>
      </w:r>
    </w:p>
    <w:p w14:paraId="0AF03A3B" w14:textId="436DD3DC" w:rsidR="00DA73EA" w:rsidRPr="00C64F9B" w:rsidRDefault="00937407" w:rsidP="00937407">
      <w:pPr>
        <w:pStyle w:val="enumlev1"/>
        <w:rPr>
          <w:rFonts w:eastAsia="Calibri"/>
          <w:lang w:val="ru-RU"/>
        </w:rPr>
      </w:pPr>
      <w:r w:rsidRPr="00C64F9B">
        <w:rPr>
          <w:rFonts w:eastAsia="Calibri"/>
          <w:lang w:val="ru-RU"/>
        </w:rPr>
        <w:t>1)</w:t>
      </w:r>
      <w:r w:rsidRPr="00C64F9B">
        <w:rPr>
          <w:rFonts w:eastAsia="Calibri"/>
          <w:lang w:val="ru-RU"/>
        </w:rPr>
        <w:tab/>
      </w:r>
      <w:r w:rsidR="004153C4" w:rsidRPr="00C64F9B">
        <w:rPr>
          <w:rFonts w:eastAsia="Calibri"/>
          <w:lang w:val="ru-RU"/>
        </w:rPr>
        <w:t>совершенствование способности Членов МСЭ укреплять доверие и уверенность при использовании ИКТ;</w:t>
      </w:r>
    </w:p>
    <w:p w14:paraId="3CF69498" w14:textId="501C3361" w:rsidR="00DA73EA" w:rsidRPr="00C64F9B" w:rsidRDefault="00937407" w:rsidP="00937407">
      <w:pPr>
        <w:pStyle w:val="enumlev1"/>
        <w:rPr>
          <w:rFonts w:eastAsia="Calibri"/>
          <w:lang w:val="ru-RU"/>
        </w:rPr>
      </w:pPr>
      <w:r w:rsidRPr="00C64F9B">
        <w:rPr>
          <w:rFonts w:eastAsia="Calibri"/>
          <w:lang w:val="ru-RU"/>
        </w:rPr>
        <w:t>2)</w:t>
      </w:r>
      <w:r w:rsidRPr="00C64F9B">
        <w:rPr>
          <w:rFonts w:eastAsia="Calibri"/>
          <w:lang w:val="ru-RU"/>
        </w:rPr>
        <w:tab/>
      </w:r>
      <w:r w:rsidR="004153C4" w:rsidRPr="00C64F9B">
        <w:rPr>
          <w:rFonts w:eastAsia="Calibri"/>
          <w:lang w:val="ru-RU"/>
        </w:rPr>
        <w:t>совершенствование знаний, функционально</w:t>
      </w:r>
      <w:r w:rsidR="004537AE" w:rsidRPr="00C64F9B">
        <w:rPr>
          <w:rFonts w:eastAsia="Calibri"/>
          <w:lang w:val="ru-RU"/>
        </w:rPr>
        <w:t>й</w:t>
      </w:r>
      <w:r w:rsidR="004153C4" w:rsidRPr="00C64F9B">
        <w:rPr>
          <w:rFonts w:eastAsia="Calibri"/>
          <w:lang w:val="ru-RU"/>
        </w:rPr>
        <w:t xml:space="preserve"> </w:t>
      </w:r>
      <w:r w:rsidR="004537AE" w:rsidRPr="00C64F9B">
        <w:rPr>
          <w:rFonts w:eastAsia="Calibri"/>
          <w:lang w:val="ru-RU"/>
        </w:rPr>
        <w:t xml:space="preserve">совместимости </w:t>
      </w:r>
      <w:r w:rsidR="004153C4" w:rsidRPr="00C64F9B">
        <w:rPr>
          <w:rFonts w:eastAsia="Calibri"/>
          <w:lang w:val="ru-RU"/>
        </w:rPr>
        <w:t xml:space="preserve">и показателей </w:t>
      </w:r>
      <w:r w:rsidR="004537AE" w:rsidRPr="00C64F9B">
        <w:rPr>
          <w:rFonts w:eastAsia="Calibri"/>
          <w:lang w:val="ru-RU"/>
        </w:rPr>
        <w:t>работы</w:t>
      </w:r>
      <w:r w:rsidR="004153C4" w:rsidRPr="00C64F9B">
        <w:rPr>
          <w:rFonts w:eastAsia="Calibri"/>
          <w:lang w:val="ru-RU"/>
        </w:rPr>
        <w:t xml:space="preserve"> в отношении безопасности сетевой инфраструктуры, услуг и приложений.</w:t>
      </w:r>
    </w:p>
    <w:p w14:paraId="4022791F" w14:textId="05343188" w:rsidR="00C06450" w:rsidRPr="00C06450" w:rsidRDefault="00DA73EA" w:rsidP="00444404">
      <w:pPr>
        <w:rPr>
          <w:lang w:val="ru-RU"/>
          <w:rPrChange w:id="231" w:author="Miliaeva, Olga" w:date="2022-02-14T10:21:00Z">
            <w:rPr/>
          </w:rPrChange>
        </w:rPr>
      </w:pPr>
      <w:r w:rsidRPr="00C64F9B">
        <w:rPr>
          <w:iCs/>
          <w:lang w:val="ru-RU"/>
        </w:rPr>
        <w:t>[</w:t>
      </w:r>
      <w:r w:rsidR="00E37D49" w:rsidRPr="00C64F9B">
        <w:rPr>
          <w:b/>
          <w:i/>
          <w:iCs/>
          <w:lang w:val="ru-RU"/>
        </w:rPr>
        <w:t>Вариант</w:t>
      </w:r>
      <w:r w:rsidRPr="00C64F9B">
        <w:rPr>
          <w:b/>
          <w:bCs/>
          <w:i/>
          <w:iCs/>
          <w:lang w:val="ru-RU"/>
        </w:rPr>
        <w:t xml:space="preserve"> 2</w:t>
      </w:r>
      <w:r w:rsidRPr="00C64F9B">
        <w:rPr>
          <w:i/>
          <w:iCs/>
          <w:lang w:val="ru-RU"/>
        </w:rPr>
        <w:t xml:space="preserve">: </w:t>
      </w:r>
      <w:r w:rsidR="00C767E0" w:rsidRPr="00444404">
        <w:rPr>
          <w:bCs/>
          <w:i/>
          <w:iCs/>
          <w:lang w:val="ru-RU"/>
        </w:rPr>
        <w:t>отразить</w:t>
      </w:r>
      <w:r w:rsidR="00C767E0" w:rsidRPr="00C64F9B">
        <w:rPr>
          <w:i/>
          <w:iCs/>
          <w:lang w:val="ru-RU"/>
        </w:rPr>
        <w:t xml:space="preserve"> работу по направлению кибербезопасности в качестве комплексной/сквозной темы, применяемой в тематических приоритетах (по приоритетам "Инфраструктура и услуги", "Приложения" и "Благоприятная среда"</w:t>
      </w:r>
      <w:r w:rsidRPr="00C64F9B">
        <w:rPr>
          <w:iCs/>
          <w:lang w:val="ru-RU"/>
        </w:rPr>
        <w:t>)]</w:t>
      </w:r>
      <w:commentRangeStart w:id="232"/>
      <w:commentRangeEnd w:id="232"/>
      <w:r w:rsidR="00793327" w:rsidRPr="00793327">
        <w:rPr>
          <w:rStyle w:val="CommentReference"/>
        </w:rPr>
        <w:commentReference w:id="232"/>
      </w:r>
      <w:r w:rsidR="00103876" w:rsidRPr="00103876">
        <w:rPr>
          <w:iCs/>
          <w:lang w:val="ru-RU"/>
        </w:rPr>
        <w:t xml:space="preserve"> </w:t>
      </w:r>
    </w:p>
    <w:p w14:paraId="139CDAF4" w14:textId="062CAF8D" w:rsidR="00DA73EA" w:rsidRPr="00C64F9B" w:rsidRDefault="00937407" w:rsidP="00937407">
      <w:pPr>
        <w:pStyle w:val="Heading2"/>
        <w:rPr>
          <w:sz w:val="24"/>
          <w:szCs w:val="22"/>
          <w:lang w:val="ru-RU"/>
        </w:rPr>
      </w:pPr>
      <w:r w:rsidRPr="00C64F9B">
        <w:rPr>
          <w:lang w:val="ru-RU"/>
        </w:rPr>
        <w:t>2.7</w:t>
      </w:r>
      <w:r w:rsidRPr="00C64F9B">
        <w:rPr>
          <w:lang w:val="ru-RU"/>
        </w:rPr>
        <w:tab/>
      </w:r>
      <w:r w:rsidR="00C767E0" w:rsidRPr="00C64F9B">
        <w:rPr>
          <w:szCs w:val="22"/>
          <w:lang w:val="ru-RU"/>
        </w:rPr>
        <w:t>Предлагаемые продукты и услуги</w:t>
      </w:r>
    </w:p>
    <w:p w14:paraId="03888DA6" w14:textId="18245432" w:rsidR="00DA73EA" w:rsidRPr="00C64F9B" w:rsidRDefault="00937407" w:rsidP="00937407">
      <w:pPr>
        <w:rPr>
          <w:lang w:val="ru-RU"/>
        </w:rPr>
      </w:pPr>
      <w:del w:id="233" w:author="Miliaeva, Olga" w:date="2022-02-13T17:42:00Z">
        <w:r w:rsidRPr="00C64F9B" w:rsidDel="00445DE1">
          <w:rPr>
            <w:lang w:val="ru-RU"/>
          </w:rPr>
          <w:delText>37</w:delText>
        </w:r>
      </w:del>
      <w:ins w:id="234" w:author="Miliaeva, Olga" w:date="2022-02-13T17:42:00Z">
        <w:r w:rsidR="00445DE1">
          <w:rPr>
            <w:lang w:val="ru-RU"/>
          </w:rPr>
          <w:t>36</w:t>
        </w:r>
      </w:ins>
      <w:r w:rsidRPr="00C64F9B">
        <w:rPr>
          <w:lang w:val="ru-RU"/>
        </w:rPr>
        <w:tab/>
      </w:r>
      <w:r w:rsidR="00C767E0" w:rsidRPr="00C64F9B">
        <w:rPr>
          <w:lang w:val="ru-RU"/>
        </w:rPr>
        <w:t xml:space="preserve">Для получения конечных результатов в рамках тематических приоритетов МСЭ применяет </w:t>
      </w:r>
      <w:r w:rsidR="008C071E" w:rsidRPr="00C64F9B">
        <w:rPr>
          <w:lang w:val="ru-RU"/>
        </w:rPr>
        <w:t>ряд продуктов и услуг для своих Членов, учреждений системы ООН и других заинтересованных сторон</w:t>
      </w:r>
      <w:r w:rsidR="00DA73EA" w:rsidRPr="00C64F9B">
        <w:rPr>
          <w:lang w:val="ru-RU"/>
        </w:rPr>
        <w:t xml:space="preserve">; </w:t>
      </w:r>
      <w:r w:rsidR="00E57996" w:rsidRPr="00C64F9B">
        <w:rPr>
          <w:lang w:val="ru-RU"/>
        </w:rPr>
        <w:t>этот диапазон продуктов и услуг приведен ниже</w:t>
      </w:r>
      <w:r w:rsidR="00DA73EA" w:rsidRPr="00C64F9B">
        <w:rPr>
          <w:lang w:val="ru-RU"/>
        </w:rPr>
        <w:t>.</w:t>
      </w:r>
      <w:r w:rsidR="00185A47" w:rsidRPr="00C64F9B">
        <w:rPr>
          <w:lang w:val="ru-RU"/>
        </w:rPr>
        <w:t xml:space="preserve"> </w:t>
      </w:r>
      <w:r w:rsidR="00E57996" w:rsidRPr="00C64F9B">
        <w:rPr>
          <w:lang w:val="ru-RU"/>
        </w:rPr>
        <w:t>Каждый Сектор и Генеральный секретариат представят более подробную информацию по использованию ими этих продуктов и услуг в своих соответствующих оперативных планах</w:t>
      </w:r>
      <w:r w:rsidR="00DA73EA" w:rsidRPr="00C64F9B">
        <w:rPr>
          <w:lang w:val="ru-RU"/>
        </w:rPr>
        <w:t>.</w:t>
      </w:r>
    </w:p>
    <w:p w14:paraId="28AEC5F7" w14:textId="238DAFF9" w:rsidR="00DA73EA" w:rsidRPr="009D03CB" w:rsidDel="00445DE1" w:rsidRDefault="00FF101E" w:rsidP="00375147">
      <w:pPr>
        <w:pStyle w:val="Headingb"/>
        <w:rPr>
          <w:del w:id="235" w:author="Miliaeva, Olga" w:date="2022-02-13T17:42:00Z"/>
          <w:bCs/>
          <w:lang w:val="ru-RU"/>
        </w:rPr>
      </w:pPr>
      <w:del w:id="236" w:author="Miliaeva, Olga" w:date="2022-02-13T17:42:00Z">
        <w:r w:rsidRPr="00C64F9B" w:rsidDel="00445DE1">
          <w:rPr>
            <w:lang w:val="ru-RU"/>
          </w:rPr>
          <w:delText>Разработка и применение международных регуляторных норм</w:delText>
        </w:r>
      </w:del>
    </w:p>
    <w:p w14:paraId="0DA49ECE" w14:textId="7A56EEF3" w:rsidR="00445DE1" w:rsidRPr="009D03CB" w:rsidRDefault="00445DE1">
      <w:pPr>
        <w:rPr>
          <w:ins w:id="237" w:author="Miliaeva, Olga" w:date="2022-02-13T17:42:00Z"/>
          <w:bCs/>
          <w:lang w:val="ru-RU"/>
        </w:rPr>
        <w:pPrChange w:id="238" w:author="Miliaeva, Olga" w:date="2022-02-13T17:42:00Z">
          <w:pPr>
            <w:pStyle w:val="Headingb"/>
          </w:pPr>
        </w:pPrChange>
      </w:pPr>
      <w:ins w:id="239" w:author="Miliaeva, Olga" w:date="2022-02-13T17:42:00Z">
        <w:r w:rsidRPr="00445DE1">
          <w:rPr>
            <w:b/>
            <w:bCs/>
            <w:lang w:val="ru-RU"/>
            <w:rPrChange w:id="240" w:author="Miliaeva, Olga" w:date="2022-02-13T17:43:00Z">
              <w:rPr>
                <w:lang w:val="ru-RU"/>
              </w:rPr>
            </w:rPrChange>
          </w:rPr>
          <w:t>Административные регл</w:t>
        </w:r>
      </w:ins>
      <w:ins w:id="241" w:author="Svechnikov, Andrey" w:date="2022-02-15T23:37:00Z">
        <w:r w:rsidR="009D03CB">
          <w:rPr>
            <w:b/>
            <w:bCs/>
            <w:lang w:val="ru-RU"/>
          </w:rPr>
          <w:t>аменты</w:t>
        </w:r>
      </w:ins>
      <w:ins w:id="242" w:author="Miliaeva, Olga" w:date="2022-02-13T17:42:00Z">
        <w:r w:rsidRPr="00445DE1">
          <w:rPr>
            <w:b/>
            <w:bCs/>
            <w:lang w:val="ru-RU"/>
            <w:rPrChange w:id="243" w:author="Miliaeva, Olga" w:date="2022-02-13T17:43:00Z">
              <w:rPr>
                <w:lang w:val="ru-RU"/>
              </w:rPr>
            </w:rPrChange>
          </w:rPr>
          <w:t xml:space="preserve"> МСЭ</w:t>
        </w:r>
      </w:ins>
    </w:p>
    <w:p w14:paraId="53ED5219" w14:textId="7B93FB6D" w:rsidR="00DA73EA" w:rsidRPr="00C64F9B" w:rsidRDefault="00937407" w:rsidP="00937407">
      <w:pPr>
        <w:rPr>
          <w:lang w:val="ru-RU"/>
        </w:rPr>
      </w:pPr>
      <w:del w:id="244" w:author="Miliaeva, Olga" w:date="2022-02-13T17:43:00Z">
        <w:r w:rsidRPr="00C64F9B" w:rsidDel="00445DE1">
          <w:rPr>
            <w:lang w:val="ru-RU"/>
          </w:rPr>
          <w:delText>38</w:delText>
        </w:r>
      </w:del>
      <w:ins w:id="245" w:author="Miliaeva, Olga" w:date="2022-02-13T17:43:00Z">
        <w:r w:rsidR="00445DE1">
          <w:rPr>
            <w:lang w:val="ru-RU"/>
          </w:rPr>
          <w:t>37</w:t>
        </w:r>
      </w:ins>
      <w:r w:rsidRPr="00C64F9B">
        <w:rPr>
          <w:lang w:val="ru-RU"/>
        </w:rPr>
        <w:tab/>
      </w:r>
      <w:ins w:id="246" w:author="Miliaeva, Olga" w:date="2022-02-13T17:49:00Z">
        <w:r w:rsidR="00445DE1" w:rsidRPr="00445DE1">
          <w:rPr>
            <w:lang w:val="ru-RU"/>
            <w:rPrChange w:id="247" w:author="Miliaeva, Olga" w:date="2022-02-13T17:49:00Z">
              <w:rPr>
                <w:b/>
                <w:bCs/>
                <w:lang w:val="ru-RU"/>
              </w:rPr>
            </w:rPrChange>
          </w:rPr>
          <w:t>Административные регл</w:t>
        </w:r>
      </w:ins>
      <w:ins w:id="248" w:author="Svechnikov, Andrey" w:date="2022-02-15T23:37:00Z">
        <w:r w:rsidR="009D03CB">
          <w:rPr>
            <w:lang w:val="ru-RU"/>
          </w:rPr>
          <w:t xml:space="preserve">аменты </w:t>
        </w:r>
      </w:ins>
      <w:ins w:id="249" w:author="Miliaeva, Olga" w:date="2022-02-13T17:49:00Z">
        <w:r w:rsidR="00445DE1" w:rsidRPr="00445DE1">
          <w:rPr>
            <w:lang w:val="ru-RU"/>
            <w:rPrChange w:id="250" w:author="Miliaeva, Olga" w:date="2022-02-13T17:49:00Z">
              <w:rPr>
                <w:b/>
                <w:bCs/>
                <w:lang w:val="ru-RU"/>
              </w:rPr>
            </w:rPrChange>
          </w:rPr>
          <w:t>МСЭ</w:t>
        </w:r>
        <w:r w:rsidR="00445DE1" w:rsidRPr="00C64F9B" w:rsidDel="00445DE1">
          <w:rPr>
            <w:lang w:val="ru-RU"/>
          </w:rPr>
          <w:t xml:space="preserve"> </w:t>
        </w:r>
      </w:ins>
      <w:del w:id="251" w:author="Miliaeva, Olga" w:date="2022-02-13T17:49:00Z">
        <w:r w:rsidR="004132DF" w:rsidRPr="00C64F9B" w:rsidDel="00445DE1">
          <w:rPr>
            <w:lang w:val="ru-RU"/>
          </w:rPr>
          <w:delText xml:space="preserve">Международные регуляторные нормы </w:delText>
        </w:r>
      </w:del>
      <w:del w:id="252" w:author="Miliaeva, Olga" w:date="2022-02-13T17:50:00Z">
        <w:r w:rsidR="004132DF" w:rsidRPr="00C64F9B" w:rsidDel="00D660D6">
          <w:rPr>
            <w:lang w:val="ru-RU"/>
          </w:rPr>
          <w:delText>представляют собой административные регламенты</w:delText>
        </w:r>
        <w:r w:rsidR="00130140" w:rsidRPr="00C64F9B" w:rsidDel="00D660D6">
          <w:rPr>
            <w:lang w:val="ru-RU"/>
          </w:rPr>
          <w:delText xml:space="preserve">, которые </w:delText>
        </w:r>
      </w:del>
      <w:r w:rsidR="00130140" w:rsidRPr="00C64F9B">
        <w:rPr>
          <w:lang w:val="ru-RU"/>
        </w:rPr>
        <w:t>регулируют использование электросвязи и имеют обязательную силу для всех Государств-Членов</w:t>
      </w:r>
      <w:r w:rsidR="00DA73EA" w:rsidRPr="00C64F9B">
        <w:rPr>
          <w:lang w:val="ru-RU"/>
        </w:rPr>
        <w:t>.</w:t>
      </w:r>
    </w:p>
    <w:p w14:paraId="527359DB" w14:textId="035A4206" w:rsidR="00DA73EA" w:rsidRPr="00C64F9B" w:rsidRDefault="00937407" w:rsidP="00937407">
      <w:pPr>
        <w:rPr>
          <w:lang w:val="ru-RU"/>
        </w:rPr>
      </w:pPr>
      <w:del w:id="253" w:author="Miliaeva, Olga" w:date="2022-02-13T17:50:00Z">
        <w:r w:rsidRPr="00C64F9B" w:rsidDel="00D660D6">
          <w:rPr>
            <w:lang w:val="ru-RU"/>
          </w:rPr>
          <w:delText>39</w:delText>
        </w:r>
      </w:del>
      <w:ins w:id="254" w:author="Miliaeva, Olga" w:date="2022-02-13T17:50:00Z">
        <w:r w:rsidR="00D660D6">
          <w:rPr>
            <w:lang w:val="ru-RU"/>
          </w:rPr>
          <w:t>38</w:t>
        </w:r>
      </w:ins>
      <w:r w:rsidRPr="00C64F9B">
        <w:rPr>
          <w:lang w:val="ru-RU"/>
        </w:rPr>
        <w:tab/>
      </w:r>
      <w:r w:rsidR="00130140" w:rsidRPr="00C64F9B">
        <w:rPr>
          <w:lang w:val="ru-RU"/>
        </w:rPr>
        <w:t xml:space="preserve">Основой управления </w:t>
      </w:r>
      <w:r w:rsidR="00347DF5" w:rsidRPr="00C64F9B">
        <w:rPr>
          <w:lang w:val="ru-RU"/>
        </w:rPr>
        <w:t xml:space="preserve">использованием </w:t>
      </w:r>
      <w:r w:rsidR="00130140" w:rsidRPr="00C64F9B">
        <w:rPr>
          <w:lang w:val="ru-RU"/>
        </w:rPr>
        <w:t>частот</w:t>
      </w:r>
      <w:r w:rsidR="00347DF5" w:rsidRPr="00C64F9B">
        <w:rPr>
          <w:lang w:val="ru-RU"/>
        </w:rPr>
        <w:t xml:space="preserve"> на международном уровне </w:t>
      </w:r>
      <w:r w:rsidR="00130140" w:rsidRPr="00C64F9B">
        <w:rPr>
          <w:lang w:val="ru-RU"/>
        </w:rPr>
        <w:t>является Регламент радиосвязи (РР)</w:t>
      </w:r>
      <w:r w:rsidR="00347DF5" w:rsidRPr="00C64F9B">
        <w:rPr>
          <w:lang w:val="ru-RU"/>
        </w:rPr>
        <w:t xml:space="preserve"> –</w:t>
      </w:r>
      <w:r w:rsidR="00130140" w:rsidRPr="00C64F9B">
        <w:rPr>
          <w:lang w:val="ru-RU"/>
        </w:rPr>
        <w:t xml:space="preserve"> </w:t>
      </w:r>
      <w:r w:rsidR="005D38E7" w:rsidRPr="00C64F9B">
        <w:rPr>
          <w:lang w:val="ru-RU"/>
        </w:rPr>
        <w:t xml:space="preserve">имеющий обязательную силу международный договор, который содержит </w:t>
      </w:r>
      <w:del w:id="255" w:author="Miliaeva, Olga" w:date="2022-02-13T17:50:00Z">
        <w:r w:rsidR="005D38E7" w:rsidRPr="00C64F9B" w:rsidDel="00D660D6">
          <w:rPr>
            <w:lang w:val="ru-RU"/>
          </w:rPr>
          <w:delText xml:space="preserve">ряд </w:delText>
        </w:r>
      </w:del>
      <w:r w:rsidR="005D38E7" w:rsidRPr="00C64F9B">
        <w:rPr>
          <w:lang w:val="ru-RU"/>
        </w:rPr>
        <w:t>нормативны</w:t>
      </w:r>
      <w:ins w:id="256" w:author="Miliaeva, Olga" w:date="2022-02-13T17:50:00Z">
        <w:r w:rsidR="00D660D6">
          <w:rPr>
            <w:lang w:val="ru-RU"/>
          </w:rPr>
          <w:t>е</w:t>
        </w:r>
      </w:ins>
      <w:del w:id="257" w:author="Miliaeva, Olga" w:date="2022-02-13T17:50:00Z">
        <w:r w:rsidR="005D38E7" w:rsidRPr="00C64F9B" w:rsidDel="00D660D6">
          <w:rPr>
            <w:lang w:val="ru-RU"/>
          </w:rPr>
          <w:delText>х</w:delText>
        </w:r>
      </w:del>
      <w:r w:rsidR="005D38E7" w:rsidRPr="00C64F9B">
        <w:rPr>
          <w:lang w:val="ru-RU"/>
        </w:rPr>
        <w:t xml:space="preserve"> положени</w:t>
      </w:r>
      <w:ins w:id="258" w:author="Miliaeva, Olga" w:date="2022-02-13T17:50:00Z">
        <w:r w:rsidR="00D660D6">
          <w:rPr>
            <w:lang w:val="ru-RU"/>
          </w:rPr>
          <w:t>я</w:t>
        </w:r>
      </w:ins>
      <w:del w:id="259" w:author="Miliaeva, Olga" w:date="2022-02-13T17:50:00Z">
        <w:r w:rsidR="005D38E7" w:rsidRPr="00C64F9B" w:rsidDel="00D660D6">
          <w:rPr>
            <w:lang w:val="ru-RU"/>
          </w:rPr>
          <w:delText>й</w:delText>
        </w:r>
      </w:del>
      <w:r w:rsidR="005D38E7" w:rsidRPr="00C64F9B">
        <w:rPr>
          <w:lang w:val="ru-RU"/>
        </w:rPr>
        <w:t xml:space="preserve"> и процедур</w:t>
      </w:r>
      <w:ins w:id="260" w:author="Miliaeva, Olga" w:date="2022-02-13T17:50:00Z">
        <w:r w:rsidR="00D660D6">
          <w:rPr>
            <w:lang w:val="ru-RU"/>
          </w:rPr>
          <w:t>ы</w:t>
        </w:r>
      </w:ins>
      <w:r w:rsidR="005D38E7" w:rsidRPr="00C64F9B">
        <w:rPr>
          <w:lang w:val="ru-RU"/>
        </w:rPr>
        <w:t>, описывающи</w:t>
      </w:r>
      <w:ins w:id="261" w:author="Miliaeva, Olga" w:date="2022-02-13T17:50:00Z">
        <w:r w:rsidR="00D660D6">
          <w:rPr>
            <w:lang w:val="ru-RU"/>
          </w:rPr>
          <w:t>е</w:t>
        </w:r>
      </w:ins>
      <w:del w:id="262" w:author="Miliaeva, Olga" w:date="2022-02-13T17:50:00Z">
        <w:r w:rsidR="005D38E7" w:rsidRPr="00C64F9B" w:rsidDel="00D660D6">
          <w:rPr>
            <w:lang w:val="ru-RU"/>
          </w:rPr>
          <w:delText>х</w:delText>
        </w:r>
      </w:del>
      <w:r w:rsidR="005D38E7" w:rsidRPr="00C64F9B">
        <w:rPr>
          <w:lang w:val="ru-RU"/>
        </w:rPr>
        <w:t xml:space="preserve">, как 193 Государства – Члена МСЭ могут </w:t>
      </w:r>
      <w:del w:id="263" w:author="Miliaeva, Olga" w:date="2022-02-13T17:50:00Z">
        <w:r w:rsidR="005D38E7" w:rsidRPr="00C64F9B" w:rsidDel="00D660D6">
          <w:rPr>
            <w:lang w:val="ru-RU"/>
          </w:rPr>
          <w:delText xml:space="preserve">приобретать и </w:delText>
        </w:r>
      </w:del>
      <w:r w:rsidR="005D38E7" w:rsidRPr="00C64F9B">
        <w:rPr>
          <w:lang w:val="ru-RU"/>
        </w:rPr>
        <w:t>осуществлять права на использование спектра в различных полосах частот, распределенных для этой цели, а также содержит соответствующие обязанности</w:t>
      </w:r>
      <w:r w:rsidR="00DA73EA" w:rsidRPr="00C64F9B">
        <w:rPr>
          <w:lang w:val="ru-RU"/>
        </w:rPr>
        <w:t>.</w:t>
      </w:r>
    </w:p>
    <w:p w14:paraId="2E4AF90E" w14:textId="33ABAC9C" w:rsidR="00DA73EA" w:rsidRPr="00C64F9B" w:rsidRDefault="00937407" w:rsidP="00937407">
      <w:pPr>
        <w:rPr>
          <w:lang w:val="ru-RU"/>
        </w:rPr>
      </w:pPr>
      <w:del w:id="264" w:author="Miliaeva, Olga" w:date="2022-02-13T17:50:00Z">
        <w:r w:rsidRPr="00C64F9B" w:rsidDel="00D660D6">
          <w:rPr>
            <w:lang w:val="ru-RU"/>
          </w:rPr>
          <w:delText>40</w:delText>
        </w:r>
      </w:del>
      <w:ins w:id="265" w:author="Miliaeva, Olga" w:date="2022-02-13T17:50:00Z">
        <w:r w:rsidR="00D660D6">
          <w:rPr>
            <w:lang w:val="ru-RU"/>
          </w:rPr>
          <w:t>39</w:t>
        </w:r>
      </w:ins>
      <w:r w:rsidRPr="00C64F9B">
        <w:rPr>
          <w:lang w:val="ru-RU"/>
        </w:rPr>
        <w:tab/>
      </w:r>
      <w:r w:rsidR="005D38E7" w:rsidRPr="00C64F9B">
        <w:rPr>
          <w:lang w:val="ru-RU"/>
        </w:rPr>
        <w:t>Регламент радиосвязи имеет следующие цели</w:t>
      </w:r>
      <w:r w:rsidR="00DA73EA" w:rsidRPr="00C64F9B">
        <w:rPr>
          <w:lang w:val="ru-RU"/>
        </w:rPr>
        <w:t xml:space="preserve">: </w:t>
      </w:r>
      <w:r w:rsidR="005D38E7" w:rsidRPr="00C64F9B">
        <w:rPr>
          <w:color w:val="000000"/>
          <w:lang w:val="ru-RU"/>
        </w:rPr>
        <w:t xml:space="preserve">способствовать справедливому доступу к природным ресурсам радиочастотного спектра и </w:t>
      </w:r>
      <w:del w:id="266" w:author="Miliaeva, Olga" w:date="2022-02-13T17:51:00Z">
        <w:r w:rsidR="005D38E7" w:rsidRPr="00C64F9B" w:rsidDel="00D660D6">
          <w:rPr>
            <w:color w:val="000000"/>
            <w:lang w:val="ru-RU"/>
          </w:rPr>
          <w:delText xml:space="preserve">геостационарных </w:delText>
        </w:r>
      </w:del>
      <w:r w:rsidR="005D38E7" w:rsidRPr="00C64F9B">
        <w:rPr>
          <w:color w:val="000000"/>
          <w:lang w:val="ru-RU"/>
        </w:rPr>
        <w:t>спутниковых орбит</w:t>
      </w:r>
      <w:r w:rsidR="005D38E7" w:rsidRPr="00C64F9B">
        <w:rPr>
          <w:lang w:val="ru-RU"/>
        </w:rPr>
        <w:t xml:space="preserve"> и их рациональному использованию</w:t>
      </w:r>
      <w:r w:rsidR="00DA73EA" w:rsidRPr="00C64F9B">
        <w:rPr>
          <w:lang w:val="ru-RU"/>
        </w:rPr>
        <w:t xml:space="preserve">; </w:t>
      </w:r>
      <w:r w:rsidR="00A026F4" w:rsidRPr="00C64F9B">
        <w:rPr>
          <w:lang w:val="ru-RU"/>
        </w:rPr>
        <w:t xml:space="preserve">обеспечить </w:t>
      </w:r>
      <w:r w:rsidR="00A026F4" w:rsidRPr="00C64F9B">
        <w:rPr>
          <w:color w:val="000000"/>
          <w:lang w:val="ru-RU"/>
        </w:rPr>
        <w:t xml:space="preserve">наличие и защиту от вредных помех частот, </w:t>
      </w:r>
      <w:r w:rsidR="00EB4E26" w:rsidRPr="00C64F9B">
        <w:rPr>
          <w:color w:val="000000"/>
          <w:lang w:val="ru-RU"/>
        </w:rPr>
        <w:t>предоставляемых для целей случаев бедствия и обеспечения безопасности</w:t>
      </w:r>
      <w:r w:rsidR="00DA73EA" w:rsidRPr="00C64F9B">
        <w:rPr>
          <w:lang w:val="ru-RU"/>
        </w:rPr>
        <w:t xml:space="preserve">; </w:t>
      </w:r>
      <w:r w:rsidR="00EB4E26" w:rsidRPr="00C64F9B">
        <w:rPr>
          <w:color w:val="000000"/>
          <w:lang w:val="ru-RU"/>
        </w:rPr>
        <w:t>оказывать помощь в предотвращении и разрешении случаев вредных помех между радиослужбами различных администраций</w:t>
      </w:r>
      <w:r w:rsidR="00DA73EA" w:rsidRPr="00C64F9B">
        <w:rPr>
          <w:lang w:val="ru-RU"/>
        </w:rPr>
        <w:t xml:space="preserve">; </w:t>
      </w:r>
      <w:r w:rsidR="00EB4E26" w:rsidRPr="00C64F9B">
        <w:rPr>
          <w:color w:val="000000"/>
          <w:lang w:val="ru-RU"/>
        </w:rPr>
        <w:t>содействовать эффективной и результативной эксплуатации всех служб радиосвязи</w:t>
      </w:r>
      <w:r w:rsidR="00DA73EA" w:rsidRPr="00C64F9B">
        <w:rPr>
          <w:lang w:val="ru-RU"/>
        </w:rPr>
        <w:t xml:space="preserve">; </w:t>
      </w:r>
      <w:r w:rsidR="00EB4E26" w:rsidRPr="00C64F9B">
        <w:rPr>
          <w:color w:val="000000"/>
          <w:lang w:val="ru-RU"/>
        </w:rPr>
        <w:lastRenderedPageBreak/>
        <w:t>способствовать внедрению новых технологий радиосвязи и, при необходимости, регулировать их применение</w:t>
      </w:r>
      <w:r w:rsidR="00DA73EA" w:rsidRPr="00C64F9B">
        <w:rPr>
          <w:lang w:val="ru-RU"/>
        </w:rPr>
        <w:t>.</w:t>
      </w:r>
    </w:p>
    <w:p w14:paraId="0D416767" w14:textId="1F1AE1E9" w:rsidR="00DA73EA" w:rsidRPr="00C64F9B" w:rsidRDefault="00937407" w:rsidP="00937407">
      <w:pPr>
        <w:rPr>
          <w:lang w:val="ru-RU"/>
        </w:rPr>
      </w:pPr>
      <w:del w:id="267" w:author="Miliaeva, Olga" w:date="2022-02-13T17:51:00Z">
        <w:r w:rsidRPr="00C64F9B" w:rsidDel="00D660D6">
          <w:rPr>
            <w:lang w:val="ru-RU"/>
          </w:rPr>
          <w:delText>41</w:delText>
        </w:r>
      </w:del>
      <w:ins w:id="268" w:author="Miliaeva, Olga" w:date="2022-02-13T17:51:00Z">
        <w:r w:rsidR="00D660D6">
          <w:rPr>
            <w:lang w:val="ru-RU"/>
          </w:rPr>
          <w:t>40</w:t>
        </w:r>
      </w:ins>
      <w:r w:rsidRPr="00C64F9B">
        <w:rPr>
          <w:lang w:val="ru-RU"/>
        </w:rPr>
        <w:tab/>
      </w:r>
      <w:r w:rsidR="00EB4E26" w:rsidRPr="00C64F9B">
        <w:rPr>
          <w:lang w:val="ru-RU"/>
        </w:rPr>
        <w:t xml:space="preserve">Регламент радиосвязи и региональные соглашения обновляются всемирными и региональными </w:t>
      </w:r>
      <w:r w:rsidR="00185A47" w:rsidRPr="00C64F9B">
        <w:rPr>
          <w:lang w:val="ru-RU"/>
        </w:rPr>
        <w:t>конференциями</w:t>
      </w:r>
      <w:r w:rsidR="00EB4E26" w:rsidRPr="00C64F9B">
        <w:rPr>
          <w:lang w:val="ru-RU"/>
        </w:rPr>
        <w:t xml:space="preserve"> радиосвязи после периода </w:t>
      </w:r>
      <w:ins w:id="269" w:author="Miliaeva, Olga" w:date="2022-02-13T19:52:00Z">
        <w:r w:rsidR="00770AD2">
          <w:rPr>
            <w:lang w:val="ru-RU"/>
          </w:rPr>
          <w:t xml:space="preserve">вспомогательных </w:t>
        </w:r>
      </w:ins>
      <w:r w:rsidR="00EB4E26" w:rsidRPr="00C64F9B">
        <w:rPr>
          <w:lang w:val="ru-RU"/>
        </w:rPr>
        <w:t>технических и регламентарных исследований</w:t>
      </w:r>
      <w:r w:rsidR="00DA73EA" w:rsidRPr="00C64F9B">
        <w:rPr>
          <w:lang w:val="ru-RU"/>
        </w:rPr>
        <w:t xml:space="preserve">. </w:t>
      </w:r>
      <w:r w:rsidR="006D07A6" w:rsidRPr="00C64F9B">
        <w:rPr>
          <w:lang w:val="ru-RU"/>
        </w:rPr>
        <w:t>Наряду с этим МСЭ продолжает осуществлять надзор за выполнением и реализацией этих правовых документов и развивать благоприятствующие процессы и связанные с ними программные инструменты, способствующие их применению Государствами – Членами МСЭ</w:t>
      </w:r>
      <w:r w:rsidR="00DA73EA" w:rsidRPr="00C64F9B">
        <w:rPr>
          <w:lang w:val="ru-RU"/>
        </w:rPr>
        <w:t>.</w:t>
      </w:r>
    </w:p>
    <w:p w14:paraId="2128A1AD" w14:textId="24BD1471" w:rsidR="00DA73EA" w:rsidRPr="00C64F9B" w:rsidRDefault="00814AC0" w:rsidP="00375147">
      <w:pPr>
        <w:pStyle w:val="Headingb"/>
        <w:rPr>
          <w:lang w:val="ru-RU"/>
        </w:rPr>
      </w:pPr>
      <w:r w:rsidRPr="00C64F9B">
        <w:rPr>
          <w:lang w:val="ru-RU"/>
        </w:rPr>
        <w:t>Распределение ресурсов и управление ими</w:t>
      </w:r>
    </w:p>
    <w:p w14:paraId="2ECF39B9" w14:textId="6D8E8AFF" w:rsidR="00DA73EA" w:rsidRPr="00C64F9B" w:rsidRDefault="00D32AE7" w:rsidP="00937407">
      <w:pPr>
        <w:rPr>
          <w:lang w:val="ru-RU"/>
        </w:rPr>
      </w:pPr>
      <w:del w:id="270" w:author="Miliaeva, Olga" w:date="2022-02-13T17:51:00Z">
        <w:r w:rsidRPr="00C64F9B" w:rsidDel="00D660D6">
          <w:rPr>
            <w:lang w:val="ru-RU"/>
          </w:rPr>
          <w:delText>42</w:delText>
        </w:r>
      </w:del>
      <w:ins w:id="271" w:author="Miliaeva, Olga" w:date="2022-02-13T17:51:00Z">
        <w:r w:rsidR="00D660D6">
          <w:rPr>
            <w:lang w:val="ru-RU"/>
          </w:rPr>
          <w:t>41</w:t>
        </w:r>
      </w:ins>
      <w:r w:rsidRPr="00C64F9B">
        <w:rPr>
          <w:lang w:val="ru-RU"/>
        </w:rPr>
        <w:tab/>
      </w:r>
      <w:r w:rsidR="002E2905" w:rsidRPr="00C64F9B">
        <w:rPr>
          <w:lang w:val="ru-RU"/>
        </w:rPr>
        <w:t>МСЭ</w:t>
      </w:r>
      <w:ins w:id="272" w:author="Miliaeva, Olga" w:date="2022-02-13T17:51:00Z">
        <w:r w:rsidR="00D660D6">
          <w:rPr>
            <w:lang w:val="ru-RU"/>
          </w:rPr>
          <w:t>-</w:t>
        </w:r>
        <w:r w:rsidR="00D660D6">
          <w:rPr>
            <w:lang w:val="en-US"/>
          </w:rPr>
          <w:t>R</w:t>
        </w:r>
      </w:ins>
      <w:r w:rsidR="002E2905" w:rsidRPr="00C64F9B">
        <w:rPr>
          <w:lang w:val="ru-RU"/>
        </w:rPr>
        <w:t xml:space="preserve"> осуществляет эффективное распределение полос радиочастотного спектра</w:t>
      </w:r>
      <w:r w:rsidR="00DA73EA" w:rsidRPr="00C64F9B">
        <w:rPr>
          <w:lang w:val="ru-RU"/>
        </w:rPr>
        <w:t xml:space="preserve">, </w:t>
      </w:r>
      <w:r w:rsidR="002E2905" w:rsidRPr="00C64F9B">
        <w:rPr>
          <w:lang w:val="ru-RU"/>
        </w:rPr>
        <w:t>выделение радиочастот и регистрацию присвоений радиочастот и, для космических служб, любых связанных с ними орбитальных позиций на геостационарной спутниковой орбите или любых соответствующих характеристик спутников на других орбитах</w:t>
      </w:r>
      <w:r w:rsidR="00DA73EA" w:rsidRPr="00C64F9B">
        <w:rPr>
          <w:lang w:val="ru-RU"/>
        </w:rPr>
        <w:t>.</w:t>
      </w:r>
    </w:p>
    <w:p w14:paraId="5EE639CF" w14:textId="14745F62" w:rsidR="00DA73EA" w:rsidRPr="00C64F9B" w:rsidRDefault="00D32AE7" w:rsidP="00937407">
      <w:pPr>
        <w:rPr>
          <w:lang w:val="ru-RU"/>
        </w:rPr>
      </w:pPr>
      <w:del w:id="273" w:author="Miliaeva, Olga" w:date="2022-02-13T17:51:00Z">
        <w:r w:rsidRPr="00C64F9B" w:rsidDel="00D660D6">
          <w:rPr>
            <w:lang w:val="ru-RU"/>
          </w:rPr>
          <w:delText>43</w:delText>
        </w:r>
      </w:del>
      <w:ins w:id="274" w:author="Miliaeva, Olga" w:date="2022-02-13T17:51:00Z">
        <w:r w:rsidR="00D660D6">
          <w:rPr>
            <w:lang w:val="ru-RU"/>
          </w:rPr>
          <w:t>42</w:t>
        </w:r>
      </w:ins>
      <w:r w:rsidRPr="00C64F9B">
        <w:rPr>
          <w:lang w:val="ru-RU"/>
        </w:rPr>
        <w:tab/>
      </w:r>
      <w:r w:rsidR="00C03DA9" w:rsidRPr="00C64F9B">
        <w:rPr>
          <w:lang w:val="ru-RU"/>
        </w:rPr>
        <w:t>В то же время МСЭ</w:t>
      </w:r>
      <w:ins w:id="275" w:author="Miliaeva, Olga" w:date="2022-02-13T17:51:00Z">
        <w:r w:rsidR="00D660D6">
          <w:rPr>
            <w:lang w:val="ru-RU"/>
          </w:rPr>
          <w:t>-</w:t>
        </w:r>
        <w:r w:rsidR="00D660D6">
          <w:rPr>
            <w:lang w:val="en-US"/>
          </w:rPr>
          <w:t>R</w:t>
        </w:r>
      </w:ins>
      <w:r w:rsidR="00C03DA9" w:rsidRPr="00C64F9B">
        <w:rPr>
          <w:lang w:val="ru-RU"/>
        </w:rPr>
        <w:t xml:space="preserve"> координирует усилия по предотвращению и ликвидации вредных помех между радиостанциями различных стран и по совершенствованию использования спектра и спутниковых орбит службами радиосвязи</w:t>
      </w:r>
      <w:r w:rsidR="00DA73EA" w:rsidRPr="00C64F9B">
        <w:rPr>
          <w:lang w:val="ru-RU"/>
        </w:rPr>
        <w:t>.</w:t>
      </w:r>
    </w:p>
    <w:p w14:paraId="41449E9A" w14:textId="020DC10B" w:rsidR="00DA73EA" w:rsidRPr="00C64F9B" w:rsidRDefault="00D32AE7" w:rsidP="00937407">
      <w:pPr>
        <w:rPr>
          <w:lang w:val="ru-RU"/>
        </w:rPr>
      </w:pPr>
      <w:del w:id="276" w:author="Miliaeva, Olga" w:date="2022-02-13T17:52:00Z">
        <w:r w:rsidRPr="00C64F9B" w:rsidDel="00D660D6">
          <w:rPr>
            <w:lang w:val="ru-RU"/>
          </w:rPr>
          <w:delText>44</w:delText>
        </w:r>
      </w:del>
      <w:ins w:id="277" w:author="Miliaeva, Olga" w:date="2022-02-13T17:52:00Z">
        <w:r w:rsidR="00D660D6">
          <w:rPr>
            <w:lang w:val="ru-RU"/>
          </w:rPr>
          <w:t>43</w:t>
        </w:r>
      </w:ins>
      <w:r w:rsidRPr="00C64F9B">
        <w:rPr>
          <w:lang w:val="ru-RU"/>
        </w:rPr>
        <w:tab/>
      </w:r>
      <w:r w:rsidR="00FF6923" w:rsidRPr="00C64F9B">
        <w:rPr>
          <w:lang w:val="ru-RU"/>
        </w:rPr>
        <w:t>МСЭ</w:t>
      </w:r>
      <w:ins w:id="278" w:author="Miliaeva, Olga" w:date="2022-02-13T17:52:00Z">
        <w:r w:rsidR="00D660D6">
          <w:rPr>
            <w:lang w:val="ru-RU"/>
          </w:rPr>
          <w:t>-Т</w:t>
        </w:r>
      </w:ins>
      <w:r w:rsidR="00FF6923" w:rsidRPr="00C64F9B">
        <w:rPr>
          <w:lang w:val="ru-RU"/>
        </w:rPr>
        <w:t xml:space="preserve"> также </w:t>
      </w:r>
      <w:r w:rsidR="00FF6923" w:rsidRPr="00C64F9B">
        <w:rPr>
          <w:color w:val="000000"/>
          <w:lang w:val="ru-RU"/>
        </w:rPr>
        <w:t>обеспечивает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</w:t>
      </w:r>
      <w:r w:rsidR="00DA73EA" w:rsidRPr="00C64F9B">
        <w:rPr>
          <w:lang w:val="ru-RU"/>
        </w:rPr>
        <w:t>.</w:t>
      </w:r>
    </w:p>
    <w:p w14:paraId="00856313" w14:textId="042FE859" w:rsidR="00DA73EA" w:rsidRPr="00C64F9B" w:rsidRDefault="003F6522" w:rsidP="00375147">
      <w:pPr>
        <w:pStyle w:val="Headingb"/>
        <w:rPr>
          <w:lang w:val="ru-RU"/>
        </w:rPr>
      </w:pPr>
      <w:r w:rsidRPr="00C64F9B">
        <w:rPr>
          <w:lang w:val="ru-RU"/>
        </w:rPr>
        <w:t>Разработка международных стандартов</w:t>
      </w:r>
    </w:p>
    <w:p w14:paraId="18367D50" w14:textId="51866B0B" w:rsidR="00DA73EA" w:rsidRPr="00C64F9B" w:rsidRDefault="00D32AE7" w:rsidP="00D32AE7">
      <w:pPr>
        <w:rPr>
          <w:lang w:val="ru-RU"/>
        </w:rPr>
      </w:pPr>
      <w:del w:id="279" w:author="Miliaeva, Olga" w:date="2022-02-13T17:52:00Z">
        <w:r w:rsidRPr="00C64F9B" w:rsidDel="00D660D6">
          <w:rPr>
            <w:lang w:val="ru-RU"/>
          </w:rPr>
          <w:delText>45</w:delText>
        </w:r>
      </w:del>
      <w:ins w:id="280" w:author="Miliaeva, Olga" w:date="2022-02-13T17:52:00Z">
        <w:r w:rsidR="00D660D6">
          <w:rPr>
            <w:lang w:val="ru-RU"/>
          </w:rPr>
          <w:t>44</w:t>
        </w:r>
      </w:ins>
      <w:r w:rsidRPr="00C64F9B">
        <w:rPr>
          <w:lang w:val="ru-RU"/>
        </w:rPr>
        <w:tab/>
      </w:r>
      <w:r w:rsidR="003F6522" w:rsidRPr="00C64F9B">
        <w:rPr>
          <w:lang w:val="ru-RU"/>
        </w:rPr>
        <w:t>МСЭ собирает экспертов из различных стран мира для разработки международных стандартов, известных как Рекомендации МСЭ</w:t>
      </w:r>
      <w:r w:rsidR="003F6522" w:rsidRPr="00C64F9B">
        <w:rPr>
          <w:lang w:val="ru-RU"/>
        </w:rPr>
        <w:noBreakHyphen/>
      </w:r>
      <w:r w:rsidR="00DA73EA" w:rsidRPr="00C64F9B">
        <w:rPr>
          <w:lang w:val="ru-RU"/>
        </w:rPr>
        <w:t xml:space="preserve">R </w:t>
      </w:r>
      <w:r w:rsidR="003F6522" w:rsidRPr="00C64F9B">
        <w:rPr>
          <w:lang w:val="ru-RU"/>
        </w:rPr>
        <w:t xml:space="preserve">и МСЭ-Т, которые являются определяющими элементами глобальной инфраструктуры, услуг и приложений </w:t>
      </w:r>
      <w:ins w:id="281" w:author="Miliaeva, Olga" w:date="2022-02-13T17:52:00Z">
        <w:r w:rsidR="00D660D6">
          <w:rPr>
            <w:lang w:val="ru-RU"/>
          </w:rPr>
          <w:t>электросвязи/</w:t>
        </w:r>
      </w:ins>
      <w:r w:rsidR="003F6522" w:rsidRPr="00C64F9B">
        <w:rPr>
          <w:lang w:val="ru-RU"/>
        </w:rPr>
        <w:t>ИКТ</w:t>
      </w:r>
      <w:r w:rsidR="00DA73EA" w:rsidRPr="00C64F9B">
        <w:rPr>
          <w:lang w:val="ru-RU"/>
        </w:rPr>
        <w:t xml:space="preserve">. </w:t>
      </w:r>
    </w:p>
    <w:p w14:paraId="7D721C62" w14:textId="1ECBFDCB" w:rsidR="00DA73EA" w:rsidRPr="00C64F9B" w:rsidRDefault="00D32AE7" w:rsidP="00D32AE7">
      <w:pPr>
        <w:rPr>
          <w:lang w:val="ru-RU"/>
        </w:rPr>
      </w:pPr>
      <w:del w:id="282" w:author="Miliaeva, Olga" w:date="2022-02-13T17:52:00Z">
        <w:r w:rsidRPr="00C64F9B" w:rsidDel="00D660D6">
          <w:rPr>
            <w:lang w:val="ru-RU"/>
          </w:rPr>
          <w:delText>46</w:delText>
        </w:r>
      </w:del>
      <w:ins w:id="283" w:author="Miliaeva, Olga" w:date="2022-02-13T17:52:00Z">
        <w:r w:rsidR="00D660D6">
          <w:rPr>
            <w:lang w:val="ru-RU"/>
          </w:rPr>
          <w:t>54</w:t>
        </w:r>
      </w:ins>
      <w:r w:rsidRPr="00C64F9B">
        <w:rPr>
          <w:lang w:val="ru-RU"/>
        </w:rPr>
        <w:tab/>
      </w:r>
      <w:r w:rsidR="00BC604A" w:rsidRPr="00C64F9B">
        <w:rPr>
          <w:lang w:val="ru-RU"/>
        </w:rPr>
        <w:t>МСЭ</w:t>
      </w:r>
      <w:ins w:id="284" w:author="Miliaeva, Olga" w:date="2022-02-13T17:52:00Z">
        <w:r w:rsidR="00D660D6">
          <w:rPr>
            <w:lang w:val="ru-RU"/>
          </w:rPr>
          <w:t>-</w:t>
        </w:r>
        <w:r w:rsidR="00D660D6">
          <w:rPr>
            <w:lang w:val="en-US"/>
          </w:rPr>
          <w:t>R</w:t>
        </w:r>
      </w:ins>
      <w:r w:rsidR="00BC604A" w:rsidRPr="00C64F9B">
        <w:rPr>
          <w:lang w:val="ru-RU"/>
        </w:rPr>
        <w:t xml:space="preserve"> проводит исследования</w:t>
      </w:r>
      <w:del w:id="285" w:author="Miliaeva, Olga" w:date="2022-02-13T17:52:00Z">
        <w:r w:rsidR="00BC604A" w:rsidRPr="00C64F9B" w:rsidDel="00D660D6">
          <w:rPr>
            <w:lang w:val="ru-RU"/>
          </w:rPr>
          <w:delText>, без ограничений диапазона частот</w:delText>
        </w:r>
        <w:r w:rsidR="005D37B3" w:rsidRPr="00C64F9B" w:rsidDel="00D660D6">
          <w:rPr>
            <w:lang w:val="ru-RU"/>
          </w:rPr>
          <w:delText>,</w:delText>
        </w:r>
      </w:del>
      <w:r w:rsidR="00BC604A" w:rsidRPr="00C64F9B">
        <w:rPr>
          <w:lang w:val="ru-RU"/>
        </w:rPr>
        <w:t xml:space="preserve"> и принимает Рекомендации и Отчеты по вопросам радиосвязи, обеспечивающие </w:t>
      </w:r>
      <w:ins w:id="286" w:author="Miliaeva, Olga" w:date="2022-02-13T17:53:00Z">
        <w:r w:rsidR="00D660D6">
          <w:rPr>
            <w:lang w:val="ru-RU"/>
          </w:rPr>
          <w:t>бол</w:t>
        </w:r>
      </w:ins>
      <w:ins w:id="287" w:author="Svechnikov, Andrey" w:date="2022-02-15T23:39:00Z">
        <w:r w:rsidR="009D03CB">
          <w:rPr>
            <w:lang w:val="ru-RU"/>
          </w:rPr>
          <w:t xml:space="preserve">ее широкое </w:t>
        </w:r>
      </w:ins>
      <w:ins w:id="288" w:author="Miliaeva, Olga" w:date="2022-02-13T17:53:00Z">
        <w:r w:rsidR="00D660D6">
          <w:rPr>
            <w:lang w:val="ru-RU"/>
          </w:rPr>
          <w:t>совместно</w:t>
        </w:r>
      </w:ins>
      <w:ins w:id="289" w:author="Svechnikov, Andrey" w:date="2022-02-15T23:39:00Z">
        <w:r w:rsidR="009D03CB">
          <w:rPr>
            <w:lang w:val="ru-RU"/>
          </w:rPr>
          <w:t>е</w:t>
        </w:r>
      </w:ins>
      <w:ins w:id="290" w:author="Miliaeva, Olga" w:date="2022-02-13T17:53:00Z">
        <w:r w:rsidR="00D660D6">
          <w:rPr>
            <w:lang w:val="ru-RU"/>
          </w:rPr>
          <w:t xml:space="preserve"> использовани</w:t>
        </w:r>
      </w:ins>
      <w:ins w:id="291" w:author="Svechnikov, Andrey" w:date="2022-02-15T23:39:00Z">
        <w:r w:rsidR="009D03CB">
          <w:rPr>
            <w:lang w:val="ru-RU"/>
          </w:rPr>
          <w:t>е</w:t>
        </w:r>
      </w:ins>
      <w:ins w:id="292" w:author="Miliaeva, Olga" w:date="2022-02-13T17:53:00Z">
        <w:r w:rsidR="00D660D6">
          <w:rPr>
            <w:lang w:val="ru-RU"/>
          </w:rPr>
          <w:t xml:space="preserve"> и </w:t>
        </w:r>
      </w:ins>
      <w:r w:rsidR="00F61F93" w:rsidRPr="00C64F9B">
        <w:rPr>
          <w:lang w:val="ru-RU"/>
        </w:rPr>
        <w:t>б</w:t>
      </w:r>
      <w:r w:rsidR="005D37B3" w:rsidRPr="00C64F9B">
        <w:rPr>
          <w:rFonts w:cs="Calibri"/>
          <w:lang w:val="ru-RU"/>
        </w:rPr>
        <w:t>ó</w:t>
      </w:r>
      <w:r w:rsidR="00F61F93" w:rsidRPr="00C64F9B">
        <w:rPr>
          <w:lang w:val="ru-RU"/>
        </w:rPr>
        <w:t xml:space="preserve">льшую совместимость </w:t>
      </w:r>
      <w:del w:id="293" w:author="Miliaeva, Olga" w:date="2022-02-13T17:53:00Z">
        <w:r w:rsidR="00F61F93" w:rsidRPr="00C64F9B" w:rsidDel="00D660D6">
          <w:rPr>
            <w:lang w:val="ru-RU"/>
          </w:rPr>
          <w:delText>и возможность сосуществования</w:delText>
        </w:r>
        <w:r w:rsidR="00DA73EA" w:rsidRPr="00C64F9B" w:rsidDel="00D660D6">
          <w:rPr>
            <w:lang w:val="ru-RU"/>
          </w:rPr>
          <w:delText xml:space="preserve"> </w:delText>
        </w:r>
      </w:del>
      <w:r w:rsidR="00F61F93" w:rsidRPr="00C64F9B">
        <w:rPr>
          <w:lang w:val="ru-RU"/>
        </w:rPr>
        <w:t>различных служб радиосвязи, более эффективное и справедливое использование радиочастотного спектра, свободного от вредных помех</w:t>
      </w:r>
      <w:r w:rsidR="00F31171" w:rsidRPr="00C64F9B">
        <w:rPr>
          <w:lang w:val="ru-RU"/>
        </w:rPr>
        <w:t>, возможность установления соединений и функциональн</w:t>
      </w:r>
      <w:r w:rsidR="00347DF5" w:rsidRPr="00C64F9B">
        <w:rPr>
          <w:lang w:val="ru-RU"/>
        </w:rPr>
        <w:t>ую</w:t>
      </w:r>
      <w:r w:rsidR="00F31171" w:rsidRPr="00C64F9B">
        <w:rPr>
          <w:lang w:val="ru-RU"/>
        </w:rPr>
        <w:t xml:space="preserve"> </w:t>
      </w:r>
      <w:r w:rsidR="00347DF5" w:rsidRPr="00C64F9B">
        <w:rPr>
          <w:lang w:val="ru-RU"/>
        </w:rPr>
        <w:t xml:space="preserve">совместимость </w:t>
      </w:r>
      <w:r w:rsidR="00F31171" w:rsidRPr="00C64F9B">
        <w:rPr>
          <w:lang w:val="ru-RU"/>
        </w:rPr>
        <w:t xml:space="preserve">во всемирном масштабе, повышение показателей </w:t>
      </w:r>
      <w:r w:rsidR="004537AE" w:rsidRPr="00C64F9B">
        <w:rPr>
          <w:lang w:val="ru-RU"/>
        </w:rPr>
        <w:t>работы</w:t>
      </w:r>
      <w:r w:rsidR="00F31171" w:rsidRPr="00C64F9B">
        <w:rPr>
          <w:lang w:val="ru-RU"/>
        </w:rPr>
        <w:t>, качества, приемлемости в ценовом отношении</w:t>
      </w:r>
      <w:r w:rsidR="00DA73EA" w:rsidRPr="00C64F9B">
        <w:rPr>
          <w:lang w:val="ru-RU"/>
        </w:rPr>
        <w:t xml:space="preserve"> </w:t>
      </w:r>
      <w:r w:rsidR="00F31171" w:rsidRPr="00C64F9B">
        <w:rPr>
          <w:lang w:val="ru-RU"/>
        </w:rPr>
        <w:t>и своевременного предоставления услуг, а также общесистемн</w:t>
      </w:r>
      <w:r w:rsidR="00347DF5" w:rsidRPr="00C64F9B">
        <w:rPr>
          <w:lang w:val="ru-RU"/>
        </w:rPr>
        <w:t>ую</w:t>
      </w:r>
      <w:r w:rsidR="00F31171" w:rsidRPr="00C64F9B">
        <w:rPr>
          <w:lang w:val="ru-RU"/>
        </w:rPr>
        <w:t xml:space="preserve"> экономи</w:t>
      </w:r>
      <w:r w:rsidR="00347DF5" w:rsidRPr="00C64F9B">
        <w:rPr>
          <w:lang w:val="ru-RU"/>
        </w:rPr>
        <w:t>ю</w:t>
      </w:r>
      <w:r w:rsidR="00F31171" w:rsidRPr="00C64F9B">
        <w:rPr>
          <w:lang w:val="ru-RU"/>
        </w:rPr>
        <w:t xml:space="preserve"> в области электросвязи/ИКТ</w:t>
      </w:r>
      <w:r w:rsidR="00DA73EA" w:rsidRPr="00C64F9B">
        <w:rPr>
          <w:lang w:val="ru-RU"/>
        </w:rPr>
        <w:t>.</w:t>
      </w:r>
    </w:p>
    <w:p w14:paraId="1DB7DB65" w14:textId="50AE0A33" w:rsidR="00DA73EA" w:rsidRPr="00C64F9B" w:rsidRDefault="00D32AE7" w:rsidP="00D32AE7">
      <w:pPr>
        <w:rPr>
          <w:lang w:val="ru-RU"/>
        </w:rPr>
      </w:pPr>
      <w:del w:id="294" w:author="Miliaeva, Olga" w:date="2022-02-13T17:53:00Z">
        <w:r w:rsidRPr="00C64F9B" w:rsidDel="00D660D6">
          <w:rPr>
            <w:lang w:val="ru-RU"/>
          </w:rPr>
          <w:delText>47</w:delText>
        </w:r>
      </w:del>
      <w:ins w:id="295" w:author="Miliaeva, Olga" w:date="2022-02-13T17:53:00Z">
        <w:r w:rsidR="00D660D6">
          <w:rPr>
            <w:lang w:val="ru-RU"/>
          </w:rPr>
          <w:t>46</w:t>
        </w:r>
      </w:ins>
      <w:r w:rsidRPr="00C64F9B">
        <w:rPr>
          <w:lang w:val="ru-RU"/>
        </w:rPr>
        <w:tab/>
      </w:r>
      <w:r w:rsidR="00F7276F" w:rsidRPr="00C64F9B">
        <w:rPr>
          <w:lang w:val="ru-RU"/>
        </w:rPr>
        <w:t>МСЭ</w:t>
      </w:r>
      <w:ins w:id="296" w:author="Miliaeva, Olga" w:date="2022-02-13T17:53:00Z">
        <w:r w:rsidR="00D660D6">
          <w:rPr>
            <w:lang w:val="ru-RU"/>
          </w:rPr>
          <w:t>-Т</w:t>
        </w:r>
      </w:ins>
      <w:r w:rsidR="00F7276F" w:rsidRPr="00C64F9B">
        <w:rPr>
          <w:lang w:val="ru-RU"/>
        </w:rPr>
        <w:t xml:space="preserve"> изучает технические, эксплуатационные и тарифные вопросы и принимает по ним Рекомендации с целью стандартизации электросвязи на глобальной основе</w:t>
      </w:r>
      <w:r w:rsidR="00DA73EA" w:rsidRPr="00C64F9B">
        <w:rPr>
          <w:lang w:val="ru-RU"/>
        </w:rPr>
        <w:t>.</w:t>
      </w:r>
    </w:p>
    <w:p w14:paraId="31687042" w14:textId="3A1F3370" w:rsidR="00DA73EA" w:rsidRPr="00C64F9B" w:rsidRDefault="00D32AE7" w:rsidP="00D32AE7">
      <w:pPr>
        <w:rPr>
          <w:rFonts w:ascii="Helvetica" w:eastAsia="Helvetica" w:hAnsi="Helvetica" w:cs="Helvetica"/>
          <w:sz w:val="18"/>
          <w:szCs w:val="18"/>
          <w:lang w:val="ru-RU"/>
        </w:rPr>
      </w:pPr>
      <w:del w:id="297" w:author="Miliaeva, Olga" w:date="2022-02-13T17:53:00Z">
        <w:r w:rsidRPr="00C64F9B" w:rsidDel="00D660D6">
          <w:rPr>
            <w:lang w:val="ru-RU"/>
          </w:rPr>
          <w:delText>48</w:delText>
        </w:r>
      </w:del>
      <w:ins w:id="298" w:author="Miliaeva, Olga" w:date="2022-02-13T17:53:00Z">
        <w:r w:rsidR="00D660D6">
          <w:rPr>
            <w:lang w:val="ru-RU"/>
          </w:rPr>
          <w:t>47</w:t>
        </w:r>
      </w:ins>
      <w:r w:rsidRPr="00C64F9B">
        <w:rPr>
          <w:lang w:val="ru-RU"/>
        </w:rPr>
        <w:tab/>
      </w:r>
      <w:r w:rsidR="005D37B3" w:rsidRPr="00C64F9B">
        <w:rPr>
          <w:lang w:val="ru-RU"/>
        </w:rPr>
        <w:t>Р</w:t>
      </w:r>
      <w:r w:rsidR="005E4FD8" w:rsidRPr="00C64F9B">
        <w:rPr>
          <w:lang w:val="ru-RU"/>
        </w:rPr>
        <w:t>абота МСЭ</w:t>
      </w:r>
      <w:ins w:id="299" w:author="Miliaeva, Olga" w:date="2022-02-13T17:53:00Z">
        <w:r w:rsidR="00D660D6">
          <w:rPr>
            <w:lang w:val="ru-RU"/>
          </w:rPr>
          <w:t>-</w:t>
        </w:r>
      </w:ins>
      <w:ins w:id="300" w:author="Miliaeva, Olga" w:date="2022-02-13T17:54:00Z">
        <w:r w:rsidR="00D660D6">
          <w:rPr>
            <w:lang w:val="ru-RU"/>
          </w:rPr>
          <w:t>Т</w:t>
        </w:r>
      </w:ins>
      <w:r w:rsidR="005E4FD8" w:rsidRPr="00C64F9B">
        <w:rPr>
          <w:lang w:val="ru-RU"/>
        </w:rPr>
        <w:t xml:space="preserve"> включает установление </w:t>
      </w:r>
      <w:ins w:id="301" w:author="Miliaeva, Olga" w:date="2022-02-13T17:54:00Z">
        <w:r w:rsidR="00D660D6">
          <w:rPr>
            <w:lang w:val="ru-RU"/>
          </w:rPr>
          <w:t xml:space="preserve">международных </w:t>
        </w:r>
      </w:ins>
      <w:r w:rsidR="005E4FD8" w:rsidRPr="00C64F9B">
        <w:rPr>
          <w:lang w:val="ru-RU"/>
        </w:rPr>
        <w:t xml:space="preserve">технических стандартов для новых и </w:t>
      </w:r>
      <w:r w:rsidR="00A3344D" w:rsidRPr="00C64F9B">
        <w:rPr>
          <w:lang w:val="ru-RU"/>
        </w:rPr>
        <w:t>появляющихся</w:t>
      </w:r>
      <w:r w:rsidR="005E4FD8" w:rsidRPr="00C64F9B">
        <w:rPr>
          <w:lang w:val="ru-RU"/>
        </w:rPr>
        <w:t xml:space="preserve"> технологий электросвязи/ИКТ, создавая тем самым благоприятную среду для их внедрения и использования</w:t>
      </w:r>
      <w:r w:rsidR="00DA73EA" w:rsidRPr="00C64F9B">
        <w:rPr>
          <w:lang w:val="ru-RU"/>
        </w:rPr>
        <w:t>.</w:t>
      </w:r>
    </w:p>
    <w:p w14:paraId="0EA76128" w14:textId="1C196D3B" w:rsidR="00DA73EA" w:rsidRPr="00C64F9B" w:rsidRDefault="005E4FD8" w:rsidP="00D32AE7">
      <w:pPr>
        <w:pStyle w:val="Headingb"/>
        <w:rPr>
          <w:color w:val="303030"/>
          <w:szCs w:val="24"/>
          <w:lang w:val="ru-RU"/>
        </w:rPr>
      </w:pPr>
      <w:r w:rsidRPr="00C64F9B">
        <w:rPr>
          <w:lang w:val="ru-RU"/>
        </w:rPr>
        <w:t>Разработка политических основ и продуктов знаний</w:t>
      </w:r>
    </w:p>
    <w:p w14:paraId="4646F274" w14:textId="3D09AF31" w:rsidR="00DA73EA" w:rsidRPr="00C64F9B" w:rsidRDefault="00D32AE7" w:rsidP="00D32AE7">
      <w:pPr>
        <w:rPr>
          <w:lang w:val="ru-RU"/>
        </w:rPr>
      </w:pPr>
      <w:del w:id="302" w:author="Miliaeva, Olga" w:date="2022-02-13T17:54:00Z">
        <w:r w:rsidRPr="00C64F9B" w:rsidDel="00D660D6">
          <w:rPr>
            <w:lang w:val="ru-RU"/>
          </w:rPr>
          <w:delText>49</w:delText>
        </w:r>
      </w:del>
      <w:ins w:id="303" w:author="Miliaeva, Olga" w:date="2022-02-13T17:54:00Z">
        <w:r w:rsidR="00D660D6">
          <w:rPr>
            <w:lang w:val="ru-RU"/>
          </w:rPr>
          <w:t>48</w:t>
        </w:r>
      </w:ins>
      <w:r w:rsidRPr="00C64F9B">
        <w:rPr>
          <w:lang w:val="ru-RU"/>
        </w:rPr>
        <w:tab/>
      </w:r>
      <w:r w:rsidR="005E4FD8" w:rsidRPr="00C64F9B">
        <w:rPr>
          <w:lang w:val="ru-RU"/>
        </w:rPr>
        <w:t>МСЭ разрабатывает справочники, технические отчеты и документы по вопросам электросвязи/ИКТ</w:t>
      </w:r>
      <w:r w:rsidR="00EE31C8" w:rsidRPr="00C64F9B">
        <w:rPr>
          <w:lang w:val="ru-RU"/>
        </w:rPr>
        <w:t xml:space="preserve"> для помощи Членам МСЭ в рамках процесса работы исследовательских комиссий</w:t>
      </w:r>
      <w:r w:rsidR="00DA73EA" w:rsidRPr="00C64F9B">
        <w:rPr>
          <w:lang w:val="ru-RU"/>
        </w:rPr>
        <w:t>.</w:t>
      </w:r>
    </w:p>
    <w:p w14:paraId="2AD02B73" w14:textId="24E2B4FC" w:rsidR="00DA73EA" w:rsidRPr="00C64F9B" w:rsidRDefault="00D32AE7" w:rsidP="00D32AE7">
      <w:pPr>
        <w:rPr>
          <w:lang w:val="ru-RU"/>
        </w:rPr>
      </w:pPr>
      <w:del w:id="304" w:author="Miliaeva, Olga" w:date="2022-02-13T17:54:00Z">
        <w:r w:rsidRPr="00C64F9B" w:rsidDel="00D660D6">
          <w:rPr>
            <w:lang w:val="ru-RU"/>
          </w:rPr>
          <w:delText>50</w:delText>
        </w:r>
      </w:del>
      <w:ins w:id="305" w:author="Miliaeva, Olga" w:date="2022-02-13T17:54:00Z">
        <w:r w:rsidR="00D660D6">
          <w:rPr>
            <w:lang w:val="ru-RU"/>
          </w:rPr>
          <w:t>49</w:t>
        </w:r>
      </w:ins>
      <w:r w:rsidRPr="00C64F9B">
        <w:rPr>
          <w:lang w:val="ru-RU"/>
        </w:rPr>
        <w:tab/>
      </w:r>
      <w:r w:rsidR="00EE31C8" w:rsidRPr="00C64F9B">
        <w:rPr>
          <w:lang w:val="ru-RU"/>
        </w:rPr>
        <w:t xml:space="preserve">МСЭ оказывает Государствам-Членам помощь </w:t>
      </w:r>
      <w:r w:rsidR="00A3344D" w:rsidRPr="00C64F9B">
        <w:rPr>
          <w:lang w:val="ru-RU"/>
        </w:rPr>
        <w:t>в</w:t>
      </w:r>
      <w:r w:rsidR="00EE31C8" w:rsidRPr="00C64F9B">
        <w:rPr>
          <w:lang w:val="ru-RU"/>
        </w:rPr>
        <w:t xml:space="preserve"> </w:t>
      </w:r>
      <w:ins w:id="306" w:author="Miliaeva, Olga" w:date="2022-02-13T17:55:00Z">
        <w:r w:rsidR="00D660D6">
          <w:rPr>
            <w:lang w:val="ru-RU"/>
          </w:rPr>
          <w:t>содействии повышения воз</w:t>
        </w:r>
      </w:ins>
      <w:ins w:id="307" w:author="Miliaeva, Olga" w:date="2022-02-13T17:56:00Z">
        <w:r w:rsidR="00D660D6">
          <w:rPr>
            <w:lang w:val="ru-RU"/>
          </w:rPr>
          <w:t xml:space="preserve">можности установления соединений, сокращении цифровых разрывов, </w:t>
        </w:r>
      </w:ins>
      <w:r w:rsidR="00EE31C8" w:rsidRPr="00C64F9B">
        <w:rPr>
          <w:lang w:val="ru-RU"/>
        </w:rPr>
        <w:t>осуществлении цифровой трансформации и построении "умных" цифровых обществ, разрабатывая и предоставляя политические основы и руководящие указания на основе примеров передового опыта</w:t>
      </w:r>
      <w:r w:rsidR="00DA73EA" w:rsidRPr="00C64F9B">
        <w:rPr>
          <w:lang w:val="ru-RU"/>
        </w:rPr>
        <w:t>.</w:t>
      </w:r>
    </w:p>
    <w:p w14:paraId="0F1FB66B" w14:textId="250FAFA8" w:rsidR="00DA73EA" w:rsidRPr="00C64F9B" w:rsidRDefault="00D32AE7" w:rsidP="00D32AE7">
      <w:pPr>
        <w:rPr>
          <w:lang w:val="ru-RU"/>
        </w:rPr>
      </w:pPr>
      <w:del w:id="308" w:author="Miliaeva, Olga" w:date="2022-02-13T17:56:00Z">
        <w:r w:rsidRPr="00C64F9B" w:rsidDel="00D660D6">
          <w:rPr>
            <w:lang w:val="ru-RU"/>
          </w:rPr>
          <w:delText>51</w:delText>
        </w:r>
      </w:del>
      <w:ins w:id="309" w:author="Miliaeva, Olga" w:date="2022-02-13T17:56:00Z">
        <w:r w:rsidR="00D660D6">
          <w:rPr>
            <w:lang w:val="ru-RU"/>
          </w:rPr>
          <w:t>50</w:t>
        </w:r>
      </w:ins>
      <w:r w:rsidRPr="00C64F9B">
        <w:rPr>
          <w:lang w:val="ru-RU"/>
        </w:rPr>
        <w:tab/>
      </w:r>
      <w:r w:rsidR="00276341" w:rsidRPr="00C64F9B">
        <w:rPr>
          <w:lang w:val="ru-RU"/>
        </w:rPr>
        <w:t>Ведется сбор примеров передово</w:t>
      </w:r>
      <w:r w:rsidR="00347DF5" w:rsidRPr="00C64F9B">
        <w:rPr>
          <w:lang w:val="ru-RU"/>
        </w:rPr>
        <w:t xml:space="preserve">го опыта </w:t>
      </w:r>
      <w:r w:rsidR="00276341" w:rsidRPr="00C64F9B">
        <w:rPr>
          <w:lang w:val="ru-RU"/>
        </w:rPr>
        <w:t>Государств-Членов, частного сектора, академических организаций и научных кругов, информация о которых затем распространяется между Государствами-Членами</w:t>
      </w:r>
      <w:r w:rsidR="00DA73EA" w:rsidRPr="00C64F9B">
        <w:rPr>
          <w:lang w:val="ru-RU"/>
        </w:rPr>
        <w:t>.</w:t>
      </w:r>
    </w:p>
    <w:p w14:paraId="4EA5DFF7" w14:textId="643E15FE" w:rsidR="00DA73EA" w:rsidRPr="00C64F9B" w:rsidDel="00A67BDE" w:rsidRDefault="00D32AE7" w:rsidP="00D32AE7">
      <w:pPr>
        <w:rPr>
          <w:lang w:val="ru-RU"/>
        </w:rPr>
      </w:pPr>
      <w:del w:id="310" w:author="Miliaeva, Olga" w:date="2022-02-13T17:56:00Z">
        <w:r w:rsidRPr="00C64F9B" w:rsidDel="00D660D6">
          <w:rPr>
            <w:lang w:val="ru-RU"/>
          </w:rPr>
          <w:lastRenderedPageBreak/>
          <w:delText>52</w:delText>
        </w:r>
      </w:del>
      <w:ins w:id="311" w:author="Miliaeva, Olga" w:date="2022-02-13T17:56:00Z">
        <w:r w:rsidR="00D660D6">
          <w:rPr>
            <w:lang w:val="ru-RU"/>
          </w:rPr>
          <w:t>51</w:t>
        </w:r>
      </w:ins>
      <w:r w:rsidRPr="00C64F9B">
        <w:rPr>
          <w:lang w:val="ru-RU"/>
        </w:rPr>
        <w:tab/>
      </w:r>
      <w:r w:rsidR="00276341" w:rsidRPr="00C64F9B">
        <w:rPr>
          <w:lang w:val="ru-RU"/>
        </w:rPr>
        <w:t xml:space="preserve">МСЭ предоставляет </w:t>
      </w:r>
      <w:r w:rsidR="00EE31C8" w:rsidRPr="00C64F9B">
        <w:rPr>
          <w:lang w:val="ru-RU"/>
        </w:rPr>
        <w:t xml:space="preserve">продукты и </w:t>
      </w:r>
      <w:r w:rsidR="00276341" w:rsidRPr="00C64F9B">
        <w:rPr>
          <w:lang w:val="ru-RU"/>
        </w:rPr>
        <w:t xml:space="preserve">инструменты для обмена знаниями с целью содействия всеобъемлющему диалогу и расширенному сотрудничеству для оказания странам помощи в создании более открытого цифрового общества, а также </w:t>
      </w:r>
      <w:r w:rsidR="004E5BB8" w:rsidRPr="00C64F9B">
        <w:rPr>
          <w:lang w:val="ru-RU"/>
        </w:rPr>
        <w:t xml:space="preserve">поддерживает своих Членов в понимании проблем и возможностей, создаваемых </w:t>
      </w:r>
      <w:ins w:id="312" w:author="Miliaeva, Olga" w:date="2022-02-13T17:57:00Z">
        <w:r w:rsidR="00D660D6">
          <w:rPr>
            <w:lang w:val="ru-RU"/>
          </w:rPr>
          <w:t>содействием повышения возможности установления соединений</w:t>
        </w:r>
        <w:r w:rsidR="00D660D6" w:rsidRPr="00C64F9B">
          <w:rPr>
            <w:lang w:val="ru-RU"/>
          </w:rPr>
          <w:t xml:space="preserve"> </w:t>
        </w:r>
        <w:r w:rsidR="00D660D6">
          <w:rPr>
            <w:lang w:val="ru-RU"/>
          </w:rPr>
          <w:t xml:space="preserve">и </w:t>
        </w:r>
      </w:ins>
      <w:r w:rsidR="004E5BB8" w:rsidRPr="00C64F9B">
        <w:rPr>
          <w:lang w:val="ru-RU"/>
        </w:rPr>
        <w:t>цифровой трансформацией, и принятия мер в связи с ними</w:t>
      </w:r>
      <w:r w:rsidR="00DA73EA" w:rsidRPr="00C64F9B">
        <w:rPr>
          <w:lang w:val="ru-RU"/>
        </w:rPr>
        <w:t>.</w:t>
      </w:r>
    </w:p>
    <w:p w14:paraId="4C8DF04E" w14:textId="07BC5D6B" w:rsidR="00DA73EA" w:rsidRPr="00C64F9B" w:rsidRDefault="00B02FAC" w:rsidP="00375147">
      <w:pPr>
        <w:pStyle w:val="Headingb"/>
        <w:rPr>
          <w:lang w:val="ru-RU"/>
        </w:rPr>
      </w:pPr>
      <w:r w:rsidRPr="00C64F9B">
        <w:rPr>
          <w:lang w:val="ru-RU"/>
        </w:rPr>
        <w:t>Предоставление данных и статистических показателей</w:t>
      </w:r>
    </w:p>
    <w:p w14:paraId="7C48B78D" w14:textId="4FE6D461" w:rsidR="00DA73EA" w:rsidRPr="00C64F9B" w:rsidRDefault="00D32AE7" w:rsidP="00D32AE7">
      <w:pPr>
        <w:rPr>
          <w:lang w:val="ru-RU"/>
        </w:rPr>
      </w:pPr>
      <w:del w:id="313" w:author="Miliaeva, Olga" w:date="2022-02-13T17:57:00Z">
        <w:r w:rsidRPr="00C64F9B" w:rsidDel="00D660D6">
          <w:rPr>
            <w:lang w:val="ru-RU"/>
          </w:rPr>
          <w:delText>53</w:delText>
        </w:r>
      </w:del>
      <w:ins w:id="314" w:author="Miliaeva, Olga" w:date="2022-02-13T17:57:00Z">
        <w:r w:rsidR="00D660D6">
          <w:rPr>
            <w:lang w:val="ru-RU"/>
          </w:rPr>
          <w:t>52</w:t>
        </w:r>
      </w:ins>
      <w:r w:rsidRPr="00C64F9B">
        <w:rPr>
          <w:lang w:val="ru-RU"/>
        </w:rPr>
        <w:tab/>
      </w:r>
      <w:r w:rsidR="00B02FAC" w:rsidRPr="00C64F9B">
        <w:rPr>
          <w:lang w:val="ru-RU"/>
        </w:rPr>
        <w:t xml:space="preserve">МСЭ собирает и распространяет важнейшие данные и проводит исследования мирового уровня для отслеживания </w:t>
      </w:r>
      <w:r w:rsidR="00F223DC" w:rsidRPr="00C64F9B">
        <w:rPr>
          <w:lang w:val="ru-RU"/>
        </w:rPr>
        <w:t xml:space="preserve">и осмысления </w:t>
      </w:r>
      <w:ins w:id="315" w:author="Miliaeva, Olga" w:date="2022-02-13T17:57:00Z">
        <w:r w:rsidR="00D660D6">
          <w:rPr>
            <w:lang w:val="ru-RU"/>
          </w:rPr>
          <w:t xml:space="preserve">возможности установления соединений и </w:t>
        </w:r>
      </w:ins>
      <w:r w:rsidR="00F223DC" w:rsidRPr="00C64F9B">
        <w:rPr>
          <w:lang w:val="ru-RU"/>
        </w:rPr>
        <w:t>цифровой трансформации в глобальном масштабе</w:t>
      </w:r>
      <w:r w:rsidR="00DA73EA" w:rsidRPr="00C64F9B">
        <w:rPr>
          <w:lang w:val="ru-RU"/>
        </w:rPr>
        <w:t xml:space="preserve">. </w:t>
      </w:r>
      <w:r w:rsidR="00F223DC" w:rsidRPr="00C64F9B">
        <w:rPr>
          <w:lang w:val="ru-RU"/>
        </w:rPr>
        <w:t>С</w:t>
      </w:r>
      <w:r w:rsidR="00886E1C" w:rsidRPr="00C64F9B">
        <w:rPr>
          <w:lang w:val="ru-RU"/>
        </w:rPr>
        <w:t> </w:t>
      </w:r>
      <w:r w:rsidR="00F223DC" w:rsidRPr="00C64F9B">
        <w:rPr>
          <w:lang w:val="ru-RU"/>
        </w:rPr>
        <w:t>помощью ряда инструментов и видов деятельности МСЭ постоянно поддерживает Государства-Член</w:t>
      </w:r>
      <w:r w:rsidR="00A3344D" w:rsidRPr="00C64F9B">
        <w:rPr>
          <w:lang w:val="ru-RU"/>
        </w:rPr>
        <w:t>ы</w:t>
      </w:r>
      <w:r w:rsidR="00F223DC" w:rsidRPr="00C64F9B">
        <w:rPr>
          <w:lang w:val="ru-RU"/>
        </w:rPr>
        <w:t xml:space="preserve"> и другие заинтересованные стороны на </w:t>
      </w:r>
      <w:del w:id="316" w:author="Miliaeva, Olga" w:date="2022-02-13T17:58:00Z">
        <w:r w:rsidR="00F223DC" w:rsidRPr="00C64F9B" w:rsidDel="00D660D6">
          <w:rPr>
            <w:lang w:val="ru-RU"/>
          </w:rPr>
          <w:delText>всех этапах</w:delText>
        </w:r>
      </w:del>
      <w:ins w:id="317" w:author="Miliaeva, Olga" w:date="2022-02-13T17:58:00Z">
        <w:r w:rsidR="00D660D6">
          <w:rPr>
            <w:lang w:val="ru-RU"/>
          </w:rPr>
          <w:t>протяжении</w:t>
        </w:r>
      </w:ins>
      <w:r w:rsidR="00F223DC" w:rsidRPr="00C64F9B">
        <w:rPr>
          <w:lang w:val="ru-RU"/>
        </w:rPr>
        <w:t xml:space="preserve"> жизненного цикла данных, от установления стандартов и методов сбора данных до содействия использованию данных при принятии решений</w:t>
      </w:r>
      <w:r w:rsidR="00DA73EA" w:rsidRPr="00C64F9B">
        <w:rPr>
          <w:lang w:val="ru-RU"/>
        </w:rPr>
        <w:t>.</w:t>
      </w:r>
    </w:p>
    <w:p w14:paraId="0CB6868D" w14:textId="7635DB55" w:rsidR="00DA73EA" w:rsidRPr="00C64F9B" w:rsidRDefault="00D32AE7" w:rsidP="00D32AE7">
      <w:pPr>
        <w:rPr>
          <w:lang w:val="ru-RU"/>
        </w:rPr>
      </w:pPr>
      <w:del w:id="318" w:author="Miliaeva, Olga" w:date="2022-02-13T17:58:00Z">
        <w:r w:rsidRPr="00C64F9B" w:rsidDel="00D660D6">
          <w:rPr>
            <w:lang w:val="ru-RU"/>
          </w:rPr>
          <w:delText>54</w:delText>
        </w:r>
      </w:del>
      <w:ins w:id="319" w:author="Miliaeva, Olga" w:date="2022-02-13T17:58:00Z">
        <w:r w:rsidR="00D660D6">
          <w:rPr>
            <w:lang w:val="ru-RU"/>
          </w:rPr>
          <w:t>53</w:t>
        </w:r>
      </w:ins>
      <w:r w:rsidRPr="00C64F9B">
        <w:rPr>
          <w:lang w:val="ru-RU"/>
        </w:rPr>
        <w:tab/>
      </w:r>
      <w:r w:rsidR="001B0672" w:rsidRPr="00C64F9B">
        <w:rPr>
          <w:lang w:val="ru-RU"/>
        </w:rPr>
        <w:t xml:space="preserve">Поскольку МСЭ несет ответственность за международные статистические стандарты по показателям </w:t>
      </w:r>
      <w:ins w:id="320" w:author="Miliaeva, Olga" w:date="2022-02-13T18:49:00Z">
        <w:r w:rsidR="00BF50E7">
          <w:rPr>
            <w:lang w:val="ru-RU"/>
          </w:rPr>
          <w:t>электросвязи/</w:t>
        </w:r>
      </w:ins>
      <w:r w:rsidR="001B0672" w:rsidRPr="00C64F9B">
        <w:rPr>
          <w:lang w:val="ru-RU"/>
        </w:rPr>
        <w:t>ИКТ, он регулярно публикует стандарты, определения и методы сбора</w:t>
      </w:r>
      <w:r w:rsidR="00DA73EA" w:rsidRPr="00C64F9B">
        <w:rPr>
          <w:lang w:val="ru-RU"/>
        </w:rPr>
        <w:t xml:space="preserve"> </w:t>
      </w:r>
      <w:r w:rsidR="00071D7F" w:rsidRPr="00C64F9B">
        <w:rPr>
          <w:lang w:val="ru-RU"/>
        </w:rPr>
        <w:t xml:space="preserve">более чем по </w:t>
      </w:r>
      <w:r w:rsidR="00DA73EA" w:rsidRPr="00C64F9B">
        <w:rPr>
          <w:lang w:val="ru-RU"/>
        </w:rPr>
        <w:t>200</w:t>
      </w:r>
      <w:r w:rsidR="00071D7F" w:rsidRPr="00C64F9B">
        <w:rPr>
          <w:lang w:val="ru-RU"/>
        </w:rPr>
        <w:t> показателям</w:t>
      </w:r>
      <w:r w:rsidR="00DA73EA" w:rsidRPr="00C64F9B">
        <w:rPr>
          <w:lang w:val="ru-RU"/>
        </w:rPr>
        <w:t xml:space="preserve">, </w:t>
      </w:r>
      <w:r w:rsidR="0090383F" w:rsidRPr="00C64F9B">
        <w:rPr>
          <w:lang w:val="ru-RU"/>
        </w:rPr>
        <w:t xml:space="preserve">которые представляют собой </w:t>
      </w:r>
      <w:del w:id="321" w:author="Miliaeva, Olga" w:date="2022-02-13T18:49:00Z">
        <w:r w:rsidR="0090383F" w:rsidRPr="00C64F9B" w:rsidDel="00BF50E7">
          <w:rPr>
            <w:lang w:val="ru-RU"/>
          </w:rPr>
          <w:delText xml:space="preserve">окончательный </w:delText>
        </w:r>
      </w:del>
      <w:ins w:id="322" w:author="Miliaeva, Olga" w:date="2022-02-13T18:49:00Z">
        <w:r w:rsidR="00BF50E7">
          <w:rPr>
            <w:lang w:val="ru-RU"/>
          </w:rPr>
          <w:t>ключевой</w:t>
        </w:r>
        <w:r w:rsidR="00BF50E7" w:rsidRPr="00C64F9B">
          <w:rPr>
            <w:lang w:val="ru-RU"/>
          </w:rPr>
          <w:t xml:space="preserve"> </w:t>
        </w:r>
      </w:ins>
      <w:r w:rsidR="0090383F" w:rsidRPr="00C64F9B">
        <w:rPr>
          <w:lang w:val="ru-RU"/>
        </w:rPr>
        <w:t>эталон для статистиков и экономистов</w:t>
      </w:r>
      <w:r w:rsidR="009068C2" w:rsidRPr="00C64F9B">
        <w:rPr>
          <w:lang w:val="ru-RU"/>
        </w:rPr>
        <w:t>, занимаю</w:t>
      </w:r>
      <w:r w:rsidR="00A3344D" w:rsidRPr="00C64F9B">
        <w:rPr>
          <w:lang w:val="ru-RU"/>
        </w:rPr>
        <w:t>щихся</w:t>
      </w:r>
      <w:r w:rsidR="009068C2" w:rsidRPr="00C64F9B">
        <w:rPr>
          <w:lang w:val="ru-RU"/>
        </w:rPr>
        <w:t xml:space="preserve"> измерением цифрового развития</w:t>
      </w:r>
      <w:r w:rsidR="00DA73EA" w:rsidRPr="00C64F9B">
        <w:rPr>
          <w:lang w:val="ru-RU"/>
        </w:rPr>
        <w:t>.</w:t>
      </w:r>
    </w:p>
    <w:p w14:paraId="5154791B" w14:textId="655979C4" w:rsidR="00DA73EA" w:rsidRPr="00C64F9B" w:rsidRDefault="00D32AE7" w:rsidP="00D32AE7">
      <w:pPr>
        <w:rPr>
          <w:lang w:val="ru-RU"/>
        </w:rPr>
      </w:pPr>
      <w:del w:id="323" w:author="Miliaeva, Olga" w:date="2022-02-13T18:49:00Z">
        <w:r w:rsidRPr="00C64F9B" w:rsidDel="00BF50E7">
          <w:rPr>
            <w:lang w:val="ru-RU"/>
          </w:rPr>
          <w:delText>55</w:delText>
        </w:r>
      </w:del>
      <w:ins w:id="324" w:author="Miliaeva, Olga" w:date="2022-02-13T18:49:00Z">
        <w:r w:rsidR="00BF50E7">
          <w:rPr>
            <w:lang w:val="ru-RU"/>
          </w:rPr>
          <w:t>54</w:t>
        </w:r>
      </w:ins>
      <w:r w:rsidRPr="00C64F9B">
        <w:rPr>
          <w:lang w:val="ru-RU"/>
        </w:rPr>
        <w:tab/>
      </w:r>
      <w:r w:rsidR="00C00926" w:rsidRPr="00C64F9B">
        <w:rPr>
          <w:lang w:val="ru-RU"/>
        </w:rPr>
        <w:t xml:space="preserve">Как организация, ответственная </w:t>
      </w:r>
      <w:r w:rsidR="00087717" w:rsidRPr="00C64F9B">
        <w:rPr>
          <w:lang w:val="ru-RU"/>
        </w:rPr>
        <w:t xml:space="preserve">по нескольким показателям Целей в области устойчивого развития </w:t>
      </w:r>
      <w:ins w:id="325" w:author="Miliaeva, Olga" w:date="2022-02-13T18:49:00Z">
        <w:r w:rsidR="00BF50E7">
          <w:rPr>
            <w:lang w:val="ru-RU"/>
          </w:rPr>
          <w:t>по возможности установления соединений и цифровым навыкам</w:t>
        </w:r>
      </w:ins>
      <w:ins w:id="326" w:author="Miliaeva, Olga" w:date="2022-02-13T18:50:00Z">
        <w:r w:rsidR="00BF50E7">
          <w:rPr>
            <w:lang w:val="ru-RU"/>
          </w:rPr>
          <w:t xml:space="preserve"> </w:t>
        </w:r>
      </w:ins>
      <w:r w:rsidR="00DA73EA" w:rsidRPr="00C64F9B">
        <w:rPr>
          <w:lang w:val="ru-RU"/>
        </w:rPr>
        <w:t>(4.4.1, 5.b.1, 9.c.1, 17.6.1</w:t>
      </w:r>
      <w:r w:rsidR="00087717" w:rsidRPr="00C64F9B">
        <w:rPr>
          <w:lang w:val="ru-RU"/>
        </w:rPr>
        <w:t xml:space="preserve"> и</w:t>
      </w:r>
      <w:r w:rsidR="00DA73EA" w:rsidRPr="00C64F9B">
        <w:rPr>
          <w:lang w:val="ru-RU"/>
        </w:rPr>
        <w:t xml:space="preserve"> 17.8.1)</w:t>
      </w:r>
      <w:ins w:id="327" w:author="Miliaeva, Olga" w:date="2022-02-13T18:50:00Z">
        <w:r w:rsidR="00BF50E7">
          <w:rPr>
            <w:lang w:val="ru-RU"/>
          </w:rPr>
          <w:t>, МСЭ несет ответственность за</w:t>
        </w:r>
      </w:ins>
      <w:del w:id="328" w:author="Miliaeva, Olga" w:date="2022-02-13T18:50:00Z">
        <w:r w:rsidR="00347DF5" w:rsidRPr="00C64F9B" w:rsidDel="00BF50E7">
          <w:rPr>
            <w:lang w:val="ru-RU"/>
          </w:rPr>
          <w:delText xml:space="preserve"> и</w:delText>
        </w:r>
        <w:r w:rsidR="00087717" w:rsidRPr="00C64F9B" w:rsidDel="00BF50E7">
          <w:rPr>
            <w:lang w:val="ru-RU"/>
          </w:rPr>
          <w:delText xml:space="preserve"> осуществляющая</w:delText>
        </w:r>
      </w:del>
      <w:r w:rsidR="00087717" w:rsidRPr="00C64F9B">
        <w:rPr>
          <w:lang w:val="ru-RU"/>
        </w:rPr>
        <w:t xml:space="preserve"> </w:t>
      </w:r>
      <w:del w:id="329" w:author="Miliaeva, Olga" w:date="2022-02-13T18:50:00Z">
        <w:r w:rsidR="00087717" w:rsidRPr="00C64F9B" w:rsidDel="00BF50E7">
          <w:rPr>
            <w:lang w:val="ru-RU"/>
          </w:rPr>
          <w:delText xml:space="preserve">их </w:delText>
        </w:r>
      </w:del>
      <w:r w:rsidR="00087717" w:rsidRPr="00C64F9B">
        <w:rPr>
          <w:lang w:val="ru-RU"/>
        </w:rPr>
        <w:t>мониторинг</w:t>
      </w:r>
      <w:ins w:id="330" w:author="Miliaeva, Olga" w:date="2022-02-13T18:50:00Z">
        <w:r w:rsidR="00BF50E7">
          <w:rPr>
            <w:lang w:val="ru-RU"/>
          </w:rPr>
          <w:t xml:space="preserve"> этих показателей и</w:t>
        </w:r>
      </w:ins>
      <w:ins w:id="331" w:author="Miliaeva, Olga" w:date="2022-02-13T19:54:00Z">
        <w:r w:rsidR="00770AD2">
          <w:rPr>
            <w:lang w:val="ru-RU"/>
          </w:rPr>
          <w:t xml:space="preserve"> </w:t>
        </w:r>
      </w:ins>
      <w:del w:id="332" w:author="Miliaeva, Olga" w:date="2022-02-13T18:50:00Z">
        <w:r w:rsidR="00087717" w:rsidRPr="00C64F9B" w:rsidDel="00BF50E7">
          <w:rPr>
            <w:lang w:val="ru-RU"/>
          </w:rPr>
          <w:delText xml:space="preserve">, МСЭ </w:delText>
        </w:r>
      </w:del>
      <w:r w:rsidR="00087717" w:rsidRPr="00C64F9B">
        <w:rPr>
          <w:lang w:val="ru-RU"/>
        </w:rPr>
        <w:t xml:space="preserve">активно вносит вклад в развитие </w:t>
      </w:r>
      <w:r w:rsidR="00347DF5" w:rsidRPr="00C64F9B">
        <w:rPr>
          <w:lang w:val="ru-RU"/>
        </w:rPr>
        <w:t xml:space="preserve">статистической программы </w:t>
      </w:r>
      <w:r w:rsidR="00087717" w:rsidRPr="00C64F9B">
        <w:rPr>
          <w:lang w:val="ru-RU"/>
        </w:rPr>
        <w:t>в системе ООН</w:t>
      </w:r>
      <w:r w:rsidR="00DA73EA" w:rsidRPr="00C64F9B">
        <w:rPr>
          <w:lang w:val="ru-RU"/>
        </w:rPr>
        <w:t>.</w:t>
      </w:r>
    </w:p>
    <w:p w14:paraId="30B6EF41" w14:textId="41BB027D" w:rsidR="00DA73EA" w:rsidRPr="00C64F9B" w:rsidRDefault="00087717" w:rsidP="00375147">
      <w:pPr>
        <w:pStyle w:val="Headingb"/>
        <w:rPr>
          <w:lang w:val="ru-RU"/>
        </w:rPr>
      </w:pPr>
      <w:r w:rsidRPr="00C64F9B">
        <w:rPr>
          <w:lang w:val="ru-RU"/>
        </w:rPr>
        <w:t>Развитие потенциала</w:t>
      </w:r>
    </w:p>
    <w:p w14:paraId="75056069" w14:textId="08BA37EF" w:rsidR="00DA73EA" w:rsidRPr="00C64F9B" w:rsidDel="00723251" w:rsidRDefault="00D32AE7" w:rsidP="00D32AE7">
      <w:pPr>
        <w:rPr>
          <w:del w:id="333" w:author="Miliaeva, Olga" w:date="2022-02-13T19:01:00Z"/>
          <w:lang w:val="ru-RU"/>
        </w:rPr>
      </w:pPr>
      <w:del w:id="334" w:author="Miliaeva, Olga" w:date="2022-02-13T18:50:00Z">
        <w:r w:rsidRPr="00C64F9B" w:rsidDel="00BF50E7">
          <w:rPr>
            <w:lang w:val="ru-RU"/>
          </w:rPr>
          <w:delText>56</w:delText>
        </w:r>
      </w:del>
      <w:ins w:id="335" w:author="Miliaeva, Olga" w:date="2022-02-13T18:50:00Z">
        <w:r w:rsidR="00BF50E7">
          <w:rPr>
            <w:lang w:val="ru-RU"/>
          </w:rPr>
          <w:t>55</w:t>
        </w:r>
      </w:ins>
      <w:r w:rsidRPr="00C64F9B">
        <w:rPr>
          <w:lang w:val="ru-RU"/>
        </w:rPr>
        <w:tab/>
      </w:r>
      <w:r w:rsidR="00E0077E" w:rsidRPr="00C64F9B">
        <w:rPr>
          <w:lang w:val="ru-RU"/>
        </w:rPr>
        <w:t>МСЭ развивает потенциал специалистов в области электросвязи/ИКТ</w:t>
      </w:r>
      <w:del w:id="336" w:author="Fedosova, Elena" w:date="2022-02-16T10:23:00Z">
        <w:r w:rsidR="00E0077E" w:rsidRPr="00C64F9B" w:rsidDel="00444404">
          <w:rPr>
            <w:lang w:val="ru-RU"/>
          </w:rPr>
          <w:delText xml:space="preserve"> </w:delText>
        </w:r>
      </w:del>
      <w:del w:id="337" w:author="Miliaeva, Olga" w:date="2022-02-13T18:51:00Z">
        <w:r w:rsidR="00E0077E" w:rsidRPr="00C64F9B" w:rsidDel="00BF50E7">
          <w:rPr>
            <w:lang w:val="ru-RU"/>
          </w:rPr>
          <w:delText>и ресурс</w:delText>
        </w:r>
        <w:r w:rsidR="00347DF5" w:rsidRPr="00C64F9B" w:rsidDel="00BF50E7">
          <w:rPr>
            <w:lang w:val="ru-RU"/>
          </w:rPr>
          <w:delText>ы</w:delText>
        </w:r>
        <w:r w:rsidR="00E0077E" w:rsidRPr="00C64F9B" w:rsidDel="00BF50E7">
          <w:rPr>
            <w:lang w:val="ru-RU"/>
          </w:rPr>
          <w:delText xml:space="preserve"> знаний</w:delText>
        </w:r>
      </w:del>
      <w:r w:rsidR="00E0077E" w:rsidRPr="00C64F9B">
        <w:rPr>
          <w:lang w:val="ru-RU"/>
        </w:rPr>
        <w:t>, а</w:t>
      </w:r>
      <w:r w:rsidR="00886E1C" w:rsidRPr="00C64F9B">
        <w:rPr>
          <w:lang w:val="ru-RU"/>
        </w:rPr>
        <w:t> </w:t>
      </w:r>
      <w:r w:rsidR="00E0077E" w:rsidRPr="00C64F9B">
        <w:rPr>
          <w:lang w:val="ru-RU"/>
        </w:rPr>
        <w:t xml:space="preserve">также работает над повышением цифровой грамотности и </w:t>
      </w:r>
      <w:r w:rsidR="00347DF5" w:rsidRPr="00C64F9B">
        <w:rPr>
          <w:lang w:val="ru-RU"/>
        </w:rPr>
        <w:t xml:space="preserve">цифровых </w:t>
      </w:r>
      <w:r w:rsidR="00E0077E" w:rsidRPr="00C64F9B">
        <w:rPr>
          <w:lang w:val="ru-RU"/>
        </w:rPr>
        <w:t>навыков граждан</w:t>
      </w:r>
      <w:r w:rsidR="00DA73EA" w:rsidRPr="00C64F9B">
        <w:rPr>
          <w:lang w:val="ru-RU"/>
        </w:rPr>
        <w:t xml:space="preserve">. </w:t>
      </w:r>
      <w:r w:rsidR="00585C5B" w:rsidRPr="00C64F9B">
        <w:rPr>
          <w:lang w:val="ru-RU"/>
        </w:rPr>
        <w:t xml:space="preserve">В рамках </w:t>
      </w:r>
      <w:ins w:id="338" w:author="Miliaeva, Olga" w:date="2022-02-13T18:51:00Z">
        <w:r w:rsidR="00BF50E7">
          <w:rPr>
            <w:lang w:val="ru-RU"/>
          </w:rPr>
          <w:t xml:space="preserve">своей </w:t>
        </w:r>
      </w:ins>
      <w:r w:rsidR="00585C5B" w:rsidRPr="00C64F9B">
        <w:rPr>
          <w:lang w:val="ru-RU"/>
        </w:rPr>
        <w:t xml:space="preserve">программы развития потенциала МСЭ ставит задачу создания </w:t>
      </w:r>
      <w:del w:id="339" w:author="Miliaeva, Olga" w:date="2022-02-13T19:01:00Z">
        <w:r w:rsidR="00585C5B" w:rsidRPr="00C64F9B" w:rsidDel="00723251">
          <w:rPr>
            <w:lang w:val="ru-RU"/>
          </w:rPr>
          <w:delText>компетентного в цифровом отношении</w:delText>
        </w:r>
      </w:del>
      <w:ins w:id="340" w:author="Miliaeva, Olga" w:date="2022-02-13T19:01:00Z">
        <w:r w:rsidR="00723251">
          <w:rPr>
            <w:lang w:val="ru-RU"/>
          </w:rPr>
          <w:t>обладающего цифровыми возможностями</w:t>
        </w:r>
      </w:ins>
      <w:r w:rsidR="00585C5B" w:rsidRPr="00C64F9B">
        <w:rPr>
          <w:lang w:val="ru-RU"/>
        </w:rPr>
        <w:t xml:space="preserve"> общества, где все люди используют знания и навыки в области цифровых технологий для улучшения своей жизни</w:t>
      </w:r>
      <w:r w:rsidR="00DA73EA" w:rsidRPr="00C64F9B">
        <w:rPr>
          <w:lang w:val="ru-RU"/>
        </w:rPr>
        <w:t>.</w:t>
      </w:r>
      <w:ins w:id="341" w:author="Miliaeva, Olga" w:date="2022-02-13T19:01:00Z">
        <w:r w:rsidR="00723251">
          <w:rPr>
            <w:lang w:val="ru-RU"/>
          </w:rPr>
          <w:t xml:space="preserve"> </w:t>
        </w:r>
      </w:ins>
    </w:p>
    <w:p w14:paraId="6A508724" w14:textId="1F64BC48" w:rsidR="00DA73EA" w:rsidRPr="00C64F9B" w:rsidRDefault="00D32AE7" w:rsidP="00D32AE7">
      <w:pPr>
        <w:rPr>
          <w:lang w:val="ru-RU"/>
        </w:rPr>
      </w:pPr>
      <w:del w:id="342" w:author="Miliaeva, Olga" w:date="2022-02-13T19:01:00Z">
        <w:r w:rsidRPr="00C64F9B" w:rsidDel="00723251">
          <w:rPr>
            <w:lang w:val="ru-RU"/>
          </w:rPr>
          <w:delText>57</w:delText>
        </w:r>
        <w:r w:rsidRPr="00C64F9B" w:rsidDel="00723251">
          <w:rPr>
            <w:lang w:val="ru-RU"/>
          </w:rPr>
          <w:tab/>
        </w:r>
      </w:del>
      <w:r w:rsidR="00585C5B" w:rsidRPr="00C64F9B">
        <w:rPr>
          <w:lang w:val="ru-RU"/>
        </w:rPr>
        <w:t>МСЭ также развивает потенциал и предоставляет Членам инструменты для участия в деятельности Союза и получения от этого пользы</w:t>
      </w:r>
      <w:r w:rsidR="00DA73EA" w:rsidRPr="00C64F9B">
        <w:rPr>
          <w:lang w:val="ru-RU"/>
        </w:rPr>
        <w:t xml:space="preserve">. </w:t>
      </w:r>
      <w:del w:id="343" w:author="Miliaeva, Olga" w:date="2022-02-13T19:01:00Z">
        <w:r w:rsidR="00585C5B" w:rsidRPr="00C64F9B" w:rsidDel="00723251">
          <w:rPr>
            <w:lang w:val="ru-RU"/>
          </w:rPr>
          <w:delText>Это дает им возможность осуществлять свои права и обязанности в соответствии с Регламентом радиосвязи и региональными соглашениями, а также разрабатывать</w:delText>
        </w:r>
        <w:r w:rsidR="00526C27" w:rsidRPr="00C64F9B" w:rsidDel="00723251">
          <w:rPr>
            <w:lang w:val="ru-RU"/>
          </w:rPr>
          <w:delText>, выполнять международные стандарты МСЭ, получать к ним доступ и оказывать на них воздействие с целью сокращения разрыва в стандартизации</w:delText>
        </w:r>
        <w:r w:rsidR="00DA73EA" w:rsidRPr="00C64F9B" w:rsidDel="00723251">
          <w:rPr>
            <w:lang w:val="ru-RU"/>
          </w:rPr>
          <w:delText>.</w:delText>
        </w:r>
      </w:del>
    </w:p>
    <w:p w14:paraId="2E5D589B" w14:textId="691D5C90" w:rsidR="00DA73EA" w:rsidRPr="00C64F9B" w:rsidRDefault="00D32AE7" w:rsidP="00D32AE7">
      <w:pPr>
        <w:rPr>
          <w:lang w:val="ru-RU"/>
        </w:rPr>
      </w:pPr>
      <w:del w:id="344" w:author="Miliaeva, Olga" w:date="2022-02-13T19:01:00Z">
        <w:r w:rsidRPr="00C64F9B" w:rsidDel="00723251">
          <w:rPr>
            <w:lang w:val="ru-RU"/>
          </w:rPr>
          <w:delText>58</w:delText>
        </w:r>
      </w:del>
      <w:ins w:id="345" w:author="Miliaeva, Olga" w:date="2022-02-13T19:01:00Z">
        <w:r w:rsidR="00723251">
          <w:rPr>
            <w:lang w:val="ru-RU"/>
          </w:rPr>
          <w:t>56</w:t>
        </w:r>
      </w:ins>
      <w:r w:rsidRPr="00C64F9B">
        <w:rPr>
          <w:lang w:val="ru-RU"/>
        </w:rPr>
        <w:tab/>
      </w:r>
      <w:r w:rsidR="00526C27" w:rsidRPr="00C64F9B">
        <w:rPr>
          <w:lang w:val="ru-RU"/>
        </w:rPr>
        <w:t xml:space="preserve">МСЭ также содействует, в особенности в рамках партнерств, развитию, расширению и </w:t>
      </w:r>
      <w:del w:id="346" w:author="Miliaeva, Olga" w:date="2022-02-13T19:02:00Z">
        <w:r w:rsidR="00526C27" w:rsidRPr="00C64F9B" w:rsidDel="00723251">
          <w:rPr>
            <w:lang w:val="ru-RU"/>
          </w:rPr>
          <w:delText xml:space="preserve">эксплуатации </w:delText>
        </w:r>
      </w:del>
      <w:ins w:id="347" w:author="Miliaeva, Olga" w:date="2022-02-13T19:02:00Z">
        <w:r w:rsidR="00723251">
          <w:rPr>
            <w:lang w:val="ru-RU"/>
          </w:rPr>
          <w:t>использованию</w:t>
        </w:r>
        <w:r w:rsidR="00723251" w:rsidRPr="00C64F9B">
          <w:rPr>
            <w:lang w:val="ru-RU"/>
          </w:rPr>
          <w:t xml:space="preserve"> </w:t>
        </w:r>
      </w:ins>
      <w:r w:rsidR="00526C27" w:rsidRPr="00C64F9B">
        <w:rPr>
          <w:lang w:val="ru-RU"/>
        </w:rPr>
        <w:t>сетей, услуг и приложений электросвязи/ИКТ</w:t>
      </w:r>
      <w:r w:rsidR="00DA73EA" w:rsidRPr="00C64F9B">
        <w:rPr>
          <w:lang w:val="ru-RU"/>
        </w:rPr>
        <w:t xml:space="preserve">, </w:t>
      </w:r>
      <w:r w:rsidR="00526C27" w:rsidRPr="00C64F9B">
        <w:rPr>
          <w:lang w:val="ru-RU"/>
        </w:rPr>
        <w:t>в первую очередь в развивающихся странах</w:t>
      </w:r>
      <w:r w:rsidR="00DA73EA" w:rsidRPr="00C64F9B">
        <w:rPr>
          <w:lang w:val="ru-RU"/>
        </w:rPr>
        <w:t xml:space="preserve">, </w:t>
      </w:r>
      <w:r w:rsidR="00526C27" w:rsidRPr="00C64F9B">
        <w:rPr>
          <w:lang w:val="ru-RU"/>
        </w:rPr>
        <w:t xml:space="preserve">учитывая деятельность </w:t>
      </w:r>
      <w:r w:rsidR="00D2794F" w:rsidRPr="00C64F9B">
        <w:rPr>
          <w:lang w:val="ru-RU"/>
        </w:rPr>
        <w:t>других соответствующих органов и укрепляя развитие потенциала</w:t>
      </w:r>
      <w:r w:rsidR="00DA73EA" w:rsidRPr="00C64F9B">
        <w:rPr>
          <w:lang w:val="ru-RU"/>
        </w:rPr>
        <w:t>.</w:t>
      </w:r>
    </w:p>
    <w:p w14:paraId="4E1CF4B2" w14:textId="6EA48CF9" w:rsidR="00DA73EA" w:rsidRPr="00C64F9B" w:rsidRDefault="00E53F7C" w:rsidP="00D32AE7">
      <w:pPr>
        <w:pStyle w:val="Headingb"/>
        <w:rPr>
          <w:lang w:val="ru-RU"/>
        </w:rPr>
      </w:pPr>
      <w:r w:rsidRPr="00C64F9B">
        <w:rPr>
          <w:lang w:val="ru-RU"/>
        </w:rPr>
        <w:t>Предоставление технической помощи</w:t>
      </w:r>
    </w:p>
    <w:p w14:paraId="47E427F5" w14:textId="2E4B6F0C" w:rsidR="00DA73EA" w:rsidRPr="00C64F9B" w:rsidRDefault="00D32AE7" w:rsidP="00D32AE7">
      <w:pPr>
        <w:rPr>
          <w:lang w:val="ru-RU"/>
        </w:rPr>
      </w:pPr>
      <w:del w:id="348" w:author="Miliaeva, Olga" w:date="2022-02-13T19:02:00Z">
        <w:r w:rsidRPr="00C64F9B" w:rsidDel="00723251">
          <w:rPr>
            <w:lang w:val="ru-RU"/>
          </w:rPr>
          <w:delText>59</w:delText>
        </w:r>
      </w:del>
      <w:ins w:id="349" w:author="Miliaeva, Olga" w:date="2022-02-13T19:02:00Z">
        <w:r w:rsidR="00723251">
          <w:rPr>
            <w:lang w:val="ru-RU"/>
          </w:rPr>
          <w:t>57</w:t>
        </w:r>
      </w:ins>
      <w:r w:rsidRPr="00C64F9B">
        <w:rPr>
          <w:lang w:val="ru-RU"/>
        </w:rPr>
        <w:tab/>
      </w:r>
      <w:r w:rsidR="00E53F7C" w:rsidRPr="00C64F9B">
        <w:rPr>
          <w:lang w:val="ru-RU"/>
        </w:rPr>
        <w:t xml:space="preserve">МСЭ предоставляет и предлагает техническую помощь </w:t>
      </w:r>
      <w:r w:rsidR="00347DF5" w:rsidRPr="00C64F9B">
        <w:rPr>
          <w:lang w:val="ru-RU"/>
        </w:rPr>
        <w:t xml:space="preserve">в области электросвязи </w:t>
      </w:r>
      <w:r w:rsidR="00E53F7C" w:rsidRPr="00C64F9B">
        <w:rPr>
          <w:lang w:val="ru-RU"/>
        </w:rPr>
        <w:t>Государствам-Членам, в первую очередь развивающимся странам и НРС</w:t>
      </w:r>
      <w:ins w:id="350" w:author="Miliaeva, Olga" w:date="2022-02-13T19:02:00Z">
        <w:r w:rsidR="00723251">
          <w:rPr>
            <w:lang w:val="ru-RU"/>
          </w:rPr>
          <w:t>, СИДС и ЛЛДС</w:t>
        </w:r>
      </w:ins>
      <w:r w:rsidR="00E53F7C" w:rsidRPr="00C64F9B">
        <w:rPr>
          <w:lang w:val="ru-RU"/>
        </w:rPr>
        <w:t>, а также их региональным организациям</w:t>
      </w:r>
      <w:r w:rsidR="00DA73EA" w:rsidRPr="00C64F9B">
        <w:rPr>
          <w:lang w:val="ru-RU"/>
        </w:rPr>
        <w:t>.</w:t>
      </w:r>
    </w:p>
    <w:p w14:paraId="16DDACEF" w14:textId="38446665" w:rsidR="00DA73EA" w:rsidRPr="00C64F9B" w:rsidRDefault="00D32AE7" w:rsidP="00D32AE7">
      <w:pPr>
        <w:rPr>
          <w:lang w:val="ru-RU"/>
        </w:rPr>
      </w:pPr>
      <w:del w:id="351" w:author="Miliaeva, Olga" w:date="2022-02-13T19:02:00Z">
        <w:r w:rsidRPr="00C64F9B" w:rsidDel="00723251">
          <w:rPr>
            <w:lang w:val="ru-RU"/>
          </w:rPr>
          <w:delText>60</w:delText>
        </w:r>
      </w:del>
      <w:ins w:id="352" w:author="Miliaeva, Olga" w:date="2022-02-13T19:02:00Z">
        <w:r w:rsidR="00723251">
          <w:rPr>
            <w:lang w:val="ru-RU"/>
          </w:rPr>
          <w:t>58</w:t>
        </w:r>
      </w:ins>
      <w:r w:rsidRPr="00C64F9B">
        <w:rPr>
          <w:lang w:val="ru-RU"/>
        </w:rPr>
        <w:tab/>
      </w:r>
      <w:r w:rsidR="00347DF5" w:rsidRPr="00C64F9B">
        <w:rPr>
          <w:lang w:val="ru-RU"/>
        </w:rPr>
        <w:t xml:space="preserve">Благодаря признанным многолетним специальным техническим знаниям в области электросвязи/ИКТ и комплексному опыту в разработке, реализации, мониторинге и оценке проектов и управлении ими, </w:t>
      </w:r>
      <w:r w:rsidR="00BE482A" w:rsidRPr="00C64F9B">
        <w:rPr>
          <w:lang w:val="ru-RU"/>
        </w:rPr>
        <w:t>МСЭ предлагает специально разработанные проекты и решения для потребностей многих заинтересованных сторон</w:t>
      </w:r>
      <w:r w:rsidR="00DA73EA" w:rsidRPr="00C64F9B">
        <w:rPr>
          <w:lang w:val="ru-RU"/>
        </w:rPr>
        <w:t xml:space="preserve">, </w:t>
      </w:r>
      <w:r w:rsidR="00CA4B53" w:rsidRPr="00C64F9B">
        <w:rPr>
          <w:lang w:val="ru-RU"/>
        </w:rPr>
        <w:t>причем первостепенное внимание уделяется управлению, ориентированному на результаты</w:t>
      </w:r>
      <w:r w:rsidR="00DA73EA" w:rsidRPr="00C64F9B">
        <w:rPr>
          <w:lang w:val="ru-RU"/>
        </w:rPr>
        <w:t xml:space="preserve">. </w:t>
      </w:r>
      <w:r w:rsidR="00CA4B53" w:rsidRPr="00C64F9B">
        <w:rPr>
          <w:lang w:val="ru-RU"/>
        </w:rPr>
        <w:t xml:space="preserve">Это также создает возможности </w:t>
      </w:r>
      <w:r w:rsidR="00C27A23" w:rsidRPr="00C64F9B">
        <w:rPr>
          <w:lang w:val="ru-RU"/>
        </w:rPr>
        <w:t>формирования государственно-частных партнерств и надеж</w:t>
      </w:r>
      <w:r w:rsidR="00A3344D" w:rsidRPr="00C64F9B">
        <w:rPr>
          <w:lang w:val="ru-RU"/>
        </w:rPr>
        <w:t>н</w:t>
      </w:r>
      <w:r w:rsidR="00C27A23" w:rsidRPr="00C64F9B">
        <w:rPr>
          <w:lang w:val="ru-RU"/>
        </w:rPr>
        <w:t>ую платформу для удовлетворения потребностей в области развития</w:t>
      </w:r>
      <w:r w:rsidR="00DA73EA" w:rsidRPr="00C64F9B">
        <w:rPr>
          <w:lang w:val="ru-RU"/>
        </w:rPr>
        <w:t xml:space="preserve"> </w:t>
      </w:r>
      <w:r w:rsidR="00C27A23" w:rsidRPr="00C64F9B">
        <w:rPr>
          <w:lang w:val="ru-RU"/>
        </w:rPr>
        <w:t>благодаря использованию электросвязи/ИКТ</w:t>
      </w:r>
      <w:r w:rsidR="00DA73EA" w:rsidRPr="00C64F9B">
        <w:rPr>
          <w:lang w:val="ru-RU"/>
        </w:rPr>
        <w:t>.</w:t>
      </w:r>
    </w:p>
    <w:p w14:paraId="514018E0" w14:textId="66CE66DC" w:rsidR="00DA73EA" w:rsidRPr="00C64F9B" w:rsidRDefault="00D32AE7" w:rsidP="00D32AE7">
      <w:pPr>
        <w:rPr>
          <w:lang w:val="ru-RU"/>
        </w:rPr>
      </w:pPr>
      <w:del w:id="353" w:author="Miliaeva, Olga" w:date="2022-02-13T19:02:00Z">
        <w:r w:rsidRPr="00C64F9B" w:rsidDel="00723251">
          <w:rPr>
            <w:lang w:val="ru-RU"/>
          </w:rPr>
          <w:lastRenderedPageBreak/>
          <w:delText>61</w:delText>
        </w:r>
      </w:del>
      <w:ins w:id="354" w:author="Miliaeva, Olga" w:date="2022-02-13T19:02:00Z">
        <w:r w:rsidR="00723251">
          <w:rPr>
            <w:lang w:val="ru-RU"/>
          </w:rPr>
          <w:t>59</w:t>
        </w:r>
      </w:ins>
      <w:r w:rsidRPr="00C64F9B">
        <w:rPr>
          <w:lang w:val="ru-RU"/>
        </w:rPr>
        <w:tab/>
      </w:r>
      <w:r w:rsidR="00347DF5" w:rsidRPr="00C64F9B">
        <w:rPr>
          <w:lang w:val="ru-RU"/>
        </w:rPr>
        <w:t xml:space="preserve">Кроме того, </w:t>
      </w:r>
      <w:r w:rsidR="00EA157D" w:rsidRPr="00C64F9B">
        <w:rPr>
          <w:lang w:val="ru-RU"/>
        </w:rPr>
        <w:t>МСЭ оказывает помощь в осуществлении решений всемирных и региональных конференций, а также оказывает поддержку в деятельности по координации использования спектра Членами МСЭ</w:t>
      </w:r>
      <w:r w:rsidR="00461F20" w:rsidRPr="00C64F9B">
        <w:rPr>
          <w:lang w:val="ru-RU"/>
        </w:rPr>
        <w:t xml:space="preserve"> и предоставляет программные инструменты для содействия администрациям развивающихся стран в более эффективном выполнении их обязанностей по управлению использованием спектра</w:t>
      </w:r>
      <w:r w:rsidR="00DA73EA" w:rsidRPr="00C64F9B">
        <w:rPr>
          <w:lang w:val="ru-RU"/>
        </w:rPr>
        <w:t>.</w:t>
      </w:r>
    </w:p>
    <w:p w14:paraId="2307313A" w14:textId="0F7B8075" w:rsidR="00DA73EA" w:rsidRPr="00C64F9B" w:rsidRDefault="00461F20" w:rsidP="00375147">
      <w:pPr>
        <w:pStyle w:val="Headingb"/>
        <w:rPr>
          <w:lang w:val="ru-RU"/>
        </w:rPr>
      </w:pPr>
      <w:r w:rsidRPr="00C64F9B">
        <w:rPr>
          <w:lang w:val="ru-RU"/>
        </w:rPr>
        <w:t>Платформы для созыва мероприятий</w:t>
      </w:r>
    </w:p>
    <w:p w14:paraId="65F84E77" w14:textId="6ACF23DD" w:rsidR="00DA73EA" w:rsidRPr="00C64F9B" w:rsidRDefault="00D32AE7" w:rsidP="00D32AE7">
      <w:pPr>
        <w:rPr>
          <w:lang w:val="ru-RU"/>
        </w:rPr>
      </w:pPr>
      <w:del w:id="355" w:author="Miliaeva, Olga" w:date="2022-02-13T19:02:00Z">
        <w:r w:rsidRPr="00C64F9B" w:rsidDel="00723251">
          <w:rPr>
            <w:lang w:val="ru-RU"/>
          </w:rPr>
          <w:delText>62</w:delText>
        </w:r>
      </w:del>
      <w:ins w:id="356" w:author="Miliaeva, Olga" w:date="2022-02-13T19:02:00Z">
        <w:r w:rsidR="00723251">
          <w:rPr>
            <w:lang w:val="ru-RU"/>
          </w:rPr>
          <w:t>60</w:t>
        </w:r>
      </w:ins>
      <w:r w:rsidRPr="00C64F9B">
        <w:rPr>
          <w:lang w:val="ru-RU"/>
        </w:rPr>
        <w:tab/>
      </w:r>
      <w:r w:rsidR="00461F20" w:rsidRPr="00C64F9B">
        <w:rPr>
          <w:lang w:val="ru-RU"/>
        </w:rPr>
        <w:t xml:space="preserve">МСЭ обладает уникальной возможностью </w:t>
      </w:r>
      <w:r w:rsidR="00EF60A9" w:rsidRPr="00C64F9B">
        <w:rPr>
          <w:lang w:val="ru-RU"/>
        </w:rPr>
        <w:t>собирать широкий круг заинтересованных сторон на мероприятия в области электросвязи/ИКТ, делиться опытом, знаниями, сотрудни</w:t>
      </w:r>
      <w:r w:rsidR="00A3344D" w:rsidRPr="00C64F9B">
        <w:rPr>
          <w:lang w:val="ru-RU"/>
        </w:rPr>
        <w:t>ч</w:t>
      </w:r>
      <w:r w:rsidR="00EF60A9" w:rsidRPr="00C64F9B">
        <w:rPr>
          <w:lang w:val="ru-RU"/>
        </w:rPr>
        <w:t>ать и определять способы доведения до людей повсюду приемлемых в ценовом отношении, безопасных, защищенных и надежных соединений</w:t>
      </w:r>
      <w:del w:id="357" w:author="Miliaeva, Olga" w:date="2022-02-13T19:03:00Z">
        <w:r w:rsidR="00EF60A9" w:rsidRPr="00C64F9B" w:rsidDel="00723251">
          <w:rPr>
            <w:lang w:val="ru-RU"/>
          </w:rPr>
          <w:delText>, онлайнового доступа</w:delText>
        </w:r>
      </w:del>
      <w:r w:rsidR="00EF60A9" w:rsidRPr="00C64F9B">
        <w:rPr>
          <w:lang w:val="ru-RU"/>
        </w:rPr>
        <w:t xml:space="preserve"> и использования</w:t>
      </w:r>
      <w:r w:rsidR="00DA73EA" w:rsidRPr="00C64F9B">
        <w:rPr>
          <w:lang w:val="ru-RU"/>
        </w:rPr>
        <w:t xml:space="preserve">. </w:t>
      </w:r>
    </w:p>
    <w:p w14:paraId="01E7279E" w14:textId="760639B9" w:rsidR="00DA73EA" w:rsidRPr="00C64F9B" w:rsidRDefault="00D32AE7" w:rsidP="00D32AE7">
      <w:pPr>
        <w:rPr>
          <w:lang w:val="ru-RU"/>
        </w:rPr>
      </w:pPr>
      <w:del w:id="358" w:author="Miliaeva, Olga" w:date="2022-02-13T19:03:00Z">
        <w:r w:rsidRPr="00C64F9B" w:rsidDel="00723251">
          <w:rPr>
            <w:lang w:val="ru-RU"/>
          </w:rPr>
          <w:delText>63</w:delText>
        </w:r>
      </w:del>
      <w:ins w:id="359" w:author="Miliaeva, Olga" w:date="2022-02-13T19:03:00Z">
        <w:r w:rsidR="00723251">
          <w:rPr>
            <w:lang w:val="ru-RU"/>
          </w:rPr>
          <w:t>61</w:t>
        </w:r>
      </w:ins>
      <w:r w:rsidRPr="00C64F9B">
        <w:rPr>
          <w:lang w:val="ru-RU"/>
        </w:rPr>
        <w:tab/>
      </w:r>
      <w:r w:rsidR="00EF60A9" w:rsidRPr="00C64F9B">
        <w:rPr>
          <w:lang w:val="ru-RU"/>
        </w:rPr>
        <w:t xml:space="preserve">С помощью </w:t>
      </w:r>
      <w:del w:id="360" w:author="Miliaeva, Olga" w:date="2022-02-13T19:55:00Z">
        <w:r w:rsidR="00EF60A9" w:rsidRPr="00C64F9B" w:rsidDel="00770AD2">
          <w:rPr>
            <w:lang w:val="ru-RU"/>
          </w:rPr>
          <w:delText xml:space="preserve">этих </w:delText>
        </w:r>
      </w:del>
      <w:ins w:id="361" w:author="Miliaeva, Olga" w:date="2022-02-13T19:55:00Z">
        <w:r w:rsidR="00770AD2">
          <w:rPr>
            <w:lang w:val="ru-RU"/>
          </w:rPr>
          <w:t xml:space="preserve">своих </w:t>
        </w:r>
      </w:ins>
      <w:r w:rsidR="00EF60A9" w:rsidRPr="00C64F9B">
        <w:rPr>
          <w:lang w:val="ru-RU"/>
        </w:rPr>
        <w:t xml:space="preserve">платформ </w:t>
      </w:r>
      <w:ins w:id="362" w:author="Miliaeva, Olga" w:date="2022-02-13T19:03:00Z">
        <w:r w:rsidR="00723251" w:rsidRPr="00C64F9B">
          <w:rPr>
            <w:lang w:val="ru-RU"/>
          </w:rPr>
          <w:t xml:space="preserve">для созыва мероприятий </w:t>
        </w:r>
      </w:ins>
      <w:r w:rsidR="00EF60A9" w:rsidRPr="00C64F9B">
        <w:rPr>
          <w:lang w:val="ru-RU"/>
        </w:rPr>
        <w:t>МСЭ стимулирует междун</w:t>
      </w:r>
      <w:r w:rsidR="00A3344D" w:rsidRPr="00C64F9B">
        <w:rPr>
          <w:lang w:val="ru-RU"/>
        </w:rPr>
        <w:t>ар</w:t>
      </w:r>
      <w:r w:rsidR="00EF60A9" w:rsidRPr="00C64F9B">
        <w:rPr>
          <w:lang w:val="ru-RU"/>
        </w:rPr>
        <w:t xml:space="preserve">одное сотрудничество и партнерства для </w:t>
      </w:r>
      <w:r w:rsidR="00347DF5" w:rsidRPr="00C64F9B">
        <w:rPr>
          <w:lang w:val="ru-RU"/>
        </w:rPr>
        <w:t>развития</w:t>
      </w:r>
      <w:r w:rsidR="00EF60A9" w:rsidRPr="00C64F9B">
        <w:rPr>
          <w:lang w:val="ru-RU"/>
        </w:rPr>
        <w:t xml:space="preserve"> электросвязи</w:t>
      </w:r>
      <w:r w:rsidR="00A3344D" w:rsidRPr="00C64F9B">
        <w:rPr>
          <w:lang w:val="ru-RU"/>
        </w:rPr>
        <w:t>/</w:t>
      </w:r>
      <w:r w:rsidR="00EF60A9" w:rsidRPr="00C64F9B">
        <w:rPr>
          <w:lang w:val="ru-RU"/>
        </w:rPr>
        <w:t xml:space="preserve">ИКТ, в особенности совместно с региональными организациями электросвязи и глобальными и региональными </w:t>
      </w:r>
      <w:r w:rsidR="000B4D76" w:rsidRPr="00C64F9B">
        <w:rPr>
          <w:lang w:val="ru-RU"/>
        </w:rPr>
        <w:t>финансовыми учреждениями в области развития</w:t>
      </w:r>
      <w:r w:rsidR="00DA73EA" w:rsidRPr="00C64F9B">
        <w:rPr>
          <w:lang w:val="ru-RU"/>
        </w:rPr>
        <w:t>.</w:t>
      </w:r>
    </w:p>
    <w:p w14:paraId="1BE77998" w14:textId="0E812750" w:rsidR="00DA73EA" w:rsidRPr="00C64F9B" w:rsidRDefault="00D32AE7" w:rsidP="00D32AE7">
      <w:pPr>
        <w:pStyle w:val="Heading2"/>
        <w:rPr>
          <w:lang w:val="ru-RU"/>
        </w:rPr>
      </w:pPr>
      <w:r w:rsidRPr="00C64F9B">
        <w:rPr>
          <w:lang w:val="ru-RU"/>
        </w:rPr>
        <w:t>2.8</w:t>
      </w:r>
      <w:r w:rsidRPr="00C64F9B">
        <w:rPr>
          <w:lang w:val="ru-RU"/>
        </w:rPr>
        <w:tab/>
      </w:r>
      <w:r w:rsidR="007F7296" w:rsidRPr="00C64F9B">
        <w:rPr>
          <w:szCs w:val="22"/>
          <w:lang w:val="ru-RU"/>
        </w:rPr>
        <w:t>Средства достижения целей</w:t>
      </w:r>
    </w:p>
    <w:p w14:paraId="1A30819B" w14:textId="20EFAFED" w:rsidR="00DA73EA" w:rsidRPr="00C64F9B" w:rsidRDefault="00D32AE7" w:rsidP="00D32AE7">
      <w:pPr>
        <w:rPr>
          <w:lang w:val="ru-RU"/>
        </w:rPr>
      </w:pPr>
      <w:del w:id="363" w:author="Miliaeva, Olga" w:date="2022-02-13T19:03:00Z">
        <w:r w:rsidRPr="00C64F9B" w:rsidDel="00723251">
          <w:rPr>
            <w:lang w:val="ru-RU"/>
          </w:rPr>
          <w:delText>64</w:delText>
        </w:r>
      </w:del>
      <w:ins w:id="364" w:author="Miliaeva, Olga" w:date="2022-02-13T19:03:00Z">
        <w:r w:rsidR="00723251">
          <w:rPr>
            <w:lang w:val="ru-RU"/>
          </w:rPr>
          <w:t>62</w:t>
        </w:r>
      </w:ins>
      <w:r w:rsidR="00937407" w:rsidRPr="00C64F9B">
        <w:rPr>
          <w:lang w:val="ru-RU"/>
        </w:rPr>
        <w:tab/>
      </w:r>
      <w:r w:rsidR="007F7296" w:rsidRPr="00C64F9B">
        <w:rPr>
          <w:szCs w:val="22"/>
          <w:lang w:val="ru-RU"/>
        </w:rPr>
        <w:t>Средства достижения целей</w:t>
      </w:r>
      <w:r w:rsidR="007F7296" w:rsidRPr="00C64F9B">
        <w:rPr>
          <w:lang w:val="ru-RU"/>
        </w:rPr>
        <w:t xml:space="preserve"> представляют собой способы работы МСЭ, дающие ему возможность более эффективно и результативно достигать своих целей и</w:t>
      </w:r>
      <w:r w:rsidR="00A3344D" w:rsidRPr="00C64F9B">
        <w:rPr>
          <w:lang w:val="ru-RU"/>
        </w:rPr>
        <w:t xml:space="preserve"> </w:t>
      </w:r>
      <w:r w:rsidR="007F7296" w:rsidRPr="00C64F9B">
        <w:rPr>
          <w:lang w:val="ru-RU"/>
        </w:rPr>
        <w:t>приоритетов</w:t>
      </w:r>
      <w:r w:rsidR="00DA73EA" w:rsidRPr="00C64F9B">
        <w:rPr>
          <w:lang w:val="ru-RU"/>
        </w:rPr>
        <w:t xml:space="preserve">. </w:t>
      </w:r>
      <w:r w:rsidR="007F7296" w:rsidRPr="00C64F9B">
        <w:rPr>
          <w:lang w:val="ru-RU"/>
        </w:rPr>
        <w:t xml:space="preserve">Они отражают ценности МСЭ – </w:t>
      </w:r>
      <w:r w:rsidR="007F7296" w:rsidRPr="00C64F9B">
        <w:rPr>
          <w:i/>
          <w:iCs/>
          <w:lang w:val="ru-RU"/>
        </w:rPr>
        <w:t>эффективность, прозрачность и подотчетность, открытость, универсальность и нейтральность, они ориентированы на людей, услуги и основаны на результатах</w:t>
      </w:r>
      <w:r w:rsidR="00DA73EA" w:rsidRPr="00C64F9B">
        <w:rPr>
          <w:lang w:val="ru-RU"/>
        </w:rPr>
        <w:t xml:space="preserve">, </w:t>
      </w:r>
      <w:r w:rsidR="007F7296" w:rsidRPr="00C64F9B">
        <w:rPr>
          <w:lang w:val="ru-RU"/>
        </w:rPr>
        <w:t>используют основные сильные стороны Союза и учитывают его слабые стороны</w:t>
      </w:r>
      <w:r w:rsidR="00A3344D" w:rsidRPr="00C64F9B">
        <w:rPr>
          <w:lang w:val="ru-RU"/>
        </w:rPr>
        <w:t>,</w:t>
      </w:r>
      <w:r w:rsidR="007F7296" w:rsidRPr="00C64F9B">
        <w:rPr>
          <w:lang w:val="ru-RU"/>
        </w:rPr>
        <w:t xml:space="preserve"> позволяя ему поддерживать своих членов</w:t>
      </w:r>
      <w:r w:rsidR="00DA73EA" w:rsidRPr="00C64F9B">
        <w:rPr>
          <w:lang w:val="ru-RU"/>
        </w:rPr>
        <w:t>.</w:t>
      </w:r>
    </w:p>
    <w:p w14:paraId="51E8E96E" w14:textId="1048F50B" w:rsidR="00DA73EA" w:rsidRPr="00C64F9B" w:rsidRDefault="00B27DC8" w:rsidP="00375147">
      <w:pPr>
        <w:pStyle w:val="Headingb"/>
        <w:rPr>
          <w:lang w:val="ru-RU"/>
        </w:rPr>
      </w:pPr>
      <w:r w:rsidRPr="00C64F9B">
        <w:rPr>
          <w:lang w:val="ru-RU"/>
        </w:rPr>
        <w:t>Ориентация на интересы членов</w:t>
      </w:r>
    </w:p>
    <w:p w14:paraId="6F4FFDCB" w14:textId="044BBE4C" w:rsidR="00DA73EA" w:rsidRPr="00C64F9B" w:rsidRDefault="00D32AE7" w:rsidP="00375147">
      <w:pPr>
        <w:rPr>
          <w:lang w:val="ru-RU"/>
        </w:rPr>
      </w:pPr>
      <w:del w:id="365" w:author="Miliaeva, Olga" w:date="2022-02-13T19:03:00Z">
        <w:r w:rsidRPr="00C64F9B" w:rsidDel="00723251">
          <w:rPr>
            <w:lang w:val="ru-RU"/>
          </w:rPr>
          <w:delText>65</w:delText>
        </w:r>
      </w:del>
      <w:ins w:id="366" w:author="Miliaeva, Olga" w:date="2022-02-13T19:03:00Z">
        <w:r w:rsidR="00723251">
          <w:rPr>
            <w:lang w:val="ru-RU"/>
          </w:rPr>
          <w:t>63</w:t>
        </w:r>
      </w:ins>
      <w:r w:rsidR="00375147" w:rsidRPr="00C64F9B">
        <w:rPr>
          <w:lang w:val="ru-RU"/>
        </w:rPr>
        <w:tab/>
      </w:r>
      <w:r w:rsidR="00107863" w:rsidRPr="00C64F9B">
        <w:rPr>
          <w:lang w:val="ru-RU"/>
        </w:rPr>
        <w:t>МСЭ будет и далее работать в качестве организации, ориентированной на интересы членов, для эффективной поддержки и учета потребностей своих различных членов</w:t>
      </w:r>
      <w:r w:rsidR="00DA73EA" w:rsidRPr="00C64F9B">
        <w:rPr>
          <w:lang w:val="ru-RU"/>
        </w:rPr>
        <w:t xml:space="preserve">. </w:t>
      </w:r>
      <w:r w:rsidR="00107863" w:rsidRPr="00C64F9B">
        <w:rPr>
          <w:lang w:val="ru-RU"/>
        </w:rPr>
        <w:t>МСЭ при</w:t>
      </w:r>
      <w:r w:rsidR="00A3344D" w:rsidRPr="00C64F9B">
        <w:rPr>
          <w:lang w:val="ru-RU"/>
        </w:rPr>
        <w:t>зн</w:t>
      </w:r>
      <w:r w:rsidR="00107863" w:rsidRPr="00C64F9B">
        <w:rPr>
          <w:lang w:val="ru-RU"/>
        </w:rPr>
        <w:t xml:space="preserve">ает потребности </w:t>
      </w:r>
      <w:r w:rsidR="00A3344D" w:rsidRPr="00C64F9B">
        <w:rPr>
          <w:lang w:val="ru-RU"/>
        </w:rPr>
        <w:t>вс</w:t>
      </w:r>
      <w:r w:rsidR="00107863" w:rsidRPr="00C64F9B">
        <w:rPr>
          <w:lang w:val="ru-RU"/>
        </w:rPr>
        <w:t>ех стран, в первую очередь развивающихся стран, наименее развитых стран, малых островных развивающихся государств, развивающихся стран, не имеющих выхода к морю</w:t>
      </w:r>
      <w:r w:rsidR="00A3344D" w:rsidRPr="00C64F9B">
        <w:rPr>
          <w:lang w:val="ru-RU"/>
        </w:rPr>
        <w:t>,</w:t>
      </w:r>
      <w:r w:rsidR="00107863" w:rsidRPr="00C64F9B">
        <w:rPr>
          <w:lang w:val="ru-RU"/>
        </w:rPr>
        <w:t xml:space="preserve"> и </w:t>
      </w:r>
      <w:r w:rsidR="00351466" w:rsidRPr="00C64F9B">
        <w:rPr>
          <w:lang w:val="ru-RU"/>
        </w:rPr>
        <w:t>стран с</w:t>
      </w:r>
      <w:r w:rsidR="00886E1C" w:rsidRPr="00C64F9B">
        <w:rPr>
          <w:lang w:val="ru-RU"/>
        </w:rPr>
        <w:t> </w:t>
      </w:r>
      <w:r w:rsidR="00351466" w:rsidRPr="00C64F9B">
        <w:rPr>
          <w:lang w:val="ru-RU"/>
        </w:rPr>
        <w:t>переходной экономикой, а также обслуживаемых в недостаточной степени и уязвимых групп населения, которым следует придавать первостепенное значение и уделять должное внимание</w:t>
      </w:r>
      <w:r w:rsidR="00DA73EA" w:rsidRPr="00C64F9B">
        <w:rPr>
          <w:lang w:val="ru-RU"/>
        </w:rPr>
        <w:t>.</w:t>
      </w:r>
      <w:r w:rsidR="00351466" w:rsidRPr="00C64F9B">
        <w:rPr>
          <w:lang w:val="ru-RU"/>
        </w:rPr>
        <w:t xml:space="preserve"> МСЭ</w:t>
      </w:r>
      <w:r w:rsidR="00886E1C" w:rsidRPr="00C64F9B">
        <w:rPr>
          <w:lang w:val="ru-RU"/>
        </w:rPr>
        <w:t> </w:t>
      </w:r>
      <w:r w:rsidR="00351466" w:rsidRPr="00C64F9B">
        <w:rPr>
          <w:lang w:val="ru-RU"/>
        </w:rPr>
        <w:t>будет также работать над укреплением своего взаимодействия с представителями отрасли электросвязи/ИКТ и других секторов промышленности с целью демонстрации предлагаемых МСЭ преимуществ в контекс</w:t>
      </w:r>
      <w:r w:rsidR="00FF4FD6" w:rsidRPr="00C64F9B">
        <w:rPr>
          <w:lang w:val="ru-RU"/>
        </w:rPr>
        <w:t>т</w:t>
      </w:r>
      <w:r w:rsidR="00351466" w:rsidRPr="00C64F9B">
        <w:rPr>
          <w:lang w:val="ru-RU"/>
        </w:rPr>
        <w:t>е стратегических целей</w:t>
      </w:r>
      <w:r w:rsidR="00DA73EA" w:rsidRPr="00C64F9B">
        <w:rPr>
          <w:lang w:val="ru-RU"/>
        </w:rPr>
        <w:t xml:space="preserve">. </w:t>
      </w:r>
    </w:p>
    <w:p w14:paraId="6AC856F8" w14:textId="1BB0D360" w:rsidR="00DA73EA" w:rsidRPr="00C64F9B" w:rsidRDefault="00351466" w:rsidP="00375147">
      <w:pPr>
        <w:pStyle w:val="Headingb"/>
        <w:rPr>
          <w:lang w:val="ru-RU"/>
        </w:rPr>
      </w:pPr>
      <w:r w:rsidRPr="00C64F9B">
        <w:rPr>
          <w:lang w:val="ru-RU"/>
        </w:rPr>
        <w:t>Региональное присутствие</w:t>
      </w:r>
    </w:p>
    <w:p w14:paraId="22BD5C9C" w14:textId="5F1EA69E" w:rsidR="00DA73EA" w:rsidRPr="00C64F9B" w:rsidRDefault="00D32AE7" w:rsidP="00375147">
      <w:pPr>
        <w:rPr>
          <w:lang w:val="ru-RU"/>
        </w:rPr>
      </w:pPr>
      <w:del w:id="367" w:author="Miliaeva, Olga" w:date="2022-02-13T19:04:00Z">
        <w:r w:rsidRPr="00C64F9B" w:rsidDel="00723251">
          <w:rPr>
            <w:lang w:val="ru-RU"/>
          </w:rPr>
          <w:delText>66</w:delText>
        </w:r>
      </w:del>
      <w:ins w:id="368" w:author="Miliaeva, Olga" w:date="2022-02-13T19:04:00Z">
        <w:r w:rsidR="00723251">
          <w:rPr>
            <w:lang w:val="ru-RU"/>
          </w:rPr>
          <w:t>64</w:t>
        </w:r>
      </w:ins>
      <w:r w:rsidR="00375147" w:rsidRPr="00C64F9B">
        <w:rPr>
          <w:lang w:val="ru-RU"/>
        </w:rPr>
        <w:tab/>
      </w:r>
      <w:r w:rsidR="001C47C5" w:rsidRPr="00C64F9B">
        <w:rPr>
          <w:lang w:val="ru-RU"/>
        </w:rPr>
        <w:t>Являясь расширением МСЭ в целом, региона</w:t>
      </w:r>
      <w:r w:rsidR="00E57616" w:rsidRPr="00C64F9B">
        <w:rPr>
          <w:lang w:val="ru-RU"/>
        </w:rPr>
        <w:t>льн</w:t>
      </w:r>
      <w:r w:rsidR="001C47C5" w:rsidRPr="00C64F9B">
        <w:rPr>
          <w:lang w:val="ru-RU"/>
        </w:rPr>
        <w:t>ое присутствие играет решающую роль в осуществлении миссии МСЭ, углублении понимания МСЭ местного контекста и его способности эффективно реагировать на потребности стран</w:t>
      </w:r>
      <w:r w:rsidR="00DA73EA" w:rsidRPr="00C64F9B">
        <w:rPr>
          <w:lang w:val="ru-RU"/>
        </w:rPr>
        <w:t xml:space="preserve">. </w:t>
      </w:r>
      <w:r w:rsidR="00E57616" w:rsidRPr="00C64F9B">
        <w:rPr>
          <w:lang w:val="ru-RU"/>
        </w:rPr>
        <w:t>Региональное присутствие консолидирует стратегическое планирование на уровне каждого регионального/зонального отделения</w:t>
      </w:r>
      <w:r w:rsidR="00DA73EA" w:rsidRPr="00C64F9B">
        <w:rPr>
          <w:lang w:val="ru-RU"/>
        </w:rPr>
        <w:t xml:space="preserve">, </w:t>
      </w:r>
      <w:r w:rsidR="00E57616" w:rsidRPr="00C64F9B">
        <w:rPr>
          <w:lang w:val="ru-RU"/>
        </w:rPr>
        <w:t>д</w:t>
      </w:r>
      <w:r w:rsidR="00A3344D" w:rsidRPr="00C64F9B">
        <w:rPr>
          <w:lang w:val="ru-RU"/>
        </w:rPr>
        <w:t>а</w:t>
      </w:r>
      <w:r w:rsidR="00E57616" w:rsidRPr="00C64F9B">
        <w:rPr>
          <w:lang w:val="ru-RU"/>
        </w:rPr>
        <w:t>вая возможность осуществлять программы и инициативы, соответствующие стратегическим целям и тематическим приоритетам и базирующиеся на них</w:t>
      </w:r>
      <w:r w:rsidR="00DA73EA" w:rsidRPr="00C64F9B">
        <w:rPr>
          <w:lang w:val="ru-RU"/>
        </w:rPr>
        <w:t xml:space="preserve">. </w:t>
      </w:r>
      <w:del w:id="369" w:author="Miliaeva, Olga" w:date="2022-02-13T19:04:00Z">
        <w:r w:rsidR="00145A62" w:rsidRPr="00C64F9B" w:rsidDel="00723251">
          <w:rPr>
            <w:lang w:val="ru-RU"/>
          </w:rPr>
          <w:delText>Сочетая и п</w:delText>
        </w:r>
      </w:del>
      <w:ins w:id="370" w:author="Miliaeva, Olga" w:date="2022-02-13T19:04:00Z">
        <w:r w:rsidR="00723251">
          <w:rPr>
            <w:lang w:val="ru-RU"/>
          </w:rPr>
          <w:t>П</w:t>
        </w:r>
      </w:ins>
      <w:r w:rsidR="00145A62" w:rsidRPr="00C64F9B">
        <w:rPr>
          <w:lang w:val="ru-RU"/>
        </w:rPr>
        <w:t xml:space="preserve">рименяя глобальные целевые показатели и уточняя приоритеты программ на региональном уровне, МСЭ будет также повышать свою общую </w:t>
      </w:r>
      <w:r w:rsidR="004D1322" w:rsidRPr="00C64F9B">
        <w:rPr>
          <w:lang w:val="ru-RU"/>
        </w:rPr>
        <w:t>глобальную эффективность и воздействие</w:t>
      </w:r>
      <w:r w:rsidR="00DA73EA" w:rsidRPr="00C64F9B">
        <w:rPr>
          <w:lang w:val="ru-RU"/>
        </w:rPr>
        <w:t xml:space="preserve">. </w:t>
      </w:r>
      <w:r w:rsidR="004D1322" w:rsidRPr="00C64F9B">
        <w:rPr>
          <w:lang w:val="ru-RU"/>
        </w:rPr>
        <w:t xml:space="preserve">Региональное присутствие укрепит позицию МСЭ как </w:t>
      </w:r>
      <w:r w:rsidR="00347DF5" w:rsidRPr="00C64F9B">
        <w:rPr>
          <w:lang w:val="ru-RU"/>
        </w:rPr>
        <w:t>учреждения, которое задает формат или действует,</w:t>
      </w:r>
      <w:r w:rsidR="00E44BF1" w:rsidRPr="00C64F9B">
        <w:rPr>
          <w:lang w:val="ru-RU"/>
        </w:rPr>
        <w:t xml:space="preserve"> и сотрудничество в рамках системы ООН, для формирования расширенных региональных перспектив и тем самым охвата большего числа стран и более четкого определения более результативных приоритетов для участия на уровне стран</w:t>
      </w:r>
      <w:r w:rsidR="00DA73EA" w:rsidRPr="00C64F9B">
        <w:rPr>
          <w:lang w:val="ru-RU"/>
        </w:rPr>
        <w:t xml:space="preserve">. </w:t>
      </w:r>
      <w:r w:rsidR="00E44BF1" w:rsidRPr="00C64F9B">
        <w:rPr>
          <w:lang w:val="ru-RU"/>
        </w:rPr>
        <w:t>Будут также предприниматься усилия для укрепления потенциала на региональном уровне с целью обеспечения способности региональных и зональных отделений выполнять программы и обязательства</w:t>
      </w:r>
      <w:r w:rsidR="005E0357" w:rsidRPr="00C64F9B">
        <w:rPr>
          <w:lang w:val="ru-RU"/>
        </w:rPr>
        <w:t>, определенные на основе стратегических целей и тематических приоритетов Союза</w:t>
      </w:r>
      <w:r w:rsidR="00DA73EA" w:rsidRPr="00C64F9B">
        <w:rPr>
          <w:lang w:val="ru-RU"/>
        </w:rPr>
        <w:t>.</w:t>
      </w:r>
    </w:p>
    <w:p w14:paraId="55969188" w14:textId="62150422" w:rsidR="00DA73EA" w:rsidRPr="00C64F9B" w:rsidRDefault="00E26107" w:rsidP="00375147">
      <w:pPr>
        <w:pStyle w:val="Headingb"/>
        <w:rPr>
          <w:lang w:val="ru-RU"/>
        </w:rPr>
      </w:pPr>
      <w:r w:rsidRPr="00C64F9B">
        <w:rPr>
          <w:lang w:val="ru-RU"/>
        </w:rPr>
        <w:lastRenderedPageBreak/>
        <w:t xml:space="preserve">Разнообразие и </w:t>
      </w:r>
      <w:r w:rsidR="00347DF5" w:rsidRPr="00C64F9B">
        <w:rPr>
          <w:lang w:val="ru-RU"/>
        </w:rPr>
        <w:t>интеграция</w:t>
      </w:r>
    </w:p>
    <w:p w14:paraId="0C59E57A" w14:textId="21695A64" w:rsidR="00DA73EA" w:rsidRPr="00C64F9B" w:rsidRDefault="00D32AE7" w:rsidP="00375147">
      <w:pPr>
        <w:rPr>
          <w:lang w:val="ru-RU"/>
        </w:rPr>
      </w:pPr>
      <w:del w:id="371" w:author="Miliaeva, Olga" w:date="2022-02-13T19:04:00Z">
        <w:r w:rsidRPr="00C64F9B" w:rsidDel="00723251">
          <w:rPr>
            <w:lang w:val="ru-RU"/>
          </w:rPr>
          <w:delText>67</w:delText>
        </w:r>
      </w:del>
      <w:ins w:id="372" w:author="Miliaeva, Olga" w:date="2022-02-13T19:04:00Z">
        <w:r w:rsidR="00723251">
          <w:rPr>
            <w:lang w:val="ru-RU"/>
          </w:rPr>
          <w:t>65</w:t>
        </w:r>
      </w:ins>
      <w:r w:rsidR="00375147" w:rsidRPr="00C64F9B">
        <w:rPr>
          <w:lang w:val="ru-RU"/>
        </w:rPr>
        <w:tab/>
      </w:r>
      <w:r w:rsidR="00E26107" w:rsidRPr="00C64F9B">
        <w:rPr>
          <w:lang w:val="ru-RU"/>
        </w:rPr>
        <w:t>МСЭ по-прежнему намерен включать практи</w:t>
      </w:r>
      <w:r w:rsidR="00347DF5" w:rsidRPr="00C64F9B">
        <w:rPr>
          <w:lang w:val="ru-RU"/>
        </w:rPr>
        <w:t>ческие методы обеспечения</w:t>
      </w:r>
      <w:r w:rsidR="00E26107" w:rsidRPr="00C64F9B">
        <w:rPr>
          <w:lang w:val="ru-RU"/>
        </w:rPr>
        <w:t xml:space="preserve"> разнообразия и </w:t>
      </w:r>
      <w:r w:rsidR="00347DF5" w:rsidRPr="00C64F9B">
        <w:rPr>
          <w:lang w:val="ru-RU"/>
        </w:rPr>
        <w:t xml:space="preserve">интеграции </w:t>
      </w:r>
      <w:r w:rsidR="00E26107" w:rsidRPr="00C64F9B">
        <w:rPr>
          <w:lang w:val="ru-RU"/>
        </w:rPr>
        <w:t xml:space="preserve">в </w:t>
      </w:r>
      <w:r w:rsidR="00185A47" w:rsidRPr="00C64F9B">
        <w:rPr>
          <w:lang w:val="ru-RU"/>
        </w:rPr>
        <w:t>основные</w:t>
      </w:r>
      <w:r w:rsidR="00E26107" w:rsidRPr="00C64F9B">
        <w:rPr>
          <w:lang w:val="ru-RU"/>
        </w:rPr>
        <w:t xml:space="preserve"> направления своей работы, </w:t>
      </w:r>
      <w:r w:rsidR="00347DF5" w:rsidRPr="00C64F9B">
        <w:rPr>
          <w:lang w:val="ru-RU"/>
        </w:rPr>
        <w:t xml:space="preserve">гарантируя </w:t>
      </w:r>
      <w:r w:rsidR="00E26107" w:rsidRPr="00C64F9B">
        <w:rPr>
          <w:lang w:val="ru-RU"/>
        </w:rPr>
        <w:t>равенств</w:t>
      </w:r>
      <w:r w:rsidR="00347DF5" w:rsidRPr="00C64F9B">
        <w:rPr>
          <w:lang w:val="ru-RU"/>
        </w:rPr>
        <w:t>о</w:t>
      </w:r>
      <w:r w:rsidR="00E26107" w:rsidRPr="00C64F9B">
        <w:rPr>
          <w:lang w:val="ru-RU"/>
        </w:rPr>
        <w:t xml:space="preserve"> и содействуя реализации прав маргинализированных групп населения</w:t>
      </w:r>
      <w:r w:rsidR="00DA73EA" w:rsidRPr="00C64F9B">
        <w:rPr>
          <w:lang w:val="ru-RU"/>
        </w:rPr>
        <w:t xml:space="preserve">. </w:t>
      </w:r>
      <w:r w:rsidR="00E26107" w:rsidRPr="00C64F9B">
        <w:rPr>
          <w:lang w:val="ru-RU"/>
        </w:rPr>
        <w:t>Для достижения своих целей МСЭ будет работать над сокращением цифрового разрыва и построением открытого для всех цифрового общества, способствуя доступу к электросвязи/ИКТ, их приемлемости в ценовом отношении и</w:t>
      </w:r>
      <w:r w:rsidR="00A3344D" w:rsidRPr="00C64F9B">
        <w:rPr>
          <w:lang w:val="ru-RU"/>
        </w:rPr>
        <w:t xml:space="preserve"> </w:t>
      </w:r>
      <w:r w:rsidR="00E26107" w:rsidRPr="00C64F9B">
        <w:rPr>
          <w:lang w:val="ru-RU"/>
        </w:rPr>
        <w:t xml:space="preserve">использования во всех странах и для всех </w:t>
      </w:r>
      <w:r w:rsidR="00726B4F" w:rsidRPr="00C64F9B">
        <w:rPr>
          <w:lang w:val="ru-RU"/>
        </w:rPr>
        <w:t>людей</w:t>
      </w:r>
      <w:r w:rsidR="00E26107" w:rsidRPr="00C64F9B">
        <w:rPr>
          <w:lang w:val="ru-RU"/>
        </w:rPr>
        <w:t xml:space="preserve">, в </w:t>
      </w:r>
      <w:r w:rsidR="00726B4F" w:rsidRPr="00C64F9B">
        <w:rPr>
          <w:lang w:val="ru-RU"/>
        </w:rPr>
        <w:t>том числе женщин и девушек, молодежи, коренных народностей</w:t>
      </w:r>
      <w:r w:rsidR="00A3344D" w:rsidRPr="00C64F9B">
        <w:rPr>
          <w:lang w:val="ru-RU"/>
        </w:rPr>
        <w:t>,</w:t>
      </w:r>
      <w:r w:rsidR="00726B4F" w:rsidRPr="00C64F9B">
        <w:rPr>
          <w:lang w:val="ru-RU"/>
        </w:rPr>
        <w:t xml:space="preserve"> пожилых людей и лиц с ограниченными возможностями и особыми потребностями</w:t>
      </w:r>
      <w:r w:rsidR="00DA73EA" w:rsidRPr="00C64F9B">
        <w:rPr>
          <w:lang w:val="ru-RU"/>
        </w:rPr>
        <w:t xml:space="preserve">. </w:t>
      </w:r>
      <w:r w:rsidR="00726B4F" w:rsidRPr="00C64F9B">
        <w:rPr>
          <w:lang w:val="ru-RU"/>
        </w:rPr>
        <w:t>На внутреннем уровне МСЭ продолжает развивать открытую для всех культуру, способствующую разнообрази</w:t>
      </w:r>
      <w:r w:rsidR="00A3344D" w:rsidRPr="00C64F9B">
        <w:rPr>
          <w:lang w:val="ru-RU"/>
        </w:rPr>
        <w:t>ю</w:t>
      </w:r>
      <w:r w:rsidR="00726B4F" w:rsidRPr="00C64F9B">
        <w:rPr>
          <w:lang w:val="ru-RU"/>
        </w:rPr>
        <w:t xml:space="preserve"> его персонала и членов</w:t>
      </w:r>
      <w:r w:rsidR="00DA73EA" w:rsidRPr="00C64F9B">
        <w:rPr>
          <w:lang w:val="ru-RU"/>
        </w:rPr>
        <w:t>.</w:t>
      </w:r>
    </w:p>
    <w:p w14:paraId="6FC52F57" w14:textId="030CCBA9" w:rsidR="00DA73EA" w:rsidRPr="00C64F9B" w:rsidRDefault="00726B4F" w:rsidP="00375147">
      <w:pPr>
        <w:pStyle w:val="Headingb"/>
        <w:rPr>
          <w:lang w:val="ru-RU"/>
        </w:rPr>
      </w:pPr>
      <w:r w:rsidRPr="00C64F9B">
        <w:rPr>
          <w:lang w:val="ru-RU"/>
        </w:rPr>
        <w:t>Приверженность экологической устойчивости</w:t>
      </w:r>
    </w:p>
    <w:p w14:paraId="7AB61B62" w14:textId="6DE3FCAB" w:rsidR="00DA73EA" w:rsidRPr="00C64F9B" w:rsidRDefault="00D32AE7" w:rsidP="00375147">
      <w:pPr>
        <w:rPr>
          <w:lang w:val="ru-RU"/>
        </w:rPr>
      </w:pPr>
      <w:del w:id="373" w:author="Miliaeva, Olga" w:date="2022-02-13T19:04:00Z">
        <w:r w:rsidRPr="00C64F9B" w:rsidDel="00723251">
          <w:rPr>
            <w:lang w:val="ru-RU"/>
          </w:rPr>
          <w:delText>68</w:delText>
        </w:r>
      </w:del>
      <w:ins w:id="374" w:author="Miliaeva, Olga" w:date="2022-02-13T19:04:00Z">
        <w:r w:rsidR="00723251">
          <w:rPr>
            <w:lang w:val="ru-RU"/>
          </w:rPr>
          <w:t>66</w:t>
        </w:r>
      </w:ins>
      <w:r w:rsidR="00375147" w:rsidRPr="00C64F9B">
        <w:rPr>
          <w:lang w:val="ru-RU"/>
        </w:rPr>
        <w:tab/>
      </w:r>
      <w:r w:rsidR="00726B4F" w:rsidRPr="00C64F9B">
        <w:rPr>
          <w:lang w:val="ru-RU"/>
        </w:rPr>
        <w:t>МСЭ признает, что с электросв</w:t>
      </w:r>
      <w:r w:rsidR="00936526" w:rsidRPr="00C64F9B">
        <w:rPr>
          <w:lang w:val="ru-RU"/>
        </w:rPr>
        <w:t>яз</w:t>
      </w:r>
      <w:r w:rsidR="00726B4F" w:rsidRPr="00C64F9B">
        <w:rPr>
          <w:lang w:val="ru-RU"/>
        </w:rPr>
        <w:t>ью/ИКТ сопряжены риски, проблемы и перспективы для окружающей среды</w:t>
      </w:r>
      <w:r w:rsidR="00DA73EA" w:rsidRPr="00C64F9B">
        <w:rPr>
          <w:lang w:val="ru-RU"/>
        </w:rPr>
        <w:t xml:space="preserve">. </w:t>
      </w:r>
      <w:r w:rsidR="00936526" w:rsidRPr="00C64F9B">
        <w:rPr>
          <w:lang w:val="ru-RU"/>
        </w:rPr>
        <w:t xml:space="preserve">МСЭ твердо намерен помогать в использовании </w:t>
      </w:r>
      <w:del w:id="375" w:author="Miliaeva, Olga" w:date="2022-02-13T19:04:00Z">
        <w:r w:rsidR="00936526" w:rsidRPr="00C64F9B" w:rsidDel="00723251">
          <w:rPr>
            <w:lang w:val="ru-RU"/>
          </w:rPr>
          <w:delText>цифровых технологий</w:delText>
        </w:r>
      </w:del>
      <w:ins w:id="376" w:author="Miliaeva, Olga" w:date="2022-02-13T19:04:00Z">
        <w:r w:rsidR="00723251">
          <w:rPr>
            <w:lang w:val="ru-RU"/>
          </w:rPr>
          <w:t xml:space="preserve"> электросвязи/ИКТ</w:t>
        </w:r>
      </w:ins>
      <w:r w:rsidR="00936526" w:rsidRPr="00C64F9B">
        <w:rPr>
          <w:lang w:val="ru-RU"/>
        </w:rPr>
        <w:t xml:space="preserve"> для мониторинга изменения климата, смягчения его последствий и адаптации к нему, содействуя цифровым решениям</w:t>
      </w:r>
      <w:r w:rsidR="00347DF5" w:rsidRPr="00C64F9B">
        <w:rPr>
          <w:lang w:val="ru-RU"/>
        </w:rPr>
        <w:t>, которые</w:t>
      </w:r>
      <w:r w:rsidR="00936526" w:rsidRPr="00C64F9B">
        <w:rPr>
          <w:lang w:val="ru-RU"/>
        </w:rPr>
        <w:t xml:space="preserve"> </w:t>
      </w:r>
      <w:r w:rsidR="00347DF5" w:rsidRPr="00C64F9B">
        <w:rPr>
          <w:lang w:val="ru-RU"/>
        </w:rPr>
        <w:t xml:space="preserve">повышают </w:t>
      </w:r>
      <w:r w:rsidR="00936526" w:rsidRPr="00C64F9B">
        <w:rPr>
          <w:lang w:val="ru-RU"/>
        </w:rPr>
        <w:t>энергоэффективност</w:t>
      </w:r>
      <w:r w:rsidR="00347DF5" w:rsidRPr="00C64F9B">
        <w:rPr>
          <w:lang w:val="ru-RU"/>
        </w:rPr>
        <w:t>ь</w:t>
      </w:r>
      <w:r w:rsidR="00936526" w:rsidRPr="00C64F9B">
        <w:rPr>
          <w:lang w:val="ru-RU"/>
        </w:rPr>
        <w:t xml:space="preserve"> и сокращ</w:t>
      </w:r>
      <w:r w:rsidR="00347DF5" w:rsidRPr="00C64F9B">
        <w:rPr>
          <w:lang w:val="ru-RU"/>
        </w:rPr>
        <w:t xml:space="preserve">ают </w:t>
      </w:r>
      <w:r w:rsidR="00936526" w:rsidRPr="00C64F9B">
        <w:rPr>
          <w:lang w:val="ru-RU"/>
        </w:rPr>
        <w:t>выброс</w:t>
      </w:r>
      <w:r w:rsidR="00347DF5" w:rsidRPr="00C64F9B">
        <w:rPr>
          <w:lang w:val="ru-RU"/>
        </w:rPr>
        <w:t>ы</w:t>
      </w:r>
      <w:r w:rsidR="00936526" w:rsidRPr="00C64F9B">
        <w:rPr>
          <w:lang w:val="ru-RU"/>
        </w:rPr>
        <w:t xml:space="preserve"> углерода, </w:t>
      </w:r>
      <w:r w:rsidR="00347DF5" w:rsidRPr="00C64F9B">
        <w:rPr>
          <w:lang w:val="ru-RU"/>
        </w:rPr>
        <w:t xml:space="preserve">и </w:t>
      </w:r>
      <w:r w:rsidR="00936526" w:rsidRPr="00C64F9B">
        <w:rPr>
          <w:lang w:val="ru-RU"/>
        </w:rPr>
        <w:t>защищая здоровье людей и окружающую среду от электронных отходов</w:t>
      </w:r>
      <w:r w:rsidR="00DA73EA" w:rsidRPr="00C64F9B">
        <w:rPr>
          <w:lang w:val="ru-RU"/>
        </w:rPr>
        <w:t xml:space="preserve">. </w:t>
      </w:r>
      <w:r w:rsidR="00936526" w:rsidRPr="00C64F9B">
        <w:rPr>
          <w:lang w:val="ru-RU"/>
        </w:rPr>
        <w:t xml:space="preserve">В своей работе МСЭ будет </w:t>
      </w:r>
      <w:r w:rsidR="00347DF5" w:rsidRPr="00C64F9B">
        <w:rPr>
          <w:lang w:val="ru-RU"/>
        </w:rPr>
        <w:t xml:space="preserve">учитывать </w:t>
      </w:r>
      <w:r w:rsidR="00936526" w:rsidRPr="00C64F9B">
        <w:rPr>
          <w:lang w:val="ru-RU"/>
        </w:rPr>
        <w:t>экологическ</w:t>
      </w:r>
      <w:r w:rsidR="00347DF5" w:rsidRPr="00C64F9B">
        <w:rPr>
          <w:lang w:val="ru-RU"/>
        </w:rPr>
        <w:t>ие аспекты</w:t>
      </w:r>
      <w:r w:rsidR="00936526" w:rsidRPr="00C64F9B">
        <w:rPr>
          <w:lang w:val="ru-RU"/>
        </w:rPr>
        <w:t xml:space="preserve"> для содействия устойчивой цифровой трансформации, в то же время продолжая </w:t>
      </w:r>
      <w:r w:rsidR="0011543E" w:rsidRPr="00C64F9B">
        <w:rPr>
          <w:lang w:val="ru-RU"/>
        </w:rPr>
        <w:t xml:space="preserve">изнутри </w:t>
      </w:r>
      <w:r w:rsidR="00936526" w:rsidRPr="00C64F9B">
        <w:rPr>
          <w:lang w:val="ru-RU"/>
        </w:rPr>
        <w:t>решать проблему изменения климата</w:t>
      </w:r>
      <w:r w:rsidR="0011543E" w:rsidRPr="00C64F9B">
        <w:rPr>
          <w:lang w:val="ru-RU"/>
        </w:rPr>
        <w:t xml:space="preserve"> и систематически включая в свою деятельность соображения экологической устойчивости в соответствии </w:t>
      </w:r>
      <w:r w:rsidR="0011543E" w:rsidRPr="00C64F9B">
        <w:rPr>
          <w:color w:val="000000"/>
          <w:lang w:val="ru-RU"/>
        </w:rPr>
        <w:t>со Стратегией обеспечения устойчивости в системе ООН на 2020−2030 годы</w:t>
      </w:r>
      <w:r w:rsidR="00DA73EA" w:rsidRPr="00C64F9B">
        <w:rPr>
          <w:lang w:val="ru-RU"/>
        </w:rPr>
        <w:t>.</w:t>
      </w:r>
    </w:p>
    <w:p w14:paraId="37456554" w14:textId="35A00046" w:rsidR="00DA73EA" w:rsidRPr="00C64F9B" w:rsidRDefault="0011543E" w:rsidP="00375147">
      <w:pPr>
        <w:pStyle w:val="Headingb"/>
        <w:rPr>
          <w:lang w:val="ru-RU"/>
        </w:rPr>
      </w:pPr>
      <w:r w:rsidRPr="00C64F9B">
        <w:rPr>
          <w:lang w:val="ru-RU"/>
        </w:rPr>
        <w:t>Партнерства и международное сотрудничество</w:t>
      </w:r>
    </w:p>
    <w:p w14:paraId="7C4D228D" w14:textId="4EDC7A93" w:rsidR="00DA73EA" w:rsidRPr="00C64F9B" w:rsidRDefault="00D32AE7" w:rsidP="00375147">
      <w:pPr>
        <w:rPr>
          <w:lang w:val="ru-RU"/>
        </w:rPr>
      </w:pPr>
      <w:del w:id="377" w:author="Miliaeva, Olga" w:date="2022-02-13T19:05:00Z">
        <w:r w:rsidRPr="00C64F9B" w:rsidDel="00723251">
          <w:rPr>
            <w:lang w:val="ru-RU"/>
          </w:rPr>
          <w:delText>69</w:delText>
        </w:r>
      </w:del>
      <w:ins w:id="378" w:author="Miliaeva, Olga" w:date="2022-02-13T19:05:00Z">
        <w:r w:rsidR="00723251">
          <w:rPr>
            <w:lang w:val="ru-RU"/>
          </w:rPr>
          <w:t>67</w:t>
        </w:r>
      </w:ins>
      <w:r w:rsidR="00375147" w:rsidRPr="00C64F9B">
        <w:rPr>
          <w:lang w:val="ru-RU"/>
        </w:rPr>
        <w:tab/>
      </w:r>
      <w:r w:rsidR="0011543E" w:rsidRPr="00C64F9B">
        <w:rPr>
          <w:lang w:val="ru-RU"/>
        </w:rPr>
        <w:t>Для расширения глобального сотрудничества с целью выполнения своей миссии МСЭ продолжает укреплять партнерства со своими членами и другими заинтересованными сторонами</w:t>
      </w:r>
      <w:r w:rsidR="00DA73EA" w:rsidRPr="00C64F9B">
        <w:rPr>
          <w:lang w:val="ru-RU"/>
        </w:rPr>
        <w:t>.</w:t>
      </w:r>
      <w:r w:rsidR="00A3344D" w:rsidRPr="00C64F9B">
        <w:rPr>
          <w:lang w:val="ru-RU"/>
        </w:rPr>
        <w:t xml:space="preserve"> П</w:t>
      </w:r>
      <w:r w:rsidR="0011543E" w:rsidRPr="00C64F9B">
        <w:rPr>
          <w:lang w:val="ru-RU"/>
        </w:rPr>
        <w:t>ри</w:t>
      </w:r>
      <w:r w:rsidR="00A3344D" w:rsidRPr="00C64F9B">
        <w:rPr>
          <w:lang w:val="ru-RU"/>
        </w:rPr>
        <w:t xml:space="preserve"> </w:t>
      </w:r>
      <w:r w:rsidR="0011543E" w:rsidRPr="00C64F9B">
        <w:rPr>
          <w:lang w:val="ru-RU"/>
        </w:rPr>
        <w:t xml:space="preserve">этом МСЭ может использовать свой разнообразный членский состав и способность созыва мероприятий </w:t>
      </w:r>
      <w:r w:rsidR="00D02479" w:rsidRPr="00C64F9B">
        <w:rPr>
          <w:lang w:val="ru-RU"/>
        </w:rPr>
        <w:t>с участием различных сторон для содействия сотрудничеству между правительствами и регуляторными органами, частным сектором и академическим сообществом</w:t>
      </w:r>
      <w:r w:rsidR="00DA73EA" w:rsidRPr="00C64F9B">
        <w:rPr>
          <w:lang w:val="ru-RU"/>
        </w:rPr>
        <w:t>.</w:t>
      </w:r>
      <w:r w:rsidR="00DA73EA" w:rsidRPr="00C64F9B" w:rsidDel="005C3262">
        <w:rPr>
          <w:lang w:val="ru-RU"/>
        </w:rPr>
        <w:t xml:space="preserve"> </w:t>
      </w:r>
      <w:r w:rsidR="00D02479" w:rsidRPr="00C64F9B">
        <w:rPr>
          <w:lang w:val="ru-RU"/>
        </w:rPr>
        <w:t>МСЭ также признает значение развития стратегических партнерств с учреждениями системы ООН и другими организациями</w:t>
      </w:r>
      <w:r w:rsidR="00DA73EA" w:rsidRPr="00C64F9B">
        <w:rPr>
          <w:lang w:val="ru-RU"/>
        </w:rPr>
        <w:t xml:space="preserve">, </w:t>
      </w:r>
      <w:r w:rsidR="00D02479" w:rsidRPr="00C64F9B">
        <w:rPr>
          <w:lang w:val="ru-RU"/>
        </w:rPr>
        <w:t xml:space="preserve">в том числе органами, занимающимися стандартизацией, для укрепления сотрудничества </w:t>
      </w:r>
      <w:r w:rsidR="00A3344D" w:rsidRPr="00C64F9B">
        <w:rPr>
          <w:lang w:val="ru-RU"/>
        </w:rPr>
        <w:t>в</w:t>
      </w:r>
      <w:r w:rsidR="00D02479" w:rsidRPr="00C64F9B">
        <w:rPr>
          <w:lang w:val="ru-RU"/>
        </w:rPr>
        <w:t xml:space="preserve"> секторе электросвязи/ИКТ для выполнения</w:t>
      </w:r>
      <w:r w:rsidR="00185A47" w:rsidRPr="00C64F9B">
        <w:rPr>
          <w:lang w:val="ru-RU"/>
        </w:rPr>
        <w:t xml:space="preserve"> </w:t>
      </w:r>
      <w:r w:rsidR="00D02479" w:rsidRPr="00C64F9B">
        <w:rPr>
          <w:lang w:val="ru-RU"/>
        </w:rPr>
        <w:t xml:space="preserve">Направлений деятельности ВВУИО </w:t>
      </w:r>
      <w:r w:rsidR="002E6A4C" w:rsidRPr="00C64F9B">
        <w:rPr>
          <w:lang w:val="ru-RU"/>
        </w:rPr>
        <w:t>и достижения ЦУР на период до 2030 года</w:t>
      </w:r>
      <w:r w:rsidR="00DA73EA" w:rsidRPr="00C64F9B">
        <w:rPr>
          <w:lang w:val="ru-RU"/>
        </w:rPr>
        <w:t xml:space="preserve">. </w:t>
      </w:r>
    </w:p>
    <w:p w14:paraId="36336FAA" w14:textId="3B410F9F" w:rsidR="00DA73EA" w:rsidRPr="00C64F9B" w:rsidRDefault="002E6A4C" w:rsidP="00375147">
      <w:pPr>
        <w:pStyle w:val="Headingb"/>
        <w:rPr>
          <w:lang w:val="ru-RU"/>
        </w:rPr>
      </w:pPr>
      <w:r w:rsidRPr="00C64F9B">
        <w:rPr>
          <w:lang w:val="ru-RU"/>
        </w:rPr>
        <w:t>Мобилизация ресурсов</w:t>
      </w:r>
    </w:p>
    <w:p w14:paraId="6E4F8AB9" w14:textId="3A7382C3" w:rsidR="00DA73EA" w:rsidRPr="00C64F9B" w:rsidRDefault="00D32AE7" w:rsidP="00375147">
      <w:pPr>
        <w:rPr>
          <w:lang w:val="ru-RU"/>
        </w:rPr>
      </w:pPr>
      <w:del w:id="379" w:author="Miliaeva, Olga" w:date="2022-02-13T19:05:00Z">
        <w:r w:rsidRPr="00C64F9B" w:rsidDel="00723251">
          <w:rPr>
            <w:lang w:val="ru-RU"/>
          </w:rPr>
          <w:delText>70</w:delText>
        </w:r>
      </w:del>
      <w:ins w:id="380" w:author="Miliaeva, Olga" w:date="2022-02-13T19:05:00Z">
        <w:r w:rsidR="00723251">
          <w:rPr>
            <w:lang w:val="ru-RU"/>
          </w:rPr>
          <w:t>68</w:t>
        </w:r>
      </w:ins>
      <w:r w:rsidR="00375147" w:rsidRPr="00C64F9B">
        <w:rPr>
          <w:lang w:val="ru-RU"/>
        </w:rPr>
        <w:tab/>
      </w:r>
      <w:r w:rsidR="002E6A4C" w:rsidRPr="00C64F9B">
        <w:rPr>
          <w:lang w:val="ru-RU"/>
        </w:rPr>
        <w:t xml:space="preserve">Ускорение усилий по мобилизации ресурсов и увеличение финансирования имеют решающее значение для </w:t>
      </w:r>
      <w:r w:rsidR="00904105" w:rsidRPr="00C64F9B">
        <w:rPr>
          <w:lang w:val="ru-RU"/>
        </w:rPr>
        <w:t>достижения целей Союза и укрепления поддержки МСЭ своих членов</w:t>
      </w:r>
      <w:r w:rsidR="00DA73EA" w:rsidRPr="00C64F9B">
        <w:rPr>
          <w:lang w:val="ru-RU"/>
        </w:rPr>
        <w:t xml:space="preserve">. </w:t>
      </w:r>
      <w:r w:rsidR="00904105" w:rsidRPr="00C64F9B">
        <w:rPr>
          <w:lang w:val="ru-RU"/>
        </w:rPr>
        <w:t>Вследствие этого МСЭ признает необходимость определения наиболее эффективных способов мобилизации внебюджетных ресурсов, наращивания потенциала мобилизации ресурсов и совершенствования существующей стратегии сбора средств при применении исходных ресурсов партнеров для дополнения этих усилий</w:t>
      </w:r>
      <w:r w:rsidR="00DA73EA" w:rsidRPr="00C64F9B">
        <w:rPr>
          <w:lang w:val="ru-RU"/>
        </w:rPr>
        <w:t>.</w:t>
      </w:r>
    </w:p>
    <w:p w14:paraId="7C89BD5C" w14:textId="0571A920" w:rsidR="00DA73EA" w:rsidRPr="00C64F9B" w:rsidRDefault="00E755A1" w:rsidP="00375147">
      <w:pPr>
        <w:pStyle w:val="Headingb"/>
        <w:rPr>
          <w:lang w:val="ru-RU"/>
        </w:rPr>
      </w:pPr>
      <w:r w:rsidRPr="00C64F9B">
        <w:rPr>
          <w:lang w:val="ru-RU"/>
        </w:rPr>
        <w:t>Оперативная эффективность, действенность и инновации</w:t>
      </w:r>
    </w:p>
    <w:p w14:paraId="4B3270D3" w14:textId="75489F9D" w:rsidR="00DA73EA" w:rsidRPr="00C64F9B" w:rsidRDefault="00D32AE7" w:rsidP="00375147">
      <w:pPr>
        <w:rPr>
          <w:lang w:val="ru-RU"/>
        </w:rPr>
      </w:pPr>
      <w:del w:id="381" w:author="Miliaeva, Olga" w:date="2022-02-13T19:05:00Z">
        <w:r w:rsidRPr="00C64F9B" w:rsidDel="00723251">
          <w:rPr>
            <w:lang w:val="ru-RU"/>
          </w:rPr>
          <w:delText>71</w:delText>
        </w:r>
      </w:del>
      <w:ins w:id="382" w:author="Miliaeva, Olga" w:date="2022-02-13T19:05:00Z">
        <w:r w:rsidR="00723251">
          <w:rPr>
            <w:lang w:val="ru-RU"/>
          </w:rPr>
          <w:t>69</w:t>
        </w:r>
      </w:ins>
      <w:r w:rsidR="00375147" w:rsidRPr="00C64F9B">
        <w:rPr>
          <w:lang w:val="ru-RU"/>
        </w:rPr>
        <w:tab/>
      </w:r>
      <w:r w:rsidR="00E755A1" w:rsidRPr="00C64F9B">
        <w:rPr>
          <w:lang w:val="ru-RU"/>
        </w:rPr>
        <w:t xml:space="preserve">Повышение оперативной эффективности и действенности дает МСЭ возможность реагировать на изменения в среде электросвязи/ИКТ и </w:t>
      </w:r>
      <w:r w:rsidR="00900132" w:rsidRPr="00C64F9B">
        <w:rPr>
          <w:lang w:val="ru-RU"/>
        </w:rPr>
        <w:t>динамику потребностей членов</w:t>
      </w:r>
      <w:r w:rsidR="00DA73EA" w:rsidRPr="00C64F9B">
        <w:rPr>
          <w:lang w:val="ru-RU"/>
        </w:rPr>
        <w:t xml:space="preserve">. </w:t>
      </w:r>
      <w:r w:rsidR="00900132" w:rsidRPr="00C64F9B">
        <w:rPr>
          <w:lang w:val="ru-RU"/>
        </w:rPr>
        <w:t>Ввиду этого МСЭ намерен совершенствовать внутренние процессы и ускорять принятие решений, устраняя оперативную неэффективность, дублирование</w:t>
      </w:r>
      <w:r w:rsidR="00185A47" w:rsidRPr="00C64F9B">
        <w:rPr>
          <w:lang w:val="ru-RU"/>
        </w:rPr>
        <w:t xml:space="preserve"> </w:t>
      </w:r>
      <w:r w:rsidR="00900132" w:rsidRPr="00C64F9B">
        <w:rPr>
          <w:lang w:val="ru-RU"/>
        </w:rPr>
        <w:t>и замеченные случаи бюрократии</w:t>
      </w:r>
      <w:r w:rsidR="00DA73EA" w:rsidRPr="00C64F9B">
        <w:rPr>
          <w:lang w:val="ru-RU"/>
        </w:rPr>
        <w:t xml:space="preserve">. </w:t>
      </w:r>
      <w:r w:rsidR="00900132" w:rsidRPr="00C64F9B">
        <w:rPr>
          <w:lang w:val="ru-RU"/>
        </w:rPr>
        <w:t>МСЭ также признает необходимость наращивания оперативной эффективности, увеличивая межфункциональную синергию, стимулируя внутренние инновации, обеспечивая последовательное руководство сферой деятельности организации и разрабатывая более четкий подход к управлению показателями деятельности и кадровыми резервами</w:t>
      </w:r>
      <w:r w:rsidR="00DA73EA" w:rsidRPr="00C64F9B">
        <w:rPr>
          <w:lang w:val="ru-RU"/>
        </w:rPr>
        <w:t xml:space="preserve">. </w:t>
      </w:r>
      <w:r w:rsidR="005D3216" w:rsidRPr="00C64F9B">
        <w:rPr>
          <w:lang w:val="ru-RU"/>
        </w:rPr>
        <w:t>Для этого организация будет осуществлять план трансформации культуры и навыков по четырем основным направлениям</w:t>
      </w:r>
      <w:r w:rsidR="00DA73EA" w:rsidRPr="00C64F9B">
        <w:rPr>
          <w:lang w:val="ru-RU"/>
        </w:rPr>
        <w:t xml:space="preserve">: </w:t>
      </w:r>
      <w:r w:rsidR="005D3216" w:rsidRPr="00C64F9B">
        <w:rPr>
          <w:lang w:val="ru-RU"/>
        </w:rPr>
        <w:t>стратегическое планирование, цифровая трансформация, инновации и управление кадрами</w:t>
      </w:r>
      <w:r w:rsidR="00DA73EA" w:rsidRPr="00C64F9B">
        <w:rPr>
          <w:lang w:val="ru-RU"/>
        </w:rPr>
        <w:t>.</w:t>
      </w:r>
    </w:p>
    <w:p w14:paraId="691F38F9" w14:textId="0EBD1BC7" w:rsidR="00DA73EA" w:rsidRPr="00C64F9B" w:rsidRDefault="00D32AE7" w:rsidP="00375147">
      <w:pPr>
        <w:pStyle w:val="Heading1"/>
        <w:rPr>
          <w:lang w:val="ru-RU"/>
        </w:rPr>
      </w:pPr>
      <w:r w:rsidRPr="00C64F9B">
        <w:rPr>
          <w:lang w:val="ru-RU"/>
        </w:rPr>
        <w:lastRenderedPageBreak/>
        <w:t>3</w:t>
      </w:r>
      <w:r w:rsidRPr="00C64F9B">
        <w:rPr>
          <w:lang w:val="ru-RU"/>
        </w:rPr>
        <w:tab/>
      </w:r>
      <w:r w:rsidR="005D3216" w:rsidRPr="00C64F9B">
        <w:rPr>
          <w:lang w:val="ru-RU"/>
        </w:rPr>
        <w:t>Структура результатов деятельности МСЭ</w:t>
      </w:r>
    </w:p>
    <w:p w14:paraId="6DD99EFE" w14:textId="40525B23" w:rsidR="00DA73EA" w:rsidRPr="00C64F9B" w:rsidRDefault="00DA73EA" w:rsidP="00375147">
      <w:pPr>
        <w:rPr>
          <w:lang w:val="ru-RU"/>
        </w:rPr>
      </w:pPr>
      <w:r w:rsidRPr="00C64F9B">
        <w:rPr>
          <w:lang w:val="ru-RU"/>
        </w:rPr>
        <w:t>[</w:t>
      </w:r>
      <w:r w:rsidR="005D3216" w:rsidRPr="00C64F9B">
        <w:rPr>
          <w:i/>
          <w:iCs/>
          <w:lang w:val="ru-RU"/>
        </w:rPr>
        <w:t>Для включения в проект стратегического плана после одобрения стратегических целей и</w:t>
      </w:r>
      <w:r w:rsidR="00886E1C" w:rsidRPr="00C64F9B">
        <w:rPr>
          <w:i/>
          <w:iCs/>
          <w:lang w:val="ru-RU"/>
        </w:rPr>
        <w:t> </w:t>
      </w:r>
      <w:r w:rsidR="005D3216" w:rsidRPr="00C64F9B">
        <w:rPr>
          <w:i/>
          <w:iCs/>
          <w:lang w:val="ru-RU"/>
        </w:rPr>
        <w:t>тематических приоритетов</w:t>
      </w:r>
      <w:r w:rsidRPr="00C64F9B">
        <w:rPr>
          <w:lang w:val="ru-RU"/>
        </w:rPr>
        <w:t>].</w:t>
      </w:r>
    </w:p>
    <w:p w14:paraId="50B55DC0" w14:textId="0304C048" w:rsidR="00DA73EA" w:rsidRPr="00C64F9B" w:rsidRDefault="00276341" w:rsidP="00375147">
      <w:pPr>
        <w:pStyle w:val="Heading1"/>
        <w:rPr>
          <w:lang w:val="ru-RU"/>
        </w:rPr>
      </w:pPr>
      <w:r w:rsidRPr="00C64F9B">
        <w:rPr>
          <w:lang w:val="ru-RU"/>
        </w:rPr>
        <w:t>Дополнение A – Распределение ресурсов (увязка с Финансовым планом</w:t>
      </w:r>
      <w:r w:rsidR="00DA73EA" w:rsidRPr="00C64F9B">
        <w:rPr>
          <w:lang w:val="ru-RU"/>
        </w:rPr>
        <w:t>)</w:t>
      </w:r>
    </w:p>
    <w:p w14:paraId="58DA62BE" w14:textId="2DCBAD94" w:rsidR="00DA73EA" w:rsidRPr="00C64F9B" w:rsidRDefault="00DA73EA" w:rsidP="00375147">
      <w:pPr>
        <w:rPr>
          <w:lang w:val="ru-RU"/>
        </w:rPr>
      </w:pPr>
      <w:r w:rsidRPr="00C64F9B">
        <w:rPr>
          <w:lang w:val="ru-RU"/>
        </w:rPr>
        <w:t>[</w:t>
      </w:r>
      <w:r w:rsidR="005D3216" w:rsidRPr="00C64F9B">
        <w:rPr>
          <w:i/>
          <w:iCs/>
          <w:lang w:val="ru-RU"/>
        </w:rPr>
        <w:t>Для включения в проект стратегического плана после одобрения стратегических целей и тематических приоритетов</w:t>
      </w:r>
      <w:r w:rsidRPr="00C64F9B">
        <w:rPr>
          <w:lang w:val="ru-RU"/>
        </w:rPr>
        <w:t>].</w:t>
      </w:r>
    </w:p>
    <w:p w14:paraId="1EAC6648" w14:textId="69716E2F" w:rsidR="00C466B6" w:rsidRPr="00C64F9B" w:rsidRDefault="00DB58D3" w:rsidP="00DB58D3">
      <w:pPr>
        <w:spacing w:before="720"/>
        <w:jc w:val="center"/>
        <w:rPr>
          <w:lang w:val="ru-RU"/>
        </w:rPr>
      </w:pPr>
      <w:r w:rsidRPr="00C64F9B">
        <w:rPr>
          <w:lang w:val="ru-RU"/>
        </w:rPr>
        <w:t>______________</w:t>
      </w:r>
    </w:p>
    <w:sectPr w:rsidR="00C466B6" w:rsidRPr="00C64F9B" w:rsidSect="00821479">
      <w:headerReference w:type="default" r:id="rId13"/>
      <w:footerReference w:type="defaul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6" w:author="Author" w:initials="A">
    <w:p w14:paraId="4F13DA70" w14:textId="77777777" w:rsidR="00C466EC" w:rsidRPr="00C466EC" w:rsidRDefault="00C466EC" w:rsidP="00C466E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C466EC">
        <w:rPr>
          <w:lang w:val="ru-RU"/>
        </w:rPr>
        <w:t>Эти целевые показатели относятся к возможности установления соединений, и мы предлагаем переместить их в раздел по универсальной возможности установления соединений.</w:t>
      </w:r>
    </w:p>
  </w:comment>
  <w:comment w:id="232" w:author="Author" w:initials="A">
    <w:p w14:paraId="578246F2" w14:textId="77777777" w:rsidR="00793327" w:rsidRPr="00444404" w:rsidRDefault="00793327" w:rsidP="00793327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444404">
        <w:rPr>
          <w:iCs/>
          <w:lang w:val="ru-RU"/>
        </w:rPr>
        <w:t>Мы поддерживаем вариант 2: отражение работы МСЭ по кибербезопасности в рамках других тематических приоритетов</w:t>
      </w:r>
      <w:r w:rsidRPr="00444404">
        <w:rPr>
          <w:iCs/>
          <w:noProof/>
          <w:lang w:val="ru-RU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13DA70" w15:done="0"/>
  <w15:commentEx w15:paraId="578246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13DA70" w16cid:durableId="25B74C95"/>
  <w16cid:commentId w16cid:paraId="578246F2" w16cid:durableId="25B750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6A2B" w14:textId="77777777" w:rsidR="00213F80" w:rsidRDefault="00213F80">
      <w:r>
        <w:separator/>
      </w:r>
    </w:p>
  </w:endnote>
  <w:endnote w:type="continuationSeparator" w:id="0">
    <w:p w14:paraId="0D466973" w14:textId="77777777" w:rsidR="00213F80" w:rsidRDefault="0021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4A59C6F9" w:rsidR="00F37531" w:rsidRPr="00EC7CC5" w:rsidRDefault="00F37531" w:rsidP="00C40A02">
    <w:pPr>
      <w:pStyle w:val="Footer"/>
      <w:rPr>
        <w:color w:val="F2F2F2" w:themeColor="background1" w:themeShade="F2"/>
        <w:sz w:val="18"/>
        <w:szCs w:val="18"/>
        <w:lang w:val="fr-CH"/>
      </w:rPr>
    </w:pPr>
    <w:r w:rsidRPr="00EC7CC5">
      <w:rPr>
        <w:color w:val="F2F2F2" w:themeColor="background1" w:themeShade="F2"/>
      </w:rPr>
      <w:fldChar w:fldCharType="begin"/>
    </w:r>
    <w:r w:rsidRPr="00EC7CC5">
      <w:rPr>
        <w:color w:val="F2F2F2" w:themeColor="background1" w:themeShade="F2"/>
        <w:lang w:val="fr-CH"/>
      </w:rPr>
      <w:instrText xml:space="preserve"> FILENAME \p  \* MERGEFORMAT </w:instrText>
    </w:r>
    <w:r w:rsidRPr="00EC7CC5">
      <w:rPr>
        <w:color w:val="F2F2F2" w:themeColor="background1" w:themeShade="F2"/>
      </w:rPr>
      <w:fldChar w:fldCharType="separate"/>
    </w:r>
    <w:r w:rsidRPr="00EC7CC5">
      <w:rPr>
        <w:color w:val="F2F2F2" w:themeColor="background1" w:themeShade="F2"/>
        <w:lang w:val="fr-CH"/>
      </w:rPr>
      <w:t>P:\RUS\SG\CONSEIL\CWG-SFP\CWG-SFP2\000\002R.docx</w:t>
    </w:r>
    <w:r w:rsidRPr="00EC7CC5">
      <w:rPr>
        <w:color w:val="F2F2F2" w:themeColor="background1" w:themeShade="F2"/>
        <w:lang w:val="en-US"/>
      </w:rPr>
      <w:fldChar w:fldCharType="end"/>
    </w:r>
    <w:r w:rsidRPr="00EC7CC5">
      <w:rPr>
        <w:color w:val="F2F2F2" w:themeColor="background1" w:themeShade="F2"/>
        <w:lang w:val="fr-CH"/>
      </w:rPr>
      <w:t xml:space="preserve"> (499943)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F37531" w:rsidRDefault="00F37531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A0CD" w14:textId="77777777" w:rsidR="00213F80" w:rsidRDefault="00213F80">
      <w:r>
        <w:t>____________________</w:t>
      </w:r>
    </w:p>
  </w:footnote>
  <w:footnote w:type="continuationSeparator" w:id="0">
    <w:p w14:paraId="149C6B3B" w14:textId="77777777" w:rsidR="00213F80" w:rsidRDefault="00213F80">
      <w:r>
        <w:continuationSeparator/>
      </w:r>
    </w:p>
  </w:footnote>
  <w:footnote w:id="1">
    <w:p w14:paraId="28B194AC" w14:textId="2934E69A" w:rsidR="00F37531" w:rsidRPr="00CE3380" w:rsidRDefault="00F37531" w:rsidP="00CE3380">
      <w:pPr>
        <w:pStyle w:val="FootnoteText"/>
        <w:rPr>
          <w:lang w:val="ru-RU"/>
        </w:rPr>
      </w:pPr>
      <w:r w:rsidRPr="00CE3380">
        <w:rPr>
          <w:rStyle w:val="FootnoteReference"/>
        </w:rPr>
        <w:footnoteRef/>
      </w:r>
      <w:r w:rsidRPr="00107863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 xml:space="preserve">Стоимость услуг широкополосной связи должна составлять не более </w:t>
      </w:r>
      <w:r w:rsidRPr="003863B3">
        <w:rPr>
          <w:sz w:val="18"/>
          <w:szCs w:val="18"/>
          <w:lang w:val="ru-RU"/>
        </w:rPr>
        <w:t>2% среднемесячного дохода</w:t>
      </w:r>
      <w:r>
        <w:rPr>
          <w:lang w:val="ru-RU"/>
        </w:rPr>
        <w:t>.</w:t>
      </w:r>
    </w:p>
  </w:footnote>
  <w:footnote w:id="2">
    <w:p w14:paraId="0C16D432" w14:textId="24F06F12" w:rsidR="00F37531" w:rsidRPr="006C5A3A" w:rsidRDefault="00F37531" w:rsidP="00DA73EA">
      <w:pPr>
        <w:pStyle w:val="FootnoteText"/>
        <w:rPr>
          <w:sz w:val="18"/>
          <w:szCs w:val="18"/>
          <w:lang w:val="ru-RU"/>
        </w:rPr>
      </w:pPr>
      <w:r w:rsidRPr="007F174E">
        <w:rPr>
          <w:rStyle w:val="FootnoteReference"/>
          <w:szCs w:val="16"/>
        </w:rPr>
        <w:footnoteRef/>
      </w:r>
      <w:r w:rsidRPr="00107863">
        <w:rPr>
          <w:lang w:val="ru-RU"/>
        </w:rPr>
        <w:tab/>
      </w:r>
      <w:r w:rsidRPr="006C5A3A">
        <w:rPr>
          <w:sz w:val="18"/>
          <w:szCs w:val="18"/>
          <w:lang w:val="ru-RU"/>
        </w:rPr>
        <w:t>Радиочастотный спектр и, для космических служб, любые связанные с этим ресурсы спутниковых орбит.</w:t>
      </w:r>
    </w:p>
  </w:footnote>
  <w:footnote w:id="3">
    <w:p w14:paraId="62D74A2B" w14:textId="6BF9F01D" w:rsidR="00F37531" w:rsidRPr="00937407" w:rsidRDefault="00F37531" w:rsidP="00DA73EA">
      <w:pPr>
        <w:pStyle w:val="FootnoteText"/>
        <w:rPr>
          <w:lang w:val="ru-RU"/>
        </w:rPr>
      </w:pPr>
      <w:r w:rsidRPr="00937407">
        <w:rPr>
          <w:rStyle w:val="FootnoteReference"/>
          <w:szCs w:val="16"/>
        </w:rPr>
        <w:footnoteRef/>
      </w:r>
      <w:r w:rsidRPr="00107863">
        <w:rPr>
          <w:lang w:val="ru-RU"/>
        </w:rPr>
        <w:tab/>
      </w:r>
      <w:r>
        <w:rPr>
          <w:lang w:val="ru-RU"/>
        </w:rPr>
        <w:t>Включая женщин и девушек, молодежь, коренные народности, пожилых людей и лиц с ограниченными возможностями и особыми потребностями.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663C161E" w:rsidR="00F37531" w:rsidRPr="007D4E22" w:rsidRDefault="00F37531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 w:rsidR="005E5EA4">
      <w:rPr>
        <w:lang w:val="ru-RU"/>
      </w:rPr>
      <w:t>3</w:t>
    </w:r>
    <w:r>
      <w:rPr>
        <w:lang w:val="ru-RU"/>
      </w:rPr>
      <w:t>/</w:t>
    </w:r>
    <w:r w:rsidR="005E5EA4">
      <w:rPr>
        <w:lang w:val="ru-RU"/>
      </w:rPr>
      <w:t>15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1002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52AFD"/>
    <w:multiLevelType w:val="hybridMultilevel"/>
    <w:tmpl w:val="FFFFFFFF"/>
    <w:lvl w:ilvl="0" w:tplc="CCDCBBAC">
      <w:start w:val="1"/>
      <w:numFmt w:val="decimal"/>
      <w:lvlText w:val="%1."/>
      <w:lvlJc w:val="left"/>
      <w:pPr>
        <w:ind w:left="720" w:hanging="360"/>
      </w:pPr>
    </w:lvl>
    <w:lvl w:ilvl="1" w:tplc="637C1770">
      <w:start w:val="1"/>
      <w:numFmt w:val="lowerLetter"/>
      <w:lvlText w:val="%2."/>
      <w:lvlJc w:val="left"/>
      <w:pPr>
        <w:ind w:left="1440" w:hanging="360"/>
      </w:pPr>
    </w:lvl>
    <w:lvl w:ilvl="2" w:tplc="90F44AFC">
      <w:start w:val="1"/>
      <w:numFmt w:val="lowerRoman"/>
      <w:lvlText w:val="%3."/>
      <w:lvlJc w:val="right"/>
      <w:pPr>
        <w:ind w:left="2160" w:hanging="180"/>
      </w:pPr>
    </w:lvl>
    <w:lvl w:ilvl="3" w:tplc="19C4BC50">
      <w:start w:val="1"/>
      <w:numFmt w:val="decimal"/>
      <w:lvlText w:val="%4."/>
      <w:lvlJc w:val="left"/>
      <w:pPr>
        <w:ind w:left="2880" w:hanging="360"/>
      </w:pPr>
    </w:lvl>
    <w:lvl w:ilvl="4" w:tplc="DAC0AB26">
      <w:start w:val="1"/>
      <w:numFmt w:val="lowerLetter"/>
      <w:lvlText w:val="%5."/>
      <w:lvlJc w:val="left"/>
      <w:pPr>
        <w:ind w:left="3600" w:hanging="360"/>
      </w:pPr>
    </w:lvl>
    <w:lvl w:ilvl="5" w:tplc="59765FCC">
      <w:start w:val="1"/>
      <w:numFmt w:val="lowerRoman"/>
      <w:lvlText w:val="%6."/>
      <w:lvlJc w:val="right"/>
      <w:pPr>
        <w:ind w:left="4320" w:hanging="180"/>
      </w:pPr>
    </w:lvl>
    <w:lvl w:ilvl="6" w:tplc="91BC663E">
      <w:start w:val="1"/>
      <w:numFmt w:val="decimal"/>
      <w:lvlText w:val="%7."/>
      <w:lvlJc w:val="left"/>
      <w:pPr>
        <w:ind w:left="5040" w:hanging="360"/>
      </w:pPr>
    </w:lvl>
    <w:lvl w:ilvl="7" w:tplc="BC9C58DE">
      <w:start w:val="1"/>
      <w:numFmt w:val="lowerLetter"/>
      <w:lvlText w:val="%8."/>
      <w:lvlJc w:val="left"/>
      <w:pPr>
        <w:ind w:left="5760" w:hanging="360"/>
      </w:pPr>
    </w:lvl>
    <w:lvl w:ilvl="8" w:tplc="BF4A2C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73BDC"/>
    <w:multiLevelType w:val="hybridMultilevel"/>
    <w:tmpl w:val="FFFFFFFF"/>
    <w:lvl w:ilvl="0" w:tplc="2F5C337A">
      <w:start w:val="1"/>
      <w:numFmt w:val="decimal"/>
      <w:lvlText w:val="%1."/>
      <w:lvlJc w:val="left"/>
      <w:pPr>
        <w:ind w:left="720" w:hanging="360"/>
      </w:pPr>
    </w:lvl>
    <w:lvl w:ilvl="1" w:tplc="2362D1AE">
      <w:start w:val="1"/>
      <w:numFmt w:val="lowerLetter"/>
      <w:lvlText w:val="%2."/>
      <w:lvlJc w:val="left"/>
      <w:pPr>
        <w:ind w:left="1440" w:hanging="360"/>
      </w:pPr>
    </w:lvl>
    <w:lvl w:ilvl="2" w:tplc="77D47C4A">
      <w:start w:val="1"/>
      <w:numFmt w:val="lowerRoman"/>
      <w:lvlText w:val="%3."/>
      <w:lvlJc w:val="right"/>
      <w:pPr>
        <w:ind w:left="2160" w:hanging="180"/>
      </w:pPr>
    </w:lvl>
    <w:lvl w:ilvl="3" w:tplc="B600AAD2">
      <w:start w:val="1"/>
      <w:numFmt w:val="decimal"/>
      <w:lvlText w:val="%4."/>
      <w:lvlJc w:val="left"/>
      <w:pPr>
        <w:ind w:left="2880" w:hanging="360"/>
      </w:pPr>
    </w:lvl>
    <w:lvl w:ilvl="4" w:tplc="C3C28E00">
      <w:start w:val="1"/>
      <w:numFmt w:val="lowerLetter"/>
      <w:lvlText w:val="%5."/>
      <w:lvlJc w:val="left"/>
      <w:pPr>
        <w:ind w:left="3600" w:hanging="360"/>
      </w:pPr>
    </w:lvl>
    <w:lvl w:ilvl="5" w:tplc="11BE1BAE">
      <w:start w:val="1"/>
      <w:numFmt w:val="lowerRoman"/>
      <w:lvlText w:val="%6."/>
      <w:lvlJc w:val="right"/>
      <w:pPr>
        <w:ind w:left="4320" w:hanging="180"/>
      </w:pPr>
    </w:lvl>
    <w:lvl w:ilvl="6" w:tplc="2E3E7B7C">
      <w:start w:val="1"/>
      <w:numFmt w:val="decimal"/>
      <w:lvlText w:val="%7."/>
      <w:lvlJc w:val="left"/>
      <w:pPr>
        <w:ind w:left="5040" w:hanging="360"/>
      </w:pPr>
    </w:lvl>
    <w:lvl w:ilvl="7" w:tplc="A5DEC850">
      <w:start w:val="1"/>
      <w:numFmt w:val="lowerLetter"/>
      <w:lvlText w:val="%8."/>
      <w:lvlJc w:val="left"/>
      <w:pPr>
        <w:ind w:left="5760" w:hanging="360"/>
      </w:pPr>
    </w:lvl>
    <w:lvl w:ilvl="8" w:tplc="26CA752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F4C"/>
    <w:multiLevelType w:val="hybridMultilevel"/>
    <w:tmpl w:val="758E5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5E0E"/>
    <w:multiLevelType w:val="hybridMultilevel"/>
    <w:tmpl w:val="FFFFFFFF"/>
    <w:lvl w:ilvl="0" w:tplc="17DCA544">
      <w:start w:val="1"/>
      <w:numFmt w:val="decimal"/>
      <w:lvlText w:val="%1."/>
      <w:lvlJc w:val="left"/>
      <w:pPr>
        <w:ind w:left="720" w:hanging="360"/>
      </w:pPr>
    </w:lvl>
    <w:lvl w:ilvl="1" w:tplc="B50636DE">
      <w:start w:val="1"/>
      <w:numFmt w:val="lowerLetter"/>
      <w:lvlText w:val="%2."/>
      <w:lvlJc w:val="left"/>
      <w:pPr>
        <w:ind w:left="1440" w:hanging="360"/>
      </w:pPr>
    </w:lvl>
    <w:lvl w:ilvl="2" w:tplc="2D92BF3E">
      <w:start w:val="1"/>
      <w:numFmt w:val="lowerRoman"/>
      <w:lvlText w:val="%3."/>
      <w:lvlJc w:val="right"/>
      <w:pPr>
        <w:ind w:left="2160" w:hanging="180"/>
      </w:pPr>
    </w:lvl>
    <w:lvl w:ilvl="3" w:tplc="34A04AEE">
      <w:start w:val="1"/>
      <w:numFmt w:val="decimal"/>
      <w:lvlText w:val="%4."/>
      <w:lvlJc w:val="left"/>
      <w:pPr>
        <w:ind w:left="2880" w:hanging="360"/>
      </w:pPr>
    </w:lvl>
    <w:lvl w:ilvl="4" w:tplc="1042290C">
      <w:start w:val="1"/>
      <w:numFmt w:val="lowerLetter"/>
      <w:lvlText w:val="%5."/>
      <w:lvlJc w:val="left"/>
      <w:pPr>
        <w:ind w:left="3600" w:hanging="360"/>
      </w:pPr>
    </w:lvl>
    <w:lvl w:ilvl="5" w:tplc="1B145542">
      <w:start w:val="1"/>
      <w:numFmt w:val="lowerRoman"/>
      <w:lvlText w:val="%6."/>
      <w:lvlJc w:val="right"/>
      <w:pPr>
        <w:ind w:left="4320" w:hanging="180"/>
      </w:pPr>
    </w:lvl>
    <w:lvl w:ilvl="6" w:tplc="19288B46">
      <w:start w:val="1"/>
      <w:numFmt w:val="decimal"/>
      <w:lvlText w:val="%7."/>
      <w:lvlJc w:val="left"/>
      <w:pPr>
        <w:ind w:left="5040" w:hanging="360"/>
      </w:pPr>
    </w:lvl>
    <w:lvl w:ilvl="7" w:tplc="8368915C">
      <w:start w:val="1"/>
      <w:numFmt w:val="lowerLetter"/>
      <w:lvlText w:val="%8."/>
      <w:lvlJc w:val="left"/>
      <w:pPr>
        <w:ind w:left="5760" w:hanging="360"/>
      </w:pPr>
    </w:lvl>
    <w:lvl w:ilvl="8" w:tplc="EAF2F9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F752BE"/>
    <w:multiLevelType w:val="hybridMultilevel"/>
    <w:tmpl w:val="DCA2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5"/>
  </w:num>
  <w:num w:numId="5">
    <w:abstractNumId w:val="2"/>
  </w:num>
  <w:num w:numId="6">
    <w:abstractNumId w:val="9"/>
  </w:num>
  <w:num w:numId="7">
    <w:abstractNumId w:val="7"/>
  </w:num>
  <w:num w:numId="8">
    <w:abstractNumId w:val="16"/>
  </w:num>
  <w:num w:numId="9">
    <w:abstractNumId w:val="6"/>
  </w:num>
  <w:num w:numId="10">
    <w:abstractNumId w:val="13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0"/>
  </w:num>
  <w:num w:numId="16">
    <w:abstractNumId w:val="11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iaeva, Olga">
    <w15:presenceInfo w15:providerId="AD" w15:userId="S::olga.miliaeva@itu.int::75e58a4a-fe7a-4fe6-abbd-00b207aea4c4"/>
  </w15:person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07B10"/>
    <w:rsid w:val="0002183E"/>
    <w:rsid w:val="00025FBE"/>
    <w:rsid w:val="000347C6"/>
    <w:rsid w:val="000569B4"/>
    <w:rsid w:val="00071306"/>
    <w:rsid w:val="000714F9"/>
    <w:rsid w:val="00071D7F"/>
    <w:rsid w:val="00080E82"/>
    <w:rsid w:val="00080EA0"/>
    <w:rsid w:val="00087717"/>
    <w:rsid w:val="000917D4"/>
    <w:rsid w:val="00091F4A"/>
    <w:rsid w:val="000A3178"/>
    <w:rsid w:val="000A6713"/>
    <w:rsid w:val="000B0875"/>
    <w:rsid w:val="000B4D76"/>
    <w:rsid w:val="000B4F95"/>
    <w:rsid w:val="000B5A54"/>
    <w:rsid w:val="000C7CF6"/>
    <w:rsid w:val="000D2290"/>
    <w:rsid w:val="000D542E"/>
    <w:rsid w:val="000E0C53"/>
    <w:rsid w:val="000E568E"/>
    <w:rsid w:val="00103876"/>
    <w:rsid w:val="00107863"/>
    <w:rsid w:val="001124E7"/>
    <w:rsid w:val="0011543E"/>
    <w:rsid w:val="00115791"/>
    <w:rsid w:val="00130140"/>
    <w:rsid w:val="001310B7"/>
    <w:rsid w:val="00145A62"/>
    <w:rsid w:val="0014734F"/>
    <w:rsid w:val="00147F90"/>
    <w:rsid w:val="001544CC"/>
    <w:rsid w:val="00154AAD"/>
    <w:rsid w:val="0015710D"/>
    <w:rsid w:val="0016030C"/>
    <w:rsid w:val="00163A32"/>
    <w:rsid w:val="001658D2"/>
    <w:rsid w:val="00174952"/>
    <w:rsid w:val="00185A47"/>
    <w:rsid w:val="00187331"/>
    <w:rsid w:val="0019104E"/>
    <w:rsid w:val="00192B41"/>
    <w:rsid w:val="001B0672"/>
    <w:rsid w:val="001B11C2"/>
    <w:rsid w:val="001B7B09"/>
    <w:rsid w:val="001C2A12"/>
    <w:rsid w:val="001C47C5"/>
    <w:rsid w:val="001D0850"/>
    <w:rsid w:val="001D255C"/>
    <w:rsid w:val="001D3396"/>
    <w:rsid w:val="001E6719"/>
    <w:rsid w:val="0020681C"/>
    <w:rsid w:val="00206DB6"/>
    <w:rsid w:val="0020763E"/>
    <w:rsid w:val="00211AAD"/>
    <w:rsid w:val="00213F80"/>
    <w:rsid w:val="002171F7"/>
    <w:rsid w:val="0022481E"/>
    <w:rsid w:val="00225368"/>
    <w:rsid w:val="0022783A"/>
    <w:rsid w:val="00227FF0"/>
    <w:rsid w:val="002352B2"/>
    <w:rsid w:val="00250815"/>
    <w:rsid w:val="00254AC9"/>
    <w:rsid w:val="00265F26"/>
    <w:rsid w:val="00267C05"/>
    <w:rsid w:val="00271B93"/>
    <w:rsid w:val="002722AA"/>
    <w:rsid w:val="00276341"/>
    <w:rsid w:val="002873E6"/>
    <w:rsid w:val="00287DB8"/>
    <w:rsid w:val="00291BF9"/>
    <w:rsid w:val="00291E3A"/>
    <w:rsid w:val="00291EB6"/>
    <w:rsid w:val="002A21B0"/>
    <w:rsid w:val="002C3202"/>
    <w:rsid w:val="002D2F57"/>
    <w:rsid w:val="002D48C5"/>
    <w:rsid w:val="002D5359"/>
    <w:rsid w:val="002D5D74"/>
    <w:rsid w:val="002E0AA8"/>
    <w:rsid w:val="002E135C"/>
    <w:rsid w:val="002E2905"/>
    <w:rsid w:val="002E3053"/>
    <w:rsid w:val="002E397A"/>
    <w:rsid w:val="002E55DE"/>
    <w:rsid w:val="002E5AC0"/>
    <w:rsid w:val="002E6A4C"/>
    <w:rsid w:val="002F1B8A"/>
    <w:rsid w:val="002F27A0"/>
    <w:rsid w:val="002F7649"/>
    <w:rsid w:val="00306CC7"/>
    <w:rsid w:val="003169EE"/>
    <w:rsid w:val="00320560"/>
    <w:rsid w:val="00325EFE"/>
    <w:rsid w:val="00331B34"/>
    <w:rsid w:val="00335D3C"/>
    <w:rsid w:val="0034013D"/>
    <w:rsid w:val="00347CE6"/>
    <w:rsid w:val="00347DF5"/>
    <w:rsid w:val="00351466"/>
    <w:rsid w:val="00354D64"/>
    <w:rsid w:val="003602E3"/>
    <w:rsid w:val="003624D9"/>
    <w:rsid w:val="00375147"/>
    <w:rsid w:val="00381DF1"/>
    <w:rsid w:val="003863B3"/>
    <w:rsid w:val="00390A7A"/>
    <w:rsid w:val="003924DE"/>
    <w:rsid w:val="003A72C0"/>
    <w:rsid w:val="003B6E1C"/>
    <w:rsid w:val="003D66DA"/>
    <w:rsid w:val="003D7317"/>
    <w:rsid w:val="003E41AE"/>
    <w:rsid w:val="003E78A6"/>
    <w:rsid w:val="003F099E"/>
    <w:rsid w:val="003F235E"/>
    <w:rsid w:val="003F6522"/>
    <w:rsid w:val="00401150"/>
    <w:rsid w:val="004023E0"/>
    <w:rsid w:val="00403DD8"/>
    <w:rsid w:val="00411CC5"/>
    <w:rsid w:val="004132DF"/>
    <w:rsid w:val="004153C4"/>
    <w:rsid w:val="00415632"/>
    <w:rsid w:val="004179A3"/>
    <w:rsid w:val="00444404"/>
    <w:rsid w:val="00445DE1"/>
    <w:rsid w:val="00450AEC"/>
    <w:rsid w:val="004537AE"/>
    <w:rsid w:val="0045686C"/>
    <w:rsid w:val="00461F20"/>
    <w:rsid w:val="00472F91"/>
    <w:rsid w:val="00473C1E"/>
    <w:rsid w:val="004740B2"/>
    <w:rsid w:val="004763B3"/>
    <w:rsid w:val="004877E9"/>
    <w:rsid w:val="004918C4"/>
    <w:rsid w:val="004A0E93"/>
    <w:rsid w:val="004A45B5"/>
    <w:rsid w:val="004A4638"/>
    <w:rsid w:val="004D0129"/>
    <w:rsid w:val="004D1322"/>
    <w:rsid w:val="004D5F4E"/>
    <w:rsid w:val="004D6657"/>
    <w:rsid w:val="004D6BFD"/>
    <w:rsid w:val="004E5BB8"/>
    <w:rsid w:val="004F04CA"/>
    <w:rsid w:val="004F4060"/>
    <w:rsid w:val="004F4453"/>
    <w:rsid w:val="0050159A"/>
    <w:rsid w:val="0050785A"/>
    <w:rsid w:val="0051092F"/>
    <w:rsid w:val="00515387"/>
    <w:rsid w:val="00515EDE"/>
    <w:rsid w:val="005241B0"/>
    <w:rsid w:val="00526C27"/>
    <w:rsid w:val="00532B85"/>
    <w:rsid w:val="00534CFB"/>
    <w:rsid w:val="0054271D"/>
    <w:rsid w:val="00550E88"/>
    <w:rsid w:val="00551076"/>
    <w:rsid w:val="0055160F"/>
    <w:rsid w:val="00552268"/>
    <w:rsid w:val="00565494"/>
    <w:rsid w:val="005654A0"/>
    <w:rsid w:val="00585C5B"/>
    <w:rsid w:val="005926FA"/>
    <w:rsid w:val="00593509"/>
    <w:rsid w:val="00597216"/>
    <w:rsid w:val="005A5B25"/>
    <w:rsid w:val="005A64D5"/>
    <w:rsid w:val="005D3216"/>
    <w:rsid w:val="005D37B3"/>
    <w:rsid w:val="005D38E7"/>
    <w:rsid w:val="005D708E"/>
    <w:rsid w:val="005E0357"/>
    <w:rsid w:val="005E4FD8"/>
    <w:rsid w:val="005E5EA4"/>
    <w:rsid w:val="00601994"/>
    <w:rsid w:val="006077E5"/>
    <w:rsid w:val="00617F2C"/>
    <w:rsid w:val="006201EB"/>
    <w:rsid w:val="006264E3"/>
    <w:rsid w:val="00626678"/>
    <w:rsid w:val="006276F1"/>
    <w:rsid w:val="00631BEB"/>
    <w:rsid w:val="00634DBF"/>
    <w:rsid w:val="006355B8"/>
    <w:rsid w:val="006369BD"/>
    <w:rsid w:val="00636E91"/>
    <w:rsid w:val="00655F73"/>
    <w:rsid w:val="0068458A"/>
    <w:rsid w:val="00692F20"/>
    <w:rsid w:val="006A0DC4"/>
    <w:rsid w:val="006B5206"/>
    <w:rsid w:val="006C160C"/>
    <w:rsid w:val="006C5A3A"/>
    <w:rsid w:val="006D07A6"/>
    <w:rsid w:val="006D5FAD"/>
    <w:rsid w:val="006E082D"/>
    <w:rsid w:val="006E2D42"/>
    <w:rsid w:val="006F13E8"/>
    <w:rsid w:val="006F779D"/>
    <w:rsid w:val="00703676"/>
    <w:rsid w:val="0070606B"/>
    <w:rsid w:val="00707304"/>
    <w:rsid w:val="00714617"/>
    <w:rsid w:val="00715EEB"/>
    <w:rsid w:val="00723251"/>
    <w:rsid w:val="00725FDE"/>
    <w:rsid w:val="00726B4F"/>
    <w:rsid w:val="00732269"/>
    <w:rsid w:val="00753D56"/>
    <w:rsid w:val="00754615"/>
    <w:rsid w:val="00756434"/>
    <w:rsid w:val="007565B1"/>
    <w:rsid w:val="00762756"/>
    <w:rsid w:val="0076356D"/>
    <w:rsid w:val="007653B0"/>
    <w:rsid w:val="00767211"/>
    <w:rsid w:val="00770AD2"/>
    <w:rsid w:val="007743BF"/>
    <w:rsid w:val="007744C7"/>
    <w:rsid w:val="0078030B"/>
    <w:rsid w:val="00785ABD"/>
    <w:rsid w:val="00792EF4"/>
    <w:rsid w:val="00793327"/>
    <w:rsid w:val="007944D2"/>
    <w:rsid w:val="00794517"/>
    <w:rsid w:val="007A2DD4"/>
    <w:rsid w:val="007A3ABD"/>
    <w:rsid w:val="007A7258"/>
    <w:rsid w:val="007B0DB2"/>
    <w:rsid w:val="007B5EF1"/>
    <w:rsid w:val="007D38B5"/>
    <w:rsid w:val="007D4E22"/>
    <w:rsid w:val="007D6BE0"/>
    <w:rsid w:val="007E755E"/>
    <w:rsid w:val="007E7EA0"/>
    <w:rsid w:val="007F174E"/>
    <w:rsid w:val="007F68EE"/>
    <w:rsid w:val="007F7296"/>
    <w:rsid w:val="00800C0D"/>
    <w:rsid w:val="00803C0D"/>
    <w:rsid w:val="00807255"/>
    <w:rsid w:val="0081023E"/>
    <w:rsid w:val="00814AC0"/>
    <w:rsid w:val="008173AA"/>
    <w:rsid w:val="00821479"/>
    <w:rsid w:val="00821783"/>
    <w:rsid w:val="008231A9"/>
    <w:rsid w:val="008400BE"/>
    <w:rsid w:val="00840173"/>
    <w:rsid w:val="00840A14"/>
    <w:rsid w:val="00845B22"/>
    <w:rsid w:val="00847D2B"/>
    <w:rsid w:val="00853990"/>
    <w:rsid w:val="00857A89"/>
    <w:rsid w:val="00863E65"/>
    <w:rsid w:val="00872160"/>
    <w:rsid w:val="008764BE"/>
    <w:rsid w:val="00881721"/>
    <w:rsid w:val="008817D3"/>
    <w:rsid w:val="00885B51"/>
    <w:rsid w:val="00886E1C"/>
    <w:rsid w:val="008956FA"/>
    <w:rsid w:val="008A6EEF"/>
    <w:rsid w:val="008C071E"/>
    <w:rsid w:val="008C6D60"/>
    <w:rsid w:val="008D2D7B"/>
    <w:rsid w:val="008E0737"/>
    <w:rsid w:val="008F2220"/>
    <w:rsid w:val="008F535A"/>
    <w:rsid w:val="008F7C2C"/>
    <w:rsid w:val="00900132"/>
    <w:rsid w:val="0090383F"/>
    <w:rsid w:val="00904105"/>
    <w:rsid w:val="009068C2"/>
    <w:rsid w:val="0090751B"/>
    <w:rsid w:val="0090761A"/>
    <w:rsid w:val="00911ED6"/>
    <w:rsid w:val="009137A7"/>
    <w:rsid w:val="00920418"/>
    <w:rsid w:val="00924053"/>
    <w:rsid w:val="00936526"/>
    <w:rsid w:val="00937025"/>
    <w:rsid w:val="00937407"/>
    <w:rsid w:val="00940E96"/>
    <w:rsid w:val="00943CBB"/>
    <w:rsid w:val="00966267"/>
    <w:rsid w:val="009669D6"/>
    <w:rsid w:val="00971C23"/>
    <w:rsid w:val="0097342A"/>
    <w:rsid w:val="00974665"/>
    <w:rsid w:val="00975FF0"/>
    <w:rsid w:val="00980D4B"/>
    <w:rsid w:val="00995826"/>
    <w:rsid w:val="009A0C04"/>
    <w:rsid w:val="009A22F7"/>
    <w:rsid w:val="009A2ABF"/>
    <w:rsid w:val="009B0766"/>
    <w:rsid w:val="009B0BAE"/>
    <w:rsid w:val="009C0254"/>
    <w:rsid w:val="009C1C89"/>
    <w:rsid w:val="009D03CB"/>
    <w:rsid w:val="009D7381"/>
    <w:rsid w:val="009D7A25"/>
    <w:rsid w:val="009D7E9E"/>
    <w:rsid w:val="009F6B34"/>
    <w:rsid w:val="009F6DBE"/>
    <w:rsid w:val="009F794C"/>
    <w:rsid w:val="00A026F4"/>
    <w:rsid w:val="00A057B6"/>
    <w:rsid w:val="00A0767C"/>
    <w:rsid w:val="00A14B33"/>
    <w:rsid w:val="00A223F2"/>
    <w:rsid w:val="00A2452F"/>
    <w:rsid w:val="00A25DDC"/>
    <w:rsid w:val="00A3344D"/>
    <w:rsid w:val="00A52FDF"/>
    <w:rsid w:val="00A536CA"/>
    <w:rsid w:val="00A66DDD"/>
    <w:rsid w:val="00A71773"/>
    <w:rsid w:val="00A80799"/>
    <w:rsid w:val="00A846C4"/>
    <w:rsid w:val="00A94C82"/>
    <w:rsid w:val="00AA53D1"/>
    <w:rsid w:val="00AB531E"/>
    <w:rsid w:val="00AB5545"/>
    <w:rsid w:val="00AC06CE"/>
    <w:rsid w:val="00AC556F"/>
    <w:rsid w:val="00AE2C85"/>
    <w:rsid w:val="00AF56EE"/>
    <w:rsid w:val="00B02FAC"/>
    <w:rsid w:val="00B12A37"/>
    <w:rsid w:val="00B13C39"/>
    <w:rsid w:val="00B167C3"/>
    <w:rsid w:val="00B23CB8"/>
    <w:rsid w:val="00B260F0"/>
    <w:rsid w:val="00B273F8"/>
    <w:rsid w:val="00B27DC8"/>
    <w:rsid w:val="00B558E6"/>
    <w:rsid w:val="00B63EF2"/>
    <w:rsid w:val="00B64F2A"/>
    <w:rsid w:val="00B7579C"/>
    <w:rsid w:val="00B81A37"/>
    <w:rsid w:val="00B862CD"/>
    <w:rsid w:val="00B902C9"/>
    <w:rsid w:val="00B936E2"/>
    <w:rsid w:val="00B95BF2"/>
    <w:rsid w:val="00B973D4"/>
    <w:rsid w:val="00BB19FE"/>
    <w:rsid w:val="00BB1C7A"/>
    <w:rsid w:val="00BC0D39"/>
    <w:rsid w:val="00BC4690"/>
    <w:rsid w:val="00BC604A"/>
    <w:rsid w:val="00BC7BC0"/>
    <w:rsid w:val="00BD3C4D"/>
    <w:rsid w:val="00BD57B7"/>
    <w:rsid w:val="00BE482A"/>
    <w:rsid w:val="00BE5B31"/>
    <w:rsid w:val="00BE63E2"/>
    <w:rsid w:val="00BE658A"/>
    <w:rsid w:val="00BF0C61"/>
    <w:rsid w:val="00BF50E7"/>
    <w:rsid w:val="00BF7F80"/>
    <w:rsid w:val="00C00926"/>
    <w:rsid w:val="00C01030"/>
    <w:rsid w:val="00C03DA9"/>
    <w:rsid w:val="00C06450"/>
    <w:rsid w:val="00C070C1"/>
    <w:rsid w:val="00C158B1"/>
    <w:rsid w:val="00C229F9"/>
    <w:rsid w:val="00C27A23"/>
    <w:rsid w:val="00C30AFB"/>
    <w:rsid w:val="00C31004"/>
    <w:rsid w:val="00C404C3"/>
    <w:rsid w:val="00C40A02"/>
    <w:rsid w:val="00C430B4"/>
    <w:rsid w:val="00C45E60"/>
    <w:rsid w:val="00C466B6"/>
    <w:rsid w:val="00C466EC"/>
    <w:rsid w:val="00C46787"/>
    <w:rsid w:val="00C505A5"/>
    <w:rsid w:val="00C529D0"/>
    <w:rsid w:val="00C61CEC"/>
    <w:rsid w:val="00C62BF7"/>
    <w:rsid w:val="00C64F9B"/>
    <w:rsid w:val="00C767E0"/>
    <w:rsid w:val="00C833DC"/>
    <w:rsid w:val="00C96AB1"/>
    <w:rsid w:val="00CA4B53"/>
    <w:rsid w:val="00CB156F"/>
    <w:rsid w:val="00CC6215"/>
    <w:rsid w:val="00CD2009"/>
    <w:rsid w:val="00CE3380"/>
    <w:rsid w:val="00CF629C"/>
    <w:rsid w:val="00D02479"/>
    <w:rsid w:val="00D10A28"/>
    <w:rsid w:val="00D121F4"/>
    <w:rsid w:val="00D1411E"/>
    <w:rsid w:val="00D16813"/>
    <w:rsid w:val="00D17F88"/>
    <w:rsid w:val="00D2794F"/>
    <w:rsid w:val="00D32AE7"/>
    <w:rsid w:val="00D356D0"/>
    <w:rsid w:val="00D36D92"/>
    <w:rsid w:val="00D402F7"/>
    <w:rsid w:val="00D405CE"/>
    <w:rsid w:val="00D45E15"/>
    <w:rsid w:val="00D460D2"/>
    <w:rsid w:val="00D56479"/>
    <w:rsid w:val="00D660D6"/>
    <w:rsid w:val="00D712F0"/>
    <w:rsid w:val="00D767C7"/>
    <w:rsid w:val="00D77D6F"/>
    <w:rsid w:val="00D77DF3"/>
    <w:rsid w:val="00D8596F"/>
    <w:rsid w:val="00D92EEA"/>
    <w:rsid w:val="00DA1ECF"/>
    <w:rsid w:val="00DA3752"/>
    <w:rsid w:val="00DA5D4E"/>
    <w:rsid w:val="00DA73EA"/>
    <w:rsid w:val="00DB0758"/>
    <w:rsid w:val="00DB2408"/>
    <w:rsid w:val="00DB58D3"/>
    <w:rsid w:val="00DC359C"/>
    <w:rsid w:val="00DD77E3"/>
    <w:rsid w:val="00DE14AF"/>
    <w:rsid w:val="00DE35A8"/>
    <w:rsid w:val="00DF2730"/>
    <w:rsid w:val="00E0077E"/>
    <w:rsid w:val="00E009BB"/>
    <w:rsid w:val="00E0307A"/>
    <w:rsid w:val="00E03388"/>
    <w:rsid w:val="00E13848"/>
    <w:rsid w:val="00E165D1"/>
    <w:rsid w:val="00E176BA"/>
    <w:rsid w:val="00E26107"/>
    <w:rsid w:val="00E31666"/>
    <w:rsid w:val="00E37D49"/>
    <w:rsid w:val="00E41134"/>
    <w:rsid w:val="00E423EC"/>
    <w:rsid w:val="00E44BF1"/>
    <w:rsid w:val="00E52467"/>
    <w:rsid w:val="00E53F7C"/>
    <w:rsid w:val="00E57616"/>
    <w:rsid w:val="00E57996"/>
    <w:rsid w:val="00E6220F"/>
    <w:rsid w:val="00E734D2"/>
    <w:rsid w:val="00E755A1"/>
    <w:rsid w:val="00E86076"/>
    <w:rsid w:val="00E87641"/>
    <w:rsid w:val="00E908DF"/>
    <w:rsid w:val="00E969A5"/>
    <w:rsid w:val="00EA157D"/>
    <w:rsid w:val="00EA72A3"/>
    <w:rsid w:val="00EB461B"/>
    <w:rsid w:val="00EB4E26"/>
    <w:rsid w:val="00EB71EB"/>
    <w:rsid w:val="00EC6BC5"/>
    <w:rsid w:val="00EC7CC5"/>
    <w:rsid w:val="00ED5F5C"/>
    <w:rsid w:val="00EE31C8"/>
    <w:rsid w:val="00EF60A9"/>
    <w:rsid w:val="00F029A1"/>
    <w:rsid w:val="00F111FD"/>
    <w:rsid w:val="00F20BE1"/>
    <w:rsid w:val="00F223DC"/>
    <w:rsid w:val="00F2793E"/>
    <w:rsid w:val="00F31171"/>
    <w:rsid w:val="00F32EA6"/>
    <w:rsid w:val="00F35898"/>
    <w:rsid w:val="00F36526"/>
    <w:rsid w:val="00F37531"/>
    <w:rsid w:val="00F37AF9"/>
    <w:rsid w:val="00F40E1A"/>
    <w:rsid w:val="00F434D5"/>
    <w:rsid w:val="00F5225B"/>
    <w:rsid w:val="00F5742C"/>
    <w:rsid w:val="00F60417"/>
    <w:rsid w:val="00F61D05"/>
    <w:rsid w:val="00F61F93"/>
    <w:rsid w:val="00F67E46"/>
    <w:rsid w:val="00F70010"/>
    <w:rsid w:val="00F7276F"/>
    <w:rsid w:val="00F94E97"/>
    <w:rsid w:val="00F958FD"/>
    <w:rsid w:val="00FA1188"/>
    <w:rsid w:val="00FB3D65"/>
    <w:rsid w:val="00FD43F3"/>
    <w:rsid w:val="00FD6767"/>
    <w:rsid w:val="00FD7AF6"/>
    <w:rsid w:val="00FE5701"/>
    <w:rsid w:val="00FE5815"/>
    <w:rsid w:val="00FE6B0C"/>
    <w:rsid w:val="00FF101E"/>
    <w:rsid w:val="00FF4FD6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44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F4453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466B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466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DA73E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-Accent31">
    <w:name w:val="List Table 1 Light - Accent 31"/>
    <w:basedOn w:val="TableNormal"/>
    <w:next w:val="ListTable1Light-Accent3"/>
    <w:uiPriority w:val="46"/>
    <w:rsid w:val="00CE3380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DA73E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9D03CB"/>
    <w:rPr>
      <w:rFonts w:ascii="Calibri" w:hAnsi="Calibri"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8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03876"/>
    <w:rPr>
      <w:rFonts w:ascii="Calibri" w:eastAsia="SimSun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B7F5-8620-40B8-8B58-1A7826AF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13</Pages>
  <Words>3936</Words>
  <Characters>31364</Characters>
  <Application>Microsoft Office Word</Application>
  <DocSecurity>4</DocSecurity>
  <Lines>1045</Lines>
  <Paragraphs>425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Secretariat's input to annex 1 to Resolution 71 - Draft ITU Strategic Plan for 2024-2027</vt:lpstr>
      <vt:lpstr>НАЗВАНИЕ</vt:lpstr>
    </vt:vector>
  </TitlesOfParts>
  <Manager>General Secretariat - Pool</Manager>
  <Company>International Telecommunication Union (ITU)</Company>
  <LinksUpToDate>false</LinksUpToDate>
  <CharactersWithSpaces>34875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United States, Canada and Australia - Proposal for revisions to draft annex 1 to Resolution 71: Draft ITU Strategic Plan for 2024-2027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2022-02-17T13:09:00Z</dcterms:created>
  <dcterms:modified xsi:type="dcterms:W3CDTF">2022-02-17T13:09:00Z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