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1382DEDF" w:rsidR="00255FA1" w:rsidRPr="004C22ED" w:rsidRDefault="00C42168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 w:rsidRPr="00C42168">
              <w:rPr>
                <w:rFonts w:cstheme="minorHAnsi"/>
                <w:b/>
                <w:szCs w:val="24"/>
                <w:lang w:val="en-US"/>
              </w:rPr>
              <w:t xml:space="preserve">Revisión </w:t>
            </w:r>
            <w:r w:rsidR="00596396">
              <w:rPr>
                <w:rFonts w:cstheme="minorHAnsi"/>
                <w:b/>
                <w:szCs w:val="24"/>
                <w:lang w:val="en-US"/>
              </w:rPr>
              <w:t>4</w:t>
            </w:r>
            <w:r w:rsidRPr="00C42168">
              <w:rPr>
                <w:rFonts w:cstheme="minorHAnsi"/>
                <w:b/>
                <w:szCs w:val="24"/>
                <w:lang w:val="en-US"/>
              </w:rPr>
              <w:t xml:space="preserve">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r w:rsidR="009A443B"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 w:rsidR="009A443B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4712E1C0" w:rsidR="00255FA1" w:rsidRPr="004C22ED" w:rsidRDefault="00596396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26</w:t>
            </w:r>
            <w:r w:rsidR="009E0CD2" w:rsidRPr="009E0CD2">
              <w:rPr>
                <w:rStyle w:val="PageNumber"/>
                <w:b/>
                <w:szCs w:val="24"/>
              </w:rPr>
              <w:t xml:space="preserve"> de </w:t>
            </w:r>
            <w:r w:rsidR="00C42168" w:rsidRPr="00C42168">
              <w:rPr>
                <w:rStyle w:val="PageNumber"/>
                <w:b/>
                <w:szCs w:val="24"/>
              </w:rPr>
              <w:t>septiembre</w:t>
            </w:r>
            <w:r w:rsidR="009E0CD2" w:rsidRPr="009E0CD2">
              <w:rPr>
                <w:rStyle w:val="PageNumber"/>
                <w:b/>
                <w:szCs w:val="24"/>
              </w:rPr>
              <w:t xml:space="preserve">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>Nota del Secretario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695F21FB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596396">
              <w:rPr>
                <w:lang w:val="es-ES"/>
              </w:rPr>
              <w:t>26</w:t>
            </w:r>
            <w:r w:rsidRPr="009E0CD2">
              <w:rPr>
                <w:lang w:val="es-ES"/>
              </w:rPr>
              <w:t xml:space="preserve"> DE</w:t>
            </w:r>
            <w:r w:rsidR="00C42168">
              <w:t xml:space="preserve"> </w:t>
            </w:r>
            <w:r w:rsidR="00C42168" w:rsidRPr="00C42168">
              <w:rPr>
                <w:lang w:val="es-ES"/>
              </w:rPr>
              <w:t>septiembre</w:t>
            </w:r>
            <w:r w:rsidR="009E0CD2" w:rsidRPr="009E0CD2">
              <w:rPr>
                <w:lang w:val="es-ES"/>
              </w:rPr>
              <w:t xml:space="preserve">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11AD49C0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96396">
        <w:rPr>
          <w:b/>
        </w:rPr>
        <w:t>9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3ED384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AA6" w14:textId="788BD8A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Chad (República del)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95E" w14:textId="10C0530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6AC" w14:textId="26724E6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44726A21" w:rsidR="005F056D" w:rsidRPr="00750192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600AB920" w:rsidR="005F056D" w:rsidRPr="00750192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19FB1D0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50" w14:textId="6DCE61CF" w:rsidR="005F056D" w:rsidRPr="00750192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Libia (Estado de la)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B13" w14:textId="190B6CD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02B8" w14:textId="4F752E8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  <w:r w:rsidRPr="0091442A">
              <w:rPr>
                <w:rFonts w:ascii="Arial" w:hAnsi="Arial"/>
                <w:noProof/>
                <w:sz w:val="22"/>
              </w:rPr>
              <w:t xml:space="preserve"> 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720CEE60" w:rsidR="005F056D" w:rsidRPr="00750192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2CE5595C" w:rsidR="005F056D" w:rsidRPr="0091442A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050F447F" w:rsidR="005F056D" w:rsidRPr="005F056D" w:rsidRDefault="00452012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5F056D"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428E1624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596396">
      <w:t>4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52012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268C"/>
    <w:rsid w:val="00567ED5"/>
    <w:rsid w:val="0057666F"/>
    <w:rsid w:val="00596396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7780A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629A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471E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4C3E3F3B-534B-46DF-BD56-DEB673934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1709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Xue, Kun</cp:lastModifiedBy>
  <cp:revision>4</cp:revision>
  <dcterms:created xsi:type="dcterms:W3CDTF">2022-09-26T07:01:00Z</dcterms:created>
  <dcterms:modified xsi:type="dcterms:W3CDTF">2022-09-26T07:03:00Z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