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675"/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BA64C9" w14:paraId="18215846" w14:textId="77777777" w:rsidTr="00B7729A">
        <w:trPr>
          <w:cantSplit/>
          <w:jc w:val="center"/>
        </w:trPr>
        <w:tc>
          <w:tcPr>
            <w:tcW w:w="6911" w:type="dxa"/>
          </w:tcPr>
          <w:p w14:paraId="49AAAD3B" w14:textId="1F050462" w:rsidR="00F96AB4" w:rsidRPr="00BA64C9" w:rsidRDefault="00F96AB4" w:rsidP="00B7729A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BA64C9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r w:rsidR="00513BE3" w:rsidRPr="00BA64C9">
              <w:rPr>
                <w:b/>
                <w:bCs/>
                <w:sz w:val="28"/>
                <w:szCs w:val="28"/>
                <w:lang w:val="ru-RU"/>
              </w:rPr>
              <w:t>22</w:t>
            </w:r>
            <w:r w:rsidRPr="00BA64C9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BA64C9">
              <w:rPr>
                <w:rFonts w:ascii="Verdana" w:hAnsi="Verdana"/>
                <w:szCs w:val="22"/>
                <w:lang w:val="ru-RU"/>
              </w:rPr>
              <w:br/>
            </w:r>
            <w:r w:rsidR="00513BE3" w:rsidRPr="00BA64C9">
              <w:rPr>
                <w:b/>
                <w:bCs/>
                <w:lang w:val="ru-RU"/>
              </w:rPr>
              <w:t>Бухарест</w:t>
            </w:r>
            <w:r w:rsidRPr="00BA64C9">
              <w:rPr>
                <w:b/>
                <w:bCs/>
                <w:lang w:val="ru-RU"/>
              </w:rPr>
              <w:t>, 2</w:t>
            </w:r>
            <w:r w:rsidR="00513BE3" w:rsidRPr="00BA64C9">
              <w:rPr>
                <w:b/>
                <w:bCs/>
                <w:lang w:val="ru-RU"/>
              </w:rPr>
              <w:t>6</w:t>
            </w:r>
            <w:r w:rsidRPr="00BA64C9">
              <w:rPr>
                <w:b/>
                <w:bCs/>
                <w:lang w:val="ru-RU"/>
              </w:rPr>
              <w:t xml:space="preserve"> </w:t>
            </w:r>
            <w:r w:rsidR="00513BE3" w:rsidRPr="00BA64C9">
              <w:rPr>
                <w:b/>
                <w:bCs/>
                <w:lang w:val="ru-RU"/>
              </w:rPr>
              <w:t xml:space="preserve">сентября </w:t>
            </w:r>
            <w:r w:rsidRPr="00BA64C9">
              <w:rPr>
                <w:b/>
                <w:bCs/>
                <w:lang w:val="ru-RU"/>
              </w:rPr>
              <w:t xml:space="preserve">– </w:t>
            </w:r>
            <w:r w:rsidR="002D024B" w:rsidRPr="00BA64C9">
              <w:rPr>
                <w:b/>
                <w:bCs/>
                <w:lang w:val="ru-RU"/>
              </w:rPr>
              <w:t>1</w:t>
            </w:r>
            <w:r w:rsidR="00513BE3" w:rsidRPr="00BA64C9">
              <w:rPr>
                <w:b/>
                <w:bCs/>
                <w:lang w:val="ru-RU"/>
              </w:rPr>
              <w:t>4</w:t>
            </w:r>
            <w:r w:rsidRPr="00BA64C9">
              <w:rPr>
                <w:b/>
                <w:bCs/>
                <w:lang w:val="ru-RU"/>
              </w:rPr>
              <w:t xml:space="preserve"> </w:t>
            </w:r>
            <w:r w:rsidR="00513BE3" w:rsidRPr="00BA64C9">
              <w:rPr>
                <w:b/>
                <w:bCs/>
                <w:lang w:val="ru-RU"/>
              </w:rPr>
              <w:t xml:space="preserve">октября </w:t>
            </w:r>
            <w:r w:rsidRPr="00BA64C9">
              <w:rPr>
                <w:b/>
                <w:bCs/>
                <w:lang w:val="ru-RU"/>
              </w:rPr>
              <w:t>20</w:t>
            </w:r>
            <w:r w:rsidR="00513BE3" w:rsidRPr="00BA64C9">
              <w:rPr>
                <w:b/>
                <w:bCs/>
                <w:lang w:val="ru-RU"/>
              </w:rPr>
              <w:t>22</w:t>
            </w:r>
            <w:r w:rsidRPr="00BA64C9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14:paraId="33C498A9" w14:textId="32765C15" w:rsidR="00F96AB4" w:rsidRPr="00BA64C9" w:rsidRDefault="00513BE3" w:rsidP="00B7729A">
            <w:pPr>
              <w:rPr>
                <w:lang w:val="ru-RU"/>
              </w:rPr>
            </w:pPr>
            <w:bookmarkStart w:id="1" w:name="ditulogo"/>
            <w:bookmarkEnd w:id="1"/>
            <w:r w:rsidRPr="00BA64C9">
              <w:rPr>
                <w:noProof/>
                <w:lang w:val="en-US"/>
              </w:rPr>
              <w:drawing>
                <wp:inline distT="0" distB="0" distL="0" distR="0" wp14:anchorId="01B7706B" wp14:editId="756063BA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BA64C9" w14:paraId="6BCCE2B1" w14:textId="77777777" w:rsidTr="00B7729A">
        <w:trPr>
          <w:cantSplit/>
          <w:jc w:val="center"/>
        </w:trPr>
        <w:tc>
          <w:tcPr>
            <w:tcW w:w="6911" w:type="dxa"/>
            <w:tcBorders>
              <w:bottom w:val="single" w:sz="12" w:space="0" w:color="auto"/>
            </w:tcBorders>
          </w:tcPr>
          <w:p w14:paraId="524436D7" w14:textId="77777777" w:rsidR="00F96AB4" w:rsidRPr="00BA64C9" w:rsidRDefault="00F96AB4" w:rsidP="00B7729A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DF8C5E7" w14:textId="77777777" w:rsidR="00F96AB4" w:rsidRPr="00BA64C9" w:rsidRDefault="00F96AB4" w:rsidP="00B7729A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BA64C9" w14:paraId="64829020" w14:textId="77777777" w:rsidTr="00B7729A">
        <w:trPr>
          <w:cantSplit/>
          <w:jc w:val="center"/>
        </w:trPr>
        <w:tc>
          <w:tcPr>
            <w:tcW w:w="6911" w:type="dxa"/>
            <w:tcBorders>
              <w:top w:val="single" w:sz="12" w:space="0" w:color="auto"/>
            </w:tcBorders>
          </w:tcPr>
          <w:p w14:paraId="2E218DD9" w14:textId="77777777" w:rsidR="00F96AB4" w:rsidRPr="00BA64C9" w:rsidRDefault="00F96AB4" w:rsidP="00B7729A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84B86E3" w14:textId="77777777" w:rsidR="00F96AB4" w:rsidRPr="00BA64C9" w:rsidRDefault="00F96AB4" w:rsidP="00B7729A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BA64C9" w14:paraId="3ED4E377" w14:textId="77777777" w:rsidTr="00B7729A">
        <w:trPr>
          <w:cantSplit/>
          <w:jc w:val="center"/>
        </w:trPr>
        <w:tc>
          <w:tcPr>
            <w:tcW w:w="6911" w:type="dxa"/>
          </w:tcPr>
          <w:p w14:paraId="7FDFF769" w14:textId="50F61163" w:rsidR="00F96AB4" w:rsidRPr="00BA64C9" w:rsidRDefault="00BC4B72" w:rsidP="00B7729A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BA64C9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14:paraId="4E23648A" w14:textId="6F1F2080" w:rsidR="00F96AB4" w:rsidRPr="00BA64C9" w:rsidRDefault="00BC4B72" w:rsidP="00987837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BA64C9">
              <w:rPr>
                <w:rFonts w:cstheme="minorHAnsi"/>
                <w:b/>
                <w:bCs/>
                <w:szCs w:val="28"/>
                <w:lang w:val="ru-RU"/>
              </w:rPr>
              <w:t xml:space="preserve">Документ </w:t>
            </w:r>
            <w:r w:rsidR="00D874F4" w:rsidRPr="00BA64C9">
              <w:rPr>
                <w:rFonts w:cstheme="minorHAnsi"/>
                <w:b/>
                <w:bCs/>
                <w:szCs w:val="28"/>
                <w:lang w:val="ru-RU"/>
              </w:rPr>
              <w:t>116</w:t>
            </w:r>
            <w:r w:rsidRPr="00BA64C9">
              <w:rPr>
                <w:rFonts w:cstheme="minorHAnsi"/>
                <w:b/>
                <w:bCs/>
                <w:szCs w:val="28"/>
                <w:lang w:val="ru-RU"/>
              </w:rPr>
              <w:t>-R</w:t>
            </w:r>
          </w:p>
        </w:tc>
      </w:tr>
      <w:tr w:rsidR="00F96AB4" w:rsidRPr="00BA64C9" w14:paraId="203A63BE" w14:textId="77777777" w:rsidTr="00B7729A">
        <w:trPr>
          <w:cantSplit/>
          <w:jc w:val="center"/>
        </w:trPr>
        <w:tc>
          <w:tcPr>
            <w:tcW w:w="6911" w:type="dxa"/>
          </w:tcPr>
          <w:p w14:paraId="08272433" w14:textId="41E1585A" w:rsidR="00F96AB4" w:rsidRPr="00BA64C9" w:rsidRDefault="00F96AB4" w:rsidP="00B7729A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60A47571" w14:textId="3E056FAF" w:rsidR="00F96AB4" w:rsidRPr="00BA64C9" w:rsidRDefault="00D874F4" w:rsidP="00987837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BA64C9">
              <w:rPr>
                <w:rFonts w:cstheme="minorHAnsi"/>
                <w:b/>
                <w:bCs/>
                <w:szCs w:val="28"/>
                <w:lang w:val="ru-RU"/>
              </w:rPr>
              <w:t>30</w:t>
            </w:r>
            <w:r w:rsidR="00BC4B72" w:rsidRPr="00BA64C9">
              <w:rPr>
                <w:rFonts w:cstheme="minorHAnsi"/>
                <w:b/>
                <w:bCs/>
                <w:szCs w:val="28"/>
                <w:lang w:val="ru-RU"/>
              </w:rPr>
              <w:t xml:space="preserve"> </w:t>
            </w:r>
            <w:r w:rsidR="00987837" w:rsidRPr="00BA64C9">
              <w:rPr>
                <w:rFonts w:cstheme="minorHAnsi"/>
                <w:b/>
                <w:bCs/>
                <w:szCs w:val="28"/>
                <w:lang w:val="ru-RU"/>
              </w:rPr>
              <w:t xml:space="preserve">сентября </w:t>
            </w:r>
            <w:r w:rsidR="00BC4B72" w:rsidRPr="00BA64C9">
              <w:rPr>
                <w:rFonts w:cstheme="minorHAnsi"/>
                <w:b/>
                <w:bCs/>
                <w:szCs w:val="28"/>
                <w:lang w:val="ru-RU"/>
              </w:rPr>
              <w:t>202</w:t>
            </w:r>
            <w:r w:rsidR="00987837" w:rsidRPr="00BA64C9">
              <w:rPr>
                <w:rFonts w:cstheme="minorHAnsi"/>
                <w:b/>
                <w:bCs/>
                <w:szCs w:val="28"/>
                <w:lang w:val="ru-RU"/>
              </w:rPr>
              <w:t>2</w:t>
            </w:r>
            <w:r w:rsidR="00BC4B72" w:rsidRPr="00BA64C9">
              <w:rPr>
                <w:rFonts w:cstheme="minorHAnsi"/>
                <w:b/>
                <w:bCs/>
                <w:szCs w:val="28"/>
                <w:lang w:val="ru-RU"/>
              </w:rPr>
              <w:t xml:space="preserve"> года</w:t>
            </w:r>
          </w:p>
        </w:tc>
      </w:tr>
      <w:tr w:rsidR="00F96AB4" w:rsidRPr="00BA64C9" w14:paraId="09CEE329" w14:textId="77777777" w:rsidTr="00B7729A">
        <w:trPr>
          <w:cantSplit/>
          <w:jc w:val="center"/>
        </w:trPr>
        <w:tc>
          <w:tcPr>
            <w:tcW w:w="6911" w:type="dxa"/>
          </w:tcPr>
          <w:p w14:paraId="7B1134E1" w14:textId="77777777" w:rsidR="00F96AB4" w:rsidRPr="00BA64C9" w:rsidRDefault="00F96AB4" w:rsidP="00B7729A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5E26992B" w14:textId="2C81FD7B" w:rsidR="00F96AB4" w:rsidRPr="00BA64C9" w:rsidRDefault="00BC4B72" w:rsidP="00B7729A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BA64C9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F96AB4" w:rsidRPr="00BA64C9" w14:paraId="0CEACB97" w14:textId="77777777" w:rsidTr="00B7729A">
        <w:trPr>
          <w:cantSplit/>
          <w:jc w:val="center"/>
        </w:trPr>
        <w:tc>
          <w:tcPr>
            <w:tcW w:w="10031" w:type="dxa"/>
            <w:gridSpan w:val="2"/>
          </w:tcPr>
          <w:p w14:paraId="60ED5BE2" w14:textId="77777777" w:rsidR="00F96AB4" w:rsidRPr="00BA64C9" w:rsidRDefault="00F96AB4" w:rsidP="00B7729A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BA64C9" w14:paraId="26E75252" w14:textId="77777777" w:rsidTr="00B7729A">
        <w:trPr>
          <w:cantSplit/>
          <w:jc w:val="center"/>
        </w:trPr>
        <w:tc>
          <w:tcPr>
            <w:tcW w:w="10031" w:type="dxa"/>
            <w:gridSpan w:val="2"/>
          </w:tcPr>
          <w:p w14:paraId="26911535" w14:textId="56888BC3" w:rsidR="00F96AB4" w:rsidRPr="00BA64C9" w:rsidRDefault="00F96AB4" w:rsidP="00B7729A">
            <w:pPr>
              <w:pStyle w:val="Source"/>
              <w:rPr>
                <w:lang w:val="ru-RU"/>
              </w:rPr>
            </w:pPr>
            <w:bookmarkStart w:id="4" w:name="dsource" w:colFirst="0" w:colLast="0"/>
          </w:p>
        </w:tc>
      </w:tr>
      <w:tr w:rsidR="00F96AB4" w:rsidRPr="00BA64C9" w14:paraId="2B9FD955" w14:textId="77777777" w:rsidTr="00B7729A">
        <w:trPr>
          <w:cantSplit/>
          <w:jc w:val="center"/>
        </w:trPr>
        <w:tc>
          <w:tcPr>
            <w:tcW w:w="10031" w:type="dxa"/>
            <w:gridSpan w:val="2"/>
          </w:tcPr>
          <w:p w14:paraId="134DD2E2" w14:textId="50CF1EA0" w:rsidR="00F96AB4" w:rsidRPr="00BA64C9" w:rsidRDefault="00987837" w:rsidP="00987837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BA64C9">
              <w:rPr>
                <w:lang w:val="ru-RU"/>
              </w:rPr>
              <w:t>ПРОТОКОЛ</w:t>
            </w:r>
          </w:p>
        </w:tc>
      </w:tr>
      <w:tr w:rsidR="00F96AB4" w:rsidRPr="00BA64C9" w14:paraId="669FCF5B" w14:textId="77777777" w:rsidTr="00B7729A">
        <w:trPr>
          <w:cantSplit/>
          <w:jc w:val="center"/>
        </w:trPr>
        <w:tc>
          <w:tcPr>
            <w:tcW w:w="10031" w:type="dxa"/>
            <w:gridSpan w:val="2"/>
          </w:tcPr>
          <w:p w14:paraId="2E615252" w14:textId="7D44163D" w:rsidR="00F96AB4" w:rsidRPr="00BA64C9" w:rsidRDefault="00D874F4" w:rsidP="00987837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  <w:r w:rsidRPr="00BA64C9">
              <w:rPr>
                <w:lang w:val="ru-RU"/>
              </w:rPr>
              <w:t>третьего</w:t>
            </w:r>
            <w:r w:rsidR="00987837" w:rsidRPr="00BA64C9">
              <w:rPr>
                <w:lang w:val="ru-RU"/>
              </w:rPr>
              <w:t xml:space="preserve"> ПЛЕНАРНОГО ЗАСЕДАНИЯ</w:t>
            </w:r>
          </w:p>
        </w:tc>
      </w:tr>
      <w:tr w:rsidR="00F96AB4" w:rsidRPr="00DE5461" w14:paraId="64D5E174" w14:textId="77777777" w:rsidTr="00B7729A">
        <w:trPr>
          <w:cantSplit/>
          <w:jc w:val="center"/>
        </w:trPr>
        <w:tc>
          <w:tcPr>
            <w:tcW w:w="10031" w:type="dxa"/>
            <w:gridSpan w:val="2"/>
          </w:tcPr>
          <w:p w14:paraId="1BE2BF69" w14:textId="59488A1B" w:rsidR="00F96AB4" w:rsidRPr="00BA64C9" w:rsidRDefault="00D874F4" w:rsidP="00987837">
            <w:pPr>
              <w:jc w:val="center"/>
              <w:rPr>
                <w:lang w:val="ru-RU"/>
              </w:rPr>
            </w:pPr>
            <w:bookmarkStart w:id="7" w:name="dtitle3" w:colFirst="0" w:colLast="0"/>
            <w:bookmarkEnd w:id="6"/>
            <w:r w:rsidRPr="00BA64C9">
              <w:rPr>
                <w:lang w:val="ru-RU"/>
              </w:rPr>
              <w:t>Вторник, 27 сентября 2022 года, 14 час. 35</w:t>
            </w:r>
            <w:r w:rsidR="00987837" w:rsidRPr="00BA64C9">
              <w:rPr>
                <w:lang w:val="ru-RU"/>
              </w:rPr>
              <w:t xml:space="preserve"> мин.</w:t>
            </w:r>
          </w:p>
        </w:tc>
      </w:tr>
      <w:tr w:rsidR="00987837" w:rsidRPr="00DE5461" w14:paraId="0649729D" w14:textId="77777777" w:rsidTr="00B7729A">
        <w:trPr>
          <w:cantSplit/>
          <w:jc w:val="center"/>
        </w:trPr>
        <w:tc>
          <w:tcPr>
            <w:tcW w:w="10031" w:type="dxa"/>
            <w:gridSpan w:val="2"/>
          </w:tcPr>
          <w:p w14:paraId="67BAD9FB" w14:textId="4D071CF9" w:rsidR="00987837" w:rsidRPr="00BA64C9" w:rsidRDefault="00987837" w:rsidP="00987837">
            <w:pPr>
              <w:tabs>
                <w:tab w:val="left" w:pos="4420"/>
              </w:tabs>
              <w:jc w:val="center"/>
              <w:rPr>
                <w:lang w:val="ru-RU"/>
              </w:rPr>
            </w:pPr>
            <w:r w:rsidRPr="00BA64C9">
              <w:rPr>
                <w:b/>
                <w:lang w:val="ru-RU"/>
              </w:rPr>
              <w:t>Председатель</w:t>
            </w:r>
            <w:r w:rsidRPr="00BA64C9">
              <w:rPr>
                <w:lang w:val="ru-RU"/>
              </w:rPr>
              <w:t>:</w:t>
            </w:r>
            <w:r w:rsidRPr="00BA64C9">
              <w:rPr>
                <w:bCs/>
                <w:lang w:val="ru-RU"/>
              </w:rPr>
              <w:t xml:space="preserve"> </w:t>
            </w:r>
            <w:r w:rsidRPr="00BA64C9">
              <w:rPr>
                <w:lang w:val="ru-RU"/>
              </w:rPr>
              <w:t>г-н</w:t>
            </w:r>
            <w:r w:rsidR="00C62CCF" w:rsidRPr="00BA64C9">
              <w:rPr>
                <w:rFonts w:asciiTheme="minorHAnsi" w:hAnsiTheme="minorHAnsi" w:cstheme="minorHAnsi"/>
                <w:szCs w:val="22"/>
                <w:lang w:val="ru-RU"/>
              </w:rPr>
              <w:t xml:space="preserve"> С</w:t>
            </w:r>
            <w:r w:rsidR="00A36EAF">
              <w:rPr>
                <w:rFonts w:asciiTheme="minorHAnsi" w:hAnsiTheme="minorHAnsi" w:cstheme="minorHAnsi"/>
                <w:szCs w:val="22"/>
                <w:lang w:val="ru-RU"/>
              </w:rPr>
              <w:t>абин</w:t>
            </w:r>
            <w:r w:rsidR="00C62CCF" w:rsidRPr="00BA64C9">
              <w:rPr>
                <w:rFonts w:asciiTheme="minorHAnsi" w:hAnsiTheme="minorHAnsi" w:cstheme="minorHAnsi"/>
                <w:szCs w:val="22"/>
                <w:lang w:val="ru-RU"/>
              </w:rPr>
              <w:t xml:space="preserve"> С</w:t>
            </w:r>
            <w:r w:rsidR="00D874F4" w:rsidRPr="00BA64C9">
              <w:rPr>
                <w:rFonts w:asciiTheme="minorHAnsi" w:hAnsiTheme="minorHAnsi" w:cstheme="minorHAnsi"/>
                <w:szCs w:val="22"/>
                <w:lang w:val="ru-RU"/>
              </w:rPr>
              <w:t>ЭРМАШ</w:t>
            </w:r>
            <w:r w:rsidRPr="00BA64C9">
              <w:rPr>
                <w:bCs/>
                <w:lang w:val="ru-RU"/>
              </w:rPr>
              <w:t xml:space="preserve"> (Румыния)</w:t>
            </w:r>
          </w:p>
        </w:tc>
      </w:tr>
      <w:bookmarkEnd w:id="7"/>
    </w:tbl>
    <w:p w14:paraId="3AC2814D" w14:textId="77777777" w:rsidR="00987837" w:rsidRPr="00BA64C9" w:rsidRDefault="00987837" w:rsidP="00987837">
      <w:pPr>
        <w:rPr>
          <w:lang w:val="ru-RU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534"/>
        <w:gridCol w:w="7164"/>
        <w:gridCol w:w="2333"/>
      </w:tblGrid>
      <w:tr w:rsidR="00987837" w:rsidRPr="00BA64C9" w14:paraId="4CFB18B6" w14:textId="77777777" w:rsidTr="00120491">
        <w:tc>
          <w:tcPr>
            <w:tcW w:w="534" w:type="dxa"/>
          </w:tcPr>
          <w:p w14:paraId="52E72C81" w14:textId="77777777" w:rsidR="00987837" w:rsidRPr="00BA64C9" w:rsidRDefault="00987837" w:rsidP="00120491">
            <w:pPr>
              <w:pStyle w:val="toc0"/>
              <w:jc w:val="center"/>
              <w:rPr>
                <w:lang w:val="ru-RU"/>
              </w:rPr>
            </w:pPr>
          </w:p>
        </w:tc>
        <w:tc>
          <w:tcPr>
            <w:tcW w:w="7164" w:type="dxa"/>
          </w:tcPr>
          <w:p w14:paraId="09A34049" w14:textId="77777777" w:rsidR="00987837" w:rsidRPr="00BA64C9" w:rsidRDefault="00987837" w:rsidP="00120491">
            <w:pPr>
              <w:pStyle w:val="toc0"/>
              <w:rPr>
                <w:lang w:val="ru-RU"/>
              </w:rPr>
            </w:pPr>
            <w:r w:rsidRPr="00BA64C9">
              <w:rPr>
                <w:lang w:val="ru-RU"/>
              </w:rPr>
              <w:t>Обсуждаемые вопросы</w:t>
            </w:r>
          </w:p>
        </w:tc>
        <w:tc>
          <w:tcPr>
            <w:tcW w:w="2333" w:type="dxa"/>
          </w:tcPr>
          <w:p w14:paraId="56E5E7D1" w14:textId="77777777" w:rsidR="00987837" w:rsidRPr="00BA64C9" w:rsidRDefault="00987837" w:rsidP="00120491">
            <w:pPr>
              <w:pStyle w:val="toc0"/>
              <w:jc w:val="center"/>
              <w:rPr>
                <w:lang w:val="ru-RU"/>
              </w:rPr>
            </w:pPr>
            <w:r w:rsidRPr="00BA64C9">
              <w:rPr>
                <w:lang w:val="ru-RU"/>
              </w:rPr>
              <w:t>Документы</w:t>
            </w:r>
          </w:p>
        </w:tc>
      </w:tr>
      <w:tr w:rsidR="00987837" w:rsidRPr="00BA64C9" w14:paraId="4650A04F" w14:textId="77777777" w:rsidTr="00120491">
        <w:tc>
          <w:tcPr>
            <w:tcW w:w="534" w:type="dxa"/>
          </w:tcPr>
          <w:p w14:paraId="57EFEB83" w14:textId="77777777" w:rsidR="00987837" w:rsidRPr="00BA64C9" w:rsidRDefault="00987837" w:rsidP="00120491">
            <w:pPr>
              <w:rPr>
                <w:lang w:val="ru-RU"/>
              </w:rPr>
            </w:pPr>
            <w:r w:rsidRPr="00BA64C9">
              <w:rPr>
                <w:lang w:val="ru-RU"/>
              </w:rPr>
              <w:t>1</w:t>
            </w:r>
          </w:p>
        </w:tc>
        <w:tc>
          <w:tcPr>
            <w:tcW w:w="7164" w:type="dxa"/>
          </w:tcPr>
          <w:p w14:paraId="2A2AE1EC" w14:textId="7BEED05A" w:rsidR="00987837" w:rsidRPr="00BA64C9" w:rsidRDefault="00D874F4" w:rsidP="00120491">
            <w:pPr>
              <w:rPr>
                <w:lang w:val="ru-RU"/>
              </w:rPr>
            </w:pPr>
            <w:r w:rsidRPr="00BA64C9">
              <w:rPr>
                <w:lang w:val="ru-RU"/>
              </w:rPr>
              <w:t>Общеполитические заявления (продолжение)</w:t>
            </w:r>
          </w:p>
        </w:tc>
        <w:tc>
          <w:tcPr>
            <w:tcW w:w="2333" w:type="dxa"/>
          </w:tcPr>
          <w:p w14:paraId="4A29F2B3" w14:textId="77777777" w:rsidR="00987837" w:rsidRPr="00BA64C9" w:rsidRDefault="00987837" w:rsidP="00120491">
            <w:pPr>
              <w:jc w:val="center"/>
              <w:rPr>
                <w:lang w:val="ru-RU"/>
              </w:rPr>
            </w:pPr>
            <w:r w:rsidRPr="00BA64C9">
              <w:rPr>
                <w:lang w:val="ru-RU"/>
              </w:rPr>
              <w:t>–</w:t>
            </w:r>
          </w:p>
        </w:tc>
      </w:tr>
    </w:tbl>
    <w:p w14:paraId="431D6938" w14:textId="77777777" w:rsidR="00120491" w:rsidRPr="00BA64C9" w:rsidRDefault="00120491" w:rsidP="00120491">
      <w:pPr>
        <w:rPr>
          <w:lang w:val="ru-RU"/>
        </w:rPr>
      </w:pPr>
      <w:r w:rsidRPr="00BA64C9">
        <w:rPr>
          <w:lang w:val="ru-RU"/>
        </w:rPr>
        <w:br w:type="page"/>
      </w:r>
    </w:p>
    <w:p w14:paraId="49DD52EB" w14:textId="00F12201" w:rsidR="00987837" w:rsidRPr="00BA64C9" w:rsidRDefault="00987837" w:rsidP="00DF72F9">
      <w:pPr>
        <w:pStyle w:val="Heading1"/>
        <w:tabs>
          <w:tab w:val="center" w:pos="4822"/>
        </w:tabs>
        <w:rPr>
          <w:lang w:val="ru-RU"/>
        </w:rPr>
      </w:pPr>
      <w:r w:rsidRPr="00BA64C9">
        <w:rPr>
          <w:lang w:val="ru-RU"/>
        </w:rPr>
        <w:lastRenderedPageBreak/>
        <w:t>1</w:t>
      </w:r>
      <w:r w:rsidRPr="00BA64C9">
        <w:rPr>
          <w:lang w:val="ru-RU"/>
        </w:rPr>
        <w:tab/>
      </w:r>
      <w:r w:rsidR="00F30521" w:rsidRPr="00BA64C9">
        <w:rPr>
          <w:lang w:val="ru-RU"/>
        </w:rPr>
        <w:t>Общеполитические заявления (продолжение)</w:t>
      </w:r>
    </w:p>
    <w:p w14:paraId="0E1D9079" w14:textId="34D57626" w:rsidR="00987837" w:rsidRPr="00BA64C9" w:rsidRDefault="00987837" w:rsidP="00120491">
      <w:pPr>
        <w:rPr>
          <w:lang w:val="ru-RU"/>
        </w:rPr>
      </w:pPr>
      <w:r w:rsidRPr="00BA64C9">
        <w:rPr>
          <w:lang w:val="ru-RU"/>
        </w:rPr>
        <w:t>1.1</w:t>
      </w:r>
      <w:r w:rsidRPr="00BA64C9">
        <w:rPr>
          <w:lang w:val="ru-RU"/>
        </w:rPr>
        <w:tab/>
      </w:r>
      <w:r w:rsidR="008719A6" w:rsidRPr="00BA64C9">
        <w:rPr>
          <w:lang w:val="ru-RU"/>
        </w:rPr>
        <w:t>С общеполитическими заявлениями выступают следующие ораторы:</w:t>
      </w:r>
    </w:p>
    <w:p w14:paraId="34227032" w14:textId="613E4599" w:rsidR="008719A6" w:rsidRPr="00A36EAF" w:rsidRDefault="008719A6" w:rsidP="008719A6">
      <w:pPr>
        <w:pStyle w:val="enumlev1"/>
      </w:pPr>
      <w:r w:rsidRPr="00BA64C9">
        <w:rPr>
          <w:lang w:val="ru-RU"/>
        </w:rPr>
        <w:t>–</w:t>
      </w:r>
      <w:r w:rsidRPr="00BA64C9">
        <w:rPr>
          <w:lang w:val="ru-RU"/>
        </w:rPr>
        <w:tab/>
      </w:r>
      <w:r w:rsidR="0011279B" w:rsidRPr="00BA64C9">
        <w:rPr>
          <w:lang w:val="ru-RU"/>
        </w:rPr>
        <w:t>г</w:t>
      </w:r>
      <w:r w:rsidR="0011279B" w:rsidRPr="00BA64C9">
        <w:rPr>
          <w:lang w:val="ru-RU"/>
        </w:rPr>
        <w:noBreakHyphen/>
        <w:t xml:space="preserve">жа </w:t>
      </w:r>
      <w:proofErr w:type="spellStart"/>
      <w:r w:rsidR="0011279B" w:rsidRPr="00BA64C9">
        <w:rPr>
          <w:lang w:val="ru-RU"/>
        </w:rPr>
        <w:t>Кхумбудзо</w:t>
      </w:r>
      <w:proofErr w:type="spellEnd"/>
      <w:r w:rsidR="0011279B" w:rsidRPr="00BA64C9">
        <w:rPr>
          <w:lang w:val="ru-RU"/>
        </w:rPr>
        <w:t xml:space="preserve"> НТШАФЕНИ, министр, Министерство связи и цифровых технологий (Южно-Африканская Республика) </w:t>
      </w:r>
      <w:r w:rsidRPr="00BA64C9">
        <w:rPr>
          <w:lang w:val="ru-RU"/>
        </w:rPr>
        <w:t>(</w:t>
      </w:r>
      <w:r w:rsidR="00666A82" w:rsidRPr="00BA64C9">
        <w:rPr>
          <w:lang w:val="ru-RU"/>
        </w:rPr>
        <w:t>см. </w:t>
      </w:r>
      <w:hyperlink r:id="rId9" w:history="1">
        <w:r w:rsidRPr="00A36EAF">
          <w:rPr>
            <w:rStyle w:val="Hyperlink"/>
          </w:rPr>
          <w:t>https://pp22.itu.int/en/itu_policy_statements/khumbudzo-ntshavheni-south-africa/</w:t>
        </w:r>
      </w:hyperlink>
      <w:r w:rsidRPr="00A36EAF">
        <w:t>);</w:t>
      </w:r>
    </w:p>
    <w:p w14:paraId="28370AED" w14:textId="147E58C8" w:rsidR="008719A6" w:rsidRPr="00A36EAF" w:rsidRDefault="008719A6" w:rsidP="008719A6">
      <w:pPr>
        <w:pStyle w:val="enumlev1"/>
      </w:pPr>
      <w:r w:rsidRPr="00BA64C9">
        <w:rPr>
          <w:lang w:val="ru-RU"/>
        </w:rPr>
        <w:t>–</w:t>
      </w:r>
      <w:r w:rsidRPr="00BA64C9">
        <w:rPr>
          <w:lang w:val="ru-RU"/>
        </w:rPr>
        <w:tab/>
      </w:r>
      <w:r w:rsidR="00EF3878" w:rsidRPr="00BA64C9">
        <w:rPr>
          <w:lang w:val="ru-RU"/>
        </w:rPr>
        <w:t>г</w:t>
      </w:r>
      <w:r w:rsidR="00EF3878" w:rsidRPr="00BA64C9">
        <w:rPr>
          <w:lang w:val="ru-RU"/>
        </w:rPr>
        <w:noBreakHyphen/>
        <w:t xml:space="preserve">н Низар БЕН НЕЖИ, министр, Министерство информационных и коммуникационных технологий (Тунис) </w:t>
      </w:r>
      <w:r w:rsidRPr="00BA64C9">
        <w:rPr>
          <w:lang w:val="ru-RU"/>
        </w:rPr>
        <w:t>(</w:t>
      </w:r>
      <w:r w:rsidR="00666A82" w:rsidRPr="00BA64C9">
        <w:rPr>
          <w:lang w:val="ru-RU"/>
        </w:rPr>
        <w:t>см. </w:t>
      </w:r>
      <w:hyperlink r:id="rId10" w:history="1">
        <w:r w:rsidRPr="00A36EAF">
          <w:rPr>
            <w:rStyle w:val="Hyperlink"/>
          </w:rPr>
          <w:t>https://pp22.itu.int/en/itu_policy_statements/nizar-ben-neji-tunisia/</w:t>
        </w:r>
      </w:hyperlink>
      <w:r w:rsidRPr="00A36EAF">
        <w:t>);</w:t>
      </w:r>
    </w:p>
    <w:p w14:paraId="62AAFAFD" w14:textId="4676F97F" w:rsidR="008719A6" w:rsidRPr="00A36EAF" w:rsidRDefault="008719A6" w:rsidP="008719A6">
      <w:pPr>
        <w:pStyle w:val="enumlev1"/>
      </w:pPr>
      <w:r w:rsidRPr="00BA64C9">
        <w:rPr>
          <w:lang w:val="ru-RU"/>
        </w:rPr>
        <w:t>–</w:t>
      </w:r>
      <w:r w:rsidRPr="00BA64C9">
        <w:rPr>
          <w:lang w:val="ru-RU"/>
        </w:rPr>
        <w:tab/>
      </w:r>
      <w:r w:rsidR="001733BE" w:rsidRPr="00BA64C9">
        <w:rPr>
          <w:lang w:val="ru-RU"/>
        </w:rPr>
        <w:t>г-н </w:t>
      </w:r>
      <w:r w:rsidR="00FB0F5D" w:rsidRPr="00BA64C9">
        <w:rPr>
          <w:lang w:val="ru-RU"/>
        </w:rPr>
        <w:t>Тимоти МАСИУ, министр связи и информационных технологий, Национальное управление информационно-коммуникационных технологий (Папуа-Новая Гвинея), который заяв</w:t>
      </w:r>
      <w:r w:rsidR="00666A82" w:rsidRPr="00BA64C9">
        <w:rPr>
          <w:lang w:val="ru-RU"/>
        </w:rPr>
        <w:t>ляет</w:t>
      </w:r>
      <w:r w:rsidR="00FB0F5D" w:rsidRPr="00BA64C9">
        <w:rPr>
          <w:lang w:val="ru-RU"/>
        </w:rPr>
        <w:t xml:space="preserve">, что его страна намерена удвоить свой </w:t>
      </w:r>
      <w:r w:rsidR="00666A82" w:rsidRPr="00BA64C9">
        <w:rPr>
          <w:lang w:val="ru-RU"/>
        </w:rPr>
        <w:t>взнос</w:t>
      </w:r>
      <w:r w:rsidR="00FB0F5D" w:rsidRPr="00BA64C9">
        <w:rPr>
          <w:lang w:val="ru-RU"/>
        </w:rPr>
        <w:t xml:space="preserve"> в МСЭ с одной четверти до половины единицы</w:t>
      </w:r>
      <w:r w:rsidRPr="00BA64C9">
        <w:rPr>
          <w:lang w:val="ru-RU"/>
        </w:rPr>
        <w:t xml:space="preserve"> (</w:t>
      </w:r>
      <w:r w:rsidR="00666A82" w:rsidRPr="00BA64C9">
        <w:rPr>
          <w:lang w:val="ru-RU"/>
        </w:rPr>
        <w:t>см. </w:t>
      </w:r>
      <w:hyperlink r:id="rId11" w:history="1">
        <w:r w:rsidRPr="00A36EAF">
          <w:rPr>
            <w:rStyle w:val="Hyperlink"/>
          </w:rPr>
          <w:t>https://pp22.itu.int/en/itu_policy_statements/timothy-masiu-papua-new-guinea/</w:t>
        </w:r>
      </w:hyperlink>
      <w:r w:rsidRPr="00A36EAF">
        <w:t>);</w:t>
      </w:r>
    </w:p>
    <w:p w14:paraId="546BB465" w14:textId="5D4E479D" w:rsidR="008719A6" w:rsidRPr="00A36EAF" w:rsidRDefault="008719A6" w:rsidP="008719A6">
      <w:pPr>
        <w:pStyle w:val="enumlev1"/>
      </w:pPr>
      <w:r w:rsidRPr="00BA64C9">
        <w:rPr>
          <w:lang w:val="ru-RU"/>
        </w:rPr>
        <w:t>–</w:t>
      </w:r>
      <w:r w:rsidRPr="00BA64C9">
        <w:rPr>
          <w:lang w:val="ru-RU"/>
        </w:rPr>
        <w:tab/>
      </w:r>
      <w:r w:rsidR="001733BE" w:rsidRPr="00BA64C9">
        <w:rPr>
          <w:lang w:val="ru-RU"/>
        </w:rPr>
        <w:t>г-н </w:t>
      </w:r>
      <w:r w:rsidR="00FB0F5D" w:rsidRPr="00BA64C9">
        <w:rPr>
          <w:lang w:val="ru-RU"/>
        </w:rPr>
        <w:t xml:space="preserve">Дамиан КОЛЛИНС, парламентский заместитель </w:t>
      </w:r>
      <w:r w:rsidR="002C083B" w:rsidRPr="00BA64C9">
        <w:rPr>
          <w:lang w:val="ru-RU"/>
        </w:rPr>
        <w:t>министра</w:t>
      </w:r>
      <w:r w:rsidR="00FB0F5D" w:rsidRPr="00BA64C9">
        <w:rPr>
          <w:lang w:val="ru-RU"/>
        </w:rPr>
        <w:t xml:space="preserve"> (</w:t>
      </w:r>
      <w:r w:rsidR="002C083B" w:rsidRPr="00BA64C9">
        <w:rPr>
          <w:lang w:val="ru-RU"/>
        </w:rPr>
        <w:t>министр</w:t>
      </w:r>
      <w:r w:rsidR="00FB0F5D" w:rsidRPr="00BA64C9">
        <w:rPr>
          <w:lang w:val="ru-RU"/>
        </w:rPr>
        <w:t xml:space="preserve"> технологи</w:t>
      </w:r>
      <w:r w:rsidR="002C083B" w:rsidRPr="00BA64C9">
        <w:rPr>
          <w:lang w:val="ru-RU"/>
        </w:rPr>
        <w:t>й</w:t>
      </w:r>
      <w:r w:rsidR="00FB0F5D" w:rsidRPr="00BA64C9">
        <w:rPr>
          <w:lang w:val="ru-RU"/>
        </w:rPr>
        <w:t xml:space="preserve"> и цифровой экономик</w:t>
      </w:r>
      <w:r w:rsidR="002C083B" w:rsidRPr="00BA64C9">
        <w:rPr>
          <w:lang w:val="ru-RU"/>
        </w:rPr>
        <w:t>и</w:t>
      </w:r>
      <w:r w:rsidR="00FB0F5D" w:rsidRPr="00BA64C9">
        <w:rPr>
          <w:lang w:val="ru-RU"/>
        </w:rPr>
        <w:t xml:space="preserve">), </w:t>
      </w:r>
      <w:r w:rsidR="002C083B" w:rsidRPr="00BA64C9">
        <w:rPr>
          <w:lang w:val="ru-RU"/>
        </w:rPr>
        <w:t xml:space="preserve">Министерство цифровой связи, культуры, СМИ и спорта </w:t>
      </w:r>
      <w:r w:rsidR="00FB0F5D" w:rsidRPr="00BA64C9">
        <w:rPr>
          <w:lang w:val="ru-RU"/>
        </w:rPr>
        <w:t>(</w:t>
      </w:r>
      <w:r w:rsidR="002C083B" w:rsidRPr="00BA64C9">
        <w:rPr>
          <w:lang w:val="ru-RU"/>
        </w:rPr>
        <w:t>Соединенное Королевство</w:t>
      </w:r>
      <w:r w:rsidR="00FB0F5D" w:rsidRPr="00BA64C9">
        <w:rPr>
          <w:lang w:val="ru-RU"/>
        </w:rPr>
        <w:t xml:space="preserve">) </w:t>
      </w:r>
      <w:r w:rsidRPr="00BA64C9">
        <w:rPr>
          <w:lang w:val="ru-RU"/>
        </w:rPr>
        <w:t>(</w:t>
      </w:r>
      <w:r w:rsidR="00666A82" w:rsidRPr="00BA64C9">
        <w:rPr>
          <w:lang w:val="ru-RU"/>
        </w:rPr>
        <w:t>см. </w:t>
      </w:r>
      <w:hyperlink r:id="rId12" w:history="1">
        <w:r w:rsidRPr="00A36EAF">
          <w:rPr>
            <w:rStyle w:val="Hyperlink"/>
          </w:rPr>
          <w:t>https://pp22.itu.int/en/itu_policy_statements/damian-collins-united-kingdom/</w:t>
        </w:r>
      </w:hyperlink>
      <w:r w:rsidRPr="00A36EAF">
        <w:t>);</w:t>
      </w:r>
    </w:p>
    <w:p w14:paraId="42F46387" w14:textId="3BC2614F" w:rsidR="008719A6" w:rsidRPr="00BA64C9" w:rsidRDefault="008719A6" w:rsidP="008719A6">
      <w:pPr>
        <w:pStyle w:val="enumlev1"/>
        <w:rPr>
          <w:lang w:val="ru-RU"/>
        </w:rPr>
      </w:pPr>
      <w:r w:rsidRPr="00BA64C9">
        <w:rPr>
          <w:lang w:val="ru-RU"/>
        </w:rPr>
        <w:t>–</w:t>
      </w:r>
      <w:r w:rsidRPr="00BA64C9">
        <w:rPr>
          <w:lang w:val="ru-RU"/>
        </w:rPr>
        <w:tab/>
      </w:r>
      <w:r w:rsidR="001733BE" w:rsidRPr="00BA64C9">
        <w:rPr>
          <w:lang w:val="ru-RU"/>
        </w:rPr>
        <w:t>г-жа </w:t>
      </w:r>
      <w:r w:rsidR="00FB0F5D" w:rsidRPr="00BA64C9">
        <w:rPr>
          <w:lang w:val="ru-RU"/>
        </w:rPr>
        <w:t xml:space="preserve">Эмилия СТОЙМЕНОВА ДУХ, министр, </w:t>
      </w:r>
      <w:r w:rsidR="00621789" w:rsidRPr="00BA64C9">
        <w:rPr>
          <w:lang w:val="ru-RU"/>
        </w:rPr>
        <w:t>государственная</w:t>
      </w:r>
      <w:r w:rsidR="00FB0F5D" w:rsidRPr="00BA64C9">
        <w:rPr>
          <w:lang w:val="ru-RU"/>
        </w:rPr>
        <w:t xml:space="preserve"> </w:t>
      </w:r>
      <w:r w:rsidR="002C083B" w:rsidRPr="00BA64C9">
        <w:rPr>
          <w:lang w:val="ru-RU"/>
        </w:rPr>
        <w:t>канцелярия</w:t>
      </w:r>
      <w:r w:rsidR="00FB0F5D" w:rsidRPr="00BA64C9">
        <w:rPr>
          <w:lang w:val="ru-RU"/>
        </w:rPr>
        <w:t xml:space="preserve"> по</w:t>
      </w:r>
      <w:r w:rsidR="002C083B" w:rsidRPr="00BA64C9">
        <w:rPr>
          <w:lang w:val="ru-RU"/>
        </w:rPr>
        <w:t xml:space="preserve"> вопросам</w:t>
      </w:r>
      <w:r w:rsidR="00FB0F5D" w:rsidRPr="00BA64C9">
        <w:rPr>
          <w:lang w:val="ru-RU"/>
        </w:rPr>
        <w:t xml:space="preserve"> цифровой трансформации (Словения)</w:t>
      </w:r>
      <w:r w:rsidRPr="00BA64C9">
        <w:rPr>
          <w:lang w:val="ru-RU"/>
        </w:rPr>
        <w:t xml:space="preserve"> (</w:t>
      </w:r>
      <w:r w:rsidR="00666A82" w:rsidRPr="00BA64C9">
        <w:rPr>
          <w:lang w:val="ru-RU"/>
        </w:rPr>
        <w:t>см. </w:t>
      </w:r>
      <w:hyperlink r:id="rId13" w:history="1">
        <w:r w:rsidR="00DE5461" w:rsidRPr="00DE5461">
          <w:rPr>
            <w:rStyle w:val="Hyperlink"/>
            <w:lang w:val="ru-RU"/>
          </w:rPr>
          <w:t>https://pp22.itu.int/en/itu_policy_statements/emilija-stojmenova-duh-slovenia/</w:t>
        </w:r>
      </w:hyperlink>
      <w:r w:rsidRPr="00BA64C9">
        <w:rPr>
          <w:lang w:val="ru-RU"/>
        </w:rPr>
        <w:t>);</w:t>
      </w:r>
    </w:p>
    <w:p w14:paraId="349B0DE8" w14:textId="06075511" w:rsidR="008719A6" w:rsidRPr="00BA64C9" w:rsidRDefault="008719A6" w:rsidP="008719A6">
      <w:pPr>
        <w:pStyle w:val="enumlev1"/>
        <w:rPr>
          <w:lang w:val="ru-RU"/>
        </w:rPr>
      </w:pPr>
      <w:r w:rsidRPr="00BA64C9">
        <w:rPr>
          <w:lang w:val="ru-RU"/>
        </w:rPr>
        <w:t>–</w:t>
      </w:r>
      <w:r w:rsidRPr="00BA64C9">
        <w:rPr>
          <w:lang w:val="ru-RU"/>
        </w:rPr>
        <w:tab/>
      </w:r>
      <w:r w:rsidR="001733BE" w:rsidRPr="00BA64C9">
        <w:rPr>
          <w:lang w:val="ru-RU"/>
        </w:rPr>
        <w:t>г-н </w:t>
      </w:r>
      <w:proofErr w:type="spellStart"/>
      <w:r w:rsidR="00FB0F5D" w:rsidRPr="00BA64C9">
        <w:rPr>
          <w:lang w:val="ru-RU"/>
        </w:rPr>
        <w:t>Бехзад</w:t>
      </w:r>
      <w:proofErr w:type="spellEnd"/>
      <w:r w:rsidR="00FB0F5D" w:rsidRPr="00BA64C9">
        <w:rPr>
          <w:lang w:val="ru-RU"/>
        </w:rPr>
        <w:t xml:space="preserve"> АХМАДИ, заместитель министра и руководитель Центра международных отношений</w:t>
      </w:r>
      <w:r w:rsidR="002C083B" w:rsidRPr="00BA64C9">
        <w:rPr>
          <w:lang w:val="ru-RU"/>
        </w:rPr>
        <w:t xml:space="preserve"> в области</w:t>
      </w:r>
      <w:r w:rsidR="00FB0F5D" w:rsidRPr="00BA64C9">
        <w:rPr>
          <w:lang w:val="ru-RU"/>
        </w:rPr>
        <w:t xml:space="preserve"> информации и связи, Министерство </w:t>
      </w:r>
      <w:r w:rsidR="00621789" w:rsidRPr="00BA64C9">
        <w:rPr>
          <w:lang w:val="ru-RU"/>
        </w:rPr>
        <w:t>информационно</w:t>
      </w:r>
      <w:r w:rsidR="002C083B" w:rsidRPr="00BA64C9">
        <w:rPr>
          <w:lang w:val="ru-RU"/>
        </w:rPr>
        <w:t>-</w:t>
      </w:r>
      <w:r w:rsidR="00FB0F5D" w:rsidRPr="00BA64C9">
        <w:rPr>
          <w:lang w:val="ru-RU"/>
        </w:rPr>
        <w:t>коммуникационных технологий (Исламская Республика Иран)</w:t>
      </w:r>
      <w:r w:rsidRPr="00BA64C9">
        <w:rPr>
          <w:lang w:val="ru-RU"/>
        </w:rPr>
        <w:t xml:space="preserve"> (</w:t>
      </w:r>
      <w:r w:rsidR="00666A82" w:rsidRPr="00BA64C9">
        <w:rPr>
          <w:lang w:val="ru-RU"/>
        </w:rPr>
        <w:t>см. </w:t>
      </w:r>
      <w:hyperlink r:id="rId14" w:history="1">
        <w:r w:rsidR="00DE5461" w:rsidRPr="00DE5461">
          <w:rPr>
            <w:rStyle w:val="Hyperlink"/>
            <w:lang w:val="ru-RU"/>
          </w:rPr>
          <w:t>https://pp22.itu.int/en/itu_policy_statements/behzad-ahmadi-islamic-republic-of-iran/</w:t>
        </w:r>
      </w:hyperlink>
      <w:r w:rsidRPr="00BA64C9">
        <w:rPr>
          <w:lang w:val="ru-RU"/>
        </w:rPr>
        <w:t>);</w:t>
      </w:r>
    </w:p>
    <w:p w14:paraId="3B714B48" w14:textId="28D661E4" w:rsidR="008719A6" w:rsidRPr="00A36EAF" w:rsidRDefault="008719A6" w:rsidP="008719A6">
      <w:pPr>
        <w:pStyle w:val="enumlev1"/>
      </w:pPr>
      <w:r w:rsidRPr="00BA64C9">
        <w:rPr>
          <w:lang w:val="ru-RU"/>
        </w:rPr>
        <w:t>–</w:t>
      </w:r>
      <w:r w:rsidRPr="00BA64C9">
        <w:rPr>
          <w:lang w:val="ru-RU"/>
        </w:rPr>
        <w:tab/>
      </w:r>
      <w:r w:rsidR="001733BE" w:rsidRPr="00BA64C9">
        <w:rPr>
          <w:lang w:val="ru-RU"/>
        </w:rPr>
        <w:t>г-н </w:t>
      </w:r>
      <w:r w:rsidR="00FB0F5D" w:rsidRPr="00BA64C9">
        <w:rPr>
          <w:lang w:val="ru-RU"/>
        </w:rPr>
        <w:t xml:space="preserve">Крис БАРЬОМУНСИ, </w:t>
      </w:r>
      <w:r w:rsidR="00AD4B42" w:rsidRPr="00BA64C9">
        <w:rPr>
          <w:lang w:val="ru-RU"/>
        </w:rPr>
        <w:t xml:space="preserve">министр </w:t>
      </w:r>
      <w:r w:rsidR="00FB0F5D" w:rsidRPr="00BA64C9">
        <w:rPr>
          <w:lang w:val="ru-RU"/>
        </w:rPr>
        <w:t>ИКТ и национально</w:t>
      </w:r>
      <w:r w:rsidR="00AD4B42" w:rsidRPr="00BA64C9">
        <w:rPr>
          <w:lang w:val="ru-RU"/>
        </w:rPr>
        <w:t>го</w:t>
      </w:r>
      <w:r w:rsidR="00FB0F5D" w:rsidRPr="00BA64C9">
        <w:rPr>
          <w:lang w:val="ru-RU"/>
        </w:rPr>
        <w:t xml:space="preserve"> </w:t>
      </w:r>
      <w:r w:rsidR="00AD4B42" w:rsidRPr="00BA64C9">
        <w:rPr>
          <w:lang w:val="ru-RU"/>
        </w:rPr>
        <w:t>руководства</w:t>
      </w:r>
      <w:r w:rsidR="00FB0F5D" w:rsidRPr="00BA64C9">
        <w:rPr>
          <w:lang w:val="ru-RU"/>
        </w:rPr>
        <w:t xml:space="preserve">, Комиссия по </w:t>
      </w:r>
      <w:r w:rsidR="00AD4B42" w:rsidRPr="00BA64C9">
        <w:rPr>
          <w:lang w:val="ru-RU"/>
        </w:rPr>
        <w:t>вопросам связи</w:t>
      </w:r>
      <w:r w:rsidR="00FB0F5D" w:rsidRPr="00BA64C9">
        <w:rPr>
          <w:lang w:val="ru-RU"/>
        </w:rPr>
        <w:t xml:space="preserve"> (Уганда) </w:t>
      </w:r>
      <w:r w:rsidRPr="00BA64C9">
        <w:rPr>
          <w:lang w:val="ru-RU"/>
        </w:rPr>
        <w:t>(</w:t>
      </w:r>
      <w:r w:rsidR="00666A82" w:rsidRPr="00BA64C9">
        <w:rPr>
          <w:lang w:val="ru-RU"/>
        </w:rPr>
        <w:t>см. </w:t>
      </w:r>
      <w:hyperlink r:id="rId15" w:history="1">
        <w:r w:rsidRPr="00A36EAF">
          <w:rPr>
            <w:rStyle w:val="Hyperlink"/>
          </w:rPr>
          <w:t>https://pp22.itu.int/en/itu_policy_statements/chris-baryomunsi-uganda/</w:t>
        </w:r>
      </w:hyperlink>
      <w:r w:rsidRPr="00A36EAF">
        <w:t>);</w:t>
      </w:r>
    </w:p>
    <w:p w14:paraId="0461E65F" w14:textId="2A8B7140" w:rsidR="008719A6" w:rsidRPr="00A36EAF" w:rsidRDefault="008719A6" w:rsidP="008719A6">
      <w:pPr>
        <w:pStyle w:val="enumlev1"/>
      </w:pPr>
      <w:r w:rsidRPr="00BA64C9">
        <w:rPr>
          <w:lang w:val="ru-RU"/>
        </w:rPr>
        <w:t>–</w:t>
      </w:r>
      <w:r w:rsidRPr="00BA64C9">
        <w:rPr>
          <w:lang w:val="ru-RU"/>
        </w:rPr>
        <w:tab/>
      </w:r>
      <w:r w:rsidR="001733BE" w:rsidRPr="00BA64C9">
        <w:rPr>
          <w:lang w:val="ru-RU"/>
        </w:rPr>
        <w:t>г-н </w:t>
      </w:r>
      <w:proofErr w:type="spellStart"/>
      <w:r w:rsidR="00FB0F5D" w:rsidRPr="00BA64C9">
        <w:rPr>
          <w:lang w:val="ru-RU"/>
        </w:rPr>
        <w:t>Дарсананд</w:t>
      </w:r>
      <w:proofErr w:type="spellEnd"/>
      <w:r w:rsidR="00FB0F5D" w:rsidRPr="00BA64C9">
        <w:rPr>
          <w:lang w:val="ru-RU"/>
        </w:rPr>
        <w:t xml:space="preserve"> БАЛГОБИН, министр, Министерство информационных технологий, связи и инноваций (Маврикий)</w:t>
      </w:r>
      <w:r w:rsidRPr="00BA64C9">
        <w:rPr>
          <w:lang w:val="ru-RU"/>
        </w:rPr>
        <w:t xml:space="preserve"> (</w:t>
      </w:r>
      <w:r w:rsidR="00666A82" w:rsidRPr="00BA64C9">
        <w:rPr>
          <w:lang w:val="ru-RU"/>
        </w:rPr>
        <w:t>см. </w:t>
      </w:r>
      <w:hyperlink r:id="rId16" w:history="1">
        <w:r w:rsidRPr="00A36EAF">
          <w:rPr>
            <w:rStyle w:val="Hyperlink"/>
          </w:rPr>
          <w:t>https://pp22.itu.int/en/itu_policy_statements/darsanand-balgobin-mauritius/</w:t>
        </w:r>
      </w:hyperlink>
      <w:r w:rsidRPr="00A36EAF">
        <w:t>);</w:t>
      </w:r>
    </w:p>
    <w:p w14:paraId="3ACF7C7D" w14:textId="70112816" w:rsidR="008719A6" w:rsidRPr="00A36EAF" w:rsidRDefault="008719A6" w:rsidP="008719A6">
      <w:pPr>
        <w:pStyle w:val="enumlev1"/>
      </w:pPr>
      <w:r w:rsidRPr="00BA64C9">
        <w:rPr>
          <w:lang w:val="ru-RU"/>
        </w:rPr>
        <w:t>–</w:t>
      </w:r>
      <w:r w:rsidRPr="00BA64C9">
        <w:rPr>
          <w:lang w:val="ru-RU"/>
        </w:rPr>
        <w:tab/>
      </w:r>
      <w:r w:rsidR="001733BE" w:rsidRPr="00BA64C9">
        <w:rPr>
          <w:lang w:val="ru-RU"/>
        </w:rPr>
        <w:t>г-н </w:t>
      </w:r>
      <w:r w:rsidR="00FB0F5D" w:rsidRPr="00BA64C9">
        <w:rPr>
          <w:lang w:val="ru-RU"/>
        </w:rPr>
        <w:t>Карл</w:t>
      </w:r>
      <w:r w:rsidR="00AD4B42" w:rsidRPr="00BA64C9">
        <w:rPr>
          <w:lang w:val="ru-RU"/>
        </w:rPr>
        <w:t>уш</w:t>
      </w:r>
      <w:r w:rsidR="00FB0F5D" w:rsidRPr="00BA64C9">
        <w:rPr>
          <w:lang w:val="ru-RU"/>
        </w:rPr>
        <w:t xml:space="preserve"> </w:t>
      </w:r>
      <w:proofErr w:type="spellStart"/>
      <w:r w:rsidR="00FB0F5D" w:rsidRPr="00BA64C9">
        <w:rPr>
          <w:lang w:val="ru-RU"/>
        </w:rPr>
        <w:t>Мануэль</w:t>
      </w:r>
      <w:proofErr w:type="spellEnd"/>
      <w:r w:rsidR="00FB0F5D" w:rsidRPr="00BA64C9">
        <w:rPr>
          <w:lang w:val="ru-RU"/>
        </w:rPr>
        <w:t xml:space="preserve"> БАЙГОРРИ, президент</w:t>
      </w:r>
      <w:r w:rsidR="00AD4B42" w:rsidRPr="00BA64C9">
        <w:rPr>
          <w:lang w:val="ru-RU"/>
        </w:rPr>
        <w:t>,</w:t>
      </w:r>
      <w:r w:rsidR="00FB0F5D" w:rsidRPr="00BA64C9">
        <w:rPr>
          <w:lang w:val="ru-RU"/>
        </w:rPr>
        <w:t xml:space="preserve"> Национально</w:t>
      </w:r>
      <w:r w:rsidR="00AD4B42" w:rsidRPr="00BA64C9">
        <w:rPr>
          <w:lang w:val="ru-RU"/>
        </w:rPr>
        <w:t>е</w:t>
      </w:r>
      <w:r w:rsidR="00FB0F5D" w:rsidRPr="00BA64C9">
        <w:rPr>
          <w:lang w:val="ru-RU"/>
        </w:rPr>
        <w:t xml:space="preserve"> агентств</w:t>
      </w:r>
      <w:r w:rsidR="00AD4B42" w:rsidRPr="00BA64C9">
        <w:rPr>
          <w:lang w:val="ru-RU"/>
        </w:rPr>
        <w:t>о</w:t>
      </w:r>
      <w:r w:rsidR="00FB0F5D" w:rsidRPr="00BA64C9">
        <w:rPr>
          <w:lang w:val="ru-RU"/>
        </w:rPr>
        <w:t xml:space="preserve"> </w:t>
      </w:r>
      <w:r w:rsidR="00AD4B42" w:rsidRPr="00BA64C9">
        <w:rPr>
          <w:lang w:val="ru-RU"/>
        </w:rPr>
        <w:t>электросвязи</w:t>
      </w:r>
      <w:r w:rsidR="00FB0F5D" w:rsidRPr="00BA64C9">
        <w:rPr>
          <w:lang w:val="ru-RU"/>
        </w:rPr>
        <w:t xml:space="preserve"> (Бразилия), который заяв</w:t>
      </w:r>
      <w:r w:rsidR="001733BE" w:rsidRPr="00BA64C9">
        <w:rPr>
          <w:lang w:val="ru-RU"/>
        </w:rPr>
        <w:t>ляет</w:t>
      </w:r>
      <w:r w:rsidR="00FB0F5D" w:rsidRPr="00BA64C9">
        <w:rPr>
          <w:lang w:val="ru-RU"/>
        </w:rPr>
        <w:t xml:space="preserve">, что его страна намерена увеличить свой взнос в МСЭ с 3 до 11 единиц </w:t>
      </w:r>
      <w:r w:rsidRPr="00BA64C9">
        <w:rPr>
          <w:lang w:val="ru-RU"/>
        </w:rPr>
        <w:t>(</w:t>
      </w:r>
      <w:r w:rsidR="00666A82" w:rsidRPr="00BA64C9">
        <w:rPr>
          <w:lang w:val="ru-RU"/>
        </w:rPr>
        <w:t>см. </w:t>
      </w:r>
      <w:hyperlink r:id="rId17" w:history="1">
        <w:r w:rsidRPr="00A36EAF">
          <w:rPr>
            <w:rStyle w:val="Hyperlink"/>
          </w:rPr>
          <w:t>https://pp22.itu.int/en/itu_policy_statements/carlos-manuel-baigorri-brazil/</w:t>
        </w:r>
      </w:hyperlink>
      <w:r w:rsidRPr="00A36EAF">
        <w:t>);</w:t>
      </w:r>
      <w:bookmarkStart w:id="8" w:name="_Hlk115250364"/>
    </w:p>
    <w:p w14:paraId="44E7A72B" w14:textId="439D3C77" w:rsidR="008719A6" w:rsidRPr="00A36EAF" w:rsidRDefault="008719A6" w:rsidP="008719A6">
      <w:pPr>
        <w:pStyle w:val="enumlev1"/>
      </w:pPr>
      <w:r w:rsidRPr="00BA64C9">
        <w:rPr>
          <w:lang w:val="ru-RU"/>
        </w:rPr>
        <w:t>–</w:t>
      </w:r>
      <w:r w:rsidRPr="00BA64C9">
        <w:rPr>
          <w:lang w:val="ru-RU"/>
        </w:rPr>
        <w:tab/>
      </w:r>
      <w:bookmarkEnd w:id="8"/>
      <w:r w:rsidR="001733BE" w:rsidRPr="00BA64C9">
        <w:rPr>
          <w:lang w:val="ru-RU"/>
        </w:rPr>
        <w:t>г-жа </w:t>
      </w:r>
      <w:proofErr w:type="spellStart"/>
      <w:r w:rsidR="00FB0F5D" w:rsidRPr="00BA64C9">
        <w:rPr>
          <w:lang w:val="ru-RU"/>
        </w:rPr>
        <w:t>Леокади</w:t>
      </w:r>
      <w:proofErr w:type="spellEnd"/>
      <w:r w:rsidR="00FB0F5D" w:rsidRPr="00BA64C9">
        <w:rPr>
          <w:lang w:val="ru-RU"/>
        </w:rPr>
        <w:t xml:space="preserve"> НДАКАЙИСАБА, министр, </w:t>
      </w:r>
      <w:r w:rsidR="00621789" w:rsidRPr="00BA64C9">
        <w:rPr>
          <w:lang w:val="ru-RU"/>
        </w:rPr>
        <w:t xml:space="preserve">Министерство </w:t>
      </w:r>
      <w:r w:rsidR="00FB0F5D" w:rsidRPr="00BA64C9">
        <w:rPr>
          <w:lang w:val="ru-RU"/>
        </w:rPr>
        <w:t xml:space="preserve">связи, информационных технологий и СМИ (Бурунди) </w:t>
      </w:r>
      <w:r w:rsidRPr="00BA64C9">
        <w:rPr>
          <w:lang w:val="ru-RU"/>
        </w:rPr>
        <w:t>(</w:t>
      </w:r>
      <w:r w:rsidR="00666A82" w:rsidRPr="00BA64C9">
        <w:rPr>
          <w:lang w:val="ru-RU"/>
        </w:rPr>
        <w:t>см. </w:t>
      </w:r>
      <w:hyperlink r:id="rId18" w:history="1">
        <w:r w:rsidRPr="00A36EAF">
          <w:rPr>
            <w:rStyle w:val="Hyperlink"/>
          </w:rPr>
          <w:t>https://pp22.itu.int/en/itu_policy_statements/leocadie-ndacayisaba-burundi/</w:t>
        </w:r>
      </w:hyperlink>
      <w:r w:rsidRPr="00A36EAF">
        <w:t>);</w:t>
      </w:r>
    </w:p>
    <w:p w14:paraId="0604FBB5" w14:textId="6C677489" w:rsidR="008719A6" w:rsidRPr="00A36EAF" w:rsidRDefault="008719A6" w:rsidP="008719A6">
      <w:pPr>
        <w:pStyle w:val="enumlev1"/>
      </w:pPr>
      <w:r w:rsidRPr="00BA64C9">
        <w:rPr>
          <w:lang w:val="ru-RU"/>
        </w:rPr>
        <w:t>–</w:t>
      </w:r>
      <w:r w:rsidRPr="00BA64C9">
        <w:rPr>
          <w:lang w:val="ru-RU"/>
        </w:rPr>
        <w:tab/>
      </w:r>
      <w:r w:rsidR="006343D6" w:rsidRPr="00BA64C9">
        <w:rPr>
          <w:lang w:val="ru-RU"/>
        </w:rPr>
        <w:t xml:space="preserve">г-н </w:t>
      </w:r>
      <w:proofErr w:type="spellStart"/>
      <w:r w:rsidR="006343D6" w:rsidRPr="00BA64C9">
        <w:rPr>
          <w:lang w:val="ru-RU"/>
        </w:rPr>
        <w:t>Путхивутх</w:t>
      </w:r>
      <w:proofErr w:type="spellEnd"/>
      <w:r w:rsidR="006343D6" w:rsidRPr="00BA64C9">
        <w:rPr>
          <w:lang w:val="ru-RU"/>
        </w:rPr>
        <w:t xml:space="preserve"> СОК, Государственный секретарь, </w:t>
      </w:r>
      <w:r w:rsidR="00621789" w:rsidRPr="00BA64C9">
        <w:rPr>
          <w:lang w:val="ru-RU"/>
        </w:rPr>
        <w:t xml:space="preserve">Министерство </w:t>
      </w:r>
      <w:r w:rsidR="006343D6" w:rsidRPr="00BA64C9">
        <w:rPr>
          <w:lang w:val="ru-RU"/>
        </w:rPr>
        <w:t>почты и электросвязи (Камбоджа)</w:t>
      </w:r>
      <w:r w:rsidRPr="00BA64C9">
        <w:rPr>
          <w:lang w:val="ru-RU"/>
        </w:rPr>
        <w:t xml:space="preserve"> (</w:t>
      </w:r>
      <w:r w:rsidR="00666A82" w:rsidRPr="00BA64C9">
        <w:rPr>
          <w:lang w:val="ru-RU"/>
        </w:rPr>
        <w:t>см. </w:t>
      </w:r>
      <w:hyperlink r:id="rId19" w:history="1">
        <w:r w:rsidRPr="00A36EAF">
          <w:rPr>
            <w:rStyle w:val="Hyperlink"/>
          </w:rPr>
          <w:t>https://pp22.itu.int/en/itu_policy_statements/puthyvuth-sok-cambodia/</w:t>
        </w:r>
      </w:hyperlink>
      <w:r w:rsidRPr="00A36EAF">
        <w:t>);</w:t>
      </w:r>
    </w:p>
    <w:p w14:paraId="0839157D" w14:textId="712EC762" w:rsidR="008719A6" w:rsidRPr="00A36EAF" w:rsidRDefault="008719A6" w:rsidP="008719A6">
      <w:pPr>
        <w:pStyle w:val="enumlev1"/>
      </w:pPr>
      <w:bookmarkStart w:id="9" w:name="_Hlk115250380"/>
      <w:r w:rsidRPr="00BA64C9">
        <w:rPr>
          <w:lang w:val="ru-RU"/>
        </w:rPr>
        <w:t>–</w:t>
      </w:r>
      <w:r w:rsidRPr="00BA64C9">
        <w:rPr>
          <w:lang w:val="ru-RU"/>
        </w:rPr>
        <w:tab/>
      </w:r>
      <w:bookmarkEnd w:id="9"/>
      <w:r w:rsidR="001733BE" w:rsidRPr="00BA64C9">
        <w:rPr>
          <w:lang w:val="ru-RU"/>
        </w:rPr>
        <w:t>г-жа </w:t>
      </w:r>
      <w:r w:rsidR="00FB0F5D" w:rsidRPr="00BA64C9">
        <w:rPr>
          <w:lang w:val="ru-RU"/>
        </w:rPr>
        <w:t>Б</w:t>
      </w:r>
      <w:r w:rsidR="001733BE" w:rsidRPr="00BA64C9">
        <w:rPr>
          <w:lang w:val="ru-RU"/>
        </w:rPr>
        <w:t>э</w:t>
      </w:r>
      <w:r w:rsidR="00FB0F5D" w:rsidRPr="00BA64C9">
        <w:rPr>
          <w:lang w:val="ru-RU"/>
        </w:rPr>
        <w:t xml:space="preserve">лла ЧЕРКЕСОВА, заместитель министра, </w:t>
      </w:r>
      <w:r w:rsidR="00621789" w:rsidRPr="00BA64C9">
        <w:rPr>
          <w:lang w:val="ru-RU"/>
        </w:rPr>
        <w:t xml:space="preserve">Министерство </w:t>
      </w:r>
      <w:r w:rsidR="00FB0F5D" w:rsidRPr="00BA64C9">
        <w:rPr>
          <w:lang w:val="ru-RU"/>
        </w:rPr>
        <w:t>цифрового развития, связи и массовых коммуникаций (Российская Федерация)</w:t>
      </w:r>
      <w:r w:rsidRPr="00BA64C9">
        <w:rPr>
          <w:lang w:val="ru-RU"/>
        </w:rPr>
        <w:t>, (</w:t>
      </w:r>
      <w:r w:rsidR="00666A82" w:rsidRPr="00BA64C9">
        <w:rPr>
          <w:lang w:val="ru-RU"/>
        </w:rPr>
        <w:t>см. </w:t>
      </w:r>
      <w:hyperlink r:id="rId20" w:history="1">
        <w:r w:rsidRPr="00A36EAF">
          <w:rPr>
            <w:rStyle w:val="Hyperlink"/>
          </w:rPr>
          <w:t>https://pp22.itu.int/en/itu_policy_statements/bella-cherkesova-russian-federation/</w:t>
        </w:r>
      </w:hyperlink>
      <w:r w:rsidRPr="00A36EAF">
        <w:t>);</w:t>
      </w:r>
    </w:p>
    <w:p w14:paraId="10FA21DF" w14:textId="656C0D45" w:rsidR="008719A6" w:rsidRPr="00A36EAF" w:rsidRDefault="008719A6" w:rsidP="008719A6">
      <w:pPr>
        <w:pStyle w:val="enumlev1"/>
      </w:pPr>
      <w:bookmarkStart w:id="10" w:name="_Hlk115250397"/>
      <w:r w:rsidRPr="00BA64C9">
        <w:rPr>
          <w:lang w:val="ru-RU"/>
        </w:rPr>
        <w:t>–</w:t>
      </w:r>
      <w:r w:rsidRPr="00BA64C9">
        <w:rPr>
          <w:lang w:val="ru-RU"/>
        </w:rPr>
        <w:tab/>
      </w:r>
      <w:bookmarkEnd w:id="10"/>
      <w:r w:rsidR="001733BE" w:rsidRPr="00BA64C9">
        <w:rPr>
          <w:lang w:val="ru-RU"/>
        </w:rPr>
        <w:t>г-жа </w:t>
      </w:r>
      <w:proofErr w:type="spellStart"/>
      <w:r w:rsidR="00FB0F5D" w:rsidRPr="00BA64C9">
        <w:rPr>
          <w:lang w:val="ru-RU"/>
        </w:rPr>
        <w:t>Болор-Эрдэнэ</w:t>
      </w:r>
      <w:proofErr w:type="spellEnd"/>
      <w:r w:rsidR="00FB0F5D" w:rsidRPr="00BA64C9">
        <w:rPr>
          <w:lang w:val="ru-RU"/>
        </w:rPr>
        <w:t xml:space="preserve"> БАТЦЭНГЭЛ, заместитель министра, </w:t>
      </w:r>
      <w:r w:rsidR="00621789" w:rsidRPr="00BA64C9">
        <w:rPr>
          <w:lang w:val="ru-RU"/>
        </w:rPr>
        <w:t xml:space="preserve">Министерство </w:t>
      </w:r>
      <w:r w:rsidR="00FB0F5D" w:rsidRPr="00BA64C9">
        <w:rPr>
          <w:lang w:val="ru-RU"/>
        </w:rPr>
        <w:t xml:space="preserve">цифрового развития и </w:t>
      </w:r>
      <w:r w:rsidR="00AD4B42" w:rsidRPr="00BA64C9">
        <w:rPr>
          <w:lang w:val="ru-RU"/>
        </w:rPr>
        <w:t>связи</w:t>
      </w:r>
      <w:r w:rsidR="00FB0F5D" w:rsidRPr="00BA64C9">
        <w:rPr>
          <w:lang w:val="ru-RU"/>
        </w:rPr>
        <w:t xml:space="preserve"> (Монголия)</w:t>
      </w:r>
      <w:r w:rsidRPr="00BA64C9">
        <w:rPr>
          <w:lang w:val="ru-RU"/>
        </w:rPr>
        <w:t>, (</w:t>
      </w:r>
      <w:r w:rsidR="00666A82" w:rsidRPr="00BA64C9">
        <w:rPr>
          <w:lang w:val="ru-RU"/>
        </w:rPr>
        <w:t>см. </w:t>
      </w:r>
      <w:hyperlink r:id="rId21" w:history="1">
        <w:r w:rsidRPr="00A36EAF">
          <w:rPr>
            <w:rStyle w:val="Hyperlink"/>
          </w:rPr>
          <w:t>https://pp22.itu.int/en/itu_policy_statements/bolor-erdene-battsengel-mongolia/</w:t>
        </w:r>
      </w:hyperlink>
      <w:r w:rsidRPr="00A36EAF">
        <w:t>);</w:t>
      </w:r>
    </w:p>
    <w:p w14:paraId="66F22A19" w14:textId="38CC53D9" w:rsidR="008719A6" w:rsidRPr="00A36EAF" w:rsidRDefault="008719A6" w:rsidP="008719A6">
      <w:pPr>
        <w:pStyle w:val="enumlev1"/>
      </w:pPr>
      <w:bookmarkStart w:id="11" w:name="_Hlk115250414"/>
      <w:r w:rsidRPr="00BA64C9">
        <w:rPr>
          <w:lang w:val="ru-RU"/>
        </w:rPr>
        <w:t>–</w:t>
      </w:r>
      <w:r w:rsidRPr="00BA64C9">
        <w:rPr>
          <w:lang w:val="ru-RU"/>
        </w:rPr>
        <w:tab/>
      </w:r>
      <w:bookmarkEnd w:id="11"/>
      <w:r w:rsidR="001733BE" w:rsidRPr="00BA64C9">
        <w:rPr>
          <w:lang w:val="ru-RU"/>
        </w:rPr>
        <w:t>г-жа </w:t>
      </w:r>
      <w:r w:rsidR="00FB0F5D" w:rsidRPr="00BA64C9">
        <w:rPr>
          <w:lang w:val="ru-RU"/>
        </w:rPr>
        <w:t>Микаэла САНЧЕ</w:t>
      </w:r>
      <w:r w:rsidR="001733BE" w:rsidRPr="00BA64C9">
        <w:rPr>
          <w:lang w:val="ru-RU"/>
        </w:rPr>
        <w:t>С</w:t>
      </w:r>
      <w:r w:rsidR="00FB0F5D" w:rsidRPr="00BA64C9">
        <w:rPr>
          <w:lang w:val="ru-RU"/>
        </w:rPr>
        <w:t xml:space="preserve"> МАЛКОЛМ, секретарь по</w:t>
      </w:r>
      <w:r w:rsidR="00AD4B42" w:rsidRPr="00BA64C9">
        <w:rPr>
          <w:lang w:val="ru-RU"/>
        </w:rPr>
        <w:t xml:space="preserve"> вопросам</w:t>
      </w:r>
      <w:r w:rsidR="00FB0F5D" w:rsidRPr="00BA64C9">
        <w:rPr>
          <w:lang w:val="ru-RU"/>
        </w:rPr>
        <w:t xml:space="preserve"> </w:t>
      </w:r>
      <w:r w:rsidR="00AD4B42" w:rsidRPr="00BA64C9">
        <w:rPr>
          <w:lang w:val="ru-RU"/>
        </w:rPr>
        <w:t>государственных</w:t>
      </w:r>
      <w:r w:rsidR="00FB0F5D" w:rsidRPr="00BA64C9">
        <w:rPr>
          <w:lang w:val="ru-RU"/>
        </w:rPr>
        <w:t xml:space="preserve"> инноваци</w:t>
      </w:r>
      <w:r w:rsidR="00AD4B42" w:rsidRPr="00BA64C9">
        <w:rPr>
          <w:lang w:val="ru-RU"/>
        </w:rPr>
        <w:t>й</w:t>
      </w:r>
      <w:r w:rsidR="00FB0F5D" w:rsidRPr="00BA64C9">
        <w:rPr>
          <w:lang w:val="ru-RU"/>
        </w:rPr>
        <w:t xml:space="preserve">, </w:t>
      </w:r>
      <w:r w:rsidR="00621789" w:rsidRPr="00BA64C9">
        <w:rPr>
          <w:lang w:val="ru-RU"/>
        </w:rPr>
        <w:t xml:space="preserve">Секретариат </w:t>
      </w:r>
      <w:r w:rsidR="00AD4B42" w:rsidRPr="00BA64C9">
        <w:rPr>
          <w:lang w:val="ru-RU"/>
        </w:rPr>
        <w:t xml:space="preserve">государственных </w:t>
      </w:r>
      <w:r w:rsidR="00FB0F5D" w:rsidRPr="00BA64C9">
        <w:rPr>
          <w:lang w:val="ru-RU"/>
        </w:rPr>
        <w:t>инноваци</w:t>
      </w:r>
      <w:r w:rsidR="00AD4B42" w:rsidRPr="00BA64C9">
        <w:rPr>
          <w:lang w:val="ru-RU"/>
        </w:rPr>
        <w:t>й</w:t>
      </w:r>
      <w:r w:rsidR="00FB0F5D" w:rsidRPr="00BA64C9">
        <w:rPr>
          <w:lang w:val="ru-RU"/>
        </w:rPr>
        <w:t xml:space="preserve"> (Аргентина)</w:t>
      </w:r>
      <w:r w:rsidRPr="00BA64C9">
        <w:rPr>
          <w:lang w:val="ru-RU"/>
        </w:rPr>
        <w:t>, (</w:t>
      </w:r>
      <w:r w:rsidR="00666A82" w:rsidRPr="00BA64C9">
        <w:rPr>
          <w:lang w:val="ru-RU"/>
        </w:rPr>
        <w:t>см. </w:t>
      </w:r>
      <w:hyperlink r:id="rId22" w:history="1">
        <w:r w:rsidRPr="00A36EAF">
          <w:rPr>
            <w:rStyle w:val="Hyperlink"/>
          </w:rPr>
          <w:t>https://pp22.itu.int/en/itu_policy_statements/micaela-sanchez-malcolm-argentina/</w:t>
        </w:r>
      </w:hyperlink>
      <w:r w:rsidRPr="00A36EAF">
        <w:t>);</w:t>
      </w:r>
    </w:p>
    <w:p w14:paraId="7345E2DC" w14:textId="57B35D17" w:rsidR="008719A6" w:rsidRPr="00A36EAF" w:rsidRDefault="008719A6" w:rsidP="008719A6">
      <w:pPr>
        <w:pStyle w:val="enumlev1"/>
      </w:pPr>
      <w:r w:rsidRPr="00BA64C9">
        <w:rPr>
          <w:lang w:val="ru-RU"/>
        </w:rPr>
        <w:t>–</w:t>
      </w:r>
      <w:r w:rsidRPr="00BA64C9">
        <w:rPr>
          <w:lang w:val="ru-RU"/>
        </w:rPr>
        <w:tab/>
      </w:r>
      <w:r w:rsidR="001733BE" w:rsidRPr="00BA64C9">
        <w:rPr>
          <w:lang w:val="ru-RU"/>
        </w:rPr>
        <w:t>г-н </w:t>
      </w:r>
      <w:r w:rsidR="00FB0F5D" w:rsidRPr="00BA64C9">
        <w:rPr>
          <w:lang w:val="ru-RU"/>
        </w:rPr>
        <w:t xml:space="preserve">Клаудио АРАЙЯ, заместитель </w:t>
      </w:r>
      <w:r w:rsidR="00AD4B42" w:rsidRPr="00BA64C9">
        <w:rPr>
          <w:lang w:val="ru-RU"/>
        </w:rPr>
        <w:t>секретаря</w:t>
      </w:r>
      <w:r w:rsidR="00FB0F5D" w:rsidRPr="00BA64C9">
        <w:rPr>
          <w:lang w:val="ru-RU"/>
        </w:rPr>
        <w:t xml:space="preserve"> по вопросам электросвязи, </w:t>
      </w:r>
      <w:r w:rsidR="00621789" w:rsidRPr="00BA64C9">
        <w:rPr>
          <w:lang w:val="ru-RU"/>
        </w:rPr>
        <w:t xml:space="preserve">Секретариат </w:t>
      </w:r>
      <w:r w:rsidR="00FB0F5D" w:rsidRPr="00BA64C9">
        <w:rPr>
          <w:lang w:val="ru-RU"/>
        </w:rPr>
        <w:t>электросвязи (Чили)</w:t>
      </w:r>
      <w:r w:rsidRPr="00BA64C9">
        <w:rPr>
          <w:lang w:val="ru-RU"/>
        </w:rPr>
        <w:t xml:space="preserve"> (</w:t>
      </w:r>
      <w:r w:rsidR="00666A82" w:rsidRPr="00BA64C9">
        <w:rPr>
          <w:lang w:val="ru-RU"/>
        </w:rPr>
        <w:t>см. </w:t>
      </w:r>
      <w:hyperlink r:id="rId23" w:history="1">
        <w:r w:rsidRPr="00A36EAF">
          <w:rPr>
            <w:rStyle w:val="Hyperlink"/>
          </w:rPr>
          <w:t>https://pp22.itu.int/en/itu_policy_statements/claudio-araya-chile/</w:t>
        </w:r>
      </w:hyperlink>
      <w:r w:rsidRPr="00A36EAF">
        <w:t>);</w:t>
      </w:r>
    </w:p>
    <w:p w14:paraId="5B1D13B2" w14:textId="073D7FE6" w:rsidR="008719A6" w:rsidRPr="00A36EAF" w:rsidRDefault="008719A6" w:rsidP="008719A6">
      <w:pPr>
        <w:pStyle w:val="enumlev1"/>
      </w:pPr>
      <w:r w:rsidRPr="00BA64C9">
        <w:rPr>
          <w:lang w:val="ru-RU"/>
        </w:rPr>
        <w:t>–</w:t>
      </w:r>
      <w:r w:rsidRPr="00BA64C9">
        <w:rPr>
          <w:lang w:val="ru-RU"/>
        </w:rPr>
        <w:tab/>
      </w:r>
      <w:r w:rsidR="001733BE" w:rsidRPr="00BA64C9">
        <w:rPr>
          <w:lang w:val="ru-RU"/>
        </w:rPr>
        <w:t>г-н </w:t>
      </w:r>
      <w:proofErr w:type="spellStart"/>
      <w:r w:rsidR="00FB0F5D" w:rsidRPr="00BA64C9">
        <w:rPr>
          <w:lang w:val="ru-RU"/>
        </w:rPr>
        <w:t>Латсами</w:t>
      </w:r>
      <w:proofErr w:type="spellEnd"/>
      <w:r w:rsidR="00FB0F5D" w:rsidRPr="00BA64C9">
        <w:rPr>
          <w:lang w:val="ru-RU"/>
        </w:rPr>
        <w:t xml:space="preserve"> КЕОМАНИ, Постоянный представитель, </w:t>
      </w:r>
      <w:r w:rsidR="00621789" w:rsidRPr="00BA64C9">
        <w:rPr>
          <w:lang w:val="ru-RU"/>
        </w:rPr>
        <w:t xml:space="preserve">Постоянное </w:t>
      </w:r>
      <w:r w:rsidR="00FB0F5D" w:rsidRPr="00BA64C9">
        <w:rPr>
          <w:lang w:val="ru-RU"/>
        </w:rPr>
        <w:t xml:space="preserve">представительство Лаосской Народно-Демократической Республики при Отделении Организации Объединенных Наций и </w:t>
      </w:r>
      <w:r w:rsidR="00FB0F5D" w:rsidRPr="00BA64C9">
        <w:rPr>
          <w:lang w:val="ru-RU"/>
        </w:rPr>
        <w:lastRenderedPageBreak/>
        <w:t xml:space="preserve">других международных организациях в Женеве (Лаосская Народно-Демократическая Республика) </w:t>
      </w:r>
      <w:r w:rsidRPr="00BA64C9">
        <w:rPr>
          <w:lang w:val="ru-RU"/>
        </w:rPr>
        <w:t>(</w:t>
      </w:r>
      <w:r w:rsidR="00666A82" w:rsidRPr="00BA64C9">
        <w:rPr>
          <w:lang w:val="ru-RU"/>
        </w:rPr>
        <w:t>см. </w:t>
      </w:r>
      <w:hyperlink r:id="rId24" w:history="1">
        <w:r w:rsidRPr="00A36EAF">
          <w:rPr>
            <w:rStyle w:val="Hyperlink"/>
          </w:rPr>
          <w:t>https://pp22.itu.int/en/itu_policy_statements/latsamy-keomany-lao-pdr/</w:t>
        </w:r>
      </w:hyperlink>
      <w:r w:rsidRPr="00A36EAF">
        <w:t>);</w:t>
      </w:r>
    </w:p>
    <w:p w14:paraId="05898496" w14:textId="5222C023" w:rsidR="008719A6" w:rsidRPr="00A36EAF" w:rsidRDefault="008719A6" w:rsidP="008719A6">
      <w:pPr>
        <w:pStyle w:val="enumlev1"/>
      </w:pPr>
      <w:r w:rsidRPr="00BA64C9">
        <w:rPr>
          <w:lang w:val="ru-RU"/>
        </w:rPr>
        <w:t>–</w:t>
      </w:r>
      <w:r w:rsidRPr="00BA64C9">
        <w:rPr>
          <w:lang w:val="ru-RU"/>
        </w:rPr>
        <w:tab/>
      </w:r>
      <w:r w:rsidR="001733BE" w:rsidRPr="00BA64C9">
        <w:rPr>
          <w:lang w:val="ru-RU"/>
        </w:rPr>
        <w:t>г-н </w:t>
      </w:r>
      <w:r w:rsidR="00FB0F5D" w:rsidRPr="00BA64C9">
        <w:rPr>
          <w:lang w:val="ru-RU"/>
        </w:rPr>
        <w:t xml:space="preserve">Эрик ЛЕБЕДЕЛЬ-ДЕЛЮМО, посол (Франция) </w:t>
      </w:r>
      <w:r w:rsidRPr="00BA64C9">
        <w:rPr>
          <w:lang w:val="ru-RU"/>
        </w:rPr>
        <w:t>(</w:t>
      </w:r>
      <w:r w:rsidR="00666A82" w:rsidRPr="00BA64C9">
        <w:rPr>
          <w:lang w:val="ru-RU"/>
        </w:rPr>
        <w:t>см. </w:t>
      </w:r>
      <w:hyperlink r:id="rId25" w:history="1">
        <w:r w:rsidRPr="00A36EAF">
          <w:rPr>
            <w:rStyle w:val="Hyperlink"/>
          </w:rPr>
          <w:t>https://pp22.itu.int/en/itu_policy_statements/eric-lebedel-delumeau-france</w:t>
        </w:r>
      </w:hyperlink>
      <w:r w:rsidRPr="00A36EAF">
        <w:t>);</w:t>
      </w:r>
    </w:p>
    <w:p w14:paraId="1522113D" w14:textId="2D977B45" w:rsidR="008719A6" w:rsidRPr="00BA64C9" w:rsidRDefault="008719A6" w:rsidP="008719A6">
      <w:pPr>
        <w:pStyle w:val="enumlev1"/>
        <w:rPr>
          <w:lang w:val="ru-RU"/>
        </w:rPr>
      </w:pPr>
      <w:r w:rsidRPr="00BA64C9">
        <w:rPr>
          <w:lang w:val="ru-RU"/>
        </w:rPr>
        <w:t>–</w:t>
      </w:r>
      <w:r w:rsidRPr="00BA64C9">
        <w:rPr>
          <w:lang w:val="ru-RU"/>
        </w:rPr>
        <w:tab/>
      </w:r>
      <w:r w:rsidR="001733BE" w:rsidRPr="00BA64C9">
        <w:rPr>
          <w:lang w:val="ru-RU"/>
        </w:rPr>
        <w:t>г-н </w:t>
      </w:r>
      <w:r w:rsidR="00FB0F5D" w:rsidRPr="00BA64C9">
        <w:rPr>
          <w:lang w:val="ru-RU"/>
        </w:rPr>
        <w:t>Бенито Сантьяго ХИМЕНЕС САУМА, первый секретарь</w:t>
      </w:r>
      <w:r w:rsidR="00AD4B42" w:rsidRPr="00BA64C9">
        <w:rPr>
          <w:lang w:val="ru-RU"/>
        </w:rPr>
        <w:t>,</w:t>
      </w:r>
      <w:r w:rsidR="00FB0F5D" w:rsidRPr="00BA64C9">
        <w:rPr>
          <w:lang w:val="ru-RU"/>
        </w:rPr>
        <w:t xml:space="preserve"> </w:t>
      </w:r>
      <w:r w:rsidR="00621789" w:rsidRPr="00BA64C9">
        <w:rPr>
          <w:lang w:val="ru-RU"/>
        </w:rPr>
        <w:t xml:space="preserve">Посольство </w:t>
      </w:r>
      <w:r w:rsidR="00FB0F5D" w:rsidRPr="00BA64C9">
        <w:rPr>
          <w:lang w:val="ru-RU"/>
        </w:rPr>
        <w:t>Мексики в Румынии (Мексика)</w:t>
      </w:r>
      <w:r w:rsidRPr="00BA64C9">
        <w:rPr>
          <w:lang w:val="ru-RU"/>
        </w:rPr>
        <w:t xml:space="preserve"> (</w:t>
      </w:r>
      <w:r w:rsidR="00666A82" w:rsidRPr="00BA64C9">
        <w:rPr>
          <w:lang w:val="ru-RU"/>
        </w:rPr>
        <w:t>см. </w:t>
      </w:r>
      <w:hyperlink r:id="rId26" w:history="1">
        <w:r w:rsidR="00DE5461" w:rsidRPr="00DE5461">
          <w:rPr>
            <w:rStyle w:val="Hyperlink"/>
            <w:lang w:val="ru-RU"/>
          </w:rPr>
          <w:t>https://pp22.itu.int/en/itu_policy_statements/benito-santiago-jimenez-sauma-mexico/</w:t>
        </w:r>
      </w:hyperlink>
      <w:r w:rsidRPr="00BA64C9">
        <w:rPr>
          <w:lang w:val="ru-RU"/>
        </w:rPr>
        <w:t>).</w:t>
      </w:r>
    </w:p>
    <w:p w14:paraId="4B110FD4" w14:textId="1FA32BEB" w:rsidR="00F30521" w:rsidRPr="00BA64C9" w:rsidRDefault="00987837" w:rsidP="00987837">
      <w:pPr>
        <w:rPr>
          <w:lang w:val="ru-RU"/>
        </w:rPr>
      </w:pPr>
      <w:r w:rsidRPr="00BA64C9">
        <w:rPr>
          <w:lang w:val="ru-RU"/>
        </w:rPr>
        <w:t>1.</w:t>
      </w:r>
      <w:r w:rsidR="00120491" w:rsidRPr="00BA64C9">
        <w:rPr>
          <w:lang w:val="ru-RU"/>
        </w:rPr>
        <w:t>2</w:t>
      </w:r>
      <w:r w:rsidRPr="00BA64C9">
        <w:rPr>
          <w:lang w:val="ru-RU"/>
        </w:rPr>
        <w:tab/>
      </w:r>
      <w:r w:rsidR="00621789" w:rsidRPr="00BA64C9">
        <w:rPr>
          <w:b/>
          <w:bCs/>
          <w:lang w:val="ru-RU"/>
        </w:rPr>
        <w:t>Генеральный секретарь</w:t>
      </w:r>
      <w:r w:rsidR="00621789" w:rsidRPr="00BA64C9">
        <w:rPr>
          <w:lang w:val="ru-RU"/>
        </w:rPr>
        <w:t xml:space="preserve"> выражает признательность Бразилии в связи </w:t>
      </w:r>
      <w:proofErr w:type="gramStart"/>
      <w:r w:rsidR="00621789" w:rsidRPr="00BA64C9">
        <w:rPr>
          <w:lang w:val="ru-RU"/>
        </w:rPr>
        <w:t>с значительным</w:t>
      </w:r>
      <w:proofErr w:type="gramEnd"/>
      <w:r w:rsidR="00621789" w:rsidRPr="00BA64C9">
        <w:rPr>
          <w:lang w:val="ru-RU"/>
        </w:rPr>
        <w:t xml:space="preserve"> увеличением ее взноса.</w:t>
      </w:r>
    </w:p>
    <w:p w14:paraId="4599A1AE" w14:textId="5C5FE2E0" w:rsidR="00987837" w:rsidRPr="00BA64C9" w:rsidRDefault="00987837" w:rsidP="00987837">
      <w:pPr>
        <w:rPr>
          <w:b/>
          <w:lang w:val="ru-RU"/>
        </w:rPr>
      </w:pPr>
      <w:r w:rsidRPr="00BA64C9">
        <w:rPr>
          <w:b/>
          <w:bCs/>
          <w:lang w:val="ru-RU"/>
        </w:rPr>
        <w:t>Заседание закрывается в 1</w:t>
      </w:r>
      <w:r w:rsidR="00F30521" w:rsidRPr="00BA64C9">
        <w:rPr>
          <w:b/>
          <w:bCs/>
          <w:lang w:val="ru-RU"/>
        </w:rPr>
        <w:t>6</w:t>
      </w:r>
      <w:r w:rsidR="00020E57" w:rsidRPr="00BA64C9">
        <w:rPr>
          <w:b/>
          <w:bCs/>
          <w:lang w:val="ru-RU"/>
        </w:rPr>
        <w:t xml:space="preserve"> час. </w:t>
      </w:r>
      <w:r w:rsidRPr="00BA64C9">
        <w:rPr>
          <w:b/>
          <w:bCs/>
          <w:lang w:val="ru-RU"/>
        </w:rPr>
        <w:t>0</w:t>
      </w:r>
      <w:r w:rsidR="00020E57" w:rsidRPr="00BA64C9">
        <w:rPr>
          <w:b/>
          <w:bCs/>
          <w:lang w:val="ru-RU"/>
        </w:rPr>
        <w:t>5</w:t>
      </w:r>
      <w:r w:rsidRPr="00BA64C9">
        <w:rPr>
          <w:b/>
          <w:bCs/>
          <w:lang w:val="ru-RU"/>
        </w:rPr>
        <w:t xml:space="preserve"> мин</w:t>
      </w:r>
      <w:r w:rsidRPr="00BA64C9">
        <w:rPr>
          <w:b/>
          <w:lang w:val="ru-RU"/>
        </w:rPr>
        <w:t>.</w:t>
      </w:r>
    </w:p>
    <w:p w14:paraId="31DC6601" w14:textId="1B7ED4F8" w:rsidR="00987837" w:rsidRDefault="00987837" w:rsidP="00987837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6804"/>
        </w:tabs>
        <w:spacing w:before="1080"/>
        <w:rPr>
          <w:rFonts w:asciiTheme="minorHAnsi" w:hAnsiTheme="minorHAnsi" w:cstheme="minorHAnsi"/>
          <w:szCs w:val="22"/>
          <w:lang w:val="ru-RU"/>
        </w:rPr>
      </w:pPr>
      <w:r w:rsidRPr="00BA64C9">
        <w:rPr>
          <w:rFonts w:asciiTheme="minorHAnsi" w:hAnsiTheme="minorHAnsi"/>
          <w:szCs w:val="22"/>
          <w:lang w:val="ru-RU"/>
        </w:rPr>
        <w:t>Генеральный секретарь:</w:t>
      </w:r>
      <w:r w:rsidRPr="00BA64C9">
        <w:rPr>
          <w:rFonts w:asciiTheme="minorHAnsi" w:hAnsiTheme="minorHAnsi"/>
          <w:szCs w:val="22"/>
          <w:lang w:val="ru-RU"/>
        </w:rPr>
        <w:tab/>
        <w:t>Председатель:</w:t>
      </w:r>
      <w:r w:rsidRPr="00BA64C9">
        <w:rPr>
          <w:rFonts w:asciiTheme="minorHAnsi" w:hAnsiTheme="minorHAnsi"/>
          <w:szCs w:val="22"/>
          <w:lang w:val="ru-RU"/>
        </w:rPr>
        <w:br/>
        <w:t>Х. ЧЖАО</w:t>
      </w:r>
      <w:r w:rsidRPr="00BA64C9">
        <w:rPr>
          <w:rFonts w:asciiTheme="minorHAnsi" w:hAnsiTheme="minorHAnsi"/>
          <w:szCs w:val="22"/>
          <w:lang w:val="ru-RU"/>
        </w:rPr>
        <w:tab/>
      </w:r>
      <w:r w:rsidR="00020E57" w:rsidRPr="00BA64C9">
        <w:rPr>
          <w:rFonts w:asciiTheme="minorHAnsi" w:hAnsiTheme="minorHAnsi"/>
          <w:szCs w:val="22"/>
          <w:lang w:val="ru-RU"/>
        </w:rPr>
        <w:t xml:space="preserve">С. </w:t>
      </w:r>
      <w:r w:rsidR="00020E57" w:rsidRPr="00BA64C9">
        <w:rPr>
          <w:rFonts w:asciiTheme="minorHAnsi" w:hAnsiTheme="minorHAnsi" w:cstheme="minorHAnsi"/>
          <w:szCs w:val="22"/>
          <w:lang w:val="ru-RU"/>
        </w:rPr>
        <w:t>СЭРМАШ</w:t>
      </w:r>
    </w:p>
    <w:sectPr w:rsidR="00987837" w:rsidSect="000724D6">
      <w:headerReference w:type="default" r:id="rId27"/>
      <w:footerReference w:type="default" r:id="rId28"/>
      <w:footerReference w:type="first" r:id="rId29"/>
      <w:pgSz w:w="11913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6E354" w14:textId="77777777" w:rsidR="00D64B5E" w:rsidRDefault="00D64B5E" w:rsidP="0079159C">
      <w:r>
        <w:separator/>
      </w:r>
    </w:p>
    <w:p w14:paraId="59FBDA2A" w14:textId="77777777" w:rsidR="00D64B5E" w:rsidRDefault="00D64B5E" w:rsidP="0079159C"/>
    <w:p w14:paraId="2DED767E" w14:textId="77777777" w:rsidR="00D64B5E" w:rsidRDefault="00D64B5E" w:rsidP="0079159C"/>
    <w:p w14:paraId="09E79592" w14:textId="77777777" w:rsidR="00D64B5E" w:rsidRDefault="00D64B5E" w:rsidP="0079159C"/>
    <w:p w14:paraId="1461B4B2" w14:textId="77777777" w:rsidR="00D64B5E" w:rsidRDefault="00D64B5E" w:rsidP="0079159C"/>
    <w:p w14:paraId="035DBC0D" w14:textId="77777777" w:rsidR="00D64B5E" w:rsidRDefault="00D64B5E" w:rsidP="0079159C"/>
    <w:p w14:paraId="3E03F8B8" w14:textId="77777777" w:rsidR="00D64B5E" w:rsidRDefault="00D64B5E" w:rsidP="0079159C"/>
    <w:p w14:paraId="396974F3" w14:textId="77777777" w:rsidR="00D64B5E" w:rsidRDefault="00D64B5E" w:rsidP="0079159C"/>
    <w:p w14:paraId="1DB85A68" w14:textId="77777777" w:rsidR="00D64B5E" w:rsidRDefault="00D64B5E" w:rsidP="0079159C"/>
    <w:p w14:paraId="4471103D" w14:textId="77777777" w:rsidR="00D64B5E" w:rsidRDefault="00D64B5E" w:rsidP="0079159C"/>
    <w:p w14:paraId="4088C070" w14:textId="77777777" w:rsidR="00D64B5E" w:rsidRDefault="00D64B5E" w:rsidP="0079159C"/>
    <w:p w14:paraId="594B5F14" w14:textId="77777777" w:rsidR="00D64B5E" w:rsidRDefault="00D64B5E" w:rsidP="0079159C"/>
    <w:p w14:paraId="3B8B6CAA" w14:textId="77777777" w:rsidR="00D64B5E" w:rsidRDefault="00D64B5E" w:rsidP="0079159C"/>
    <w:p w14:paraId="6ED48CE6" w14:textId="77777777" w:rsidR="00D64B5E" w:rsidRDefault="00D64B5E" w:rsidP="0079159C"/>
    <w:p w14:paraId="6B2E36E8" w14:textId="77777777" w:rsidR="00D64B5E" w:rsidRDefault="00D64B5E" w:rsidP="004B3A6C"/>
    <w:p w14:paraId="66FD5D16" w14:textId="77777777" w:rsidR="00D64B5E" w:rsidRDefault="00D64B5E" w:rsidP="004B3A6C"/>
  </w:endnote>
  <w:endnote w:type="continuationSeparator" w:id="0">
    <w:p w14:paraId="273583FA" w14:textId="77777777" w:rsidR="00D64B5E" w:rsidRDefault="00D64B5E" w:rsidP="0079159C">
      <w:r>
        <w:continuationSeparator/>
      </w:r>
    </w:p>
    <w:p w14:paraId="4B14E350" w14:textId="77777777" w:rsidR="00D64B5E" w:rsidRDefault="00D64B5E" w:rsidP="0079159C"/>
    <w:p w14:paraId="7B615790" w14:textId="77777777" w:rsidR="00D64B5E" w:rsidRDefault="00D64B5E" w:rsidP="0079159C"/>
    <w:p w14:paraId="606937E8" w14:textId="77777777" w:rsidR="00D64B5E" w:rsidRDefault="00D64B5E" w:rsidP="0079159C"/>
    <w:p w14:paraId="3F929E37" w14:textId="77777777" w:rsidR="00D64B5E" w:rsidRDefault="00D64B5E" w:rsidP="0079159C"/>
    <w:p w14:paraId="76CC8323" w14:textId="77777777" w:rsidR="00D64B5E" w:rsidRDefault="00D64B5E" w:rsidP="0079159C"/>
    <w:p w14:paraId="1ECFC9C8" w14:textId="77777777" w:rsidR="00D64B5E" w:rsidRDefault="00D64B5E" w:rsidP="0079159C"/>
    <w:p w14:paraId="247CBF12" w14:textId="77777777" w:rsidR="00D64B5E" w:rsidRDefault="00D64B5E" w:rsidP="0079159C"/>
    <w:p w14:paraId="60BADEF8" w14:textId="77777777" w:rsidR="00D64B5E" w:rsidRDefault="00D64B5E" w:rsidP="0079159C"/>
    <w:p w14:paraId="7C08AA3B" w14:textId="77777777" w:rsidR="00D64B5E" w:rsidRDefault="00D64B5E" w:rsidP="0079159C"/>
    <w:p w14:paraId="737786FA" w14:textId="77777777" w:rsidR="00D64B5E" w:rsidRDefault="00D64B5E" w:rsidP="0079159C"/>
    <w:p w14:paraId="4B82143D" w14:textId="77777777" w:rsidR="00D64B5E" w:rsidRDefault="00D64B5E" w:rsidP="0079159C"/>
    <w:p w14:paraId="584F45E5" w14:textId="77777777" w:rsidR="00D64B5E" w:rsidRDefault="00D64B5E" w:rsidP="0079159C"/>
    <w:p w14:paraId="743944F2" w14:textId="77777777" w:rsidR="00D64B5E" w:rsidRDefault="00D64B5E" w:rsidP="0079159C"/>
    <w:p w14:paraId="5416E130" w14:textId="77777777" w:rsidR="00D64B5E" w:rsidRDefault="00D64B5E" w:rsidP="004B3A6C"/>
    <w:p w14:paraId="0CC9D039" w14:textId="77777777" w:rsidR="00D64B5E" w:rsidRDefault="00D64B5E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7FBCA" w14:textId="1BDCADA3" w:rsidR="00732ABB" w:rsidRPr="0083330B" w:rsidRDefault="00DE5461" w:rsidP="0083330B">
    <w:pPr>
      <w:pStyle w:val="Footer"/>
      <w:rPr>
        <w:lang w:val="en-US"/>
      </w:rPr>
    </w:pPr>
    <w:fldSimple w:instr=" FILENAME \p  \* MERGEFORMAT ">
      <w:r>
        <w:t>P:\RUS\SG\CONF-SG\PP22\100\116V2R.docx</w:t>
      </w:r>
    </w:fldSimple>
    <w:r w:rsidR="00D874F4">
      <w:t xml:space="preserve"> (513447</w:t>
    </w:r>
    <w:r w:rsidR="00732ABB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4667B" w14:textId="5558089E" w:rsidR="00732ABB" w:rsidRPr="00CA07A2" w:rsidRDefault="00732ABB" w:rsidP="00CA07A2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hyperlink r:id="rId1" w:history="1">
      <w:r w:rsidRPr="00B7729A">
        <w:rPr>
          <w:rStyle w:val="Hyperlink"/>
          <w:sz w:val="22"/>
          <w:szCs w:val="22"/>
          <w:lang w:val="en-GB"/>
        </w:rPr>
        <w:t>www.itu.int/plenipotentiary/</w:t>
      </w:r>
    </w:hyperlink>
    <w:r w:rsidRPr="00B7729A">
      <w:rPr>
        <w:color w:val="0000FF"/>
        <w:sz w:val="22"/>
        <w:szCs w:val="22"/>
        <w:u w:val="single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FB95F" w14:textId="77777777" w:rsidR="00D64B5E" w:rsidRDefault="00D64B5E" w:rsidP="0079159C">
      <w:r>
        <w:t>____________________</w:t>
      </w:r>
    </w:p>
  </w:footnote>
  <w:footnote w:type="continuationSeparator" w:id="0">
    <w:p w14:paraId="42E480C8" w14:textId="77777777" w:rsidR="00D64B5E" w:rsidRDefault="00D64B5E" w:rsidP="0079159C">
      <w:r>
        <w:continuationSeparator/>
      </w:r>
    </w:p>
    <w:p w14:paraId="532D5D10" w14:textId="77777777" w:rsidR="00D64B5E" w:rsidRDefault="00D64B5E" w:rsidP="0079159C"/>
    <w:p w14:paraId="0E57FFF7" w14:textId="77777777" w:rsidR="00D64B5E" w:rsidRDefault="00D64B5E" w:rsidP="0079159C"/>
    <w:p w14:paraId="61034F57" w14:textId="77777777" w:rsidR="00D64B5E" w:rsidRDefault="00D64B5E" w:rsidP="0079159C"/>
    <w:p w14:paraId="5707A7AD" w14:textId="77777777" w:rsidR="00D64B5E" w:rsidRDefault="00D64B5E" w:rsidP="0079159C"/>
    <w:p w14:paraId="5BB88757" w14:textId="77777777" w:rsidR="00D64B5E" w:rsidRDefault="00D64B5E" w:rsidP="0079159C"/>
    <w:p w14:paraId="512CF93C" w14:textId="77777777" w:rsidR="00D64B5E" w:rsidRDefault="00D64B5E" w:rsidP="0079159C"/>
    <w:p w14:paraId="45624A77" w14:textId="77777777" w:rsidR="00D64B5E" w:rsidRDefault="00D64B5E" w:rsidP="0079159C"/>
    <w:p w14:paraId="66CF7EA3" w14:textId="77777777" w:rsidR="00D64B5E" w:rsidRDefault="00D64B5E" w:rsidP="0079159C"/>
    <w:p w14:paraId="413A1106" w14:textId="77777777" w:rsidR="00D64B5E" w:rsidRDefault="00D64B5E" w:rsidP="0079159C"/>
    <w:p w14:paraId="6BABFCE7" w14:textId="77777777" w:rsidR="00D64B5E" w:rsidRDefault="00D64B5E" w:rsidP="0079159C"/>
    <w:p w14:paraId="40120F12" w14:textId="77777777" w:rsidR="00D64B5E" w:rsidRDefault="00D64B5E" w:rsidP="0079159C"/>
    <w:p w14:paraId="0FD907C6" w14:textId="77777777" w:rsidR="00D64B5E" w:rsidRDefault="00D64B5E" w:rsidP="0079159C"/>
    <w:p w14:paraId="140BEF6E" w14:textId="77777777" w:rsidR="00D64B5E" w:rsidRDefault="00D64B5E" w:rsidP="0079159C"/>
    <w:p w14:paraId="28ED00CA" w14:textId="77777777" w:rsidR="00D64B5E" w:rsidRDefault="00D64B5E" w:rsidP="004B3A6C"/>
    <w:p w14:paraId="27441735" w14:textId="77777777" w:rsidR="00D64B5E" w:rsidRDefault="00D64B5E" w:rsidP="004B3A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B1ED6" w14:textId="3CB34A26" w:rsidR="00732ABB" w:rsidRPr="00434A7C" w:rsidRDefault="00732ABB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DE5461">
      <w:rPr>
        <w:noProof/>
      </w:rPr>
      <w:t>2</w:t>
    </w:r>
    <w:r>
      <w:fldChar w:fldCharType="end"/>
    </w:r>
  </w:p>
  <w:p w14:paraId="5D4ADB8C" w14:textId="740B15CC" w:rsidR="00732ABB" w:rsidRPr="00F96AB4" w:rsidRDefault="00D874F4" w:rsidP="002D024B">
    <w:pPr>
      <w:pStyle w:val="Header"/>
    </w:pPr>
    <w:r>
      <w:t>PP22/116</w:t>
    </w:r>
    <w:r w:rsidR="00732ABB"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CD4B37"/>
    <w:multiLevelType w:val="hybridMultilevel"/>
    <w:tmpl w:val="E51277CA"/>
    <w:lvl w:ilvl="0" w:tplc="EADCABE4">
      <w:start w:val="42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78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CA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10FA7"/>
    <w:rsid w:val="00014808"/>
    <w:rsid w:val="00015F5C"/>
    <w:rsid w:val="00016EB5"/>
    <w:rsid w:val="00020E57"/>
    <w:rsid w:val="0002174D"/>
    <w:rsid w:val="000270F5"/>
    <w:rsid w:val="00027300"/>
    <w:rsid w:val="0003029E"/>
    <w:rsid w:val="000626B1"/>
    <w:rsid w:val="00063017"/>
    <w:rsid w:val="00063CA3"/>
    <w:rsid w:val="00065F00"/>
    <w:rsid w:val="00066DE8"/>
    <w:rsid w:val="00071D10"/>
    <w:rsid w:val="000724D6"/>
    <w:rsid w:val="00096315"/>
    <w:rsid w:val="000967F8"/>
    <w:rsid w:val="000968F5"/>
    <w:rsid w:val="000A68C5"/>
    <w:rsid w:val="000B062A"/>
    <w:rsid w:val="000B3566"/>
    <w:rsid w:val="000B70F5"/>
    <w:rsid w:val="000B751C"/>
    <w:rsid w:val="000C4701"/>
    <w:rsid w:val="000C5120"/>
    <w:rsid w:val="000C64BC"/>
    <w:rsid w:val="000C68CB"/>
    <w:rsid w:val="000E217A"/>
    <w:rsid w:val="000E3AAE"/>
    <w:rsid w:val="000E4C7A"/>
    <w:rsid w:val="000E63E8"/>
    <w:rsid w:val="000F256B"/>
    <w:rsid w:val="000F576D"/>
    <w:rsid w:val="00100DF6"/>
    <w:rsid w:val="0011279B"/>
    <w:rsid w:val="00120491"/>
    <w:rsid w:val="00120697"/>
    <w:rsid w:val="00130C1F"/>
    <w:rsid w:val="00140B51"/>
    <w:rsid w:val="00142ED7"/>
    <w:rsid w:val="0014768F"/>
    <w:rsid w:val="00153B16"/>
    <w:rsid w:val="001636BD"/>
    <w:rsid w:val="00170AC3"/>
    <w:rsid w:val="00171990"/>
    <w:rsid w:val="00171E2E"/>
    <w:rsid w:val="001733BE"/>
    <w:rsid w:val="001A0EEB"/>
    <w:rsid w:val="001B2BFF"/>
    <w:rsid w:val="001B5341"/>
    <w:rsid w:val="001B5FBF"/>
    <w:rsid w:val="001E3127"/>
    <w:rsid w:val="00200992"/>
    <w:rsid w:val="00202880"/>
    <w:rsid w:val="0020313F"/>
    <w:rsid w:val="00212435"/>
    <w:rsid w:val="002173B8"/>
    <w:rsid w:val="00232D57"/>
    <w:rsid w:val="002356E7"/>
    <w:rsid w:val="00241B9A"/>
    <w:rsid w:val="002578B4"/>
    <w:rsid w:val="00273A0B"/>
    <w:rsid w:val="00275FB0"/>
    <w:rsid w:val="00277F85"/>
    <w:rsid w:val="00297915"/>
    <w:rsid w:val="00297F3D"/>
    <w:rsid w:val="002A1B88"/>
    <w:rsid w:val="002A409A"/>
    <w:rsid w:val="002A5402"/>
    <w:rsid w:val="002B033B"/>
    <w:rsid w:val="002B3829"/>
    <w:rsid w:val="002C083B"/>
    <w:rsid w:val="002C5477"/>
    <w:rsid w:val="002C78FF"/>
    <w:rsid w:val="002D0055"/>
    <w:rsid w:val="002D024B"/>
    <w:rsid w:val="003429D1"/>
    <w:rsid w:val="00357C0A"/>
    <w:rsid w:val="00375BBA"/>
    <w:rsid w:val="00384CFC"/>
    <w:rsid w:val="00395CE4"/>
    <w:rsid w:val="003A006A"/>
    <w:rsid w:val="003A4970"/>
    <w:rsid w:val="003C7B26"/>
    <w:rsid w:val="003E7EAA"/>
    <w:rsid w:val="004014B0"/>
    <w:rsid w:val="0042137A"/>
    <w:rsid w:val="00426AC1"/>
    <w:rsid w:val="004454D3"/>
    <w:rsid w:val="00455F82"/>
    <w:rsid w:val="004676C0"/>
    <w:rsid w:val="00471ABB"/>
    <w:rsid w:val="004B03E9"/>
    <w:rsid w:val="004B3A6C"/>
    <w:rsid w:val="004B70DA"/>
    <w:rsid w:val="004C029D"/>
    <w:rsid w:val="004C79E4"/>
    <w:rsid w:val="00513BE3"/>
    <w:rsid w:val="0052010F"/>
    <w:rsid w:val="00530A40"/>
    <w:rsid w:val="005356FD"/>
    <w:rsid w:val="00535EDC"/>
    <w:rsid w:val="00541762"/>
    <w:rsid w:val="00554E24"/>
    <w:rsid w:val="0055512D"/>
    <w:rsid w:val="00563711"/>
    <w:rsid w:val="005653D6"/>
    <w:rsid w:val="00567130"/>
    <w:rsid w:val="00584918"/>
    <w:rsid w:val="005B0873"/>
    <w:rsid w:val="005C3DE4"/>
    <w:rsid w:val="005C67E8"/>
    <w:rsid w:val="005D0C15"/>
    <w:rsid w:val="005E54EA"/>
    <w:rsid w:val="005F526C"/>
    <w:rsid w:val="00600272"/>
    <w:rsid w:val="006059DF"/>
    <w:rsid w:val="006104EA"/>
    <w:rsid w:val="0061434A"/>
    <w:rsid w:val="00614368"/>
    <w:rsid w:val="00617BE4"/>
    <w:rsid w:val="0062155D"/>
    <w:rsid w:val="00621789"/>
    <w:rsid w:val="00627A76"/>
    <w:rsid w:val="006343D6"/>
    <w:rsid w:val="006418E6"/>
    <w:rsid w:val="00646474"/>
    <w:rsid w:val="00666A82"/>
    <w:rsid w:val="0067722F"/>
    <w:rsid w:val="006B7F84"/>
    <w:rsid w:val="006C1A71"/>
    <w:rsid w:val="006C6652"/>
    <w:rsid w:val="006E3E00"/>
    <w:rsid w:val="006E5488"/>
    <w:rsid w:val="006E57C8"/>
    <w:rsid w:val="00706CC2"/>
    <w:rsid w:val="00710760"/>
    <w:rsid w:val="00732ABB"/>
    <w:rsid w:val="0073319E"/>
    <w:rsid w:val="00733439"/>
    <w:rsid w:val="007340B5"/>
    <w:rsid w:val="00750829"/>
    <w:rsid w:val="00760830"/>
    <w:rsid w:val="007701A7"/>
    <w:rsid w:val="0079159C"/>
    <w:rsid w:val="007919C2"/>
    <w:rsid w:val="007C50AF"/>
    <w:rsid w:val="007E4D0F"/>
    <w:rsid w:val="008034F1"/>
    <w:rsid w:val="008102A6"/>
    <w:rsid w:val="00817242"/>
    <w:rsid w:val="00822C54"/>
    <w:rsid w:val="00826A7C"/>
    <w:rsid w:val="0083330B"/>
    <w:rsid w:val="00842A3D"/>
    <w:rsid w:val="00842BD1"/>
    <w:rsid w:val="00850AEF"/>
    <w:rsid w:val="00870059"/>
    <w:rsid w:val="0087114A"/>
    <w:rsid w:val="008719A6"/>
    <w:rsid w:val="0087654E"/>
    <w:rsid w:val="008A2FB3"/>
    <w:rsid w:val="008D2EB4"/>
    <w:rsid w:val="008D3134"/>
    <w:rsid w:val="008D3BE2"/>
    <w:rsid w:val="008E6233"/>
    <w:rsid w:val="009125CE"/>
    <w:rsid w:val="0093377B"/>
    <w:rsid w:val="00934241"/>
    <w:rsid w:val="00950E0F"/>
    <w:rsid w:val="00962CCF"/>
    <w:rsid w:val="0097690C"/>
    <w:rsid w:val="00985430"/>
    <w:rsid w:val="00987837"/>
    <w:rsid w:val="00996435"/>
    <w:rsid w:val="009A47A2"/>
    <w:rsid w:val="009A6D9A"/>
    <w:rsid w:val="009E4F4B"/>
    <w:rsid w:val="009F0BA9"/>
    <w:rsid w:val="009F3A10"/>
    <w:rsid w:val="009F78B3"/>
    <w:rsid w:val="00A3200E"/>
    <w:rsid w:val="00A34109"/>
    <w:rsid w:val="00A36EAF"/>
    <w:rsid w:val="00A54F56"/>
    <w:rsid w:val="00A75EAA"/>
    <w:rsid w:val="00AA3CC6"/>
    <w:rsid w:val="00AB1963"/>
    <w:rsid w:val="00AB1CCE"/>
    <w:rsid w:val="00AC20C0"/>
    <w:rsid w:val="00AD4B42"/>
    <w:rsid w:val="00AD6841"/>
    <w:rsid w:val="00AF6EAD"/>
    <w:rsid w:val="00B03446"/>
    <w:rsid w:val="00B04137"/>
    <w:rsid w:val="00B1250F"/>
    <w:rsid w:val="00B14377"/>
    <w:rsid w:val="00B1733E"/>
    <w:rsid w:val="00B37303"/>
    <w:rsid w:val="00B4320F"/>
    <w:rsid w:val="00B45785"/>
    <w:rsid w:val="00B52354"/>
    <w:rsid w:val="00B57550"/>
    <w:rsid w:val="00B62568"/>
    <w:rsid w:val="00B7729A"/>
    <w:rsid w:val="00B94FA2"/>
    <w:rsid w:val="00BA041E"/>
    <w:rsid w:val="00BA154E"/>
    <w:rsid w:val="00BA64C9"/>
    <w:rsid w:val="00BC36B4"/>
    <w:rsid w:val="00BC4B72"/>
    <w:rsid w:val="00BC4F4E"/>
    <w:rsid w:val="00BF252A"/>
    <w:rsid w:val="00BF720B"/>
    <w:rsid w:val="00C04511"/>
    <w:rsid w:val="00C1004D"/>
    <w:rsid w:val="00C16846"/>
    <w:rsid w:val="00C40979"/>
    <w:rsid w:val="00C46ECA"/>
    <w:rsid w:val="00C47272"/>
    <w:rsid w:val="00C62242"/>
    <w:rsid w:val="00C62CCF"/>
    <w:rsid w:val="00C6326D"/>
    <w:rsid w:val="00C74528"/>
    <w:rsid w:val="00CA07A2"/>
    <w:rsid w:val="00CA38C9"/>
    <w:rsid w:val="00CC6362"/>
    <w:rsid w:val="00CD163A"/>
    <w:rsid w:val="00CD4C94"/>
    <w:rsid w:val="00CD71B4"/>
    <w:rsid w:val="00CE40BB"/>
    <w:rsid w:val="00CF425D"/>
    <w:rsid w:val="00D37275"/>
    <w:rsid w:val="00D37469"/>
    <w:rsid w:val="00D472B1"/>
    <w:rsid w:val="00D5053F"/>
    <w:rsid w:val="00D50E12"/>
    <w:rsid w:val="00D55DD9"/>
    <w:rsid w:val="00D57F41"/>
    <w:rsid w:val="00D64B5E"/>
    <w:rsid w:val="00D874F4"/>
    <w:rsid w:val="00D955EF"/>
    <w:rsid w:val="00D97CC5"/>
    <w:rsid w:val="00DC7337"/>
    <w:rsid w:val="00DD26B1"/>
    <w:rsid w:val="00DD6770"/>
    <w:rsid w:val="00DE24EF"/>
    <w:rsid w:val="00DE5461"/>
    <w:rsid w:val="00DF23FC"/>
    <w:rsid w:val="00DF39CD"/>
    <w:rsid w:val="00DF449B"/>
    <w:rsid w:val="00DF4F81"/>
    <w:rsid w:val="00DF72F9"/>
    <w:rsid w:val="00E17F8D"/>
    <w:rsid w:val="00E227E4"/>
    <w:rsid w:val="00E2538B"/>
    <w:rsid w:val="00E33188"/>
    <w:rsid w:val="00E40054"/>
    <w:rsid w:val="00E54E66"/>
    <w:rsid w:val="00E56E57"/>
    <w:rsid w:val="00E84E2D"/>
    <w:rsid w:val="00E86DC6"/>
    <w:rsid w:val="00E91D24"/>
    <w:rsid w:val="00EC064C"/>
    <w:rsid w:val="00EC4B79"/>
    <w:rsid w:val="00ED279F"/>
    <w:rsid w:val="00ED4CB2"/>
    <w:rsid w:val="00EF2642"/>
    <w:rsid w:val="00EF3681"/>
    <w:rsid w:val="00EF3878"/>
    <w:rsid w:val="00EF4BE6"/>
    <w:rsid w:val="00F0592B"/>
    <w:rsid w:val="00F06FDE"/>
    <w:rsid w:val="00F076D9"/>
    <w:rsid w:val="00F20BC2"/>
    <w:rsid w:val="00F27805"/>
    <w:rsid w:val="00F30521"/>
    <w:rsid w:val="00F342E4"/>
    <w:rsid w:val="00F44625"/>
    <w:rsid w:val="00F44B70"/>
    <w:rsid w:val="00F52D2B"/>
    <w:rsid w:val="00F649D6"/>
    <w:rsid w:val="00F654DD"/>
    <w:rsid w:val="00F96AB4"/>
    <w:rsid w:val="00F97481"/>
    <w:rsid w:val="00FA29C5"/>
    <w:rsid w:val="00FA551C"/>
    <w:rsid w:val="00FA599B"/>
    <w:rsid w:val="00FB0F5D"/>
    <w:rsid w:val="00FD7B1D"/>
    <w:rsid w:val="00FE3CC7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653067"/>
  <w15:docId w15:val="{E005620F-A7A2-42E6-BA99-DC68599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4B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B7729A"/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link w:val="enumlev1Char"/>
    <w:qFormat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B7729A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729A"/>
    <w:rPr>
      <w:color w:val="605E5C"/>
      <w:shd w:val="clear" w:color="auto" w:fill="E1DFDD"/>
    </w:rPr>
  </w:style>
  <w:style w:type="table" w:styleId="TableGrid">
    <w:name w:val="Table Grid"/>
    <w:basedOn w:val="TableNormal"/>
    <w:rsid w:val="00987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ld">
    <w:name w:val="Normal + Bold"/>
    <w:basedOn w:val="Normal"/>
    <w:rsid w:val="00530A40"/>
    <w:rPr>
      <w:b/>
      <w:bCs/>
      <w:lang w:val="ru-RU"/>
    </w:rPr>
  </w:style>
  <w:style w:type="character" w:customStyle="1" w:styleId="enumlev1Char">
    <w:name w:val="enumlev1 Char"/>
    <w:basedOn w:val="DefaultParagraphFont"/>
    <w:link w:val="enumlev1"/>
    <w:locked/>
    <w:rsid w:val="00020E57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p22.itu.int/en/itu_policy_statements/emilija-stojmenova-duh-slovenia/" TargetMode="External"/><Relationship Id="rId18" Type="http://schemas.openxmlformats.org/officeDocument/2006/relationships/hyperlink" Target="https://pp22.itu.int/en/itu_policy_statements/leocadie-ndacayisaba-burundi/" TargetMode="External"/><Relationship Id="rId26" Type="http://schemas.openxmlformats.org/officeDocument/2006/relationships/hyperlink" Target="https://pp22.itu.int/en/itu_policy_statements/benito-santiago-jimenez-sauma-mexico/" TargetMode="External"/><Relationship Id="rId3" Type="http://schemas.openxmlformats.org/officeDocument/2006/relationships/styles" Target="styles.xml"/><Relationship Id="rId21" Type="http://schemas.openxmlformats.org/officeDocument/2006/relationships/hyperlink" Target="https://pp22.itu.int/en/itu_policy_statements/bolor-erdene-battsengel-mongolia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p22.itu.int/en/itu_policy_statements/damian-collins-united-kingdom/" TargetMode="External"/><Relationship Id="rId17" Type="http://schemas.openxmlformats.org/officeDocument/2006/relationships/hyperlink" Target="https://pp22.itu.int/en/itu_policy_statements/carlos-manuel-baigorri-brazil/" TargetMode="External"/><Relationship Id="rId25" Type="http://schemas.openxmlformats.org/officeDocument/2006/relationships/hyperlink" Target="https://pp22.itu.int/en/itu_policy_statements/eric-lebedel-delumeau-franc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p22.itu.int/en/itu_policy_statements/darsanand-balgobin-mauritius/" TargetMode="External"/><Relationship Id="rId20" Type="http://schemas.openxmlformats.org/officeDocument/2006/relationships/hyperlink" Target="https://pp22.itu.int/en/itu_policy_statements/bella-cherkesova-russian-federation/" TargetMode="External"/><Relationship Id="rId29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s://pp22.itu.int/en/itu_policy_statements/timothy-masiu-papua-new-guinea/" TargetMode="External"/><Relationship Id="rId24" Type="http://schemas.openxmlformats.org/officeDocument/2006/relationships/hyperlink" Target="https://pp22.itu.int/en/itu_policy_statements/latsamy-keomany-lao-pd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p22.itu.int/en/itu_policy_statements/chris-baryomunsi-uganda/" TargetMode="External"/><Relationship Id="rId23" Type="http://schemas.openxmlformats.org/officeDocument/2006/relationships/hyperlink" Target="https://pp22.itu.int/en/itu_policy_statements/claudio-araya-chile/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pp22.itu.int/en/itu_policy_statements/nizar-ben-neji-tunisia/" TargetMode="External"/><Relationship Id="rId19" Type="http://schemas.openxmlformats.org/officeDocument/2006/relationships/hyperlink" Target="https://pp22.itu.int/en/itu_policy_statements/puthyvuth-sok-cambodia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p22.itu.int/en/itu_policy_statements/khumbudzo-ntshavheni-south-africa/" TargetMode="External"/><Relationship Id="rId14" Type="http://schemas.openxmlformats.org/officeDocument/2006/relationships/hyperlink" Target="https://pp22.itu.int/en/itu_policy_statements/behzad-ahmadi-islamic-republic-of-iran/" TargetMode="External"/><Relationship Id="rId22" Type="http://schemas.openxmlformats.org/officeDocument/2006/relationships/hyperlink" Target="https://pp22.itu.int/en/itu_policy_statements/micaela-sanchez-malcolm-argentina/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p22.itu.int/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385</Words>
  <Characters>5874</Characters>
  <Application>Microsoft Office Word</Application>
  <DocSecurity>0</DocSecurity>
  <Lines>48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6247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Plenipotentiary Conference (PP-22)</dc:subject>
  <dc:creator>Manias, Michel</dc:creator>
  <cp:keywords/>
  <dc:description/>
  <cp:lastModifiedBy>Russian</cp:lastModifiedBy>
  <cp:revision>20</cp:revision>
  <cp:lastPrinted>2022-09-29T16:32:00Z</cp:lastPrinted>
  <dcterms:created xsi:type="dcterms:W3CDTF">2022-10-05T07:33:00Z</dcterms:created>
  <dcterms:modified xsi:type="dcterms:W3CDTF">2022-10-06T20:55:00Z</dcterms:modified>
  <cp:category>Conference document</cp:category>
</cp:coreProperties>
</file>