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7958ED54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FEDED94" w14:textId="003B392E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45C0325D" w14:textId="795BA4AB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C23/</w:t>
            </w:r>
            <w:r w:rsidR="00F07FCA">
              <w:rPr>
                <w:b/>
              </w:rPr>
              <w:t>116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6B1A6C6F" w14:textId="77777777" w:rsidTr="00C538FC">
        <w:trPr>
          <w:cantSplit/>
        </w:trPr>
        <w:tc>
          <w:tcPr>
            <w:tcW w:w="3969" w:type="dxa"/>
            <w:vMerge/>
          </w:tcPr>
          <w:p w14:paraId="63959DA9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DCE36D4" w14:textId="7A1321BF" w:rsidR="00FE57F6" w:rsidRPr="00E85629" w:rsidRDefault="00F07FCA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F07FCA">
              <w:rPr>
                <w:b/>
              </w:rPr>
              <w:t>4 de agosto de 2023</w:t>
            </w:r>
          </w:p>
        </w:tc>
      </w:tr>
      <w:tr w:rsidR="00FE57F6" w:rsidRPr="00F24B71" w14:paraId="6497285C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6FBEBD41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36F6C37" w14:textId="77777777" w:rsidR="00FE57F6" w:rsidRPr="004278C5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  <w:lang w:val="es-ES"/>
              </w:rPr>
            </w:pPr>
            <w:r w:rsidRPr="004278C5">
              <w:rPr>
                <w:rFonts w:cstheme="minorHAnsi"/>
                <w:b/>
                <w:bCs/>
                <w:lang w:val="es-ES"/>
              </w:rPr>
              <w:t>Original: inglés</w:t>
            </w:r>
          </w:p>
        </w:tc>
      </w:tr>
      <w:tr w:rsidR="00FE57F6" w:rsidRPr="00813E5E" w14:paraId="7BCE3918" w14:textId="77777777" w:rsidTr="00C538FC">
        <w:trPr>
          <w:cantSplit/>
          <w:trHeight w:val="23"/>
        </w:trPr>
        <w:tc>
          <w:tcPr>
            <w:tcW w:w="3969" w:type="dxa"/>
          </w:tcPr>
          <w:p w14:paraId="15F43BF9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AD7E2C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0"/>
    <w:p w14:paraId="391E8E1C" w14:textId="7FBE3581" w:rsidR="00DC18DE" w:rsidRDefault="00DC18DE" w:rsidP="00DC18DE">
      <w:pPr>
        <w:pStyle w:val="ResNo"/>
      </w:pPr>
      <w:r w:rsidRPr="00C945E3">
        <w:t xml:space="preserve">RESOLUCIÓN </w:t>
      </w:r>
      <w:r w:rsidR="00F07FCA">
        <w:t>1418</w:t>
      </w:r>
    </w:p>
    <w:p w14:paraId="1040ECD5" w14:textId="7501D97C" w:rsidR="00F07FCA" w:rsidRPr="001502A5" w:rsidRDefault="00F07FCA" w:rsidP="00F07FCA">
      <w:pPr>
        <w:jc w:val="center"/>
      </w:pPr>
      <w:r w:rsidRPr="001502A5">
        <w:t xml:space="preserve">(adoptada en </w:t>
      </w:r>
      <w:r w:rsidRPr="00F07FCA">
        <w:t xml:space="preserve">la séptima sesión </w:t>
      </w:r>
      <w:r w:rsidRPr="001502A5">
        <w:t>Plenaria)</w:t>
      </w:r>
    </w:p>
    <w:p w14:paraId="643EA8FA" w14:textId="77777777" w:rsidR="00DC18DE" w:rsidRPr="00C945E3" w:rsidRDefault="00DC18DE" w:rsidP="00DC18DE">
      <w:pPr>
        <w:pStyle w:val="Restitle"/>
      </w:pPr>
      <w:r w:rsidRPr="00C945E3">
        <w:t xml:space="preserve">Fondo para el Desarrollo de las Tecnologías de la Información </w:t>
      </w:r>
      <w:r w:rsidRPr="00C945E3">
        <w:br/>
        <w:t xml:space="preserve">y la Comunicación </w:t>
      </w:r>
    </w:p>
    <w:p w14:paraId="52E572BC" w14:textId="35230E90" w:rsidR="00DC18DE" w:rsidRPr="00C945E3" w:rsidRDefault="00DC18DE" w:rsidP="00DC18DE">
      <w:pPr>
        <w:pStyle w:val="Normalaftertitle"/>
      </w:pPr>
      <w:r w:rsidRPr="00C945E3">
        <w:t>El Consejo</w:t>
      </w:r>
      <w:r w:rsidR="00F07FCA">
        <w:t xml:space="preserve"> </w:t>
      </w:r>
      <w:r w:rsidR="00F07FCA" w:rsidRPr="00F07FCA">
        <w:t>de la UIT</w:t>
      </w:r>
      <w:r w:rsidRPr="00C945E3">
        <w:t>,</w:t>
      </w:r>
    </w:p>
    <w:p w14:paraId="476F7010" w14:textId="77777777" w:rsidR="00DC18DE" w:rsidRPr="00C945E3" w:rsidRDefault="00DC18DE" w:rsidP="00DC18DE">
      <w:pPr>
        <w:pStyle w:val="Call"/>
      </w:pPr>
      <w:r w:rsidRPr="00C945E3">
        <w:t>en vista de</w:t>
      </w:r>
    </w:p>
    <w:p w14:paraId="192AE085" w14:textId="515CDC8C" w:rsidR="00DC18DE" w:rsidRPr="00C945E3" w:rsidRDefault="00DC18DE" w:rsidP="00DC18DE">
      <w:r w:rsidRPr="00C945E3">
        <w:t xml:space="preserve">la derogación de la </w:t>
      </w:r>
      <w:hyperlink r:id="rId7" w:history="1">
        <w:r w:rsidRPr="00C945E3">
          <w:rPr>
            <w:rStyle w:val="Hyperlink"/>
          </w:rPr>
          <w:t>Resolución 11 (Rev. Dubái, 2018)</w:t>
        </w:r>
      </w:hyperlink>
      <w:r w:rsidRPr="00C945E3">
        <w:t xml:space="preserve"> relativa a los eventos ITU Telecom y de las </w:t>
      </w:r>
      <w:hyperlink r:id="rId8" w:history="1">
        <w:r w:rsidRPr="00C945E3">
          <w:rPr>
            <w:rStyle w:val="Hyperlink"/>
            <w:bCs/>
          </w:rPr>
          <w:t xml:space="preserve">Actas de la </w:t>
        </w:r>
        <w:r w:rsidR="00F07FCA" w:rsidRPr="00C945E3">
          <w:rPr>
            <w:rStyle w:val="Hyperlink"/>
            <w:bCs/>
          </w:rPr>
          <w:t>decimosexta sesión Plenaria</w:t>
        </w:r>
      </w:hyperlink>
      <w:r w:rsidRPr="00C945E3">
        <w:rPr>
          <w:bCs/>
        </w:rPr>
        <w:t xml:space="preserve"> </w:t>
      </w:r>
      <w:r w:rsidRPr="00C945E3">
        <w:t>de la Conferencia de Plenipotenciarios (Bucarest,</w:t>
      </w:r>
      <w:r>
        <w:t> </w:t>
      </w:r>
      <w:r w:rsidRPr="00C945E3">
        <w:t>2022),</w:t>
      </w:r>
    </w:p>
    <w:p w14:paraId="1CF40577" w14:textId="77777777" w:rsidR="00DC18DE" w:rsidRPr="00C945E3" w:rsidRDefault="00DC18DE" w:rsidP="00DC18DE">
      <w:pPr>
        <w:pStyle w:val="Call"/>
      </w:pPr>
      <w:r w:rsidRPr="00C945E3">
        <w:t>habiendo examinado</w:t>
      </w:r>
    </w:p>
    <w:p w14:paraId="58827414" w14:textId="77777777" w:rsidR="00DC18DE" w:rsidRPr="00C945E3" w:rsidRDefault="00DC18DE" w:rsidP="00DC18DE">
      <w:r w:rsidRPr="00C945E3">
        <w:t>el informe del Secretario General sobre la situación del Fondo para el Desarrollo de las Tecnologías de la Información y la Comunicación (FD-TIC),</w:t>
      </w:r>
    </w:p>
    <w:p w14:paraId="1FAC18E8" w14:textId="77777777" w:rsidR="00DC18DE" w:rsidRPr="00C945E3" w:rsidRDefault="00DC18DE" w:rsidP="00DC18DE">
      <w:pPr>
        <w:pStyle w:val="Call"/>
      </w:pPr>
      <w:r w:rsidRPr="00C945E3">
        <w:t>observando</w:t>
      </w:r>
    </w:p>
    <w:p w14:paraId="28443681" w14:textId="77777777" w:rsidR="00DC18DE" w:rsidRPr="00C945E3" w:rsidRDefault="00DC18DE" w:rsidP="00DC18DE">
      <w:r w:rsidRPr="00C945E3">
        <w:t>la Resolución 1111 del Consejo (reunión de 1997) en la que se encomiendan las decisiones estratégicas, la aprobación de proyectos, la atribución de fondos y la supervisión de la ejecución de proyectos siguiendo los procedimientos en vigor, a un Comité Directivo que informará al Consejo sobre la ejecución de los proyectos,</w:t>
      </w:r>
    </w:p>
    <w:p w14:paraId="5BEBAB82" w14:textId="77777777" w:rsidR="00DC18DE" w:rsidRPr="00C945E3" w:rsidRDefault="00DC18DE" w:rsidP="00DC18DE">
      <w:pPr>
        <w:pStyle w:val="Call"/>
      </w:pPr>
      <w:r w:rsidRPr="00C945E3">
        <w:t>resuelve</w:t>
      </w:r>
    </w:p>
    <w:p w14:paraId="7B1F805A" w14:textId="66EE5DC9" w:rsidR="00DC18DE" w:rsidRDefault="00DC18DE" w:rsidP="00DC18DE">
      <w:r w:rsidRPr="00A2480F">
        <w:t>aprobar la transferencia de 3</w:t>
      </w:r>
      <w:r w:rsidR="004278C5">
        <w:t> </w:t>
      </w:r>
      <w:r w:rsidRPr="00A2480F">
        <w:t>millones</w:t>
      </w:r>
      <w:r w:rsidR="004278C5">
        <w:t> </w:t>
      </w:r>
      <w:r w:rsidRPr="00A2480F">
        <w:t xml:space="preserve">CHF </w:t>
      </w:r>
      <w:r w:rsidRPr="00C945E3">
        <w:t xml:space="preserve">del </w:t>
      </w:r>
      <w:r w:rsidRPr="00C945E3">
        <w:rPr>
          <w:lang w:val="es-ES"/>
        </w:rPr>
        <w:t xml:space="preserve">Fondo de Operaciones de las Exposiciones (FOEX) </w:t>
      </w:r>
      <w:r w:rsidRPr="00A2480F">
        <w:t xml:space="preserve">a la Cuenta de Capital del </w:t>
      </w:r>
      <w:r w:rsidRPr="00C945E3">
        <w:t>FD-TIC</w:t>
      </w:r>
      <w:r w:rsidRPr="00A2480F">
        <w:t xml:space="preserve"> con el fin de proporcionar </w:t>
      </w:r>
      <w:r>
        <w:t xml:space="preserve">el </w:t>
      </w:r>
      <w:r w:rsidRPr="00A2480F">
        <w:t xml:space="preserve">capital inicial </w:t>
      </w:r>
      <w:r>
        <w:t xml:space="preserve">necesario </w:t>
      </w:r>
      <w:r w:rsidRPr="00A2480F">
        <w:t xml:space="preserve">para </w:t>
      </w:r>
      <w:r>
        <w:t xml:space="preserve">financiar las </w:t>
      </w:r>
      <w:r w:rsidRPr="00A2480F">
        <w:t xml:space="preserve">Iniciativas Regionales. </w:t>
      </w:r>
      <w:r w:rsidRPr="00C945E3">
        <w:t>Una vez se hayan saldado todas las obligaciones financieras de ITU Telecom y efectuado el cierre contable definitivo, se informará al Consejo en su reunión de 2024 sobre el saldo restante del FOEX</w:t>
      </w:r>
      <w:r w:rsidRPr="00A2480F">
        <w:t>.</w:t>
      </w:r>
    </w:p>
    <w:p w14:paraId="479C6D53" w14:textId="77777777" w:rsidR="00DC18DE" w:rsidRDefault="00DC18DE" w:rsidP="00411C49">
      <w:pPr>
        <w:pStyle w:val="Reasons"/>
      </w:pPr>
    </w:p>
    <w:p w14:paraId="2AE5A4AC" w14:textId="77777777" w:rsidR="00DC18DE" w:rsidRDefault="00DC18DE">
      <w:pPr>
        <w:jc w:val="center"/>
      </w:pPr>
      <w:r>
        <w:t>______________</w:t>
      </w:r>
    </w:p>
    <w:sectPr w:rsidR="00DC18DE" w:rsidSect="00C538FC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785B" w14:textId="77777777" w:rsidR="007F4981" w:rsidRDefault="007F4981">
      <w:r>
        <w:separator/>
      </w:r>
    </w:p>
  </w:endnote>
  <w:endnote w:type="continuationSeparator" w:id="0">
    <w:p w14:paraId="4546B9B7" w14:textId="77777777" w:rsidR="007F4981" w:rsidRDefault="007F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19BC643A" w14:textId="77777777" w:rsidTr="00E31DCE">
      <w:trPr>
        <w:jc w:val="center"/>
      </w:trPr>
      <w:tc>
        <w:tcPr>
          <w:tcW w:w="1803" w:type="dxa"/>
          <w:vAlign w:val="center"/>
        </w:tcPr>
        <w:p w14:paraId="4CEA6315" w14:textId="05A90B2A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4278C5">
            <w:rPr>
              <w:noProof/>
            </w:rPr>
            <w:t>526354</w:t>
          </w:r>
        </w:p>
      </w:tc>
      <w:tc>
        <w:tcPr>
          <w:tcW w:w="8261" w:type="dxa"/>
        </w:tcPr>
        <w:p w14:paraId="56E7E801" w14:textId="7C94905B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4278C5">
            <w:rPr>
              <w:bCs/>
            </w:rPr>
            <w:t>DT/8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B5DD431" w14:textId="0765BEB8" w:rsidR="00760F1C" w:rsidRPr="004278C5" w:rsidRDefault="004278C5" w:rsidP="004278C5">
    <w:pPr>
      <w:pStyle w:val="Footer"/>
      <w:spacing w:before="120"/>
      <w:rPr>
        <w:lang w:val="fr-FR"/>
      </w:rPr>
    </w:pPr>
    <w:r w:rsidRPr="00715C86">
      <w:rPr>
        <w:color w:val="F2F2F2" w:themeColor="background1" w:themeShade="F2"/>
      </w:rPr>
      <w:fldChar w:fldCharType="begin"/>
    </w:r>
    <w:r w:rsidRPr="00715C86">
      <w:rPr>
        <w:color w:val="F2F2F2" w:themeColor="background1" w:themeShade="F2"/>
        <w:lang w:val="fr-FR"/>
      </w:rPr>
      <w:instrText xml:space="preserve"> FILENAME \p  \* MERGEFORMAT </w:instrText>
    </w:r>
    <w:r w:rsidRPr="00715C86">
      <w:rPr>
        <w:color w:val="F2F2F2" w:themeColor="background1" w:themeShade="F2"/>
      </w:rPr>
      <w:fldChar w:fldCharType="separate"/>
    </w:r>
    <w:r w:rsidRPr="00715C86">
      <w:rPr>
        <w:color w:val="F2F2F2" w:themeColor="background1" w:themeShade="F2"/>
        <w:lang w:val="fr-FR"/>
      </w:rPr>
      <w:t>P:\ESP\SG\CONSEIL\C23\DT\008S.docx</w:t>
    </w:r>
    <w:r w:rsidRPr="00715C86">
      <w:rPr>
        <w:color w:val="F2F2F2" w:themeColor="background1" w:themeShade="F2"/>
      </w:rPr>
      <w:fldChar w:fldCharType="end"/>
    </w:r>
    <w:r w:rsidRPr="00715C86">
      <w:rPr>
        <w:color w:val="F2F2F2" w:themeColor="background1" w:themeShade="F2"/>
        <w:lang w:val="fr-FR"/>
      </w:rPr>
      <w:t xml:space="preserve"> (526354)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3C633D81" w14:textId="77777777" w:rsidTr="00E31DCE">
      <w:trPr>
        <w:jc w:val="center"/>
      </w:trPr>
      <w:tc>
        <w:tcPr>
          <w:tcW w:w="1803" w:type="dxa"/>
          <w:vAlign w:val="center"/>
        </w:tcPr>
        <w:p w14:paraId="2CA06347" w14:textId="77777777" w:rsidR="00F24B71" w:rsidRDefault="00F55D4D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200D6187" w14:textId="5FB7C6B0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07FCA">
            <w:rPr>
              <w:bCs/>
            </w:rPr>
            <w:t>116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63B3FF3" w14:textId="38843EC4" w:rsidR="00760F1C" w:rsidRPr="004278C5" w:rsidRDefault="004278C5" w:rsidP="004278C5">
    <w:pPr>
      <w:pStyle w:val="Footer"/>
      <w:spacing w:before="120"/>
      <w:rPr>
        <w:lang w:val="fr-FR"/>
      </w:rPr>
    </w:pPr>
    <w:r w:rsidRPr="00715C86">
      <w:rPr>
        <w:color w:val="F2F2F2" w:themeColor="background1" w:themeShade="F2"/>
      </w:rPr>
      <w:fldChar w:fldCharType="begin"/>
    </w:r>
    <w:r w:rsidRPr="00715C86">
      <w:rPr>
        <w:color w:val="F2F2F2" w:themeColor="background1" w:themeShade="F2"/>
        <w:lang w:val="fr-FR"/>
      </w:rPr>
      <w:instrText xml:space="preserve"> FILENAME \p  \* MERGEFORMAT </w:instrText>
    </w:r>
    <w:r w:rsidRPr="00715C86">
      <w:rPr>
        <w:color w:val="F2F2F2" w:themeColor="background1" w:themeShade="F2"/>
      </w:rPr>
      <w:fldChar w:fldCharType="separate"/>
    </w:r>
    <w:r w:rsidRPr="00715C86">
      <w:rPr>
        <w:color w:val="F2F2F2" w:themeColor="background1" w:themeShade="F2"/>
        <w:lang w:val="fr-FR"/>
      </w:rPr>
      <w:t>P:\ESP\SG\CONSEIL\C23\DT\008S.docx</w:t>
    </w:r>
    <w:r w:rsidRPr="00715C86">
      <w:rPr>
        <w:color w:val="F2F2F2" w:themeColor="background1" w:themeShade="F2"/>
      </w:rPr>
      <w:fldChar w:fldCharType="end"/>
    </w:r>
    <w:r w:rsidRPr="00715C86">
      <w:rPr>
        <w:color w:val="F2F2F2" w:themeColor="background1" w:themeShade="F2"/>
        <w:lang w:val="fr-FR"/>
      </w:rPr>
      <w:t xml:space="preserve"> (526354)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9972" w14:textId="77777777" w:rsidR="007F4981" w:rsidRDefault="007F4981">
      <w:r>
        <w:t>____________________</w:t>
      </w:r>
    </w:p>
  </w:footnote>
  <w:footnote w:type="continuationSeparator" w:id="0">
    <w:p w14:paraId="3D1D40D8" w14:textId="77777777" w:rsidR="007F4981" w:rsidRDefault="007F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2E319E48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339C7087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35B741D7" wp14:editId="5265A4AE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395B107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0B5260B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0815F4A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4092087F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6B7D4E" wp14:editId="56B2E7DC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A13CFD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DE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801AA"/>
    <w:rsid w:val="002C4676"/>
    <w:rsid w:val="002C70B0"/>
    <w:rsid w:val="002F3CC4"/>
    <w:rsid w:val="003273A4"/>
    <w:rsid w:val="004278C5"/>
    <w:rsid w:val="00473962"/>
    <w:rsid w:val="004B5D49"/>
    <w:rsid w:val="00513630"/>
    <w:rsid w:val="00560125"/>
    <w:rsid w:val="00585553"/>
    <w:rsid w:val="005B34D9"/>
    <w:rsid w:val="005D0CCF"/>
    <w:rsid w:val="005D6100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C1B56"/>
    <w:rsid w:val="006D4761"/>
    <w:rsid w:val="00715C86"/>
    <w:rsid w:val="00726872"/>
    <w:rsid w:val="00760F1C"/>
    <w:rsid w:val="007657F0"/>
    <w:rsid w:val="0077252D"/>
    <w:rsid w:val="007955DA"/>
    <w:rsid w:val="007E5DD3"/>
    <w:rsid w:val="007F350B"/>
    <w:rsid w:val="007F4981"/>
    <w:rsid w:val="00820BE4"/>
    <w:rsid w:val="008451E8"/>
    <w:rsid w:val="008C03A6"/>
    <w:rsid w:val="00913B9C"/>
    <w:rsid w:val="00927F93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560B7"/>
    <w:rsid w:val="00CF1A67"/>
    <w:rsid w:val="00D2750E"/>
    <w:rsid w:val="00D50A36"/>
    <w:rsid w:val="00D62446"/>
    <w:rsid w:val="00DA4EA2"/>
    <w:rsid w:val="00DC18DE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07FCA"/>
    <w:rsid w:val="00F12850"/>
    <w:rsid w:val="00F24B71"/>
    <w:rsid w:val="00F33BF4"/>
    <w:rsid w:val="00F55D4D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E83EB7"/>
  <w15:docId w15:val="{ECB66409-6549-4DC5-9528-4BC082AF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DC18DE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link w:val="Call"/>
    <w:locked/>
    <w:rsid w:val="00DC18DE"/>
    <w:rPr>
      <w:rFonts w:ascii="Calibri" w:hAnsi="Calibri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PP-C-0206/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/RES-011-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7B840-7B4D-4AC1-889F-5F4CA4F2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3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RESOLUCIÓN 1418 - Fondo para el Desarrollo de las Tecnologías de la Información y la Comunicación</vt:lpstr>
    </vt:vector>
  </TitlesOfParts>
  <Manager>Secretaría General - Pool</Manager>
  <Company>International Telecommunication Union</Company>
  <LinksUpToDate>false</LinksUpToDate>
  <CharactersWithSpaces>1519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1418 - Fondo para el Desarrollo de las Tecnologías de la Información y la Comunicación</dc:title>
  <dc:subject>Council 2023</dc:subject>
  <dc:creator>Spanish83</dc:creator>
  <cp:keywords>C2023, C23, Council-23</cp:keywords>
  <dc:description/>
  <cp:lastModifiedBy>Xue, Kun</cp:lastModifiedBy>
  <cp:revision>3</cp:revision>
  <cp:lastPrinted>2006-03-24T09:51:00Z</cp:lastPrinted>
  <dcterms:created xsi:type="dcterms:W3CDTF">2023-08-17T12:57:00Z</dcterms:created>
  <dcterms:modified xsi:type="dcterms:W3CDTF">2023-08-24T13:29:00Z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