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A3B6A" w14:paraId="4668A98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94DF747" w14:textId="263412B5" w:rsidR="00796BD3" w:rsidRPr="002A3B6A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F143CAD" w14:textId="4F7B4227" w:rsidR="00796BD3" w:rsidRPr="002A3B6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A3B6A">
              <w:rPr>
                <w:b/>
                <w:lang w:val="ru-RU"/>
              </w:rPr>
              <w:t xml:space="preserve">Документ </w:t>
            </w:r>
            <w:r w:rsidR="00796BD3" w:rsidRPr="002A3B6A">
              <w:rPr>
                <w:b/>
                <w:lang w:val="ru-RU"/>
              </w:rPr>
              <w:t>C23/</w:t>
            </w:r>
            <w:r w:rsidR="002A3B6A" w:rsidRPr="002A3B6A">
              <w:rPr>
                <w:b/>
                <w:lang w:val="ru-RU"/>
              </w:rPr>
              <w:t>11</w:t>
            </w:r>
            <w:r w:rsidR="002A6E40">
              <w:rPr>
                <w:b/>
                <w:lang w:val="ru-RU"/>
              </w:rPr>
              <w:t>8</w:t>
            </w:r>
            <w:r w:rsidR="00796BD3" w:rsidRPr="002A3B6A">
              <w:rPr>
                <w:b/>
                <w:lang w:val="ru-RU"/>
              </w:rPr>
              <w:t>-R</w:t>
            </w:r>
          </w:p>
        </w:tc>
      </w:tr>
      <w:tr w:rsidR="00796BD3" w:rsidRPr="002A3B6A" w14:paraId="7DCD26E1" w14:textId="77777777" w:rsidTr="00E31DCE">
        <w:trPr>
          <w:cantSplit/>
        </w:trPr>
        <w:tc>
          <w:tcPr>
            <w:tcW w:w="3969" w:type="dxa"/>
            <w:vMerge/>
          </w:tcPr>
          <w:p w14:paraId="383CF42A" w14:textId="77777777" w:rsidR="00796BD3" w:rsidRPr="002A3B6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56FD1B7" w14:textId="226297C8" w:rsidR="00796BD3" w:rsidRPr="002A3B6A" w:rsidRDefault="002A3B6A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A3B6A">
              <w:rPr>
                <w:b/>
                <w:lang w:val="ru-RU"/>
              </w:rPr>
              <w:t>4 августа</w:t>
            </w:r>
            <w:r w:rsidR="00796BD3" w:rsidRPr="002A3B6A">
              <w:rPr>
                <w:b/>
                <w:lang w:val="ru-RU"/>
              </w:rPr>
              <w:t xml:space="preserve"> 2023</w:t>
            </w:r>
            <w:r w:rsidRPr="002A3B6A">
              <w:rPr>
                <w:b/>
                <w:lang w:val="ru-RU"/>
              </w:rPr>
              <w:t xml:space="preserve"> года</w:t>
            </w:r>
          </w:p>
        </w:tc>
      </w:tr>
      <w:tr w:rsidR="00796BD3" w:rsidRPr="002A3B6A" w14:paraId="1C614A8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5977EE" w14:textId="77777777" w:rsidR="00796BD3" w:rsidRPr="002A3B6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D5AB867" w14:textId="77777777" w:rsidR="00796BD3" w:rsidRPr="002A3B6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A3B6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A3B6A" w14:paraId="3D41E565" w14:textId="77777777" w:rsidTr="00E31DCE">
        <w:trPr>
          <w:cantSplit/>
          <w:trHeight w:val="23"/>
        </w:trPr>
        <w:tc>
          <w:tcPr>
            <w:tcW w:w="3969" w:type="dxa"/>
          </w:tcPr>
          <w:p w14:paraId="5B758B8A" w14:textId="77777777" w:rsidR="00796BD3" w:rsidRPr="002A3B6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7770D31" w14:textId="77777777" w:rsidR="00796BD3" w:rsidRPr="002A3B6A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4"/>
      <w:bookmarkEnd w:id="2"/>
    </w:tbl>
    <w:p w14:paraId="5C14EAE7" w14:textId="77777777" w:rsidR="00796BD3" w:rsidRPr="002A3B6A" w:rsidRDefault="00796BD3" w:rsidP="00796BD3">
      <w:pPr>
        <w:rPr>
          <w:lang w:val="ru-RU"/>
        </w:rPr>
      </w:pPr>
    </w:p>
    <w:p w14:paraId="2984854D" w14:textId="278A8D01" w:rsidR="00165D06" w:rsidRPr="002A3B6A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71859488" w14:textId="636D4158" w:rsidR="002A3B6A" w:rsidRPr="002A3B6A" w:rsidRDefault="002A3B6A" w:rsidP="002A3B6A">
      <w:pPr>
        <w:pStyle w:val="ResNo"/>
        <w:rPr>
          <w:rFonts w:eastAsia="SimSun"/>
          <w:lang w:val="ru-RU"/>
        </w:rPr>
      </w:pPr>
      <w:r w:rsidRPr="002A3B6A">
        <w:rPr>
          <w:rFonts w:eastAsia="SimSun"/>
          <w:lang w:val="ru-RU"/>
        </w:rPr>
        <w:t>резолюци</w:t>
      </w:r>
      <w:r w:rsidR="002A6E40">
        <w:rPr>
          <w:rFonts w:eastAsia="SimSun"/>
          <w:lang w:val="ru-RU"/>
        </w:rPr>
        <w:t>я</w:t>
      </w:r>
      <w:r w:rsidRPr="002A3B6A">
        <w:rPr>
          <w:rFonts w:eastAsia="SimSun"/>
          <w:lang w:val="ru-RU"/>
        </w:rPr>
        <w:t xml:space="preserve"> 14</w:t>
      </w:r>
      <w:r w:rsidR="002A6E40">
        <w:rPr>
          <w:rFonts w:eastAsia="SimSun"/>
          <w:lang w:val="ru-RU"/>
        </w:rPr>
        <w:t>20</w:t>
      </w:r>
    </w:p>
    <w:p w14:paraId="3DA0102E" w14:textId="60AF2913" w:rsidR="002A3B6A" w:rsidRPr="002A3B6A" w:rsidRDefault="002A3B6A" w:rsidP="002A3B6A">
      <w:pPr>
        <w:jc w:val="center"/>
        <w:rPr>
          <w:b/>
          <w:lang w:val="ru-RU"/>
        </w:rPr>
      </w:pPr>
      <w:r w:rsidRPr="002A3B6A">
        <w:rPr>
          <w:lang w:val="ru-RU"/>
        </w:rPr>
        <w:t>(принята на седьмом пленарном заседании)</w:t>
      </w:r>
    </w:p>
    <w:p w14:paraId="27296FA6" w14:textId="5E219569" w:rsidR="002A6E40" w:rsidRPr="00F046AE" w:rsidRDefault="002A6E40" w:rsidP="002A6E40">
      <w:pPr>
        <w:pStyle w:val="Restitle"/>
        <w:rPr>
          <w:lang w:val="ru-RU"/>
        </w:rPr>
      </w:pPr>
      <w:r w:rsidRPr="00F046AE">
        <w:rPr>
          <w:lang w:val="ru-RU"/>
        </w:rPr>
        <w:t>Поправки к статуту Комиссии по международной гражданской службе</w:t>
      </w:r>
    </w:p>
    <w:p w14:paraId="7BACF96F" w14:textId="77777777" w:rsidR="002A6E40" w:rsidRPr="00F046AE" w:rsidRDefault="002A6E40" w:rsidP="002A6E40">
      <w:pPr>
        <w:pStyle w:val="Normalaftertitle"/>
        <w:rPr>
          <w:lang w:val="ru-RU"/>
        </w:rPr>
      </w:pPr>
      <w:r w:rsidRPr="00F046AE">
        <w:rPr>
          <w:lang w:val="ru-RU"/>
        </w:rPr>
        <w:t>Совет МСЭ,</w:t>
      </w:r>
    </w:p>
    <w:p w14:paraId="35EA1820" w14:textId="77777777" w:rsidR="002A6E40" w:rsidRPr="00F046AE" w:rsidRDefault="002A6E40" w:rsidP="002A6E40">
      <w:pPr>
        <w:pStyle w:val="Call"/>
        <w:rPr>
          <w:lang w:val="ru-RU"/>
        </w:rPr>
      </w:pPr>
      <w:r w:rsidRPr="00F046AE">
        <w:rPr>
          <w:lang w:val="ru-RU"/>
        </w:rPr>
        <w:t>рассмотрев</w:t>
      </w:r>
    </w:p>
    <w:p w14:paraId="70AC66C1" w14:textId="77777777" w:rsidR="002A6E40" w:rsidRPr="00F046AE" w:rsidRDefault="002A6E40" w:rsidP="002A6E40">
      <w:pPr>
        <w:rPr>
          <w:lang w:val="ru-RU"/>
        </w:rPr>
      </w:pPr>
      <w:r w:rsidRPr="00F046AE">
        <w:rPr>
          <w:lang w:val="ru-RU"/>
        </w:rPr>
        <w:t>представленный Генеральным секретарем в Документе </w:t>
      </w:r>
      <w:hyperlink r:id="rId7" w:history="1">
        <w:r w:rsidRPr="00F046AE">
          <w:rPr>
            <w:rStyle w:val="Hyperlink"/>
            <w:lang w:val="ru-RU"/>
          </w:rPr>
          <w:t>C23/56</w:t>
        </w:r>
      </w:hyperlink>
      <w:r w:rsidRPr="00F046AE">
        <w:rPr>
          <w:lang w:val="ru-RU"/>
        </w:rPr>
        <w:t xml:space="preserve"> отчет о поправках к статуту Комиссии по международной гражданской службе (КМГС), принятых Генеральной Ассамблеей Организации Объединенных Наций (ГА ООН) на ее семьдесят седьмой сессии 30 декабря 2022 года в резолюции 77/256 А-В,</w:t>
      </w:r>
    </w:p>
    <w:p w14:paraId="20EEDFDE" w14:textId="77777777" w:rsidR="002A6E40" w:rsidRPr="00F046AE" w:rsidRDefault="002A6E40" w:rsidP="002A6E40">
      <w:pPr>
        <w:pStyle w:val="Call"/>
        <w:rPr>
          <w:lang w:val="ru-RU"/>
        </w:rPr>
      </w:pPr>
      <w:r w:rsidRPr="00F046AE">
        <w:rPr>
          <w:lang w:val="ru-RU"/>
        </w:rPr>
        <w:t>решает</w:t>
      </w:r>
    </w:p>
    <w:p w14:paraId="070F14E7" w14:textId="77777777" w:rsidR="002A6E40" w:rsidRPr="00F046AE" w:rsidRDefault="002A6E40" w:rsidP="002A6E40">
      <w:pPr>
        <w:rPr>
          <w:lang w:val="ru-RU"/>
        </w:rPr>
      </w:pPr>
      <w:r w:rsidRPr="00F046AE">
        <w:rPr>
          <w:lang w:val="ru-RU"/>
        </w:rPr>
        <w:t>признать поправки к статуту КМГС, принятые ГА ООН на ее семьдесят седьмой сессии 30 декабря 2022 года в резолюции 77/256 A,</w:t>
      </w:r>
    </w:p>
    <w:p w14:paraId="68A19FCE" w14:textId="77777777" w:rsidR="002A6E40" w:rsidRPr="00F046AE" w:rsidRDefault="002A6E40" w:rsidP="002A6E40">
      <w:pPr>
        <w:pStyle w:val="Call"/>
        <w:rPr>
          <w:lang w:val="ru-RU"/>
        </w:rPr>
      </w:pPr>
      <w:r w:rsidRPr="00F046AE">
        <w:rPr>
          <w:lang w:val="ru-RU"/>
        </w:rPr>
        <w:t>поручает</w:t>
      </w:r>
    </w:p>
    <w:p w14:paraId="1B7CA364" w14:textId="7D44AD34" w:rsidR="002A6E40" w:rsidRPr="00F046AE" w:rsidRDefault="002A6E40" w:rsidP="002A6E40">
      <w:pPr>
        <w:rPr>
          <w:lang w:val="ru-RU"/>
        </w:rPr>
      </w:pPr>
      <w:r w:rsidRPr="00F046AE">
        <w:rPr>
          <w:lang w:val="ru-RU"/>
        </w:rPr>
        <w:t>Генеральному секретарю МСЭ уведомить о таком признании Генерального секретаря Организации Объединенных Наций.</w:t>
      </w:r>
    </w:p>
    <w:p w14:paraId="5BFA9C3C" w14:textId="45C60D33" w:rsidR="00796BD3" w:rsidRPr="002A3B6A" w:rsidRDefault="002A3B6A" w:rsidP="002A3B6A">
      <w:pPr>
        <w:spacing w:before="480"/>
        <w:jc w:val="center"/>
        <w:rPr>
          <w:lang w:val="ru-RU"/>
        </w:rPr>
      </w:pPr>
      <w:r w:rsidRPr="002A3B6A">
        <w:rPr>
          <w:lang w:val="ru-RU"/>
        </w:rPr>
        <w:t>________________</w:t>
      </w:r>
    </w:p>
    <w:sectPr w:rsidR="00796BD3" w:rsidRPr="002A3B6A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6042" w14:textId="77777777" w:rsidR="002A3B6A" w:rsidRDefault="002A3B6A">
      <w:r>
        <w:separator/>
      </w:r>
    </w:p>
  </w:endnote>
  <w:endnote w:type="continuationSeparator" w:id="0">
    <w:p w14:paraId="4F37A3B1" w14:textId="77777777" w:rsidR="002A3B6A" w:rsidRDefault="002A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7933559" w14:textId="77777777" w:rsidTr="00E31DCE">
      <w:trPr>
        <w:jc w:val="center"/>
      </w:trPr>
      <w:tc>
        <w:tcPr>
          <w:tcW w:w="1803" w:type="dxa"/>
          <w:vAlign w:val="center"/>
        </w:tcPr>
        <w:p w14:paraId="3236224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61CEDA22" w14:textId="7777777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727FD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DA8C08D" w14:textId="77777777" w:rsidTr="00E31DCE">
      <w:trPr>
        <w:jc w:val="center"/>
      </w:trPr>
      <w:tc>
        <w:tcPr>
          <w:tcW w:w="1803" w:type="dxa"/>
          <w:vAlign w:val="center"/>
        </w:tcPr>
        <w:p w14:paraId="0EFF1BB7" w14:textId="77777777" w:rsidR="00672F8A" w:rsidRDefault="00C82DE2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BD6E1FE" w14:textId="37B6004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11C33">
            <w:rPr>
              <w:bCs/>
              <w:lang w:val="ru-RU"/>
            </w:rPr>
            <w:t>11</w:t>
          </w:r>
          <w:r w:rsidR="002A6E40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EFB96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8BA7" w14:textId="77777777" w:rsidR="002A3B6A" w:rsidRDefault="002A3B6A">
      <w:r>
        <w:t>____________________</w:t>
      </w:r>
    </w:p>
  </w:footnote>
  <w:footnote w:type="continuationSeparator" w:id="0">
    <w:p w14:paraId="0CFE8129" w14:textId="77777777" w:rsidR="002A3B6A" w:rsidRDefault="002A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7B5D3B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F9F6FE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7BA17E73" wp14:editId="7D7CF4A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78539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F04BF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99E447A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6586D8D5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222F3" wp14:editId="5BC3A95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D7B4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A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A3B6A"/>
    <w:rsid w:val="002A6E40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418E5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1C33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33108"/>
    <w:rsid w:val="00B41837"/>
    <w:rsid w:val="00B63EF2"/>
    <w:rsid w:val="00BA7D89"/>
    <w:rsid w:val="00BC0D39"/>
    <w:rsid w:val="00BC7BC0"/>
    <w:rsid w:val="00BD57B7"/>
    <w:rsid w:val="00BE63E2"/>
    <w:rsid w:val="00C82D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BE406"/>
  <w15:docId w15:val="{C6679356-5F97-4DEA-A8D8-D6F92C64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aftertitleChar">
    <w:name w:val="Normal after title Char"/>
    <w:basedOn w:val="DefaultParagraphFont"/>
    <w:link w:val="Normalaftertitle"/>
    <w:rsid w:val="002A3B6A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2A3B6A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2A3B6A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2A3B6A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L-C-0056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4</TotalTime>
  <Pages>1</Pages>
  <Words>100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Antipina, Nadezda</dc:creator>
  <cp:keywords>C2023, C23, Council-23</cp:keywords>
  <dc:description/>
  <cp:lastModifiedBy>Antipina, Nadezda</cp:lastModifiedBy>
  <cp:revision>5</cp:revision>
  <cp:lastPrinted>2006-03-28T16:12:00Z</cp:lastPrinted>
  <dcterms:created xsi:type="dcterms:W3CDTF">2023-08-25T09:46:00Z</dcterms:created>
  <dcterms:modified xsi:type="dcterms:W3CDTF">2023-08-25T13:09:00Z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