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9D4101" w14:paraId="64BF5C1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EB72A8B" w14:textId="4163EDA4" w:rsidR="00FE57F6" w:rsidRPr="009D4101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33E7F56E" w14:textId="2CE2EDD1" w:rsidR="00FE57F6" w:rsidRPr="009D4101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D4101">
              <w:rPr>
                <w:b/>
              </w:rPr>
              <w:t>Document</w:t>
            </w:r>
            <w:r w:rsidR="00F24B71" w:rsidRPr="009D4101">
              <w:rPr>
                <w:b/>
              </w:rPr>
              <w:t>o</w:t>
            </w:r>
            <w:r w:rsidRPr="009D4101">
              <w:rPr>
                <w:b/>
              </w:rPr>
              <w:t xml:space="preserve"> C23/</w:t>
            </w:r>
            <w:r w:rsidR="001502A5">
              <w:rPr>
                <w:b/>
              </w:rPr>
              <w:t>11</w:t>
            </w:r>
            <w:r w:rsidR="00665FB1">
              <w:rPr>
                <w:b/>
              </w:rPr>
              <w:t>8</w:t>
            </w:r>
            <w:r w:rsidRPr="009D4101">
              <w:rPr>
                <w:b/>
              </w:rPr>
              <w:t>-</w:t>
            </w:r>
            <w:r w:rsidR="00F24B71" w:rsidRPr="009D4101">
              <w:rPr>
                <w:b/>
              </w:rPr>
              <w:t>S</w:t>
            </w:r>
          </w:p>
        </w:tc>
      </w:tr>
      <w:tr w:rsidR="00FE57F6" w:rsidRPr="009D4101" w14:paraId="5ADB5400" w14:textId="77777777" w:rsidTr="00C538FC">
        <w:trPr>
          <w:cantSplit/>
        </w:trPr>
        <w:tc>
          <w:tcPr>
            <w:tcW w:w="3969" w:type="dxa"/>
            <w:vMerge/>
          </w:tcPr>
          <w:p w14:paraId="1C3DDEF7" w14:textId="77777777" w:rsidR="00FE57F6" w:rsidRPr="009D4101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C9F6B12" w14:textId="35ABA58F" w:rsidR="00FE57F6" w:rsidRPr="009D4101" w:rsidRDefault="001502A5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Pr="007E59EA">
              <w:rPr>
                <w:b/>
              </w:rPr>
              <w:t xml:space="preserve">de agosto de </w:t>
            </w:r>
            <w:r w:rsidRPr="00BC1B79">
              <w:rPr>
                <w:b/>
              </w:rPr>
              <w:t>2023</w:t>
            </w:r>
          </w:p>
        </w:tc>
      </w:tr>
      <w:tr w:rsidR="00FE57F6" w:rsidRPr="009D4101" w14:paraId="104B5D3C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2B326243" w14:textId="77777777" w:rsidR="00FE57F6" w:rsidRPr="009D4101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6F06B26" w14:textId="77777777" w:rsidR="00FE57F6" w:rsidRPr="009D410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9D4101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9D4101" w14:paraId="669A2487" w14:textId="77777777" w:rsidTr="00C538FC">
        <w:trPr>
          <w:cantSplit/>
          <w:trHeight w:val="23"/>
        </w:trPr>
        <w:tc>
          <w:tcPr>
            <w:tcW w:w="3969" w:type="dxa"/>
          </w:tcPr>
          <w:p w14:paraId="364484C3" w14:textId="77777777" w:rsidR="00FE57F6" w:rsidRPr="009D4101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DA60EFE" w14:textId="77777777" w:rsidR="00FE57F6" w:rsidRPr="009D4101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0"/>
    </w:tbl>
    <w:p w14:paraId="75ABFF36" w14:textId="77777777" w:rsidR="008B63DD" w:rsidRDefault="008B63DD" w:rsidP="008B63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27AE8657" w14:textId="1E2C1161" w:rsidR="008B63DD" w:rsidRDefault="008B63DD" w:rsidP="001502A5">
      <w:pPr>
        <w:pStyle w:val="ResNo"/>
      </w:pPr>
      <w:bookmarkStart w:id="1" w:name="_Toc424562790"/>
      <w:bookmarkStart w:id="2" w:name="_Toc458082474"/>
      <w:bookmarkStart w:id="3" w:name="_Toc489512139"/>
      <w:bookmarkStart w:id="4" w:name="_Toc15483944"/>
      <w:bookmarkStart w:id="5" w:name="_Toc16001307"/>
      <w:bookmarkStart w:id="6" w:name="_Toc85720973"/>
      <w:r w:rsidRPr="009D4101">
        <w:t xml:space="preserve">RESOLUCIÓN </w:t>
      </w:r>
      <w:bookmarkEnd w:id="1"/>
      <w:bookmarkEnd w:id="2"/>
      <w:bookmarkEnd w:id="3"/>
      <w:bookmarkEnd w:id="4"/>
      <w:bookmarkEnd w:id="5"/>
      <w:bookmarkEnd w:id="6"/>
      <w:r w:rsidR="001502A5">
        <w:t>14</w:t>
      </w:r>
      <w:r w:rsidR="00665FB1">
        <w:t>20</w:t>
      </w:r>
    </w:p>
    <w:p w14:paraId="5EAFB6D7" w14:textId="4D90AD4D" w:rsidR="001502A5" w:rsidRPr="001502A5" w:rsidRDefault="001502A5" w:rsidP="002F3B11">
      <w:pPr>
        <w:jc w:val="center"/>
      </w:pPr>
      <w:r w:rsidRPr="001502A5">
        <w:t xml:space="preserve">(adoptada en </w:t>
      </w:r>
      <w:r w:rsidR="00665FB1" w:rsidRPr="00665FB1">
        <w:t xml:space="preserve">la séptima sesión </w:t>
      </w:r>
      <w:r w:rsidRPr="001502A5">
        <w:t>Plenaria)</w:t>
      </w:r>
    </w:p>
    <w:p w14:paraId="468E99D2" w14:textId="77777777" w:rsidR="002F3B11" w:rsidRPr="002F3B11" w:rsidRDefault="002F3B11" w:rsidP="002F3B11">
      <w:pPr>
        <w:pStyle w:val="Restitle"/>
      </w:pPr>
      <w:r w:rsidRPr="002F3B11">
        <w:t xml:space="preserve">Enmienda al Estatuto de la Comisión </w:t>
      </w:r>
      <w:r w:rsidRPr="002F3B11">
        <w:br/>
        <w:t>de la Administración Pública Internacional</w:t>
      </w:r>
    </w:p>
    <w:p w14:paraId="67AFE1BB" w14:textId="77777777" w:rsidR="002F3B11" w:rsidRPr="002F3B11" w:rsidRDefault="002F3B11" w:rsidP="002F3B11">
      <w:pPr>
        <w:pStyle w:val="Normalaftertitle"/>
      </w:pPr>
      <w:r w:rsidRPr="002F3B11">
        <w:t>El Consejo de la UIT,</w:t>
      </w:r>
    </w:p>
    <w:p w14:paraId="6173B7F8" w14:textId="77777777" w:rsidR="002F3B11" w:rsidRPr="002F3B11" w:rsidRDefault="002F3B11" w:rsidP="002F3B11">
      <w:pPr>
        <w:pStyle w:val="Call"/>
      </w:pPr>
      <w:r w:rsidRPr="002F3B11">
        <w:t>habiendo considerado</w:t>
      </w:r>
    </w:p>
    <w:p w14:paraId="2F659AA8" w14:textId="77777777" w:rsidR="002F3B11" w:rsidRPr="002F3B11" w:rsidRDefault="002F3B11" w:rsidP="002F3B11">
      <w:pPr>
        <w:tabs>
          <w:tab w:val="clear" w:pos="567"/>
          <w:tab w:val="left" w:pos="709"/>
        </w:tabs>
      </w:pPr>
      <w:r w:rsidRPr="002F3B11">
        <w:t xml:space="preserve">el Informe presentado por la </w:t>
      </w:r>
      <w:proofErr w:type="gramStart"/>
      <w:r w:rsidRPr="002F3B11">
        <w:t>Secretaria General</w:t>
      </w:r>
      <w:proofErr w:type="gramEnd"/>
      <w:r w:rsidRPr="002F3B11">
        <w:t xml:space="preserve"> en el Documento </w:t>
      </w:r>
      <w:hyperlink r:id="rId6" w:history="1">
        <w:r w:rsidRPr="002F3B11">
          <w:rPr>
            <w:color w:val="0000FF"/>
            <w:u w:val="single"/>
          </w:rPr>
          <w:t>C23/56</w:t>
        </w:r>
      </w:hyperlink>
      <w:r w:rsidRPr="002F3B11">
        <w:t xml:space="preserve"> sobre la modificación del Estatuto de la Comisión de la Administración Pública Internacional (CAPI), adoptada mediante la Resolución 77/256 A-B de 30 de diciembre de 2022 por la Asamblea General de las Naciones Unidas (AGNU) en su septuagésimo séptimo periodo de sesiones,</w:t>
      </w:r>
    </w:p>
    <w:p w14:paraId="67EAF8A5" w14:textId="77777777" w:rsidR="002F3B11" w:rsidRPr="002F3B11" w:rsidRDefault="002F3B11" w:rsidP="002F3B11">
      <w:pPr>
        <w:pStyle w:val="Call"/>
      </w:pPr>
      <w:r w:rsidRPr="002F3B11">
        <w:t>resuelve</w:t>
      </w:r>
    </w:p>
    <w:p w14:paraId="3C51B512" w14:textId="77777777" w:rsidR="002F3B11" w:rsidRPr="002F3B11" w:rsidRDefault="002F3B11" w:rsidP="002F3B11">
      <w:pPr>
        <w:tabs>
          <w:tab w:val="clear" w:pos="567"/>
          <w:tab w:val="left" w:pos="709"/>
        </w:tabs>
      </w:pPr>
      <w:r w:rsidRPr="002F3B11">
        <w:t>aceptar la enmienda del Estatuto de la CAPI adoptada por la AGNU en su septuagésimo séptimo periodo de sesiones mediante su Resolución 77/256 A de 30 de diciembre de 2022,</w:t>
      </w:r>
    </w:p>
    <w:p w14:paraId="259C594B" w14:textId="77777777" w:rsidR="002F3B11" w:rsidRPr="002F3B11" w:rsidRDefault="002F3B11" w:rsidP="002F3B11">
      <w:pPr>
        <w:pStyle w:val="Call"/>
      </w:pPr>
      <w:r w:rsidRPr="002F3B11">
        <w:t>encarga</w:t>
      </w:r>
    </w:p>
    <w:p w14:paraId="7A1A5F58" w14:textId="03DFDC24" w:rsidR="002F3B11" w:rsidRPr="002F3B11" w:rsidRDefault="002F3B11" w:rsidP="002F3B11">
      <w:pPr>
        <w:tabs>
          <w:tab w:val="clear" w:pos="567"/>
          <w:tab w:val="left" w:pos="709"/>
        </w:tabs>
        <w:rPr>
          <w:rFonts w:eastAsia="SimSun"/>
        </w:rPr>
      </w:pPr>
      <w:r w:rsidRPr="002F3B11">
        <w:t xml:space="preserve">a la </w:t>
      </w:r>
      <w:proofErr w:type="gramStart"/>
      <w:r w:rsidRPr="002F3B11">
        <w:t>Secretaria General</w:t>
      </w:r>
      <w:proofErr w:type="gramEnd"/>
      <w:r w:rsidRPr="002F3B11">
        <w:t xml:space="preserve"> de la UIT que notifique esta aceptación al Secretario General de las Naciones Unidas.</w:t>
      </w:r>
    </w:p>
    <w:p w14:paraId="5074BBBA" w14:textId="37DE48DD" w:rsidR="00927F93" w:rsidRPr="009D4101" w:rsidRDefault="008B63DD" w:rsidP="002F3B11">
      <w:pPr>
        <w:spacing w:before="840"/>
        <w:jc w:val="center"/>
        <w:rPr>
          <w:rFonts w:cs="Calibri"/>
          <w:sz w:val="22"/>
          <w:szCs w:val="22"/>
          <w:lang w:eastAsia="en-GB"/>
        </w:rPr>
      </w:pPr>
      <w:r w:rsidRPr="009D4101">
        <w:t>________________</w:t>
      </w:r>
    </w:p>
    <w:sectPr w:rsidR="00927F93" w:rsidRPr="009D4101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74A9" w14:textId="77777777" w:rsidR="00BF2FD9" w:rsidRDefault="00BF2FD9">
      <w:r>
        <w:separator/>
      </w:r>
    </w:p>
  </w:endnote>
  <w:endnote w:type="continuationSeparator" w:id="0">
    <w:p w14:paraId="0525DF30" w14:textId="77777777" w:rsidR="00BF2FD9" w:rsidRDefault="00BF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C442418" w14:textId="77777777" w:rsidTr="00E31DCE">
      <w:trPr>
        <w:jc w:val="center"/>
      </w:trPr>
      <w:tc>
        <w:tcPr>
          <w:tcW w:w="1803" w:type="dxa"/>
          <w:vAlign w:val="center"/>
        </w:tcPr>
        <w:p w14:paraId="5CB9C925" w14:textId="1C8D1B44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8B63DD">
            <w:rPr>
              <w:noProof/>
            </w:rPr>
            <w:t>52</w:t>
          </w:r>
          <w:r w:rsidR="001502A5">
            <w:rPr>
              <w:noProof/>
            </w:rPr>
            <w:t>6830</w:t>
          </w:r>
        </w:p>
      </w:tc>
      <w:tc>
        <w:tcPr>
          <w:tcW w:w="8261" w:type="dxa"/>
        </w:tcPr>
        <w:p w14:paraId="5E667931" w14:textId="4916F200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502A5">
            <w:rPr>
              <w:bCs/>
            </w:rPr>
            <w:t>114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2977A5" w14:textId="1576C782" w:rsidR="00760F1C" w:rsidRPr="005B25E9" w:rsidRDefault="005B25E9" w:rsidP="003273A4">
    <w:pPr>
      <w:pStyle w:val="Footer"/>
      <w:rPr>
        <w:lang w:val="fr-FR"/>
      </w:rPr>
    </w:pPr>
    <w:r w:rsidRPr="001203AB">
      <w:rPr>
        <w:color w:val="F2F2F2" w:themeColor="background1" w:themeShade="F2"/>
      </w:rPr>
      <w:fldChar w:fldCharType="begin"/>
    </w:r>
    <w:r w:rsidRPr="001203AB">
      <w:rPr>
        <w:color w:val="F2F2F2" w:themeColor="background1" w:themeShade="F2"/>
        <w:lang w:val="fr-FR"/>
      </w:rPr>
      <w:instrText xml:space="preserve"> FILENAME \p  \* MERGEFORMAT </w:instrText>
    </w:r>
    <w:r w:rsidRPr="001203AB">
      <w:rPr>
        <w:color w:val="F2F2F2" w:themeColor="background1" w:themeShade="F2"/>
      </w:rPr>
      <w:fldChar w:fldCharType="separate"/>
    </w:r>
    <w:r w:rsidRPr="001203AB">
      <w:rPr>
        <w:color w:val="F2F2F2" w:themeColor="background1" w:themeShade="F2"/>
        <w:lang w:val="fr-FR"/>
      </w:rPr>
      <w:t>P:\ESP\SG\CONSEIL\C23\DT\004S.docx</w:t>
    </w:r>
    <w:r w:rsidRPr="001203AB">
      <w:rPr>
        <w:color w:val="F2F2F2" w:themeColor="background1" w:themeShade="F2"/>
      </w:rPr>
      <w:fldChar w:fldCharType="end"/>
    </w:r>
    <w:r w:rsidRPr="001203AB">
      <w:rPr>
        <w:color w:val="F2F2F2" w:themeColor="background1" w:themeShade="F2"/>
        <w:lang w:val="fr-FR"/>
      </w:rPr>
      <w:t xml:space="preserve"> (526224)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01CC95C" w14:textId="77777777" w:rsidTr="00E31DCE">
      <w:trPr>
        <w:jc w:val="center"/>
      </w:trPr>
      <w:tc>
        <w:tcPr>
          <w:tcW w:w="1803" w:type="dxa"/>
          <w:vAlign w:val="center"/>
        </w:tcPr>
        <w:p w14:paraId="68E2AAD0" w14:textId="77777777" w:rsidR="00F24B71" w:rsidRDefault="002F3B11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ABFEE10" w14:textId="13C26C53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502A5">
            <w:rPr>
              <w:bCs/>
            </w:rPr>
            <w:t>11</w:t>
          </w:r>
          <w:r w:rsidR="00665FB1">
            <w:rPr>
              <w:bCs/>
            </w:rPr>
            <w:t>8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659754" w14:textId="6B862E69" w:rsidR="00760F1C" w:rsidRPr="005B25E9" w:rsidRDefault="008B63DD" w:rsidP="008B63DD">
    <w:pPr>
      <w:pStyle w:val="Footer"/>
      <w:rPr>
        <w:lang w:val="fr-FR"/>
      </w:rPr>
    </w:pPr>
    <w:r w:rsidRPr="001203AB">
      <w:rPr>
        <w:color w:val="F2F2F2" w:themeColor="background1" w:themeShade="F2"/>
      </w:rPr>
      <w:fldChar w:fldCharType="begin"/>
    </w:r>
    <w:r w:rsidRPr="001203AB">
      <w:rPr>
        <w:color w:val="F2F2F2" w:themeColor="background1" w:themeShade="F2"/>
        <w:lang w:val="fr-FR"/>
      </w:rPr>
      <w:instrText xml:space="preserve"> FILENAME \p  \* MERGEFORMAT </w:instrText>
    </w:r>
    <w:r w:rsidRPr="001203AB">
      <w:rPr>
        <w:color w:val="F2F2F2" w:themeColor="background1" w:themeShade="F2"/>
      </w:rPr>
      <w:fldChar w:fldCharType="separate"/>
    </w:r>
    <w:r w:rsidR="005B25E9" w:rsidRPr="001203AB">
      <w:rPr>
        <w:color w:val="F2F2F2" w:themeColor="background1" w:themeShade="F2"/>
        <w:lang w:val="fr-FR"/>
      </w:rPr>
      <w:t>P:\ESP\SG\CONSEIL\C23\DT\004S.docx</w:t>
    </w:r>
    <w:r w:rsidRPr="001203AB">
      <w:rPr>
        <w:color w:val="F2F2F2" w:themeColor="background1" w:themeShade="F2"/>
      </w:rPr>
      <w:fldChar w:fldCharType="end"/>
    </w:r>
    <w:r w:rsidRPr="001203AB">
      <w:rPr>
        <w:color w:val="F2F2F2" w:themeColor="background1" w:themeShade="F2"/>
        <w:lang w:val="fr-FR"/>
      </w:rPr>
      <w:t xml:space="preserve"> (</w:t>
    </w:r>
    <w:r w:rsidR="005B25E9" w:rsidRPr="001203AB">
      <w:rPr>
        <w:color w:val="F2F2F2" w:themeColor="background1" w:themeShade="F2"/>
        <w:lang w:val="fr-FR"/>
      </w:rPr>
      <w:t>526224</w:t>
    </w:r>
    <w:r w:rsidRPr="001203AB">
      <w:rPr>
        <w:color w:val="F2F2F2" w:themeColor="background1" w:themeShade="F2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2A17" w14:textId="77777777" w:rsidR="00BF2FD9" w:rsidRDefault="00BF2FD9">
      <w:r>
        <w:t>____________________</w:t>
      </w:r>
    </w:p>
  </w:footnote>
  <w:footnote w:type="continuationSeparator" w:id="0">
    <w:p w14:paraId="2BE4E5E5" w14:textId="77777777" w:rsidR="00BF2FD9" w:rsidRDefault="00BF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57FFD4D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ABB75FC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54780F15" wp14:editId="1CE78102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4AA1BEA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FDB1E7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B9ED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0C952F59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4CDE2C" wp14:editId="37F443E2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E5740F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DD"/>
    <w:rsid w:val="000007D1"/>
    <w:rsid w:val="00093EEB"/>
    <w:rsid w:val="000B0D00"/>
    <w:rsid w:val="000B7C15"/>
    <w:rsid w:val="000D1D0F"/>
    <w:rsid w:val="000F5290"/>
    <w:rsid w:val="0010165C"/>
    <w:rsid w:val="001203AB"/>
    <w:rsid w:val="00146BFB"/>
    <w:rsid w:val="001502A5"/>
    <w:rsid w:val="001559F5"/>
    <w:rsid w:val="001F14A2"/>
    <w:rsid w:val="00244CAF"/>
    <w:rsid w:val="002801AA"/>
    <w:rsid w:val="002C4676"/>
    <w:rsid w:val="002C70B0"/>
    <w:rsid w:val="002F2EE5"/>
    <w:rsid w:val="002F3B11"/>
    <w:rsid w:val="002F3CC4"/>
    <w:rsid w:val="003273A4"/>
    <w:rsid w:val="00473962"/>
    <w:rsid w:val="004B5D49"/>
    <w:rsid w:val="00513630"/>
    <w:rsid w:val="00560125"/>
    <w:rsid w:val="00585553"/>
    <w:rsid w:val="005B25E9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65FB1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B63DD"/>
    <w:rsid w:val="00913B9C"/>
    <w:rsid w:val="00924E1A"/>
    <w:rsid w:val="00927F93"/>
    <w:rsid w:val="00956E77"/>
    <w:rsid w:val="009D4101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BF2FD9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7519C"/>
    <w:rsid w:val="00E92DE8"/>
    <w:rsid w:val="00EB1212"/>
    <w:rsid w:val="00ED65AB"/>
    <w:rsid w:val="00F12850"/>
    <w:rsid w:val="00F24B71"/>
    <w:rsid w:val="00F332CB"/>
    <w:rsid w:val="00F33BF4"/>
    <w:rsid w:val="00F7105E"/>
    <w:rsid w:val="00F75F57"/>
    <w:rsid w:val="00F82FEE"/>
    <w:rsid w:val="00FD57D3"/>
    <w:rsid w:val="00FE57F6"/>
    <w:rsid w:val="00FF11BD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D2020"/>
  <w15:docId w15:val="{E0507E52-0887-4109-9C0D-C276F6F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B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md/S23-CL-C-0056/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1420 - Día Mundial de las Telecomunicaciones y la Sociedad de la Información de 2024 y 2025</vt:lpstr>
    </vt:vector>
  </TitlesOfParts>
  <Manager>Secretaría General - Pool</Manager>
  <Company>International Telecommunication Union</Company>
  <LinksUpToDate>false</LinksUpToDate>
  <CharactersWithSpaces>961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1420 - Enmienda al Estatuto de la Comisión de la Administración Pública Internacional</dc:title>
  <dc:subject>Council 2023</dc:subject>
  <dc:creator>Spanish</dc:creator>
  <cp:keywords>C2023, C23, Council-23</cp:keywords>
  <dc:description/>
  <cp:lastModifiedBy>Xue, Kun</cp:lastModifiedBy>
  <cp:revision>3</cp:revision>
  <cp:lastPrinted>2006-03-24T09:51:00Z</cp:lastPrinted>
  <dcterms:created xsi:type="dcterms:W3CDTF">2023-08-18T15:57:00Z</dcterms:created>
  <dcterms:modified xsi:type="dcterms:W3CDTF">2023-08-18T16:00:00Z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