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13E5E" w14:paraId="1591300A" w14:textId="77777777" w:rsidTr="00AD3606">
        <w:trPr>
          <w:cantSplit/>
          <w:trHeight w:val="23"/>
        </w:trPr>
        <w:tc>
          <w:tcPr>
            <w:tcW w:w="3969" w:type="dxa"/>
            <w:vMerge w:val="restart"/>
            <w:tcMar>
              <w:left w:w="0" w:type="dxa"/>
            </w:tcMar>
          </w:tcPr>
          <w:p w14:paraId="4F2DE73B" w14:textId="4855E6A9" w:rsidR="00AD3606" w:rsidRPr="00E85629" w:rsidRDefault="00AD3606" w:rsidP="00472BAD">
            <w:pPr>
              <w:tabs>
                <w:tab w:val="left" w:pos="851"/>
              </w:tabs>
              <w:spacing w:before="0" w:line="240" w:lineRule="atLeast"/>
              <w:rPr>
                <w:b/>
              </w:rPr>
            </w:pPr>
            <w:bookmarkStart w:id="0" w:name="dmeeting" w:colFirst="0" w:colLast="0"/>
            <w:bookmarkStart w:id="1" w:name="dnum" w:colFirst="1" w:colLast="1"/>
          </w:p>
        </w:tc>
        <w:tc>
          <w:tcPr>
            <w:tcW w:w="5245" w:type="dxa"/>
          </w:tcPr>
          <w:p w14:paraId="2F0CB53A" w14:textId="62FFC94E" w:rsidR="00AD3606" w:rsidRPr="00E85629" w:rsidRDefault="00AD3606" w:rsidP="00472BAD">
            <w:pPr>
              <w:tabs>
                <w:tab w:val="left" w:pos="851"/>
              </w:tabs>
              <w:spacing w:before="0" w:line="240" w:lineRule="atLeast"/>
              <w:jc w:val="right"/>
              <w:rPr>
                <w:b/>
              </w:rPr>
            </w:pPr>
            <w:r>
              <w:rPr>
                <w:b/>
              </w:rPr>
              <w:t>Document C23/</w:t>
            </w:r>
            <w:r w:rsidR="00E40894">
              <w:rPr>
                <w:b/>
              </w:rPr>
              <w:t>132</w:t>
            </w:r>
            <w:r>
              <w:rPr>
                <w:b/>
              </w:rPr>
              <w:t>-E</w:t>
            </w:r>
          </w:p>
        </w:tc>
      </w:tr>
      <w:tr w:rsidR="00AD3606" w:rsidRPr="00813E5E" w14:paraId="777833CB" w14:textId="77777777" w:rsidTr="00AD3606">
        <w:trPr>
          <w:cantSplit/>
        </w:trPr>
        <w:tc>
          <w:tcPr>
            <w:tcW w:w="3969" w:type="dxa"/>
            <w:vMerge/>
          </w:tcPr>
          <w:p w14:paraId="7DECAB6C" w14:textId="77777777" w:rsidR="00AD3606" w:rsidRPr="00813E5E" w:rsidRDefault="00AD3606" w:rsidP="00AD3606">
            <w:pPr>
              <w:tabs>
                <w:tab w:val="left" w:pos="851"/>
              </w:tabs>
              <w:spacing w:line="240" w:lineRule="atLeast"/>
              <w:rPr>
                <w:b/>
              </w:rPr>
            </w:pPr>
            <w:bookmarkStart w:id="2" w:name="ddate" w:colFirst="1" w:colLast="1"/>
            <w:bookmarkEnd w:id="0"/>
            <w:bookmarkEnd w:id="1"/>
          </w:p>
        </w:tc>
        <w:tc>
          <w:tcPr>
            <w:tcW w:w="5245" w:type="dxa"/>
          </w:tcPr>
          <w:p w14:paraId="7B794C7C" w14:textId="2E62CDB5" w:rsidR="00AD3606" w:rsidRPr="00E85629" w:rsidRDefault="0066552A" w:rsidP="00AD3606">
            <w:pPr>
              <w:tabs>
                <w:tab w:val="left" w:pos="851"/>
              </w:tabs>
              <w:spacing w:before="0"/>
              <w:jc w:val="right"/>
              <w:rPr>
                <w:b/>
              </w:rPr>
            </w:pPr>
            <w:r>
              <w:rPr>
                <w:b/>
              </w:rPr>
              <w:t>20 October</w:t>
            </w:r>
            <w:r w:rsidR="00AD3606">
              <w:rPr>
                <w:b/>
              </w:rPr>
              <w:t xml:space="preserve"> 2023</w:t>
            </w:r>
          </w:p>
        </w:tc>
      </w:tr>
      <w:tr w:rsidR="00AD3606" w:rsidRPr="00813E5E" w14:paraId="082C2282" w14:textId="77777777" w:rsidTr="00AD3606">
        <w:trPr>
          <w:cantSplit/>
          <w:trHeight w:val="23"/>
        </w:trPr>
        <w:tc>
          <w:tcPr>
            <w:tcW w:w="3969" w:type="dxa"/>
            <w:vMerge/>
          </w:tcPr>
          <w:p w14:paraId="5967F199" w14:textId="77777777" w:rsidR="00AD3606" w:rsidRPr="00813E5E" w:rsidRDefault="00AD3606" w:rsidP="00AD3606">
            <w:pPr>
              <w:tabs>
                <w:tab w:val="left" w:pos="851"/>
              </w:tabs>
              <w:spacing w:line="240" w:lineRule="atLeast"/>
              <w:rPr>
                <w:b/>
              </w:rPr>
            </w:pPr>
            <w:bookmarkStart w:id="3" w:name="dorlang" w:colFirst="1" w:colLast="1"/>
            <w:bookmarkEnd w:id="2"/>
          </w:p>
        </w:tc>
        <w:tc>
          <w:tcPr>
            <w:tcW w:w="5245" w:type="dxa"/>
          </w:tcPr>
          <w:p w14:paraId="03AC685B" w14:textId="77777777" w:rsidR="00AD3606" w:rsidRPr="00E85629" w:rsidRDefault="00AD3606" w:rsidP="00AD3606">
            <w:pPr>
              <w:tabs>
                <w:tab w:val="left" w:pos="851"/>
              </w:tabs>
              <w:spacing w:before="0" w:line="240" w:lineRule="atLeast"/>
              <w:jc w:val="right"/>
              <w:rPr>
                <w:b/>
              </w:rPr>
            </w:pPr>
            <w:r>
              <w:rPr>
                <w:b/>
              </w:rPr>
              <w:t>Original: English</w:t>
            </w:r>
          </w:p>
        </w:tc>
      </w:tr>
      <w:tr w:rsidR="00472BAD" w:rsidRPr="00813E5E" w14:paraId="3C9C7706" w14:textId="77777777" w:rsidTr="00AD3606">
        <w:trPr>
          <w:cantSplit/>
          <w:trHeight w:val="23"/>
        </w:trPr>
        <w:tc>
          <w:tcPr>
            <w:tcW w:w="3969" w:type="dxa"/>
          </w:tcPr>
          <w:p w14:paraId="20349897" w14:textId="77777777" w:rsidR="00472BAD" w:rsidRPr="00813E5E" w:rsidRDefault="00472BAD" w:rsidP="00AD3606">
            <w:pPr>
              <w:tabs>
                <w:tab w:val="left" w:pos="851"/>
              </w:tabs>
              <w:spacing w:line="240" w:lineRule="atLeast"/>
              <w:rPr>
                <w:b/>
              </w:rPr>
            </w:pPr>
          </w:p>
        </w:tc>
        <w:tc>
          <w:tcPr>
            <w:tcW w:w="5245" w:type="dxa"/>
          </w:tcPr>
          <w:p w14:paraId="1CCE97A6" w14:textId="77777777" w:rsidR="00472BAD" w:rsidRDefault="00472BAD" w:rsidP="00AD3606">
            <w:pPr>
              <w:tabs>
                <w:tab w:val="left" w:pos="851"/>
              </w:tabs>
              <w:spacing w:before="0" w:line="240" w:lineRule="atLeast"/>
              <w:jc w:val="right"/>
              <w:rPr>
                <w:b/>
              </w:rPr>
            </w:pPr>
          </w:p>
        </w:tc>
      </w:tr>
      <w:tr w:rsidR="00AD3606" w:rsidRPr="00813E5E" w14:paraId="5BEAAFE0" w14:textId="77777777" w:rsidTr="00AD3606">
        <w:trPr>
          <w:cantSplit/>
        </w:trPr>
        <w:tc>
          <w:tcPr>
            <w:tcW w:w="9214" w:type="dxa"/>
            <w:gridSpan w:val="2"/>
            <w:tcMar>
              <w:left w:w="0" w:type="dxa"/>
            </w:tcMar>
          </w:tcPr>
          <w:p w14:paraId="598EF21A" w14:textId="1EB9A221" w:rsidR="00AD3606" w:rsidRPr="00813E5E" w:rsidRDefault="00502874" w:rsidP="00AD3606">
            <w:pPr>
              <w:pStyle w:val="Source"/>
              <w:framePr w:hSpace="0" w:wrap="auto" w:vAnchor="margin" w:hAnchor="text" w:yAlign="inline"/>
            </w:pPr>
            <w:bookmarkStart w:id="4" w:name="dsource" w:colFirst="0" w:colLast="0"/>
            <w:bookmarkEnd w:id="3"/>
            <w:r>
              <w:t>Note</w:t>
            </w:r>
            <w:r w:rsidR="00AD3606" w:rsidRPr="002C54E2">
              <w:t xml:space="preserve"> </w:t>
            </w:r>
            <w:r w:rsidR="00AD3606">
              <w:t>by</w:t>
            </w:r>
            <w:r w:rsidR="00AD3606" w:rsidRPr="002C54E2">
              <w:t xml:space="preserve"> </w:t>
            </w:r>
            <w:r w:rsidR="00AD3606">
              <w:t>the</w:t>
            </w:r>
            <w:r w:rsidR="00AD3606" w:rsidRPr="002C54E2">
              <w:t xml:space="preserve"> </w:t>
            </w:r>
            <w:r w:rsidR="00AD3606">
              <w:t>Secretary-</w:t>
            </w:r>
            <w:r w:rsidR="00AD3606" w:rsidRPr="002C54E2">
              <w:t>General</w:t>
            </w:r>
          </w:p>
        </w:tc>
      </w:tr>
      <w:tr w:rsidR="00AD3606" w:rsidRPr="00813E5E" w14:paraId="62B9C291" w14:textId="77777777" w:rsidTr="00AD3606">
        <w:trPr>
          <w:cantSplit/>
        </w:trPr>
        <w:tc>
          <w:tcPr>
            <w:tcW w:w="9214" w:type="dxa"/>
            <w:gridSpan w:val="2"/>
            <w:tcMar>
              <w:left w:w="0" w:type="dxa"/>
            </w:tcMar>
          </w:tcPr>
          <w:p w14:paraId="556A1BCF" w14:textId="09495E64" w:rsidR="00AD3606" w:rsidRPr="00813E5E" w:rsidRDefault="00502874" w:rsidP="00DF0189">
            <w:pPr>
              <w:pStyle w:val="Subtitle"/>
              <w:framePr w:hSpace="0" w:wrap="auto" w:hAnchor="text" w:xAlign="left" w:yAlign="inline"/>
            </w:pPr>
            <w:bookmarkStart w:id="5" w:name="dtitle1" w:colFirst="0" w:colLast="0"/>
            <w:bookmarkEnd w:id="4"/>
            <w:r>
              <w:t>FINAL LIST OF DOCUMENTS</w:t>
            </w:r>
          </w:p>
        </w:tc>
      </w:tr>
      <w:bookmarkEnd w:id="5"/>
    </w:tbl>
    <w:p w14:paraId="71C398D0" w14:textId="77777777" w:rsidR="004445F7" w:rsidRDefault="004445F7" w:rsidP="0066552A">
      <w:pPr>
        <w:tabs>
          <w:tab w:val="clear" w:pos="567"/>
          <w:tab w:val="clear" w:pos="1134"/>
          <w:tab w:val="clear" w:pos="1701"/>
          <w:tab w:val="clear" w:pos="2268"/>
          <w:tab w:val="clear" w:pos="2835"/>
        </w:tabs>
        <w:overflowPunct/>
        <w:autoSpaceDE/>
        <w:autoSpaceDN/>
        <w:adjustRightInd/>
        <w:spacing w:before="0" w:after="240"/>
        <w:textAlignment w:val="auto"/>
        <w:rPr>
          <w:lang w:val="es-ES"/>
        </w:rPr>
      </w:pPr>
    </w:p>
    <w:p w14:paraId="12B5B9A3" w14:textId="77777777" w:rsidR="001B29AA" w:rsidRPr="001B29AA" w:rsidRDefault="001B29AA" w:rsidP="0066552A">
      <w:pPr>
        <w:numPr>
          <w:ilvl w:val="0"/>
          <w:numId w:val="4"/>
        </w:numPr>
        <w:tabs>
          <w:tab w:val="clear" w:pos="567"/>
          <w:tab w:val="clear" w:pos="1134"/>
          <w:tab w:val="clear" w:pos="1701"/>
          <w:tab w:val="clear" w:pos="2268"/>
          <w:tab w:val="clear" w:pos="2835"/>
        </w:tabs>
        <w:overflowPunct/>
        <w:autoSpaceDE/>
        <w:autoSpaceDN/>
        <w:adjustRightInd/>
        <w:spacing w:after="120" w:line="276" w:lineRule="auto"/>
        <w:ind w:left="851" w:hanging="425"/>
        <w:contextualSpacing/>
        <w:textAlignment w:val="auto"/>
        <w:rPr>
          <w:rFonts w:asciiTheme="minorHAnsi" w:hAnsiTheme="minorHAnsi" w:cstheme="minorHAnsi"/>
          <w:b/>
          <w:bCs/>
          <w:sz w:val="28"/>
          <w:szCs w:val="28"/>
        </w:rPr>
      </w:pPr>
      <w:bookmarkStart w:id="6" w:name="dstart"/>
      <w:bookmarkStart w:id="7" w:name="dbreak"/>
      <w:bookmarkEnd w:id="6"/>
      <w:bookmarkEnd w:id="7"/>
      <w:r w:rsidRPr="001B29AA">
        <w:rPr>
          <w:rFonts w:asciiTheme="minorHAnsi" w:hAnsiTheme="minorHAnsi" w:cstheme="minorHAnsi"/>
          <w:b/>
          <w:bCs/>
          <w:sz w:val="28"/>
          <w:szCs w:val="28"/>
        </w:rPr>
        <w:t>Basic Documents of the Council</w:t>
      </w:r>
    </w:p>
    <w:tbl>
      <w:tblPr>
        <w:tblStyle w:val="TableGrid1"/>
        <w:tblW w:w="9267" w:type="dxa"/>
        <w:tblInd w:w="354"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ayout w:type="fixed"/>
        <w:tblLook w:val="04A0" w:firstRow="1" w:lastRow="0" w:firstColumn="1" w:lastColumn="0" w:noHBand="0" w:noVBand="1"/>
      </w:tblPr>
      <w:tblGrid>
        <w:gridCol w:w="7433"/>
        <w:gridCol w:w="1834"/>
      </w:tblGrid>
      <w:tr w:rsidR="001B29AA" w:rsidRPr="001B29AA" w14:paraId="121FAA9C" w14:textId="77777777" w:rsidTr="0066552A">
        <w:tc>
          <w:tcPr>
            <w:tcW w:w="7433" w:type="dxa"/>
          </w:tcPr>
          <w:p w14:paraId="609F4B93" w14:textId="70B0AA0D" w:rsidR="001B29AA" w:rsidRPr="0066552A" w:rsidRDefault="001B29AA" w:rsidP="001B29AA">
            <w:pPr>
              <w:tabs>
                <w:tab w:val="left" w:leader="dot" w:pos="8222"/>
                <w:tab w:val="right" w:leader="dot" w:pos="8505"/>
              </w:tabs>
              <w:spacing w:before="60" w:after="60"/>
              <w:rPr>
                <w:rFonts w:asciiTheme="minorHAnsi" w:hAnsiTheme="minorHAnsi" w:cstheme="minorHAnsi"/>
                <w:szCs w:val="24"/>
              </w:rPr>
            </w:pPr>
            <w:bookmarkStart w:id="8" w:name="_Hlk140495791"/>
            <w:r w:rsidRPr="0066552A">
              <w:rPr>
                <w:rFonts w:asciiTheme="minorHAnsi" w:hAnsiTheme="minorHAnsi" w:cstheme="minorHAnsi"/>
                <w:spacing w:val="-2"/>
                <w:szCs w:val="24"/>
                <w:lang w:val="en-US"/>
              </w:rPr>
              <w:t>Agenda of the 202</w:t>
            </w:r>
            <w:r w:rsidR="00D1122D" w:rsidRPr="0066552A">
              <w:rPr>
                <w:rFonts w:asciiTheme="minorHAnsi" w:hAnsiTheme="minorHAnsi" w:cstheme="minorHAnsi"/>
                <w:spacing w:val="-2"/>
                <w:szCs w:val="24"/>
                <w:lang w:val="en-US"/>
              </w:rPr>
              <w:t>3</w:t>
            </w:r>
            <w:r w:rsidRPr="0066552A">
              <w:rPr>
                <w:rFonts w:asciiTheme="minorHAnsi" w:hAnsiTheme="minorHAnsi" w:cstheme="minorHAnsi"/>
                <w:spacing w:val="-2"/>
                <w:szCs w:val="24"/>
                <w:lang w:val="en-US"/>
              </w:rPr>
              <w:t xml:space="preserve"> Session of the Council</w:t>
            </w:r>
          </w:p>
        </w:tc>
        <w:tc>
          <w:tcPr>
            <w:tcW w:w="1834" w:type="dxa"/>
          </w:tcPr>
          <w:p w14:paraId="5A232A6E" w14:textId="5A08515A" w:rsidR="001B29AA" w:rsidRPr="0066552A" w:rsidRDefault="004A4150" w:rsidP="001B29AA">
            <w:pPr>
              <w:spacing w:before="60" w:after="60"/>
              <w:jc w:val="center"/>
              <w:rPr>
                <w:rFonts w:asciiTheme="minorHAnsi" w:hAnsiTheme="minorHAnsi" w:cstheme="minorHAnsi"/>
                <w:spacing w:val="-4"/>
                <w:szCs w:val="24"/>
                <w:lang w:eastAsia="zh-CN"/>
              </w:rPr>
            </w:pPr>
            <w:hyperlink r:id="rId8" w:history="1">
              <w:r w:rsidR="001B29AA" w:rsidRPr="0066552A">
                <w:rPr>
                  <w:rStyle w:val="Hyperlink"/>
                  <w:rFonts w:asciiTheme="minorHAnsi" w:hAnsiTheme="minorHAnsi" w:cstheme="minorHAnsi"/>
                  <w:spacing w:val="-4"/>
                  <w:szCs w:val="24"/>
                </w:rPr>
                <w:t>C23/1</w:t>
              </w:r>
              <w:r w:rsidR="000C2B7E" w:rsidRPr="0066552A">
                <w:rPr>
                  <w:rStyle w:val="Hyperlink"/>
                  <w:rFonts w:asciiTheme="minorHAnsi" w:hAnsiTheme="minorHAnsi" w:cstheme="minorHAnsi"/>
                  <w:spacing w:val="-4"/>
                  <w:szCs w:val="24"/>
                </w:rPr>
                <w:t>(Rev.1-2)</w:t>
              </w:r>
            </w:hyperlink>
          </w:p>
        </w:tc>
      </w:tr>
      <w:tr w:rsidR="001B29AA" w:rsidRPr="000C2B7E" w14:paraId="552CFD7F" w14:textId="77777777" w:rsidTr="0066552A">
        <w:tc>
          <w:tcPr>
            <w:tcW w:w="7433" w:type="dxa"/>
          </w:tcPr>
          <w:p w14:paraId="63E0E4AF" w14:textId="77777777" w:rsidR="001B29AA" w:rsidRPr="0066552A" w:rsidRDefault="001B29AA" w:rsidP="001B29AA">
            <w:pPr>
              <w:tabs>
                <w:tab w:val="left" w:leader="dot" w:pos="8222"/>
                <w:tab w:val="left" w:leader="dot" w:pos="8505"/>
              </w:tabs>
              <w:spacing w:before="60" w:after="60"/>
              <w:rPr>
                <w:rFonts w:asciiTheme="minorHAnsi" w:hAnsiTheme="minorHAnsi" w:cstheme="minorHAnsi"/>
                <w:szCs w:val="24"/>
              </w:rPr>
            </w:pPr>
            <w:r w:rsidRPr="0066552A">
              <w:rPr>
                <w:rFonts w:asciiTheme="minorHAnsi" w:hAnsiTheme="minorHAnsi" w:cstheme="minorHAnsi"/>
                <w:szCs w:val="24"/>
                <w:lang w:val="en-US"/>
              </w:rPr>
              <w:t>Chairmen and Vice-Chairmen of the Council</w:t>
            </w:r>
          </w:p>
        </w:tc>
        <w:tc>
          <w:tcPr>
            <w:tcW w:w="1834" w:type="dxa"/>
          </w:tcPr>
          <w:p w14:paraId="45B1E863" w14:textId="0D907AD7" w:rsidR="001B29AA" w:rsidRPr="0066552A" w:rsidRDefault="004A4150" w:rsidP="001B29AA">
            <w:pPr>
              <w:spacing w:before="60" w:after="60"/>
              <w:jc w:val="center"/>
              <w:rPr>
                <w:rStyle w:val="Hyperlink"/>
                <w:szCs w:val="24"/>
              </w:rPr>
            </w:pPr>
            <w:hyperlink r:id="rId9" w:history="1">
              <w:r w:rsidR="001B29AA" w:rsidRPr="0066552A">
                <w:rPr>
                  <w:rStyle w:val="Hyperlink"/>
                  <w:szCs w:val="24"/>
                </w:rPr>
                <w:t>C23/</w:t>
              </w:r>
              <w:r w:rsidR="000C2B7E" w:rsidRPr="0066552A">
                <w:rPr>
                  <w:rStyle w:val="Hyperlink"/>
                  <w:szCs w:val="24"/>
                </w:rPr>
                <w:t>102</w:t>
              </w:r>
            </w:hyperlink>
          </w:p>
        </w:tc>
      </w:tr>
      <w:tr w:rsidR="001B29AA" w:rsidRPr="001B29AA" w14:paraId="0318D20A" w14:textId="77777777" w:rsidTr="0066552A">
        <w:tc>
          <w:tcPr>
            <w:tcW w:w="7433" w:type="dxa"/>
          </w:tcPr>
          <w:p w14:paraId="3A05E1AE" w14:textId="77777777" w:rsidR="001B29AA" w:rsidRPr="0066552A" w:rsidRDefault="001B29AA" w:rsidP="001B29AA">
            <w:pPr>
              <w:tabs>
                <w:tab w:val="left" w:leader="dot" w:pos="8222"/>
                <w:tab w:val="left" w:leader="dot" w:pos="8505"/>
              </w:tabs>
              <w:spacing w:before="60" w:after="60"/>
              <w:rPr>
                <w:rFonts w:asciiTheme="minorHAnsi" w:hAnsiTheme="minorHAnsi" w:cstheme="minorHAnsi"/>
                <w:szCs w:val="24"/>
              </w:rPr>
            </w:pPr>
            <w:r w:rsidRPr="0066552A">
              <w:rPr>
                <w:rFonts w:asciiTheme="minorHAnsi" w:hAnsiTheme="minorHAnsi" w:cstheme="minorHAnsi"/>
                <w:szCs w:val="24"/>
                <w:lang w:val="en-US"/>
              </w:rPr>
              <w:t>Secretariat of the Council</w:t>
            </w:r>
          </w:p>
        </w:tc>
        <w:tc>
          <w:tcPr>
            <w:tcW w:w="1834" w:type="dxa"/>
          </w:tcPr>
          <w:p w14:paraId="0EAFA34F" w14:textId="4A339B08" w:rsidR="001B29AA" w:rsidRPr="0066552A" w:rsidRDefault="004A4150" w:rsidP="001B29AA">
            <w:pPr>
              <w:spacing w:before="60" w:after="60"/>
              <w:jc w:val="center"/>
              <w:rPr>
                <w:rStyle w:val="Hyperlink"/>
                <w:rFonts w:asciiTheme="minorHAnsi" w:hAnsiTheme="minorHAnsi" w:cstheme="minorHAnsi"/>
                <w:szCs w:val="24"/>
              </w:rPr>
            </w:pPr>
            <w:hyperlink r:id="rId10" w:history="1">
              <w:r w:rsidR="00ED09EF" w:rsidRPr="0066552A">
                <w:rPr>
                  <w:rStyle w:val="Hyperlink"/>
                  <w:szCs w:val="24"/>
                </w:rPr>
                <w:t>C23/103</w:t>
              </w:r>
            </w:hyperlink>
          </w:p>
        </w:tc>
      </w:tr>
      <w:tr w:rsidR="001B29AA" w:rsidRPr="001B29AA" w14:paraId="76BDBE1A" w14:textId="77777777" w:rsidTr="0066552A">
        <w:tc>
          <w:tcPr>
            <w:tcW w:w="7433" w:type="dxa"/>
          </w:tcPr>
          <w:p w14:paraId="6A3E6FEB" w14:textId="77777777" w:rsidR="001B29AA" w:rsidRPr="0066552A" w:rsidRDefault="001B29AA" w:rsidP="001B29AA">
            <w:pPr>
              <w:tabs>
                <w:tab w:val="left" w:leader="dot" w:pos="8222"/>
                <w:tab w:val="left" w:leader="dot" w:pos="8505"/>
              </w:tabs>
              <w:spacing w:before="60" w:after="60"/>
              <w:rPr>
                <w:rFonts w:asciiTheme="minorHAnsi" w:hAnsiTheme="minorHAnsi" w:cstheme="minorHAnsi"/>
                <w:szCs w:val="24"/>
              </w:rPr>
            </w:pPr>
            <w:r w:rsidRPr="0066552A">
              <w:rPr>
                <w:rFonts w:asciiTheme="minorHAnsi" w:hAnsiTheme="minorHAnsi" w:cstheme="minorHAnsi"/>
                <w:szCs w:val="24"/>
                <w:lang w:val="en-US"/>
              </w:rPr>
              <w:t>List of Resolutions and Decisions</w:t>
            </w:r>
          </w:p>
        </w:tc>
        <w:tc>
          <w:tcPr>
            <w:tcW w:w="1834" w:type="dxa"/>
            <w:shd w:val="clear" w:color="auto" w:fill="auto"/>
          </w:tcPr>
          <w:p w14:paraId="7858839B" w14:textId="598F4188" w:rsidR="001B29AA" w:rsidRPr="0066552A" w:rsidRDefault="004A4150" w:rsidP="001B29AA">
            <w:pPr>
              <w:spacing w:before="60" w:after="60"/>
              <w:jc w:val="center"/>
              <w:rPr>
                <w:rStyle w:val="Hyperlink"/>
                <w:rFonts w:asciiTheme="minorHAnsi" w:hAnsiTheme="minorHAnsi" w:cstheme="minorHAnsi"/>
                <w:szCs w:val="24"/>
              </w:rPr>
            </w:pPr>
            <w:hyperlink r:id="rId11" w:history="1">
              <w:r w:rsidR="001B29AA" w:rsidRPr="0066552A">
                <w:rPr>
                  <w:rStyle w:val="Hyperlink"/>
                  <w:szCs w:val="24"/>
                </w:rPr>
                <w:t>C23/</w:t>
              </w:r>
              <w:r w:rsidR="0071072C" w:rsidRPr="0066552A">
                <w:rPr>
                  <w:rStyle w:val="Hyperlink"/>
                  <w:szCs w:val="24"/>
                </w:rPr>
                <w:t>130</w:t>
              </w:r>
            </w:hyperlink>
          </w:p>
        </w:tc>
      </w:tr>
      <w:tr w:rsidR="001B29AA" w:rsidRPr="001B29AA" w14:paraId="70576683" w14:textId="77777777" w:rsidTr="0066552A">
        <w:tc>
          <w:tcPr>
            <w:tcW w:w="7433" w:type="dxa"/>
          </w:tcPr>
          <w:p w14:paraId="6832E1C1" w14:textId="77777777" w:rsidR="001B29AA" w:rsidRPr="0066552A" w:rsidRDefault="001B29AA" w:rsidP="001B29AA">
            <w:pPr>
              <w:tabs>
                <w:tab w:val="left" w:leader="dot" w:pos="8222"/>
                <w:tab w:val="left" w:leader="dot" w:pos="8505"/>
              </w:tabs>
              <w:spacing w:before="60" w:after="60"/>
              <w:rPr>
                <w:rFonts w:asciiTheme="minorHAnsi" w:hAnsiTheme="minorHAnsi" w:cstheme="minorHAnsi"/>
                <w:szCs w:val="24"/>
              </w:rPr>
            </w:pPr>
            <w:r w:rsidRPr="0066552A">
              <w:rPr>
                <w:rFonts w:asciiTheme="minorHAnsi" w:hAnsiTheme="minorHAnsi" w:cstheme="minorHAnsi"/>
                <w:szCs w:val="24"/>
                <w:lang w:val="en-US"/>
              </w:rPr>
              <w:t>Final list of participants</w:t>
            </w:r>
          </w:p>
        </w:tc>
        <w:tc>
          <w:tcPr>
            <w:tcW w:w="1834" w:type="dxa"/>
            <w:shd w:val="clear" w:color="auto" w:fill="auto"/>
          </w:tcPr>
          <w:p w14:paraId="030BA220" w14:textId="28A0F7A2" w:rsidR="001B29AA" w:rsidRPr="0066552A" w:rsidRDefault="004A4150" w:rsidP="001B29AA">
            <w:pPr>
              <w:spacing w:before="60" w:after="60"/>
              <w:jc w:val="center"/>
              <w:rPr>
                <w:rStyle w:val="Hyperlink"/>
                <w:rFonts w:asciiTheme="minorHAnsi" w:hAnsiTheme="minorHAnsi" w:cstheme="minorHAnsi"/>
                <w:szCs w:val="24"/>
              </w:rPr>
            </w:pPr>
            <w:hyperlink r:id="rId12" w:history="1">
              <w:r w:rsidR="001B29AA" w:rsidRPr="0066552A">
                <w:rPr>
                  <w:rStyle w:val="Hyperlink"/>
                  <w:szCs w:val="24"/>
                </w:rPr>
                <w:t>C23/</w:t>
              </w:r>
              <w:r w:rsidR="0071072C" w:rsidRPr="0066552A">
                <w:rPr>
                  <w:rStyle w:val="Hyperlink"/>
                  <w:szCs w:val="24"/>
                </w:rPr>
                <w:t>131</w:t>
              </w:r>
            </w:hyperlink>
          </w:p>
        </w:tc>
      </w:tr>
      <w:tr w:rsidR="001B29AA" w:rsidRPr="001B29AA" w14:paraId="3FBAD5B3" w14:textId="77777777" w:rsidTr="0066552A">
        <w:tc>
          <w:tcPr>
            <w:tcW w:w="7433" w:type="dxa"/>
          </w:tcPr>
          <w:p w14:paraId="640494F8" w14:textId="77777777" w:rsidR="001B29AA" w:rsidRPr="0066552A" w:rsidRDefault="001B29AA" w:rsidP="001B29AA">
            <w:pPr>
              <w:tabs>
                <w:tab w:val="left" w:leader="dot" w:pos="8222"/>
                <w:tab w:val="left" w:leader="dot" w:pos="8505"/>
              </w:tabs>
              <w:spacing w:before="60" w:after="60"/>
              <w:rPr>
                <w:rFonts w:asciiTheme="minorHAnsi" w:hAnsiTheme="minorHAnsi" w:cstheme="minorHAnsi"/>
                <w:szCs w:val="24"/>
              </w:rPr>
            </w:pPr>
            <w:r w:rsidRPr="0066552A">
              <w:rPr>
                <w:rFonts w:asciiTheme="minorHAnsi" w:hAnsiTheme="minorHAnsi" w:cstheme="minorHAnsi"/>
                <w:szCs w:val="24"/>
                <w:lang w:val="en-US"/>
              </w:rPr>
              <w:t>Report of the Standing Committee on Administration and Management</w:t>
            </w:r>
          </w:p>
        </w:tc>
        <w:tc>
          <w:tcPr>
            <w:tcW w:w="1834" w:type="dxa"/>
          </w:tcPr>
          <w:p w14:paraId="1ED3D5B9" w14:textId="5641CAEA" w:rsidR="001B29AA" w:rsidRPr="0066552A" w:rsidRDefault="004A4150" w:rsidP="001B29AA">
            <w:pPr>
              <w:spacing w:before="60" w:after="60"/>
              <w:jc w:val="center"/>
              <w:rPr>
                <w:color w:val="0000FF"/>
                <w:szCs w:val="24"/>
                <w:highlight w:val="yellow"/>
                <w:u w:val="single"/>
                <w:lang w:eastAsia="zh-CN"/>
              </w:rPr>
            </w:pPr>
            <w:hyperlink r:id="rId13" w:history="1">
              <w:r w:rsidR="001B29AA" w:rsidRPr="0066552A">
                <w:rPr>
                  <w:rStyle w:val="Hyperlink"/>
                  <w:rFonts w:asciiTheme="minorHAnsi" w:hAnsiTheme="minorHAnsi" w:cstheme="minorHAnsi"/>
                  <w:szCs w:val="24"/>
                </w:rPr>
                <w:t>C23/</w:t>
              </w:r>
              <w:r w:rsidR="00A37A5D" w:rsidRPr="0066552A">
                <w:rPr>
                  <w:rStyle w:val="Hyperlink"/>
                  <w:rFonts w:asciiTheme="minorHAnsi" w:hAnsiTheme="minorHAnsi" w:cstheme="minorHAnsi"/>
                  <w:szCs w:val="24"/>
                </w:rPr>
                <w:t>104</w:t>
              </w:r>
              <w:r w:rsidR="0071072C" w:rsidRPr="0066552A">
                <w:rPr>
                  <w:rStyle w:val="Hyperlink"/>
                  <w:rFonts w:asciiTheme="minorHAnsi" w:hAnsiTheme="minorHAnsi" w:cstheme="minorHAnsi"/>
                  <w:szCs w:val="24"/>
                </w:rPr>
                <w:t>(Rev</w:t>
              </w:r>
              <w:r w:rsidR="0071072C" w:rsidRPr="0066552A">
                <w:rPr>
                  <w:rStyle w:val="Hyperlink"/>
                  <w:rFonts w:asciiTheme="minorHAnsi" w:hAnsiTheme="minorHAnsi" w:cstheme="minorHAnsi" w:hint="eastAsia"/>
                  <w:szCs w:val="24"/>
                  <w:lang w:eastAsia="zh-CN"/>
                </w:rPr>
                <w:t>.</w:t>
              </w:r>
              <w:r w:rsidR="0071072C" w:rsidRPr="0066552A">
                <w:rPr>
                  <w:rStyle w:val="Hyperlink"/>
                  <w:rFonts w:asciiTheme="minorHAnsi" w:hAnsiTheme="minorHAnsi" w:cstheme="minorHAnsi"/>
                  <w:szCs w:val="24"/>
                  <w:lang w:eastAsia="zh-CN"/>
                </w:rPr>
                <w:t>1)</w:t>
              </w:r>
            </w:hyperlink>
          </w:p>
        </w:tc>
      </w:tr>
      <w:bookmarkEnd w:id="8"/>
    </w:tbl>
    <w:p w14:paraId="7DA51668" w14:textId="77777777" w:rsidR="001B29AA" w:rsidRPr="001B29AA" w:rsidRDefault="001B29AA" w:rsidP="001B29AA">
      <w:pPr>
        <w:rPr>
          <w:rFonts w:asciiTheme="minorHAnsi" w:hAnsiTheme="minorHAnsi" w:cstheme="minorHAnsi"/>
          <w:sz w:val="22"/>
          <w:szCs w:val="22"/>
        </w:rPr>
      </w:pPr>
    </w:p>
    <w:tbl>
      <w:tblPr>
        <w:tblW w:w="9253" w:type="dxa"/>
        <w:tblInd w:w="364" w:type="dxa"/>
        <w:tblLayout w:type="fixed"/>
        <w:tblCellMar>
          <w:left w:w="107" w:type="dxa"/>
          <w:right w:w="107" w:type="dxa"/>
        </w:tblCellMar>
        <w:tblLook w:val="0000" w:firstRow="0" w:lastRow="0" w:firstColumn="0" w:lastColumn="0" w:noHBand="0" w:noVBand="0"/>
      </w:tblPr>
      <w:tblGrid>
        <w:gridCol w:w="7433"/>
        <w:gridCol w:w="1820"/>
      </w:tblGrid>
      <w:tr w:rsidR="001B29AA" w:rsidRPr="001B29AA" w14:paraId="21A67DB7" w14:textId="77777777" w:rsidTr="00D1122D">
        <w:trPr>
          <w:cantSplit/>
          <w:trHeight w:val="851"/>
        </w:trPr>
        <w:tc>
          <w:tcPr>
            <w:tcW w:w="9253" w:type="dxa"/>
            <w:gridSpan w:val="2"/>
            <w:tcBorders>
              <w:bottom w:val="single" w:sz="8" w:space="0" w:color="auto"/>
            </w:tcBorders>
            <w:vAlign w:val="bottom"/>
          </w:tcPr>
          <w:p w14:paraId="41598094" w14:textId="77777777" w:rsidR="001B29AA" w:rsidRPr="001B29AA" w:rsidRDefault="001B29AA" w:rsidP="0066552A">
            <w:pPr>
              <w:numPr>
                <w:ilvl w:val="0"/>
                <w:numId w:val="4"/>
              </w:numPr>
              <w:tabs>
                <w:tab w:val="clear" w:pos="567"/>
                <w:tab w:val="clear" w:pos="1134"/>
                <w:tab w:val="clear" w:pos="1701"/>
                <w:tab w:val="clear" w:pos="2268"/>
                <w:tab w:val="clear" w:pos="2835"/>
              </w:tabs>
              <w:overflowPunct/>
              <w:autoSpaceDE/>
              <w:autoSpaceDN/>
              <w:adjustRightInd/>
              <w:spacing w:before="0" w:after="120" w:line="276" w:lineRule="auto"/>
              <w:ind w:left="353" w:hanging="410"/>
              <w:contextualSpacing/>
              <w:textAlignment w:val="auto"/>
              <w:rPr>
                <w:rFonts w:asciiTheme="minorHAnsi" w:hAnsiTheme="minorHAnsi" w:cstheme="minorHAnsi"/>
                <w:b/>
                <w:sz w:val="28"/>
                <w:szCs w:val="28"/>
                <w:lang w:val="en-US"/>
              </w:rPr>
            </w:pPr>
            <w:r w:rsidRPr="0066552A">
              <w:rPr>
                <w:rFonts w:asciiTheme="minorHAnsi" w:hAnsiTheme="minorHAnsi" w:cstheme="minorHAnsi"/>
                <w:b/>
                <w:bCs/>
                <w:sz w:val="28"/>
                <w:szCs w:val="28"/>
              </w:rPr>
              <w:t>Summary records of Plenary Meetings</w:t>
            </w:r>
          </w:p>
        </w:tc>
      </w:tr>
      <w:tr w:rsidR="001B29AA" w:rsidRPr="001B29AA" w14:paraId="6DC69EDC" w14:textId="77777777" w:rsidTr="0066552A">
        <w:trPr>
          <w:cantSplit/>
        </w:trPr>
        <w:tc>
          <w:tcPr>
            <w:tcW w:w="7433" w:type="dxa"/>
            <w:tcBorders>
              <w:top w:val="single" w:sz="8" w:space="0" w:color="auto"/>
              <w:left w:val="single" w:sz="8" w:space="0" w:color="auto"/>
            </w:tcBorders>
          </w:tcPr>
          <w:p w14:paraId="0B31A80E" w14:textId="28C64C64" w:rsidR="001B29AA" w:rsidRPr="0066552A" w:rsidRDefault="001B29AA" w:rsidP="001B29AA">
            <w:pPr>
              <w:tabs>
                <w:tab w:val="left" w:leader="dot" w:pos="8222"/>
              </w:tabs>
              <w:overflowPunct/>
              <w:autoSpaceDE/>
              <w:autoSpaceDN/>
              <w:adjustRightInd/>
              <w:spacing w:before="60" w:after="60"/>
              <w:textAlignment w:val="auto"/>
              <w:rPr>
                <w:rFonts w:asciiTheme="minorHAnsi" w:hAnsiTheme="minorHAnsi" w:cstheme="minorHAnsi"/>
                <w:color w:val="000000"/>
                <w:szCs w:val="24"/>
              </w:rPr>
            </w:pPr>
            <w:r w:rsidRPr="0066552A">
              <w:rPr>
                <w:rFonts w:asciiTheme="minorHAnsi" w:hAnsiTheme="minorHAnsi" w:cstheme="minorHAnsi"/>
                <w:color w:val="000000"/>
                <w:szCs w:val="24"/>
              </w:rPr>
              <w:t>Summary record of the inaugural Plenary Meeting</w:t>
            </w:r>
          </w:p>
        </w:tc>
        <w:tc>
          <w:tcPr>
            <w:tcW w:w="1820" w:type="dxa"/>
            <w:tcBorders>
              <w:top w:val="single" w:sz="8" w:space="0" w:color="auto"/>
              <w:right w:val="single" w:sz="8" w:space="0" w:color="auto"/>
            </w:tcBorders>
          </w:tcPr>
          <w:p w14:paraId="0B08DB02" w14:textId="493BCBE8" w:rsidR="001B29AA" w:rsidRPr="0066552A" w:rsidRDefault="004A4150" w:rsidP="001B29AA">
            <w:pPr>
              <w:spacing w:before="60" w:after="60"/>
              <w:jc w:val="center"/>
              <w:rPr>
                <w:rStyle w:val="Hyperlink"/>
                <w:szCs w:val="24"/>
              </w:rPr>
            </w:pPr>
            <w:hyperlink r:id="rId14" w:history="1">
              <w:r w:rsidR="001B29AA" w:rsidRPr="0066552A">
                <w:rPr>
                  <w:rStyle w:val="Hyperlink"/>
                  <w:szCs w:val="24"/>
                </w:rPr>
                <w:t>C23/</w:t>
              </w:r>
              <w:r w:rsidR="0071072C" w:rsidRPr="0066552A">
                <w:rPr>
                  <w:rStyle w:val="Hyperlink"/>
                  <w:szCs w:val="24"/>
                </w:rPr>
                <w:t>105</w:t>
              </w:r>
            </w:hyperlink>
          </w:p>
        </w:tc>
      </w:tr>
      <w:tr w:rsidR="001B29AA" w:rsidRPr="001B29AA" w14:paraId="441B01F1" w14:textId="77777777" w:rsidTr="0066552A">
        <w:trPr>
          <w:cantSplit/>
        </w:trPr>
        <w:tc>
          <w:tcPr>
            <w:tcW w:w="7433" w:type="dxa"/>
            <w:tcBorders>
              <w:left w:val="single" w:sz="8" w:space="0" w:color="auto"/>
            </w:tcBorders>
          </w:tcPr>
          <w:p w14:paraId="77C95488" w14:textId="5A6D5BEA" w:rsidR="001B29AA" w:rsidRPr="0066552A" w:rsidRDefault="001B29AA" w:rsidP="001B29AA">
            <w:pPr>
              <w:tabs>
                <w:tab w:val="left" w:leader="dot" w:pos="8222"/>
              </w:tabs>
              <w:spacing w:before="60" w:after="60"/>
              <w:rPr>
                <w:rFonts w:asciiTheme="minorHAnsi" w:hAnsiTheme="minorHAnsi" w:cstheme="minorHAnsi"/>
                <w:color w:val="000000"/>
                <w:szCs w:val="24"/>
              </w:rPr>
            </w:pPr>
            <w:r w:rsidRPr="0066552A">
              <w:rPr>
                <w:rFonts w:asciiTheme="minorHAnsi" w:hAnsiTheme="minorHAnsi" w:cstheme="minorHAnsi"/>
                <w:color w:val="000000"/>
                <w:szCs w:val="24"/>
              </w:rPr>
              <w:t>Summary record of the first Plenary Meeting</w:t>
            </w:r>
          </w:p>
        </w:tc>
        <w:tc>
          <w:tcPr>
            <w:tcW w:w="1820" w:type="dxa"/>
            <w:tcBorders>
              <w:right w:val="single" w:sz="8" w:space="0" w:color="auto"/>
            </w:tcBorders>
          </w:tcPr>
          <w:p w14:paraId="01BCD3EE" w14:textId="4E9B05F4" w:rsidR="001B29AA" w:rsidRPr="0066552A" w:rsidRDefault="004A4150" w:rsidP="001B29AA">
            <w:pPr>
              <w:jc w:val="center"/>
              <w:rPr>
                <w:rStyle w:val="Hyperlink"/>
                <w:rFonts w:asciiTheme="minorHAnsi" w:hAnsiTheme="minorHAnsi" w:cstheme="minorHAnsi"/>
                <w:szCs w:val="24"/>
              </w:rPr>
            </w:pPr>
            <w:hyperlink r:id="rId15" w:history="1">
              <w:r w:rsidR="001B29AA" w:rsidRPr="0066552A">
                <w:rPr>
                  <w:rStyle w:val="Hyperlink"/>
                  <w:rFonts w:asciiTheme="minorHAnsi" w:hAnsiTheme="minorHAnsi" w:cstheme="minorHAnsi"/>
                  <w:szCs w:val="24"/>
                </w:rPr>
                <w:t>C23/</w:t>
              </w:r>
              <w:r w:rsidR="0071072C" w:rsidRPr="0066552A">
                <w:rPr>
                  <w:rStyle w:val="Hyperlink"/>
                  <w:rFonts w:asciiTheme="minorHAnsi" w:hAnsiTheme="minorHAnsi" w:cstheme="minorHAnsi"/>
                  <w:szCs w:val="24"/>
                </w:rPr>
                <w:t>106</w:t>
              </w:r>
            </w:hyperlink>
          </w:p>
        </w:tc>
      </w:tr>
      <w:tr w:rsidR="001B29AA" w:rsidRPr="001B29AA" w14:paraId="17E5C47A" w14:textId="77777777" w:rsidTr="0066552A">
        <w:trPr>
          <w:cantSplit/>
        </w:trPr>
        <w:tc>
          <w:tcPr>
            <w:tcW w:w="7433" w:type="dxa"/>
            <w:tcBorders>
              <w:left w:val="single" w:sz="8" w:space="0" w:color="auto"/>
            </w:tcBorders>
          </w:tcPr>
          <w:p w14:paraId="5B264209" w14:textId="306BF3B4" w:rsidR="001B29AA" w:rsidRPr="0066552A" w:rsidRDefault="001B29AA" w:rsidP="001B29AA">
            <w:pPr>
              <w:tabs>
                <w:tab w:val="left" w:leader="dot" w:pos="8222"/>
              </w:tabs>
              <w:spacing w:before="60" w:after="60"/>
              <w:rPr>
                <w:rFonts w:asciiTheme="minorHAnsi" w:hAnsiTheme="minorHAnsi" w:cstheme="minorHAnsi"/>
                <w:color w:val="000000"/>
                <w:szCs w:val="24"/>
              </w:rPr>
            </w:pPr>
            <w:r w:rsidRPr="0066552A">
              <w:rPr>
                <w:rFonts w:asciiTheme="minorHAnsi" w:hAnsiTheme="minorHAnsi" w:cstheme="minorHAnsi"/>
                <w:color w:val="000000"/>
                <w:szCs w:val="24"/>
              </w:rPr>
              <w:t>Summary record of the second Plenary Meeting</w:t>
            </w:r>
          </w:p>
        </w:tc>
        <w:tc>
          <w:tcPr>
            <w:tcW w:w="1820" w:type="dxa"/>
            <w:tcBorders>
              <w:right w:val="single" w:sz="8" w:space="0" w:color="auto"/>
            </w:tcBorders>
          </w:tcPr>
          <w:p w14:paraId="65C028B0" w14:textId="4E91F02F" w:rsidR="001B29AA" w:rsidRPr="0066552A" w:rsidRDefault="004A4150" w:rsidP="001B29AA">
            <w:pPr>
              <w:jc w:val="center"/>
              <w:rPr>
                <w:rStyle w:val="Hyperlink"/>
                <w:rFonts w:asciiTheme="minorHAnsi" w:hAnsiTheme="minorHAnsi" w:cstheme="minorHAnsi"/>
                <w:szCs w:val="24"/>
              </w:rPr>
            </w:pPr>
            <w:hyperlink r:id="rId16" w:history="1">
              <w:r w:rsidR="001B29AA" w:rsidRPr="0066552A">
                <w:rPr>
                  <w:rStyle w:val="Hyperlink"/>
                  <w:rFonts w:asciiTheme="minorHAnsi" w:hAnsiTheme="minorHAnsi" w:cstheme="minorHAnsi"/>
                  <w:szCs w:val="24"/>
                </w:rPr>
                <w:t>C23/</w:t>
              </w:r>
              <w:r w:rsidR="0071072C" w:rsidRPr="0066552A">
                <w:rPr>
                  <w:rStyle w:val="Hyperlink"/>
                  <w:rFonts w:asciiTheme="minorHAnsi" w:hAnsiTheme="minorHAnsi" w:cstheme="minorHAnsi"/>
                  <w:szCs w:val="24"/>
                </w:rPr>
                <w:t>107</w:t>
              </w:r>
            </w:hyperlink>
          </w:p>
        </w:tc>
      </w:tr>
      <w:tr w:rsidR="001B29AA" w:rsidRPr="001B29AA" w14:paraId="4ECDC3C9" w14:textId="77777777" w:rsidTr="0066552A">
        <w:trPr>
          <w:cantSplit/>
        </w:trPr>
        <w:tc>
          <w:tcPr>
            <w:tcW w:w="7433" w:type="dxa"/>
            <w:tcBorders>
              <w:left w:val="single" w:sz="8" w:space="0" w:color="auto"/>
            </w:tcBorders>
          </w:tcPr>
          <w:p w14:paraId="64AF3C4F" w14:textId="3871161C" w:rsidR="001B29AA" w:rsidRPr="0066552A" w:rsidRDefault="001B29AA" w:rsidP="001B29AA">
            <w:pPr>
              <w:tabs>
                <w:tab w:val="left" w:leader="dot" w:pos="8222"/>
              </w:tabs>
              <w:spacing w:before="60" w:after="60"/>
              <w:rPr>
                <w:rFonts w:asciiTheme="minorHAnsi" w:hAnsiTheme="minorHAnsi" w:cstheme="minorHAnsi"/>
                <w:color w:val="000000"/>
                <w:szCs w:val="24"/>
              </w:rPr>
            </w:pPr>
            <w:r w:rsidRPr="0066552A">
              <w:rPr>
                <w:rFonts w:asciiTheme="minorHAnsi" w:hAnsiTheme="minorHAnsi" w:cstheme="minorHAnsi"/>
                <w:color w:val="000000"/>
                <w:szCs w:val="24"/>
              </w:rPr>
              <w:t>Summary record of the third Plenary Meeting</w:t>
            </w:r>
          </w:p>
        </w:tc>
        <w:tc>
          <w:tcPr>
            <w:tcW w:w="1820" w:type="dxa"/>
            <w:tcBorders>
              <w:right w:val="single" w:sz="8" w:space="0" w:color="auto"/>
            </w:tcBorders>
          </w:tcPr>
          <w:p w14:paraId="31A9812F" w14:textId="3AA4DA68" w:rsidR="001B29AA" w:rsidRPr="0066552A" w:rsidRDefault="004A4150" w:rsidP="001B29AA">
            <w:pPr>
              <w:jc w:val="center"/>
              <w:rPr>
                <w:rStyle w:val="Hyperlink"/>
                <w:rFonts w:asciiTheme="minorHAnsi" w:hAnsiTheme="minorHAnsi" w:cstheme="minorHAnsi"/>
                <w:szCs w:val="24"/>
              </w:rPr>
            </w:pPr>
            <w:hyperlink r:id="rId17" w:history="1">
              <w:r w:rsidR="001B29AA" w:rsidRPr="0066552A">
                <w:rPr>
                  <w:rStyle w:val="Hyperlink"/>
                  <w:rFonts w:asciiTheme="minorHAnsi" w:hAnsiTheme="minorHAnsi" w:cstheme="minorHAnsi"/>
                  <w:szCs w:val="24"/>
                </w:rPr>
                <w:t>C23/</w:t>
              </w:r>
              <w:r w:rsidR="0071072C" w:rsidRPr="0066552A">
                <w:rPr>
                  <w:rStyle w:val="Hyperlink"/>
                  <w:rFonts w:asciiTheme="minorHAnsi" w:hAnsiTheme="minorHAnsi" w:cstheme="minorHAnsi"/>
                  <w:szCs w:val="24"/>
                </w:rPr>
                <w:t>108</w:t>
              </w:r>
            </w:hyperlink>
          </w:p>
        </w:tc>
      </w:tr>
      <w:tr w:rsidR="001B29AA" w:rsidRPr="001B29AA" w14:paraId="3E02AA3D" w14:textId="77777777" w:rsidTr="0066552A">
        <w:trPr>
          <w:cantSplit/>
        </w:trPr>
        <w:tc>
          <w:tcPr>
            <w:tcW w:w="7433" w:type="dxa"/>
            <w:tcBorders>
              <w:left w:val="single" w:sz="8" w:space="0" w:color="auto"/>
            </w:tcBorders>
          </w:tcPr>
          <w:p w14:paraId="46DCDC72" w14:textId="656A0237" w:rsidR="001B29AA" w:rsidRPr="0066552A" w:rsidRDefault="001B29AA" w:rsidP="001B29AA">
            <w:pPr>
              <w:tabs>
                <w:tab w:val="left" w:leader="dot" w:pos="8222"/>
              </w:tabs>
              <w:spacing w:before="60" w:after="60"/>
              <w:rPr>
                <w:rFonts w:asciiTheme="minorHAnsi" w:hAnsiTheme="minorHAnsi" w:cstheme="minorHAnsi"/>
                <w:color w:val="000000"/>
                <w:szCs w:val="24"/>
              </w:rPr>
            </w:pPr>
            <w:r w:rsidRPr="0066552A">
              <w:rPr>
                <w:rFonts w:asciiTheme="minorHAnsi" w:hAnsiTheme="minorHAnsi" w:cstheme="minorHAnsi"/>
                <w:color w:val="000000"/>
                <w:szCs w:val="24"/>
              </w:rPr>
              <w:t>Summary record of the fourth Plenary Meeting</w:t>
            </w:r>
          </w:p>
        </w:tc>
        <w:tc>
          <w:tcPr>
            <w:tcW w:w="1820" w:type="dxa"/>
            <w:tcBorders>
              <w:right w:val="single" w:sz="8" w:space="0" w:color="auto"/>
            </w:tcBorders>
            <w:tcMar>
              <w:right w:w="0" w:type="dxa"/>
            </w:tcMar>
          </w:tcPr>
          <w:p w14:paraId="2201E6DE" w14:textId="3098DF40" w:rsidR="001B29AA" w:rsidRPr="0066552A" w:rsidRDefault="004A4150" w:rsidP="001B29AA">
            <w:pPr>
              <w:ind w:right="107"/>
              <w:jc w:val="center"/>
              <w:rPr>
                <w:rStyle w:val="Hyperlink"/>
                <w:rFonts w:asciiTheme="minorHAnsi" w:hAnsiTheme="minorHAnsi" w:cstheme="minorHAnsi"/>
                <w:szCs w:val="24"/>
              </w:rPr>
            </w:pPr>
            <w:hyperlink r:id="rId18" w:history="1">
              <w:r w:rsidR="001B29AA" w:rsidRPr="0066552A">
                <w:rPr>
                  <w:rStyle w:val="Hyperlink"/>
                  <w:rFonts w:asciiTheme="minorHAnsi" w:hAnsiTheme="minorHAnsi" w:cstheme="minorHAnsi"/>
                  <w:szCs w:val="24"/>
                </w:rPr>
                <w:t>C23/</w:t>
              </w:r>
              <w:r w:rsidR="0071072C" w:rsidRPr="0066552A">
                <w:rPr>
                  <w:rStyle w:val="Hyperlink"/>
                  <w:rFonts w:asciiTheme="minorHAnsi" w:hAnsiTheme="minorHAnsi" w:cstheme="minorHAnsi"/>
                  <w:szCs w:val="24"/>
                </w:rPr>
                <w:t>109</w:t>
              </w:r>
            </w:hyperlink>
          </w:p>
        </w:tc>
      </w:tr>
      <w:tr w:rsidR="001B29AA" w:rsidRPr="001B29AA" w14:paraId="4711DBF5" w14:textId="77777777" w:rsidTr="0066552A">
        <w:trPr>
          <w:cantSplit/>
        </w:trPr>
        <w:tc>
          <w:tcPr>
            <w:tcW w:w="7433" w:type="dxa"/>
            <w:tcBorders>
              <w:left w:val="single" w:sz="8" w:space="0" w:color="auto"/>
            </w:tcBorders>
          </w:tcPr>
          <w:p w14:paraId="0749CCF7" w14:textId="2EE3F437" w:rsidR="001B29AA" w:rsidRPr="0066552A" w:rsidRDefault="001B29AA" w:rsidP="001B29AA">
            <w:pPr>
              <w:tabs>
                <w:tab w:val="left" w:leader="dot" w:pos="8222"/>
              </w:tabs>
              <w:spacing w:before="60" w:after="60"/>
              <w:rPr>
                <w:rFonts w:asciiTheme="minorHAnsi" w:hAnsiTheme="minorHAnsi" w:cstheme="minorHAnsi"/>
                <w:color w:val="000000"/>
                <w:szCs w:val="24"/>
              </w:rPr>
            </w:pPr>
            <w:r w:rsidRPr="0066552A">
              <w:rPr>
                <w:rFonts w:asciiTheme="minorHAnsi" w:hAnsiTheme="minorHAnsi" w:cstheme="minorHAnsi"/>
                <w:color w:val="000000"/>
                <w:szCs w:val="24"/>
              </w:rPr>
              <w:t>Summary record of the fifth Plenary Meeting</w:t>
            </w:r>
          </w:p>
        </w:tc>
        <w:tc>
          <w:tcPr>
            <w:tcW w:w="1820" w:type="dxa"/>
            <w:tcBorders>
              <w:right w:val="single" w:sz="8" w:space="0" w:color="auto"/>
            </w:tcBorders>
          </w:tcPr>
          <w:p w14:paraId="3548DB4D" w14:textId="3355DB74" w:rsidR="001B29AA" w:rsidRPr="0066552A" w:rsidRDefault="004A4150" w:rsidP="001B29AA">
            <w:pPr>
              <w:jc w:val="center"/>
              <w:rPr>
                <w:rStyle w:val="Hyperlink"/>
                <w:rFonts w:asciiTheme="minorHAnsi" w:hAnsiTheme="minorHAnsi" w:cstheme="minorHAnsi"/>
                <w:szCs w:val="24"/>
              </w:rPr>
            </w:pPr>
            <w:hyperlink r:id="rId19" w:history="1">
              <w:r w:rsidR="001B29AA" w:rsidRPr="0066552A">
                <w:rPr>
                  <w:rStyle w:val="Hyperlink"/>
                  <w:rFonts w:asciiTheme="minorHAnsi" w:hAnsiTheme="minorHAnsi" w:cstheme="minorHAnsi"/>
                  <w:szCs w:val="24"/>
                </w:rPr>
                <w:t>C23/</w:t>
              </w:r>
              <w:r w:rsidR="0071072C" w:rsidRPr="0066552A">
                <w:rPr>
                  <w:rStyle w:val="Hyperlink"/>
                  <w:rFonts w:asciiTheme="minorHAnsi" w:hAnsiTheme="minorHAnsi" w:cstheme="minorHAnsi"/>
                  <w:szCs w:val="24"/>
                </w:rPr>
                <w:t>110</w:t>
              </w:r>
            </w:hyperlink>
          </w:p>
        </w:tc>
      </w:tr>
      <w:tr w:rsidR="001B29AA" w:rsidRPr="001B29AA" w14:paraId="32BDEBD2" w14:textId="77777777" w:rsidTr="0066552A">
        <w:trPr>
          <w:cantSplit/>
        </w:trPr>
        <w:tc>
          <w:tcPr>
            <w:tcW w:w="7433" w:type="dxa"/>
            <w:tcBorders>
              <w:left w:val="single" w:sz="8" w:space="0" w:color="auto"/>
            </w:tcBorders>
          </w:tcPr>
          <w:p w14:paraId="13302EAF" w14:textId="7A1C9B99" w:rsidR="001B29AA" w:rsidRPr="0066552A" w:rsidRDefault="001B29AA" w:rsidP="001B29AA">
            <w:pPr>
              <w:tabs>
                <w:tab w:val="left" w:leader="dot" w:pos="8222"/>
              </w:tabs>
              <w:spacing w:before="60" w:after="60"/>
              <w:rPr>
                <w:rFonts w:asciiTheme="minorHAnsi" w:hAnsiTheme="minorHAnsi" w:cstheme="minorHAnsi"/>
                <w:color w:val="000000"/>
                <w:szCs w:val="24"/>
              </w:rPr>
            </w:pPr>
            <w:r w:rsidRPr="0066552A">
              <w:rPr>
                <w:rFonts w:asciiTheme="minorHAnsi" w:hAnsiTheme="minorHAnsi" w:cstheme="minorHAnsi"/>
                <w:color w:val="000000"/>
                <w:szCs w:val="24"/>
              </w:rPr>
              <w:t>Summary record of the sixth Plenary Meeting</w:t>
            </w:r>
          </w:p>
        </w:tc>
        <w:tc>
          <w:tcPr>
            <w:tcW w:w="1820" w:type="dxa"/>
            <w:tcBorders>
              <w:right w:val="single" w:sz="8" w:space="0" w:color="auto"/>
            </w:tcBorders>
          </w:tcPr>
          <w:p w14:paraId="3A7B9989" w14:textId="2F068E92" w:rsidR="001B29AA" w:rsidRPr="0066552A" w:rsidRDefault="004A4150" w:rsidP="001B29AA">
            <w:pPr>
              <w:jc w:val="center"/>
              <w:rPr>
                <w:rStyle w:val="Hyperlink"/>
                <w:rFonts w:asciiTheme="minorHAnsi" w:hAnsiTheme="minorHAnsi" w:cstheme="minorHAnsi"/>
                <w:szCs w:val="24"/>
              </w:rPr>
            </w:pPr>
            <w:hyperlink r:id="rId20" w:history="1">
              <w:r w:rsidR="001B29AA" w:rsidRPr="0066552A">
                <w:rPr>
                  <w:rStyle w:val="Hyperlink"/>
                  <w:rFonts w:asciiTheme="minorHAnsi" w:hAnsiTheme="minorHAnsi" w:cstheme="minorHAnsi"/>
                  <w:szCs w:val="24"/>
                </w:rPr>
                <w:t>C23/</w:t>
              </w:r>
              <w:r w:rsidR="0071072C" w:rsidRPr="0066552A">
                <w:rPr>
                  <w:rStyle w:val="Hyperlink"/>
                  <w:rFonts w:asciiTheme="minorHAnsi" w:hAnsiTheme="minorHAnsi" w:cstheme="minorHAnsi"/>
                  <w:szCs w:val="24"/>
                </w:rPr>
                <w:t>111</w:t>
              </w:r>
            </w:hyperlink>
          </w:p>
        </w:tc>
      </w:tr>
      <w:tr w:rsidR="001B29AA" w:rsidRPr="001B29AA" w14:paraId="7433CF72" w14:textId="77777777" w:rsidTr="0066552A">
        <w:trPr>
          <w:cantSplit/>
        </w:trPr>
        <w:tc>
          <w:tcPr>
            <w:tcW w:w="7433" w:type="dxa"/>
            <w:tcBorders>
              <w:left w:val="single" w:sz="8" w:space="0" w:color="auto"/>
            </w:tcBorders>
          </w:tcPr>
          <w:p w14:paraId="3B0CA2F8" w14:textId="32B6BCB2" w:rsidR="001B29AA" w:rsidRPr="0066552A" w:rsidRDefault="001B29AA" w:rsidP="001B29AA">
            <w:pPr>
              <w:tabs>
                <w:tab w:val="left" w:leader="dot" w:pos="8222"/>
              </w:tabs>
              <w:spacing w:before="60" w:after="60"/>
              <w:rPr>
                <w:rFonts w:asciiTheme="minorHAnsi" w:hAnsiTheme="minorHAnsi" w:cstheme="minorHAnsi"/>
                <w:color w:val="000000"/>
                <w:szCs w:val="24"/>
              </w:rPr>
            </w:pPr>
            <w:r w:rsidRPr="0066552A">
              <w:rPr>
                <w:rFonts w:asciiTheme="minorHAnsi" w:hAnsiTheme="minorHAnsi" w:cstheme="minorHAnsi"/>
                <w:color w:val="000000"/>
                <w:szCs w:val="24"/>
              </w:rPr>
              <w:t xml:space="preserve">Summary record of the seventh </w:t>
            </w:r>
            <w:r w:rsidR="0071072C" w:rsidRPr="0066552A">
              <w:rPr>
                <w:rFonts w:asciiTheme="minorHAnsi" w:hAnsiTheme="minorHAnsi" w:cstheme="minorHAnsi"/>
                <w:color w:val="000000"/>
                <w:szCs w:val="24"/>
              </w:rPr>
              <w:t xml:space="preserve">and last </w:t>
            </w:r>
            <w:r w:rsidRPr="0066552A">
              <w:rPr>
                <w:rFonts w:asciiTheme="minorHAnsi" w:hAnsiTheme="minorHAnsi" w:cstheme="minorHAnsi"/>
                <w:color w:val="000000"/>
                <w:szCs w:val="24"/>
              </w:rPr>
              <w:t>Plenary Meeting</w:t>
            </w:r>
          </w:p>
        </w:tc>
        <w:tc>
          <w:tcPr>
            <w:tcW w:w="1820" w:type="dxa"/>
            <w:tcBorders>
              <w:right w:val="single" w:sz="8" w:space="0" w:color="auto"/>
            </w:tcBorders>
          </w:tcPr>
          <w:p w14:paraId="6ED4C91A" w14:textId="4541EC48" w:rsidR="001B29AA" w:rsidRPr="0066552A" w:rsidRDefault="004A4150" w:rsidP="001B29AA">
            <w:pPr>
              <w:bidi/>
              <w:jc w:val="center"/>
              <w:rPr>
                <w:rStyle w:val="Hyperlink"/>
                <w:rFonts w:asciiTheme="minorHAnsi" w:hAnsiTheme="minorHAnsi" w:cstheme="minorHAnsi"/>
                <w:szCs w:val="24"/>
              </w:rPr>
            </w:pPr>
            <w:hyperlink r:id="rId21" w:history="1">
              <w:r w:rsidR="001B29AA" w:rsidRPr="0066552A">
                <w:rPr>
                  <w:rStyle w:val="Hyperlink"/>
                  <w:rFonts w:asciiTheme="minorHAnsi" w:hAnsiTheme="minorHAnsi" w:cstheme="minorHAnsi"/>
                  <w:szCs w:val="24"/>
                </w:rPr>
                <w:t>C23/</w:t>
              </w:r>
              <w:r w:rsidR="0071072C" w:rsidRPr="0066552A">
                <w:rPr>
                  <w:rStyle w:val="Hyperlink"/>
                  <w:rFonts w:asciiTheme="minorHAnsi" w:hAnsiTheme="minorHAnsi" w:cstheme="minorHAnsi"/>
                  <w:szCs w:val="24"/>
                </w:rPr>
                <w:t>112</w:t>
              </w:r>
            </w:hyperlink>
          </w:p>
        </w:tc>
      </w:tr>
    </w:tbl>
    <w:p w14:paraId="1E4BE518" w14:textId="77777777" w:rsidR="001B29AA" w:rsidRPr="001B29AA" w:rsidRDefault="001B29AA" w:rsidP="001B29AA">
      <w:pPr>
        <w:overflowPunct/>
        <w:autoSpaceDE/>
        <w:autoSpaceDN/>
        <w:adjustRightInd/>
        <w:spacing w:before="0"/>
        <w:textAlignment w:val="auto"/>
        <w:rPr>
          <w:rFonts w:asciiTheme="minorHAnsi" w:hAnsiTheme="minorHAnsi" w:cstheme="minorHAnsi"/>
          <w:sz w:val="22"/>
          <w:szCs w:val="22"/>
        </w:rPr>
      </w:pPr>
      <w:r w:rsidRPr="001B29AA">
        <w:rPr>
          <w:rFonts w:asciiTheme="minorHAnsi" w:hAnsiTheme="minorHAnsi" w:cstheme="minorHAnsi"/>
          <w:sz w:val="22"/>
          <w:szCs w:val="22"/>
        </w:rPr>
        <w:br w:type="page"/>
      </w:r>
    </w:p>
    <w:p w14:paraId="60A094A5" w14:textId="77777777" w:rsidR="001B29AA" w:rsidRPr="001B29AA" w:rsidRDefault="001B29AA" w:rsidP="0066552A">
      <w:pPr>
        <w:tabs>
          <w:tab w:val="clear" w:pos="567"/>
          <w:tab w:val="clear" w:pos="1134"/>
          <w:tab w:val="clear" w:pos="1701"/>
          <w:tab w:val="clear" w:pos="2268"/>
          <w:tab w:val="clear" w:pos="2835"/>
        </w:tabs>
        <w:spacing w:after="120"/>
        <w:ind w:left="851" w:hanging="425"/>
        <w:rPr>
          <w:rFonts w:asciiTheme="minorHAnsi" w:hAnsiTheme="minorHAnsi" w:cstheme="minorHAnsi"/>
          <w:b/>
          <w:bCs/>
          <w:sz w:val="22"/>
          <w:szCs w:val="22"/>
        </w:rPr>
      </w:pPr>
      <w:r w:rsidRPr="0066552A">
        <w:rPr>
          <w:rFonts w:asciiTheme="minorHAnsi" w:hAnsiTheme="minorHAnsi" w:cstheme="minorHAnsi"/>
          <w:b/>
          <w:bCs/>
          <w:color w:val="0070C0"/>
          <w:sz w:val="28"/>
          <w:szCs w:val="28"/>
        </w:rPr>
        <w:lastRenderedPageBreak/>
        <w:t>C.</w:t>
      </w:r>
      <w:r w:rsidRPr="0066552A">
        <w:rPr>
          <w:rFonts w:asciiTheme="minorHAnsi" w:hAnsiTheme="minorHAnsi" w:cstheme="minorHAnsi"/>
          <w:b/>
          <w:bCs/>
          <w:color w:val="0070C0"/>
          <w:sz w:val="22"/>
          <w:szCs w:val="22"/>
        </w:rPr>
        <w:t xml:space="preserve"> </w:t>
      </w:r>
      <w:r w:rsidRPr="001B29AA">
        <w:rPr>
          <w:rFonts w:asciiTheme="minorHAnsi" w:hAnsiTheme="minorHAnsi" w:cstheme="minorHAnsi"/>
          <w:b/>
          <w:bCs/>
          <w:sz w:val="22"/>
          <w:szCs w:val="22"/>
        </w:rPr>
        <w:tab/>
      </w:r>
      <w:r w:rsidRPr="001B29AA">
        <w:rPr>
          <w:rFonts w:asciiTheme="minorHAnsi" w:hAnsiTheme="minorHAnsi" w:cstheme="minorHAnsi"/>
          <w:b/>
          <w:bCs/>
          <w:sz w:val="28"/>
          <w:szCs w:val="28"/>
        </w:rPr>
        <w:t>List of documents</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34"/>
        <w:gridCol w:w="1559"/>
        <w:gridCol w:w="5387"/>
        <w:gridCol w:w="1275"/>
      </w:tblGrid>
      <w:tr w:rsidR="001B29AA" w:rsidRPr="001B29AA" w14:paraId="7CE46202" w14:textId="77777777" w:rsidTr="0066552A">
        <w:trPr>
          <w:tblHeader/>
        </w:trPr>
        <w:tc>
          <w:tcPr>
            <w:tcW w:w="1134" w:type="dxa"/>
            <w:shd w:val="clear" w:color="auto" w:fill="0070C0"/>
            <w:noWrap/>
          </w:tcPr>
          <w:p w14:paraId="0B73705C" w14:textId="77777777" w:rsidR="001B29AA" w:rsidRPr="0066552A" w:rsidRDefault="001B29AA" w:rsidP="001B29AA">
            <w:pPr>
              <w:overflowPunct/>
              <w:autoSpaceDE/>
              <w:autoSpaceDN/>
              <w:adjustRightInd/>
              <w:snapToGrid w:val="0"/>
              <w:spacing w:before="80" w:after="80"/>
              <w:jc w:val="center"/>
              <w:textAlignment w:val="auto"/>
              <w:rPr>
                <w:rFonts w:asciiTheme="minorHAnsi" w:hAnsiTheme="minorHAnsi" w:cstheme="minorHAnsi"/>
                <w:b/>
                <w:bCs/>
                <w:color w:val="FFFFFF" w:themeColor="background1"/>
                <w:sz w:val="22"/>
                <w:szCs w:val="22"/>
                <w:lang w:val="en-US" w:eastAsia="zh-CN"/>
              </w:rPr>
            </w:pPr>
            <w:r w:rsidRPr="0066552A">
              <w:rPr>
                <w:rFonts w:asciiTheme="minorHAnsi" w:hAnsiTheme="minorHAnsi" w:cstheme="minorHAnsi"/>
                <w:b/>
                <w:bCs/>
                <w:color w:val="FFFFFF" w:themeColor="background1"/>
                <w:sz w:val="22"/>
                <w:szCs w:val="22"/>
                <w:lang w:val="en-US" w:eastAsia="zh-CN"/>
              </w:rPr>
              <w:t>Doc. No.</w:t>
            </w:r>
          </w:p>
        </w:tc>
        <w:tc>
          <w:tcPr>
            <w:tcW w:w="1559" w:type="dxa"/>
            <w:shd w:val="clear" w:color="auto" w:fill="0070C0"/>
            <w:noWrap/>
            <w:tcMar>
              <w:left w:w="57" w:type="dxa"/>
              <w:right w:w="57" w:type="dxa"/>
            </w:tcMar>
          </w:tcPr>
          <w:p w14:paraId="66AA3AE8" w14:textId="77777777" w:rsidR="001B29AA" w:rsidRPr="0066552A" w:rsidRDefault="001B29AA" w:rsidP="001B29AA">
            <w:pPr>
              <w:overflowPunct/>
              <w:autoSpaceDE/>
              <w:autoSpaceDN/>
              <w:adjustRightInd/>
              <w:snapToGrid w:val="0"/>
              <w:spacing w:before="80" w:after="80"/>
              <w:jc w:val="center"/>
              <w:textAlignment w:val="auto"/>
              <w:rPr>
                <w:rFonts w:asciiTheme="minorHAnsi" w:hAnsiTheme="minorHAnsi" w:cstheme="minorHAnsi"/>
                <w:b/>
                <w:bCs/>
                <w:color w:val="FFFFFF" w:themeColor="background1"/>
                <w:spacing w:val="-2"/>
                <w:sz w:val="22"/>
                <w:szCs w:val="22"/>
                <w:lang w:val="en-US" w:eastAsia="zh-CN"/>
              </w:rPr>
            </w:pPr>
            <w:r w:rsidRPr="0066552A">
              <w:rPr>
                <w:rFonts w:asciiTheme="minorHAnsi" w:hAnsiTheme="minorHAnsi" w:cstheme="minorHAnsi"/>
                <w:b/>
                <w:bCs/>
                <w:color w:val="FFFFFF" w:themeColor="background1"/>
                <w:spacing w:val="-2"/>
                <w:sz w:val="22"/>
                <w:szCs w:val="22"/>
                <w:lang w:val="en-US" w:eastAsia="zh-CN"/>
              </w:rPr>
              <w:t>Source</w:t>
            </w:r>
          </w:p>
        </w:tc>
        <w:tc>
          <w:tcPr>
            <w:tcW w:w="5387" w:type="dxa"/>
            <w:tcBorders>
              <w:bottom w:val="single" w:sz="4" w:space="0" w:color="auto"/>
            </w:tcBorders>
            <w:shd w:val="clear" w:color="auto" w:fill="0070C0"/>
            <w:noWrap/>
          </w:tcPr>
          <w:p w14:paraId="2BA2CD0B" w14:textId="77777777" w:rsidR="001B29AA" w:rsidRPr="0066552A" w:rsidRDefault="001B29AA" w:rsidP="001B29AA">
            <w:pPr>
              <w:overflowPunct/>
              <w:autoSpaceDE/>
              <w:autoSpaceDN/>
              <w:adjustRightInd/>
              <w:snapToGrid w:val="0"/>
              <w:spacing w:before="80" w:after="80"/>
              <w:textAlignment w:val="auto"/>
              <w:rPr>
                <w:rFonts w:asciiTheme="minorHAnsi" w:hAnsiTheme="minorHAnsi" w:cstheme="minorHAnsi"/>
                <w:b/>
                <w:bCs/>
                <w:color w:val="FFFFFF" w:themeColor="background1"/>
                <w:sz w:val="22"/>
                <w:szCs w:val="22"/>
                <w:lang w:val="en-US" w:eastAsia="zh-CN"/>
              </w:rPr>
            </w:pPr>
            <w:r w:rsidRPr="0066552A">
              <w:rPr>
                <w:rFonts w:asciiTheme="minorHAnsi" w:hAnsiTheme="minorHAnsi" w:cstheme="minorHAnsi"/>
                <w:b/>
                <w:bCs/>
                <w:color w:val="FFFFFF" w:themeColor="background1"/>
                <w:sz w:val="22"/>
                <w:szCs w:val="22"/>
                <w:lang w:val="en-US" w:eastAsia="zh-CN"/>
              </w:rPr>
              <w:t>Title</w:t>
            </w:r>
          </w:p>
        </w:tc>
        <w:tc>
          <w:tcPr>
            <w:tcW w:w="1275" w:type="dxa"/>
            <w:tcBorders>
              <w:bottom w:val="single" w:sz="4" w:space="0" w:color="auto"/>
            </w:tcBorders>
            <w:shd w:val="clear" w:color="auto" w:fill="0070C0"/>
            <w:noWrap/>
            <w:tcMar>
              <w:left w:w="85" w:type="dxa"/>
              <w:right w:w="85" w:type="dxa"/>
            </w:tcMar>
          </w:tcPr>
          <w:p w14:paraId="1FA0F504" w14:textId="77777777" w:rsidR="001B29AA" w:rsidRPr="0066552A" w:rsidRDefault="001B29AA" w:rsidP="001B29AA">
            <w:pPr>
              <w:overflowPunct/>
              <w:autoSpaceDE/>
              <w:autoSpaceDN/>
              <w:adjustRightInd/>
              <w:snapToGrid w:val="0"/>
              <w:spacing w:before="80" w:after="80"/>
              <w:jc w:val="center"/>
              <w:textAlignment w:val="auto"/>
              <w:rPr>
                <w:rFonts w:asciiTheme="minorHAnsi" w:hAnsiTheme="minorHAnsi" w:cstheme="minorHAnsi"/>
                <w:b/>
                <w:bCs/>
                <w:color w:val="FFFFFF" w:themeColor="background1"/>
                <w:sz w:val="22"/>
                <w:szCs w:val="22"/>
                <w:lang w:val="en-US" w:eastAsia="zh-CN"/>
              </w:rPr>
            </w:pPr>
            <w:r w:rsidRPr="0066552A">
              <w:rPr>
                <w:rFonts w:asciiTheme="minorHAnsi" w:hAnsiTheme="minorHAnsi" w:cstheme="minorHAnsi"/>
                <w:b/>
                <w:bCs/>
                <w:color w:val="FFFFFF" w:themeColor="background1"/>
                <w:sz w:val="22"/>
                <w:szCs w:val="22"/>
                <w:lang w:val="en-US" w:eastAsia="zh-CN"/>
              </w:rPr>
              <w:t>Allocation</w:t>
            </w:r>
          </w:p>
        </w:tc>
      </w:tr>
      <w:tr w:rsidR="00B05626" w:rsidRPr="001B29AA" w14:paraId="5D5D8DBF" w14:textId="77777777" w:rsidTr="00175240">
        <w:tc>
          <w:tcPr>
            <w:tcW w:w="1134" w:type="dxa"/>
            <w:shd w:val="clear" w:color="auto" w:fill="auto"/>
            <w:noWrap/>
          </w:tcPr>
          <w:p w14:paraId="6090D279" w14:textId="462A2AFA" w:rsidR="00B05626" w:rsidRPr="009064D8" w:rsidRDefault="004A4150" w:rsidP="00B05626">
            <w:pPr>
              <w:snapToGrid w:val="0"/>
              <w:spacing w:before="80" w:after="80"/>
              <w:jc w:val="center"/>
              <w:rPr>
                <w:rFonts w:asciiTheme="minorHAnsi" w:hAnsiTheme="minorHAnsi" w:cstheme="minorHAnsi"/>
                <w:color w:val="0000FF"/>
                <w:sz w:val="22"/>
                <w:szCs w:val="22"/>
                <w:u w:val="single"/>
              </w:rPr>
            </w:pPr>
            <w:hyperlink r:id="rId22" w:history="1">
              <w:r w:rsidR="00B05626" w:rsidRPr="009064D8">
                <w:rPr>
                  <w:rStyle w:val="Hyperlink"/>
                  <w:rFonts w:asciiTheme="minorHAnsi" w:hAnsiTheme="minorHAnsi" w:cstheme="minorHAnsi"/>
                  <w:sz w:val="22"/>
                  <w:szCs w:val="22"/>
                </w:rPr>
                <w:t>C23/1</w:t>
              </w:r>
              <w:r w:rsidR="00B05626" w:rsidRPr="009064D8">
                <w:rPr>
                  <w:rStyle w:val="Hyperlink"/>
                  <w:rFonts w:asciiTheme="minorHAnsi" w:hAnsiTheme="minorHAnsi" w:cstheme="minorHAnsi"/>
                  <w:sz w:val="22"/>
                  <w:szCs w:val="22"/>
                </w:rPr>
                <w:br/>
                <w:t>(Rev.2)</w:t>
              </w:r>
            </w:hyperlink>
          </w:p>
        </w:tc>
        <w:tc>
          <w:tcPr>
            <w:tcW w:w="1559" w:type="dxa"/>
            <w:noWrap/>
            <w:tcMar>
              <w:left w:w="57" w:type="dxa"/>
              <w:right w:w="57" w:type="dxa"/>
            </w:tcMar>
          </w:tcPr>
          <w:p w14:paraId="2EE74D97" w14:textId="77777777" w:rsidR="00B05626" w:rsidRPr="001B29AA" w:rsidRDefault="00B05626" w:rsidP="00B05626">
            <w:pPr>
              <w:overflowPunct/>
              <w:autoSpaceDE/>
              <w:autoSpaceDN/>
              <w:adjustRightInd/>
              <w:snapToGrid w:val="0"/>
              <w:spacing w:before="80" w:after="80"/>
              <w:jc w:val="center"/>
              <w:textAlignment w:val="auto"/>
              <w:rPr>
                <w:rFonts w:asciiTheme="minorHAnsi" w:hAnsiTheme="minorHAnsi" w:cstheme="minorHAnsi"/>
                <w:color w:val="000000"/>
                <w:sz w:val="22"/>
                <w:szCs w:val="22"/>
                <w:lang w:val="en-US" w:eastAsia="zh-CN"/>
              </w:rPr>
            </w:pPr>
            <w:r w:rsidRPr="001B29AA">
              <w:rPr>
                <w:rFonts w:asciiTheme="minorHAnsi" w:hAnsiTheme="minorHAnsi" w:cstheme="minorHAnsi"/>
                <w:color w:val="000000"/>
                <w:sz w:val="22"/>
                <w:szCs w:val="22"/>
                <w:lang w:val="en-US" w:eastAsia="zh-CN"/>
              </w:rPr>
              <w:t>SG</w:t>
            </w:r>
          </w:p>
        </w:tc>
        <w:tc>
          <w:tcPr>
            <w:tcW w:w="5387" w:type="dxa"/>
            <w:tcBorders>
              <w:top w:val="single" w:sz="4" w:space="0" w:color="auto"/>
              <w:left w:val="nil"/>
              <w:bottom w:val="single" w:sz="4" w:space="0" w:color="auto"/>
              <w:right w:val="nil"/>
            </w:tcBorders>
            <w:shd w:val="clear" w:color="auto" w:fill="auto"/>
            <w:noWrap/>
          </w:tcPr>
          <w:p w14:paraId="7A986754" w14:textId="502DD1FD" w:rsidR="00B05626" w:rsidRPr="001B29AA" w:rsidRDefault="00B05626" w:rsidP="00B05626">
            <w:pPr>
              <w:snapToGrid w:val="0"/>
              <w:spacing w:before="80" w:after="80"/>
              <w:rPr>
                <w:rFonts w:asciiTheme="minorHAnsi" w:hAnsiTheme="minorHAnsi" w:cstheme="minorHAnsi"/>
                <w:color w:val="000000"/>
                <w:sz w:val="22"/>
                <w:szCs w:val="22"/>
              </w:rPr>
            </w:pPr>
            <w:r w:rsidRPr="000C714C">
              <w:rPr>
                <w:rFonts w:asciiTheme="minorHAnsi" w:hAnsiTheme="minorHAnsi" w:cstheme="minorHAnsi"/>
                <w:color w:val="000000"/>
              </w:rPr>
              <w:t>Draft agenda of the 202</w:t>
            </w:r>
            <w:r>
              <w:rPr>
                <w:rFonts w:asciiTheme="minorHAnsi" w:hAnsiTheme="minorHAnsi" w:cstheme="minorHAnsi"/>
                <w:color w:val="000000"/>
              </w:rPr>
              <w:t>3</w:t>
            </w:r>
            <w:r w:rsidRPr="000C714C">
              <w:rPr>
                <w:rFonts w:asciiTheme="minorHAnsi" w:hAnsiTheme="minorHAnsi" w:cstheme="minorHAnsi"/>
                <w:color w:val="000000"/>
              </w:rPr>
              <w:t xml:space="preserve"> </w:t>
            </w:r>
            <w:r>
              <w:rPr>
                <w:rFonts w:asciiTheme="minorHAnsi" w:hAnsiTheme="minorHAnsi" w:cstheme="minorHAnsi"/>
                <w:color w:val="000000"/>
              </w:rPr>
              <w:t>s</w:t>
            </w:r>
            <w:r w:rsidRPr="000C714C">
              <w:rPr>
                <w:rFonts w:asciiTheme="minorHAnsi" w:hAnsiTheme="minorHAnsi" w:cstheme="minorHAnsi"/>
                <w:color w:val="000000"/>
              </w:rPr>
              <w:t>ession of the Council</w:t>
            </w:r>
          </w:p>
        </w:tc>
        <w:tc>
          <w:tcPr>
            <w:tcW w:w="1275" w:type="dxa"/>
            <w:tcBorders>
              <w:top w:val="single" w:sz="4" w:space="0" w:color="auto"/>
              <w:left w:val="single" w:sz="4" w:space="0" w:color="auto"/>
              <w:bottom w:val="single" w:sz="4" w:space="0" w:color="auto"/>
              <w:right w:val="single" w:sz="4" w:space="0" w:color="auto"/>
            </w:tcBorders>
            <w:noWrap/>
          </w:tcPr>
          <w:p w14:paraId="43C0FAAD" w14:textId="08643BD4" w:rsidR="00B05626" w:rsidRPr="001B29AA" w:rsidRDefault="00B05626" w:rsidP="00B05626">
            <w:pPr>
              <w:overflowPunct/>
              <w:autoSpaceDE/>
              <w:autoSpaceDN/>
              <w:adjustRightInd/>
              <w:snapToGrid w:val="0"/>
              <w:spacing w:before="80" w:after="80"/>
              <w:jc w:val="center"/>
              <w:textAlignment w:val="auto"/>
              <w:rPr>
                <w:rFonts w:asciiTheme="minorHAnsi" w:hAnsiTheme="minorHAnsi" w:cstheme="minorHAnsi"/>
                <w:color w:val="000000"/>
                <w:sz w:val="22"/>
                <w:szCs w:val="22"/>
                <w:lang w:val="en-US" w:eastAsia="zh-CN"/>
              </w:rPr>
            </w:pPr>
            <w:r>
              <w:rPr>
                <w:rFonts w:asciiTheme="minorHAnsi" w:hAnsiTheme="minorHAnsi" w:cstheme="minorHAnsi"/>
                <w:color w:val="000000"/>
                <w:sz w:val="22"/>
                <w:szCs w:val="22"/>
                <w:lang w:val="en-US" w:eastAsia="zh-CN"/>
              </w:rPr>
              <w:t>PL</w:t>
            </w:r>
          </w:p>
        </w:tc>
      </w:tr>
      <w:tr w:rsidR="00B05626" w:rsidRPr="001B29AA" w14:paraId="367167AD" w14:textId="77777777" w:rsidTr="00175240">
        <w:tc>
          <w:tcPr>
            <w:tcW w:w="1134" w:type="dxa"/>
            <w:shd w:val="clear" w:color="auto" w:fill="auto"/>
            <w:noWrap/>
          </w:tcPr>
          <w:p w14:paraId="6913BC7D" w14:textId="26C7073B" w:rsidR="00B05626" w:rsidRPr="009064D8" w:rsidRDefault="004A4150" w:rsidP="00B05626">
            <w:pPr>
              <w:snapToGrid w:val="0"/>
              <w:spacing w:before="80" w:after="80"/>
              <w:jc w:val="center"/>
              <w:rPr>
                <w:rStyle w:val="Hyperlink"/>
                <w:rFonts w:asciiTheme="minorHAnsi" w:hAnsiTheme="minorHAnsi" w:cstheme="minorHAnsi"/>
                <w:sz w:val="22"/>
                <w:szCs w:val="22"/>
              </w:rPr>
            </w:pPr>
            <w:hyperlink r:id="rId23" w:history="1">
              <w:r w:rsidR="00B05626" w:rsidRPr="009064D8">
                <w:rPr>
                  <w:rStyle w:val="Hyperlink"/>
                  <w:rFonts w:asciiTheme="minorHAnsi" w:hAnsiTheme="minorHAnsi" w:cstheme="minorHAnsi"/>
                  <w:sz w:val="22"/>
                  <w:szCs w:val="22"/>
                </w:rPr>
                <w:t>C23/2</w:t>
              </w:r>
            </w:hyperlink>
          </w:p>
        </w:tc>
        <w:tc>
          <w:tcPr>
            <w:tcW w:w="1559" w:type="dxa"/>
            <w:noWrap/>
            <w:tcMar>
              <w:left w:w="57" w:type="dxa"/>
              <w:right w:w="57" w:type="dxa"/>
            </w:tcMar>
          </w:tcPr>
          <w:p w14:paraId="3532FB07" w14:textId="77777777" w:rsidR="00B05626" w:rsidRPr="001B29AA" w:rsidRDefault="00B05626" w:rsidP="00B05626">
            <w:pPr>
              <w:snapToGrid w:val="0"/>
              <w:spacing w:before="80" w:after="80"/>
              <w:jc w:val="center"/>
              <w:rPr>
                <w:rFonts w:asciiTheme="minorHAnsi" w:hAnsiTheme="minorHAnsi" w:cstheme="minorHAnsi"/>
                <w:sz w:val="22"/>
                <w:szCs w:val="22"/>
              </w:rPr>
            </w:pPr>
            <w:r w:rsidRPr="001B29AA">
              <w:rPr>
                <w:rFonts w:asciiTheme="minorHAnsi" w:hAnsiTheme="minorHAnsi" w:cstheme="minorHAnsi"/>
                <w:color w:val="000000"/>
                <w:sz w:val="22"/>
                <w:szCs w:val="22"/>
                <w:lang w:val="en-US" w:eastAsia="zh-CN"/>
              </w:rPr>
              <w:t>SG</w:t>
            </w:r>
          </w:p>
        </w:tc>
        <w:tc>
          <w:tcPr>
            <w:tcW w:w="5387" w:type="dxa"/>
            <w:tcBorders>
              <w:top w:val="single" w:sz="4" w:space="0" w:color="auto"/>
              <w:left w:val="nil"/>
              <w:bottom w:val="single" w:sz="4" w:space="0" w:color="auto"/>
              <w:right w:val="single" w:sz="4" w:space="0" w:color="auto"/>
            </w:tcBorders>
            <w:shd w:val="clear" w:color="auto" w:fill="auto"/>
            <w:noWrap/>
          </w:tcPr>
          <w:p w14:paraId="7FD4F96E" w14:textId="14249C85" w:rsidR="00B05626" w:rsidRPr="001B29AA" w:rsidRDefault="00B05626" w:rsidP="00B05626">
            <w:pPr>
              <w:snapToGrid w:val="0"/>
              <w:spacing w:before="80" w:after="80"/>
              <w:rPr>
                <w:rFonts w:asciiTheme="minorHAnsi" w:hAnsiTheme="minorHAnsi" w:cstheme="minorHAnsi"/>
                <w:color w:val="000000"/>
                <w:sz w:val="22"/>
                <w:szCs w:val="22"/>
              </w:rPr>
            </w:pPr>
            <w:r w:rsidRPr="005E6E33">
              <w:rPr>
                <w:rFonts w:asciiTheme="minorHAnsi" w:hAnsiTheme="minorHAnsi" w:cstheme="minorHAnsi"/>
                <w:color w:val="000000"/>
              </w:rPr>
              <w:t>Proposed dates and duration of the 2024, 2025, and 2026 sessions of the Council along with the proposed dates of clusters of Council Working Groups and Expert Groups for the same period</w:t>
            </w:r>
          </w:p>
        </w:tc>
        <w:tc>
          <w:tcPr>
            <w:tcW w:w="1275" w:type="dxa"/>
            <w:tcBorders>
              <w:top w:val="single" w:sz="4" w:space="0" w:color="auto"/>
              <w:left w:val="single" w:sz="4" w:space="0" w:color="auto"/>
              <w:bottom w:val="single" w:sz="4" w:space="0" w:color="auto"/>
              <w:right w:val="single" w:sz="4" w:space="0" w:color="auto"/>
            </w:tcBorders>
            <w:noWrap/>
          </w:tcPr>
          <w:p w14:paraId="2871F284" w14:textId="32639B66" w:rsidR="00B05626" w:rsidRPr="001B29AA" w:rsidRDefault="00B05626" w:rsidP="00B05626">
            <w:pPr>
              <w:snapToGrid w:val="0"/>
              <w:spacing w:before="80" w:after="80"/>
              <w:jc w:val="center"/>
              <w:rPr>
                <w:rFonts w:asciiTheme="minorHAnsi" w:hAnsiTheme="minorHAnsi" w:cstheme="minorHAnsi"/>
                <w:sz w:val="22"/>
                <w:szCs w:val="22"/>
              </w:rPr>
            </w:pPr>
            <w:r>
              <w:rPr>
                <w:rFonts w:asciiTheme="minorHAnsi" w:hAnsiTheme="minorHAnsi" w:cstheme="minorHAnsi"/>
                <w:color w:val="000000"/>
                <w:sz w:val="22"/>
                <w:szCs w:val="22"/>
                <w:lang w:val="en-US" w:eastAsia="zh-CN"/>
              </w:rPr>
              <w:t>PL</w:t>
            </w:r>
          </w:p>
        </w:tc>
      </w:tr>
      <w:tr w:rsidR="00B05626" w:rsidRPr="001B29AA" w14:paraId="65937B08" w14:textId="77777777" w:rsidTr="00175240">
        <w:tc>
          <w:tcPr>
            <w:tcW w:w="1134" w:type="dxa"/>
            <w:shd w:val="clear" w:color="auto" w:fill="auto"/>
            <w:noWrap/>
          </w:tcPr>
          <w:p w14:paraId="37A33AC1" w14:textId="20F48A73" w:rsidR="00B05626" w:rsidRPr="009064D8" w:rsidRDefault="004A4150" w:rsidP="00B05626">
            <w:pPr>
              <w:snapToGrid w:val="0"/>
              <w:spacing w:before="80" w:after="80"/>
              <w:jc w:val="center"/>
              <w:rPr>
                <w:rStyle w:val="Hyperlink"/>
                <w:rFonts w:asciiTheme="minorHAnsi" w:hAnsiTheme="minorHAnsi" w:cstheme="minorHAnsi"/>
                <w:sz w:val="22"/>
                <w:szCs w:val="22"/>
              </w:rPr>
            </w:pPr>
            <w:hyperlink r:id="rId24" w:history="1">
              <w:r w:rsidR="00B05626" w:rsidRPr="009064D8">
                <w:rPr>
                  <w:rStyle w:val="Hyperlink"/>
                  <w:rFonts w:asciiTheme="minorHAnsi" w:hAnsiTheme="minorHAnsi" w:cstheme="minorHAnsi"/>
                  <w:sz w:val="22"/>
                  <w:szCs w:val="22"/>
                </w:rPr>
                <w:t>C23/3</w:t>
              </w:r>
              <w:r w:rsidR="00B05626" w:rsidRPr="009064D8">
                <w:rPr>
                  <w:rStyle w:val="Hyperlink"/>
                  <w:rFonts w:asciiTheme="minorHAnsi" w:hAnsiTheme="minorHAnsi" w:cstheme="minorHAnsi"/>
                  <w:sz w:val="22"/>
                  <w:szCs w:val="22"/>
                </w:rPr>
                <w:br/>
                <w:t>(Rev.1)</w:t>
              </w:r>
            </w:hyperlink>
          </w:p>
        </w:tc>
        <w:tc>
          <w:tcPr>
            <w:tcW w:w="1559" w:type="dxa"/>
            <w:noWrap/>
            <w:tcMar>
              <w:left w:w="57" w:type="dxa"/>
              <w:right w:w="57" w:type="dxa"/>
            </w:tcMar>
          </w:tcPr>
          <w:p w14:paraId="0C11CEF7" w14:textId="77777777" w:rsidR="00B05626" w:rsidRPr="001B29AA" w:rsidRDefault="00B05626" w:rsidP="00B05626">
            <w:pPr>
              <w:snapToGrid w:val="0"/>
              <w:spacing w:before="80" w:after="80"/>
              <w:jc w:val="center"/>
              <w:rPr>
                <w:rFonts w:asciiTheme="minorHAnsi" w:hAnsiTheme="minorHAnsi" w:cstheme="minorHAnsi"/>
                <w:sz w:val="22"/>
                <w:szCs w:val="22"/>
              </w:rPr>
            </w:pPr>
            <w:r w:rsidRPr="001B29AA">
              <w:rPr>
                <w:rFonts w:asciiTheme="minorHAnsi" w:hAnsiTheme="minorHAnsi" w:cstheme="minorHAnsi"/>
                <w:color w:val="000000"/>
                <w:sz w:val="22"/>
                <w:szCs w:val="22"/>
                <w:lang w:val="en-US" w:eastAsia="zh-CN"/>
              </w:rPr>
              <w:t>SG</w:t>
            </w:r>
          </w:p>
        </w:tc>
        <w:tc>
          <w:tcPr>
            <w:tcW w:w="5387" w:type="dxa"/>
            <w:tcBorders>
              <w:top w:val="single" w:sz="4" w:space="0" w:color="auto"/>
              <w:left w:val="nil"/>
              <w:bottom w:val="single" w:sz="4" w:space="0" w:color="auto"/>
              <w:right w:val="single" w:sz="4" w:space="0" w:color="auto"/>
            </w:tcBorders>
            <w:shd w:val="clear" w:color="auto" w:fill="auto"/>
            <w:noWrap/>
          </w:tcPr>
          <w:p w14:paraId="223D8CD5" w14:textId="1C9E71DC" w:rsidR="00B05626" w:rsidRPr="001B29AA" w:rsidRDefault="00B05626" w:rsidP="00B05626">
            <w:pPr>
              <w:snapToGrid w:val="0"/>
              <w:spacing w:before="80" w:after="80"/>
              <w:rPr>
                <w:rFonts w:asciiTheme="minorHAnsi" w:hAnsiTheme="minorHAnsi" w:cstheme="minorHAnsi"/>
                <w:color w:val="000000"/>
                <w:sz w:val="22"/>
                <w:szCs w:val="22"/>
              </w:rPr>
            </w:pPr>
            <w:r w:rsidRPr="000C714C">
              <w:rPr>
                <w:rFonts w:asciiTheme="minorHAnsi" w:hAnsiTheme="minorHAnsi" w:cstheme="minorHAnsi"/>
                <w:color w:val="000000"/>
              </w:rPr>
              <w:t>Obsolete Council Resolutions and Decisions</w:t>
            </w:r>
          </w:p>
        </w:tc>
        <w:tc>
          <w:tcPr>
            <w:tcW w:w="1275" w:type="dxa"/>
            <w:tcBorders>
              <w:top w:val="single" w:sz="4" w:space="0" w:color="auto"/>
              <w:left w:val="single" w:sz="4" w:space="0" w:color="auto"/>
              <w:bottom w:val="single" w:sz="4" w:space="0" w:color="auto"/>
              <w:right w:val="single" w:sz="4" w:space="0" w:color="auto"/>
            </w:tcBorders>
            <w:noWrap/>
          </w:tcPr>
          <w:p w14:paraId="2E509C93" w14:textId="5F621802" w:rsidR="00B05626" w:rsidRPr="001B29AA" w:rsidRDefault="00B05626" w:rsidP="00B05626">
            <w:pPr>
              <w:snapToGrid w:val="0"/>
              <w:spacing w:before="80" w:after="80"/>
              <w:jc w:val="center"/>
              <w:rPr>
                <w:rFonts w:asciiTheme="minorHAnsi" w:hAnsiTheme="minorHAnsi" w:cstheme="minorHAnsi"/>
                <w:sz w:val="22"/>
                <w:szCs w:val="22"/>
              </w:rPr>
            </w:pPr>
            <w:r>
              <w:rPr>
                <w:rFonts w:asciiTheme="minorHAnsi" w:hAnsiTheme="minorHAnsi" w:cstheme="minorHAnsi"/>
                <w:color w:val="000000"/>
                <w:sz w:val="22"/>
                <w:szCs w:val="22"/>
                <w:lang w:val="en-US" w:eastAsia="zh-CN"/>
              </w:rPr>
              <w:t>PL</w:t>
            </w:r>
          </w:p>
        </w:tc>
      </w:tr>
      <w:tr w:rsidR="00B05626" w:rsidRPr="001B29AA" w14:paraId="47C49D02" w14:textId="77777777" w:rsidTr="00175240">
        <w:tc>
          <w:tcPr>
            <w:tcW w:w="1134" w:type="dxa"/>
            <w:shd w:val="clear" w:color="auto" w:fill="auto"/>
            <w:noWrap/>
          </w:tcPr>
          <w:p w14:paraId="65E3D49F" w14:textId="5BC87A25" w:rsidR="00B05626" w:rsidRPr="009064D8" w:rsidRDefault="004A4150" w:rsidP="00B05626">
            <w:pPr>
              <w:snapToGrid w:val="0"/>
              <w:spacing w:before="80" w:after="80"/>
              <w:jc w:val="center"/>
              <w:rPr>
                <w:rStyle w:val="Hyperlink"/>
                <w:rFonts w:asciiTheme="minorHAnsi" w:hAnsiTheme="minorHAnsi" w:cstheme="minorHAnsi"/>
                <w:sz w:val="22"/>
                <w:szCs w:val="22"/>
              </w:rPr>
            </w:pPr>
            <w:hyperlink r:id="rId25" w:history="1">
              <w:r w:rsidR="00B05626" w:rsidRPr="009064D8">
                <w:rPr>
                  <w:rStyle w:val="Hyperlink"/>
                  <w:rFonts w:asciiTheme="minorHAnsi" w:hAnsiTheme="minorHAnsi" w:cstheme="minorHAnsi"/>
                  <w:sz w:val="22"/>
                  <w:szCs w:val="22"/>
                </w:rPr>
                <w:t>C23/4</w:t>
              </w:r>
            </w:hyperlink>
          </w:p>
        </w:tc>
        <w:tc>
          <w:tcPr>
            <w:tcW w:w="1559" w:type="dxa"/>
            <w:noWrap/>
            <w:tcMar>
              <w:left w:w="57" w:type="dxa"/>
              <w:right w:w="57" w:type="dxa"/>
            </w:tcMar>
          </w:tcPr>
          <w:p w14:paraId="7060B51F" w14:textId="77777777" w:rsidR="00B05626" w:rsidRPr="001B29AA" w:rsidRDefault="00B05626" w:rsidP="00B05626">
            <w:pPr>
              <w:snapToGrid w:val="0"/>
              <w:spacing w:before="80" w:after="80"/>
              <w:jc w:val="center"/>
              <w:rPr>
                <w:rFonts w:asciiTheme="minorHAnsi" w:hAnsiTheme="minorHAnsi" w:cstheme="minorHAnsi"/>
                <w:sz w:val="22"/>
                <w:szCs w:val="22"/>
              </w:rPr>
            </w:pPr>
            <w:r w:rsidRPr="001B29AA">
              <w:rPr>
                <w:rFonts w:asciiTheme="minorHAnsi" w:hAnsiTheme="minorHAnsi" w:cstheme="minorHAnsi"/>
                <w:color w:val="000000"/>
                <w:sz w:val="22"/>
                <w:szCs w:val="22"/>
                <w:lang w:val="en-US" w:eastAsia="zh-CN"/>
              </w:rPr>
              <w:t>SG</w:t>
            </w:r>
          </w:p>
        </w:tc>
        <w:tc>
          <w:tcPr>
            <w:tcW w:w="5387" w:type="dxa"/>
            <w:tcBorders>
              <w:top w:val="single" w:sz="4" w:space="0" w:color="auto"/>
              <w:left w:val="nil"/>
              <w:bottom w:val="single" w:sz="4" w:space="0" w:color="auto"/>
              <w:right w:val="single" w:sz="4" w:space="0" w:color="auto"/>
            </w:tcBorders>
            <w:shd w:val="clear" w:color="auto" w:fill="auto"/>
            <w:noWrap/>
          </w:tcPr>
          <w:p w14:paraId="49114C8A" w14:textId="4FBFBAA6" w:rsidR="00B05626" w:rsidRPr="001B29AA" w:rsidRDefault="00B05626" w:rsidP="00B05626">
            <w:pPr>
              <w:snapToGrid w:val="0"/>
              <w:spacing w:before="80" w:after="80"/>
              <w:rPr>
                <w:rFonts w:asciiTheme="minorHAnsi" w:hAnsiTheme="minorHAnsi" w:cstheme="minorHAnsi"/>
                <w:color w:val="000000"/>
                <w:sz w:val="22"/>
                <w:szCs w:val="22"/>
              </w:rPr>
            </w:pPr>
            <w:r w:rsidRPr="00BC69BF">
              <w:rPr>
                <w:rFonts w:asciiTheme="minorHAnsi" w:hAnsiTheme="minorHAnsi" w:cstheme="minorHAnsi"/>
                <w:color w:val="000000"/>
              </w:rPr>
              <w:t>Report on the 21st Plenipotentiary Conference</w:t>
            </w:r>
            <w:r>
              <w:rPr>
                <w:rFonts w:asciiTheme="minorHAnsi" w:hAnsiTheme="minorHAnsi" w:cstheme="minorHAnsi"/>
                <w:color w:val="000000"/>
              </w:rPr>
              <w:br/>
            </w:r>
            <w:r w:rsidRPr="00BC69BF">
              <w:rPr>
                <w:rFonts w:asciiTheme="minorHAnsi" w:hAnsiTheme="minorHAnsi" w:cstheme="minorHAnsi"/>
                <w:color w:val="000000"/>
              </w:rPr>
              <w:t>(PP-22)</w:t>
            </w:r>
          </w:p>
        </w:tc>
        <w:tc>
          <w:tcPr>
            <w:tcW w:w="1275" w:type="dxa"/>
            <w:tcBorders>
              <w:top w:val="single" w:sz="4" w:space="0" w:color="auto"/>
              <w:left w:val="single" w:sz="4" w:space="0" w:color="auto"/>
              <w:bottom w:val="single" w:sz="4" w:space="0" w:color="auto"/>
              <w:right w:val="single" w:sz="4" w:space="0" w:color="auto"/>
            </w:tcBorders>
            <w:noWrap/>
          </w:tcPr>
          <w:p w14:paraId="37B221BA" w14:textId="1EA2A04D" w:rsidR="00B05626" w:rsidRPr="001B29AA" w:rsidRDefault="00B05626" w:rsidP="00B05626">
            <w:pPr>
              <w:snapToGrid w:val="0"/>
              <w:spacing w:before="80" w:after="80"/>
              <w:jc w:val="center"/>
              <w:rPr>
                <w:rFonts w:asciiTheme="minorHAnsi" w:hAnsiTheme="minorHAnsi" w:cstheme="minorHAnsi"/>
                <w:sz w:val="22"/>
                <w:szCs w:val="22"/>
              </w:rPr>
            </w:pPr>
            <w:r>
              <w:rPr>
                <w:rFonts w:asciiTheme="minorHAnsi" w:hAnsiTheme="minorHAnsi" w:cstheme="minorHAnsi"/>
                <w:color w:val="000000"/>
                <w:sz w:val="22"/>
                <w:szCs w:val="22"/>
                <w:lang w:val="en-US" w:eastAsia="zh-CN"/>
              </w:rPr>
              <w:t>PL</w:t>
            </w:r>
          </w:p>
        </w:tc>
      </w:tr>
      <w:tr w:rsidR="00B05626" w:rsidRPr="001B29AA" w14:paraId="096156EF" w14:textId="77777777" w:rsidTr="00175240">
        <w:tc>
          <w:tcPr>
            <w:tcW w:w="1134" w:type="dxa"/>
            <w:tcBorders>
              <w:top w:val="nil"/>
            </w:tcBorders>
            <w:shd w:val="clear" w:color="auto" w:fill="auto"/>
            <w:noWrap/>
          </w:tcPr>
          <w:p w14:paraId="5CC837A8" w14:textId="479C7008" w:rsidR="00B05626" w:rsidRPr="009064D8" w:rsidRDefault="004A4150" w:rsidP="00B05626">
            <w:pPr>
              <w:snapToGrid w:val="0"/>
              <w:spacing w:before="80" w:after="80"/>
              <w:jc w:val="center"/>
              <w:rPr>
                <w:rStyle w:val="Hyperlink"/>
                <w:rFonts w:asciiTheme="minorHAnsi" w:hAnsiTheme="minorHAnsi" w:cstheme="minorHAnsi"/>
                <w:sz w:val="22"/>
                <w:szCs w:val="22"/>
              </w:rPr>
            </w:pPr>
            <w:hyperlink r:id="rId26" w:history="1">
              <w:r w:rsidR="00B05626" w:rsidRPr="009064D8">
                <w:rPr>
                  <w:rStyle w:val="Hyperlink"/>
                  <w:rFonts w:asciiTheme="minorHAnsi" w:hAnsiTheme="minorHAnsi" w:cstheme="minorHAnsi"/>
                  <w:sz w:val="22"/>
                  <w:szCs w:val="22"/>
                </w:rPr>
                <w:t>C23/5</w:t>
              </w:r>
            </w:hyperlink>
          </w:p>
        </w:tc>
        <w:tc>
          <w:tcPr>
            <w:tcW w:w="1559" w:type="dxa"/>
            <w:tcBorders>
              <w:top w:val="nil"/>
            </w:tcBorders>
            <w:noWrap/>
            <w:tcMar>
              <w:left w:w="57" w:type="dxa"/>
              <w:right w:w="57" w:type="dxa"/>
            </w:tcMar>
          </w:tcPr>
          <w:p w14:paraId="080C1162" w14:textId="77777777" w:rsidR="00B05626" w:rsidRPr="001B29AA" w:rsidRDefault="00B05626" w:rsidP="00B05626">
            <w:pPr>
              <w:snapToGrid w:val="0"/>
              <w:spacing w:before="80" w:after="80"/>
              <w:jc w:val="center"/>
              <w:rPr>
                <w:rFonts w:asciiTheme="minorHAnsi" w:hAnsiTheme="minorHAnsi" w:cstheme="minorHAnsi"/>
                <w:sz w:val="22"/>
                <w:szCs w:val="22"/>
              </w:rPr>
            </w:pPr>
            <w:r w:rsidRPr="001B29AA">
              <w:rPr>
                <w:rFonts w:asciiTheme="minorHAnsi" w:hAnsiTheme="minorHAnsi" w:cstheme="minorHAnsi"/>
                <w:color w:val="000000"/>
                <w:sz w:val="22"/>
                <w:szCs w:val="22"/>
                <w:lang w:val="en-US" w:eastAsia="zh-CN"/>
              </w:rPr>
              <w:t>SG</w:t>
            </w:r>
          </w:p>
        </w:tc>
        <w:tc>
          <w:tcPr>
            <w:tcW w:w="5387" w:type="dxa"/>
            <w:tcBorders>
              <w:top w:val="single" w:sz="4" w:space="0" w:color="auto"/>
              <w:left w:val="nil"/>
              <w:bottom w:val="single" w:sz="4" w:space="0" w:color="auto"/>
              <w:right w:val="single" w:sz="4" w:space="0" w:color="auto"/>
            </w:tcBorders>
            <w:shd w:val="clear" w:color="auto" w:fill="auto"/>
            <w:noWrap/>
          </w:tcPr>
          <w:p w14:paraId="52039EEA" w14:textId="49C07BEF" w:rsidR="00B05626" w:rsidRPr="001B29AA" w:rsidRDefault="00B05626" w:rsidP="00B05626">
            <w:pPr>
              <w:snapToGrid w:val="0"/>
              <w:spacing w:before="80" w:after="80"/>
              <w:rPr>
                <w:rFonts w:asciiTheme="minorHAnsi" w:hAnsiTheme="minorHAnsi" w:cstheme="minorHAnsi"/>
                <w:color w:val="000000"/>
                <w:sz w:val="22"/>
                <w:szCs w:val="22"/>
              </w:rPr>
            </w:pPr>
            <w:r w:rsidRPr="00BC69BF">
              <w:rPr>
                <w:rFonts w:asciiTheme="minorHAnsi" w:hAnsiTheme="minorHAnsi" w:cstheme="minorHAnsi"/>
                <w:color w:val="000000"/>
              </w:rPr>
              <w:t>ITU training activities</w:t>
            </w:r>
          </w:p>
        </w:tc>
        <w:tc>
          <w:tcPr>
            <w:tcW w:w="1275" w:type="dxa"/>
            <w:tcBorders>
              <w:top w:val="single" w:sz="4" w:space="0" w:color="auto"/>
              <w:left w:val="single" w:sz="4" w:space="0" w:color="auto"/>
              <w:bottom w:val="single" w:sz="4" w:space="0" w:color="auto"/>
              <w:right w:val="single" w:sz="4" w:space="0" w:color="auto"/>
            </w:tcBorders>
            <w:noWrap/>
          </w:tcPr>
          <w:p w14:paraId="6FF44754" w14:textId="0C2E1AE8" w:rsidR="00B05626" w:rsidRPr="001B29AA" w:rsidRDefault="00B05626" w:rsidP="00B05626">
            <w:pPr>
              <w:snapToGrid w:val="0"/>
              <w:spacing w:before="80" w:after="80"/>
              <w:jc w:val="center"/>
              <w:rPr>
                <w:rFonts w:asciiTheme="minorHAnsi" w:hAnsiTheme="minorHAnsi" w:cstheme="minorHAnsi"/>
                <w:sz w:val="22"/>
                <w:szCs w:val="22"/>
              </w:rPr>
            </w:pPr>
            <w:r>
              <w:rPr>
                <w:rFonts w:asciiTheme="minorHAnsi" w:hAnsiTheme="minorHAnsi" w:cstheme="minorHAnsi"/>
                <w:color w:val="000000"/>
                <w:sz w:val="22"/>
                <w:szCs w:val="22"/>
                <w:lang w:val="en-US" w:eastAsia="zh-CN"/>
              </w:rPr>
              <w:t>PL</w:t>
            </w:r>
          </w:p>
        </w:tc>
      </w:tr>
      <w:tr w:rsidR="00B05626" w:rsidRPr="001B29AA" w14:paraId="5CFE94F8" w14:textId="77777777" w:rsidTr="00175240">
        <w:tc>
          <w:tcPr>
            <w:tcW w:w="1134" w:type="dxa"/>
            <w:shd w:val="clear" w:color="auto" w:fill="auto"/>
            <w:noWrap/>
          </w:tcPr>
          <w:p w14:paraId="7650B436" w14:textId="4C310CD6" w:rsidR="00B05626" w:rsidRPr="009064D8" w:rsidRDefault="004A4150" w:rsidP="00B05626">
            <w:pPr>
              <w:snapToGrid w:val="0"/>
              <w:spacing w:before="80" w:after="80"/>
              <w:jc w:val="center"/>
              <w:rPr>
                <w:rStyle w:val="Hyperlink"/>
                <w:rFonts w:asciiTheme="minorHAnsi" w:hAnsiTheme="minorHAnsi" w:cstheme="minorHAnsi"/>
                <w:sz w:val="22"/>
                <w:szCs w:val="22"/>
              </w:rPr>
            </w:pPr>
            <w:hyperlink r:id="rId27" w:history="1">
              <w:r w:rsidR="00B05626" w:rsidRPr="009064D8">
                <w:rPr>
                  <w:rStyle w:val="Hyperlink"/>
                  <w:rFonts w:asciiTheme="minorHAnsi" w:hAnsiTheme="minorHAnsi" w:cstheme="minorHAnsi"/>
                  <w:sz w:val="22"/>
                  <w:szCs w:val="22"/>
                </w:rPr>
                <w:t>C23/6</w:t>
              </w:r>
            </w:hyperlink>
          </w:p>
        </w:tc>
        <w:tc>
          <w:tcPr>
            <w:tcW w:w="1559" w:type="dxa"/>
            <w:noWrap/>
            <w:tcMar>
              <w:left w:w="57" w:type="dxa"/>
              <w:right w:w="57" w:type="dxa"/>
            </w:tcMar>
          </w:tcPr>
          <w:p w14:paraId="111E6DF6" w14:textId="77777777" w:rsidR="00B05626" w:rsidRPr="001B29AA" w:rsidRDefault="00B05626" w:rsidP="00B05626">
            <w:pPr>
              <w:snapToGrid w:val="0"/>
              <w:spacing w:before="80" w:after="80"/>
              <w:jc w:val="center"/>
              <w:rPr>
                <w:rFonts w:asciiTheme="minorHAnsi" w:hAnsiTheme="minorHAnsi" w:cstheme="minorHAnsi"/>
                <w:sz w:val="22"/>
                <w:szCs w:val="22"/>
              </w:rPr>
            </w:pPr>
            <w:r w:rsidRPr="001B29AA">
              <w:rPr>
                <w:rFonts w:asciiTheme="minorHAnsi" w:hAnsiTheme="minorHAnsi" w:cstheme="minorHAnsi"/>
                <w:color w:val="000000"/>
                <w:sz w:val="22"/>
                <w:szCs w:val="22"/>
                <w:lang w:val="en-US" w:eastAsia="zh-CN"/>
              </w:rPr>
              <w:t>SG</w:t>
            </w:r>
          </w:p>
        </w:tc>
        <w:tc>
          <w:tcPr>
            <w:tcW w:w="5387" w:type="dxa"/>
            <w:tcBorders>
              <w:top w:val="single" w:sz="4" w:space="0" w:color="auto"/>
              <w:left w:val="nil"/>
              <w:bottom w:val="single" w:sz="4" w:space="0" w:color="auto"/>
              <w:right w:val="single" w:sz="4" w:space="0" w:color="auto"/>
            </w:tcBorders>
            <w:shd w:val="clear" w:color="auto" w:fill="auto"/>
            <w:noWrap/>
          </w:tcPr>
          <w:p w14:paraId="576D3109" w14:textId="7D2D9E5B" w:rsidR="00B05626" w:rsidRPr="001B29AA" w:rsidRDefault="00B05626" w:rsidP="00B05626">
            <w:pPr>
              <w:snapToGrid w:val="0"/>
              <w:spacing w:before="80" w:after="80"/>
              <w:rPr>
                <w:rFonts w:asciiTheme="minorHAnsi" w:hAnsiTheme="minorHAnsi" w:cstheme="minorHAnsi"/>
                <w:color w:val="000000"/>
                <w:sz w:val="22"/>
                <w:szCs w:val="22"/>
              </w:rPr>
            </w:pPr>
            <w:r w:rsidRPr="00BC69BF">
              <w:rPr>
                <w:rFonts w:asciiTheme="minorHAnsi" w:hAnsiTheme="minorHAnsi" w:cstheme="minorHAnsi"/>
                <w:color w:val="000000"/>
              </w:rPr>
              <w:t>25 years of ITU's work programme on gender equality</w:t>
            </w:r>
          </w:p>
        </w:tc>
        <w:tc>
          <w:tcPr>
            <w:tcW w:w="1275" w:type="dxa"/>
            <w:tcBorders>
              <w:top w:val="single" w:sz="4" w:space="0" w:color="auto"/>
              <w:left w:val="single" w:sz="4" w:space="0" w:color="auto"/>
              <w:bottom w:val="single" w:sz="4" w:space="0" w:color="auto"/>
              <w:right w:val="single" w:sz="4" w:space="0" w:color="auto"/>
            </w:tcBorders>
            <w:noWrap/>
          </w:tcPr>
          <w:p w14:paraId="12FF08BA" w14:textId="0714A20A" w:rsidR="00B05626" w:rsidRPr="001B29AA" w:rsidRDefault="00B05626" w:rsidP="00B05626">
            <w:pPr>
              <w:snapToGrid w:val="0"/>
              <w:spacing w:before="80" w:after="80"/>
              <w:jc w:val="center"/>
              <w:rPr>
                <w:rFonts w:asciiTheme="minorHAnsi" w:hAnsiTheme="minorHAnsi" w:cstheme="minorHAnsi"/>
                <w:sz w:val="22"/>
                <w:szCs w:val="22"/>
              </w:rPr>
            </w:pPr>
            <w:r>
              <w:rPr>
                <w:rFonts w:asciiTheme="minorHAnsi" w:hAnsiTheme="minorHAnsi" w:cstheme="minorHAnsi"/>
                <w:color w:val="000000"/>
                <w:sz w:val="22"/>
                <w:szCs w:val="22"/>
                <w:lang w:val="en-US" w:eastAsia="zh-CN"/>
              </w:rPr>
              <w:t>PL</w:t>
            </w:r>
          </w:p>
        </w:tc>
      </w:tr>
      <w:tr w:rsidR="00B05626" w:rsidRPr="001B29AA" w14:paraId="5FAF1CBE" w14:textId="77777777" w:rsidTr="00175240">
        <w:tc>
          <w:tcPr>
            <w:tcW w:w="1134" w:type="dxa"/>
            <w:shd w:val="clear" w:color="auto" w:fill="auto"/>
            <w:noWrap/>
          </w:tcPr>
          <w:p w14:paraId="2DA5E049" w14:textId="1EAD54E9" w:rsidR="00B05626" w:rsidRPr="009064D8" w:rsidRDefault="004A4150" w:rsidP="00B05626">
            <w:pPr>
              <w:snapToGrid w:val="0"/>
              <w:spacing w:before="80" w:after="80"/>
              <w:jc w:val="center"/>
              <w:rPr>
                <w:rStyle w:val="Hyperlink"/>
                <w:rFonts w:asciiTheme="minorHAnsi" w:hAnsiTheme="minorHAnsi" w:cstheme="minorHAnsi"/>
                <w:sz w:val="22"/>
                <w:szCs w:val="22"/>
              </w:rPr>
            </w:pPr>
            <w:hyperlink r:id="rId28" w:history="1">
              <w:r w:rsidR="00B05626" w:rsidRPr="009064D8">
                <w:rPr>
                  <w:rStyle w:val="Hyperlink"/>
                  <w:rFonts w:asciiTheme="minorHAnsi" w:hAnsiTheme="minorHAnsi" w:cstheme="minorHAnsi"/>
                  <w:sz w:val="22"/>
                  <w:szCs w:val="22"/>
                </w:rPr>
                <w:t>C23/7</w:t>
              </w:r>
              <w:r w:rsidR="00B05626" w:rsidRPr="009064D8">
                <w:rPr>
                  <w:rStyle w:val="Hyperlink"/>
                  <w:rFonts w:asciiTheme="minorHAnsi" w:hAnsiTheme="minorHAnsi" w:cstheme="minorHAnsi"/>
                  <w:sz w:val="22"/>
                  <w:szCs w:val="22"/>
                </w:rPr>
                <w:br/>
                <w:t>(Rev.1)</w:t>
              </w:r>
            </w:hyperlink>
          </w:p>
        </w:tc>
        <w:tc>
          <w:tcPr>
            <w:tcW w:w="1559" w:type="dxa"/>
            <w:noWrap/>
            <w:tcMar>
              <w:left w:w="57" w:type="dxa"/>
              <w:right w:w="57" w:type="dxa"/>
            </w:tcMar>
          </w:tcPr>
          <w:p w14:paraId="4F9A2377" w14:textId="77777777" w:rsidR="00B05626" w:rsidRPr="001B29AA" w:rsidRDefault="00B05626" w:rsidP="00B05626">
            <w:pPr>
              <w:snapToGrid w:val="0"/>
              <w:spacing w:before="80" w:after="80"/>
              <w:jc w:val="center"/>
              <w:rPr>
                <w:rFonts w:asciiTheme="minorHAnsi" w:hAnsiTheme="minorHAnsi" w:cstheme="minorHAnsi"/>
                <w:sz w:val="22"/>
                <w:szCs w:val="22"/>
              </w:rPr>
            </w:pPr>
            <w:r w:rsidRPr="001B29AA">
              <w:rPr>
                <w:rFonts w:asciiTheme="minorHAnsi" w:hAnsiTheme="minorHAnsi" w:cstheme="minorHAnsi"/>
                <w:color w:val="000000"/>
                <w:sz w:val="22"/>
                <w:szCs w:val="22"/>
                <w:lang w:val="en-US" w:eastAsia="zh-CN"/>
              </w:rPr>
              <w:t>SG</w:t>
            </w:r>
          </w:p>
        </w:tc>
        <w:tc>
          <w:tcPr>
            <w:tcW w:w="5387" w:type="dxa"/>
            <w:tcBorders>
              <w:top w:val="single" w:sz="4" w:space="0" w:color="auto"/>
              <w:left w:val="nil"/>
              <w:bottom w:val="single" w:sz="4" w:space="0" w:color="auto"/>
              <w:right w:val="single" w:sz="4" w:space="0" w:color="auto"/>
            </w:tcBorders>
            <w:shd w:val="clear" w:color="auto" w:fill="auto"/>
            <w:noWrap/>
          </w:tcPr>
          <w:p w14:paraId="674F68FD" w14:textId="41FF8EFB" w:rsidR="00B05626" w:rsidRPr="001A6B68" w:rsidRDefault="00B05626" w:rsidP="00B05626">
            <w:pPr>
              <w:snapToGrid w:val="0"/>
              <w:spacing w:before="80" w:after="80"/>
              <w:rPr>
                <w:rFonts w:asciiTheme="minorHAnsi" w:hAnsiTheme="minorHAnsi" w:cstheme="minorHAnsi"/>
                <w:color w:val="000000"/>
                <w:sz w:val="22"/>
                <w:szCs w:val="22"/>
              </w:rPr>
            </w:pPr>
            <w:r w:rsidRPr="00BC69BF">
              <w:rPr>
                <w:rFonts w:asciiTheme="minorHAnsi" w:hAnsiTheme="minorHAnsi" w:cstheme="minorHAnsi"/>
                <w:color w:val="000000"/>
              </w:rPr>
              <w:t>Report on the Union's headquarters premises project</w:t>
            </w:r>
          </w:p>
        </w:tc>
        <w:tc>
          <w:tcPr>
            <w:tcW w:w="1275" w:type="dxa"/>
            <w:tcBorders>
              <w:top w:val="single" w:sz="4" w:space="0" w:color="auto"/>
              <w:left w:val="single" w:sz="4" w:space="0" w:color="auto"/>
              <w:bottom w:val="single" w:sz="4" w:space="0" w:color="auto"/>
              <w:right w:val="single" w:sz="4" w:space="0" w:color="auto"/>
            </w:tcBorders>
            <w:noWrap/>
          </w:tcPr>
          <w:p w14:paraId="6C7BAD2A" w14:textId="340E978B" w:rsidR="00B05626" w:rsidRPr="001B29AA" w:rsidRDefault="00B05626" w:rsidP="00B05626">
            <w:pPr>
              <w:snapToGrid w:val="0"/>
              <w:spacing w:before="80" w:after="80"/>
              <w:jc w:val="center"/>
              <w:rPr>
                <w:rFonts w:asciiTheme="minorHAnsi" w:hAnsiTheme="minorHAnsi" w:cstheme="minorHAnsi"/>
                <w:sz w:val="22"/>
                <w:szCs w:val="22"/>
              </w:rPr>
            </w:pPr>
            <w:r>
              <w:rPr>
                <w:rFonts w:asciiTheme="minorHAnsi" w:hAnsiTheme="minorHAnsi" w:cstheme="minorHAnsi"/>
                <w:color w:val="000000"/>
                <w:sz w:val="22"/>
                <w:szCs w:val="22"/>
                <w:lang w:val="en-US" w:eastAsia="zh-CN"/>
              </w:rPr>
              <w:t>SC-ADM</w:t>
            </w:r>
          </w:p>
        </w:tc>
      </w:tr>
      <w:tr w:rsidR="00B05626" w:rsidRPr="001B29AA" w14:paraId="2E5672E3" w14:textId="77777777" w:rsidTr="00175240">
        <w:tc>
          <w:tcPr>
            <w:tcW w:w="1134" w:type="dxa"/>
            <w:shd w:val="clear" w:color="auto" w:fill="auto"/>
            <w:noWrap/>
          </w:tcPr>
          <w:p w14:paraId="5BEE81DC" w14:textId="03B4BC42" w:rsidR="00B05626" w:rsidRPr="009064D8" w:rsidRDefault="004A4150" w:rsidP="00B05626">
            <w:pPr>
              <w:snapToGrid w:val="0"/>
              <w:spacing w:before="80" w:after="80"/>
              <w:jc w:val="center"/>
              <w:rPr>
                <w:rStyle w:val="Hyperlink"/>
                <w:rFonts w:asciiTheme="minorHAnsi" w:hAnsiTheme="minorHAnsi" w:cstheme="minorHAnsi"/>
                <w:sz w:val="22"/>
                <w:szCs w:val="22"/>
              </w:rPr>
            </w:pPr>
            <w:hyperlink r:id="rId29" w:history="1">
              <w:r w:rsidR="00B05626" w:rsidRPr="009064D8">
                <w:rPr>
                  <w:rStyle w:val="Hyperlink"/>
                  <w:rFonts w:asciiTheme="minorHAnsi" w:hAnsiTheme="minorHAnsi" w:cstheme="minorHAnsi"/>
                  <w:sz w:val="22"/>
                  <w:szCs w:val="22"/>
                </w:rPr>
                <w:t>C23/8</w:t>
              </w:r>
              <w:r w:rsidR="00B05626" w:rsidRPr="009064D8">
                <w:rPr>
                  <w:rStyle w:val="Hyperlink"/>
                  <w:rFonts w:asciiTheme="minorHAnsi" w:hAnsiTheme="minorHAnsi" w:cstheme="minorHAnsi"/>
                  <w:sz w:val="22"/>
                  <w:szCs w:val="22"/>
                </w:rPr>
                <w:br/>
                <w:t>+Add.1</w:t>
              </w:r>
            </w:hyperlink>
          </w:p>
        </w:tc>
        <w:tc>
          <w:tcPr>
            <w:tcW w:w="1559" w:type="dxa"/>
            <w:noWrap/>
            <w:tcMar>
              <w:left w:w="57" w:type="dxa"/>
              <w:right w:w="57" w:type="dxa"/>
            </w:tcMar>
          </w:tcPr>
          <w:p w14:paraId="67F8B0C8" w14:textId="2C40C72A" w:rsidR="00B05626" w:rsidRPr="001B29AA" w:rsidRDefault="00B05626" w:rsidP="00B05626">
            <w:pPr>
              <w:snapToGrid w:val="0"/>
              <w:spacing w:before="80" w:after="80"/>
              <w:jc w:val="center"/>
              <w:rPr>
                <w:rFonts w:asciiTheme="minorHAnsi" w:hAnsiTheme="minorHAnsi" w:cstheme="minorHAnsi"/>
                <w:sz w:val="22"/>
                <w:szCs w:val="22"/>
              </w:rPr>
            </w:pPr>
            <w:r>
              <w:rPr>
                <w:rFonts w:asciiTheme="minorHAnsi" w:hAnsiTheme="minorHAnsi" w:cstheme="minorHAnsi"/>
                <w:color w:val="000000"/>
                <w:sz w:val="22"/>
                <w:szCs w:val="22"/>
                <w:lang w:val="en-US" w:eastAsia="zh-CN"/>
              </w:rPr>
              <w:t>SG</w:t>
            </w:r>
          </w:p>
        </w:tc>
        <w:tc>
          <w:tcPr>
            <w:tcW w:w="5387" w:type="dxa"/>
            <w:tcBorders>
              <w:top w:val="single" w:sz="4" w:space="0" w:color="auto"/>
              <w:left w:val="nil"/>
              <w:bottom w:val="single" w:sz="4" w:space="0" w:color="auto"/>
              <w:right w:val="single" w:sz="4" w:space="0" w:color="auto"/>
            </w:tcBorders>
            <w:shd w:val="clear" w:color="auto" w:fill="auto"/>
            <w:noWrap/>
          </w:tcPr>
          <w:p w14:paraId="4AA2DD05" w14:textId="6A4A082F" w:rsidR="00B05626" w:rsidRPr="001A6B68" w:rsidRDefault="00B05626" w:rsidP="00B05626">
            <w:pPr>
              <w:snapToGrid w:val="0"/>
              <w:spacing w:before="80" w:after="80"/>
              <w:rPr>
                <w:rFonts w:asciiTheme="minorHAnsi" w:hAnsiTheme="minorHAnsi" w:cstheme="minorHAnsi"/>
                <w:color w:val="000000"/>
                <w:sz w:val="22"/>
                <w:szCs w:val="22"/>
              </w:rPr>
            </w:pPr>
            <w:r w:rsidRPr="00BC69BF">
              <w:rPr>
                <w:rFonts w:asciiTheme="minorHAnsi" w:hAnsiTheme="minorHAnsi" w:cstheme="minorHAnsi"/>
                <w:color w:val="000000"/>
              </w:rPr>
              <w:t>Measuring information and communication technologies to build an integrating and inclusive information society</w:t>
            </w:r>
          </w:p>
        </w:tc>
        <w:tc>
          <w:tcPr>
            <w:tcW w:w="1275" w:type="dxa"/>
            <w:tcBorders>
              <w:top w:val="single" w:sz="4" w:space="0" w:color="auto"/>
              <w:left w:val="single" w:sz="4" w:space="0" w:color="auto"/>
              <w:bottom w:val="single" w:sz="4" w:space="0" w:color="auto"/>
              <w:right w:val="single" w:sz="4" w:space="0" w:color="auto"/>
            </w:tcBorders>
            <w:noWrap/>
          </w:tcPr>
          <w:p w14:paraId="6505E606" w14:textId="41B53576" w:rsidR="00B05626" w:rsidRPr="001B29AA" w:rsidRDefault="00B05626" w:rsidP="00B05626">
            <w:pPr>
              <w:snapToGrid w:val="0"/>
              <w:spacing w:before="80" w:after="80"/>
              <w:jc w:val="center"/>
              <w:rPr>
                <w:rFonts w:asciiTheme="minorHAnsi" w:hAnsiTheme="minorHAnsi" w:cstheme="minorHAnsi"/>
                <w:sz w:val="22"/>
                <w:szCs w:val="22"/>
              </w:rPr>
            </w:pPr>
            <w:r>
              <w:rPr>
                <w:rFonts w:asciiTheme="minorHAnsi" w:hAnsiTheme="minorHAnsi" w:cstheme="minorHAnsi"/>
                <w:color w:val="000000"/>
                <w:sz w:val="22"/>
                <w:szCs w:val="22"/>
                <w:lang w:val="en-US" w:eastAsia="zh-CN"/>
              </w:rPr>
              <w:t>PL</w:t>
            </w:r>
          </w:p>
        </w:tc>
      </w:tr>
      <w:tr w:rsidR="00B05626" w:rsidRPr="001B29AA" w14:paraId="157C719B" w14:textId="77777777" w:rsidTr="00175240">
        <w:tc>
          <w:tcPr>
            <w:tcW w:w="1134" w:type="dxa"/>
            <w:shd w:val="clear" w:color="auto" w:fill="auto"/>
            <w:noWrap/>
          </w:tcPr>
          <w:p w14:paraId="458227DC" w14:textId="10F03175" w:rsidR="00B05626" w:rsidRPr="009064D8" w:rsidRDefault="004A4150" w:rsidP="00B05626">
            <w:pPr>
              <w:snapToGrid w:val="0"/>
              <w:spacing w:before="80" w:after="80"/>
              <w:jc w:val="center"/>
              <w:rPr>
                <w:rStyle w:val="Hyperlink"/>
                <w:rFonts w:asciiTheme="minorHAnsi" w:hAnsiTheme="minorHAnsi" w:cstheme="minorHAnsi"/>
                <w:sz w:val="22"/>
                <w:szCs w:val="22"/>
              </w:rPr>
            </w:pPr>
            <w:hyperlink r:id="rId30" w:history="1">
              <w:r w:rsidR="00B05626" w:rsidRPr="009064D8">
                <w:rPr>
                  <w:rStyle w:val="Hyperlink"/>
                  <w:rFonts w:asciiTheme="minorHAnsi" w:hAnsiTheme="minorHAnsi" w:cstheme="minorHAnsi"/>
                  <w:sz w:val="22"/>
                  <w:szCs w:val="22"/>
                </w:rPr>
                <w:t>C23/9</w:t>
              </w:r>
            </w:hyperlink>
          </w:p>
        </w:tc>
        <w:tc>
          <w:tcPr>
            <w:tcW w:w="1559" w:type="dxa"/>
            <w:noWrap/>
            <w:tcMar>
              <w:left w:w="57" w:type="dxa"/>
              <w:right w:w="57" w:type="dxa"/>
            </w:tcMar>
          </w:tcPr>
          <w:p w14:paraId="2D400202" w14:textId="77777777" w:rsidR="00B05626" w:rsidRPr="001B29AA" w:rsidRDefault="00B05626" w:rsidP="00B05626">
            <w:pPr>
              <w:snapToGrid w:val="0"/>
              <w:spacing w:before="80" w:after="80"/>
              <w:jc w:val="center"/>
              <w:rPr>
                <w:rFonts w:asciiTheme="minorHAnsi" w:hAnsiTheme="minorHAnsi" w:cstheme="minorHAnsi"/>
                <w:sz w:val="22"/>
                <w:szCs w:val="22"/>
              </w:rPr>
            </w:pPr>
            <w:r w:rsidRPr="001B29AA">
              <w:rPr>
                <w:rFonts w:asciiTheme="minorHAnsi" w:hAnsiTheme="minorHAnsi" w:cstheme="minorHAnsi"/>
                <w:color w:val="000000"/>
                <w:sz w:val="22"/>
                <w:szCs w:val="22"/>
                <w:lang w:val="en-US" w:eastAsia="zh-CN"/>
              </w:rPr>
              <w:t>SG</w:t>
            </w:r>
          </w:p>
        </w:tc>
        <w:tc>
          <w:tcPr>
            <w:tcW w:w="5387" w:type="dxa"/>
            <w:tcBorders>
              <w:top w:val="single" w:sz="4" w:space="0" w:color="auto"/>
              <w:left w:val="nil"/>
              <w:bottom w:val="single" w:sz="4" w:space="0" w:color="auto"/>
              <w:right w:val="single" w:sz="4" w:space="0" w:color="auto"/>
            </w:tcBorders>
            <w:shd w:val="clear" w:color="auto" w:fill="auto"/>
            <w:noWrap/>
          </w:tcPr>
          <w:p w14:paraId="0B99CD76" w14:textId="7DD62A4D" w:rsidR="00B05626" w:rsidRPr="001B29AA" w:rsidRDefault="00B05626" w:rsidP="00B05626">
            <w:pPr>
              <w:snapToGrid w:val="0"/>
              <w:spacing w:before="80" w:after="80"/>
              <w:rPr>
                <w:rFonts w:asciiTheme="minorHAnsi" w:hAnsiTheme="minorHAnsi" w:cstheme="minorHAnsi"/>
                <w:color w:val="000000"/>
                <w:sz w:val="22"/>
                <w:szCs w:val="22"/>
              </w:rPr>
            </w:pPr>
            <w:r w:rsidRPr="00BC69BF">
              <w:rPr>
                <w:rFonts w:asciiTheme="minorHAnsi" w:hAnsiTheme="minorHAnsi" w:cstheme="minorHAnsi"/>
                <w:color w:val="000000"/>
              </w:rPr>
              <w:t>Annual review of revenue and expenses of the implementation of the 2023 budget</w:t>
            </w:r>
          </w:p>
        </w:tc>
        <w:tc>
          <w:tcPr>
            <w:tcW w:w="1275" w:type="dxa"/>
            <w:tcBorders>
              <w:top w:val="single" w:sz="4" w:space="0" w:color="auto"/>
              <w:left w:val="single" w:sz="4" w:space="0" w:color="auto"/>
              <w:bottom w:val="single" w:sz="4" w:space="0" w:color="auto"/>
              <w:right w:val="single" w:sz="4" w:space="0" w:color="auto"/>
            </w:tcBorders>
            <w:noWrap/>
          </w:tcPr>
          <w:p w14:paraId="266BED54" w14:textId="67165F17" w:rsidR="00B05626" w:rsidRPr="001B29AA" w:rsidRDefault="00B05626" w:rsidP="00B05626">
            <w:pPr>
              <w:snapToGrid w:val="0"/>
              <w:spacing w:before="80" w:after="80"/>
              <w:jc w:val="center"/>
              <w:rPr>
                <w:rFonts w:asciiTheme="minorHAnsi" w:hAnsiTheme="minorHAnsi" w:cstheme="minorHAnsi"/>
                <w:sz w:val="22"/>
                <w:szCs w:val="22"/>
              </w:rPr>
            </w:pPr>
            <w:r>
              <w:rPr>
                <w:rFonts w:asciiTheme="minorHAnsi" w:hAnsiTheme="minorHAnsi" w:cstheme="minorHAnsi"/>
                <w:color w:val="000000"/>
                <w:sz w:val="22"/>
                <w:szCs w:val="22"/>
                <w:lang w:val="en-US" w:eastAsia="zh-CN"/>
              </w:rPr>
              <w:t>SC-ADM</w:t>
            </w:r>
          </w:p>
        </w:tc>
      </w:tr>
      <w:tr w:rsidR="00B05626" w:rsidRPr="001B29AA" w14:paraId="06BF1910" w14:textId="77777777" w:rsidTr="00175240">
        <w:tc>
          <w:tcPr>
            <w:tcW w:w="1134" w:type="dxa"/>
            <w:shd w:val="clear" w:color="auto" w:fill="auto"/>
            <w:noWrap/>
          </w:tcPr>
          <w:p w14:paraId="621F02BA" w14:textId="24BB73F0" w:rsidR="00B05626" w:rsidRPr="009064D8" w:rsidRDefault="004A4150" w:rsidP="00B05626">
            <w:pPr>
              <w:snapToGrid w:val="0"/>
              <w:spacing w:before="80" w:after="80"/>
              <w:jc w:val="center"/>
              <w:rPr>
                <w:rStyle w:val="Hyperlink"/>
                <w:rFonts w:asciiTheme="minorHAnsi" w:hAnsiTheme="minorHAnsi" w:cstheme="minorHAnsi"/>
                <w:sz w:val="22"/>
                <w:szCs w:val="22"/>
              </w:rPr>
            </w:pPr>
            <w:hyperlink r:id="rId31" w:history="1">
              <w:r w:rsidR="00B05626" w:rsidRPr="009064D8">
                <w:rPr>
                  <w:rStyle w:val="Hyperlink"/>
                  <w:rFonts w:asciiTheme="minorHAnsi" w:hAnsiTheme="minorHAnsi" w:cstheme="minorHAnsi"/>
                  <w:sz w:val="22"/>
                  <w:szCs w:val="22"/>
                </w:rPr>
                <w:t>C23/10</w:t>
              </w:r>
            </w:hyperlink>
          </w:p>
        </w:tc>
        <w:tc>
          <w:tcPr>
            <w:tcW w:w="1559" w:type="dxa"/>
            <w:noWrap/>
            <w:tcMar>
              <w:left w:w="57" w:type="dxa"/>
              <w:right w:w="57" w:type="dxa"/>
            </w:tcMar>
          </w:tcPr>
          <w:p w14:paraId="5AB874FB" w14:textId="77777777" w:rsidR="00B05626" w:rsidRPr="001B29AA" w:rsidRDefault="00B05626" w:rsidP="00B05626">
            <w:pPr>
              <w:snapToGrid w:val="0"/>
              <w:spacing w:before="80" w:after="80"/>
              <w:jc w:val="center"/>
              <w:rPr>
                <w:rFonts w:asciiTheme="minorHAnsi" w:hAnsiTheme="minorHAnsi" w:cstheme="minorHAnsi"/>
                <w:sz w:val="22"/>
                <w:szCs w:val="22"/>
              </w:rPr>
            </w:pPr>
            <w:r w:rsidRPr="001B29AA">
              <w:rPr>
                <w:rFonts w:asciiTheme="minorHAnsi" w:hAnsiTheme="minorHAnsi" w:cstheme="minorHAnsi"/>
                <w:color w:val="000000"/>
                <w:sz w:val="22"/>
                <w:szCs w:val="22"/>
                <w:lang w:val="en-US" w:eastAsia="zh-CN"/>
              </w:rPr>
              <w:t>SG</w:t>
            </w:r>
          </w:p>
        </w:tc>
        <w:tc>
          <w:tcPr>
            <w:tcW w:w="5387" w:type="dxa"/>
            <w:tcBorders>
              <w:top w:val="single" w:sz="4" w:space="0" w:color="auto"/>
              <w:left w:val="nil"/>
              <w:bottom w:val="single" w:sz="4" w:space="0" w:color="auto"/>
              <w:right w:val="single" w:sz="4" w:space="0" w:color="auto"/>
            </w:tcBorders>
            <w:shd w:val="clear" w:color="auto" w:fill="auto"/>
            <w:noWrap/>
          </w:tcPr>
          <w:p w14:paraId="716CB219" w14:textId="54A8EE71" w:rsidR="00B05626" w:rsidRPr="001B29AA" w:rsidRDefault="00B05626" w:rsidP="00B05626">
            <w:pPr>
              <w:snapToGrid w:val="0"/>
              <w:spacing w:before="80" w:after="80"/>
              <w:rPr>
                <w:rFonts w:asciiTheme="minorHAnsi" w:hAnsiTheme="minorHAnsi" w:cstheme="minorHAnsi"/>
                <w:color w:val="000000"/>
                <w:sz w:val="22"/>
                <w:szCs w:val="22"/>
              </w:rPr>
            </w:pPr>
            <w:r w:rsidRPr="00BC69BF">
              <w:rPr>
                <w:rFonts w:asciiTheme="minorHAnsi" w:hAnsiTheme="minorHAnsi" w:cstheme="minorHAnsi"/>
                <w:color w:val="000000"/>
              </w:rPr>
              <w:t>Provisional participation of entities dealing with telecommunication matters in the activities of ITU</w:t>
            </w:r>
          </w:p>
        </w:tc>
        <w:tc>
          <w:tcPr>
            <w:tcW w:w="1275" w:type="dxa"/>
            <w:tcBorders>
              <w:top w:val="single" w:sz="4" w:space="0" w:color="auto"/>
              <w:left w:val="single" w:sz="4" w:space="0" w:color="auto"/>
              <w:bottom w:val="single" w:sz="4" w:space="0" w:color="auto"/>
              <w:right w:val="single" w:sz="4" w:space="0" w:color="auto"/>
            </w:tcBorders>
            <w:noWrap/>
          </w:tcPr>
          <w:p w14:paraId="71F95F04" w14:textId="320C968D" w:rsidR="00B05626" w:rsidRPr="001B29AA" w:rsidRDefault="00B05626" w:rsidP="00B05626">
            <w:pPr>
              <w:snapToGrid w:val="0"/>
              <w:spacing w:before="80" w:after="80"/>
              <w:jc w:val="center"/>
              <w:rPr>
                <w:rFonts w:asciiTheme="minorHAnsi" w:hAnsiTheme="minorHAnsi" w:cstheme="minorHAnsi"/>
                <w:sz w:val="22"/>
                <w:szCs w:val="22"/>
              </w:rPr>
            </w:pPr>
            <w:r>
              <w:rPr>
                <w:rFonts w:asciiTheme="minorHAnsi" w:hAnsiTheme="minorHAnsi" w:cstheme="minorHAnsi"/>
                <w:color w:val="000000"/>
                <w:sz w:val="22"/>
                <w:szCs w:val="22"/>
                <w:lang w:val="en-US" w:eastAsia="zh-CN"/>
              </w:rPr>
              <w:t xml:space="preserve">SC-ADM </w:t>
            </w:r>
          </w:p>
        </w:tc>
      </w:tr>
      <w:tr w:rsidR="00B05626" w:rsidRPr="001B29AA" w14:paraId="6785FC2D" w14:textId="77777777" w:rsidTr="00175240">
        <w:tc>
          <w:tcPr>
            <w:tcW w:w="1134" w:type="dxa"/>
            <w:shd w:val="clear" w:color="auto" w:fill="auto"/>
            <w:noWrap/>
          </w:tcPr>
          <w:p w14:paraId="6C3130FC" w14:textId="39348360" w:rsidR="00B05626" w:rsidRPr="009064D8" w:rsidRDefault="004A4150" w:rsidP="00B05626">
            <w:pPr>
              <w:snapToGrid w:val="0"/>
              <w:spacing w:before="80" w:after="80"/>
              <w:jc w:val="center"/>
              <w:rPr>
                <w:rStyle w:val="Hyperlink"/>
                <w:rFonts w:asciiTheme="minorHAnsi" w:hAnsiTheme="minorHAnsi" w:cstheme="minorHAnsi"/>
                <w:sz w:val="22"/>
                <w:szCs w:val="22"/>
              </w:rPr>
            </w:pPr>
            <w:hyperlink r:id="rId32" w:history="1">
              <w:r w:rsidR="00B05626" w:rsidRPr="009064D8">
                <w:rPr>
                  <w:rStyle w:val="Hyperlink"/>
                  <w:rFonts w:asciiTheme="minorHAnsi" w:hAnsiTheme="minorHAnsi" w:cstheme="minorHAnsi"/>
                  <w:sz w:val="22"/>
                  <w:szCs w:val="22"/>
                </w:rPr>
                <w:t>C23/11</w:t>
              </w:r>
            </w:hyperlink>
          </w:p>
        </w:tc>
        <w:tc>
          <w:tcPr>
            <w:tcW w:w="1559" w:type="dxa"/>
            <w:noWrap/>
            <w:tcMar>
              <w:left w:w="57" w:type="dxa"/>
              <w:right w:w="57" w:type="dxa"/>
            </w:tcMar>
          </w:tcPr>
          <w:p w14:paraId="363119E6" w14:textId="77777777" w:rsidR="00B05626" w:rsidRPr="001B29AA" w:rsidRDefault="00B05626" w:rsidP="00B05626">
            <w:pPr>
              <w:snapToGrid w:val="0"/>
              <w:spacing w:before="80" w:after="80"/>
              <w:jc w:val="center"/>
              <w:rPr>
                <w:rFonts w:asciiTheme="minorHAnsi" w:hAnsiTheme="minorHAnsi" w:cstheme="minorHAnsi"/>
                <w:sz w:val="22"/>
                <w:szCs w:val="22"/>
              </w:rPr>
            </w:pPr>
            <w:r w:rsidRPr="001B29AA">
              <w:rPr>
                <w:rFonts w:asciiTheme="minorHAnsi" w:hAnsiTheme="minorHAnsi" w:cstheme="minorHAnsi"/>
                <w:color w:val="000000"/>
                <w:sz w:val="22"/>
                <w:szCs w:val="22"/>
                <w:lang w:val="en-US" w:eastAsia="zh-CN"/>
              </w:rPr>
              <w:t>SG</w:t>
            </w:r>
          </w:p>
        </w:tc>
        <w:tc>
          <w:tcPr>
            <w:tcW w:w="5387" w:type="dxa"/>
            <w:tcBorders>
              <w:top w:val="single" w:sz="4" w:space="0" w:color="auto"/>
              <w:left w:val="nil"/>
              <w:bottom w:val="single" w:sz="4" w:space="0" w:color="auto"/>
              <w:right w:val="single" w:sz="4" w:space="0" w:color="auto"/>
            </w:tcBorders>
            <w:shd w:val="clear" w:color="auto" w:fill="auto"/>
            <w:noWrap/>
          </w:tcPr>
          <w:p w14:paraId="14BB6B31" w14:textId="21FE2E88" w:rsidR="00B05626" w:rsidRPr="001B29AA" w:rsidRDefault="00B05626" w:rsidP="00B05626">
            <w:pPr>
              <w:snapToGrid w:val="0"/>
              <w:spacing w:before="80" w:after="80"/>
              <w:rPr>
                <w:rFonts w:asciiTheme="minorHAnsi" w:hAnsiTheme="minorHAnsi" w:cstheme="minorHAnsi"/>
                <w:color w:val="000000"/>
                <w:sz w:val="22"/>
                <w:szCs w:val="22"/>
              </w:rPr>
            </w:pPr>
            <w:r w:rsidRPr="005E6E33">
              <w:rPr>
                <w:rFonts w:asciiTheme="minorHAnsi" w:hAnsiTheme="minorHAnsi" w:cstheme="minorHAnsi"/>
                <w:color w:val="000000"/>
              </w:rPr>
              <w:t>Arrears and special arrears accounts</w:t>
            </w:r>
          </w:p>
        </w:tc>
        <w:tc>
          <w:tcPr>
            <w:tcW w:w="1275" w:type="dxa"/>
            <w:tcBorders>
              <w:top w:val="single" w:sz="4" w:space="0" w:color="auto"/>
              <w:left w:val="single" w:sz="4" w:space="0" w:color="auto"/>
              <w:bottom w:val="single" w:sz="4" w:space="0" w:color="auto"/>
              <w:right w:val="single" w:sz="4" w:space="0" w:color="auto"/>
            </w:tcBorders>
            <w:noWrap/>
          </w:tcPr>
          <w:p w14:paraId="750BFA15" w14:textId="010A1AD8" w:rsidR="00B05626" w:rsidRPr="001B29AA" w:rsidRDefault="00B05626" w:rsidP="00B05626">
            <w:pPr>
              <w:snapToGrid w:val="0"/>
              <w:spacing w:before="80" w:after="80"/>
              <w:jc w:val="center"/>
              <w:rPr>
                <w:rFonts w:asciiTheme="minorHAnsi" w:hAnsiTheme="minorHAnsi" w:cstheme="minorHAnsi"/>
                <w:sz w:val="22"/>
                <w:szCs w:val="22"/>
              </w:rPr>
            </w:pPr>
            <w:r>
              <w:rPr>
                <w:rFonts w:asciiTheme="minorHAnsi" w:hAnsiTheme="minorHAnsi" w:cstheme="minorHAnsi"/>
                <w:color w:val="000000"/>
                <w:sz w:val="22"/>
                <w:szCs w:val="22"/>
                <w:lang w:val="en-US" w:eastAsia="zh-CN"/>
              </w:rPr>
              <w:t xml:space="preserve">SC-ADM </w:t>
            </w:r>
          </w:p>
        </w:tc>
      </w:tr>
      <w:tr w:rsidR="00B05626" w:rsidRPr="001B29AA" w14:paraId="0BF4D14B" w14:textId="77777777" w:rsidTr="00175240">
        <w:tc>
          <w:tcPr>
            <w:tcW w:w="1134" w:type="dxa"/>
            <w:shd w:val="clear" w:color="auto" w:fill="auto"/>
            <w:noWrap/>
          </w:tcPr>
          <w:p w14:paraId="1A2830A1" w14:textId="4C1F2A1D" w:rsidR="00B05626" w:rsidRPr="009064D8" w:rsidRDefault="004A4150" w:rsidP="00B05626">
            <w:pPr>
              <w:snapToGrid w:val="0"/>
              <w:spacing w:before="80" w:after="80"/>
              <w:jc w:val="center"/>
              <w:rPr>
                <w:rStyle w:val="Hyperlink"/>
                <w:rFonts w:asciiTheme="minorHAnsi" w:hAnsiTheme="minorHAnsi" w:cstheme="minorHAnsi"/>
                <w:sz w:val="22"/>
                <w:szCs w:val="22"/>
              </w:rPr>
            </w:pPr>
            <w:hyperlink r:id="rId33" w:history="1">
              <w:r w:rsidR="00B05626" w:rsidRPr="009064D8">
                <w:rPr>
                  <w:rStyle w:val="Hyperlink"/>
                  <w:rFonts w:asciiTheme="minorHAnsi" w:hAnsiTheme="minorHAnsi" w:cstheme="minorHAnsi"/>
                  <w:sz w:val="22"/>
                  <w:szCs w:val="22"/>
                </w:rPr>
                <w:t>C23/12</w:t>
              </w:r>
            </w:hyperlink>
          </w:p>
        </w:tc>
        <w:tc>
          <w:tcPr>
            <w:tcW w:w="1559" w:type="dxa"/>
            <w:noWrap/>
            <w:tcMar>
              <w:left w:w="57" w:type="dxa"/>
              <w:right w:w="57" w:type="dxa"/>
            </w:tcMar>
          </w:tcPr>
          <w:p w14:paraId="12DE41A5" w14:textId="7A6DFA80" w:rsidR="00B05626" w:rsidRPr="001B29AA" w:rsidRDefault="00B05626" w:rsidP="00B05626">
            <w:pPr>
              <w:snapToGrid w:val="0"/>
              <w:spacing w:before="80" w:after="80"/>
              <w:jc w:val="center"/>
              <w:rPr>
                <w:rFonts w:asciiTheme="minorHAnsi" w:hAnsiTheme="minorHAnsi" w:cstheme="minorHAnsi"/>
                <w:sz w:val="22"/>
                <w:szCs w:val="22"/>
              </w:rPr>
            </w:pPr>
            <w:r>
              <w:rPr>
                <w:rFonts w:asciiTheme="minorHAnsi" w:hAnsiTheme="minorHAnsi" w:cstheme="minorHAnsi"/>
                <w:color w:val="000000"/>
                <w:sz w:val="22"/>
                <w:szCs w:val="22"/>
                <w:lang w:val="en-US" w:eastAsia="zh-CN"/>
              </w:rPr>
              <w:t>SG</w:t>
            </w:r>
          </w:p>
        </w:tc>
        <w:tc>
          <w:tcPr>
            <w:tcW w:w="5387" w:type="dxa"/>
            <w:tcBorders>
              <w:top w:val="single" w:sz="4" w:space="0" w:color="auto"/>
              <w:left w:val="nil"/>
              <w:bottom w:val="single" w:sz="4" w:space="0" w:color="auto"/>
              <w:right w:val="single" w:sz="4" w:space="0" w:color="auto"/>
            </w:tcBorders>
            <w:shd w:val="clear" w:color="auto" w:fill="auto"/>
            <w:noWrap/>
          </w:tcPr>
          <w:p w14:paraId="73891069" w14:textId="09965312" w:rsidR="00B05626" w:rsidRPr="001B29AA" w:rsidRDefault="00B05626" w:rsidP="00B05626">
            <w:pPr>
              <w:snapToGrid w:val="0"/>
              <w:spacing w:before="80" w:after="80"/>
              <w:rPr>
                <w:rFonts w:asciiTheme="minorHAnsi" w:hAnsiTheme="minorHAnsi" w:cstheme="minorHAnsi"/>
                <w:color w:val="000000"/>
                <w:sz w:val="22"/>
                <w:szCs w:val="22"/>
              </w:rPr>
            </w:pPr>
            <w:r w:rsidRPr="00BC69BF">
              <w:rPr>
                <w:rFonts w:asciiTheme="minorHAnsi" w:hAnsiTheme="minorHAnsi" w:cstheme="minorHAnsi"/>
                <w:color w:val="000000"/>
              </w:rPr>
              <w:t>Periodic Review of the International Telecommunication Regulations</w:t>
            </w:r>
          </w:p>
        </w:tc>
        <w:tc>
          <w:tcPr>
            <w:tcW w:w="1275" w:type="dxa"/>
            <w:tcBorders>
              <w:top w:val="single" w:sz="4" w:space="0" w:color="auto"/>
              <w:left w:val="single" w:sz="4" w:space="0" w:color="auto"/>
              <w:bottom w:val="single" w:sz="4" w:space="0" w:color="auto"/>
              <w:right w:val="single" w:sz="4" w:space="0" w:color="auto"/>
            </w:tcBorders>
            <w:noWrap/>
          </w:tcPr>
          <w:p w14:paraId="6C477232" w14:textId="56B55268" w:rsidR="00B05626" w:rsidRPr="001B29AA" w:rsidRDefault="00B05626" w:rsidP="00B05626">
            <w:pPr>
              <w:snapToGrid w:val="0"/>
              <w:spacing w:before="80" w:after="80"/>
              <w:jc w:val="center"/>
              <w:rPr>
                <w:rFonts w:asciiTheme="minorHAnsi" w:hAnsiTheme="minorHAnsi" w:cstheme="minorHAnsi"/>
                <w:sz w:val="22"/>
                <w:szCs w:val="22"/>
              </w:rPr>
            </w:pPr>
            <w:r>
              <w:rPr>
                <w:rFonts w:asciiTheme="minorHAnsi" w:hAnsiTheme="minorHAnsi" w:cstheme="minorHAnsi"/>
                <w:color w:val="000000"/>
                <w:sz w:val="22"/>
                <w:szCs w:val="22"/>
                <w:lang w:val="en-US" w:eastAsia="zh-CN"/>
              </w:rPr>
              <w:t>PL</w:t>
            </w:r>
          </w:p>
        </w:tc>
      </w:tr>
      <w:tr w:rsidR="00B05626" w:rsidRPr="001B29AA" w14:paraId="03387438" w14:textId="77777777" w:rsidTr="00175240">
        <w:tc>
          <w:tcPr>
            <w:tcW w:w="1134" w:type="dxa"/>
            <w:shd w:val="clear" w:color="auto" w:fill="auto"/>
            <w:noWrap/>
          </w:tcPr>
          <w:p w14:paraId="4A0DD7BA" w14:textId="57D246E0" w:rsidR="00B05626" w:rsidRPr="009064D8" w:rsidRDefault="004A4150" w:rsidP="00B05626">
            <w:pPr>
              <w:snapToGrid w:val="0"/>
              <w:spacing w:before="80" w:after="80"/>
              <w:jc w:val="center"/>
              <w:rPr>
                <w:rStyle w:val="Hyperlink"/>
                <w:rFonts w:asciiTheme="minorHAnsi" w:hAnsiTheme="minorHAnsi" w:cstheme="minorHAnsi"/>
                <w:sz w:val="22"/>
                <w:szCs w:val="22"/>
              </w:rPr>
            </w:pPr>
            <w:hyperlink r:id="rId34" w:history="1">
              <w:r w:rsidR="00B05626" w:rsidRPr="009064D8">
                <w:rPr>
                  <w:rStyle w:val="Hyperlink"/>
                  <w:rFonts w:asciiTheme="minorHAnsi" w:hAnsiTheme="minorHAnsi" w:cstheme="minorHAnsi"/>
                  <w:sz w:val="22"/>
                  <w:szCs w:val="22"/>
                </w:rPr>
                <w:t>C23/13</w:t>
              </w:r>
            </w:hyperlink>
          </w:p>
        </w:tc>
        <w:tc>
          <w:tcPr>
            <w:tcW w:w="1559" w:type="dxa"/>
            <w:noWrap/>
            <w:tcMar>
              <w:left w:w="57" w:type="dxa"/>
              <w:right w:w="57" w:type="dxa"/>
            </w:tcMar>
          </w:tcPr>
          <w:p w14:paraId="1019DE3A" w14:textId="77777777" w:rsidR="00B05626" w:rsidRPr="001B29AA" w:rsidRDefault="00B05626" w:rsidP="00B05626">
            <w:pPr>
              <w:snapToGrid w:val="0"/>
              <w:spacing w:before="80" w:after="80"/>
              <w:jc w:val="center"/>
              <w:rPr>
                <w:rFonts w:asciiTheme="minorHAnsi" w:hAnsiTheme="minorHAnsi" w:cstheme="minorHAnsi"/>
                <w:sz w:val="22"/>
                <w:szCs w:val="22"/>
              </w:rPr>
            </w:pPr>
            <w:r w:rsidRPr="001B29AA">
              <w:rPr>
                <w:rFonts w:asciiTheme="minorHAnsi" w:hAnsiTheme="minorHAnsi" w:cstheme="minorHAnsi"/>
                <w:color w:val="000000"/>
                <w:sz w:val="22"/>
                <w:szCs w:val="22"/>
                <w:lang w:val="en-US" w:eastAsia="zh-CN"/>
              </w:rPr>
              <w:t>SG</w:t>
            </w:r>
          </w:p>
        </w:tc>
        <w:tc>
          <w:tcPr>
            <w:tcW w:w="5387" w:type="dxa"/>
            <w:tcBorders>
              <w:top w:val="single" w:sz="4" w:space="0" w:color="auto"/>
              <w:left w:val="nil"/>
              <w:bottom w:val="single" w:sz="4" w:space="0" w:color="auto"/>
              <w:right w:val="single" w:sz="4" w:space="0" w:color="auto"/>
            </w:tcBorders>
            <w:shd w:val="clear" w:color="auto" w:fill="auto"/>
            <w:noWrap/>
          </w:tcPr>
          <w:p w14:paraId="4B6F20E0" w14:textId="28739FFD" w:rsidR="00B05626" w:rsidRPr="001B29AA" w:rsidRDefault="00B05626" w:rsidP="00B05626">
            <w:pPr>
              <w:snapToGrid w:val="0"/>
              <w:spacing w:before="80" w:after="80"/>
              <w:rPr>
                <w:rFonts w:asciiTheme="minorHAnsi" w:hAnsiTheme="minorHAnsi" w:cstheme="minorHAnsi"/>
                <w:color w:val="000000"/>
                <w:sz w:val="22"/>
                <w:szCs w:val="22"/>
              </w:rPr>
            </w:pPr>
            <w:r w:rsidRPr="00BC69BF">
              <w:rPr>
                <w:rFonts w:asciiTheme="minorHAnsi" w:hAnsiTheme="minorHAnsi" w:cstheme="minorHAnsi"/>
                <w:color w:val="000000"/>
              </w:rPr>
              <w:t>Preparation for the 2026 World Telecommunication/ICT Policy Forum (WTPF-26)</w:t>
            </w:r>
          </w:p>
        </w:tc>
        <w:tc>
          <w:tcPr>
            <w:tcW w:w="1275" w:type="dxa"/>
            <w:tcBorders>
              <w:top w:val="single" w:sz="4" w:space="0" w:color="auto"/>
              <w:left w:val="single" w:sz="4" w:space="0" w:color="auto"/>
              <w:bottom w:val="single" w:sz="4" w:space="0" w:color="auto"/>
              <w:right w:val="single" w:sz="4" w:space="0" w:color="auto"/>
            </w:tcBorders>
            <w:noWrap/>
          </w:tcPr>
          <w:p w14:paraId="014D07FF" w14:textId="4D925228" w:rsidR="00B05626" w:rsidRPr="001B29AA" w:rsidRDefault="00B05626" w:rsidP="00B05626">
            <w:pPr>
              <w:snapToGrid w:val="0"/>
              <w:spacing w:before="80" w:after="80"/>
              <w:jc w:val="center"/>
              <w:rPr>
                <w:rFonts w:asciiTheme="minorHAnsi" w:hAnsiTheme="minorHAnsi" w:cstheme="minorHAnsi"/>
                <w:sz w:val="22"/>
                <w:szCs w:val="22"/>
              </w:rPr>
            </w:pPr>
            <w:r>
              <w:rPr>
                <w:rFonts w:asciiTheme="minorHAnsi" w:hAnsiTheme="minorHAnsi" w:cstheme="minorHAnsi"/>
                <w:color w:val="000000"/>
                <w:sz w:val="22"/>
                <w:szCs w:val="22"/>
                <w:lang w:val="en-US" w:eastAsia="zh-CN"/>
              </w:rPr>
              <w:t>PL</w:t>
            </w:r>
          </w:p>
        </w:tc>
      </w:tr>
      <w:tr w:rsidR="00B05626" w:rsidRPr="001B29AA" w14:paraId="5C5F149A" w14:textId="77777777" w:rsidTr="00175240">
        <w:tc>
          <w:tcPr>
            <w:tcW w:w="1134" w:type="dxa"/>
            <w:shd w:val="clear" w:color="auto" w:fill="auto"/>
            <w:noWrap/>
          </w:tcPr>
          <w:p w14:paraId="27CF2CC3" w14:textId="2D606799" w:rsidR="00B05626" w:rsidRPr="009064D8" w:rsidRDefault="004A4150" w:rsidP="00B05626">
            <w:pPr>
              <w:snapToGrid w:val="0"/>
              <w:spacing w:before="80" w:after="80"/>
              <w:jc w:val="center"/>
              <w:rPr>
                <w:rStyle w:val="Hyperlink"/>
                <w:rFonts w:asciiTheme="minorHAnsi" w:hAnsiTheme="minorHAnsi" w:cstheme="minorHAnsi"/>
                <w:sz w:val="22"/>
                <w:szCs w:val="22"/>
              </w:rPr>
            </w:pPr>
            <w:hyperlink r:id="rId35" w:history="1">
              <w:r w:rsidR="00B05626" w:rsidRPr="009064D8">
                <w:rPr>
                  <w:rStyle w:val="Hyperlink"/>
                  <w:rFonts w:asciiTheme="minorHAnsi" w:hAnsiTheme="minorHAnsi" w:cstheme="minorHAnsi"/>
                  <w:sz w:val="22"/>
                  <w:szCs w:val="22"/>
                </w:rPr>
                <w:t>C23/14</w:t>
              </w:r>
            </w:hyperlink>
          </w:p>
        </w:tc>
        <w:tc>
          <w:tcPr>
            <w:tcW w:w="1559" w:type="dxa"/>
            <w:noWrap/>
            <w:tcMar>
              <w:left w:w="57" w:type="dxa"/>
              <w:right w:w="57" w:type="dxa"/>
            </w:tcMar>
          </w:tcPr>
          <w:p w14:paraId="51F4FE74" w14:textId="77777777" w:rsidR="00B05626" w:rsidRPr="001B29AA" w:rsidRDefault="00B05626" w:rsidP="00B05626">
            <w:pPr>
              <w:snapToGrid w:val="0"/>
              <w:spacing w:before="80" w:after="80"/>
              <w:jc w:val="center"/>
              <w:rPr>
                <w:rFonts w:asciiTheme="minorHAnsi" w:hAnsiTheme="minorHAnsi" w:cstheme="minorHAnsi"/>
                <w:sz w:val="22"/>
                <w:szCs w:val="22"/>
              </w:rPr>
            </w:pPr>
            <w:r w:rsidRPr="001B29AA">
              <w:rPr>
                <w:rFonts w:asciiTheme="minorHAnsi" w:hAnsiTheme="minorHAnsi" w:cstheme="minorHAnsi"/>
                <w:color w:val="000000"/>
                <w:sz w:val="22"/>
                <w:szCs w:val="22"/>
                <w:lang w:val="en-US" w:eastAsia="zh-CN"/>
              </w:rPr>
              <w:t>SG</w:t>
            </w:r>
          </w:p>
        </w:tc>
        <w:tc>
          <w:tcPr>
            <w:tcW w:w="5387" w:type="dxa"/>
            <w:tcBorders>
              <w:top w:val="single" w:sz="4" w:space="0" w:color="auto"/>
              <w:left w:val="nil"/>
              <w:bottom w:val="single" w:sz="4" w:space="0" w:color="auto"/>
              <w:right w:val="single" w:sz="4" w:space="0" w:color="auto"/>
            </w:tcBorders>
            <w:shd w:val="clear" w:color="auto" w:fill="auto"/>
            <w:noWrap/>
          </w:tcPr>
          <w:p w14:paraId="3ED28FE1" w14:textId="4322232B" w:rsidR="00B05626" w:rsidRPr="001B29AA" w:rsidRDefault="00B05626" w:rsidP="00B05626">
            <w:pPr>
              <w:snapToGrid w:val="0"/>
              <w:spacing w:before="80" w:after="80"/>
              <w:rPr>
                <w:rFonts w:asciiTheme="minorHAnsi" w:hAnsiTheme="minorHAnsi" w:cstheme="minorHAnsi"/>
                <w:color w:val="000000"/>
                <w:sz w:val="22"/>
                <w:szCs w:val="22"/>
              </w:rPr>
            </w:pPr>
            <w:r w:rsidRPr="000C714C">
              <w:rPr>
                <w:rFonts w:asciiTheme="minorHAnsi" w:hAnsiTheme="minorHAnsi" w:cstheme="minorHAnsi"/>
                <w:color w:val="000000"/>
              </w:rPr>
              <w:t>Report from the Ethics Office</w:t>
            </w:r>
          </w:p>
        </w:tc>
        <w:tc>
          <w:tcPr>
            <w:tcW w:w="1275" w:type="dxa"/>
            <w:tcBorders>
              <w:top w:val="single" w:sz="4" w:space="0" w:color="auto"/>
              <w:left w:val="single" w:sz="4" w:space="0" w:color="auto"/>
              <w:bottom w:val="single" w:sz="4" w:space="0" w:color="auto"/>
              <w:right w:val="single" w:sz="4" w:space="0" w:color="auto"/>
            </w:tcBorders>
            <w:noWrap/>
          </w:tcPr>
          <w:p w14:paraId="2EE683E8" w14:textId="5A16A0AE" w:rsidR="00B05626" w:rsidRPr="001B29AA" w:rsidRDefault="00B05626" w:rsidP="00B05626">
            <w:pPr>
              <w:snapToGrid w:val="0"/>
              <w:spacing w:before="80" w:after="80"/>
              <w:jc w:val="center"/>
              <w:rPr>
                <w:rFonts w:asciiTheme="minorHAnsi" w:hAnsiTheme="minorHAnsi" w:cstheme="minorHAnsi"/>
                <w:sz w:val="22"/>
                <w:szCs w:val="22"/>
              </w:rPr>
            </w:pPr>
            <w:r>
              <w:rPr>
                <w:rFonts w:asciiTheme="minorHAnsi" w:hAnsiTheme="minorHAnsi" w:cstheme="minorHAnsi"/>
                <w:color w:val="000000"/>
                <w:sz w:val="22"/>
                <w:szCs w:val="22"/>
                <w:lang w:val="en-US" w:eastAsia="zh-CN"/>
              </w:rPr>
              <w:t xml:space="preserve">SC-ADM </w:t>
            </w:r>
          </w:p>
        </w:tc>
      </w:tr>
      <w:tr w:rsidR="00B05626" w:rsidRPr="001B29AA" w14:paraId="093D390E" w14:textId="77777777" w:rsidTr="00175240">
        <w:tc>
          <w:tcPr>
            <w:tcW w:w="1134" w:type="dxa"/>
            <w:shd w:val="clear" w:color="auto" w:fill="auto"/>
            <w:noWrap/>
          </w:tcPr>
          <w:p w14:paraId="46A63010" w14:textId="68CA544A" w:rsidR="00B05626" w:rsidRPr="009064D8" w:rsidRDefault="004A4150" w:rsidP="00B05626">
            <w:pPr>
              <w:snapToGrid w:val="0"/>
              <w:spacing w:before="80" w:after="80"/>
              <w:jc w:val="center"/>
              <w:rPr>
                <w:rStyle w:val="Hyperlink"/>
                <w:rFonts w:asciiTheme="minorHAnsi" w:hAnsiTheme="minorHAnsi" w:cstheme="minorHAnsi"/>
                <w:sz w:val="22"/>
                <w:szCs w:val="22"/>
              </w:rPr>
            </w:pPr>
            <w:hyperlink r:id="rId36" w:history="1">
              <w:r w:rsidR="00B05626" w:rsidRPr="009064D8">
                <w:rPr>
                  <w:rStyle w:val="Hyperlink"/>
                  <w:rFonts w:asciiTheme="minorHAnsi" w:hAnsiTheme="minorHAnsi" w:cstheme="minorHAnsi"/>
                  <w:sz w:val="22"/>
                  <w:szCs w:val="22"/>
                </w:rPr>
                <w:t>C23/15</w:t>
              </w:r>
            </w:hyperlink>
          </w:p>
        </w:tc>
        <w:tc>
          <w:tcPr>
            <w:tcW w:w="1559" w:type="dxa"/>
            <w:noWrap/>
            <w:tcMar>
              <w:left w:w="57" w:type="dxa"/>
              <w:right w:w="57" w:type="dxa"/>
            </w:tcMar>
          </w:tcPr>
          <w:p w14:paraId="708EA0AA" w14:textId="12E2DECC" w:rsidR="00B05626" w:rsidRPr="001B29AA" w:rsidRDefault="00B05626" w:rsidP="00B05626">
            <w:pPr>
              <w:snapToGrid w:val="0"/>
              <w:spacing w:before="80" w:after="80"/>
              <w:jc w:val="center"/>
              <w:rPr>
                <w:rFonts w:asciiTheme="minorHAnsi" w:hAnsiTheme="minorHAnsi" w:cstheme="minorHAnsi"/>
                <w:sz w:val="22"/>
                <w:szCs w:val="22"/>
              </w:rPr>
            </w:pPr>
            <w:r>
              <w:rPr>
                <w:rFonts w:asciiTheme="minorHAnsi" w:hAnsiTheme="minorHAnsi" w:cstheme="minorHAnsi"/>
                <w:color w:val="000000"/>
                <w:sz w:val="22"/>
                <w:szCs w:val="22"/>
                <w:lang w:val="en-US" w:eastAsia="zh-CN"/>
              </w:rPr>
              <w:t>SG</w:t>
            </w:r>
          </w:p>
        </w:tc>
        <w:tc>
          <w:tcPr>
            <w:tcW w:w="5387" w:type="dxa"/>
            <w:tcBorders>
              <w:top w:val="single" w:sz="4" w:space="0" w:color="auto"/>
              <w:left w:val="nil"/>
              <w:bottom w:val="single" w:sz="4" w:space="0" w:color="auto"/>
              <w:right w:val="single" w:sz="4" w:space="0" w:color="auto"/>
            </w:tcBorders>
            <w:shd w:val="clear" w:color="auto" w:fill="auto"/>
            <w:noWrap/>
          </w:tcPr>
          <w:p w14:paraId="2AB68535" w14:textId="5326CEB7" w:rsidR="00B05626" w:rsidRPr="001B29AA" w:rsidRDefault="00B05626" w:rsidP="00B05626">
            <w:pPr>
              <w:snapToGrid w:val="0"/>
              <w:spacing w:before="80" w:after="80"/>
              <w:rPr>
                <w:rFonts w:asciiTheme="minorHAnsi" w:hAnsiTheme="minorHAnsi" w:cstheme="minorHAnsi"/>
                <w:color w:val="000000"/>
                <w:sz w:val="22"/>
                <w:szCs w:val="22"/>
              </w:rPr>
            </w:pPr>
            <w:r w:rsidRPr="00BC69BF">
              <w:rPr>
                <w:rFonts w:asciiTheme="minorHAnsi" w:hAnsiTheme="minorHAnsi" w:cstheme="minorHAnsi"/>
                <w:color w:val="000000"/>
              </w:rPr>
              <w:t>Report from the ITU investigation Unit</w:t>
            </w:r>
          </w:p>
        </w:tc>
        <w:tc>
          <w:tcPr>
            <w:tcW w:w="1275" w:type="dxa"/>
            <w:tcBorders>
              <w:top w:val="single" w:sz="4" w:space="0" w:color="auto"/>
              <w:left w:val="single" w:sz="4" w:space="0" w:color="auto"/>
              <w:bottom w:val="single" w:sz="4" w:space="0" w:color="auto"/>
              <w:right w:val="single" w:sz="4" w:space="0" w:color="auto"/>
            </w:tcBorders>
            <w:noWrap/>
          </w:tcPr>
          <w:p w14:paraId="37210803" w14:textId="139FD6AF" w:rsidR="00B05626" w:rsidRPr="001B29AA" w:rsidRDefault="00B05626" w:rsidP="00B05626">
            <w:pPr>
              <w:snapToGrid w:val="0"/>
              <w:spacing w:before="80" w:after="80"/>
              <w:jc w:val="center"/>
              <w:rPr>
                <w:rFonts w:asciiTheme="minorHAnsi" w:hAnsiTheme="minorHAnsi" w:cstheme="minorHAnsi"/>
                <w:sz w:val="22"/>
                <w:szCs w:val="22"/>
              </w:rPr>
            </w:pPr>
            <w:r>
              <w:rPr>
                <w:rFonts w:asciiTheme="minorHAnsi" w:hAnsiTheme="minorHAnsi" w:cstheme="minorHAnsi"/>
                <w:color w:val="000000"/>
                <w:sz w:val="22"/>
                <w:szCs w:val="22"/>
                <w:lang w:val="en-US" w:eastAsia="zh-CN"/>
              </w:rPr>
              <w:t>SC-ADM</w:t>
            </w:r>
          </w:p>
        </w:tc>
      </w:tr>
      <w:tr w:rsidR="00B05626" w:rsidRPr="001B29AA" w14:paraId="53A11D32" w14:textId="77777777" w:rsidTr="00175240">
        <w:tc>
          <w:tcPr>
            <w:tcW w:w="1134" w:type="dxa"/>
            <w:shd w:val="clear" w:color="auto" w:fill="auto"/>
            <w:noWrap/>
          </w:tcPr>
          <w:p w14:paraId="0CC27906" w14:textId="557156D3" w:rsidR="00B05626" w:rsidRPr="009064D8" w:rsidRDefault="004A4150" w:rsidP="00B05626">
            <w:pPr>
              <w:snapToGrid w:val="0"/>
              <w:spacing w:before="80" w:after="80"/>
              <w:jc w:val="center"/>
              <w:rPr>
                <w:rStyle w:val="Hyperlink"/>
                <w:rFonts w:asciiTheme="minorHAnsi" w:hAnsiTheme="minorHAnsi" w:cstheme="minorHAnsi"/>
                <w:sz w:val="22"/>
                <w:szCs w:val="22"/>
              </w:rPr>
            </w:pPr>
            <w:hyperlink r:id="rId37" w:history="1">
              <w:r w:rsidR="00B05626" w:rsidRPr="009064D8">
                <w:rPr>
                  <w:rStyle w:val="Hyperlink"/>
                  <w:rFonts w:asciiTheme="minorHAnsi" w:hAnsiTheme="minorHAnsi" w:cstheme="minorHAnsi"/>
                  <w:sz w:val="22"/>
                  <w:szCs w:val="22"/>
                </w:rPr>
                <w:t>C23/16</w:t>
              </w:r>
            </w:hyperlink>
          </w:p>
        </w:tc>
        <w:tc>
          <w:tcPr>
            <w:tcW w:w="1559" w:type="dxa"/>
            <w:noWrap/>
            <w:tcMar>
              <w:left w:w="57" w:type="dxa"/>
              <w:right w:w="57" w:type="dxa"/>
            </w:tcMar>
          </w:tcPr>
          <w:p w14:paraId="1BA991BB" w14:textId="77777777" w:rsidR="00B05626" w:rsidRPr="001B29AA" w:rsidRDefault="00B05626" w:rsidP="00B05626">
            <w:pPr>
              <w:snapToGrid w:val="0"/>
              <w:spacing w:before="80" w:after="80"/>
              <w:jc w:val="center"/>
              <w:rPr>
                <w:rFonts w:asciiTheme="minorHAnsi" w:hAnsiTheme="minorHAnsi" w:cstheme="minorHAnsi"/>
                <w:sz w:val="22"/>
                <w:szCs w:val="22"/>
              </w:rPr>
            </w:pPr>
            <w:r w:rsidRPr="001B29AA">
              <w:rPr>
                <w:rFonts w:asciiTheme="minorHAnsi" w:hAnsiTheme="minorHAnsi" w:cstheme="minorHAnsi"/>
                <w:color w:val="000000"/>
                <w:sz w:val="22"/>
                <w:szCs w:val="22"/>
                <w:lang w:val="en-US" w:eastAsia="zh-CN"/>
              </w:rPr>
              <w:t>SG</w:t>
            </w:r>
          </w:p>
        </w:tc>
        <w:tc>
          <w:tcPr>
            <w:tcW w:w="5387" w:type="dxa"/>
            <w:tcBorders>
              <w:top w:val="single" w:sz="4" w:space="0" w:color="auto"/>
              <w:left w:val="nil"/>
              <w:bottom w:val="single" w:sz="4" w:space="0" w:color="auto"/>
              <w:right w:val="single" w:sz="4" w:space="0" w:color="auto"/>
            </w:tcBorders>
            <w:shd w:val="clear" w:color="auto" w:fill="auto"/>
            <w:noWrap/>
          </w:tcPr>
          <w:p w14:paraId="53486F66" w14:textId="13369847" w:rsidR="00B05626" w:rsidRPr="001B29AA" w:rsidRDefault="00B05626" w:rsidP="00B05626">
            <w:pPr>
              <w:snapToGrid w:val="0"/>
              <w:spacing w:before="80" w:after="80"/>
              <w:rPr>
                <w:rFonts w:asciiTheme="minorHAnsi" w:hAnsiTheme="minorHAnsi" w:cstheme="minorHAnsi"/>
                <w:color w:val="000000"/>
                <w:sz w:val="22"/>
                <w:szCs w:val="22"/>
              </w:rPr>
            </w:pPr>
            <w:r w:rsidRPr="000C714C">
              <w:rPr>
                <w:rFonts w:asciiTheme="minorHAnsi" w:hAnsiTheme="minorHAnsi" w:cstheme="minorHAnsi"/>
                <w:color w:val="000000"/>
              </w:rPr>
              <w:t>Cost Recovery for the processing of Satellite network Filings</w:t>
            </w:r>
          </w:p>
        </w:tc>
        <w:tc>
          <w:tcPr>
            <w:tcW w:w="1275" w:type="dxa"/>
            <w:tcBorders>
              <w:top w:val="single" w:sz="4" w:space="0" w:color="auto"/>
              <w:left w:val="single" w:sz="4" w:space="0" w:color="auto"/>
              <w:bottom w:val="single" w:sz="4" w:space="0" w:color="auto"/>
              <w:right w:val="single" w:sz="4" w:space="0" w:color="auto"/>
            </w:tcBorders>
            <w:noWrap/>
          </w:tcPr>
          <w:p w14:paraId="1CE68C4D" w14:textId="53707CCC" w:rsidR="00B05626" w:rsidRPr="001B29AA" w:rsidRDefault="00B05626" w:rsidP="00B05626">
            <w:pPr>
              <w:snapToGrid w:val="0"/>
              <w:spacing w:before="80" w:after="80"/>
              <w:jc w:val="center"/>
              <w:rPr>
                <w:rFonts w:asciiTheme="minorHAnsi" w:hAnsiTheme="minorHAnsi" w:cstheme="minorHAnsi"/>
                <w:sz w:val="22"/>
                <w:szCs w:val="22"/>
              </w:rPr>
            </w:pPr>
            <w:r>
              <w:rPr>
                <w:rFonts w:asciiTheme="minorHAnsi" w:hAnsiTheme="minorHAnsi" w:cstheme="minorHAnsi"/>
                <w:color w:val="000000"/>
                <w:sz w:val="22"/>
                <w:szCs w:val="22"/>
                <w:lang w:val="en-US" w:eastAsia="zh-CN"/>
              </w:rPr>
              <w:t>SC-ADM</w:t>
            </w:r>
          </w:p>
        </w:tc>
      </w:tr>
      <w:tr w:rsidR="00B05626" w:rsidRPr="001B29AA" w14:paraId="3B5409CB" w14:textId="77777777" w:rsidTr="00175240">
        <w:tc>
          <w:tcPr>
            <w:tcW w:w="1134" w:type="dxa"/>
            <w:shd w:val="clear" w:color="auto" w:fill="auto"/>
            <w:noWrap/>
          </w:tcPr>
          <w:p w14:paraId="66E9DBFB" w14:textId="009D50EF" w:rsidR="00B05626" w:rsidRPr="009064D8" w:rsidRDefault="004A4150" w:rsidP="00B05626">
            <w:pPr>
              <w:snapToGrid w:val="0"/>
              <w:spacing w:before="80" w:after="80"/>
              <w:jc w:val="center"/>
              <w:rPr>
                <w:rStyle w:val="Hyperlink"/>
                <w:rFonts w:asciiTheme="minorHAnsi" w:hAnsiTheme="minorHAnsi" w:cstheme="minorHAnsi"/>
                <w:sz w:val="22"/>
                <w:szCs w:val="22"/>
              </w:rPr>
            </w:pPr>
            <w:hyperlink r:id="rId38" w:history="1">
              <w:r w:rsidR="00B05626" w:rsidRPr="009064D8">
                <w:rPr>
                  <w:rStyle w:val="Hyperlink"/>
                  <w:rFonts w:asciiTheme="minorHAnsi" w:hAnsiTheme="minorHAnsi" w:cstheme="minorHAnsi"/>
                  <w:sz w:val="22"/>
                  <w:szCs w:val="22"/>
                </w:rPr>
                <w:t>C23/17</w:t>
              </w:r>
            </w:hyperlink>
          </w:p>
        </w:tc>
        <w:tc>
          <w:tcPr>
            <w:tcW w:w="1559" w:type="dxa"/>
            <w:noWrap/>
            <w:tcMar>
              <w:left w:w="57" w:type="dxa"/>
              <w:right w:w="57" w:type="dxa"/>
            </w:tcMar>
          </w:tcPr>
          <w:p w14:paraId="34A91DB3" w14:textId="77777777" w:rsidR="00B05626" w:rsidRPr="001B29AA" w:rsidRDefault="00B05626" w:rsidP="00B05626">
            <w:pPr>
              <w:snapToGrid w:val="0"/>
              <w:spacing w:before="80" w:after="80"/>
              <w:jc w:val="center"/>
              <w:rPr>
                <w:rFonts w:asciiTheme="minorHAnsi" w:hAnsiTheme="minorHAnsi" w:cstheme="minorHAnsi"/>
                <w:sz w:val="22"/>
                <w:szCs w:val="22"/>
              </w:rPr>
            </w:pPr>
            <w:r w:rsidRPr="001B29AA">
              <w:rPr>
                <w:rFonts w:asciiTheme="minorHAnsi" w:hAnsiTheme="minorHAnsi" w:cstheme="minorHAnsi"/>
                <w:color w:val="000000"/>
                <w:sz w:val="22"/>
                <w:szCs w:val="22"/>
                <w:lang w:val="en-US" w:eastAsia="zh-CN"/>
              </w:rPr>
              <w:t>SG</w:t>
            </w:r>
          </w:p>
        </w:tc>
        <w:tc>
          <w:tcPr>
            <w:tcW w:w="5387" w:type="dxa"/>
            <w:tcBorders>
              <w:top w:val="single" w:sz="4" w:space="0" w:color="auto"/>
              <w:left w:val="nil"/>
              <w:bottom w:val="single" w:sz="4" w:space="0" w:color="auto"/>
              <w:right w:val="single" w:sz="4" w:space="0" w:color="auto"/>
            </w:tcBorders>
            <w:shd w:val="clear" w:color="auto" w:fill="auto"/>
            <w:noWrap/>
          </w:tcPr>
          <w:p w14:paraId="56E53CFC" w14:textId="354C1ED8" w:rsidR="00B05626" w:rsidRPr="001B29AA" w:rsidRDefault="00B05626" w:rsidP="00B05626">
            <w:pPr>
              <w:snapToGrid w:val="0"/>
              <w:spacing w:before="80" w:after="80"/>
              <w:rPr>
                <w:rFonts w:asciiTheme="minorHAnsi" w:hAnsiTheme="minorHAnsi" w:cstheme="minorHAnsi"/>
                <w:color w:val="000000"/>
                <w:sz w:val="22"/>
                <w:szCs w:val="22"/>
              </w:rPr>
            </w:pPr>
            <w:r w:rsidRPr="000C714C">
              <w:rPr>
                <w:rFonts w:asciiTheme="minorHAnsi" w:hAnsiTheme="minorHAnsi" w:cstheme="minorHAnsi"/>
                <w:color w:val="000000"/>
              </w:rPr>
              <w:t>World Telecommunication and Information Society Day</w:t>
            </w:r>
          </w:p>
        </w:tc>
        <w:tc>
          <w:tcPr>
            <w:tcW w:w="1275" w:type="dxa"/>
            <w:tcBorders>
              <w:top w:val="single" w:sz="4" w:space="0" w:color="auto"/>
              <w:left w:val="single" w:sz="4" w:space="0" w:color="auto"/>
              <w:bottom w:val="single" w:sz="4" w:space="0" w:color="auto"/>
              <w:right w:val="single" w:sz="4" w:space="0" w:color="auto"/>
            </w:tcBorders>
            <w:noWrap/>
          </w:tcPr>
          <w:p w14:paraId="33616B09" w14:textId="01A79512" w:rsidR="00B05626" w:rsidRPr="001B29AA" w:rsidRDefault="00B05626" w:rsidP="00B05626">
            <w:pPr>
              <w:snapToGrid w:val="0"/>
              <w:spacing w:before="80" w:after="80"/>
              <w:jc w:val="center"/>
              <w:rPr>
                <w:rFonts w:asciiTheme="minorHAnsi" w:hAnsiTheme="minorHAnsi" w:cstheme="minorHAnsi"/>
                <w:sz w:val="22"/>
                <w:szCs w:val="22"/>
              </w:rPr>
            </w:pPr>
            <w:r>
              <w:rPr>
                <w:rFonts w:asciiTheme="minorHAnsi" w:hAnsiTheme="minorHAnsi" w:cstheme="minorHAnsi"/>
                <w:color w:val="000000"/>
                <w:sz w:val="22"/>
                <w:szCs w:val="22"/>
                <w:lang w:val="en-US" w:eastAsia="zh-CN"/>
              </w:rPr>
              <w:t>PL</w:t>
            </w:r>
          </w:p>
        </w:tc>
      </w:tr>
      <w:tr w:rsidR="00B05626" w:rsidRPr="001B29AA" w14:paraId="0E2E4651" w14:textId="77777777" w:rsidTr="00175240">
        <w:tc>
          <w:tcPr>
            <w:tcW w:w="1134" w:type="dxa"/>
            <w:shd w:val="clear" w:color="auto" w:fill="auto"/>
            <w:noWrap/>
          </w:tcPr>
          <w:p w14:paraId="22087C33" w14:textId="7C603C9C" w:rsidR="00B05626" w:rsidRPr="009064D8" w:rsidRDefault="004A4150" w:rsidP="00B05626">
            <w:pPr>
              <w:snapToGrid w:val="0"/>
              <w:spacing w:before="80" w:after="80"/>
              <w:jc w:val="center"/>
              <w:rPr>
                <w:rStyle w:val="Hyperlink"/>
                <w:rFonts w:asciiTheme="minorHAnsi" w:hAnsiTheme="minorHAnsi" w:cstheme="minorHAnsi"/>
                <w:sz w:val="22"/>
                <w:szCs w:val="22"/>
              </w:rPr>
            </w:pPr>
            <w:hyperlink r:id="rId39" w:history="1">
              <w:r w:rsidR="00B05626" w:rsidRPr="009064D8">
                <w:rPr>
                  <w:rStyle w:val="Hyperlink"/>
                  <w:rFonts w:asciiTheme="minorHAnsi" w:hAnsiTheme="minorHAnsi" w:cstheme="minorHAnsi"/>
                  <w:sz w:val="22"/>
                  <w:szCs w:val="22"/>
                </w:rPr>
                <w:t>C23/18</w:t>
              </w:r>
            </w:hyperlink>
          </w:p>
        </w:tc>
        <w:tc>
          <w:tcPr>
            <w:tcW w:w="1559" w:type="dxa"/>
            <w:noWrap/>
            <w:tcMar>
              <w:left w:w="57" w:type="dxa"/>
              <w:right w:w="57" w:type="dxa"/>
            </w:tcMar>
          </w:tcPr>
          <w:p w14:paraId="3A9186FF" w14:textId="77777777" w:rsidR="00B05626" w:rsidRPr="001B29AA" w:rsidRDefault="00B05626" w:rsidP="00B05626">
            <w:pPr>
              <w:snapToGrid w:val="0"/>
              <w:spacing w:before="80" w:after="80"/>
              <w:jc w:val="center"/>
              <w:rPr>
                <w:rFonts w:asciiTheme="minorHAnsi" w:hAnsiTheme="minorHAnsi" w:cstheme="minorHAnsi"/>
                <w:sz w:val="22"/>
                <w:szCs w:val="22"/>
              </w:rPr>
            </w:pPr>
            <w:r w:rsidRPr="001B29AA">
              <w:rPr>
                <w:rFonts w:asciiTheme="minorHAnsi" w:hAnsiTheme="minorHAnsi" w:cstheme="minorHAnsi"/>
                <w:color w:val="000000"/>
                <w:sz w:val="22"/>
                <w:szCs w:val="22"/>
                <w:lang w:val="en-US" w:eastAsia="zh-CN"/>
              </w:rPr>
              <w:t>SG</w:t>
            </w:r>
          </w:p>
        </w:tc>
        <w:tc>
          <w:tcPr>
            <w:tcW w:w="5387" w:type="dxa"/>
            <w:tcBorders>
              <w:top w:val="single" w:sz="4" w:space="0" w:color="auto"/>
              <w:left w:val="nil"/>
              <w:bottom w:val="single" w:sz="4" w:space="0" w:color="auto"/>
              <w:right w:val="single" w:sz="4" w:space="0" w:color="auto"/>
            </w:tcBorders>
            <w:shd w:val="clear" w:color="auto" w:fill="auto"/>
            <w:noWrap/>
          </w:tcPr>
          <w:p w14:paraId="7BF4AFA3" w14:textId="1B416B15" w:rsidR="00B05626" w:rsidRPr="001B29AA" w:rsidRDefault="00B05626" w:rsidP="00B05626">
            <w:pPr>
              <w:snapToGrid w:val="0"/>
              <w:spacing w:before="80" w:after="80"/>
              <w:rPr>
                <w:rFonts w:asciiTheme="minorHAnsi" w:hAnsiTheme="minorHAnsi" w:cstheme="minorHAnsi"/>
                <w:color w:val="000000"/>
                <w:sz w:val="22"/>
                <w:szCs w:val="22"/>
              </w:rPr>
            </w:pPr>
            <w:r w:rsidRPr="00BC69BF">
              <w:rPr>
                <w:rFonts w:asciiTheme="minorHAnsi" w:hAnsiTheme="minorHAnsi" w:cstheme="minorHAnsi"/>
                <w:color w:val="000000"/>
              </w:rPr>
              <w:t>Changes in the conditions of service under the United Nations common system</w:t>
            </w:r>
          </w:p>
        </w:tc>
        <w:tc>
          <w:tcPr>
            <w:tcW w:w="1275" w:type="dxa"/>
            <w:tcBorders>
              <w:top w:val="single" w:sz="4" w:space="0" w:color="auto"/>
              <w:left w:val="single" w:sz="4" w:space="0" w:color="auto"/>
              <w:bottom w:val="single" w:sz="4" w:space="0" w:color="auto"/>
              <w:right w:val="single" w:sz="4" w:space="0" w:color="auto"/>
            </w:tcBorders>
            <w:noWrap/>
          </w:tcPr>
          <w:p w14:paraId="7502F999" w14:textId="68788078" w:rsidR="00B05626" w:rsidRPr="001B29AA" w:rsidRDefault="00B05626" w:rsidP="00B05626">
            <w:pPr>
              <w:snapToGrid w:val="0"/>
              <w:spacing w:before="80" w:after="80"/>
              <w:jc w:val="center"/>
              <w:rPr>
                <w:rFonts w:asciiTheme="minorHAnsi" w:hAnsiTheme="minorHAnsi" w:cstheme="minorHAnsi"/>
                <w:sz w:val="22"/>
                <w:szCs w:val="22"/>
              </w:rPr>
            </w:pPr>
            <w:r>
              <w:rPr>
                <w:rFonts w:asciiTheme="minorHAnsi" w:hAnsiTheme="minorHAnsi" w:cstheme="minorHAnsi"/>
                <w:color w:val="000000"/>
                <w:sz w:val="22"/>
                <w:szCs w:val="22"/>
                <w:lang w:val="en-US" w:eastAsia="zh-CN"/>
              </w:rPr>
              <w:t>SC-ADM</w:t>
            </w:r>
          </w:p>
        </w:tc>
      </w:tr>
      <w:tr w:rsidR="00B05626" w:rsidRPr="001B29AA" w14:paraId="4B4C8C02" w14:textId="77777777" w:rsidTr="00175240">
        <w:tc>
          <w:tcPr>
            <w:tcW w:w="1134" w:type="dxa"/>
            <w:shd w:val="clear" w:color="auto" w:fill="auto"/>
            <w:noWrap/>
          </w:tcPr>
          <w:p w14:paraId="204C3BEA" w14:textId="223DF089" w:rsidR="00B05626" w:rsidRPr="009064D8" w:rsidRDefault="004A4150" w:rsidP="00B05626">
            <w:pPr>
              <w:snapToGrid w:val="0"/>
              <w:spacing w:before="80" w:after="80"/>
              <w:jc w:val="center"/>
              <w:rPr>
                <w:rStyle w:val="Hyperlink"/>
                <w:rFonts w:asciiTheme="minorHAnsi" w:hAnsiTheme="minorHAnsi" w:cstheme="minorHAnsi"/>
                <w:sz w:val="22"/>
                <w:szCs w:val="22"/>
              </w:rPr>
            </w:pPr>
            <w:hyperlink r:id="rId40" w:history="1">
              <w:r w:rsidR="00B05626" w:rsidRPr="009064D8">
                <w:rPr>
                  <w:rStyle w:val="Hyperlink"/>
                  <w:rFonts w:asciiTheme="minorHAnsi" w:hAnsiTheme="minorHAnsi" w:cstheme="minorHAnsi"/>
                  <w:sz w:val="22"/>
                  <w:szCs w:val="22"/>
                </w:rPr>
                <w:t>C23/19</w:t>
              </w:r>
            </w:hyperlink>
          </w:p>
        </w:tc>
        <w:tc>
          <w:tcPr>
            <w:tcW w:w="1559" w:type="dxa"/>
            <w:noWrap/>
            <w:tcMar>
              <w:left w:w="57" w:type="dxa"/>
              <w:right w:w="57" w:type="dxa"/>
            </w:tcMar>
          </w:tcPr>
          <w:p w14:paraId="27A3331C" w14:textId="77777777" w:rsidR="00B05626" w:rsidRPr="001B29AA" w:rsidRDefault="00B05626" w:rsidP="00B05626">
            <w:pPr>
              <w:snapToGrid w:val="0"/>
              <w:spacing w:before="80" w:after="80"/>
              <w:jc w:val="center"/>
              <w:rPr>
                <w:rFonts w:asciiTheme="minorHAnsi" w:hAnsiTheme="minorHAnsi" w:cstheme="minorHAnsi"/>
                <w:sz w:val="22"/>
                <w:szCs w:val="22"/>
              </w:rPr>
            </w:pPr>
            <w:r w:rsidRPr="001B29AA">
              <w:rPr>
                <w:rFonts w:asciiTheme="minorHAnsi" w:hAnsiTheme="minorHAnsi" w:cstheme="minorHAnsi"/>
                <w:color w:val="000000"/>
                <w:sz w:val="22"/>
                <w:szCs w:val="22"/>
                <w:lang w:val="en-US" w:eastAsia="zh-CN"/>
              </w:rPr>
              <w:t>SG</w:t>
            </w:r>
          </w:p>
        </w:tc>
        <w:tc>
          <w:tcPr>
            <w:tcW w:w="5387" w:type="dxa"/>
            <w:tcBorders>
              <w:top w:val="single" w:sz="4" w:space="0" w:color="auto"/>
              <w:left w:val="nil"/>
              <w:bottom w:val="single" w:sz="4" w:space="0" w:color="auto"/>
              <w:right w:val="single" w:sz="4" w:space="0" w:color="auto"/>
            </w:tcBorders>
            <w:shd w:val="clear" w:color="auto" w:fill="auto"/>
            <w:noWrap/>
          </w:tcPr>
          <w:p w14:paraId="3AEC8E5E" w14:textId="5632FE21" w:rsidR="00B05626" w:rsidRPr="001B29AA" w:rsidRDefault="00B05626" w:rsidP="00B05626">
            <w:pPr>
              <w:snapToGrid w:val="0"/>
              <w:spacing w:before="80" w:after="80"/>
              <w:rPr>
                <w:rFonts w:asciiTheme="minorHAnsi" w:hAnsiTheme="minorHAnsi" w:cstheme="minorHAnsi"/>
                <w:color w:val="000000"/>
                <w:sz w:val="22"/>
                <w:szCs w:val="22"/>
              </w:rPr>
            </w:pPr>
            <w:r w:rsidRPr="00BC69BF">
              <w:rPr>
                <w:rFonts w:asciiTheme="minorHAnsi" w:hAnsiTheme="minorHAnsi" w:cstheme="minorHAnsi"/>
                <w:color w:val="000000"/>
              </w:rPr>
              <w:t>Study on the appropriateness of Council Decision 482 to recover costs associated with the processing of satellite network filings</w:t>
            </w:r>
          </w:p>
        </w:tc>
        <w:tc>
          <w:tcPr>
            <w:tcW w:w="1275" w:type="dxa"/>
            <w:tcBorders>
              <w:top w:val="single" w:sz="4" w:space="0" w:color="auto"/>
              <w:left w:val="single" w:sz="4" w:space="0" w:color="auto"/>
              <w:bottom w:val="single" w:sz="4" w:space="0" w:color="auto"/>
              <w:right w:val="single" w:sz="4" w:space="0" w:color="auto"/>
            </w:tcBorders>
            <w:noWrap/>
          </w:tcPr>
          <w:p w14:paraId="201E73C8" w14:textId="0B1D2AA5" w:rsidR="00B05626" w:rsidRPr="001B29AA" w:rsidRDefault="00B05626" w:rsidP="00B05626">
            <w:pPr>
              <w:snapToGrid w:val="0"/>
              <w:spacing w:before="80" w:after="80"/>
              <w:jc w:val="center"/>
              <w:rPr>
                <w:rFonts w:asciiTheme="minorHAnsi" w:hAnsiTheme="minorHAnsi" w:cstheme="minorHAnsi"/>
                <w:sz w:val="22"/>
                <w:szCs w:val="22"/>
              </w:rPr>
            </w:pPr>
            <w:r>
              <w:rPr>
                <w:rFonts w:asciiTheme="minorHAnsi" w:hAnsiTheme="minorHAnsi" w:cstheme="minorHAnsi"/>
                <w:color w:val="000000"/>
                <w:sz w:val="22"/>
                <w:szCs w:val="22"/>
                <w:lang w:val="en-US" w:eastAsia="zh-CN"/>
              </w:rPr>
              <w:t>SC-ADM</w:t>
            </w:r>
          </w:p>
        </w:tc>
      </w:tr>
      <w:tr w:rsidR="00B05626" w:rsidRPr="001B29AA" w14:paraId="7F6A486A" w14:textId="77777777" w:rsidTr="00175240">
        <w:tc>
          <w:tcPr>
            <w:tcW w:w="1134" w:type="dxa"/>
            <w:shd w:val="clear" w:color="auto" w:fill="auto"/>
            <w:noWrap/>
          </w:tcPr>
          <w:p w14:paraId="52A40616" w14:textId="1A52F736" w:rsidR="00B05626" w:rsidRPr="009064D8" w:rsidRDefault="004A4150" w:rsidP="00B05626">
            <w:pPr>
              <w:snapToGrid w:val="0"/>
              <w:spacing w:before="80" w:after="80"/>
              <w:jc w:val="center"/>
              <w:rPr>
                <w:rStyle w:val="Hyperlink"/>
                <w:rFonts w:asciiTheme="minorHAnsi" w:hAnsiTheme="minorHAnsi" w:cstheme="minorHAnsi"/>
                <w:sz w:val="22"/>
                <w:szCs w:val="22"/>
              </w:rPr>
            </w:pPr>
            <w:hyperlink r:id="rId41" w:history="1">
              <w:r w:rsidR="00B05626" w:rsidRPr="009064D8">
                <w:rPr>
                  <w:rStyle w:val="Hyperlink"/>
                  <w:rFonts w:asciiTheme="minorHAnsi" w:hAnsiTheme="minorHAnsi" w:cstheme="minorHAnsi"/>
                  <w:sz w:val="22"/>
                  <w:szCs w:val="22"/>
                </w:rPr>
                <w:t>C23/20</w:t>
              </w:r>
            </w:hyperlink>
          </w:p>
        </w:tc>
        <w:tc>
          <w:tcPr>
            <w:tcW w:w="1559" w:type="dxa"/>
            <w:noWrap/>
            <w:tcMar>
              <w:left w:w="57" w:type="dxa"/>
              <w:right w:w="57" w:type="dxa"/>
            </w:tcMar>
          </w:tcPr>
          <w:p w14:paraId="798A6044" w14:textId="77777777" w:rsidR="00B05626" w:rsidRPr="001B29AA" w:rsidRDefault="00B05626" w:rsidP="00B05626">
            <w:pPr>
              <w:snapToGrid w:val="0"/>
              <w:spacing w:before="80" w:after="80"/>
              <w:jc w:val="center"/>
              <w:rPr>
                <w:rFonts w:asciiTheme="minorHAnsi" w:hAnsiTheme="minorHAnsi" w:cstheme="minorHAnsi"/>
                <w:sz w:val="22"/>
                <w:szCs w:val="22"/>
              </w:rPr>
            </w:pPr>
            <w:r w:rsidRPr="001B29AA">
              <w:rPr>
                <w:rFonts w:asciiTheme="minorHAnsi" w:hAnsiTheme="minorHAnsi" w:cstheme="minorHAnsi"/>
                <w:color w:val="000000"/>
                <w:sz w:val="22"/>
                <w:szCs w:val="22"/>
                <w:lang w:val="en-US" w:eastAsia="zh-CN"/>
              </w:rPr>
              <w:t>SG</w:t>
            </w:r>
          </w:p>
        </w:tc>
        <w:tc>
          <w:tcPr>
            <w:tcW w:w="5387" w:type="dxa"/>
            <w:tcBorders>
              <w:top w:val="single" w:sz="4" w:space="0" w:color="auto"/>
              <w:left w:val="nil"/>
              <w:bottom w:val="single" w:sz="4" w:space="0" w:color="auto"/>
              <w:right w:val="single" w:sz="4" w:space="0" w:color="auto"/>
            </w:tcBorders>
            <w:shd w:val="clear" w:color="auto" w:fill="auto"/>
            <w:noWrap/>
          </w:tcPr>
          <w:p w14:paraId="4C9C0E95" w14:textId="6A6602E9" w:rsidR="00B05626" w:rsidRPr="001B29AA" w:rsidRDefault="00B05626" w:rsidP="00B05626">
            <w:pPr>
              <w:snapToGrid w:val="0"/>
              <w:spacing w:before="80" w:after="80"/>
              <w:rPr>
                <w:rFonts w:asciiTheme="minorHAnsi" w:hAnsiTheme="minorHAnsi" w:cstheme="minorHAnsi"/>
                <w:color w:val="000000"/>
                <w:sz w:val="22"/>
                <w:szCs w:val="22"/>
              </w:rPr>
            </w:pPr>
            <w:r w:rsidRPr="00BC69BF">
              <w:rPr>
                <w:rFonts w:asciiTheme="minorHAnsi" w:hAnsiTheme="minorHAnsi" w:cstheme="minorHAnsi"/>
                <w:color w:val="000000"/>
              </w:rPr>
              <w:t>Strengthening of Internal Control systems and measures</w:t>
            </w:r>
          </w:p>
        </w:tc>
        <w:tc>
          <w:tcPr>
            <w:tcW w:w="1275" w:type="dxa"/>
            <w:tcBorders>
              <w:top w:val="single" w:sz="4" w:space="0" w:color="auto"/>
              <w:left w:val="single" w:sz="4" w:space="0" w:color="auto"/>
              <w:bottom w:val="single" w:sz="4" w:space="0" w:color="auto"/>
              <w:right w:val="single" w:sz="4" w:space="0" w:color="auto"/>
            </w:tcBorders>
            <w:noWrap/>
          </w:tcPr>
          <w:p w14:paraId="19E849F7" w14:textId="211E4744" w:rsidR="00B05626" w:rsidRPr="001B29AA" w:rsidRDefault="00B05626" w:rsidP="00B05626">
            <w:pPr>
              <w:snapToGrid w:val="0"/>
              <w:spacing w:before="80" w:after="80"/>
              <w:jc w:val="center"/>
              <w:rPr>
                <w:rFonts w:asciiTheme="minorHAnsi" w:hAnsiTheme="minorHAnsi" w:cstheme="minorHAnsi"/>
                <w:sz w:val="22"/>
                <w:szCs w:val="22"/>
              </w:rPr>
            </w:pPr>
            <w:r>
              <w:rPr>
                <w:rFonts w:asciiTheme="minorHAnsi" w:hAnsiTheme="minorHAnsi" w:cstheme="minorHAnsi"/>
                <w:color w:val="000000"/>
                <w:sz w:val="22"/>
                <w:szCs w:val="22"/>
                <w:lang w:val="en-US" w:eastAsia="zh-CN"/>
              </w:rPr>
              <w:t>SC-ADM</w:t>
            </w:r>
          </w:p>
        </w:tc>
      </w:tr>
      <w:tr w:rsidR="00B05626" w:rsidRPr="001B29AA" w14:paraId="545B8806" w14:textId="77777777" w:rsidTr="00175240">
        <w:tc>
          <w:tcPr>
            <w:tcW w:w="1134" w:type="dxa"/>
            <w:shd w:val="clear" w:color="auto" w:fill="auto"/>
            <w:noWrap/>
          </w:tcPr>
          <w:p w14:paraId="2B6919D9" w14:textId="029DECBE" w:rsidR="00B05626" w:rsidRPr="009064D8" w:rsidRDefault="004A4150" w:rsidP="00B05626">
            <w:pPr>
              <w:snapToGrid w:val="0"/>
              <w:spacing w:before="80" w:after="80"/>
              <w:jc w:val="center"/>
              <w:rPr>
                <w:rStyle w:val="Hyperlink"/>
                <w:rFonts w:asciiTheme="minorHAnsi" w:hAnsiTheme="minorHAnsi" w:cstheme="minorHAnsi"/>
                <w:sz w:val="22"/>
                <w:szCs w:val="22"/>
              </w:rPr>
            </w:pPr>
            <w:hyperlink r:id="rId42" w:history="1">
              <w:r w:rsidR="00B05626" w:rsidRPr="009064D8">
                <w:rPr>
                  <w:rStyle w:val="Hyperlink"/>
                  <w:rFonts w:asciiTheme="minorHAnsi" w:hAnsiTheme="minorHAnsi" w:cstheme="minorHAnsi"/>
                  <w:sz w:val="22"/>
                  <w:szCs w:val="22"/>
                </w:rPr>
                <w:t>C23/21</w:t>
              </w:r>
              <w:r w:rsidR="00B05626" w:rsidRPr="009064D8">
                <w:rPr>
                  <w:rStyle w:val="Hyperlink"/>
                  <w:rFonts w:asciiTheme="minorHAnsi" w:hAnsiTheme="minorHAnsi" w:cstheme="minorHAnsi"/>
                  <w:sz w:val="22"/>
                  <w:szCs w:val="22"/>
                </w:rPr>
                <w:br/>
                <w:t>(Rev.</w:t>
              </w:r>
              <w:r w:rsidR="00A37A5D" w:rsidRPr="009064D8">
                <w:rPr>
                  <w:rStyle w:val="Hyperlink"/>
                  <w:rFonts w:asciiTheme="minorHAnsi" w:hAnsiTheme="minorHAnsi" w:cstheme="minorHAnsi"/>
                  <w:sz w:val="22"/>
                  <w:szCs w:val="22"/>
                </w:rPr>
                <w:t>3</w:t>
              </w:r>
              <w:r w:rsidR="00B05626" w:rsidRPr="009064D8">
                <w:rPr>
                  <w:rStyle w:val="Hyperlink"/>
                  <w:rFonts w:asciiTheme="minorHAnsi" w:hAnsiTheme="minorHAnsi" w:cstheme="minorHAnsi"/>
                  <w:sz w:val="22"/>
                  <w:szCs w:val="22"/>
                </w:rPr>
                <w:t>)</w:t>
              </w:r>
            </w:hyperlink>
          </w:p>
        </w:tc>
        <w:tc>
          <w:tcPr>
            <w:tcW w:w="1559" w:type="dxa"/>
            <w:noWrap/>
            <w:tcMar>
              <w:left w:w="57" w:type="dxa"/>
              <w:right w:w="57" w:type="dxa"/>
            </w:tcMar>
          </w:tcPr>
          <w:p w14:paraId="7A115FBD" w14:textId="77777777" w:rsidR="00B05626" w:rsidRPr="001B29AA" w:rsidRDefault="00B05626" w:rsidP="00B05626">
            <w:pPr>
              <w:snapToGrid w:val="0"/>
              <w:spacing w:before="80" w:after="80"/>
              <w:jc w:val="center"/>
              <w:rPr>
                <w:rFonts w:asciiTheme="minorHAnsi" w:hAnsiTheme="minorHAnsi" w:cstheme="minorHAnsi"/>
                <w:sz w:val="22"/>
                <w:szCs w:val="22"/>
              </w:rPr>
            </w:pPr>
            <w:r w:rsidRPr="001B29AA">
              <w:rPr>
                <w:rFonts w:asciiTheme="minorHAnsi" w:hAnsiTheme="minorHAnsi" w:cstheme="minorHAnsi"/>
                <w:color w:val="000000"/>
                <w:sz w:val="22"/>
                <w:szCs w:val="22"/>
                <w:lang w:val="en-US" w:eastAsia="zh-CN"/>
              </w:rPr>
              <w:t>SG</w:t>
            </w:r>
          </w:p>
        </w:tc>
        <w:tc>
          <w:tcPr>
            <w:tcW w:w="5387" w:type="dxa"/>
            <w:tcBorders>
              <w:top w:val="single" w:sz="4" w:space="0" w:color="auto"/>
              <w:left w:val="nil"/>
              <w:bottom w:val="single" w:sz="4" w:space="0" w:color="auto"/>
              <w:right w:val="single" w:sz="4" w:space="0" w:color="auto"/>
            </w:tcBorders>
            <w:shd w:val="clear" w:color="auto" w:fill="auto"/>
            <w:noWrap/>
          </w:tcPr>
          <w:p w14:paraId="0792C190" w14:textId="6C1D15F4" w:rsidR="00B05626" w:rsidRPr="001B29AA" w:rsidRDefault="00B05626" w:rsidP="00B05626">
            <w:pPr>
              <w:snapToGrid w:val="0"/>
              <w:spacing w:before="80" w:after="80"/>
              <w:rPr>
                <w:rFonts w:asciiTheme="minorHAnsi" w:hAnsiTheme="minorHAnsi" w:cstheme="minorHAnsi"/>
                <w:color w:val="000000"/>
                <w:sz w:val="22"/>
                <w:szCs w:val="22"/>
              </w:rPr>
            </w:pPr>
            <w:r w:rsidRPr="00BC69BF">
              <w:rPr>
                <w:rFonts w:asciiTheme="minorHAnsi" w:hAnsiTheme="minorHAnsi" w:cstheme="minorHAnsi"/>
                <w:color w:val="000000"/>
              </w:rPr>
              <w:t>List of candidature for Chairmen and Vice-Chairmen of the Council Working Groups and Expert Groups</w:t>
            </w:r>
          </w:p>
        </w:tc>
        <w:tc>
          <w:tcPr>
            <w:tcW w:w="1275" w:type="dxa"/>
            <w:tcBorders>
              <w:top w:val="single" w:sz="4" w:space="0" w:color="auto"/>
              <w:left w:val="single" w:sz="4" w:space="0" w:color="auto"/>
              <w:bottom w:val="single" w:sz="4" w:space="0" w:color="auto"/>
              <w:right w:val="single" w:sz="4" w:space="0" w:color="auto"/>
            </w:tcBorders>
            <w:noWrap/>
          </w:tcPr>
          <w:p w14:paraId="24185402" w14:textId="2D8CBC74" w:rsidR="00B05626" w:rsidRPr="001B29AA" w:rsidRDefault="00B05626" w:rsidP="00B05626">
            <w:pPr>
              <w:snapToGrid w:val="0"/>
              <w:spacing w:before="80" w:after="80"/>
              <w:jc w:val="center"/>
              <w:rPr>
                <w:rFonts w:asciiTheme="minorHAnsi" w:hAnsiTheme="minorHAnsi" w:cstheme="minorHAnsi"/>
                <w:sz w:val="22"/>
                <w:szCs w:val="22"/>
              </w:rPr>
            </w:pPr>
            <w:r>
              <w:rPr>
                <w:rFonts w:asciiTheme="minorHAnsi" w:hAnsiTheme="minorHAnsi" w:cstheme="minorHAnsi"/>
                <w:color w:val="000000"/>
                <w:sz w:val="22"/>
                <w:szCs w:val="22"/>
                <w:lang w:val="en-US" w:eastAsia="zh-CN"/>
              </w:rPr>
              <w:t>PL</w:t>
            </w:r>
          </w:p>
        </w:tc>
      </w:tr>
      <w:tr w:rsidR="00B05626" w:rsidRPr="001B29AA" w14:paraId="26E2DD60" w14:textId="77777777" w:rsidTr="00175240">
        <w:tc>
          <w:tcPr>
            <w:tcW w:w="1134" w:type="dxa"/>
            <w:shd w:val="clear" w:color="auto" w:fill="auto"/>
            <w:noWrap/>
          </w:tcPr>
          <w:p w14:paraId="567E29F7" w14:textId="2A6A08BB" w:rsidR="00B05626" w:rsidRPr="009064D8" w:rsidRDefault="004A4150" w:rsidP="00B05626">
            <w:pPr>
              <w:snapToGrid w:val="0"/>
              <w:spacing w:before="80" w:after="80"/>
              <w:jc w:val="center"/>
              <w:rPr>
                <w:rStyle w:val="Hyperlink"/>
                <w:rFonts w:asciiTheme="minorHAnsi" w:hAnsiTheme="minorHAnsi" w:cstheme="minorHAnsi"/>
                <w:sz w:val="22"/>
                <w:szCs w:val="22"/>
              </w:rPr>
            </w:pPr>
            <w:hyperlink r:id="rId43" w:history="1">
              <w:r w:rsidR="00B05626" w:rsidRPr="009064D8">
                <w:rPr>
                  <w:rStyle w:val="Hyperlink"/>
                  <w:rFonts w:asciiTheme="minorHAnsi" w:hAnsiTheme="minorHAnsi" w:cstheme="minorHAnsi"/>
                  <w:sz w:val="22"/>
                  <w:szCs w:val="22"/>
                </w:rPr>
                <w:t>C23/22</w:t>
              </w:r>
            </w:hyperlink>
          </w:p>
        </w:tc>
        <w:tc>
          <w:tcPr>
            <w:tcW w:w="1559" w:type="dxa"/>
            <w:noWrap/>
            <w:tcMar>
              <w:left w:w="57" w:type="dxa"/>
              <w:right w:w="57" w:type="dxa"/>
            </w:tcMar>
          </w:tcPr>
          <w:p w14:paraId="411CD620" w14:textId="77777777" w:rsidR="00B05626" w:rsidRPr="00F267C3" w:rsidRDefault="00B05626" w:rsidP="00B05626">
            <w:pPr>
              <w:snapToGrid w:val="0"/>
              <w:spacing w:before="80" w:after="80"/>
              <w:jc w:val="center"/>
              <w:rPr>
                <w:rFonts w:asciiTheme="minorHAnsi" w:hAnsiTheme="minorHAnsi" w:cstheme="minorHAnsi"/>
                <w:sz w:val="22"/>
                <w:szCs w:val="22"/>
              </w:rPr>
            </w:pPr>
            <w:r w:rsidRPr="00F267C3">
              <w:rPr>
                <w:rFonts w:asciiTheme="minorHAnsi" w:hAnsiTheme="minorHAnsi" w:cstheme="minorHAnsi"/>
                <w:color w:val="000000"/>
                <w:sz w:val="22"/>
                <w:szCs w:val="22"/>
                <w:lang w:val="en-US" w:eastAsia="zh-CN"/>
              </w:rPr>
              <w:t>SG</w:t>
            </w:r>
          </w:p>
        </w:tc>
        <w:tc>
          <w:tcPr>
            <w:tcW w:w="5387" w:type="dxa"/>
            <w:tcBorders>
              <w:top w:val="single" w:sz="4" w:space="0" w:color="auto"/>
              <w:left w:val="nil"/>
              <w:bottom w:val="single" w:sz="4" w:space="0" w:color="auto"/>
              <w:right w:val="single" w:sz="4" w:space="0" w:color="auto"/>
            </w:tcBorders>
            <w:shd w:val="clear" w:color="auto" w:fill="auto"/>
            <w:noWrap/>
          </w:tcPr>
          <w:p w14:paraId="0A4F6AF6" w14:textId="3F8D16BF" w:rsidR="00B05626" w:rsidRPr="00F267C3" w:rsidRDefault="00B05626" w:rsidP="00B05626">
            <w:pPr>
              <w:snapToGrid w:val="0"/>
              <w:spacing w:before="80" w:after="80"/>
              <w:rPr>
                <w:rFonts w:asciiTheme="minorHAnsi" w:hAnsiTheme="minorHAnsi" w:cstheme="minorHAnsi"/>
                <w:color w:val="000000"/>
                <w:sz w:val="22"/>
                <w:szCs w:val="22"/>
              </w:rPr>
            </w:pPr>
            <w:r w:rsidRPr="00767E0A">
              <w:rPr>
                <w:rFonts w:asciiTheme="minorHAnsi" w:hAnsiTheme="minorHAnsi" w:cstheme="minorHAnsi"/>
                <w:color w:val="000000"/>
              </w:rPr>
              <w:t>The Twelfth Report of the Independent Management Advisory Committee (IMAC) - Annual report for 2022-2023</w:t>
            </w:r>
          </w:p>
        </w:tc>
        <w:tc>
          <w:tcPr>
            <w:tcW w:w="1275" w:type="dxa"/>
            <w:tcBorders>
              <w:top w:val="single" w:sz="4" w:space="0" w:color="auto"/>
              <w:left w:val="single" w:sz="4" w:space="0" w:color="auto"/>
              <w:bottom w:val="single" w:sz="4" w:space="0" w:color="auto"/>
              <w:right w:val="single" w:sz="4" w:space="0" w:color="auto"/>
            </w:tcBorders>
            <w:noWrap/>
          </w:tcPr>
          <w:p w14:paraId="23C710F9" w14:textId="5BE5EBC6" w:rsidR="00B05626" w:rsidRPr="001B29AA" w:rsidRDefault="00B05626" w:rsidP="00B05626">
            <w:pPr>
              <w:snapToGrid w:val="0"/>
              <w:spacing w:before="80" w:after="80"/>
              <w:jc w:val="center"/>
              <w:rPr>
                <w:rFonts w:asciiTheme="minorHAnsi" w:hAnsiTheme="minorHAnsi" w:cstheme="minorHAnsi"/>
                <w:sz w:val="22"/>
                <w:szCs w:val="22"/>
              </w:rPr>
            </w:pPr>
            <w:r>
              <w:rPr>
                <w:rFonts w:asciiTheme="minorHAnsi" w:hAnsiTheme="minorHAnsi" w:cstheme="minorHAnsi"/>
                <w:color w:val="000000"/>
                <w:sz w:val="22"/>
                <w:szCs w:val="22"/>
                <w:lang w:val="en-US" w:eastAsia="zh-CN"/>
              </w:rPr>
              <w:t>SC-ADM</w:t>
            </w:r>
          </w:p>
        </w:tc>
      </w:tr>
      <w:tr w:rsidR="00B05626" w:rsidRPr="001B29AA" w14:paraId="4EC49B7A" w14:textId="77777777" w:rsidTr="00175240">
        <w:tc>
          <w:tcPr>
            <w:tcW w:w="1134" w:type="dxa"/>
            <w:shd w:val="clear" w:color="auto" w:fill="auto"/>
            <w:noWrap/>
          </w:tcPr>
          <w:p w14:paraId="68537933" w14:textId="42E8C65D" w:rsidR="00B05626" w:rsidRPr="009064D8" w:rsidRDefault="004A4150" w:rsidP="00B05626">
            <w:pPr>
              <w:snapToGrid w:val="0"/>
              <w:spacing w:before="80" w:after="80"/>
              <w:jc w:val="center"/>
              <w:rPr>
                <w:rStyle w:val="Hyperlink"/>
                <w:rFonts w:asciiTheme="minorHAnsi" w:hAnsiTheme="minorHAnsi" w:cstheme="minorHAnsi"/>
                <w:sz w:val="22"/>
                <w:szCs w:val="22"/>
              </w:rPr>
            </w:pPr>
            <w:hyperlink r:id="rId44" w:history="1">
              <w:r w:rsidR="00B05626" w:rsidRPr="009064D8">
                <w:rPr>
                  <w:rStyle w:val="Hyperlink"/>
                  <w:rFonts w:asciiTheme="minorHAnsi" w:hAnsiTheme="minorHAnsi" w:cstheme="minorHAnsi"/>
                  <w:sz w:val="22"/>
                  <w:szCs w:val="22"/>
                </w:rPr>
                <w:t>C23/23</w:t>
              </w:r>
            </w:hyperlink>
          </w:p>
        </w:tc>
        <w:tc>
          <w:tcPr>
            <w:tcW w:w="1559" w:type="dxa"/>
            <w:noWrap/>
            <w:tcMar>
              <w:left w:w="57" w:type="dxa"/>
              <w:right w:w="57" w:type="dxa"/>
            </w:tcMar>
          </w:tcPr>
          <w:p w14:paraId="655D84BF" w14:textId="77777777" w:rsidR="00B05626" w:rsidRPr="001B29AA" w:rsidRDefault="00B05626" w:rsidP="00B05626">
            <w:pPr>
              <w:snapToGrid w:val="0"/>
              <w:spacing w:before="80" w:after="80"/>
              <w:jc w:val="center"/>
              <w:rPr>
                <w:rFonts w:asciiTheme="minorHAnsi" w:hAnsiTheme="minorHAnsi" w:cstheme="minorHAnsi"/>
                <w:sz w:val="22"/>
                <w:szCs w:val="22"/>
              </w:rPr>
            </w:pPr>
            <w:r w:rsidRPr="001B29AA">
              <w:rPr>
                <w:rFonts w:asciiTheme="minorHAnsi" w:hAnsiTheme="minorHAnsi" w:cstheme="minorHAnsi"/>
                <w:color w:val="000000"/>
                <w:sz w:val="22"/>
                <w:szCs w:val="22"/>
                <w:lang w:val="en-US" w:eastAsia="zh-CN"/>
              </w:rPr>
              <w:t>SG</w:t>
            </w:r>
          </w:p>
        </w:tc>
        <w:tc>
          <w:tcPr>
            <w:tcW w:w="5387" w:type="dxa"/>
            <w:tcBorders>
              <w:top w:val="single" w:sz="4" w:space="0" w:color="auto"/>
              <w:left w:val="nil"/>
              <w:bottom w:val="single" w:sz="4" w:space="0" w:color="auto"/>
              <w:right w:val="single" w:sz="4" w:space="0" w:color="auto"/>
            </w:tcBorders>
            <w:shd w:val="clear" w:color="auto" w:fill="auto"/>
            <w:noWrap/>
          </w:tcPr>
          <w:p w14:paraId="4FBA90D1" w14:textId="2952873A" w:rsidR="00B05626" w:rsidRPr="001B29AA" w:rsidRDefault="00B05626" w:rsidP="00B05626">
            <w:pPr>
              <w:snapToGrid w:val="0"/>
              <w:spacing w:before="80" w:after="80"/>
              <w:rPr>
                <w:rFonts w:asciiTheme="minorHAnsi" w:hAnsiTheme="minorHAnsi" w:cstheme="minorHAnsi"/>
                <w:color w:val="000000"/>
                <w:sz w:val="22"/>
                <w:szCs w:val="22"/>
              </w:rPr>
            </w:pPr>
            <w:r w:rsidRPr="00BC69BF">
              <w:rPr>
                <w:rFonts w:asciiTheme="minorHAnsi" w:hAnsiTheme="minorHAnsi" w:cstheme="minorHAnsi"/>
                <w:color w:val="000000"/>
              </w:rPr>
              <w:t xml:space="preserve">Appointment of members of the </w:t>
            </w:r>
            <w:proofErr w:type="gramStart"/>
            <w:r w:rsidRPr="00BC69BF">
              <w:rPr>
                <w:rFonts w:asciiTheme="minorHAnsi" w:hAnsiTheme="minorHAnsi" w:cstheme="minorHAnsi"/>
                <w:color w:val="000000"/>
              </w:rPr>
              <w:t>Independent</w:t>
            </w:r>
            <w:proofErr w:type="gramEnd"/>
            <w:r w:rsidRPr="00BC69BF">
              <w:rPr>
                <w:rFonts w:asciiTheme="minorHAnsi" w:hAnsiTheme="minorHAnsi" w:cstheme="minorHAnsi"/>
                <w:color w:val="000000"/>
              </w:rPr>
              <w:t xml:space="preserve"> management advisory committee (IMAC)</w:t>
            </w:r>
          </w:p>
        </w:tc>
        <w:tc>
          <w:tcPr>
            <w:tcW w:w="1275" w:type="dxa"/>
            <w:tcBorders>
              <w:top w:val="single" w:sz="4" w:space="0" w:color="auto"/>
              <w:left w:val="single" w:sz="4" w:space="0" w:color="auto"/>
              <w:bottom w:val="single" w:sz="4" w:space="0" w:color="auto"/>
              <w:right w:val="single" w:sz="4" w:space="0" w:color="auto"/>
            </w:tcBorders>
            <w:noWrap/>
          </w:tcPr>
          <w:p w14:paraId="43527E50" w14:textId="06FA0D3D" w:rsidR="00B05626" w:rsidRPr="001B29AA" w:rsidRDefault="00B05626" w:rsidP="00B05626">
            <w:pPr>
              <w:snapToGrid w:val="0"/>
              <w:spacing w:before="80" w:after="80"/>
              <w:jc w:val="center"/>
              <w:rPr>
                <w:rFonts w:asciiTheme="minorHAnsi" w:hAnsiTheme="minorHAnsi" w:cstheme="minorHAnsi"/>
                <w:sz w:val="22"/>
                <w:szCs w:val="22"/>
              </w:rPr>
            </w:pPr>
            <w:r>
              <w:rPr>
                <w:rFonts w:asciiTheme="minorHAnsi" w:hAnsiTheme="minorHAnsi" w:cstheme="minorHAnsi"/>
                <w:color w:val="000000"/>
                <w:sz w:val="22"/>
                <w:szCs w:val="22"/>
                <w:lang w:val="en-US" w:eastAsia="zh-CN"/>
              </w:rPr>
              <w:t>SC-ADM</w:t>
            </w:r>
          </w:p>
        </w:tc>
      </w:tr>
      <w:tr w:rsidR="00B05626" w:rsidRPr="001B29AA" w14:paraId="1905E3A4" w14:textId="77777777" w:rsidTr="00175240">
        <w:tc>
          <w:tcPr>
            <w:tcW w:w="1134" w:type="dxa"/>
            <w:shd w:val="clear" w:color="auto" w:fill="auto"/>
            <w:noWrap/>
          </w:tcPr>
          <w:p w14:paraId="678D7E0B" w14:textId="14085B20" w:rsidR="00B05626" w:rsidRPr="009064D8" w:rsidRDefault="004A4150" w:rsidP="00B05626">
            <w:pPr>
              <w:snapToGrid w:val="0"/>
              <w:spacing w:before="80" w:after="80"/>
              <w:jc w:val="center"/>
              <w:rPr>
                <w:rStyle w:val="Hyperlink"/>
                <w:rFonts w:asciiTheme="minorHAnsi" w:hAnsiTheme="minorHAnsi" w:cstheme="minorHAnsi"/>
                <w:sz w:val="22"/>
                <w:szCs w:val="22"/>
              </w:rPr>
            </w:pPr>
            <w:hyperlink r:id="rId45" w:history="1">
              <w:r w:rsidR="00B05626" w:rsidRPr="009064D8">
                <w:rPr>
                  <w:rStyle w:val="Hyperlink"/>
                  <w:rFonts w:asciiTheme="minorHAnsi" w:hAnsiTheme="minorHAnsi" w:cstheme="minorHAnsi"/>
                  <w:sz w:val="22"/>
                  <w:szCs w:val="22"/>
                </w:rPr>
                <w:t>C23/24</w:t>
              </w:r>
            </w:hyperlink>
          </w:p>
        </w:tc>
        <w:tc>
          <w:tcPr>
            <w:tcW w:w="1559" w:type="dxa"/>
            <w:noWrap/>
            <w:tcMar>
              <w:left w:w="57" w:type="dxa"/>
              <w:right w:w="57" w:type="dxa"/>
            </w:tcMar>
          </w:tcPr>
          <w:p w14:paraId="3A296D53" w14:textId="77777777" w:rsidR="00B05626" w:rsidRPr="001B29AA" w:rsidRDefault="00B05626" w:rsidP="00B05626">
            <w:pPr>
              <w:snapToGrid w:val="0"/>
              <w:spacing w:before="80" w:after="80"/>
              <w:jc w:val="center"/>
              <w:rPr>
                <w:rFonts w:asciiTheme="minorHAnsi" w:hAnsiTheme="minorHAnsi" w:cstheme="minorHAnsi"/>
                <w:sz w:val="22"/>
                <w:szCs w:val="22"/>
              </w:rPr>
            </w:pPr>
            <w:r w:rsidRPr="001B29AA">
              <w:rPr>
                <w:rFonts w:asciiTheme="minorHAnsi" w:hAnsiTheme="minorHAnsi" w:cstheme="minorHAnsi"/>
                <w:color w:val="000000"/>
                <w:sz w:val="22"/>
                <w:szCs w:val="22"/>
                <w:lang w:val="en-US" w:eastAsia="zh-CN"/>
              </w:rPr>
              <w:t>SG</w:t>
            </w:r>
          </w:p>
        </w:tc>
        <w:tc>
          <w:tcPr>
            <w:tcW w:w="5387" w:type="dxa"/>
            <w:tcBorders>
              <w:top w:val="single" w:sz="4" w:space="0" w:color="auto"/>
              <w:left w:val="nil"/>
              <w:bottom w:val="single" w:sz="4" w:space="0" w:color="auto"/>
              <w:right w:val="single" w:sz="4" w:space="0" w:color="auto"/>
            </w:tcBorders>
            <w:shd w:val="clear" w:color="auto" w:fill="auto"/>
            <w:noWrap/>
          </w:tcPr>
          <w:p w14:paraId="6253D042" w14:textId="06B9383B" w:rsidR="00B05626" w:rsidRPr="001B29AA" w:rsidRDefault="00B05626" w:rsidP="00B05626">
            <w:pPr>
              <w:snapToGrid w:val="0"/>
              <w:spacing w:before="80" w:after="80"/>
              <w:rPr>
                <w:rFonts w:asciiTheme="minorHAnsi" w:hAnsiTheme="minorHAnsi" w:cstheme="minorHAnsi"/>
                <w:color w:val="000000"/>
                <w:sz w:val="22"/>
                <w:szCs w:val="22"/>
              </w:rPr>
            </w:pPr>
            <w:r w:rsidRPr="00BC69BF">
              <w:rPr>
                <w:rFonts w:asciiTheme="minorHAnsi" w:hAnsiTheme="minorHAnsi" w:cstheme="minorHAnsi"/>
                <w:color w:val="000000"/>
              </w:rPr>
              <w:t>Precise place and exact dates of the 2024 World Telecommunication Standardization Assembly and update on preparations</w:t>
            </w:r>
          </w:p>
        </w:tc>
        <w:tc>
          <w:tcPr>
            <w:tcW w:w="1275" w:type="dxa"/>
            <w:tcBorders>
              <w:top w:val="single" w:sz="4" w:space="0" w:color="auto"/>
              <w:left w:val="single" w:sz="4" w:space="0" w:color="auto"/>
              <w:bottom w:val="single" w:sz="4" w:space="0" w:color="auto"/>
              <w:right w:val="single" w:sz="4" w:space="0" w:color="auto"/>
            </w:tcBorders>
            <w:noWrap/>
          </w:tcPr>
          <w:p w14:paraId="44695C47" w14:textId="794D4A7D" w:rsidR="00B05626" w:rsidRPr="001B29AA" w:rsidRDefault="00B05626" w:rsidP="00B05626">
            <w:pPr>
              <w:snapToGrid w:val="0"/>
              <w:spacing w:before="80" w:after="80"/>
              <w:jc w:val="center"/>
              <w:rPr>
                <w:rFonts w:asciiTheme="minorHAnsi" w:hAnsiTheme="minorHAnsi" w:cstheme="minorHAnsi"/>
                <w:sz w:val="22"/>
                <w:szCs w:val="22"/>
              </w:rPr>
            </w:pPr>
            <w:r>
              <w:rPr>
                <w:rFonts w:asciiTheme="minorHAnsi" w:hAnsiTheme="minorHAnsi" w:cstheme="minorHAnsi"/>
                <w:color w:val="000000"/>
                <w:sz w:val="22"/>
                <w:szCs w:val="22"/>
                <w:lang w:val="en-US" w:eastAsia="zh-CN"/>
              </w:rPr>
              <w:t>PL</w:t>
            </w:r>
          </w:p>
        </w:tc>
      </w:tr>
      <w:tr w:rsidR="00B05626" w:rsidRPr="001B29AA" w14:paraId="2D8F4F78" w14:textId="77777777" w:rsidTr="00175240">
        <w:tc>
          <w:tcPr>
            <w:tcW w:w="1134" w:type="dxa"/>
            <w:shd w:val="clear" w:color="auto" w:fill="auto"/>
            <w:noWrap/>
          </w:tcPr>
          <w:p w14:paraId="11FAC7DF" w14:textId="4D0FB70A" w:rsidR="00B05626" w:rsidRPr="009064D8" w:rsidRDefault="004A4150" w:rsidP="00B05626">
            <w:pPr>
              <w:snapToGrid w:val="0"/>
              <w:spacing w:before="80" w:after="80"/>
              <w:jc w:val="center"/>
              <w:rPr>
                <w:rStyle w:val="Hyperlink"/>
                <w:rFonts w:asciiTheme="minorHAnsi" w:hAnsiTheme="minorHAnsi" w:cstheme="minorHAnsi"/>
                <w:sz w:val="22"/>
                <w:szCs w:val="22"/>
              </w:rPr>
            </w:pPr>
            <w:hyperlink r:id="rId46" w:history="1">
              <w:r w:rsidR="00B05626" w:rsidRPr="009064D8">
                <w:rPr>
                  <w:rStyle w:val="Hyperlink"/>
                  <w:rFonts w:asciiTheme="minorHAnsi" w:hAnsiTheme="minorHAnsi" w:cstheme="minorHAnsi"/>
                  <w:sz w:val="22"/>
                  <w:szCs w:val="22"/>
                </w:rPr>
                <w:t>C23/25</w:t>
              </w:r>
              <w:r w:rsidR="00B05626" w:rsidRPr="009064D8">
                <w:rPr>
                  <w:rStyle w:val="Hyperlink"/>
                  <w:rFonts w:asciiTheme="minorHAnsi" w:hAnsiTheme="minorHAnsi" w:cstheme="minorHAnsi"/>
                  <w:sz w:val="22"/>
                  <w:szCs w:val="22"/>
                </w:rPr>
                <w:br/>
                <w:t>(Rev.1)</w:t>
              </w:r>
            </w:hyperlink>
          </w:p>
        </w:tc>
        <w:tc>
          <w:tcPr>
            <w:tcW w:w="1559" w:type="dxa"/>
            <w:noWrap/>
            <w:tcMar>
              <w:left w:w="57" w:type="dxa"/>
              <w:right w:w="57" w:type="dxa"/>
            </w:tcMar>
          </w:tcPr>
          <w:p w14:paraId="5CD27FD1" w14:textId="77777777" w:rsidR="00B05626" w:rsidRPr="001B29AA" w:rsidRDefault="00B05626" w:rsidP="00B05626">
            <w:pPr>
              <w:snapToGrid w:val="0"/>
              <w:spacing w:before="80" w:after="80"/>
              <w:jc w:val="center"/>
              <w:rPr>
                <w:rFonts w:asciiTheme="minorHAnsi" w:hAnsiTheme="minorHAnsi" w:cstheme="minorHAnsi"/>
                <w:sz w:val="22"/>
                <w:szCs w:val="22"/>
              </w:rPr>
            </w:pPr>
            <w:r w:rsidRPr="001B29AA">
              <w:rPr>
                <w:rFonts w:asciiTheme="minorHAnsi" w:hAnsiTheme="minorHAnsi" w:cstheme="minorHAnsi"/>
                <w:color w:val="000000"/>
                <w:sz w:val="22"/>
                <w:szCs w:val="22"/>
                <w:lang w:val="en-US" w:eastAsia="zh-CN"/>
              </w:rPr>
              <w:t>SG</w:t>
            </w:r>
          </w:p>
        </w:tc>
        <w:tc>
          <w:tcPr>
            <w:tcW w:w="5387" w:type="dxa"/>
            <w:tcBorders>
              <w:top w:val="single" w:sz="4" w:space="0" w:color="auto"/>
              <w:left w:val="nil"/>
              <w:bottom w:val="single" w:sz="4" w:space="0" w:color="auto"/>
              <w:right w:val="single" w:sz="4" w:space="0" w:color="auto"/>
            </w:tcBorders>
            <w:shd w:val="clear" w:color="auto" w:fill="auto"/>
            <w:noWrap/>
          </w:tcPr>
          <w:p w14:paraId="127E4B8C" w14:textId="055D0B0E" w:rsidR="00B05626" w:rsidRPr="001B29AA" w:rsidRDefault="00B05626" w:rsidP="00B05626">
            <w:pPr>
              <w:snapToGrid w:val="0"/>
              <w:spacing w:before="80" w:after="80"/>
              <w:rPr>
                <w:rFonts w:asciiTheme="minorHAnsi" w:hAnsiTheme="minorHAnsi" w:cstheme="minorHAnsi"/>
                <w:color w:val="000000"/>
                <w:sz w:val="22"/>
                <w:szCs w:val="22"/>
              </w:rPr>
            </w:pPr>
            <w:r w:rsidRPr="000C714C">
              <w:rPr>
                <w:rFonts w:asciiTheme="minorHAnsi" w:hAnsiTheme="minorHAnsi" w:cstheme="minorHAnsi"/>
                <w:color w:val="000000"/>
              </w:rPr>
              <w:t>Strengthening the Regional Presence</w:t>
            </w:r>
          </w:p>
        </w:tc>
        <w:tc>
          <w:tcPr>
            <w:tcW w:w="1275" w:type="dxa"/>
            <w:tcBorders>
              <w:top w:val="single" w:sz="4" w:space="0" w:color="auto"/>
              <w:left w:val="single" w:sz="4" w:space="0" w:color="auto"/>
              <w:bottom w:val="single" w:sz="4" w:space="0" w:color="auto"/>
              <w:right w:val="single" w:sz="4" w:space="0" w:color="auto"/>
            </w:tcBorders>
            <w:noWrap/>
          </w:tcPr>
          <w:p w14:paraId="1224EC70" w14:textId="2AED0DC1" w:rsidR="00B05626" w:rsidRPr="001B29AA" w:rsidRDefault="00B05626" w:rsidP="00B05626">
            <w:pPr>
              <w:snapToGrid w:val="0"/>
              <w:spacing w:before="80" w:after="80"/>
              <w:jc w:val="center"/>
              <w:rPr>
                <w:rFonts w:asciiTheme="minorHAnsi" w:hAnsiTheme="minorHAnsi" w:cstheme="minorHAnsi"/>
                <w:sz w:val="22"/>
                <w:szCs w:val="22"/>
              </w:rPr>
            </w:pPr>
            <w:r>
              <w:rPr>
                <w:rFonts w:asciiTheme="minorHAnsi" w:hAnsiTheme="minorHAnsi" w:cstheme="minorHAnsi"/>
                <w:color w:val="000000"/>
                <w:sz w:val="22"/>
                <w:szCs w:val="22"/>
                <w:lang w:val="en-US" w:eastAsia="zh-CN"/>
              </w:rPr>
              <w:t>PL</w:t>
            </w:r>
          </w:p>
        </w:tc>
      </w:tr>
      <w:tr w:rsidR="00B05626" w:rsidRPr="001B29AA" w14:paraId="02F913CB" w14:textId="77777777" w:rsidTr="00175240">
        <w:tc>
          <w:tcPr>
            <w:tcW w:w="1134" w:type="dxa"/>
            <w:shd w:val="clear" w:color="auto" w:fill="auto"/>
            <w:noWrap/>
          </w:tcPr>
          <w:p w14:paraId="6DE86CB5" w14:textId="0989AC42" w:rsidR="00B05626" w:rsidRPr="009064D8" w:rsidRDefault="004A4150" w:rsidP="00B05626">
            <w:pPr>
              <w:snapToGrid w:val="0"/>
              <w:spacing w:before="80" w:after="80"/>
              <w:jc w:val="center"/>
              <w:rPr>
                <w:rStyle w:val="Hyperlink"/>
                <w:rFonts w:asciiTheme="minorHAnsi" w:hAnsiTheme="minorHAnsi" w:cstheme="minorHAnsi"/>
                <w:sz w:val="22"/>
                <w:szCs w:val="22"/>
              </w:rPr>
            </w:pPr>
            <w:hyperlink r:id="rId47" w:history="1">
              <w:r w:rsidR="00B05626" w:rsidRPr="009064D8">
                <w:rPr>
                  <w:rStyle w:val="Hyperlink"/>
                  <w:rFonts w:asciiTheme="minorHAnsi" w:hAnsiTheme="minorHAnsi" w:cstheme="minorHAnsi"/>
                  <w:sz w:val="22"/>
                  <w:szCs w:val="22"/>
                </w:rPr>
                <w:t>C23/26</w:t>
              </w:r>
              <w:r w:rsidR="00B05626" w:rsidRPr="009064D8">
                <w:rPr>
                  <w:rStyle w:val="Hyperlink"/>
                  <w:rFonts w:asciiTheme="minorHAnsi" w:hAnsiTheme="minorHAnsi" w:cstheme="minorHAnsi"/>
                  <w:sz w:val="22"/>
                  <w:szCs w:val="22"/>
                </w:rPr>
                <w:br/>
                <w:t>+Add.1</w:t>
              </w:r>
            </w:hyperlink>
          </w:p>
        </w:tc>
        <w:tc>
          <w:tcPr>
            <w:tcW w:w="1559" w:type="dxa"/>
            <w:noWrap/>
            <w:tcMar>
              <w:left w:w="57" w:type="dxa"/>
              <w:right w:w="57" w:type="dxa"/>
            </w:tcMar>
          </w:tcPr>
          <w:p w14:paraId="089F4BDA" w14:textId="5CFCAA2F" w:rsidR="00B05626" w:rsidRPr="001B29AA" w:rsidRDefault="00B05626" w:rsidP="00B05626">
            <w:pPr>
              <w:snapToGrid w:val="0"/>
              <w:spacing w:before="80" w:after="80"/>
              <w:jc w:val="center"/>
              <w:rPr>
                <w:rFonts w:asciiTheme="minorHAnsi" w:hAnsiTheme="minorHAnsi" w:cstheme="minorHAnsi"/>
                <w:sz w:val="22"/>
                <w:szCs w:val="22"/>
              </w:rPr>
            </w:pPr>
            <w:r>
              <w:rPr>
                <w:rFonts w:asciiTheme="minorHAnsi" w:hAnsiTheme="minorHAnsi" w:cstheme="minorHAnsi"/>
                <w:color w:val="000000"/>
                <w:sz w:val="22"/>
                <w:szCs w:val="22"/>
                <w:lang w:val="en-US" w:eastAsia="zh-CN"/>
              </w:rPr>
              <w:t>SG</w:t>
            </w:r>
          </w:p>
        </w:tc>
        <w:tc>
          <w:tcPr>
            <w:tcW w:w="5387" w:type="dxa"/>
            <w:tcBorders>
              <w:top w:val="single" w:sz="4" w:space="0" w:color="auto"/>
              <w:left w:val="nil"/>
              <w:bottom w:val="single" w:sz="4" w:space="0" w:color="auto"/>
              <w:right w:val="single" w:sz="4" w:space="0" w:color="auto"/>
            </w:tcBorders>
            <w:shd w:val="clear" w:color="auto" w:fill="auto"/>
            <w:noWrap/>
          </w:tcPr>
          <w:p w14:paraId="622D937B" w14:textId="3BE35CE9" w:rsidR="00B05626" w:rsidRPr="001B29AA" w:rsidRDefault="00B05626" w:rsidP="00B05626">
            <w:pPr>
              <w:snapToGrid w:val="0"/>
              <w:spacing w:before="80" w:after="80"/>
              <w:rPr>
                <w:rFonts w:asciiTheme="minorHAnsi" w:hAnsiTheme="minorHAnsi" w:cstheme="minorHAnsi"/>
                <w:color w:val="000000"/>
                <w:sz w:val="22"/>
                <w:szCs w:val="22"/>
              </w:rPr>
            </w:pPr>
            <w:r w:rsidRPr="00BC69BF">
              <w:rPr>
                <w:rFonts w:asciiTheme="minorHAnsi" w:hAnsiTheme="minorHAnsi" w:cstheme="minorHAnsi"/>
                <w:color w:val="000000"/>
              </w:rPr>
              <w:t>Financial Implications of the Regional Initiatives Approved by WTDC-22</w:t>
            </w:r>
          </w:p>
        </w:tc>
        <w:tc>
          <w:tcPr>
            <w:tcW w:w="1275" w:type="dxa"/>
            <w:tcBorders>
              <w:top w:val="single" w:sz="4" w:space="0" w:color="auto"/>
              <w:left w:val="single" w:sz="4" w:space="0" w:color="auto"/>
              <w:bottom w:val="single" w:sz="4" w:space="0" w:color="auto"/>
              <w:right w:val="single" w:sz="4" w:space="0" w:color="auto"/>
            </w:tcBorders>
            <w:noWrap/>
          </w:tcPr>
          <w:p w14:paraId="097FB2C0" w14:textId="1490DC9F" w:rsidR="00B05626" w:rsidRPr="001B29AA" w:rsidRDefault="00B05626" w:rsidP="00B05626">
            <w:pPr>
              <w:snapToGrid w:val="0"/>
              <w:spacing w:before="80" w:after="80"/>
              <w:jc w:val="center"/>
              <w:rPr>
                <w:rFonts w:asciiTheme="minorHAnsi" w:hAnsiTheme="minorHAnsi" w:cstheme="minorHAnsi"/>
                <w:sz w:val="22"/>
                <w:szCs w:val="22"/>
              </w:rPr>
            </w:pPr>
            <w:r>
              <w:rPr>
                <w:rFonts w:asciiTheme="minorHAnsi" w:hAnsiTheme="minorHAnsi" w:cstheme="minorHAnsi"/>
                <w:color w:val="000000"/>
                <w:sz w:val="22"/>
                <w:szCs w:val="22"/>
                <w:lang w:val="en-US" w:eastAsia="zh-CN"/>
              </w:rPr>
              <w:t>SC-ADM</w:t>
            </w:r>
          </w:p>
        </w:tc>
      </w:tr>
      <w:tr w:rsidR="00B05626" w:rsidRPr="001B29AA" w14:paraId="6D86F727" w14:textId="77777777" w:rsidTr="00175240">
        <w:tc>
          <w:tcPr>
            <w:tcW w:w="1134" w:type="dxa"/>
            <w:shd w:val="clear" w:color="auto" w:fill="auto"/>
            <w:noWrap/>
            <w:tcMar>
              <w:left w:w="28" w:type="dxa"/>
              <w:right w:w="28" w:type="dxa"/>
            </w:tcMar>
          </w:tcPr>
          <w:p w14:paraId="21F5C8F8" w14:textId="135A8212" w:rsidR="00B05626" w:rsidRPr="009064D8" w:rsidRDefault="004A4150" w:rsidP="00B05626">
            <w:pPr>
              <w:snapToGrid w:val="0"/>
              <w:spacing w:before="80" w:after="80"/>
              <w:jc w:val="center"/>
              <w:rPr>
                <w:rStyle w:val="Hyperlink"/>
                <w:rFonts w:asciiTheme="minorHAnsi" w:hAnsiTheme="minorHAnsi" w:cstheme="minorHAnsi"/>
                <w:sz w:val="22"/>
                <w:szCs w:val="22"/>
              </w:rPr>
            </w:pPr>
            <w:hyperlink r:id="rId48" w:history="1">
              <w:r w:rsidR="00B05626" w:rsidRPr="009064D8">
                <w:rPr>
                  <w:rStyle w:val="Hyperlink"/>
                  <w:rFonts w:asciiTheme="minorHAnsi" w:hAnsiTheme="minorHAnsi" w:cstheme="minorHAnsi"/>
                  <w:sz w:val="22"/>
                  <w:szCs w:val="22"/>
                </w:rPr>
                <w:t>C23/27</w:t>
              </w:r>
            </w:hyperlink>
          </w:p>
        </w:tc>
        <w:tc>
          <w:tcPr>
            <w:tcW w:w="1559" w:type="dxa"/>
            <w:noWrap/>
            <w:tcMar>
              <w:left w:w="57" w:type="dxa"/>
              <w:right w:w="57" w:type="dxa"/>
            </w:tcMar>
          </w:tcPr>
          <w:p w14:paraId="6D2B9155" w14:textId="4A91E93C" w:rsidR="00B05626" w:rsidRPr="001B29AA" w:rsidRDefault="00B05626" w:rsidP="00B05626">
            <w:pPr>
              <w:snapToGrid w:val="0"/>
              <w:spacing w:before="80" w:after="80"/>
              <w:jc w:val="center"/>
              <w:rPr>
                <w:rFonts w:asciiTheme="minorHAnsi" w:hAnsiTheme="minorHAnsi" w:cstheme="minorHAnsi"/>
                <w:sz w:val="22"/>
                <w:szCs w:val="22"/>
              </w:rPr>
            </w:pPr>
            <w:r>
              <w:rPr>
                <w:rFonts w:asciiTheme="minorHAnsi" w:hAnsiTheme="minorHAnsi" w:cstheme="minorHAnsi"/>
                <w:color w:val="000000"/>
                <w:sz w:val="22"/>
                <w:szCs w:val="22"/>
                <w:lang w:val="en-US" w:eastAsia="zh-CN"/>
              </w:rPr>
              <w:t>SG</w:t>
            </w:r>
          </w:p>
        </w:tc>
        <w:tc>
          <w:tcPr>
            <w:tcW w:w="5387" w:type="dxa"/>
            <w:tcBorders>
              <w:top w:val="single" w:sz="4" w:space="0" w:color="auto"/>
              <w:left w:val="nil"/>
              <w:bottom w:val="single" w:sz="4" w:space="0" w:color="auto"/>
              <w:right w:val="single" w:sz="4" w:space="0" w:color="auto"/>
            </w:tcBorders>
            <w:shd w:val="clear" w:color="auto" w:fill="auto"/>
            <w:noWrap/>
          </w:tcPr>
          <w:p w14:paraId="3B734F68" w14:textId="1634BFE7" w:rsidR="00B05626" w:rsidRPr="001B29AA" w:rsidRDefault="00B05626" w:rsidP="00B05626">
            <w:pPr>
              <w:snapToGrid w:val="0"/>
              <w:spacing w:before="80" w:after="80"/>
              <w:rPr>
                <w:rFonts w:asciiTheme="minorHAnsi" w:hAnsiTheme="minorHAnsi" w:cstheme="minorHAnsi"/>
                <w:color w:val="000000"/>
                <w:sz w:val="22"/>
                <w:szCs w:val="22"/>
              </w:rPr>
            </w:pPr>
            <w:r w:rsidRPr="00BC69BF">
              <w:rPr>
                <w:rFonts w:asciiTheme="minorHAnsi" w:hAnsiTheme="minorHAnsi" w:cstheme="minorHAnsi"/>
                <w:color w:val="000000"/>
              </w:rPr>
              <w:t>Strategy for the coordination of efforts among the three Sectors of the Union</w:t>
            </w:r>
          </w:p>
        </w:tc>
        <w:tc>
          <w:tcPr>
            <w:tcW w:w="1275" w:type="dxa"/>
            <w:tcBorders>
              <w:top w:val="single" w:sz="4" w:space="0" w:color="auto"/>
              <w:left w:val="single" w:sz="4" w:space="0" w:color="auto"/>
              <w:bottom w:val="single" w:sz="4" w:space="0" w:color="auto"/>
              <w:right w:val="single" w:sz="4" w:space="0" w:color="auto"/>
            </w:tcBorders>
            <w:noWrap/>
          </w:tcPr>
          <w:p w14:paraId="51BA276A" w14:textId="1EB62689" w:rsidR="00B05626" w:rsidRPr="001B29AA" w:rsidRDefault="00B05626" w:rsidP="00B05626">
            <w:pPr>
              <w:snapToGrid w:val="0"/>
              <w:spacing w:before="80" w:after="80"/>
              <w:jc w:val="center"/>
              <w:rPr>
                <w:rFonts w:asciiTheme="minorHAnsi" w:hAnsiTheme="minorHAnsi" w:cstheme="minorHAnsi"/>
                <w:sz w:val="22"/>
                <w:szCs w:val="22"/>
              </w:rPr>
            </w:pPr>
            <w:r>
              <w:rPr>
                <w:rFonts w:asciiTheme="minorHAnsi" w:hAnsiTheme="minorHAnsi" w:cstheme="minorHAnsi"/>
                <w:color w:val="000000"/>
                <w:sz w:val="22"/>
                <w:szCs w:val="22"/>
                <w:lang w:val="en-US" w:eastAsia="zh-CN"/>
              </w:rPr>
              <w:t>PL</w:t>
            </w:r>
          </w:p>
        </w:tc>
      </w:tr>
      <w:tr w:rsidR="00B05626" w:rsidRPr="001B29AA" w14:paraId="4A7F5DC0" w14:textId="77777777" w:rsidTr="00175240">
        <w:tc>
          <w:tcPr>
            <w:tcW w:w="1134" w:type="dxa"/>
            <w:shd w:val="clear" w:color="auto" w:fill="auto"/>
            <w:noWrap/>
          </w:tcPr>
          <w:p w14:paraId="6DC497B7" w14:textId="42E9FA40" w:rsidR="00B05626" w:rsidRPr="009064D8" w:rsidRDefault="004A4150" w:rsidP="00B05626">
            <w:pPr>
              <w:snapToGrid w:val="0"/>
              <w:spacing w:before="80" w:after="80"/>
              <w:jc w:val="center"/>
              <w:rPr>
                <w:rStyle w:val="Hyperlink"/>
                <w:rFonts w:asciiTheme="minorHAnsi" w:hAnsiTheme="minorHAnsi" w:cstheme="minorHAnsi"/>
                <w:sz w:val="22"/>
                <w:szCs w:val="22"/>
              </w:rPr>
            </w:pPr>
            <w:hyperlink r:id="rId49" w:history="1">
              <w:r w:rsidR="00B05626" w:rsidRPr="009064D8">
                <w:rPr>
                  <w:rStyle w:val="Hyperlink"/>
                  <w:rFonts w:asciiTheme="minorHAnsi" w:hAnsiTheme="minorHAnsi" w:cstheme="minorHAnsi"/>
                  <w:sz w:val="22"/>
                  <w:szCs w:val="22"/>
                </w:rPr>
                <w:t>C23/28</w:t>
              </w:r>
            </w:hyperlink>
          </w:p>
        </w:tc>
        <w:tc>
          <w:tcPr>
            <w:tcW w:w="1559" w:type="dxa"/>
            <w:noWrap/>
            <w:tcMar>
              <w:left w:w="57" w:type="dxa"/>
              <w:right w:w="57" w:type="dxa"/>
            </w:tcMar>
          </w:tcPr>
          <w:p w14:paraId="29FD2DC2" w14:textId="77777777" w:rsidR="00B05626" w:rsidRPr="001B29AA" w:rsidRDefault="00B05626" w:rsidP="00B05626">
            <w:pPr>
              <w:snapToGrid w:val="0"/>
              <w:spacing w:before="80" w:after="80"/>
              <w:jc w:val="center"/>
              <w:rPr>
                <w:rFonts w:asciiTheme="minorHAnsi" w:hAnsiTheme="minorHAnsi" w:cstheme="minorHAnsi"/>
                <w:sz w:val="22"/>
                <w:szCs w:val="22"/>
              </w:rPr>
            </w:pPr>
            <w:r w:rsidRPr="001B29AA">
              <w:rPr>
                <w:rFonts w:asciiTheme="minorHAnsi" w:hAnsiTheme="minorHAnsi" w:cstheme="minorHAnsi"/>
                <w:color w:val="000000"/>
                <w:sz w:val="22"/>
                <w:szCs w:val="22"/>
                <w:lang w:val="en-US" w:eastAsia="zh-CN"/>
              </w:rPr>
              <w:t>SG</w:t>
            </w:r>
          </w:p>
        </w:tc>
        <w:tc>
          <w:tcPr>
            <w:tcW w:w="5387" w:type="dxa"/>
            <w:tcBorders>
              <w:top w:val="single" w:sz="4" w:space="0" w:color="auto"/>
              <w:left w:val="nil"/>
              <w:bottom w:val="single" w:sz="4" w:space="0" w:color="auto"/>
              <w:right w:val="single" w:sz="4" w:space="0" w:color="auto"/>
            </w:tcBorders>
            <w:shd w:val="clear" w:color="auto" w:fill="auto"/>
            <w:noWrap/>
          </w:tcPr>
          <w:p w14:paraId="70D14311" w14:textId="6648CFA0" w:rsidR="00B05626" w:rsidRPr="001B29AA" w:rsidRDefault="00B05626" w:rsidP="00B05626">
            <w:pPr>
              <w:snapToGrid w:val="0"/>
              <w:spacing w:before="80" w:after="80"/>
              <w:rPr>
                <w:rFonts w:asciiTheme="minorHAnsi" w:hAnsiTheme="minorHAnsi" w:cstheme="minorHAnsi"/>
                <w:color w:val="000000"/>
                <w:sz w:val="22"/>
                <w:szCs w:val="22"/>
              </w:rPr>
            </w:pPr>
            <w:r w:rsidRPr="00BC69BF">
              <w:rPr>
                <w:rFonts w:asciiTheme="minorHAnsi" w:hAnsiTheme="minorHAnsi" w:cstheme="minorHAnsi"/>
                <w:color w:val="000000"/>
              </w:rPr>
              <w:t>Draft four-year rolling operational plans for the Union for 2024-2027</w:t>
            </w:r>
          </w:p>
        </w:tc>
        <w:tc>
          <w:tcPr>
            <w:tcW w:w="1275" w:type="dxa"/>
            <w:tcBorders>
              <w:top w:val="single" w:sz="4" w:space="0" w:color="auto"/>
              <w:left w:val="single" w:sz="4" w:space="0" w:color="auto"/>
              <w:bottom w:val="single" w:sz="4" w:space="0" w:color="auto"/>
              <w:right w:val="single" w:sz="4" w:space="0" w:color="auto"/>
            </w:tcBorders>
            <w:noWrap/>
          </w:tcPr>
          <w:p w14:paraId="2706C9FB" w14:textId="563EA495" w:rsidR="00B05626" w:rsidRPr="001B29AA" w:rsidRDefault="00B05626" w:rsidP="00B05626">
            <w:pPr>
              <w:snapToGrid w:val="0"/>
              <w:spacing w:before="80" w:after="80"/>
              <w:jc w:val="center"/>
              <w:rPr>
                <w:rFonts w:asciiTheme="minorHAnsi" w:hAnsiTheme="minorHAnsi" w:cstheme="minorHAnsi"/>
                <w:sz w:val="22"/>
                <w:szCs w:val="22"/>
              </w:rPr>
            </w:pPr>
            <w:r>
              <w:rPr>
                <w:rFonts w:asciiTheme="minorHAnsi" w:hAnsiTheme="minorHAnsi" w:cstheme="minorHAnsi"/>
                <w:color w:val="000000"/>
                <w:sz w:val="22"/>
                <w:szCs w:val="22"/>
                <w:lang w:val="en-US" w:eastAsia="zh-CN"/>
              </w:rPr>
              <w:t>PL</w:t>
            </w:r>
          </w:p>
        </w:tc>
      </w:tr>
      <w:tr w:rsidR="00B05626" w:rsidRPr="001B29AA" w14:paraId="0528985C" w14:textId="77777777" w:rsidTr="00175240">
        <w:tc>
          <w:tcPr>
            <w:tcW w:w="1134" w:type="dxa"/>
            <w:shd w:val="clear" w:color="auto" w:fill="auto"/>
            <w:noWrap/>
          </w:tcPr>
          <w:p w14:paraId="133C781A" w14:textId="11D1F739" w:rsidR="00B05626" w:rsidRPr="009064D8" w:rsidRDefault="004A4150" w:rsidP="00B05626">
            <w:pPr>
              <w:snapToGrid w:val="0"/>
              <w:spacing w:before="80" w:after="80"/>
              <w:jc w:val="center"/>
              <w:rPr>
                <w:rStyle w:val="Hyperlink"/>
                <w:rFonts w:asciiTheme="minorHAnsi" w:hAnsiTheme="minorHAnsi" w:cstheme="minorHAnsi"/>
                <w:sz w:val="22"/>
                <w:szCs w:val="22"/>
              </w:rPr>
            </w:pPr>
            <w:hyperlink r:id="rId50" w:history="1">
              <w:r w:rsidR="00B05626" w:rsidRPr="009064D8">
                <w:rPr>
                  <w:rStyle w:val="Hyperlink"/>
                  <w:rFonts w:asciiTheme="minorHAnsi" w:hAnsiTheme="minorHAnsi" w:cstheme="minorHAnsi"/>
                  <w:sz w:val="22"/>
                  <w:szCs w:val="22"/>
                </w:rPr>
                <w:t>C23/29</w:t>
              </w:r>
            </w:hyperlink>
          </w:p>
        </w:tc>
        <w:tc>
          <w:tcPr>
            <w:tcW w:w="1559" w:type="dxa"/>
            <w:noWrap/>
            <w:tcMar>
              <w:left w:w="57" w:type="dxa"/>
              <w:right w:w="57" w:type="dxa"/>
            </w:tcMar>
          </w:tcPr>
          <w:p w14:paraId="11D83FC3" w14:textId="77777777" w:rsidR="00B05626" w:rsidRPr="001B29AA" w:rsidRDefault="00B05626" w:rsidP="00B05626">
            <w:pPr>
              <w:snapToGrid w:val="0"/>
              <w:spacing w:before="80" w:after="80"/>
              <w:jc w:val="center"/>
              <w:rPr>
                <w:rFonts w:asciiTheme="minorHAnsi" w:hAnsiTheme="minorHAnsi" w:cstheme="minorHAnsi"/>
                <w:sz w:val="22"/>
                <w:szCs w:val="22"/>
              </w:rPr>
            </w:pPr>
            <w:r w:rsidRPr="001B29AA">
              <w:rPr>
                <w:rFonts w:asciiTheme="minorHAnsi" w:hAnsiTheme="minorHAnsi" w:cstheme="minorHAnsi"/>
                <w:color w:val="000000"/>
                <w:sz w:val="22"/>
                <w:szCs w:val="22"/>
                <w:lang w:val="en-US" w:eastAsia="zh-CN"/>
              </w:rPr>
              <w:t>SG</w:t>
            </w:r>
          </w:p>
        </w:tc>
        <w:tc>
          <w:tcPr>
            <w:tcW w:w="5387" w:type="dxa"/>
            <w:tcBorders>
              <w:top w:val="single" w:sz="4" w:space="0" w:color="auto"/>
              <w:left w:val="nil"/>
              <w:bottom w:val="single" w:sz="4" w:space="0" w:color="auto"/>
              <w:right w:val="single" w:sz="4" w:space="0" w:color="auto"/>
            </w:tcBorders>
            <w:shd w:val="clear" w:color="auto" w:fill="auto"/>
            <w:noWrap/>
          </w:tcPr>
          <w:p w14:paraId="3012C5CD" w14:textId="70BF64E8" w:rsidR="00B05626" w:rsidRPr="001B29AA" w:rsidRDefault="00B05626" w:rsidP="00B05626">
            <w:pPr>
              <w:snapToGrid w:val="0"/>
              <w:spacing w:before="80" w:after="80"/>
              <w:rPr>
                <w:rFonts w:asciiTheme="minorHAnsi" w:hAnsiTheme="minorHAnsi" w:cstheme="minorHAnsi"/>
                <w:color w:val="000000"/>
                <w:sz w:val="22"/>
                <w:szCs w:val="22"/>
              </w:rPr>
            </w:pPr>
            <w:r w:rsidRPr="00BC69BF">
              <w:rPr>
                <w:rFonts w:asciiTheme="minorHAnsi" w:hAnsiTheme="minorHAnsi" w:cstheme="minorHAnsi"/>
                <w:color w:val="000000"/>
              </w:rPr>
              <w:t>Tasks and functions of the Deputy Secretary-General</w:t>
            </w:r>
          </w:p>
        </w:tc>
        <w:tc>
          <w:tcPr>
            <w:tcW w:w="1275" w:type="dxa"/>
            <w:tcBorders>
              <w:top w:val="single" w:sz="4" w:space="0" w:color="auto"/>
              <w:left w:val="single" w:sz="4" w:space="0" w:color="auto"/>
              <w:bottom w:val="single" w:sz="4" w:space="0" w:color="auto"/>
              <w:right w:val="single" w:sz="4" w:space="0" w:color="auto"/>
            </w:tcBorders>
            <w:noWrap/>
          </w:tcPr>
          <w:p w14:paraId="5B3B1885" w14:textId="04E3D680" w:rsidR="00B05626" w:rsidRPr="001B29AA" w:rsidRDefault="00B05626" w:rsidP="00B05626">
            <w:pPr>
              <w:snapToGrid w:val="0"/>
              <w:spacing w:before="80" w:after="80"/>
              <w:jc w:val="center"/>
              <w:rPr>
                <w:rFonts w:asciiTheme="minorHAnsi" w:hAnsiTheme="minorHAnsi" w:cstheme="minorHAnsi"/>
                <w:sz w:val="22"/>
                <w:szCs w:val="22"/>
              </w:rPr>
            </w:pPr>
            <w:r>
              <w:rPr>
                <w:rFonts w:asciiTheme="minorHAnsi" w:hAnsiTheme="minorHAnsi" w:cstheme="minorHAnsi"/>
                <w:color w:val="000000"/>
                <w:sz w:val="22"/>
                <w:szCs w:val="22"/>
                <w:lang w:val="en-US" w:eastAsia="zh-CN"/>
              </w:rPr>
              <w:t>PL</w:t>
            </w:r>
          </w:p>
        </w:tc>
      </w:tr>
      <w:tr w:rsidR="00B05626" w:rsidRPr="001B29AA" w14:paraId="7FE63107" w14:textId="77777777" w:rsidTr="00175240">
        <w:tc>
          <w:tcPr>
            <w:tcW w:w="1134" w:type="dxa"/>
            <w:shd w:val="clear" w:color="auto" w:fill="auto"/>
            <w:noWrap/>
          </w:tcPr>
          <w:p w14:paraId="0169C66F" w14:textId="019F761A" w:rsidR="00B05626" w:rsidRPr="00256DB1" w:rsidRDefault="00B05626" w:rsidP="00B05626">
            <w:pPr>
              <w:snapToGrid w:val="0"/>
              <w:spacing w:before="80" w:after="80"/>
              <w:jc w:val="center"/>
              <w:rPr>
                <w:rStyle w:val="Hyperlink"/>
                <w:rFonts w:asciiTheme="minorHAnsi" w:hAnsiTheme="minorHAnsi" w:cstheme="minorHAnsi"/>
                <w:sz w:val="22"/>
                <w:szCs w:val="22"/>
                <w:u w:val="none"/>
              </w:rPr>
            </w:pPr>
            <w:r w:rsidRPr="00256DB1">
              <w:rPr>
                <w:rStyle w:val="Hyperlink"/>
                <w:rFonts w:asciiTheme="minorHAnsi" w:hAnsiTheme="minorHAnsi" w:cstheme="minorHAnsi"/>
                <w:color w:val="auto"/>
                <w:sz w:val="22"/>
                <w:szCs w:val="22"/>
                <w:u w:val="none"/>
              </w:rPr>
              <w:t>C23/30</w:t>
            </w:r>
          </w:p>
        </w:tc>
        <w:tc>
          <w:tcPr>
            <w:tcW w:w="1559" w:type="dxa"/>
            <w:noWrap/>
            <w:tcMar>
              <w:left w:w="57" w:type="dxa"/>
              <w:right w:w="57" w:type="dxa"/>
            </w:tcMar>
          </w:tcPr>
          <w:p w14:paraId="51EE4EF7" w14:textId="66873B24" w:rsidR="00B05626" w:rsidRPr="0089423F" w:rsidRDefault="00B05626" w:rsidP="00B05626">
            <w:pPr>
              <w:snapToGrid w:val="0"/>
              <w:spacing w:before="80" w:after="80"/>
              <w:jc w:val="center"/>
              <w:rPr>
                <w:rFonts w:asciiTheme="minorHAnsi" w:hAnsiTheme="minorHAnsi" w:cstheme="minorHAnsi"/>
                <w:color w:val="000000"/>
                <w:sz w:val="22"/>
                <w:szCs w:val="22"/>
                <w:lang w:val="en-US" w:eastAsia="zh-CN"/>
              </w:rPr>
            </w:pPr>
            <w:r w:rsidRPr="0089423F">
              <w:rPr>
                <w:rFonts w:asciiTheme="minorHAnsi" w:hAnsiTheme="minorHAnsi" w:cstheme="minorHAnsi"/>
                <w:color w:val="000000"/>
                <w:sz w:val="22"/>
                <w:szCs w:val="22"/>
                <w:lang w:val="en-US" w:eastAsia="zh-CN"/>
              </w:rPr>
              <w:t>-</w:t>
            </w:r>
          </w:p>
        </w:tc>
        <w:tc>
          <w:tcPr>
            <w:tcW w:w="5387" w:type="dxa"/>
            <w:tcBorders>
              <w:top w:val="single" w:sz="4" w:space="0" w:color="auto"/>
              <w:left w:val="nil"/>
              <w:bottom w:val="single" w:sz="4" w:space="0" w:color="auto"/>
              <w:right w:val="single" w:sz="4" w:space="0" w:color="auto"/>
            </w:tcBorders>
            <w:shd w:val="clear" w:color="auto" w:fill="auto"/>
            <w:noWrap/>
          </w:tcPr>
          <w:p w14:paraId="3E582DE0" w14:textId="0C1D4B6C" w:rsidR="00B05626" w:rsidRPr="00767E0A" w:rsidRDefault="00B05626" w:rsidP="00B05626">
            <w:pPr>
              <w:snapToGrid w:val="0"/>
              <w:spacing w:before="80" w:after="80"/>
              <w:rPr>
                <w:rFonts w:asciiTheme="minorHAnsi" w:hAnsiTheme="minorHAnsi" w:cstheme="minorHAnsi"/>
                <w:i/>
                <w:iCs/>
                <w:color w:val="000000"/>
                <w:sz w:val="22"/>
                <w:szCs w:val="22"/>
              </w:rPr>
            </w:pPr>
            <w:r w:rsidRPr="00767E0A">
              <w:rPr>
                <w:rFonts w:asciiTheme="minorHAnsi" w:hAnsiTheme="minorHAnsi" w:cstheme="minorHAnsi"/>
                <w:i/>
                <w:iCs/>
                <w:color w:val="000000"/>
                <w:sz w:val="22"/>
                <w:szCs w:val="22"/>
              </w:rPr>
              <w:t>Not allocated</w:t>
            </w:r>
          </w:p>
        </w:tc>
        <w:tc>
          <w:tcPr>
            <w:tcW w:w="1275" w:type="dxa"/>
            <w:tcBorders>
              <w:top w:val="single" w:sz="4" w:space="0" w:color="auto"/>
              <w:left w:val="single" w:sz="4" w:space="0" w:color="auto"/>
              <w:bottom w:val="single" w:sz="4" w:space="0" w:color="auto"/>
              <w:right w:val="single" w:sz="4" w:space="0" w:color="auto"/>
            </w:tcBorders>
            <w:noWrap/>
          </w:tcPr>
          <w:p w14:paraId="57E4CF01" w14:textId="644DCB2D" w:rsidR="00B05626" w:rsidRPr="001B29AA" w:rsidRDefault="00B05626" w:rsidP="00B05626">
            <w:pPr>
              <w:snapToGrid w:val="0"/>
              <w:spacing w:before="80" w:after="80"/>
              <w:jc w:val="center"/>
              <w:rPr>
                <w:rFonts w:asciiTheme="minorHAnsi" w:hAnsiTheme="minorHAnsi" w:cstheme="minorHAnsi"/>
                <w:sz w:val="22"/>
                <w:szCs w:val="22"/>
              </w:rPr>
            </w:pPr>
            <w:r>
              <w:rPr>
                <w:rFonts w:asciiTheme="minorHAnsi" w:hAnsiTheme="minorHAnsi" w:cstheme="minorHAnsi"/>
                <w:color w:val="000000"/>
                <w:sz w:val="22"/>
                <w:szCs w:val="22"/>
                <w:lang w:val="en-US" w:eastAsia="zh-CN"/>
              </w:rPr>
              <w:t>-</w:t>
            </w:r>
          </w:p>
        </w:tc>
      </w:tr>
      <w:tr w:rsidR="00B05626" w:rsidRPr="001B29AA" w14:paraId="24224823" w14:textId="77777777" w:rsidTr="00175240">
        <w:tc>
          <w:tcPr>
            <w:tcW w:w="1134" w:type="dxa"/>
            <w:shd w:val="clear" w:color="auto" w:fill="auto"/>
            <w:noWrap/>
          </w:tcPr>
          <w:p w14:paraId="3CF3C750" w14:textId="7FB5FBB1" w:rsidR="00B05626" w:rsidRPr="009064D8" w:rsidRDefault="004A4150" w:rsidP="00B05626">
            <w:pPr>
              <w:snapToGrid w:val="0"/>
              <w:spacing w:before="80" w:after="80"/>
              <w:jc w:val="center"/>
              <w:rPr>
                <w:rStyle w:val="Hyperlink"/>
                <w:rFonts w:asciiTheme="minorHAnsi" w:hAnsiTheme="minorHAnsi" w:cstheme="minorHAnsi"/>
                <w:sz w:val="22"/>
                <w:szCs w:val="22"/>
              </w:rPr>
            </w:pPr>
            <w:hyperlink r:id="rId51" w:history="1">
              <w:r w:rsidR="00B05626" w:rsidRPr="009064D8">
                <w:rPr>
                  <w:rStyle w:val="Hyperlink"/>
                  <w:rFonts w:asciiTheme="minorHAnsi" w:hAnsiTheme="minorHAnsi" w:cstheme="minorHAnsi"/>
                  <w:sz w:val="22"/>
                  <w:szCs w:val="22"/>
                </w:rPr>
                <w:t>C23/31</w:t>
              </w:r>
            </w:hyperlink>
          </w:p>
        </w:tc>
        <w:tc>
          <w:tcPr>
            <w:tcW w:w="1559" w:type="dxa"/>
            <w:noWrap/>
            <w:tcMar>
              <w:left w:w="57" w:type="dxa"/>
              <w:right w:w="57" w:type="dxa"/>
            </w:tcMar>
          </w:tcPr>
          <w:p w14:paraId="6F3225F2" w14:textId="77777777" w:rsidR="00B05626" w:rsidRPr="001B29AA" w:rsidRDefault="00B05626" w:rsidP="00B05626">
            <w:pPr>
              <w:snapToGrid w:val="0"/>
              <w:spacing w:before="80" w:after="80"/>
              <w:jc w:val="center"/>
              <w:rPr>
                <w:rFonts w:asciiTheme="minorHAnsi" w:hAnsiTheme="minorHAnsi" w:cstheme="minorHAnsi"/>
                <w:sz w:val="22"/>
                <w:szCs w:val="22"/>
              </w:rPr>
            </w:pPr>
            <w:r w:rsidRPr="001B29AA">
              <w:rPr>
                <w:rFonts w:asciiTheme="minorHAnsi" w:hAnsiTheme="minorHAnsi" w:cstheme="minorHAnsi"/>
                <w:color w:val="000000"/>
                <w:sz w:val="22"/>
                <w:szCs w:val="22"/>
                <w:lang w:val="en-US" w:eastAsia="zh-CN"/>
              </w:rPr>
              <w:t>SG</w:t>
            </w:r>
          </w:p>
        </w:tc>
        <w:tc>
          <w:tcPr>
            <w:tcW w:w="5387" w:type="dxa"/>
            <w:tcBorders>
              <w:top w:val="single" w:sz="4" w:space="0" w:color="auto"/>
              <w:left w:val="nil"/>
              <w:bottom w:val="single" w:sz="4" w:space="0" w:color="auto"/>
              <w:right w:val="single" w:sz="4" w:space="0" w:color="auto"/>
            </w:tcBorders>
            <w:shd w:val="clear" w:color="auto" w:fill="auto"/>
            <w:noWrap/>
          </w:tcPr>
          <w:p w14:paraId="71E6A59A" w14:textId="2E77ECC3" w:rsidR="00B05626" w:rsidRPr="001B29AA" w:rsidRDefault="00B05626" w:rsidP="00B05626">
            <w:pPr>
              <w:snapToGrid w:val="0"/>
              <w:spacing w:before="80" w:after="80"/>
              <w:rPr>
                <w:rFonts w:asciiTheme="minorHAnsi" w:hAnsiTheme="minorHAnsi" w:cstheme="minorHAnsi"/>
                <w:color w:val="000000"/>
                <w:sz w:val="22"/>
                <w:szCs w:val="22"/>
              </w:rPr>
            </w:pPr>
            <w:r w:rsidRPr="00BC69BF">
              <w:rPr>
                <w:rFonts w:asciiTheme="minorHAnsi" w:hAnsiTheme="minorHAnsi" w:cstheme="minorHAnsi"/>
                <w:color w:val="000000"/>
              </w:rPr>
              <w:t>Preparations for the 2023 radiocommunication assembly (RA-23) and the 2023 world radiocommunication conference (WRC-23)</w:t>
            </w:r>
          </w:p>
        </w:tc>
        <w:tc>
          <w:tcPr>
            <w:tcW w:w="1275" w:type="dxa"/>
            <w:tcBorders>
              <w:top w:val="single" w:sz="4" w:space="0" w:color="auto"/>
              <w:left w:val="single" w:sz="4" w:space="0" w:color="auto"/>
              <w:bottom w:val="single" w:sz="4" w:space="0" w:color="auto"/>
              <w:right w:val="single" w:sz="4" w:space="0" w:color="auto"/>
            </w:tcBorders>
            <w:noWrap/>
          </w:tcPr>
          <w:p w14:paraId="386C0C57" w14:textId="0078E9CF" w:rsidR="00B05626" w:rsidRPr="001B29AA" w:rsidRDefault="00B05626" w:rsidP="00B05626">
            <w:pPr>
              <w:snapToGrid w:val="0"/>
              <w:spacing w:before="80" w:after="80"/>
              <w:jc w:val="center"/>
              <w:rPr>
                <w:rFonts w:asciiTheme="minorHAnsi" w:hAnsiTheme="minorHAnsi" w:cstheme="minorHAnsi"/>
                <w:sz w:val="22"/>
                <w:szCs w:val="22"/>
              </w:rPr>
            </w:pPr>
            <w:r>
              <w:rPr>
                <w:rFonts w:asciiTheme="minorHAnsi" w:hAnsiTheme="minorHAnsi" w:cstheme="minorHAnsi"/>
                <w:color w:val="000000"/>
                <w:sz w:val="22"/>
                <w:szCs w:val="22"/>
                <w:lang w:val="en-US" w:eastAsia="zh-CN"/>
              </w:rPr>
              <w:t>PL</w:t>
            </w:r>
          </w:p>
        </w:tc>
      </w:tr>
      <w:tr w:rsidR="00B05626" w:rsidRPr="001B29AA" w14:paraId="577ABAC4" w14:textId="77777777" w:rsidTr="00175240">
        <w:tc>
          <w:tcPr>
            <w:tcW w:w="1134" w:type="dxa"/>
            <w:shd w:val="clear" w:color="auto" w:fill="auto"/>
            <w:noWrap/>
          </w:tcPr>
          <w:p w14:paraId="52363B15" w14:textId="5FD4602C" w:rsidR="00B05626" w:rsidRPr="009064D8" w:rsidRDefault="004A4150" w:rsidP="00B05626">
            <w:pPr>
              <w:snapToGrid w:val="0"/>
              <w:spacing w:before="80" w:after="80"/>
              <w:jc w:val="center"/>
              <w:rPr>
                <w:rStyle w:val="Hyperlink"/>
                <w:rFonts w:asciiTheme="minorHAnsi" w:hAnsiTheme="minorHAnsi" w:cstheme="minorHAnsi"/>
                <w:sz w:val="22"/>
                <w:szCs w:val="22"/>
              </w:rPr>
            </w:pPr>
            <w:hyperlink r:id="rId52" w:history="1">
              <w:r w:rsidR="00B05626" w:rsidRPr="009064D8">
                <w:rPr>
                  <w:rStyle w:val="Hyperlink"/>
                  <w:rFonts w:asciiTheme="minorHAnsi" w:hAnsiTheme="minorHAnsi" w:cstheme="minorHAnsi"/>
                  <w:sz w:val="22"/>
                  <w:szCs w:val="22"/>
                </w:rPr>
                <w:t>C23/32</w:t>
              </w:r>
            </w:hyperlink>
          </w:p>
        </w:tc>
        <w:tc>
          <w:tcPr>
            <w:tcW w:w="1559" w:type="dxa"/>
            <w:noWrap/>
            <w:tcMar>
              <w:left w:w="57" w:type="dxa"/>
              <w:right w:w="57" w:type="dxa"/>
            </w:tcMar>
          </w:tcPr>
          <w:p w14:paraId="058582B4" w14:textId="77777777" w:rsidR="00B05626" w:rsidRPr="001B29AA" w:rsidRDefault="00B05626" w:rsidP="00B05626">
            <w:pPr>
              <w:snapToGrid w:val="0"/>
              <w:spacing w:before="80" w:after="80"/>
              <w:jc w:val="center"/>
              <w:rPr>
                <w:rFonts w:asciiTheme="minorHAnsi" w:hAnsiTheme="minorHAnsi" w:cstheme="minorHAnsi"/>
                <w:sz w:val="22"/>
                <w:szCs w:val="22"/>
              </w:rPr>
            </w:pPr>
            <w:r w:rsidRPr="001B29AA">
              <w:rPr>
                <w:rFonts w:asciiTheme="minorHAnsi" w:hAnsiTheme="minorHAnsi" w:cstheme="minorHAnsi"/>
                <w:color w:val="000000"/>
                <w:sz w:val="22"/>
                <w:szCs w:val="22"/>
                <w:lang w:val="en-US" w:eastAsia="zh-CN"/>
              </w:rPr>
              <w:t>SG</w:t>
            </w:r>
          </w:p>
        </w:tc>
        <w:tc>
          <w:tcPr>
            <w:tcW w:w="5387" w:type="dxa"/>
            <w:tcBorders>
              <w:top w:val="single" w:sz="4" w:space="0" w:color="auto"/>
              <w:left w:val="nil"/>
              <w:bottom w:val="single" w:sz="4" w:space="0" w:color="auto"/>
              <w:right w:val="single" w:sz="4" w:space="0" w:color="auto"/>
            </w:tcBorders>
            <w:shd w:val="clear" w:color="auto" w:fill="auto"/>
            <w:noWrap/>
          </w:tcPr>
          <w:p w14:paraId="6DF3E058" w14:textId="50A264D7" w:rsidR="00B05626" w:rsidRPr="001B29AA" w:rsidRDefault="00B05626" w:rsidP="00B05626">
            <w:pPr>
              <w:snapToGrid w:val="0"/>
              <w:spacing w:before="80" w:after="80"/>
              <w:rPr>
                <w:rFonts w:asciiTheme="minorHAnsi" w:hAnsiTheme="minorHAnsi" w:cstheme="minorHAnsi"/>
                <w:color w:val="000000"/>
                <w:sz w:val="22"/>
                <w:szCs w:val="22"/>
              </w:rPr>
            </w:pPr>
            <w:r w:rsidRPr="00BC69BF">
              <w:rPr>
                <w:rFonts w:asciiTheme="minorHAnsi" w:hAnsiTheme="minorHAnsi" w:cstheme="minorHAnsi"/>
              </w:rPr>
              <w:t>Council improvement</w:t>
            </w:r>
          </w:p>
        </w:tc>
        <w:tc>
          <w:tcPr>
            <w:tcW w:w="1275" w:type="dxa"/>
            <w:tcBorders>
              <w:top w:val="single" w:sz="4" w:space="0" w:color="auto"/>
              <w:left w:val="single" w:sz="4" w:space="0" w:color="auto"/>
              <w:bottom w:val="single" w:sz="4" w:space="0" w:color="auto"/>
              <w:right w:val="single" w:sz="4" w:space="0" w:color="auto"/>
            </w:tcBorders>
            <w:noWrap/>
          </w:tcPr>
          <w:p w14:paraId="3FF28F92" w14:textId="72019F5F" w:rsidR="00B05626" w:rsidRPr="001B29AA" w:rsidRDefault="00B05626" w:rsidP="00B05626">
            <w:pPr>
              <w:snapToGrid w:val="0"/>
              <w:spacing w:before="80" w:after="80"/>
              <w:jc w:val="center"/>
              <w:rPr>
                <w:rFonts w:asciiTheme="minorHAnsi" w:hAnsiTheme="minorHAnsi" w:cstheme="minorHAnsi"/>
                <w:sz w:val="22"/>
                <w:szCs w:val="22"/>
              </w:rPr>
            </w:pPr>
            <w:r>
              <w:rPr>
                <w:rFonts w:asciiTheme="minorHAnsi" w:hAnsiTheme="minorHAnsi" w:cstheme="minorHAnsi"/>
                <w:color w:val="000000"/>
                <w:sz w:val="22"/>
                <w:szCs w:val="22"/>
                <w:lang w:val="en-US" w:eastAsia="zh-CN"/>
              </w:rPr>
              <w:t>PL</w:t>
            </w:r>
          </w:p>
        </w:tc>
      </w:tr>
      <w:tr w:rsidR="00B05626" w:rsidRPr="001B29AA" w14:paraId="66431E49" w14:textId="77777777" w:rsidTr="00175240">
        <w:tc>
          <w:tcPr>
            <w:tcW w:w="1134" w:type="dxa"/>
            <w:shd w:val="clear" w:color="auto" w:fill="auto"/>
            <w:noWrap/>
          </w:tcPr>
          <w:p w14:paraId="1A5BCC2B" w14:textId="66D60928" w:rsidR="00B05626" w:rsidRPr="009064D8" w:rsidRDefault="004A4150" w:rsidP="00B05626">
            <w:pPr>
              <w:snapToGrid w:val="0"/>
              <w:spacing w:before="80" w:after="80"/>
              <w:jc w:val="center"/>
              <w:rPr>
                <w:rStyle w:val="Hyperlink"/>
                <w:rFonts w:asciiTheme="minorHAnsi" w:hAnsiTheme="minorHAnsi" w:cstheme="minorHAnsi"/>
                <w:sz w:val="22"/>
                <w:szCs w:val="22"/>
              </w:rPr>
            </w:pPr>
            <w:hyperlink r:id="rId53" w:history="1">
              <w:r w:rsidR="00B05626" w:rsidRPr="009064D8">
                <w:rPr>
                  <w:rStyle w:val="Hyperlink"/>
                  <w:rFonts w:asciiTheme="minorHAnsi" w:hAnsiTheme="minorHAnsi" w:cstheme="minorHAnsi"/>
                  <w:sz w:val="22"/>
                  <w:szCs w:val="22"/>
                </w:rPr>
                <w:t>C23/33</w:t>
              </w:r>
            </w:hyperlink>
          </w:p>
        </w:tc>
        <w:tc>
          <w:tcPr>
            <w:tcW w:w="1559" w:type="dxa"/>
            <w:noWrap/>
            <w:tcMar>
              <w:left w:w="57" w:type="dxa"/>
              <w:right w:w="57" w:type="dxa"/>
            </w:tcMar>
          </w:tcPr>
          <w:p w14:paraId="4EB454BA" w14:textId="77777777" w:rsidR="00B05626" w:rsidRPr="001B29AA" w:rsidRDefault="00B05626" w:rsidP="00B05626">
            <w:pPr>
              <w:snapToGrid w:val="0"/>
              <w:spacing w:before="80" w:after="80"/>
              <w:jc w:val="center"/>
              <w:rPr>
                <w:rFonts w:asciiTheme="minorHAnsi" w:hAnsiTheme="minorHAnsi" w:cstheme="minorHAnsi"/>
                <w:sz w:val="22"/>
                <w:szCs w:val="22"/>
              </w:rPr>
            </w:pPr>
            <w:r w:rsidRPr="001B29AA">
              <w:rPr>
                <w:rFonts w:asciiTheme="minorHAnsi" w:hAnsiTheme="minorHAnsi" w:cstheme="minorHAnsi"/>
                <w:color w:val="000000"/>
                <w:sz w:val="22"/>
                <w:szCs w:val="22"/>
                <w:lang w:val="en-US" w:eastAsia="zh-CN"/>
              </w:rPr>
              <w:t>SG</w:t>
            </w:r>
          </w:p>
        </w:tc>
        <w:tc>
          <w:tcPr>
            <w:tcW w:w="5387" w:type="dxa"/>
            <w:tcBorders>
              <w:top w:val="single" w:sz="4" w:space="0" w:color="auto"/>
              <w:left w:val="nil"/>
              <w:bottom w:val="single" w:sz="4" w:space="0" w:color="auto"/>
              <w:right w:val="single" w:sz="4" w:space="0" w:color="auto"/>
            </w:tcBorders>
            <w:shd w:val="clear" w:color="auto" w:fill="auto"/>
            <w:noWrap/>
          </w:tcPr>
          <w:p w14:paraId="77234BDE" w14:textId="7BE91562" w:rsidR="00B05626" w:rsidRPr="001B29AA" w:rsidRDefault="00B05626" w:rsidP="00B05626">
            <w:pPr>
              <w:snapToGrid w:val="0"/>
              <w:spacing w:before="80" w:after="80"/>
              <w:rPr>
                <w:rFonts w:asciiTheme="minorHAnsi" w:hAnsiTheme="minorHAnsi" w:cstheme="minorHAnsi"/>
                <w:color w:val="000000"/>
                <w:sz w:val="22"/>
                <w:szCs w:val="22"/>
              </w:rPr>
            </w:pPr>
            <w:r w:rsidRPr="00BC69BF">
              <w:rPr>
                <w:rFonts w:asciiTheme="minorHAnsi" w:hAnsiTheme="minorHAnsi" w:cstheme="minorHAnsi"/>
                <w:color w:val="000000"/>
              </w:rPr>
              <w:t>ITU Internet activities: Resolutions 101, 102, 133, 180 and 206</w:t>
            </w:r>
          </w:p>
        </w:tc>
        <w:tc>
          <w:tcPr>
            <w:tcW w:w="1275" w:type="dxa"/>
            <w:tcBorders>
              <w:top w:val="single" w:sz="4" w:space="0" w:color="auto"/>
              <w:left w:val="single" w:sz="4" w:space="0" w:color="auto"/>
              <w:bottom w:val="single" w:sz="4" w:space="0" w:color="auto"/>
              <w:right w:val="single" w:sz="4" w:space="0" w:color="auto"/>
            </w:tcBorders>
            <w:noWrap/>
          </w:tcPr>
          <w:p w14:paraId="20227DDC" w14:textId="52DAC10A" w:rsidR="00B05626" w:rsidRPr="001B29AA" w:rsidRDefault="00B05626" w:rsidP="00B05626">
            <w:pPr>
              <w:snapToGrid w:val="0"/>
              <w:spacing w:before="80" w:after="80"/>
              <w:jc w:val="center"/>
              <w:rPr>
                <w:rFonts w:asciiTheme="minorHAnsi" w:hAnsiTheme="minorHAnsi" w:cstheme="minorHAnsi"/>
                <w:sz w:val="22"/>
                <w:szCs w:val="22"/>
              </w:rPr>
            </w:pPr>
            <w:r>
              <w:rPr>
                <w:rFonts w:asciiTheme="minorHAnsi" w:hAnsiTheme="minorHAnsi" w:cstheme="minorHAnsi"/>
                <w:color w:val="000000"/>
                <w:sz w:val="22"/>
                <w:szCs w:val="22"/>
                <w:lang w:val="en-US" w:eastAsia="zh-CN"/>
              </w:rPr>
              <w:t>PL</w:t>
            </w:r>
          </w:p>
        </w:tc>
      </w:tr>
      <w:tr w:rsidR="00B05626" w:rsidRPr="001B29AA" w14:paraId="647F3F15" w14:textId="77777777" w:rsidTr="00175240">
        <w:tc>
          <w:tcPr>
            <w:tcW w:w="1134" w:type="dxa"/>
            <w:shd w:val="clear" w:color="auto" w:fill="auto"/>
            <w:noWrap/>
          </w:tcPr>
          <w:p w14:paraId="37EDCDA8" w14:textId="3878E2E1" w:rsidR="00B05626" w:rsidRPr="009064D8" w:rsidRDefault="004A4150" w:rsidP="00B05626">
            <w:pPr>
              <w:snapToGrid w:val="0"/>
              <w:spacing w:before="80" w:after="80"/>
              <w:jc w:val="center"/>
              <w:rPr>
                <w:rStyle w:val="Hyperlink"/>
                <w:rFonts w:asciiTheme="minorHAnsi" w:hAnsiTheme="minorHAnsi" w:cstheme="minorHAnsi"/>
                <w:sz w:val="22"/>
                <w:szCs w:val="22"/>
              </w:rPr>
            </w:pPr>
            <w:hyperlink r:id="rId54" w:history="1">
              <w:r w:rsidR="00B05626" w:rsidRPr="009064D8">
                <w:rPr>
                  <w:rStyle w:val="Hyperlink"/>
                  <w:rFonts w:asciiTheme="minorHAnsi" w:hAnsiTheme="minorHAnsi" w:cstheme="minorHAnsi"/>
                  <w:sz w:val="22"/>
                  <w:szCs w:val="22"/>
                </w:rPr>
                <w:t>C23/34</w:t>
              </w:r>
            </w:hyperlink>
          </w:p>
        </w:tc>
        <w:tc>
          <w:tcPr>
            <w:tcW w:w="1559" w:type="dxa"/>
            <w:noWrap/>
            <w:tcMar>
              <w:left w:w="57" w:type="dxa"/>
              <w:right w:w="57" w:type="dxa"/>
            </w:tcMar>
          </w:tcPr>
          <w:p w14:paraId="38F77887" w14:textId="77777777" w:rsidR="00B05626" w:rsidRPr="001B29AA" w:rsidRDefault="00B05626" w:rsidP="00B05626">
            <w:pPr>
              <w:snapToGrid w:val="0"/>
              <w:spacing w:before="80" w:after="80"/>
              <w:jc w:val="center"/>
              <w:rPr>
                <w:rFonts w:asciiTheme="minorHAnsi" w:hAnsiTheme="minorHAnsi" w:cstheme="minorHAnsi"/>
                <w:sz w:val="22"/>
                <w:szCs w:val="22"/>
              </w:rPr>
            </w:pPr>
            <w:r w:rsidRPr="001B29AA">
              <w:rPr>
                <w:rFonts w:asciiTheme="minorHAnsi" w:hAnsiTheme="minorHAnsi" w:cstheme="minorHAnsi"/>
                <w:color w:val="000000"/>
                <w:sz w:val="22"/>
                <w:szCs w:val="22"/>
                <w:lang w:val="en-US" w:eastAsia="zh-CN"/>
              </w:rPr>
              <w:t>SG</w:t>
            </w:r>
          </w:p>
        </w:tc>
        <w:tc>
          <w:tcPr>
            <w:tcW w:w="5387" w:type="dxa"/>
            <w:tcBorders>
              <w:top w:val="single" w:sz="4" w:space="0" w:color="auto"/>
              <w:left w:val="nil"/>
              <w:bottom w:val="single" w:sz="4" w:space="0" w:color="auto"/>
              <w:right w:val="single" w:sz="4" w:space="0" w:color="auto"/>
            </w:tcBorders>
            <w:shd w:val="clear" w:color="auto" w:fill="auto"/>
            <w:noWrap/>
          </w:tcPr>
          <w:p w14:paraId="08D7AC5C" w14:textId="17FEFFD6" w:rsidR="00B05626" w:rsidRPr="001B29AA" w:rsidRDefault="00B05626" w:rsidP="00B05626">
            <w:pPr>
              <w:snapToGrid w:val="0"/>
              <w:spacing w:before="80" w:after="80"/>
              <w:rPr>
                <w:rFonts w:asciiTheme="minorHAnsi" w:hAnsiTheme="minorHAnsi" w:cstheme="minorHAnsi"/>
                <w:color w:val="000000"/>
                <w:sz w:val="22"/>
                <w:szCs w:val="22"/>
              </w:rPr>
            </w:pPr>
            <w:r w:rsidRPr="000C714C">
              <w:rPr>
                <w:rFonts w:asciiTheme="minorHAnsi" w:hAnsiTheme="minorHAnsi" w:cstheme="minorHAnsi"/>
                <w:color w:val="000000"/>
              </w:rPr>
              <w:t>Information and Communication Technologies Development Fund (ICT-DF)</w:t>
            </w:r>
          </w:p>
        </w:tc>
        <w:tc>
          <w:tcPr>
            <w:tcW w:w="1275" w:type="dxa"/>
            <w:tcBorders>
              <w:top w:val="single" w:sz="4" w:space="0" w:color="auto"/>
              <w:left w:val="single" w:sz="4" w:space="0" w:color="auto"/>
              <w:bottom w:val="single" w:sz="4" w:space="0" w:color="auto"/>
              <w:right w:val="single" w:sz="4" w:space="0" w:color="auto"/>
            </w:tcBorders>
            <w:noWrap/>
          </w:tcPr>
          <w:p w14:paraId="54FC0CAD" w14:textId="21368A30" w:rsidR="00B05626" w:rsidRPr="001B29AA" w:rsidRDefault="00B05626" w:rsidP="00B05626">
            <w:pPr>
              <w:snapToGrid w:val="0"/>
              <w:spacing w:before="80" w:after="80"/>
              <w:jc w:val="center"/>
              <w:rPr>
                <w:rFonts w:asciiTheme="minorHAnsi" w:hAnsiTheme="minorHAnsi" w:cstheme="minorHAnsi"/>
                <w:sz w:val="22"/>
                <w:szCs w:val="22"/>
              </w:rPr>
            </w:pPr>
            <w:r>
              <w:rPr>
                <w:rFonts w:asciiTheme="minorHAnsi" w:hAnsiTheme="minorHAnsi" w:cstheme="minorHAnsi"/>
                <w:color w:val="000000"/>
                <w:sz w:val="22"/>
                <w:szCs w:val="22"/>
                <w:lang w:val="en-US" w:eastAsia="zh-CN"/>
              </w:rPr>
              <w:t>SC-ADM</w:t>
            </w:r>
          </w:p>
        </w:tc>
      </w:tr>
      <w:tr w:rsidR="00B05626" w:rsidRPr="001B29AA" w14:paraId="39469B98" w14:textId="77777777" w:rsidTr="00175240">
        <w:tc>
          <w:tcPr>
            <w:tcW w:w="1134" w:type="dxa"/>
            <w:shd w:val="clear" w:color="auto" w:fill="auto"/>
            <w:noWrap/>
          </w:tcPr>
          <w:p w14:paraId="00A3FA99" w14:textId="190C364B" w:rsidR="00B05626" w:rsidRPr="009064D8" w:rsidRDefault="004A4150" w:rsidP="00B05626">
            <w:pPr>
              <w:snapToGrid w:val="0"/>
              <w:spacing w:before="80" w:after="80"/>
              <w:jc w:val="center"/>
              <w:rPr>
                <w:rStyle w:val="Hyperlink"/>
                <w:rFonts w:asciiTheme="minorHAnsi" w:hAnsiTheme="minorHAnsi" w:cstheme="minorHAnsi"/>
                <w:sz w:val="22"/>
                <w:szCs w:val="22"/>
              </w:rPr>
            </w:pPr>
            <w:hyperlink r:id="rId55" w:history="1">
              <w:r w:rsidR="00B05626" w:rsidRPr="009064D8">
                <w:rPr>
                  <w:rStyle w:val="Hyperlink"/>
                  <w:rFonts w:asciiTheme="minorHAnsi" w:hAnsiTheme="minorHAnsi" w:cstheme="minorHAnsi"/>
                  <w:sz w:val="22"/>
                  <w:szCs w:val="22"/>
                </w:rPr>
                <w:t>C23/35</w:t>
              </w:r>
            </w:hyperlink>
          </w:p>
        </w:tc>
        <w:tc>
          <w:tcPr>
            <w:tcW w:w="1559" w:type="dxa"/>
            <w:noWrap/>
            <w:tcMar>
              <w:left w:w="57" w:type="dxa"/>
              <w:right w:w="57" w:type="dxa"/>
            </w:tcMar>
          </w:tcPr>
          <w:p w14:paraId="2DD17DA0" w14:textId="77777777" w:rsidR="00B05626" w:rsidRPr="001B29AA" w:rsidRDefault="00B05626" w:rsidP="00B05626">
            <w:pPr>
              <w:snapToGrid w:val="0"/>
              <w:spacing w:before="80" w:after="80"/>
              <w:jc w:val="center"/>
              <w:rPr>
                <w:rFonts w:asciiTheme="minorHAnsi" w:hAnsiTheme="minorHAnsi" w:cstheme="minorHAnsi"/>
                <w:sz w:val="22"/>
                <w:szCs w:val="22"/>
              </w:rPr>
            </w:pPr>
            <w:r w:rsidRPr="001B29AA">
              <w:rPr>
                <w:rFonts w:asciiTheme="minorHAnsi" w:hAnsiTheme="minorHAnsi" w:cstheme="minorHAnsi"/>
                <w:color w:val="000000"/>
                <w:sz w:val="22"/>
                <w:szCs w:val="22"/>
                <w:lang w:val="en-US" w:eastAsia="zh-CN"/>
              </w:rPr>
              <w:t>SG</w:t>
            </w:r>
          </w:p>
        </w:tc>
        <w:tc>
          <w:tcPr>
            <w:tcW w:w="5387" w:type="dxa"/>
            <w:tcBorders>
              <w:top w:val="single" w:sz="4" w:space="0" w:color="auto"/>
              <w:left w:val="nil"/>
              <w:bottom w:val="single" w:sz="4" w:space="0" w:color="auto"/>
              <w:right w:val="single" w:sz="4" w:space="0" w:color="auto"/>
            </w:tcBorders>
            <w:shd w:val="clear" w:color="auto" w:fill="auto"/>
            <w:noWrap/>
          </w:tcPr>
          <w:p w14:paraId="58CD25E3" w14:textId="7C5783C2" w:rsidR="00B05626" w:rsidRPr="001B29AA" w:rsidRDefault="00B05626" w:rsidP="00B05626">
            <w:pPr>
              <w:snapToGrid w:val="0"/>
              <w:spacing w:before="80" w:after="80"/>
              <w:rPr>
                <w:rFonts w:asciiTheme="minorHAnsi" w:hAnsiTheme="minorHAnsi" w:cstheme="minorHAnsi"/>
                <w:color w:val="000000"/>
                <w:sz w:val="22"/>
                <w:szCs w:val="22"/>
              </w:rPr>
            </w:pPr>
            <w:r w:rsidRPr="00BC69BF">
              <w:rPr>
                <w:rFonts w:asciiTheme="minorHAnsi" w:hAnsiTheme="minorHAnsi" w:cstheme="minorHAnsi"/>
                <w:color w:val="000000"/>
              </w:rPr>
              <w:t>Report on the implementation of the strategic plan and the activities of the Union, July 2022 - April 2023</w:t>
            </w:r>
          </w:p>
        </w:tc>
        <w:tc>
          <w:tcPr>
            <w:tcW w:w="1275" w:type="dxa"/>
            <w:tcBorders>
              <w:top w:val="single" w:sz="4" w:space="0" w:color="auto"/>
              <w:left w:val="single" w:sz="4" w:space="0" w:color="auto"/>
              <w:bottom w:val="single" w:sz="4" w:space="0" w:color="auto"/>
              <w:right w:val="single" w:sz="4" w:space="0" w:color="auto"/>
            </w:tcBorders>
            <w:noWrap/>
          </w:tcPr>
          <w:p w14:paraId="513354BC" w14:textId="3440A1CF" w:rsidR="00B05626" w:rsidRPr="001B29AA" w:rsidRDefault="00B05626" w:rsidP="00B05626">
            <w:pPr>
              <w:snapToGrid w:val="0"/>
              <w:spacing w:before="80" w:after="80"/>
              <w:jc w:val="center"/>
              <w:rPr>
                <w:rFonts w:asciiTheme="minorHAnsi" w:hAnsiTheme="minorHAnsi" w:cstheme="minorHAnsi"/>
                <w:sz w:val="22"/>
                <w:szCs w:val="22"/>
              </w:rPr>
            </w:pPr>
            <w:r>
              <w:rPr>
                <w:rFonts w:asciiTheme="minorHAnsi" w:hAnsiTheme="minorHAnsi" w:cstheme="minorHAnsi"/>
                <w:color w:val="000000"/>
                <w:sz w:val="22"/>
                <w:szCs w:val="22"/>
                <w:lang w:val="en-US" w:eastAsia="zh-CN"/>
              </w:rPr>
              <w:t>PL</w:t>
            </w:r>
          </w:p>
        </w:tc>
      </w:tr>
      <w:tr w:rsidR="00B05626" w:rsidRPr="001B29AA" w14:paraId="5CFB507A" w14:textId="77777777" w:rsidTr="00175240">
        <w:tc>
          <w:tcPr>
            <w:tcW w:w="1134" w:type="dxa"/>
            <w:shd w:val="clear" w:color="auto" w:fill="auto"/>
            <w:noWrap/>
            <w:tcMar>
              <w:left w:w="57" w:type="dxa"/>
              <w:right w:w="57" w:type="dxa"/>
            </w:tcMar>
          </w:tcPr>
          <w:p w14:paraId="64CBF440" w14:textId="7A33F243" w:rsidR="00B05626" w:rsidRPr="009064D8" w:rsidRDefault="004A4150" w:rsidP="00B05626">
            <w:pPr>
              <w:snapToGrid w:val="0"/>
              <w:spacing w:before="80" w:after="80"/>
              <w:jc w:val="center"/>
              <w:rPr>
                <w:rStyle w:val="Hyperlink"/>
                <w:rFonts w:asciiTheme="minorHAnsi" w:hAnsiTheme="minorHAnsi" w:cstheme="minorHAnsi"/>
                <w:sz w:val="22"/>
                <w:szCs w:val="22"/>
              </w:rPr>
            </w:pPr>
            <w:hyperlink r:id="rId56" w:history="1">
              <w:r w:rsidR="00B05626" w:rsidRPr="009064D8">
                <w:rPr>
                  <w:rStyle w:val="Hyperlink"/>
                  <w:rFonts w:asciiTheme="minorHAnsi" w:hAnsiTheme="minorHAnsi" w:cstheme="minorHAnsi"/>
                  <w:sz w:val="22"/>
                  <w:szCs w:val="22"/>
                </w:rPr>
                <w:t>C23/36</w:t>
              </w:r>
            </w:hyperlink>
          </w:p>
        </w:tc>
        <w:tc>
          <w:tcPr>
            <w:tcW w:w="1559" w:type="dxa"/>
            <w:noWrap/>
            <w:tcMar>
              <w:left w:w="57" w:type="dxa"/>
              <w:right w:w="57" w:type="dxa"/>
            </w:tcMar>
          </w:tcPr>
          <w:p w14:paraId="7F6639E0" w14:textId="77777777" w:rsidR="00B05626" w:rsidRPr="001B29AA" w:rsidRDefault="00B05626" w:rsidP="00B05626">
            <w:pPr>
              <w:snapToGrid w:val="0"/>
              <w:spacing w:before="80" w:after="80"/>
              <w:jc w:val="center"/>
              <w:rPr>
                <w:rFonts w:asciiTheme="minorHAnsi" w:hAnsiTheme="minorHAnsi" w:cstheme="minorHAnsi"/>
                <w:sz w:val="22"/>
                <w:szCs w:val="22"/>
              </w:rPr>
            </w:pPr>
            <w:r w:rsidRPr="001B29AA">
              <w:rPr>
                <w:rFonts w:asciiTheme="minorHAnsi" w:hAnsiTheme="minorHAnsi" w:cstheme="minorHAnsi"/>
                <w:color w:val="000000"/>
                <w:sz w:val="22"/>
                <w:szCs w:val="22"/>
                <w:lang w:val="en-US" w:eastAsia="zh-CN"/>
              </w:rPr>
              <w:t>SG</w:t>
            </w:r>
          </w:p>
        </w:tc>
        <w:tc>
          <w:tcPr>
            <w:tcW w:w="5387" w:type="dxa"/>
            <w:tcBorders>
              <w:top w:val="single" w:sz="4" w:space="0" w:color="auto"/>
              <w:left w:val="nil"/>
              <w:bottom w:val="single" w:sz="4" w:space="0" w:color="auto"/>
              <w:right w:val="single" w:sz="4" w:space="0" w:color="auto"/>
            </w:tcBorders>
            <w:shd w:val="clear" w:color="auto" w:fill="auto"/>
            <w:noWrap/>
          </w:tcPr>
          <w:p w14:paraId="0FC74588" w14:textId="32939DDB" w:rsidR="00B05626" w:rsidRPr="001B29AA" w:rsidRDefault="00B05626" w:rsidP="00B05626">
            <w:pPr>
              <w:snapToGrid w:val="0"/>
              <w:spacing w:before="80" w:after="80"/>
              <w:rPr>
                <w:rFonts w:asciiTheme="minorHAnsi" w:hAnsiTheme="minorHAnsi" w:cstheme="minorHAnsi"/>
                <w:color w:val="000000"/>
                <w:sz w:val="22"/>
                <w:szCs w:val="22"/>
              </w:rPr>
            </w:pPr>
            <w:r w:rsidRPr="00BC69BF">
              <w:rPr>
                <w:rFonts w:asciiTheme="minorHAnsi" w:hAnsiTheme="minorHAnsi" w:cstheme="minorHAnsi"/>
                <w:color w:val="000000"/>
              </w:rPr>
              <w:t>Accelerating the implementation of the ITU strategic plan 2024-2027</w:t>
            </w:r>
          </w:p>
        </w:tc>
        <w:tc>
          <w:tcPr>
            <w:tcW w:w="1275" w:type="dxa"/>
            <w:tcBorders>
              <w:top w:val="single" w:sz="4" w:space="0" w:color="auto"/>
              <w:left w:val="single" w:sz="4" w:space="0" w:color="auto"/>
              <w:bottom w:val="single" w:sz="4" w:space="0" w:color="auto"/>
              <w:right w:val="single" w:sz="4" w:space="0" w:color="auto"/>
            </w:tcBorders>
            <w:noWrap/>
          </w:tcPr>
          <w:p w14:paraId="6AC32F52" w14:textId="579A357D" w:rsidR="00B05626" w:rsidRPr="001B29AA" w:rsidRDefault="00B05626" w:rsidP="00B05626">
            <w:pPr>
              <w:snapToGrid w:val="0"/>
              <w:spacing w:before="80" w:after="80"/>
              <w:jc w:val="center"/>
              <w:rPr>
                <w:rFonts w:asciiTheme="minorHAnsi" w:hAnsiTheme="minorHAnsi" w:cstheme="minorHAnsi"/>
                <w:sz w:val="22"/>
                <w:szCs w:val="22"/>
              </w:rPr>
            </w:pPr>
            <w:r>
              <w:rPr>
                <w:rFonts w:asciiTheme="minorHAnsi" w:hAnsiTheme="minorHAnsi" w:cstheme="minorHAnsi"/>
                <w:color w:val="000000"/>
                <w:sz w:val="22"/>
                <w:szCs w:val="22"/>
                <w:lang w:val="en-US" w:eastAsia="zh-CN"/>
              </w:rPr>
              <w:t>PL</w:t>
            </w:r>
          </w:p>
        </w:tc>
      </w:tr>
      <w:tr w:rsidR="00B05626" w:rsidRPr="001B29AA" w14:paraId="0249EEC8" w14:textId="77777777" w:rsidTr="00175240">
        <w:tc>
          <w:tcPr>
            <w:tcW w:w="1134" w:type="dxa"/>
            <w:shd w:val="clear" w:color="auto" w:fill="auto"/>
            <w:noWrap/>
          </w:tcPr>
          <w:p w14:paraId="304B438B" w14:textId="7A355B0F" w:rsidR="00B05626" w:rsidRPr="009064D8" w:rsidRDefault="004A4150" w:rsidP="00B05626">
            <w:pPr>
              <w:snapToGrid w:val="0"/>
              <w:spacing w:before="80" w:after="80"/>
              <w:jc w:val="center"/>
              <w:rPr>
                <w:rStyle w:val="Hyperlink"/>
                <w:rFonts w:asciiTheme="minorHAnsi" w:hAnsiTheme="minorHAnsi" w:cstheme="minorHAnsi"/>
                <w:sz w:val="22"/>
                <w:szCs w:val="22"/>
              </w:rPr>
            </w:pPr>
            <w:hyperlink r:id="rId57" w:history="1">
              <w:r w:rsidR="00B05626" w:rsidRPr="009064D8">
                <w:rPr>
                  <w:rStyle w:val="Hyperlink"/>
                  <w:rFonts w:asciiTheme="minorHAnsi" w:hAnsiTheme="minorHAnsi" w:cstheme="minorHAnsi"/>
                  <w:sz w:val="22"/>
                  <w:szCs w:val="22"/>
                </w:rPr>
                <w:t>C23/37</w:t>
              </w:r>
              <w:r w:rsidR="00A37A5D" w:rsidRPr="009064D8">
                <w:rPr>
                  <w:rStyle w:val="Hyperlink"/>
                  <w:rFonts w:asciiTheme="minorHAnsi" w:hAnsiTheme="minorHAnsi" w:cstheme="minorHAnsi"/>
                  <w:sz w:val="22"/>
                  <w:szCs w:val="22"/>
                </w:rPr>
                <w:br/>
                <w:t>(Rev.1)</w:t>
              </w:r>
            </w:hyperlink>
          </w:p>
        </w:tc>
        <w:tc>
          <w:tcPr>
            <w:tcW w:w="1559" w:type="dxa"/>
            <w:noWrap/>
            <w:tcMar>
              <w:left w:w="57" w:type="dxa"/>
              <w:right w:w="57" w:type="dxa"/>
            </w:tcMar>
          </w:tcPr>
          <w:p w14:paraId="526B0290" w14:textId="77777777" w:rsidR="00B05626" w:rsidRPr="001B29AA" w:rsidRDefault="00B05626" w:rsidP="00B05626">
            <w:pPr>
              <w:snapToGrid w:val="0"/>
              <w:spacing w:before="80" w:after="80"/>
              <w:jc w:val="center"/>
              <w:rPr>
                <w:rFonts w:asciiTheme="minorHAnsi" w:hAnsiTheme="minorHAnsi" w:cstheme="minorHAnsi"/>
                <w:sz w:val="22"/>
                <w:szCs w:val="22"/>
              </w:rPr>
            </w:pPr>
            <w:r w:rsidRPr="001B29AA">
              <w:rPr>
                <w:rFonts w:asciiTheme="minorHAnsi" w:hAnsiTheme="minorHAnsi" w:cstheme="minorHAnsi"/>
                <w:color w:val="000000"/>
                <w:sz w:val="22"/>
                <w:szCs w:val="22"/>
                <w:lang w:val="en-US" w:eastAsia="zh-CN"/>
              </w:rPr>
              <w:t>SG</w:t>
            </w:r>
          </w:p>
        </w:tc>
        <w:tc>
          <w:tcPr>
            <w:tcW w:w="5387" w:type="dxa"/>
            <w:tcBorders>
              <w:top w:val="single" w:sz="4" w:space="0" w:color="auto"/>
              <w:left w:val="nil"/>
              <w:bottom w:val="single" w:sz="4" w:space="0" w:color="auto"/>
              <w:right w:val="single" w:sz="4" w:space="0" w:color="auto"/>
            </w:tcBorders>
            <w:shd w:val="clear" w:color="auto" w:fill="auto"/>
            <w:noWrap/>
          </w:tcPr>
          <w:p w14:paraId="6E4E2AB2" w14:textId="15E19EDC" w:rsidR="00B05626" w:rsidRPr="001B29AA" w:rsidRDefault="00B05626" w:rsidP="00B05626">
            <w:pPr>
              <w:snapToGrid w:val="0"/>
              <w:spacing w:before="80" w:after="80"/>
              <w:rPr>
                <w:rFonts w:asciiTheme="minorHAnsi" w:hAnsiTheme="minorHAnsi" w:cstheme="minorHAnsi"/>
                <w:color w:val="000000"/>
                <w:sz w:val="22"/>
                <w:szCs w:val="22"/>
              </w:rPr>
            </w:pPr>
            <w:r w:rsidRPr="00BC69BF">
              <w:rPr>
                <w:rFonts w:asciiTheme="minorHAnsi" w:hAnsiTheme="minorHAnsi" w:cstheme="minorHAnsi"/>
                <w:color w:val="000000"/>
              </w:rPr>
              <w:t xml:space="preserve">Schedule of future conferences, </w:t>
            </w:r>
            <w:proofErr w:type="gramStart"/>
            <w:r w:rsidRPr="00BC69BF">
              <w:rPr>
                <w:rFonts w:asciiTheme="minorHAnsi" w:hAnsiTheme="minorHAnsi" w:cstheme="minorHAnsi"/>
                <w:color w:val="000000"/>
              </w:rPr>
              <w:t>assemblies</w:t>
            </w:r>
            <w:proofErr w:type="gramEnd"/>
            <w:r w:rsidRPr="00BC69BF">
              <w:rPr>
                <w:rFonts w:asciiTheme="minorHAnsi" w:hAnsiTheme="minorHAnsi" w:cstheme="minorHAnsi"/>
                <w:color w:val="000000"/>
              </w:rPr>
              <w:t xml:space="preserve"> and meetings of the Union: 2023-2026</w:t>
            </w:r>
          </w:p>
        </w:tc>
        <w:tc>
          <w:tcPr>
            <w:tcW w:w="1275" w:type="dxa"/>
            <w:tcBorders>
              <w:top w:val="single" w:sz="4" w:space="0" w:color="auto"/>
              <w:left w:val="single" w:sz="4" w:space="0" w:color="auto"/>
              <w:bottom w:val="single" w:sz="4" w:space="0" w:color="auto"/>
              <w:right w:val="single" w:sz="4" w:space="0" w:color="auto"/>
            </w:tcBorders>
            <w:noWrap/>
          </w:tcPr>
          <w:p w14:paraId="47C8ED71" w14:textId="525241E1" w:rsidR="00B05626" w:rsidRPr="001B29AA" w:rsidRDefault="00B05626" w:rsidP="00B05626">
            <w:pPr>
              <w:snapToGrid w:val="0"/>
              <w:spacing w:before="80" w:after="80"/>
              <w:jc w:val="center"/>
              <w:rPr>
                <w:rFonts w:asciiTheme="minorHAnsi" w:hAnsiTheme="minorHAnsi" w:cstheme="minorHAnsi"/>
                <w:sz w:val="22"/>
                <w:szCs w:val="22"/>
              </w:rPr>
            </w:pPr>
            <w:r>
              <w:rPr>
                <w:rFonts w:asciiTheme="minorHAnsi" w:hAnsiTheme="minorHAnsi" w:cstheme="minorHAnsi"/>
                <w:color w:val="000000"/>
                <w:sz w:val="22"/>
                <w:szCs w:val="22"/>
                <w:lang w:val="en-US" w:eastAsia="zh-CN"/>
              </w:rPr>
              <w:t>PL</w:t>
            </w:r>
          </w:p>
        </w:tc>
      </w:tr>
      <w:tr w:rsidR="00B05626" w:rsidRPr="001B29AA" w14:paraId="0DC3756D" w14:textId="77777777" w:rsidTr="00175240">
        <w:tc>
          <w:tcPr>
            <w:tcW w:w="1134" w:type="dxa"/>
            <w:shd w:val="clear" w:color="auto" w:fill="auto"/>
            <w:noWrap/>
          </w:tcPr>
          <w:p w14:paraId="695A2341" w14:textId="7C48ABB9" w:rsidR="00B05626" w:rsidRPr="009064D8" w:rsidRDefault="004A4150" w:rsidP="00B05626">
            <w:pPr>
              <w:snapToGrid w:val="0"/>
              <w:spacing w:before="80" w:after="80"/>
              <w:jc w:val="center"/>
              <w:rPr>
                <w:rStyle w:val="Hyperlink"/>
                <w:rFonts w:asciiTheme="minorHAnsi" w:hAnsiTheme="minorHAnsi" w:cstheme="minorHAnsi"/>
                <w:sz w:val="22"/>
                <w:szCs w:val="22"/>
              </w:rPr>
            </w:pPr>
            <w:hyperlink r:id="rId58" w:history="1">
              <w:r w:rsidR="00B05626" w:rsidRPr="009064D8">
                <w:rPr>
                  <w:rStyle w:val="Hyperlink"/>
                  <w:rFonts w:asciiTheme="minorHAnsi" w:hAnsiTheme="minorHAnsi" w:cstheme="minorHAnsi"/>
                  <w:sz w:val="22"/>
                  <w:szCs w:val="22"/>
                </w:rPr>
                <w:t>C23/38</w:t>
              </w:r>
            </w:hyperlink>
          </w:p>
        </w:tc>
        <w:tc>
          <w:tcPr>
            <w:tcW w:w="1559" w:type="dxa"/>
            <w:noWrap/>
            <w:tcMar>
              <w:left w:w="57" w:type="dxa"/>
              <w:right w:w="57" w:type="dxa"/>
            </w:tcMar>
          </w:tcPr>
          <w:p w14:paraId="42076216" w14:textId="77777777" w:rsidR="00B05626" w:rsidRPr="001B29AA" w:rsidRDefault="00B05626" w:rsidP="00B05626">
            <w:pPr>
              <w:snapToGrid w:val="0"/>
              <w:spacing w:before="80" w:after="80"/>
              <w:jc w:val="center"/>
              <w:rPr>
                <w:rFonts w:asciiTheme="minorHAnsi" w:hAnsiTheme="minorHAnsi" w:cstheme="minorHAnsi"/>
                <w:sz w:val="22"/>
                <w:szCs w:val="22"/>
              </w:rPr>
            </w:pPr>
            <w:r w:rsidRPr="001B29AA">
              <w:rPr>
                <w:rFonts w:asciiTheme="minorHAnsi" w:hAnsiTheme="minorHAnsi" w:cstheme="minorHAnsi"/>
                <w:color w:val="000000"/>
                <w:sz w:val="22"/>
                <w:szCs w:val="22"/>
                <w:lang w:val="en-US" w:eastAsia="zh-CN"/>
              </w:rPr>
              <w:t>SG</w:t>
            </w:r>
          </w:p>
        </w:tc>
        <w:tc>
          <w:tcPr>
            <w:tcW w:w="5387" w:type="dxa"/>
            <w:tcBorders>
              <w:top w:val="single" w:sz="4" w:space="0" w:color="auto"/>
              <w:left w:val="nil"/>
              <w:bottom w:val="single" w:sz="4" w:space="0" w:color="auto"/>
              <w:right w:val="single" w:sz="4" w:space="0" w:color="auto"/>
            </w:tcBorders>
            <w:shd w:val="clear" w:color="auto" w:fill="auto"/>
            <w:noWrap/>
          </w:tcPr>
          <w:p w14:paraId="304ABEEF" w14:textId="646D2163" w:rsidR="00B05626" w:rsidRPr="001B29AA" w:rsidRDefault="00B05626" w:rsidP="00B05626">
            <w:pPr>
              <w:snapToGrid w:val="0"/>
              <w:spacing w:before="80" w:after="80"/>
              <w:rPr>
                <w:rFonts w:asciiTheme="minorHAnsi" w:hAnsiTheme="minorHAnsi" w:cstheme="minorHAnsi"/>
                <w:color w:val="000000"/>
                <w:sz w:val="22"/>
                <w:szCs w:val="22"/>
              </w:rPr>
            </w:pPr>
            <w:r w:rsidRPr="00BC69BF">
              <w:rPr>
                <w:rFonts w:asciiTheme="minorHAnsi" w:hAnsiTheme="minorHAnsi" w:cstheme="minorHAnsi"/>
                <w:color w:val="000000"/>
              </w:rPr>
              <w:t>ITU activities on strengthening the role of ITU in building confidence and security in the use of Information and Communication Technologies</w:t>
            </w:r>
          </w:p>
        </w:tc>
        <w:tc>
          <w:tcPr>
            <w:tcW w:w="1275" w:type="dxa"/>
            <w:tcBorders>
              <w:top w:val="single" w:sz="4" w:space="0" w:color="auto"/>
              <w:left w:val="single" w:sz="4" w:space="0" w:color="auto"/>
              <w:bottom w:val="single" w:sz="4" w:space="0" w:color="auto"/>
              <w:right w:val="single" w:sz="4" w:space="0" w:color="auto"/>
            </w:tcBorders>
            <w:noWrap/>
          </w:tcPr>
          <w:p w14:paraId="3E8BA19A" w14:textId="3EFDA2C2" w:rsidR="00B05626" w:rsidRPr="001B29AA" w:rsidRDefault="00B05626" w:rsidP="00B05626">
            <w:pPr>
              <w:snapToGrid w:val="0"/>
              <w:spacing w:before="80" w:after="80"/>
              <w:jc w:val="center"/>
              <w:rPr>
                <w:rFonts w:asciiTheme="minorHAnsi" w:hAnsiTheme="minorHAnsi" w:cstheme="minorHAnsi"/>
                <w:sz w:val="22"/>
                <w:szCs w:val="22"/>
              </w:rPr>
            </w:pPr>
            <w:r>
              <w:rPr>
                <w:rFonts w:asciiTheme="minorHAnsi" w:hAnsiTheme="minorHAnsi" w:cstheme="minorHAnsi"/>
                <w:sz w:val="22"/>
                <w:szCs w:val="22"/>
                <w:lang w:val="en-US"/>
              </w:rPr>
              <w:t>PL</w:t>
            </w:r>
          </w:p>
        </w:tc>
      </w:tr>
      <w:tr w:rsidR="00B05626" w:rsidRPr="001B29AA" w14:paraId="640889CD" w14:textId="77777777" w:rsidTr="00175240">
        <w:tc>
          <w:tcPr>
            <w:tcW w:w="1134" w:type="dxa"/>
            <w:shd w:val="clear" w:color="auto" w:fill="auto"/>
            <w:noWrap/>
          </w:tcPr>
          <w:p w14:paraId="1E7CA054" w14:textId="771DDC7F" w:rsidR="00B05626" w:rsidRPr="009064D8" w:rsidRDefault="004A4150" w:rsidP="00B05626">
            <w:pPr>
              <w:snapToGrid w:val="0"/>
              <w:spacing w:before="80" w:after="80"/>
              <w:jc w:val="center"/>
              <w:rPr>
                <w:rStyle w:val="Hyperlink"/>
                <w:rFonts w:asciiTheme="minorHAnsi" w:hAnsiTheme="minorHAnsi" w:cstheme="minorHAnsi"/>
                <w:sz w:val="22"/>
                <w:szCs w:val="22"/>
              </w:rPr>
            </w:pPr>
            <w:hyperlink r:id="rId59" w:history="1">
              <w:r w:rsidR="00B05626" w:rsidRPr="009064D8">
                <w:rPr>
                  <w:rStyle w:val="Hyperlink"/>
                  <w:rFonts w:asciiTheme="minorHAnsi" w:hAnsiTheme="minorHAnsi" w:cstheme="minorHAnsi"/>
                  <w:sz w:val="22"/>
                  <w:szCs w:val="22"/>
                </w:rPr>
                <w:t>C23/39</w:t>
              </w:r>
            </w:hyperlink>
          </w:p>
        </w:tc>
        <w:tc>
          <w:tcPr>
            <w:tcW w:w="1559" w:type="dxa"/>
            <w:noWrap/>
            <w:tcMar>
              <w:left w:w="57" w:type="dxa"/>
              <w:right w:w="57" w:type="dxa"/>
            </w:tcMar>
          </w:tcPr>
          <w:p w14:paraId="2E1F862A" w14:textId="77777777" w:rsidR="00B05626" w:rsidRPr="001B29AA" w:rsidRDefault="00B05626" w:rsidP="00B05626">
            <w:pPr>
              <w:snapToGrid w:val="0"/>
              <w:spacing w:before="80" w:after="80"/>
              <w:jc w:val="center"/>
              <w:rPr>
                <w:rFonts w:asciiTheme="minorHAnsi" w:hAnsiTheme="minorHAnsi" w:cstheme="minorHAnsi"/>
                <w:sz w:val="22"/>
                <w:szCs w:val="22"/>
              </w:rPr>
            </w:pPr>
            <w:r w:rsidRPr="001B29AA">
              <w:rPr>
                <w:rFonts w:asciiTheme="minorHAnsi" w:hAnsiTheme="minorHAnsi" w:cstheme="minorHAnsi"/>
                <w:color w:val="000000"/>
                <w:sz w:val="22"/>
                <w:szCs w:val="22"/>
                <w:lang w:val="en-US" w:eastAsia="zh-CN"/>
              </w:rPr>
              <w:t>SG</w:t>
            </w:r>
          </w:p>
        </w:tc>
        <w:tc>
          <w:tcPr>
            <w:tcW w:w="5387" w:type="dxa"/>
            <w:tcBorders>
              <w:top w:val="single" w:sz="4" w:space="0" w:color="auto"/>
              <w:left w:val="nil"/>
              <w:bottom w:val="single" w:sz="4" w:space="0" w:color="auto"/>
              <w:right w:val="single" w:sz="4" w:space="0" w:color="auto"/>
            </w:tcBorders>
            <w:shd w:val="clear" w:color="auto" w:fill="auto"/>
            <w:noWrap/>
          </w:tcPr>
          <w:p w14:paraId="0A6AD653" w14:textId="1E6A9C88" w:rsidR="00B05626" w:rsidRPr="001B29AA" w:rsidRDefault="00B05626" w:rsidP="00B05626">
            <w:pPr>
              <w:snapToGrid w:val="0"/>
              <w:spacing w:before="80" w:after="80"/>
              <w:rPr>
                <w:rFonts w:asciiTheme="minorHAnsi" w:hAnsiTheme="minorHAnsi" w:cstheme="minorHAnsi"/>
                <w:color w:val="000000"/>
                <w:sz w:val="22"/>
                <w:szCs w:val="22"/>
              </w:rPr>
            </w:pPr>
            <w:r w:rsidRPr="00BC69BF">
              <w:rPr>
                <w:rFonts w:asciiTheme="minorHAnsi" w:hAnsiTheme="minorHAnsi" w:cstheme="minorHAnsi"/>
                <w:color w:val="000000"/>
              </w:rPr>
              <w:t>New requests for exemption from fees for organizations of an international character</w:t>
            </w:r>
          </w:p>
        </w:tc>
        <w:tc>
          <w:tcPr>
            <w:tcW w:w="1275" w:type="dxa"/>
            <w:tcBorders>
              <w:top w:val="single" w:sz="4" w:space="0" w:color="auto"/>
              <w:left w:val="single" w:sz="4" w:space="0" w:color="auto"/>
              <w:bottom w:val="single" w:sz="4" w:space="0" w:color="auto"/>
              <w:right w:val="single" w:sz="4" w:space="0" w:color="auto"/>
            </w:tcBorders>
            <w:noWrap/>
          </w:tcPr>
          <w:p w14:paraId="3FACD231" w14:textId="46677F9B" w:rsidR="00B05626" w:rsidRPr="001B29AA" w:rsidRDefault="00B05626" w:rsidP="00B05626">
            <w:pPr>
              <w:snapToGrid w:val="0"/>
              <w:spacing w:before="80" w:after="80"/>
              <w:jc w:val="center"/>
              <w:rPr>
                <w:rFonts w:asciiTheme="minorHAnsi" w:hAnsiTheme="minorHAnsi" w:cstheme="minorHAnsi"/>
                <w:sz w:val="22"/>
                <w:szCs w:val="22"/>
              </w:rPr>
            </w:pPr>
            <w:r>
              <w:rPr>
                <w:rFonts w:asciiTheme="minorHAnsi" w:hAnsiTheme="minorHAnsi" w:cstheme="minorHAnsi"/>
                <w:color w:val="000000"/>
                <w:sz w:val="22"/>
                <w:szCs w:val="22"/>
                <w:lang w:val="en-US" w:eastAsia="zh-CN"/>
              </w:rPr>
              <w:t>SC-ADM</w:t>
            </w:r>
          </w:p>
        </w:tc>
      </w:tr>
      <w:tr w:rsidR="00B05626" w:rsidRPr="001B29AA" w14:paraId="54FA4CB0" w14:textId="77777777" w:rsidTr="00175240">
        <w:tc>
          <w:tcPr>
            <w:tcW w:w="1134" w:type="dxa"/>
            <w:shd w:val="clear" w:color="auto" w:fill="auto"/>
            <w:noWrap/>
          </w:tcPr>
          <w:p w14:paraId="369B5BCF" w14:textId="244FF183" w:rsidR="00B05626" w:rsidRPr="00256DB1" w:rsidRDefault="00B05626" w:rsidP="00B05626">
            <w:pPr>
              <w:snapToGrid w:val="0"/>
              <w:spacing w:before="80" w:after="80"/>
              <w:jc w:val="center"/>
              <w:rPr>
                <w:rStyle w:val="Hyperlink"/>
                <w:rFonts w:asciiTheme="minorHAnsi" w:hAnsiTheme="minorHAnsi" w:cstheme="minorHAnsi"/>
                <w:color w:val="auto"/>
                <w:sz w:val="22"/>
                <w:szCs w:val="22"/>
                <w:u w:val="none"/>
              </w:rPr>
            </w:pPr>
            <w:r w:rsidRPr="00256DB1">
              <w:rPr>
                <w:rStyle w:val="Hyperlink"/>
                <w:rFonts w:asciiTheme="minorHAnsi" w:hAnsiTheme="minorHAnsi" w:cstheme="minorHAnsi"/>
                <w:color w:val="auto"/>
                <w:sz w:val="22"/>
                <w:szCs w:val="22"/>
                <w:u w:val="none"/>
              </w:rPr>
              <w:t>C23/40</w:t>
            </w:r>
          </w:p>
        </w:tc>
        <w:tc>
          <w:tcPr>
            <w:tcW w:w="1559" w:type="dxa"/>
            <w:noWrap/>
            <w:tcMar>
              <w:left w:w="57" w:type="dxa"/>
              <w:right w:w="57" w:type="dxa"/>
            </w:tcMar>
          </w:tcPr>
          <w:p w14:paraId="011DE1FB" w14:textId="7A2FCC96" w:rsidR="00B05626" w:rsidRPr="001B29AA" w:rsidRDefault="00E40894" w:rsidP="00B05626">
            <w:pPr>
              <w:snapToGrid w:val="0"/>
              <w:spacing w:before="80" w:after="80"/>
              <w:jc w:val="center"/>
              <w:rPr>
                <w:rFonts w:asciiTheme="minorHAnsi" w:hAnsiTheme="minorHAnsi" w:cstheme="minorHAnsi"/>
                <w:sz w:val="22"/>
                <w:szCs w:val="22"/>
              </w:rPr>
            </w:pPr>
            <w:r>
              <w:rPr>
                <w:rFonts w:asciiTheme="minorHAnsi" w:hAnsiTheme="minorHAnsi" w:cstheme="minorHAnsi"/>
                <w:color w:val="000000"/>
                <w:sz w:val="22"/>
                <w:szCs w:val="22"/>
                <w:lang w:val="en-US" w:eastAsia="zh-CN"/>
              </w:rPr>
              <w:t>-</w:t>
            </w:r>
          </w:p>
        </w:tc>
        <w:tc>
          <w:tcPr>
            <w:tcW w:w="5387" w:type="dxa"/>
            <w:tcBorders>
              <w:top w:val="single" w:sz="4" w:space="0" w:color="auto"/>
              <w:left w:val="nil"/>
              <w:bottom w:val="single" w:sz="4" w:space="0" w:color="auto"/>
              <w:right w:val="single" w:sz="4" w:space="0" w:color="auto"/>
            </w:tcBorders>
            <w:shd w:val="clear" w:color="auto" w:fill="auto"/>
            <w:noWrap/>
          </w:tcPr>
          <w:p w14:paraId="7272FC20" w14:textId="3FF3341A" w:rsidR="00B05626" w:rsidRPr="002550BB" w:rsidRDefault="00E40894" w:rsidP="00B05626">
            <w:pPr>
              <w:snapToGrid w:val="0"/>
              <w:spacing w:before="80" w:after="80"/>
              <w:rPr>
                <w:rFonts w:asciiTheme="minorHAnsi" w:hAnsiTheme="minorHAnsi" w:cstheme="minorHAnsi"/>
                <w:color w:val="000000"/>
                <w:sz w:val="22"/>
                <w:szCs w:val="22"/>
                <w:highlight w:val="yellow"/>
              </w:rPr>
            </w:pPr>
            <w:r w:rsidRPr="00767E0A">
              <w:rPr>
                <w:rFonts w:asciiTheme="minorHAnsi" w:hAnsiTheme="minorHAnsi" w:cstheme="minorHAnsi"/>
                <w:i/>
                <w:iCs/>
                <w:color w:val="000000"/>
                <w:sz w:val="22"/>
                <w:szCs w:val="22"/>
              </w:rPr>
              <w:t>Not allocated</w:t>
            </w:r>
          </w:p>
        </w:tc>
        <w:tc>
          <w:tcPr>
            <w:tcW w:w="1275" w:type="dxa"/>
            <w:tcBorders>
              <w:top w:val="single" w:sz="4" w:space="0" w:color="auto"/>
              <w:left w:val="single" w:sz="4" w:space="0" w:color="auto"/>
              <w:bottom w:val="single" w:sz="4" w:space="0" w:color="auto"/>
              <w:right w:val="single" w:sz="4" w:space="0" w:color="auto"/>
            </w:tcBorders>
            <w:noWrap/>
          </w:tcPr>
          <w:p w14:paraId="403F3C55" w14:textId="43ACD8A8" w:rsidR="00B05626" w:rsidRPr="001B29AA" w:rsidRDefault="00B05626" w:rsidP="00B05626">
            <w:pPr>
              <w:snapToGrid w:val="0"/>
              <w:spacing w:before="80" w:after="80"/>
              <w:jc w:val="center"/>
              <w:rPr>
                <w:rFonts w:asciiTheme="minorHAnsi" w:hAnsiTheme="minorHAnsi" w:cstheme="minorHAnsi"/>
                <w:sz w:val="22"/>
                <w:szCs w:val="22"/>
              </w:rPr>
            </w:pPr>
            <w:r>
              <w:rPr>
                <w:rFonts w:asciiTheme="minorHAnsi" w:hAnsiTheme="minorHAnsi" w:cstheme="minorHAnsi"/>
                <w:color w:val="000000"/>
                <w:sz w:val="22"/>
                <w:szCs w:val="22"/>
                <w:lang w:val="en-US" w:eastAsia="zh-CN"/>
              </w:rPr>
              <w:t>-</w:t>
            </w:r>
          </w:p>
        </w:tc>
      </w:tr>
      <w:tr w:rsidR="00B05626" w:rsidRPr="001B29AA" w14:paraId="1547A2DC" w14:textId="77777777" w:rsidTr="00175240">
        <w:tc>
          <w:tcPr>
            <w:tcW w:w="1134" w:type="dxa"/>
            <w:shd w:val="clear" w:color="auto" w:fill="auto"/>
            <w:noWrap/>
          </w:tcPr>
          <w:p w14:paraId="215CE48A" w14:textId="1E1C9E4D" w:rsidR="00B05626" w:rsidRPr="00256DB1" w:rsidRDefault="00B05626" w:rsidP="00B05626">
            <w:pPr>
              <w:snapToGrid w:val="0"/>
              <w:spacing w:before="80" w:after="80"/>
              <w:jc w:val="center"/>
              <w:rPr>
                <w:rStyle w:val="Hyperlink"/>
                <w:rFonts w:asciiTheme="minorHAnsi" w:hAnsiTheme="minorHAnsi" w:cstheme="minorHAnsi"/>
                <w:color w:val="auto"/>
                <w:sz w:val="22"/>
                <w:szCs w:val="22"/>
                <w:u w:val="none"/>
              </w:rPr>
            </w:pPr>
            <w:r w:rsidRPr="00256DB1">
              <w:rPr>
                <w:rStyle w:val="Hyperlink"/>
                <w:rFonts w:asciiTheme="minorHAnsi" w:hAnsiTheme="minorHAnsi" w:cstheme="minorHAnsi"/>
                <w:color w:val="auto"/>
                <w:sz w:val="22"/>
                <w:szCs w:val="22"/>
                <w:u w:val="none"/>
              </w:rPr>
              <w:t>C23/41</w:t>
            </w:r>
          </w:p>
        </w:tc>
        <w:tc>
          <w:tcPr>
            <w:tcW w:w="1559" w:type="dxa"/>
            <w:noWrap/>
            <w:tcMar>
              <w:left w:w="57" w:type="dxa"/>
              <w:right w:w="57" w:type="dxa"/>
            </w:tcMar>
          </w:tcPr>
          <w:p w14:paraId="03B84B7E" w14:textId="28DF75B0" w:rsidR="00B05626" w:rsidRPr="001B29AA" w:rsidRDefault="00E40894" w:rsidP="00B05626">
            <w:pPr>
              <w:snapToGrid w:val="0"/>
              <w:spacing w:before="80" w:after="80"/>
              <w:jc w:val="center"/>
              <w:rPr>
                <w:rFonts w:asciiTheme="minorHAnsi" w:hAnsiTheme="minorHAnsi" w:cstheme="minorHAnsi"/>
                <w:sz w:val="22"/>
                <w:szCs w:val="22"/>
              </w:rPr>
            </w:pPr>
            <w:r>
              <w:rPr>
                <w:rFonts w:asciiTheme="minorHAnsi" w:hAnsiTheme="minorHAnsi" w:cstheme="minorHAnsi"/>
                <w:color w:val="000000"/>
                <w:sz w:val="22"/>
                <w:szCs w:val="22"/>
                <w:lang w:val="en-US" w:eastAsia="zh-CN"/>
              </w:rPr>
              <w:t>-</w:t>
            </w:r>
          </w:p>
        </w:tc>
        <w:tc>
          <w:tcPr>
            <w:tcW w:w="5387" w:type="dxa"/>
            <w:tcBorders>
              <w:top w:val="single" w:sz="4" w:space="0" w:color="auto"/>
              <w:left w:val="nil"/>
              <w:bottom w:val="single" w:sz="4" w:space="0" w:color="auto"/>
              <w:right w:val="single" w:sz="4" w:space="0" w:color="auto"/>
            </w:tcBorders>
            <w:shd w:val="clear" w:color="auto" w:fill="auto"/>
            <w:noWrap/>
          </w:tcPr>
          <w:p w14:paraId="5034CD94" w14:textId="5E18B842" w:rsidR="00B05626" w:rsidRPr="002550BB" w:rsidRDefault="00E40894" w:rsidP="00B05626">
            <w:pPr>
              <w:snapToGrid w:val="0"/>
              <w:spacing w:before="80" w:after="80"/>
              <w:rPr>
                <w:rFonts w:asciiTheme="minorHAnsi" w:hAnsiTheme="minorHAnsi" w:cstheme="minorHAnsi"/>
                <w:color w:val="000000"/>
                <w:sz w:val="22"/>
                <w:szCs w:val="22"/>
                <w:highlight w:val="yellow"/>
              </w:rPr>
            </w:pPr>
            <w:r w:rsidRPr="00767E0A">
              <w:rPr>
                <w:rFonts w:asciiTheme="minorHAnsi" w:hAnsiTheme="minorHAnsi" w:cstheme="minorHAnsi"/>
                <w:i/>
                <w:iCs/>
                <w:color w:val="000000"/>
                <w:sz w:val="22"/>
                <w:szCs w:val="22"/>
              </w:rPr>
              <w:t>Not allocated</w:t>
            </w:r>
          </w:p>
        </w:tc>
        <w:tc>
          <w:tcPr>
            <w:tcW w:w="1275" w:type="dxa"/>
            <w:tcBorders>
              <w:top w:val="single" w:sz="4" w:space="0" w:color="auto"/>
              <w:left w:val="single" w:sz="4" w:space="0" w:color="auto"/>
              <w:bottom w:val="single" w:sz="4" w:space="0" w:color="auto"/>
              <w:right w:val="single" w:sz="4" w:space="0" w:color="auto"/>
            </w:tcBorders>
            <w:noWrap/>
          </w:tcPr>
          <w:p w14:paraId="14BF986F" w14:textId="03F31879" w:rsidR="00B05626" w:rsidRPr="001B29AA" w:rsidRDefault="00B05626" w:rsidP="00B05626">
            <w:pPr>
              <w:snapToGrid w:val="0"/>
              <w:spacing w:before="80" w:after="80"/>
              <w:jc w:val="center"/>
              <w:rPr>
                <w:rFonts w:asciiTheme="minorHAnsi" w:hAnsiTheme="minorHAnsi" w:cstheme="minorHAnsi"/>
                <w:sz w:val="22"/>
                <w:szCs w:val="22"/>
              </w:rPr>
            </w:pPr>
            <w:r>
              <w:rPr>
                <w:rFonts w:asciiTheme="minorHAnsi" w:hAnsiTheme="minorHAnsi" w:cstheme="minorHAnsi"/>
                <w:color w:val="000000"/>
                <w:sz w:val="22"/>
                <w:szCs w:val="22"/>
                <w:lang w:val="en-US" w:eastAsia="zh-CN"/>
              </w:rPr>
              <w:t>-</w:t>
            </w:r>
          </w:p>
        </w:tc>
      </w:tr>
      <w:tr w:rsidR="00B05626" w:rsidRPr="001B29AA" w14:paraId="5FDF0C48" w14:textId="77777777" w:rsidTr="00175240">
        <w:tc>
          <w:tcPr>
            <w:tcW w:w="1134" w:type="dxa"/>
            <w:shd w:val="clear" w:color="auto" w:fill="auto"/>
            <w:noWrap/>
          </w:tcPr>
          <w:p w14:paraId="783F7ECD" w14:textId="67A62118" w:rsidR="00B05626" w:rsidRPr="009064D8" w:rsidRDefault="004A4150" w:rsidP="00B05626">
            <w:pPr>
              <w:snapToGrid w:val="0"/>
              <w:spacing w:before="80" w:after="80"/>
              <w:jc w:val="center"/>
              <w:rPr>
                <w:rStyle w:val="Hyperlink"/>
                <w:rFonts w:asciiTheme="minorHAnsi" w:hAnsiTheme="minorHAnsi" w:cstheme="minorHAnsi"/>
                <w:sz w:val="22"/>
                <w:szCs w:val="22"/>
              </w:rPr>
            </w:pPr>
            <w:hyperlink r:id="rId60" w:history="1">
              <w:r w:rsidR="00B05626" w:rsidRPr="009064D8">
                <w:rPr>
                  <w:rStyle w:val="Hyperlink"/>
                  <w:rFonts w:asciiTheme="minorHAnsi" w:hAnsiTheme="minorHAnsi" w:cstheme="minorHAnsi"/>
                  <w:sz w:val="22"/>
                  <w:szCs w:val="22"/>
                </w:rPr>
                <w:t>C23/42</w:t>
              </w:r>
            </w:hyperlink>
          </w:p>
        </w:tc>
        <w:tc>
          <w:tcPr>
            <w:tcW w:w="1559" w:type="dxa"/>
            <w:noWrap/>
            <w:tcMar>
              <w:left w:w="57" w:type="dxa"/>
              <w:right w:w="57" w:type="dxa"/>
            </w:tcMar>
          </w:tcPr>
          <w:p w14:paraId="36F0771C" w14:textId="77777777" w:rsidR="00B05626" w:rsidRPr="001B29AA" w:rsidRDefault="00B05626" w:rsidP="00B05626">
            <w:pPr>
              <w:snapToGrid w:val="0"/>
              <w:spacing w:before="80" w:after="80"/>
              <w:jc w:val="center"/>
              <w:rPr>
                <w:rFonts w:asciiTheme="minorHAnsi" w:hAnsiTheme="minorHAnsi" w:cstheme="minorHAnsi"/>
                <w:sz w:val="22"/>
                <w:szCs w:val="22"/>
              </w:rPr>
            </w:pPr>
            <w:r w:rsidRPr="001B29AA">
              <w:rPr>
                <w:rFonts w:asciiTheme="minorHAnsi" w:hAnsiTheme="minorHAnsi" w:cstheme="minorHAnsi"/>
                <w:color w:val="000000"/>
                <w:sz w:val="22"/>
                <w:szCs w:val="22"/>
                <w:lang w:val="en-US" w:eastAsia="zh-CN"/>
              </w:rPr>
              <w:t>SG</w:t>
            </w:r>
          </w:p>
        </w:tc>
        <w:tc>
          <w:tcPr>
            <w:tcW w:w="5387" w:type="dxa"/>
            <w:tcBorders>
              <w:top w:val="single" w:sz="4" w:space="0" w:color="auto"/>
              <w:left w:val="nil"/>
              <w:bottom w:val="single" w:sz="4" w:space="0" w:color="auto"/>
              <w:right w:val="single" w:sz="4" w:space="0" w:color="auto"/>
            </w:tcBorders>
            <w:shd w:val="clear" w:color="auto" w:fill="auto"/>
            <w:noWrap/>
          </w:tcPr>
          <w:p w14:paraId="421631BB" w14:textId="03F3D6FB" w:rsidR="00B05626" w:rsidRPr="001B29AA" w:rsidRDefault="00B05626" w:rsidP="00B05626">
            <w:pPr>
              <w:snapToGrid w:val="0"/>
              <w:spacing w:before="80" w:after="80"/>
              <w:rPr>
                <w:rFonts w:asciiTheme="minorHAnsi" w:hAnsiTheme="minorHAnsi" w:cstheme="minorHAnsi"/>
                <w:color w:val="000000"/>
                <w:sz w:val="22"/>
                <w:szCs w:val="22"/>
              </w:rPr>
            </w:pPr>
            <w:r w:rsidRPr="00BC69BF">
              <w:rPr>
                <w:rFonts w:asciiTheme="minorHAnsi" w:hAnsiTheme="minorHAnsi" w:cstheme="minorHAnsi"/>
                <w:color w:val="000000"/>
              </w:rPr>
              <w:t>Special Report by the External Auditor on the Regional Office for the Americas - Status Update</w:t>
            </w:r>
          </w:p>
        </w:tc>
        <w:tc>
          <w:tcPr>
            <w:tcW w:w="1275" w:type="dxa"/>
            <w:tcBorders>
              <w:top w:val="single" w:sz="4" w:space="0" w:color="auto"/>
              <w:left w:val="single" w:sz="4" w:space="0" w:color="auto"/>
              <w:bottom w:val="single" w:sz="4" w:space="0" w:color="auto"/>
              <w:right w:val="single" w:sz="4" w:space="0" w:color="auto"/>
            </w:tcBorders>
            <w:noWrap/>
          </w:tcPr>
          <w:p w14:paraId="687EB47D" w14:textId="00A7ADFA" w:rsidR="00B05626" w:rsidRPr="001B29AA" w:rsidRDefault="00B05626" w:rsidP="00B05626">
            <w:pPr>
              <w:snapToGrid w:val="0"/>
              <w:spacing w:before="80" w:after="80"/>
              <w:jc w:val="center"/>
              <w:rPr>
                <w:rFonts w:asciiTheme="minorHAnsi" w:hAnsiTheme="minorHAnsi" w:cstheme="minorHAnsi"/>
                <w:sz w:val="22"/>
                <w:szCs w:val="22"/>
              </w:rPr>
            </w:pPr>
            <w:r>
              <w:rPr>
                <w:rFonts w:asciiTheme="minorHAnsi" w:hAnsiTheme="minorHAnsi" w:cstheme="minorHAnsi"/>
                <w:color w:val="000000"/>
                <w:sz w:val="22"/>
                <w:szCs w:val="22"/>
                <w:lang w:val="en-US" w:eastAsia="zh-CN"/>
              </w:rPr>
              <w:t>SC-ADM</w:t>
            </w:r>
          </w:p>
        </w:tc>
      </w:tr>
      <w:tr w:rsidR="00B05626" w:rsidRPr="001B29AA" w14:paraId="5CCA177D" w14:textId="77777777" w:rsidTr="00175240">
        <w:tc>
          <w:tcPr>
            <w:tcW w:w="1134" w:type="dxa"/>
            <w:shd w:val="clear" w:color="auto" w:fill="auto"/>
            <w:noWrap/>
          </w:tcPr>
          <w:p w14:paraId="0AE6FD14" w14:textId="0BFC22C6" w:rsidR="00B05626" w:rsidRPr="009064D8" w:rsidRDefault="004A4150" w:rsidP="00B05626">
            <w:pPr>
              <w:snapToGrid w:val="0"/>
              <w:spacing w:before="80" w:after="80"/>
              <w:jc w:val="center"/>
              <w:rPr>
                <w:rStyle w:val="Hyperlink"/>
                <w:rFonts w:asciiTheme="minorHAnsi" w:hAnsiTheme="minorHAnsi" w:cstheme="minorHAnsi"/>
                <w:sz w:val="22"/>
                <w:szCs w:val="22"/>
              </w:rPr>
            </w:pPr>
            <w:hyperlink r:id="rId61" w:history="1">
              <w:r w:rsidR="00B05626" w:rsidRPr="009064D8">
                <w:rPr>
                  <w:rStyle w:val="Hyperlink"/>
                  <w:rFonts w:asciiTheme="minorHAnsi" w:hAnsiTheme="minorHAnsi" w:cstheme="minorHAnsi"/>
                  <w:sz w:val="22"/>
                  <w:szCs w:val="22"/>
                </w:rPr>
                <w:t>C23/43</w:t>
              </w:r>
            </w:hyperlink>
          </w:p>
        </w:tc>
        <w:tc>
          <w:tcPr>
            <w:tcW w:w="1559" w:type="dxa"/>
            <w:noWrap/>
            <w:tcMar>
              <w:left w:w="57" w:type="dxa"/>
              <w:right w:w="57" w:type="dxa"/>
            </w:tcMar>
          </w:tcPr>
          <w:p w14:paraId="5A87905A" w14:textId="77777777" w:rsidR="00B05626" w:rsidRPr="001B29AA" w:rsidRDefault="00B05626" w:rsidP="00B05626">
            <w:pPr>
              <w:snapToGrid w:val="0"/>
              <w:spacing w:before="80" w:after="80"/>
              <w:jc w:val="center"/>
              <w:rPr>
                <w:rFonts w:asciiTheme="minorHAnsi" w:hAnsiTheme="minorHAnsi" w:cstheme="minorHAnsi"/>
                <w:sz w:val="22"/>
                <w:szCs w:val="22"/>
              </w:rPr>
            </w:pPr>
            <w:r w:rsidRPr="001B29AA">
              <w:rPr>
                <w:rFonts w:asciiTheme="minorHAnsi" w:hAnsiTheme="minorHAnsi" w:cstheme="minorHAnsi"/>
                <w:color w:val="000000"/>
                <w:sz w:val="22"/>
                <w:szCs w:val="22"/>
                <w:lang w:val="en-US" w:eastAsia="zh-CN"/>
              </w:rPr>
              <w:t>SG</w:t>
            </w:r>
          </w:p>
        </w:tc>
        <w:tc>
          <w:tcPr>
            <w:tcW w:w="5387" w:type="dxa"/>
            <w:tcBorders>
              <w:top w:val="single" w:sz="4" w:space="0" w:color="auto"/>
              <w:left w:val="nil"/>
              <w:bottom w:val="single" w:sz="4" w:space="0" w:color="auto"/>
              <w:right w:val="single" w:sz="4" w:space="0" w:color="auto"/>
            </w:tcBorders>
            <w:shd w:val="clear" w:color="auto" w:fill="auto"/>
            <w:noWrap/>
          </w:tcPr>
          <w:p w14:paraId="1DB9AD5B" w14:textId="40649C8C" w:rsidR="00B05626" w:rsidRPr="001B29AA" w:rsidRDefault="00B05626" w:rsidP="00B05626">
            <w:pPr>
              <w:snapToGrid w:val="0"/>
              <w:spacing w:before="80" w:after="80"/>
              <w:rPr>
                <w:rFonts w:asciiTheme="minorHAnsi" w:hAnsiTheme="minorHAnsi" w:cstheme="minorHAnsi"/>
                <w:color w:val="000000"/>
                <w:sz w:val="22"/>
                <w:szCs w:val="22"/>
              </w:rPr>
            </w:pPr>
            <w:r w:rsidRPr="00BC69BF">
              <w:rPr>
                <w:rFonts w:asciiTheme="minorHAnsi" w:hAnsiTheme="minorHAnsi" w:cstheme="minorHAnsi"/>
                <w:color w:val="000000"/>
              </w:rPr>
              <w:t>Choice of class of contribution for defraying the Union's expenses</w:t>
            </w:r>
          </w:p>
        </w:tc>
        <w:tc>
          <w:tcPr>
            <w:tcW w:w="1275" w:type="dxa"/>
            <w:tcBorders>
              <w:top w:val="single" w:sz="4" w:space="0" w:color="auto"/>
              <w:left w:val="single" w:sz="4" w:space="0" w:color="auto"/>
              <w:bottom w:val="single" w:sz="4" w:space="0" w:color="auto"/>
              <w:right w:val="single" w:sz="4" w:space="0" w:color="auto"/>
            </w:tcBorders>
            <w:noWrap/>
          </w:tcPr>
          <w:p w14:paraId="773C3BAB" w14:textId="521DD310" w:rsidR="00B05626" w:rsidRPr="001B29AA" w:rsidRDefault="00B05626" w:rsidP="00B05626">
            <w:pPr>
              <w:snapToGrid w:val="0"/>
              <w:spacing w:before="80" w:after="80"/>
              <w:jc w:val="center"/>
              <w:rPr>
                <w:rFonts w:asciiTheme="minorHAnsi" w:hAnsiTheme="minorHAnsi" w:cstheme="minorHAnsi"/>
                <w:sz w:val="22"/>
                <w:szCs w:val="22"/>
              </w:rPr>
            </w:pPr>
            <w:r>
              <w:rPr>
                <w:rFonts w:asciiTheme="minorHAnsi" w:hAnsiTheme="minorHAnsi" w:cstheme="minorHAnsi"/>
                <w:color w:val="000000"/>
                <w:sz w:val="22"/>
                <w:szCs w:val="22"/>
                <w:lang w:val="en-US" w:eastAsia="zh-CN"/>
              </w:rPr>
              <w:t>SC-ADM</w:t>
            </w:r>
          </w:p>
        </w:tc>
      </w:tr>
      <w:tr w:rsidR="00B05626" w:rsidRPr="001B29AA" w14:paraId="78A195A5" w14:textId="77777777" w:rsidTr="00175240">
        <w:tc>
          <w:tcPr>
            <w:tcW w:w="1134" w:type="dxa"/>
            <w:shd w:val="clear" w:color="auto" w:fill="auto"/>
            <w:noWrap/>
            <w:tcMar>
              <w:left w:w="85" w:type="dxa"/>
              <w:right w:w="85" w:type="dxa"/>
            </w:tcMar>
          </w:tcPr>
          <w:p w14:paraId="4FF406BA" w14:textId="31100C6B" w:rsidR="00B05626" w:rsidRPr="009064D8" w:rsidRDefault="004A4150" w:rsidP="00B05626">
            <w:pPr>
              <w:snapToGrid w:val="0"/>
              <w:spacing w:before="80" w:after="80"/>
              <w:jc w:val="center"/>
              <w:rPr>
                <w:rStyle w:val="Hyperlink"/>
                <w:rFonts w:asciiTheme="minorHAnsi" w:hAnsiTheme="minorHAnsi" w:cstheme="minorHAnsi"/>
                <w:sz w:val="22"/>
                <w:szCs w:val="22"/>
              </w:rPr>
            </w:pPr>
            <w:hyperlink r:id="rId62" w:history="1">
              <w:r w:rsidR="00B05626" w:rsidRPr="009064D8">
                <w:rPr>
                  <w:rStyle w:val="Hyperlink"/>
                  <w:rFonts w:asciiTheme="minorHAnsi" w:hAnsiTheme="minorHAnsi" w:cstheme="minorHAnsi"/>
                  <w:sz w:val="22"/>
                  <w:szCs w:val="22"/>
                </w:rPr>
                <w:t>C23/44</w:t>
              </w:r>
            </w:hyperlink>
          </w:p>
        </w:tc>
        <w:tc>
          <w:tcPr>
            <w:tcW w:w="1559" w:type="dxa"/>
            <w:noWrap/>
            <w:tcMar>
              <w:left w:w="57" w:type="dxa"/>
              <w:right w:w="57" w:type="dxa"/>
            </w:tcMar>
          </w:tcPr>
          <w:p w14:paraId="5FB2F21F" w14:textId="77777777" w:rsidR="00B05626" w:rsidRPr="00F267C3" w:rsidRDefault="00B05626" w:rsidP="00B05626">
            <w:pPr>
              <w:snapToGrid w:val="0"/>
              <w:spacing w:before="80" w:after="80"/>
              <w:jc w:val="center"/>
              <w:rPr>
                <w:rFonts w:asciiTheme="minorHAnsi" w:hAnsiTheme="minorHAnsi" w:cstheme="minorHAnsi"/>
                <w:sz w:val="22"/>
                <w:szCs w:val="22"/>
              </w:rPr>
            </w:pPr>
            <w:r w:rsidRPr="00F267C3">
              <w:rPr>
                <w:rFonts w:asciiTheme="minorHAnsi" w:hAnsiTheme="minorHAnsi" w:cstheme="minorHAnsi"/>
                <w:color w:val="000000"/>
                <w:sz w:val="22"/>
                <w:szCs w:val="22"/>
                <w:lang w:val="en-US" w:eastAsia="zh-CN"/>
              </w:rPr>
              <w:t>SG</w:t>
            </w:r>
          </w:p>
        </w:tc>
        <w:tc>
          <w:tcPr>
            <w:tcW w:w="5387" w:type="dxa"/>
            <w:tcBorders>
              <w:top w:val="single" w:sz="4" w:space="0" w:color="auto"/>
              <w:left w:val="nil"/>
              <w:bottom w:val="single" w:sz="4" w:space="0" w:color="auto"/>
              <w:right w:val="single" w:sz="4" w:space="0" w:color="auto"/>
            </w:tcBorders>
            <w:shd w:val="clear" w:color="auto" w:fill="auto"/>
            <w:noWrap/>
          </w:tcPr>
          <w:p w14:paraId="6EFF8652" w14:textId="33FD7CC1" w:rsidR="00B05626" w:rsidRPr="001B29AA" w:rsidRDefault="00B05626" w:rsidP="00B05626">
            <w:pPr>
              <w:snapToGrid w:val="0"/>
              <w:spacing w:before="80" w:after="80"/>
              <w:rPr>
                <w:rFonts w:asciiTheme="minorHAnsi" w:hAnsiTheme="minorHAnsi" w:cstheme="minorHAnsi"/>
                <w:color w:val="000000"/>
                <w:sz w:val="22"/>
                <w:szCs w:val="22"/>
              </w:rPr>
            </w:pPr>
            <w:r w:rsidRPr="00BC69BF">
              <w:rPr>
                <w:rFonts w:asciiTheme="minorHAnsi" w:hAnsiTheme="minorHAnsi" w:cstheme="minorHAnsi"/>
                <w:color w:val="000000"/>
              </w:rPr>
              <w:t>Report of the Internal Auditor on internal audit activities</w:t>
            </w:r>
          </w:p>
        </w:tc>
        <w:tc>
          <w:tcPr>
            <w:tcW w:w="1275" w:type="dxa"/>
            <w:tcBorders>
              <w:top w:val="single" w:sz="4" w:space="0" w:color="auto"/>
              <w:left w:val="single" w:sz="4" w:space="0" w:color="auto"/>
              <w:bottom w:val="single" w:sz="4" w:space="0" w:color="auto"/>
              <w:right w:val="single" w:sz="4" w:space="0" w:color="auto"/>
            </w:tcBorders>
            <w:noWrap/>
          </w:tcPr>
          <w:p w14:paraId="5BD0E9AE" w14:textId="202F8FD7" w:rsidR="00B05626" w:rsidRPr="001B29AA" w:rsidRDefault="00B05626" w:rsidP="00B05626">
            <w:pPr>
              <w:snapToGrid w:val="0"/>
              <w:spacing w:before="80" w:after="80"/>
              <w:jc w:val="center"/>
              <w:rPr>
                <w:rFonts w:asciiTheme="minorHAnsi" w:hAnsiTheme="minorHAnsi" w:cstheme="minorHAnsi"/>
                <w:sz w:val="22"/>
                <w:szCs w:val="22"/>
              </w:rPr>
            </w:pPr>
            <w:r>
              <w:rPr>
                <w:rFonts w:asciiTheme="minorHAnsi" w:hAnsiTheme="minorHAnsi" w:cstheme="minorHAnsi"/>
                <w:color w:val="000000"/>
                <w:sz w:val="22"/>
                <w:szCs w:val="22"/>
                <w:lang w:val="en-US" w:eastAsia="zh-CN"/>
              </w:rPr>
              <w:t>SC-ADM</w:t>
            </w:r>
          </w:p>
        </w:tc>
      </w:tr>
      <w:tr w:rsidR="00B05626" w:rsidRPr="001B29AA" w14:paraId="5DCCE2F4" w14:textId="77777777" w:rsidTr="00175240">
        <w:tc>
          <w:tcPr>
            <w:tcW w:w="1134" w:type="dxa"/>
            <w:shd w:val="clear" w:color="auto" w:fill="auto"/>
            <w:noWrap/>
          </w:tcPr>
          <w:p w14:paraId="69F6C82F" w14:textId="030C6F50" w:rsidR="00B05626" w:rsidRPr="009064D8" w:rsidRDefault="004A4150" w:rsidP="00B05626">
            <w:pPr>
              <w:snapToGrid w:val="0"/>
              <w:spacing w:before="80" w:after="80"/>
              <w:jc w:val="center"/>
              <w:rPr>
                <w:rStyle w:val="Hyperlink"/>
                <w:rFonts w:asciiTheme="minorHAnsi" w:hAnsiTheme="minorHAnsi" w:cstheme="minorHAnsi"/>
                <w:sz w:val="22"/>
                <w:szCs w:val="22"/>
              </w:rPr>
            </w:pPr>
            <w:hyperlink r:id="rId63" w:history="1">
              <w:r w:rsidR="00B05626" w:rsidRPr="009064D8">
                <w:rPr>
                  <w:rStyle w:val="Hyperlink"/>
                  <w:rFonts w:asciiTheme="minorHAnsi" w:hAnsiTheme="minorHAnsi" w:cstheme="minorHAnsi"/>
                  <w:sz w:val="22"/>
                  <w:szCs w:val="22"/>
                </w:rPr>
                <w:t>C23/45</w:t>
              </w:r>
            </w:hyperlink>
          </w:p>
        </w:tc>
        <w:tc>
          <w:tcPr>
            <w:tcW w:w="1559" w:type="dxa"/>
            <w:noWrap/>
            <w:tcMar>
              <w:left w:w="57" w:type="dxa"/>
              <w:right w:w="57" w:type="dxa"/>
            </w:tcMar>
          </w:tcPr>
          <w:p w14:paraId="3B6AACFC" w14:textId="770FF4D8" w:rsidR="00B05626" w:rsidRPr="00F267C3" w:rsidRDefault="00B05626" w:rsidP="00B05626">
            <w:pPr>
              <w:snapToGrid w:val="0"/>
              <w:spacing w:before="80" w:after="80"/>
              <w:jc w:val="center"/>
              <w:rPr>
                <w:rFonts w:asciiTheme="minorHAnsi" w:hAnsiTheme="minorHAnsi" w:cstheme="minorHAnsi"/>
                <w:sz w:val="22"/>
                <w:szCs w:val="22"/>
              </w:rPr>
            </w:pPr>
            <w:r w:rsidRPr="00F267C3">
              <w:rPr>
                <w:rFonts w:asciiTheme="minorHAnsi" w:hAnsiTheme="minorHAnsi" w:cstheme="minorHAnsi"/>
                <w:sz w:val="22"/>
                <w:szCs w:val="22"/>
                <w:lang w:val="en-US" w:eastAsia="zh-CN"/>
              </w:rPr>
              <w:t>SG</w:t>
            </w:r>
          </w:p>
        </w:tc>
        <w:tc>
          <w:tcPr>
            <w:tcW w:w="5387" w:type="dxa"/>
            <w:tcBorders>
              <w:top w:val="single" w:sz="4" w:space="0" w:color="auto"/>
              <w:left w:val="nil"/>
              <w:bottom w:val="single" w:sz="4" w:space="0" w:color="auto"/>
              <w:right w:val="single" w:sz="4" w:space="0" w:color="auto"/>
            </w:tcBorders>
            <w:shd w:val="clear" w:color="auto" w:fill="auto"/>
            <w:noWrap/>
          </w:tcPr>
          <w:p w14:paraId="067B0755" w14:textId="27005162" w:rsidR="00B05626" w:rsidRPr="001B29AA" w:rsidRDefault="00B05626" w:rsidP="00B05626">
            <w:pPr>
              <w:snapToGrid w:val="0"/>
              <w:spacing w:before="80" w:after="80"/>
              <w:rPr>
                <w:rFonts w:asciiTheme="minorHAnsi" w:hAnsiTheme="minorHAnsi" w:cstheme="minorHAnsi"/>
                <w:i/>
                <w:iCs/>
                <w:color w:val="000000"/>
                <w:sz w:val="22"/>
                <w:szCs w:val="22"/>
              </w:rPr>
            </w:pPr>
            <w:r w:rsidRPr="00BC69BF">
              <w:rPr>
                <w:rFonts w:asciiTheme="minorHAnsi" w:hAnsiTheme="minorHAnsi" w:cstheme="minorHAnsi"/>
                <w:color w:val="000000"/>
              </w:rPr>
              <w:t>ITU participation in memoranda of understanding with financial and/or strategic implications</w:t>
            </w:r>
          </w:p>
        </w:tc>
        <w:tc>
          <w:tcPr>
            <w:tcW w:w="1275" w:type="dxa"/>
            <w:tcBorders>
              <w:top w:val="single" w:sz="4" w:space="0" w:color="auto"/>
              <w:left w:val="single" w:sz="4" w:space="0" w:color="auto"/>
              <w:bottom w:val="single" w:sz="4" w:space="0" w:color="auto"/>
              <w:right w:val="single" w:sz="4" w:space="0" w:color="auto"/>
            </w:tcBorders>
            <w:noWrap/>
          </w:tcPr>
          <w:p w14:paraId="38D4FBCE" w14:textId="39F5B825" w:rsidR="00B05626" w:rsidRPr="001B29AA" w:rsidRDefault="00B05626" w:rsidP="00B05626">
            <w:pPr>
              <w:snapToGrid w:val="0"/>
              <w:spacing w:before="80" w:after="80"/>
              <w:jc w:val="center"/>
              <w:rPr>
                <w:rFonts w:asciiTheme="minorHAnsi" w:hAnsiTheme="minorHAnsi" w:cstheme="minorHAnsi"/>
                <w:i/>
                <w:iCs/>
                <w:sz w:val="22"/>
                <w:szCs w:val="22"/>
                <w:highlight w:val="yellow"/>
              </w:rPr>
            </w:pPr>
            <w:r>
              <w:rPr>
                <w:rFonts w:asciiTheme="minorHAnsi" w:hAnsiTheme="minorHAnsi" w:cstheme="minorHAnsi"/>
                <w:color w:val="000000"/>
                <w:sz w:val="22"/>
                <w:szCs w:val="22"/>
                <w:lang w:val="en-US" w:eastAsia="zh-CN"/>
              </w:rPr>
              <w:t>SC-ADM</w:t>
            </w:r>
          </w:p>
        </w:tc>
      </w:tr>
      <w:tr w:rsidR="00B05626" w:rsidRPr="001B29AA" w14:paraId="419D050F" w14:textId="77777777" w:rsidTr="00175240">
        <w:tc>
          <w:tcPr>
            <w:tcW w:w="1134" w:type="dxa"/>
            <w:shd w:val="clear" w:color="auto" w:fill="auto"/>
            <w:noWrap/>
          </w:tcPr>
          <w:p w14:paraId="182B91AB" w14:textId="0EBEF3C7" w:rsidR="00B05626" w:rsidRPr="009064D8" w:rsidRDefault="004A4150" w:rsidP="00B05626">
            <w:pPr>
              <w:snapToGrid w:val="0"/>
              <w:spacing w:before="80" w:after="80"/>
              <w:jc w:val="center"/>
              <w:rPr>
                <w:rStyle w:val="Hyperlink"/>
                <w:rFonts w:asciiTheme="minorHAnsi" w:hAnsiTheme="minorHAnsi" w:cstheme="minorHAnsi"/>
                <w:sz w:val="22"/>
                <w:szCs w:val="22"/>
              </w:rPr>
            </w:pPr>
            <w:hyperlink r:id="rId64" w:history="1">
              <w:r w:rsidR="00B05626" w:rsidRPr="009064D8">
                <w:rPr>
                  <w:rStyle w:val="Hyperlink"/>
                  <w:rFonts w:asciiTheme="minorHAnsi" w:hAnsiTheme="minorHAnsi" w:cstheme="minorHAnsi"/>
                  <w:sz w:val="22"/>
                  <w:szCs w:val="22"/>
                </w:rPr>
                <w:t>C23/46</w:t>
              </w:r>
            </w:hyperlink>
          </w:p>
        </w:tc>
        <w:tc>
          <w:tcPr>
            <w:tcW w:w="1559" w:type="dxa"/>
            <w:noWrap/>
            <w:tcMar>
              <w:left w:w="57" w:type="dxa"/>
              <w:right w:w="57" w:type="dxa"/>
            </w:tcMar>
          </w:tcPr>
          <w:p w14:paraId="5A801D98" w14:textId="77777777" w:rsidR="00B05626" w:rsidRPr="001B29AA" w:rsidRDefault="00B05626" w:rsidP="00B05626">
            <w:pPr>
              <w:snapToGrid w:val="0"/>
              <w:spacing w:before="80" w:after="80"/>
              <w:jc w:val="center"/>
              <w:rPr>
                <w:rFonts w:asciiTheme="minorHAnsi" w:hAnsiTheme="minorHAnsi" w:cstheme="minorHAnsi"/>
                <w:sz w:val="22"/>
                <w:szCs w:val="22"/>
              </w:rPr>
            </w:pPr>
            <w:r w:rsidRPr="001B29AA">
              <w:rPr>
                <w:rFonts w:asciiTheme="minorHAnsi" w:hAnsiTheme="minorHAnsi" w:cstheme="minorHAnsi"/>
                <w:color w:val="000000"/>
                <w:sz w:val="22"/>
                <w:szCs w:val="22"/>
                <w:lang w:val="en-US" w:eastAsia="zh-CN"/>
              </w:rPr>
              <w:t>SG</w:t>
            </w:r>
          </w:p>
        </w:tc>
        <w:tc>
          <w:tcPr>
            <w:tcW w:w="5387" w:type="dxa"/>
            <w:tcBorders>
              <w:top w:val="single" w:sz="4" w:space="0" w:color="auto"/>
              <w:left w:val="nil"/>
              <w:bottom w:val="single" w:sz="4" w:space="0" w:color="auto"/>
              <w:right w:val="single" w:sz="4" w:space="0" w:color="auto"/>
            </w:tcBorders>
            <w:shd w:val="clear" w:color="auto" w:fill="auto"/>
            <w:noWrap/>
          </w:tcPr>
          <w:p w14:paraId="7FFC2D34" w14:textId="52D1F21F" w:rsidR="00B05626" w:rsidRPr="001B29AA" w:rsidRDefault="00B05626" w:rsidP="00B05626">
            <w:pPr>
              <w:snapToGrid w:val="0"/>
              <w:spacing w:before="80" w:after="80"/>
              <w:rPr>
                <w:rFonts w:asciiTheme="minorHAnsi" w:hAnsiTheme="minorHAnsi" w:cstheme="minorHAnsi"/>
                <w:color w:val="000000"/>
                <w:sz w:val="22"/>
                <w:szCs w:val="22"/>
              </w:rPr>
            </w:pPr>
            <w:r w:rsidRPr="005E6E33">
              <w:rPr>
                <w:rFonts w:asciiTheme="minorHAnsi" w:hAnsiTheme="minorHAnsi" w:cstheme="minorHAnsi"/>
                <w:color w:val="000000"/>
              </w:rPr>
              <w:t>The After-Service Health Insurance (ASHI) liability</w:t>
            </w:r>
          </w:p>
        </w:tc>
        <w:tc>
          <w:tcPr>
            <w:tcW w:w="1275" w:type="dxa"/>
            <w:tcBorders>
              <w:top w:val="single" w:sz="4" w:space="0" w:color="auto"/>
              <w:left w:val="single" w:sz="4" w:space="0" w:color="auto"/>
              <w:bottom w:val="single" w:sz="4" w:space="0" w:color="auto"/>
              <w:right w:val="single" w:sz="4" w:space="0" w:color="auto"/>
            </w:tcBorders>
            <w:noWrap/>
          </w:tcPr>
          <w:p w14:paraId="085F0DB1" w14:textId="5C959B54" w:rsidR="00B05626" w:rsidRPr="001B29AA" w:rsidRDefault="00B05626" w:rsidP="00B05626">
            <w:pPr>
              <w:snapToGrid w:val="0"/>
              <w:spacing w:before="80" w:after="80"/>
              <w:jc w:val="center"/>
              <w:rPr>
                <w:rFonts w:asciiTheme="minorHAnsi" w:hAnsiTheme="minorHAnsi" w:cstheme="minorHAnsi"/>
                <w:sz w:val="22"/>
                <w:szCs w:val="22"/>
              </w:rPr>
            </w:pPr>
            <w:r>
              <w:rPr>
                <w:rFonts w:asciiTheme="minorHAnsi" w:hAnsiTheme="minorHAnsi" w:cstheme="minorHAnsi"/>
                <w:color w:val="000000"/>
                <w:sz w:val="22"/>
                <w:szCs w:val="22"/>
                <w:lang w:val="en-US" w:eastAsia="zh-CN"/>
              </w:rPr>
              <w:t>SC-ADM</w:t>
            </w:r>
          </w:p>
        </w:tc>
      </w:tr>
      <w:tr w:rsidR="00B05626" w:rsidRPr="001B29AA" w14:paraId="69ACA068" w14:textId="77777777" w:rsidTr="00175240">
        <w:tc>
          <w:tcPr>
            <w:tcW w:w="1134" w:type="dxa"/>
            <w:shd w:val="clear" w:color="auto" w:fill="auto"/>
            <w:noWrap/>
          </w:tcPr>
          <w:p w14:paraId="3FD7EE69" w14:textId="251E62B0" w:rsidR="00B05626" w:rsidRPr="009064D8" w:rsidRDefault="004A4150" w:rsidP="00B05626">
            <w:pPr>
              <w:snapToGrid w:val="0"/>
              <w:spacing w:before="80" w:after="80"/>
              <w:jc w:val="center"/>
              <w:rPr>
                <w:rStyle w:val="Hyperlink"/>
                <w:rFonts w:asciiTheme="minorHAnsi" w:hAnsiTheme="minorHAnsi" w:cstheme="minorHAnsi"/>
                <w:sz w:val="22"/>
                <w:szCs w:val="22"/>
              </w:rPr>
            </w:pPr>
            <w:hyperlink r:id="rId65" w:history="1">
              <w:r w:rsidR="00B05626" w:rsidRPr="009064D8">
                <w:rPr>
                  <w:rStyle w:val="Hyperlink"/>
                  <w:rFonts w:asciiTheme="minorHAnsi" w:hAnsiTheme="minorHAnsi" w:cstheme="minorHAnsi"/>
                  <w:sz w:val="22"/>
                  <w:szCs w:val="22"/>
                </w:rPr>
                <w:t>C23/47</w:t>
              </w:r>
            </w:hyperlink>
          </w:p>
        </w:tc>
        <w:tc>
          <w:tcPr>
            <w:tcW w:w="1559" w:type="dxa"/>
            <w:noWrap/>
            <w:tcMar>
              <w:left w:w="57" w:type="dxa"/>
              <w:right w:w="57" w:type="dxa"/>
            </w:tcMar>
          </w:tcPr>
          <w:p w14:paraId="59E20371" w14:textId="77777777" w:rsidR="00B05626" w:rsidRPr="001B29AA" w:rsidRDefault="00B05626" w:rsidP="00B05626">
            <w:pPr>
              <w:snapToGrid w:val="0"/>
              <w:spacing w:before="80" w:after="80"/>
              <w:jc w:val="center"/>
              <w:rPr>
                <w:rFonts w:asciiTheme="minorHAnsi" w:hAnsiTheme="minorHAnsi" w:cstheme="minorHAnsi"/>
                <w:sz w:val="22"/>
                <w:szCs w:val="22"/>
              </w:rPr>
            </w:pPr>
            <w:r w:rsidRPr="001B29AA">
              <w:rPr>
                <w:rFonts w:asciiTheme="minorHAnsi" w:hAnsiTheme="minorHAnsi" w:cstheme="minorHAnsi"/>
                <w:color w:val="000000"/>
                <w:sz w:val="22"/>
                <w:szCs w:val="22"/>
                <w:lang w:val="en-US" w:eastAsia="zh-CN"/>
              </w:rPr>
              <w:t>SG</w:t>
            </w:r>
          </w:p>
        </w:tc>
        <w:tc>
          <w:tcPr>
            <w:tcW w:w="5387" w:type="dxa"/>
            <w:tcBorders>
              <w:top w:val="single" w:sz="4" w:space="0" w:color="auto"/>
              <w:left w:val="nil"/>
              <w:bottom w:val="single" w:sz="4" w:space="0" w:color="auto"/>
              <w:right w:val="single" w:sz="4" w:space="0" w:color="auto"/>
            </w:tcBorders>
            <w:shd w:val="clear" w:color="auto" w:fill="auto"/>
            <w:noWrap/>
          </w:tcPr>
          <w:p w14:paraId="4EAAE2F6" w14:textId="1E5C5565" w:rsidR="00B05626" w:rsidRPr="001B29AA" w:rsidRDefault="00B05626" w:rsidP="00B05626">
            <w:pPr>
              <w:snapToGrid w:val="0"/>
              <w:spacing w:before="80" w:after="80"/>
              <w:rPr>
                <w:rFonts w:asciiTheme="minorHAnsi" w:hAnsiTheme="minorHAnsi" w:cstheme="minorHAnsi"/>
                <w:color w:val="000000"/>
                <w:sz w:val="22"/>
                <w:szCs w:val="22"/>
              </w:rPr>
            </w:pPr>
            <w:r w:rsidRPr="001F36F5">
              <w:rPr>
                <w:rFonts w:asciiTheme="minorHAnsi" w:hAnsiTheme="minorHAnsi" w:cstheme="minorHAnsi"/>
                <w:color w:val="000000"/>
              </w:rPr>
              <w:t>Report on the use of the six languages of the Union on an equal footing</w:t>
            </w:r>
          </w:p>
        </w:tc>
        <w:tc>
          <w:tcPr>
            <w:tcW w:w="1275" w:type="dxa"/>
            <w:tcBorders>
              <w:top w:val="single" w:sz="4" w:space="0" w:color="auto"/>
              <w:left w:val="single" w:sz="4" w:space="0" w:color="auto"/>
              <w:bottom w:val="single" w:sz="4" w:space="0" w:color="auto"/>
              <w:right w:val="single" w:sz="4" w:space="0" w:color="auto"/>
            </w:tcBorders>
            <w:noWrap/>
          </w:tcPr>
          <w:p w14:paraId="0CD1DA33" w14:textId="07C62ABB" w:rsidR="00B05626" w:rsidRPr="001B29AA" w:rsidRDefault="00B05626" w:rsidP="00B05626">
            <w:pPr>
              <w:snapToGrid w:val="0"/>
              <w:spacing w:before="80" w:after="80"/>
              <w:jc w:val="center"/>
              <w:rPr>
                <w:rFonts w:asciiTheme="minorHAnsi" w:hAnsiTheme="minorHAnsi" w:cstheme="minorHAnsi"/>
                <w:sz w:val="22"/>
                <w:szCs w:val="22"/>
              </w:rPr>
            </w:pPr>
            <w:r>
              <w:rPr>
                <w:rFonts w:asciiTheme="minorHAnsi" w:hAnsiTheme="minorHAnsi" w:cstheme="minorHAnsi"/>
                <w:color w:val="000000"/>
                <w:sz w:val="22"/>
                <w:szCs w:val="22"/>
                <w:lang w:val="en-US" w:eastAsia="zh-CN"/>
              </w:rPr>
              <w:t>SC-ADM</w:t>
            </w:r>
          </w:p>
        </w:tc>
      </w:tr>
      <w:tr w:rsidR="00B05626" w:rsidRPr="001B29AA" w14:paraId="049178D5" w14:textId="77777777" w:rsidTr="00175240">
        <w:tc>
          <w:tcPr>
            <w:tcW w:w="1134" w:type="dxa"/>
            <w:shd w:val="clear" w:color="auto" w:fill="auto"/>
            <w:noWrap/>
          </w:tcPr>
          <w:p w14:paraId="1E92935E" w14:textId="77B43D66" w:rsidR="00B05626" w:rsidRPr="009064D8" w:rsidRDefault="004A4150" w:rsidP="00B05626">
            <w:pPr>
              <w:snapToGrid w:val="0"/>
              <w:spacing w:before="80" w:after="80"/>
              <w:jc w:val="center"/>
              <w:rPr>
                <w:rStyle w:val="Hyperlink"/>
                <w:rFonts w:asciiTheme="minorHAnsi" w:hAnsiTheme="minorHAnsi" w:cstheme="minorHAnsi"/>
                <w:sz w:val="22"/>
                <w:szCs w:val="22"/>
              </w:rPr>
            </w:pPr>
            <w:hyperlink r:id="rId66" w:history="1">
              <w:r w:rsidR="00B05626" w:rsidRPr="009064D8">
                <w:rPr>
                  <w:rStyle w:val="Hyperlink"/>
                  <w:rFonts w:asciiTheme="minorHAnsi" w:hAnsiTheme="minorHAnsi" w:cstheme="minorHAnsi"/>
                  <w:sz w:val="22"/>
                  <w:szCs w:val="22"/>
                </w:rPr>
                <w:t>C23/48</w:t>
              </w:r>
            </w:hyperlink>
          </w:p>
        </w:tc>
        <w:tc>
          <w:tcPr>
            <w:tcW w:w="1559" w:type="dxa"/>
            <w:noWrap/>
            <w:tcMar>
              <w:left w:w="57" w:type="dxa"/>
              <w:right w:w="57" w:type="dxa"/>
            </w:tcMar>
          </w:tcPr>
          <w:p w14:paraId="782C51F7" w14:textId="77777777" w:rsidR="00B05626" w:rsidRPr="001B29AA" w:rsidRDefault="00B05626" w:rsidP="00B05626">
            <w:pPr>
              <w:snapToGrid w:val="0"/>
              <w:spacing w:before="80" w:after="80"/>
              <w:jc w:val="center"/>
              <w:rPr>
                <w:rFonts w:asciiTheme="minorHAnsi" w:hAnsiTheme="minorHAnsi" w:cstheme="minorHAnsi"/>
                <w:sz w:val="22"/>
                <w:szCs w:val="22"/>
              </w:rPr>
            </w:pPr>
            <w:r w:rsidRPr="001B29AA">
              <w:rPr>
                <w:rFonts w:asciiTheme="minorHAnsi" w:hAnsiTheme="minorHAnsi" w:cstheme="minorHAnsi"/>
                <w:color w:val="000000"/>
                <w:sz w:val="22"/>
                <w:szCs w:val="22"/>
                <w:lang w:val="en-US" w:eastAsia="zh-CN"/>
              </w:rPr>
              <w:t>SG</w:t>
            </w:r>
          </w:p>
        </w:tc>
        <w:tc>
          <w:tcPr>
            <w:tcW w:w="5387" w:type="dxa"/>
            <w:tcBorders>
              <w:top w:val="single" w:sz="4" w:space="0" w:color="auto"/>
              <w:left w:val="nil"/>
              <w:bottom w:val="single" w:sz="4" w:space="0" w:color="auto"/>
              <w:right w:val="single" w:sz="4" w:space="0" w:color="auto"/>
            </w:tcBorders>
            <w:shd w:val="clear" w:color="auto" w:fill="auto"/>
            <w:noWrap/>
          </w:tcPr>
          <w:p w14:paraId="5751623F" w14:textId="0483E3A8" w:rsidR="00B05626" w:rsidRPr="001B29AA" w:rsidRDefault="00B05626" w:rsidP="00B05626">
            <w:pPr>
              <w:snapToGrid w:val="0"/>
              <w:spacing w:before="80" w:after="80"/>
              <w:rPr>
                <w:rFonts w:asciiTheme="minorHAnsi" w:hAnsiTheme="minorHAnsi" w:cstheme="minorHAnsi"/>
                <w:color w:val="000000"/>
                <w:sz w:val="22"/>
                <w:szCs w:val="22"/>
              </w:rPr>
            </w:pPr>
            <w:r w:rsidRPr="001F36F5">
              <w:rPr>
                <w:rFonts w:asciiTheme="minorHAnsi" w:hAnsiTheme="minorHAnsi" w:cstheme="minorHAnsi"/>
                <w:color w:val="000000"/>
              </w:rPr>
              <w:t>Summary report on the work of the Member States Advisory Group on the Union's headquarters premises project</w:t>
            </w:r>
          </w:p>
        </w:tc>
        <w:tc>
          <w:tcPr>
            <w:tcW w:w="1275" w:type="dxa"/>
            <w:tcBorders>
              <w:top w:val="single" w:sz="4" w:space="0" w:color="auto"/>
              <w:left w:val="single" w:sz="4" w:space="0" w:color="auto"/>
              <w:bottom w:val="single" w:sz="4" w:space="0" w:color="auto"/>
              <w:right w:val="single" w:sz="4" w:space="0" w:color="auto"/>
            </w:tcBorders>
            <w:noWrap/>
          </w:tcPr>
          <w:p w14:paraId="6832EBEB" w14:textId="3FB7D6AF" w:rsidR="00B05626" w:rsidRPr="001B29AA" w:rsidRDefault="00B05626" w:rsidP="00B05626">
            <w:pPr>
              <w:snapToGrid w:val="0"/>
              <w:spacing w:before="80" w:after="80"/>
              <w:jc w:val="center"/>
              <w:rPr>
                <w:rFonts w:asciiTheme="minorHAnsi" w:hAnsiTheme="minorHAnsi" w:cstheme="minorHAnsi"/>
                <w:sz w:val="22"/>
                <w:szCs w:val="22"/>
              </w:rPr>
            </w:pPr>
            <w:r>
              <w:rPr>
                <w:rFonts w:asciiTheme="minorHAnsi" w:hAnsiTheme="minorHAnsi" w:cstheme="minorHAnsi"/>
                <w:color w:val="000000"/>
                <w:sz w:val="22"/>
                <w:szCs w:val="22"/>
                <w:lang w:val="en-US" w:eastAsia="zh-CN"/>
              </w:rPr>
              <w:t>SC-ADM</w:t>
            </w:r>
          </w:p>
        </w:tc>
      </w:tr>
      <w:tr w:rsidR="00B05626" w:rsidRPr="001B29AA" w14:paraId="670C8D3C" w14:textId="77777777" w:rsidTr="00175240">
        <w:tc>
          <w:tcPr>
            <w:tcW w:w="1134" w:type="dxa"/>
            <w:shd w:val="clear" w:color="auto" w:fill="auto"/>
            <w:noWrap/>
          </w:tcPr>
          <w:p w14:paraId="5BD52A6A" w14:textId="3713A77C" w:rsidR="00B05626" w:rsidRPr="009064D8" w:rsidRDefault="004A4150" w:rsidP="00B05626">
            <w:pPr>
              <w:snapToGrid w:val="0"/>
              <w:spacing w:before="80" w:after="80"/>
              <w:jc w:val="center"/>
              <w:rPr>
                <w:rStyle w:val="Hyperlink"/>
                <w:rFonts w:asciiTheme="minorHAnsi" w:hAnsiTheme="minorHAnsi" w:cstheme="minorHAnsi"/>
                <w:sz w:val="22"/>
                <w:szCs w:val="22"/>
              </w:rPr>
            </w:pPr>
            <w:hyperlink r:id="rId67" w:history="1">
              <w:r w:rsidR="00B05626" w:rsidRPr="009064D8">
                <w:rPr>
                  <w:rStyle w:val="Hyperlink"/>
                  <w:rFonts w:asciiTheme="minorHAnsi" w:hAnsiTheme="minorHAnsi" w:cstheme="minorHAnsi"/>
                  <w:sz w:val="22"/>
                  <w:szCs w:val="22"/>
                </w:rPr>
                <w:t>C23/49</w:t>
              </w:r>
            </w:hyperlink>
          </w:p>
        </w:tc>
        <w:tc>
          <w:tcPr>
            <w:tcW w:w="1559" w:type="dxa"/>
            <w:noWrap/>
            <w:tcMar>
              <w:left w:w="57" w:type="dxa"/>
              <w:right w:w="57" w:type="dxa"/>
            </w:tcMar>
          </w:tcPr>
          <w:p w14:paraId="1BC916B3" w14:textId="77777777" w:rsidR="00B05626" w:rsidRPr="001B29AA" w:rsidRDefault="00B05626" w:rsidP="00B05626">
            <w:pPr>
              <w:snapToGrid w:val="0"/>
              <w:spacing w:before="80" w:after="80"/>
              <w:jc w:val="center"/>
              <w:rPr>
                <w:rFonts w:asciiTheme="minorHAnsi" w:hAnsiTheme="minorHAnsi" w:cstheme="minorHAnsi"/>
                <w:sz w:val="22"/>
                <w:szCs w:val="22"/>
              </w:rPr>
            </w:pPr>
            <w:r w:rsidRPr="001B29AA">
              <w:rPr>
                <w:rFonts w:asciiTheme="minorHAnsi" w:hAnsiTheme="minorHAnsi" w:cstheme="minorHAnsi"/>
                <w:color w:val="000000"/>
                <w:sz w:val="22"/>
                <w:szCs w:val="22"/>
                <w:lang w:val="en-US" w:eastAsia="zh-CN"/>
              </w:rPr>
              <w:t>SG</w:t>
            </w:r>
          </w:p>
        </w:tc>
        <w:tc>
          <w:tcPr>
            <w:tcW w:w="5387" w:type="dxa"/>
            <w:tcBorders>
              <w:top w:val="single" w:sz="4" w:space="0" w:color="auto"/>
              <w:left w:val="nil"/>
              <w:bottom w:val="single" w:sz="4" w:space="0" w:color="auto"/>
              <w:right w:val="single" w:sz="4" w:space="0" w:color="auto"/>
            </w:tcBorders>
            <w:shd w:val="clear" w:color="auto" w:fill="auto"/>
            <w:noWrap/>
          </w:tcPr>
          <w:p w14:paraId="0C78A3FA" w14:textId="5D77F135" w:rsidR="00B05626" w:rsidRPr="001B29AA" w:rsidRDefault="00B05626" w:rsidP="00B05626">
            <w:pPr>
              <w:snapToGrid w:val="0"/>
              <w:spacing w:before="80" w:after="80"/>
              <w:rPr>
                <w:rFonts w:asciiTheme="minorHAnsi" w:hAnsiTheme="minorHAnsi" w:cstheme="minorHAnsi"/>
                <w:color w:val="000000"/>
                <w:sz w:val="22"/>
                <w:szCs w:val="22"/>
              </w:rPr>
            </w:pPr>
            <w:r w:rsidRPr="001F36F5">
              <w:rPr>
                <w:rFonts w:asciiTheme="minorHAnsi" w:hAnsiTheme="minorHAnsi" w:cstheme="minorHAnsi"/>
                <w:color w:val="000000"/>
              </w:rPr>
              <w:t>Collaboration with the United Nations system and other international intergovernmental processes including on standard-development</w:t>
            </w:r>
          </w:p>
        </w:tc>
        <w:tc>
          <w:tcPr>
            <w:tcW w:w="1275" w:type="dxa"/>
            <w:tcBorders>
              <w:top w:val="single" w:sz="4" w:space="0" w:color="auto"/>
              <w:left w:val="single" w:sz="4" w:space="0" w:color="auto"/>
              <w:bottom w:val="single" w:sz="4" w:space="0" w:color="auto"/>
              <w:right w:val="single" w:sz="4" w:space="0" w:color="auto"/>
            </w:tcBorders>
            <w:noWrap/>
          </w:tcPr>
          <w:p w14:paraId="0B376439" w14:textId="2C6D8419" w:rsidR="00B05626" w:rsidRPr="001B29AA" w:rsidRDefault="00B05626" w:rsidP="00B05626">
            <w:pPr>
              <w:snapToGrid w:val="0"/>
              <w:spacing w:before="80" w:after="80"/>
              <w:jc w:val="center"/>
              <w:rPr>
                <w:rFonts w:asciiTheme="minorHAnsi" w:hAnsiTheme="minorHAnsi" w:cstheme="minorHAnsi"/>
                <w:sz w:val="22"/>
                <w:szCs w:val="22"/>
              </w:rPr>
            </w:pPr>
            <w:r>
              <w:rPr>
                <w:rFonts w:asciiTheme="minorHAnsi" w:hAnsiTheme="minorHAnsi" w:cstheme="minorHAnsi"/>
                <w:sz w:val="22"/>
                <w:szCs w:val="22"/>
                <w:lang w:val="en-US"/>
              </w:rPr>
              <w:t>PL</w:t>
            </w:r>
          </w:p>
        </w:tc>
      </w:tr>
      <w:tr w:rsidR="00B05626" w:rsidRPr="001B29AA" w14:paraId="1FEE8EB2" w14:textId="77777777" w:rsidTr="00175240">
        <w:tc>
          <w:tcPr>
            <w:tcW w:w="1134" w:type="dxa"/>
            <w:shd w:val="clear" w:color="auto" w:fill="auto"/>
            <w:noWrap/>
          </w:tcPr>
          <w:p w14:paraId="67932F48" w14:textId="7770A49C" w:rsidR="00B05626" w:rsidRPr="009064D8" w:rsidRDefault="004A4150" w:rsidP="00B05626">
            <w:pPr>
              <w:snapToGrid w:val="0"/>
              <w:spacing w:before="80" w:after="80"/>
              <w:jc w:val="center"/>
              <w:rPr>
                <w:rStyle w:val="Hyperlink"/>
                <w:rFonts w:asciiTheme="minorHAnsi" w:hAnsiTheme="minorHAnsi" w:cstheme="minorHAnsi"/>
                <w:sz w:val="22"/>
                <w:szCs w:val="22"/>
              </w:rPr>
            </w:pPr>
            <w:hyperlink r:id="rId68" w:history="1">
              <w:r w:rsidR="00B05626" w:rsidRPr="009064D8">
                <w:rPr>
                  <w:rStyle w:val="Hyperlink"/>
                  <w:rFonts w:asciiTheme="minorHAnsi" w:hAnsiTheme="minorHAnsi" w:cstheme="minorHAnsi"/>
                  <w:sz w:val="22"/>
                  <w:szCs w:val="22"/>
                </w:rPr>
                <w:t>C23/50</w:t>
              </w:r>
            </w:hyperlink>
          </w:p>
        </w:tc>
        <w:tc>
          <w:tcPr>
            <w:tcW w:w="1559" w:type="dxa"/>
            <w:noWrap/>
            <w:tcMar>
              <w:left w:w="57" w:type="dxa"/>
              <w:right w:w="57" w:type="dxa"/>
            </w:tcMar>
          </w:tcPr>
          <w:p w14:paraId="1489B9FF" w14:textId="4DDDDC04" w:rsidR="00B05626" w:rsidRPr="001B29AA" w:rsidRDefault="00B05626" w:rsidP="00B05626">
            <w:pPr>
              <w:snapToGrid w:val="0"/>
              <w:spacing w:before="80" w:after="80"/>
              <w:jc w:val="center"/>
              <w:rPr>
                <w:rFonts w:asciiTheme="minorHAnsi" w:hAnsiTheme="minorHAnsi" w:cstheme="minorHAnsi"/>
                <w:sz w:val="22"/>
                <w:szCs w:val="22"/>
              </w:rPr>
            </w:pPr>
            <w:r>
              <w:rPr>
                <w:rFonts w:asciiTheme="minorHAnsi" w:hAnsiTheme="minorHAnsi" w:cstheme="minorHAnsi"/>
                <w:color w:val="000000"/>
                <w:sz w:val="22"/>
                <w:szCs w:val="22"/>
                <w:lang w:val="en-US" w:eastAsia="zh-CN"/>
              </w:rPr>
              <w:t>SG</w:t>
            </w:r>
          </w:p>
        </w:tc>
        <w:tc>
          <w:tcPr>
            <w:tcW w:w="5387" w:type="dxa"/>
            <w:tcBorders>
              <w:top w:val="single" w:sz="4" w:space="0" w:color="auto"/>
              <w:left w:val="nil"/>
              <w:bottom w:val="single" w:sz="4" w:space="0" w:color="auto"/>
              <w:right w:val="single" w:sz="4" w:space="0" w:color="auto"/>
            </w:tcBorders>
            <w:shd w:val="clear" w:color="auto" w:fill="auto"/>
            <w:noWrap/>
          </w:tcPr>
          <w:p w14:paraId="02B12124" w14:textId="4B00F28A" w:rsidR="00B05626" w:rsidRPr="001B29AA" w:rsidRDefault="00B05626" w:rsidP="00B05626">
            <w:pPr>
              <w:snapToGrid w:val="0"/>
              <w:spacing w:before="80" w:after="80"/>
              <w:rPr>
                <w:rFonts w:asciiTheme="minorHAnsi" w:hAnsiTheme="minorHAnsi" w:cstheme="minorHAnsi"/>
                <w:color w:val="000000"/>
                <w:sz w:val="22"/>
                <w:szCs w:val="22"/>
              </w:rPr>
            </w:pPr>
            <w:r w:rsidRPr="001F36F5">
              <w:rPr>
                <w:rFonts w:asciiTheme="minorHAnsi" w:hAnsiTheme="minorHAnsi" w:cstheme="minorHAnsi"/>
                <w:color w:val="000000"/>
              </w:rPr>
              <w:t>Strengthening financial management of the Union</w:t>
            </w:r>
          </w:p>
        </w:tc>
        <w:tc>
          <w:tcPr>
            <w:tcW w:w="1275" w:type="dxa"/>
            <w:tcBorders>
              <w:top w:val="single" w:sz="4" w:space="0" w:color="auto"/>
              <w:left w:val="single" w:sz="4" w:space="0" w:color="auto"/>
              <w:bottom w:val="single" w:sz="4" w:space="0" w:color="auto"/>
              <w:right w:val="single" w:sz="4" w:space="0" w:color="auto"/>
            </w:tcBorders>
            <w:noWrap/>
          </w:tcPr>
          <w:p w14:paraId="605109B7" w14:textId="1F2C8BED" w:rsidR="00B05626" w:rsidRPr="001B29AA" w:rsidRDefault="00B05626" w:rsidP="00B05626">
            <w:pPr>
              <w:snapToGrid w:val="0"/>
              <w:spacing w:before="80" w:after="80"/>
              <w:jc w:val="center"/>
              <w:rPr>
                <w:rFonts w:asciiTheme="minorHAnsi" w:hAnsiTheme="minorHAnsi" w:cstheme="minorHAnsi"/>
                <w:sz w:val="22"/>
                <w:szCs w:val="22"/>
              </w:rPr>
            </w:pPr>
            <w:r>
              <w:rPr>
                <w:rFonts w:asciiTheme="minorHAnsi" w:hAnsiTheme="minorHAnsi" w:cstheme="minorHAnsi"/>
                <w:color w:val="000000"/>
                <w:sz w:val="22"/>
                <w:szCs w:val="22"/>
                <w:lang w:val="en-US" w:eastAsia="zh-CN"/>
              </w:rPr>
              <w:t>SC-ADM</w:t>
            </w:r>
          </w:p>
        </w:tc>
      </w:tr>
      <w:tr w:rsidR="00B05626" w:rsidRPr="001B29AA" w14:paraId="4C1B30FD" w14:textId="77777777" w:rsidTr="00175240">
        <w:tc>
          <w:tcPr>
            <w:tcW w:w="1134" w:type="dxa"/>
            <w:shd w:val="clear" w:color="auto" w:fill="auto"/>
            <w:noWrap/>
          </w:tcPr>
          <w:p w14:paraId="1DE50BA6" w14:textId="2B075D17" w:rsidR="00B05626" w:rsidRPr="009064D8" w:rsidRDefault="004A4150" w:rsidP="00B05626">
            <w:pPr>
              <w:snapToGrid w:val="0"/>
              <w:spacing w:before="80" w:after="80"/>
              <w:jc w:val="center"/>
              <w:rPr>
                <w:rStyle w:val="Hyperlink"/>
                <w:rFonts w:asciiTheme="minorHAnsi" w:hAnsiTheme="minorHAnsi" w:cstheme="minorHAnsi"/>
                <w:sz w:val="22"/>
                <w:szCs w:val="22"/>
              </w:rPr>
            </w:pPr>
            <w:hyperlink r:id="rId69" w:history="1">
              <w:r w:rsidR="00B05626" w:rsidRPr="009064D8">
                <w:rPr>
                  <w:rStyle w:val="Hyperlink"/>
                  <w:rFonts w:asciiTheme="minorHAnsi" w:hAnsiTheme="minorHAnsi" w:cstheme="minorHAnsi"/>
                  <w:sz w:val="22"/>
                  <w:szCs w:val="22"/>
                </w:rPr>
                <w:t>C23/51</w:t>
              </w:r>
            </w:hyperlink>
          </w:p>
        </w:tc>
        <w:tc>
          <w:tcPr>
            <w:tcW w:w="1559" w:type="dxa"/>
            <w:noWrap/>
            <w:tcMar>
              <w:left w:w="57" w:type="dxa"/>
              <w:right w:w="57" w:type="dxa"/>
            </w:tcMar>
          </w:tcPr>
          <w:p w14:paraId="76FC8FA1" w14:textId="7E910A19" w:rsidR="00B05626" w:rsidRPr="001B29AA" w:rsidRDefault="00B05626" w:rsidP="00B05626">
            <w:pPr>
              <w:snapToGrid w:val="0"/>
              <w:spacing w:before="80" w:after="80"/>
              <w:jc w:val="center"/>
              <w:rPr>
                <w:rFonts w:asciiTheme="minorHAnsi" w:hAnsiTheme="minorHAnsi" w:cstheme="minorHAnsi"/>
                <w:sz w:val="22"/>
                <w:szCs w:val="22"/>
              </w:rPr>
            </w:pPr>
            <w:r>
              <w:rPr>
                <w:rFonts w:asciiTheme="minorHAnsi" w:hAnsiTheme="minorHAnsi" w:cstheme="minorHAnsi"/>
                <w:color w:val="000000"/>
                <w:sz w:val="22"/>
                <w:szCs w:val="22"/>
                <w:lang w:val="en-US" w:eastAsia="zh-CN"/>
              </w:rPr>
              <w:t>SG</w:t>
            </w:r>
          </w:p>
        </w:tc>
        <w:tc>
          <w:tcPr>
            <w:tcW w:w="5387" w:type="dxa"/>
            <w:tcBorders>
              <w:top w:val="single" w:sz="4" w:space="0" w:color="auto"/>
              <w:left w:val="nil"/>
              <w:bottom w:val="single" w:sz="4" w:space="0" w:color="auto"/>
              <w:right w:val="single" w:sz="4" w:space="0" w:color="auto"/>
            </w:tcBorders>
            <w:shd w:val="clear" w:color="auto" w:fill="auto"/>
            <w:noWrap/>
          </w:tcPr>
          <w:p w14:paraId="521F19C2" w14:textId="16369F18" w:rsidR="00B05626" w:rsidRPr="001B29AA" w:rsidRDefault="00B05626" w:rsidP="00B05626">
            <w:pPr>
              <w:snapToGrid w:val="0"/>
              <w:spacing w:before="80" w:after="80"/>
              <w:rPr>
                <w:rFonts w:asciiTheme="minorHAnsi" w:hAnsiTheme="minorHAnsi" w:cstheme="minorHAnsi"/>
                <w:color w:val="000000"/>
                <w:sz w:val="22"/>
                <w:szCs w:val="22"/>
              </w:rPr>
            </w:pPr>
            <w:r w:rsidRPr="001F36F5">
              <w:rPr>
                <w:rFonts w:asciiTheme="minorHAnsi" w:hAnsiTheme="minorHAnsi" w:cstheme="minorHAnsi"/>
                <w:color w:val="000000"/>
              </w:rPr>
              <w:t>Implementation of the voluntary separation programme</w:t>
            </w:r>
          </w:p>
        </w:tc>
        <w:tc>
          <w:tcPr>
            <w:tcW w:w="1275" w:type="dxa"/>
            <w:tcBorders>
              <w:top w:val="single" w:sz="4" w:space="0" w:color="auto"/>
              <w:left w:val="single" w:sz="4" w:space="0" w:color="auto"/>
              <w:bottom w:val="single" w:sz="4" w:space="0" w:color="auto"/>
              <w:right w:val="single" w:sz="4" w:space="0" w:color="auto"/>
            </w:tcBorders>
            <w:noWrap/>
          </w:tcPr>
          <w:p w14:paraId="0E2C1480" w14:textId="37D026E7" w:rsidR="00B05626" w:rsidRPr="001B29AA" w:rsidRDefault="00B05626" w:rsidP="00B05626">
            <w:pPr>
              <w:snapToGrid w:val="0"/>
              <w:spacing w:before="80" w:after="80"/>
              <w:jc w:val="center"/>
              <w:rPr>
                <w:rFonts w:asciiTheme="minorHAnsi" w:hAnsiTheme="minorHAnsi" w:cstheme="minorHAnsi"/>
                <w:sz w:val="22"/>
                <w:szCs w:val="22"/>
              </w:rPr>
            </w:pPr>
            <w:r>
              <w:rPr>
                <w:rFonts w:asciiTheme="minorHAnsi" w:hAnsiTheme="minorHAnsi" w:cstheme="minorHAnsi"/>
                <w:color w:val="000000"/>
                <w:sz w:val="22"/>
                <w:szCs w:val="22"/>
                <w:lang w:val="en-US" w:eastAsia="zh-CN"/>
              </w:rPr>
              <w:t>SC-ADM</w:t>
            </w:r>
          </w:p>
        </w:tc>
      </w:tr>
      <w:tr w:rsidR="00B05626" w:rsidRPr="001B29AA" w14:paraId="1F0620D9" w14:textId="77777777" w:rsidTr="00175240">
        <w:tc>
          <w:tcPr>
            <w:tcW w:w="1134" w:type="dxa"/>
            <w:shd w:val="clear" w:color="auto" w:fill="auto"/>
            <w:noWrap/>
          </w:tcPr>
          <w:p w14:paraId="4A33467B" w14:textId="75182396" w:rsidR="00B05626" w:rsidRPr="009064D8" w:rsidRDefault="004A4150" w:rsidP="00B05626">
            <w:pPr>
              <w:snapToGrid w:val="0"/>
              <w:spacing w:before="80" w:after="80"/>
              <w:jc w:val="center"/>
              <w:rPr>
                <w:rStyle w:val="Hyperlink"/>
                <w:rFonts w:asciiTheme="minorHAnsi" w:hAnsiTheme="minorHAnsi" w:cstheme="minorHAnsi"/>
                <w:sz w:val="22"/>
                <w:szCs w:val="22"/>
              </w:rPr>
            </w:pPr>
            <w:hyperlink r:id="rId70" w:history="1">
              <w:r w:rsidR="00B05626" w:rsidRPr="009064D8">
                <w:rPr>
                  <w:rStyle w:val="Hyperlink"/>
                  <w:rFonts w:asciiTheme="minorHAnsi" w:hAnsiTheme="minorHAnsi" w:cstheme="minorHAnsi"/>
                  <w:sz w:val="22"/>
                  <w:szCs w:val="22"/>
                </w:rPr>
                <w:t>C23/52</w:t>
              </w:r>
            </w:hyperlink>
          </w:p>
        </w:tc>
        <w:tc>
          <w:tcPr>
            <w:tcW w:w="1559" w:type="dxa"/>
            <w:noWrap/>
            <w:tcMar>
              <w:left w:w="57" w:type="dxa"/>
              <w:right w:w="57" w:type="dxa"/>
            </w:tcMar>
          </w:tcPr>
          <w:p w14:paraId="2C23BE18" w14:textId="77777777" w:rsidR="00B05626" w:rsidRPr="001B29AA" w:rsidRDefault="00B05626" w:rsidP="00B05626">
            <w:pPr>
              <w:snapToGrid w:val="0"/>
              <w:spacing w:before="80" w:after="80"/>
              <w:jc w:val="center"/>
              <w:rPr>
                <w:rFonts w:asciiTheme="minorHAnsi" w:hAnsiTheme="minorHAnsi" w:cstheme="minorHAnsi"/>
                <w:sz w:val="22"/>
                <w:szCs w:val="22"/>
              </w:rPr>
            </w:pPr>
            <w:r w:rsidRPr="001B29AA">
              <w:rPr>
                <w:rFonts w:asciiTheme="minorHAnsi" w:hAnsiTheme="minorHAnsi" w:cstheme="minorHAnsi"/>
                <w:color w:val="000000"/>
                <w:sz w:val="22"/>
                <w:szCs w:val="22"/>
                <w:lang w:val="en-US" w:eastAsia="zh-CN"/>
              </w:rPr>
              <w:t>SG</w:t>
            </w:r>
          </w:p>
        </w:tc>
        <w:tc>
          <w:tcPr>
            <w:tcW w:w="5387" w:type="dxa"/>
            <w:tcBorders>
              <w:top w:val="single" w:sz="4" w:space="0" w:color="auto"/>
              <w:left w:val="nil"/>
              <w:bottom w:val="single" w:sz="4" w:space="0" w:color="auto"/>
              <w:right w:val="single" w:sz="4" w:space="0" w:color="auto"/>
            </w:tcBorders>
            <w:shd w:val="clear" w:color="auto" w:fill="auto"/>
            <w:noWrap/>
          </w:tcPr>
          <w:p w14:paraId="72405749" w14:textId="446A9659" w:rsidR="00B05626" w:rsidRPr="001B29AA" w:rsidRDefault="00B05626" w:rsidP="00B05626">
            <w:pPr>
              <w:snapToGrid w:val="0"/>
              <w:spacing w:before="80" w:after="80"/>
              <w:rPr>
                <w:rFonts w:asciiTheme="minorHAnsi" w:hAnsiTheme="minorHAnsi" w:cstheme="minorHAnsi"/>
                <w:color w:val="000000"/>
                <w:sz w:val="22"/>
                <w:szCs w:val="22"/>
              </w:rPr>
            </w:pPr>
            <w:r w:rsidRPr="001F36F5">
              <w:rPr>
                <w:rFonts w:asciiTheme="minorHAnsi" w:hAnsiTheme="minorHAnsi" w:cstheme="minorHAnsi"/>
                <w:color w:val="000000"/>
              </w:rPr>
              <w:t>Transformation roadmap to achieve organizational excellence</w:t>
            </w:r>
          </w:p>
        </w:tc>
        <w:tc>
          <w:tcPr>
            <w:tcW w:w="1275" w:type="dxa"/>
            <w:tcBorders>
              <w:top w:val="single" w:sz="4" w:space="0" w:color="auto"/>
              <w:left w:val="single" w:sz="4" w:space="0" w:color="auto"/>
              <w:bottom w:val="single" w:sz="4" w:space="0" w:color="auto"/>
              <w:right w:val="single" w:sz="4" w:space="0" w:color="auto"/>
            </w:tcBorders>
            <w:noWrap/>
          </w:tcPr>
          <w:p w14:paraId="2961910B" w14:textId="5C002E1E" w:rsidR="00B05626" w:rsidRPr="001B29AA" w:rsidRDefault="00B05626" w:rsidP="00B05626">
            <w:pPr>
              <w:snapToGrid w:val="0"/>
              <w:spacing w:before="80" w:after="80"/>
              <w:jc w:val="center"/>
              <w:rPr>
                <w:rFonts w:asciiTheme="minorHAnsi" w:hAnsiTheme="minorHAnsi" w:cstheme="minorHAnsi"/>
                <w:sz w:val="22"/>
                <w:szCs w:val="22"/>
              </w:rPr>
            </w:pPr>
            <w:r>
              <w:rPr>
                <w:rFonts w:asciiTheme="minorHAnsi" w:hAnsiTheme="minorHAnsi" w:cstheme="minorHAnsi"/>
                <w:sz w:val="22"/>
                <w:szCs w:val="22"/>
                <w:lang w:val="en-US"/>
              </w:rPr>
              <w:t>PL</w:t>
            </w:r>
          </w:p>
        </w:tc>
      </w:tr>
      <w:tr w:rsidR="00B05626" w:rsidRPr="001B29AA" w14:paraId="2E8ACE18" w14:textId="77777777" w:rsidTr="00175240">
        <w:tc>
          <w:tcPr>
            <w:tcW w:w="1134" w:type="dxa"/>
            <w:shd w:val="clear" w:color="auto" w:fill="auto"/>
            <w:noWrap/>
          </w:tcPr>
          <w:p w14:paraId="4926F41B" w14:textId="1770482E" w:rsidR="00B05626" w:rsidRPr="009064D8" w:rsidRDefault="004A4150" w:rsidP="00B05626">
            <w:pPr>
              <w:snapToGrid w:val="0"/>
              <w:spacing w:before="80" w:after="80"/>
              <w:jc w:val="center"/>
              <w:rPr>
                <w:rStyle w:val="Hyperlink"/>
                <w:rFonts w:asciiTheme="minorHAnsi" w:hAnsiTheme="minorHAnsi" w:cstheme="minorHAnsi"/>
                <w:sz w:val="22"/>
                <w:szCs w:val="22"/>
              </w:rPr>
            </w:pPr>
            <w:hyperlink r:id="rId71" w:history="1">
              <w:r w:rsidR="00B05626" w:rsidRPr="009064D8">
                <w:rPr>
                  <w:rStyle w:val="Hyperlink"/>
                  <w:rFonts w:asciiTheme="minorHAnsi" w:hAnsiTheme="minorHAnsi" w:cstheme="minorHAnsi"/>
                  <w:sz w:val="22"/>
                  <w:szCs w:val="22"/>
                </w:rPr>
                <w:t>C23/53</w:t>
              </w:r>
            </w:hyperlink>
          </w:p>
        </w:tc>
        <w:tc>
          <w:tcPr>
            <w:tcW w:w="1559" w:type="dxa"/>
            <w:noWrap/>
            <w:tcMar>
              <w:left w:w="57" w:type="dxa"/>
              <w:right w:w="57" w:type="dxa"/>
            </w:tcMar>
          </w:tcPr>
          <w:p w14:paraId="766F9063" w14:textId="77777777" w:rsidR="00B05626" w:rsidRPr="001B29AA" w:rsidRDefault="00B05626" w:rsidP="00B05626">
            <w:pPr>
              <w:snapToGrid w:val="0"/>
              <w:spacing w:before="80" w:after="80"/>
              <w:jc w:val="center"/>
              <w:rPr>
                <w:rFonts w:asciiTheme="minorHAnsi" w:hAnsiTheme="minorHAnsi" w:cstheme="minorHAnsi"/>
                <w:sz w:val="22"/>
                <w:szCs w:val="22"/>
              </w:rPr>
            </w:pPr>
            <w:r w:rsidRPr="001B29AA">
              <w:rPr>
                <w:rFonts w:asciiTheme="minorHAnsi" w:hAnsiTheme="minorHAnsi" w:cstheme="minorHAnsi"/>
                <w:color w:val="000000"/>
                <w:sz w:val="22"/>
                <w:szCs w:val="22"/>
                <w:lang w:val="en-US" w:eastAsia="zh-CN"/>
              </w:rPr>
              <w:t>SG</w:t>
            </w:r>
          </w:p>
        </w:tc>
        <w:tc>
          <w:tcPr>
            <w:tcW w:w="5387" w:type="dxa"/>
            <w:tcBorders>
              <w:top w:val="single" w:sz="4" w:space="0" w:color="auto"/>
              <w:left w:val="nil"/>
              <w:bottom w:val="single" w:sz="4" w:space="0" w:color="auto"/>
              <w:right w:val="single" w:sz="4" w:space="0" w:color="auto"/>
            </w:tcBorders>
            <w:shd w:val="clear" w:color="auto" w:fill="auto"/>
            <w:noWrap/>
          </w:tcPr>
          <w:p w14:paraId="31032B57" w14:textId="29585D54" w:rsidR="00B05626" w:rsidRPr="001B29AA" w:rsidRDefault="00B05626" w:rsidP="00B05626">
            <w:pPr>
              <w:snapToGrid w:val="0"/>
              <w:spacing w:before="80" w:after="80"/>
              <w:rPr>
                <w:rFonts w:asciiTheme="minorHAnsi" w:hAnsiTheme="minorHAnsi" w:cstheme="minorHAnsi"/>
                <w:color w:val="000000"/>
                <w:sz w:val="22"/>
                <w:szCs w:val="22"/>
              </w:rPr>
            </w:pPr>
            <w:r w:rsidRPr="001F36F5">
              <w:rPr>
                <w:rFonts w:asciiTheme="minorHAnsi" w:hAnsiTheme="minorHAnsi" w:cstheme="minorHAnsi"/>
                <w:color w:val="000000"/>
              </w:rPr>
              <w:t>Proposal for the Creation of an Oversight Unit</w:t>
            </w:r>
          </w:p>
        </w:tc>
        <w:tc>
          <w:tcPr>
            <w:tcW w:w="1275" w:type="dxa"/>
            <w:tcBorders>
              <w:top w:val="single" w:sz="4" w:space="0" w:color="auto"/>
              <w:left w:val="single" w:sz="4" w:space="0" w:color="auto"/>
              <w:bottom w:val="single" w:sz="4" w:space="0" w:color="auto"/>
              <w:right w:val="single" w:sz="4" w:space="0" w:color="auto"/>
            </w:tcBorders>
            <w:noWrap/>
          </w:tcPr>
          <w:p w14:paraId="61A2685E" w14:textId="34133529" w:rsidR="00B05626" w:rsidRPr="001B29AA" w:rsidRDefault="00B05626" w:rsidP="00B05626">
            <w:pPr>
              <w:snapToGrid w:val="0"/>
              <w:spacing w:before="80" w:after="80"/>
              <w:jc w:val="center"/>
              <w:rPr>
                <w:rFonts w:asciiTheme="minorHAnsi" w:hAnsiTheme="minorHAnsi" w:cstheme="minorHAnsi"/>
                <w:sz w:val="22"/>
                <w:szCs w:val="22"/>
              </w:rPr>
            </w:pPr>
            <w:r>
              <w:rPr>
                <w:rFonts w:asciiTheme="minorHAnsi" w:hAnsiTheme="minorHAnsi" w:cstheme="minorHAnsi"/>
                <w:color w:val="000000"/>
                <w:sz w:val="22"/>
                <w:szCs w:val="22"/>
                <w:lang w:val="en-US" w:eastAsia="zh-CN"/>
              </w:rPr>
              <w:t>SC-ADM</w:t>
            </w:r>
          </w:p>
        </w:tc>
      </w:tr>
      <w:tr w:rsidR="00B05626" w:rsidRPr="001B29AA" w14:paraId="0BB32FC8" w14:textId="77777777" w:rsidTr="00175240">
        <w:tc>
          <w:tcPr>
            <w:tcW w:w="1134" w:type="dxa"/>
            <w:shd w:val="clear" w:color="auto" w:fill="auto"/>
            <w:noWrap/>
          </w:tcPr>
          <w:p w14:paraId="1E11306F" w14:textId="5DBF66DC" w:rsidR="00B05626" w:rsidRPr="009064D8" w:rsidRDefault="004A4150" w:rsidP="00B05626">
            <w:pPr>
              <w:snapToGrid w:val="0"/>
              <w:spacing w:before="80" w:after="80"/>
              <w:jc w:val="center"/>
              <w:rPr>
                <w:rStyle w:val="Hyperlink"/>
                <w:rFonts w:asciiTheme="minorHAnsi" w:hAnsiTheme="minorHAnsi" w:cstheme="minorHAnsi"/>
                <w:sz w:val="22"/>
                <w:szCs w:val="22"/>
              </w:rPr>
            </w:pPr>
            <w:hyperlink r:id="rId72" w:history="1">
              <w:r w:rsidR="00B05626" w:rsidRPr="009064D8">
                <w:rPr>
                  <w:rStyle w:val="Hyperlink"/>
                  <w:rFonts w:asciiTheme="minorHAnsi" w:hAnsiTheme="minorHAnsi" w:cstheme="minorHAnsi"/>
                  <w:sz w:val="22"/>
                  <w:szCs w:val="22"/>
                </w:rPr>
                <w:t>C23/54</w:t>
              </w:r>
            </w:hyperlink>
          </w:p>
        </w:tc>
        <w:tc>
          <w:tcPr>
            <w:tcW w:w="1559" w:type="dxa"/>
            <w:noWrap/>
            <w:tcMar>
              <w:left w:w="57" w:type="dxa"/>
              <w:right w:w="57" w:type="dxa"/>
            </w:tcMar>
          </w:tcPr>
          <w:p w14:paraId="147BD144" w14:textId="573A1A4C" w:rsidR="00B05626" w:rsidRPr="001B29AA" w:rsidRDefault="00B05626" w:rsidP="00B05626">
            <w:pPr>
              <w:snapToGrid w:val="0"/>
              <w:spacing w:before="80" w:after="80"/>
              <w:jc w:val="center"/>
              <w:rPr>
                <w:rFonts w:asciiTheme="minorHAnsi" w:hAnsiTheme="minorHAnsi" w:cstheme="minorHAnsi"/>
                <w:sz w:val="22"/>
                <w:szCs w:val="22"/>
              </w:rPr>
            </w:pPr>
            <w:r>
              <w:rPr>
                <w:rFonts w:asciiTheme="minorHAnsi" w:hAnsiTheme="minorHAnsi" w:cstheme="minorHAnsi"/>
                <w:color w:val="000000"/>
                <w:sz w:val="22"/>
                <w:szCs w:val="22"/>
                <w:lang w:val="en-US" w:eastAsia="zh-CN"/>
              </w:rPr>
              <w:t>SG</w:t>
            </w:r>
          </w:p>
        </w:tc>
        <w:tc>
          <w:tcPr>
            <w:tcW w:w="5387" w:type="dxa"/>
            <w:tcBorders>
              <w:top w:val="single" w:sz="4" w:space="0" w:color="auto"/>
              <w:left w:val="nil"/>
              <w:bottom w:val="single" w:sz="4" w:space="0" w:color="auto"/>
              <w:right w:val="single" w:sz="4" w:space="0" w:color="auto"/>
            </w:tcBorders>
            <w:shd w:val="clear" w:color="auto" w:fill="auto"/>
            <w:noWrap/>
          </w:tcPr>
          <w:p w14:paraId="6D17E75B" w14:textId="5052A61C" w:rsidR="00B05626" w:rsidRPr="001B29AA" w:rsidRDefault="00B05626" w:rsidP="00B05626">
            <w:pPr>
              <w:snapToGrid w:val="0"/>
              <w:spacing w:before="80" w:after="80"/>
              <w:rPr>
                <w:rFonts w:asciiTheme="minorHAnsi" w:hAnsiTheme="minorHAnsi" w:cstheme="minorHAnsi"/>
                <w:color w:val="000000"/>
                <w:sz w:val="22"/>
                <w:szCs w:val="22"/>
              </w:rPr>
            </w:pPr>
            <w:r w:rsidRPr="001F36F5">
              <w:rPr>
                <w:rFonts w:asciiTheme="minorHAnsi" w:hAnsiTheme="minorHAnsi" w:cstheme="minorHAnsi"/>
                <w:color w:val="000000"/>
              </w:rPr>
              <w:t>Report on the implementation of Resolution 167 (Rev. Bucharest, 2022) of the Plenipotentiary Conferenc</w:t>
            </w:r>
            <w:r>
              <w:rPr>
                <w:rFonts w:asciiTheme="minorHAnsi" w:hAnsiTheme="minorHAnsi" w:cstheme="minorHAnsi"/>
                <w:color w:val="000000"/>
              </w:rPr>
              <w:t>e</w:t>
            </w:r>
          </w:p>
        </w:tc>
        <w:tc>
          <w:tcPr>
            <w:tcW w:w="1275" w:type="dxa"/>
            <w:tcBorders>
              <w:top w:val="single" w:sz="4" w:space="0" w:color="auto"/>
              <w:left w:val="single" w:sz="4" w:space="0" w:color="auto"/>
              <w:bottom w:val="single" w:sz="4" w:space="0" w:color="auto"/>
              <w:right w:val="single" w:sz="4" w:space="0" w:color="auto"/>
            </w:tcBorders>
            <w:noWrap/>
          </w:tcPr>
          <w:p w14:paraId="49137D1A" w14:textId="5D32B567" w:rsidR="00B05626" w:rsidRPr="001B29AA" w:rsidRDefault="00B05626" w:rsidP="00B05626">
            <w:pPr>
              <w:snapToGrid w:val="0"/>
              <w:spacing w:before="80" w:after="80"/>
              <w:jc w:val="center"/>
              <w:rPr>
                <w:rFonts w:asciiTheme="minorHAnsi" w:hAnsiTheme="minorHAnsi" w:cstheme="minorHAnsi"/>
                <w:sz w:val="22"/>
                <w:szCs w:val="22"/>
              </w:rPr>
            </w:pPr>
            <w:r>
              <w:rPr>
                <w:rFonts w:asciiTheme="minorHAnsi" w:hAnsiTheme="minorHAnsi" w:cstheme="minorHAnsi"/>
                <w:color w:val="000000"/>
                <w:sz w:val="22"/>
                <w:szCs w:val="22"/>
                <w:lang w:val="en-US" w:eastAsia="zh-CN"/>
              </w:rPr>
              <w:t>SC-ADM</w:t>
            </w:r>
          </w:p>
        </w:tc>
      </w:tr>
      <w:tr w:rsidR="00B05626" w:rsidRPr="001B29AA" w14:paraId="64A4691F" w14:textId="77777777" w:rsidTr="00175240">
        <w:tc>
          <w:tcPr>
            <w:tcW w:w="1134" w:type="dxa"/>
            <w:shd w:val="clear" w:color="auto" w:fill="auto"/>
            <w:noWrap/>
          </w:tcPr>
          <w:p w14:paraId="743CBD42" w14:textId="4C0266A8" w:rsidR="00B05626" w:rsidRPr="009064D8" w:rsidRDefault="004A4150" w:rsidP="00B05626">
            <w:pPr>
              <w:snapToGrid w:val="0"/>
              <w:spacing w:before="80" w:after="80"/>
              <w:jc w:val="center"/>
              <w:rPr>
                <w:rStyle w:val="Hyperlink"/>
                <w:rFonts w:asciiTheme="minorHAnsi" w:hAnsiTheme="minorHAnsi" w:cstheme="minorHAnsi"/>
                <w:sz w:val="22"/>
                <w:szCs w:val="22"/>
              </w:rPr>
            </w:pPr>
            <w:hyperlink r:id="rId73" w:history="1">
              <w:r w:rsidR="00B05626" w:rsidRPr="009064D8">
                <w:rPr>
                  <w:rStyle w:val="Hyperlink"/>
                  <w:rFonts w:asciiTheme="minorHAnsi" w:hAnsiTheme="minorHAnsi" w:cstheme="minorHAnsi"/>
                  <w:sz w:val="22"/>
                  <w:szCs w:val="22"/>
                </w:rPr>
                <w:t>C23/55</w:t>
              </w:r>
            </w:hyperlink>
          </w:p>
        </w:tc>
        <w:tc>
          <w:tcPr>
            <w:tcW w:w="1559" w:type="dxa"/>
            <w:noWrap/>
            <w:tcMar>
              <w:left w:w="57" w:type="dxa"/>
              <w:right w:w="57" w:type="dxa"/>
            </w:tcMar>
          </w:tcPr>
          <w:p w14:paraId="59357041" w14:textId="54B935B7" w:rsidR="00B05626" w:rsidRPr="001B29AA" w:rsidRDefault="00B05626" w:rsidP="00B05626">
            <w:pPr>
              <w:snapToGrid w:val="0"/>
              <w:spacing w:before="80" w:after="80"/>
              <w:jc w:val="center"/>
              <w:rPr>
                <w:rFonts w:asciiTheme="minorHAnsi" w:hAnsiTheme="minorHAnsi" w:cstheme="minorHAnsi"/>
                <w:sz w:val="22"/>
                <w:szCs w:val="22"/>
              </w:rPr>
            </w:pPr>
            <w:r>
              <w:rPr>
                <w:rFonts w:asciiTheme="minorHAnsi" w:hAnsiTheme="minorHAnsi" w:cstheme="minorHAnsi"/>
                <w:color w:val="000000"/>
                <w:sz w:val="22"/>
                <w:szCs w:val="22"/>
                <w:lang w:val="en-US" w:eastAsia="zh-CN"/>
              </w:rPr>
              <w:t>SG</w:t>
            </w:r>
          </w:p>
        </w:tc>
        <w:tc>
          <w:tcPr>
            <w:tcW w:w="5387" w:type="dxa"/>
            <w:tcBorders>
              <w:top w:val="single" w:sz="4" w:space="0" w:color="auto"/>
              <w:left w:val="nil"/>
              <w:bottom w:val="single" w:sz="4" w:space="0" w:color="auto"/>
              <w:right w:val="single" w:sz="4" w:space="0" w:color="auto"/>
            </w:tcBorders>
            <w:shd w:val="clear" w:color="auto" w:fill="auto"/>
            <w:noWrap/>
          </w:tcPr>
          <w:p w14:paraId="72206160" w14:textId="675C380E" w:rsidR="00B05626" w:rsidRPr="001B29AA" w:rsidRDefault="00B05626" w:rsidP="00B05626">
            <w:pPr>
              <w:snapToGrid w:val="0"/>
              <w:spacing w:before="80" w:after="80"/>
              <w:rPr>
                <w:rFonts w:asciiTheme="minorHAnsi" w:hAnsiTheme="minorHAnsi" w:cstheme="minorHAnsi"/>
                <w:color w:val="000000"/>
                <w:sz w:val="22"/>
                <w:szCs w:val="22"/>
              </w:rPr>
            </w:pPr>
            <w:r w:rsidRPr="001F36F5">
              <w:rPr>
                <w:rFonts w:asciiTheme="minorHAnsi" w:hAnsiTheme="minorHAnsi" w:cstheme="minorHAnsi"/>
                <w:color w:val="000000"/>
              </w:rPr>
              <w:t>Progress report on the implementation of the Human Resources strategic plan and of Resolution 48 (Rev. Bucharest, 2022)</w:t>
            </w:r>
          </w:p>
        </w:tc>
        <w:tc>
          <w:tcPr>
            <w:tcW w:w="1275" w:type="dxa"/>
            <w:tcBorders>
              <w:top w:val="single" w:sz="4" w:space="0" w:color="auto"/>
              <w:left w:val="single" w:sz="4" w:space="0" w:color="auto"/>
              <w:bottom w:val="single" w:sz="4" w:space="0" w:color="auto"/>
              <w:right w:val="single" w:sz="4" w:space="0" w:color="auto"/>
            </w:tcBorders>
            <w:noWrap/>
          </w:tcPr>
          <w:p w14:paraId="5F449210" w14:textId="4E6ADA3C" w:rsidR="00B05626" w:rsidRPr="001B29AA" w:rsidRDefault="00B05626" w:rsidP="00B05626">
            <w:pPr>
              <w:snapToGrid w:val="0"/>
              <w:spacing w:before="80" w:after="80"/>
              <w:jc w:val="center"/>
              <w:rPr>
                <w:rFonts w:asciiTheme="minorHAnsi" w:hAnsiTheme="minorHAnsi" w:cstheme="minorHAnsi"/>
                <w:sz w:val="22"/>
                <w:szCs w:val="22"/>
              </w:rPr>
            </w:pPr>
            <w:r>
              <w:rPr>
                <w:rFonts w:asciiTheme="minorHAnsi" w:hAnsiTheme="minorHAnsi" w:cstheme="minorHAnsi"/>
                <w:color w:val="000000"/>
                <w:sz w:val="22"/>
                <w:szCs w:val="22"/>
                <w:lang w:val="en-US" w:eastAsia="zh-CN"/>
              </w:rPr>
              <w:t>SC-ADM</w:t>
            </w:r>
          </w:p>
        </w:tc>
      </w:tr>
      <w:tr w:rsidR="00B05626" w:rsidRPr="001B29AA" w14:paraId="6DD28D50" w14:textId="77777777" w:rsidTr="00175240">
        <w:tc>
          <w:tcPr>
            <w:tcW w:w="1134" w:type="dxa"/>
            <w:shd w:val="clear" w:color="auto" w:fill="auto"/>
            <w:noWrap/>
          </w:tcPr>
          <w:p w14:paraId="1261A707" w14:textId="2BC48D28" w:rsidR="00B05626" w:rsidRPr="009064D8" w:rsidRDefault="004A4150" w:rsidP="00B05626">
            <w:pPr>
              <w:snapToGrid w:val="0"/>
              <w:spacing w:before="80" w:after="80"/>
              <w:jc w:val="center"/>
              <w:rPr>
                <w:rStyle w:val="Hyperlink"/>
                <w:rFonts w:asciiTheme="minorHAnsi" w:hAnsiTheme="minorHAnsi" w:cstheme="minorHAnsi"/>
                <w:sz w:val="22"/>
                <w:szCs w:val="22"/>
              </w:rPr>
            </w:pPr>
            <w:hyperlink r:id="rId74" w:history="1">
              <w:r w:rsidR="00B05626" w:rsidRPr="009064D8">
                <w:rPr>
                  <w:rStyle w:val="Hyperlink"/>
                  <w:rFonts w:asciiTheme="minorHAnsi" w:hAnsiTheme="minorHAnsi" w:cstheme="minorHAnsi"/>
                  <w:sz w:val="22"/>
                  <w:szCs w:val="22"/>
                </w:rPr>
                <w:t>C23/56</w:t>
              </w:r>
            </w:hyperlink>
          </w:p>
        </w:tc>
        <w:tc>
          <w:tcPr>
            <w:tcW w:w="1559" w:type="dxa"/>
            <w:noWrap/>
            <w:tcMar>
              <w:left w:w="57" w:type="dxa"/>
              <w:right w:w="57" w:type="dxa"/>
            </w:tcMar>
          </w:tcPr>
          <w:p w14:paraId="47516613" w14:textId="77777777" w:rsidR="00B05626" w:rsidRPr="001B29AA" w:rsidRDefault="00B05626" w:rsidP="00B05626">
            <w:pPr>
              <w:snapToGrid w:val="0"/>
              <w:spacing w:before="80" w:after="80"/>
              <w:jc w:val="center"/>
              <w:rPr>
                <w:rFonts w:asciiTheme="minorHAnsi" w:hAnsiTheme="minorHAnsi" w:cstheme="minorHAnsi"/>
                <w:sz w:val="22"/>
                <w:szCs w:val="22"/>
              </w:rPr>
            </w:pPr>
            <w:r w:rsidRPr="001B29AA">
              <w:rPr>
                <w:rFonts w:asciiTheme="minorHAnsi" w:hAnsiTheme="minorHAnsi" w:cstheme="minorHAnsi"/>
                <w:color w:val="000000"/>
                <w:sz w:val="22"/>
                <w:szCs w:val="22"/>
                <w:lang w:val="en-US" w:eastAsia="zh-CN"/>
              </w:rPr>
              <w:t>SG</w:t>
            </w:r>
          </w:p>
        </w:tc>
        <w:tc>
          <w:tcPr>
            <w:tcW w:w="5387" w:type="dxa"/>
            <w:tcBorders>
              <w:top w:val="single" w:sz="4" w:space="0" w:color="auto"/>
              <w:left w:val="nil"/>
              <w:bottom w:val="single" w:sz="4" w:space="0" w:color="auto"/>
              <w:right w:val="single" w:sz="4" w:space="0" w:color="auto"/>
            </w:tcBorders>
            <w:shd w:val="clear" w:color="auto" w:fill="auto"/>
            <w:noWrap/>
          </w:tcPr>
          <w:p w14:paraId="18C5B907" w14:textId="2CA633A2" w:rsidR="00B05626" w:rsidRPr="001B29AA" w:rsidRDefault="00B05626" w:rsidP="00B05626">
            <w:pPr>
              <w:snapToGrid w:val="0"/>
              <w:spacing w:before="80" w:after="80"/>
              <w:rPr>
                <w:rFonts w:asciiTheme="minorHAnsi" w:hAnsiTheme="minorHAnsi" w:cstheme="minorHAnsi"/>
                <w:color w:val="000000"/>
                <w:sz w:val="22"/>
                <w:szCs w:val="22"/>
              </w:rPr>
            </w:pPr>
            <w:r w:rsidRPr="001F36F5">
              <w:rPr>
                <w:rFonts w:asciiTheme="minorHAnsi" w:hAnsiTheme="minorHAnsi" w:cstheme="minorHAnsi"/>
                <w:color w:val="000000"/>
              </w:rPr>
              <w:t>Amendments to the Statute of the International Civil Service Commission (ICSC)</w:t>
            </w:r>
          </w:p>
        </w:tc>
        <w:tc>
          <w:tcPr>
            <w:tcW w:w="1275" w:type="dxa"/>
            <w:tcBorders>
              <w:top w:val="single" w:sz="4" w:space="0" w:color="auto"/>
              <w:left w:val="single" w:sz="4" w:space="0" w:color="auto"/>
              <w:bottom w:val="single" w:sz="4" w:space="0" w:color="auto"/>
              <w:right w:val="single" w:sz="4" w:space="0" w:color="auto"/>
            </w:tcBorders>
            <w:noWrap/>
          </w:tcPr>
          <w:p w14:paraId="7457F803" w14:textId="4BA47A93" w:rsidR="00B05626" w:rsidRPr="001B29AA" w:rsidRDefault="00B05626" w:rsidP="00B05626">
            <w:pPr>
              <w:snapToGrid w:val="0"/>
              <w:spacing w:before="80" w:after="80"/>
              <w:jc w:val="center"/>
              <w:rPr>
                <w:rFonts w:asciiTheme="minorHAnsi" w:hAnsiTheme="minorHAnsi" w:cstheme="minorHAnsi"/>
                <w:sz w:val="22"/>
                <w:szCs w:val="22"/>
              </w:rPr>
            </w:pPr>
            <w:r>
              <w:rPr>
                <w:rFonts w:asciiTheme="minorHAnsi" w:hAnsiTheme="minorHAnsi" w:cstheme="minorHAnsi"/>
                <w:color w:val="000000"/>
                <w:sz w:val="22"/>
                <w:szCs w:val="22"/>
                <w:lang w:val="en-US" w:eastAsia="zh-CN"/>
              </w:rPr>
              <w:t>SC-ADM</w:t>
            </w:r>
          </w:p>
        </w:tc>
      </w:tr>
      <w:tr w:rsidR="00B05626" w:rsidRPr="001B29AA" w14:paraId="12E30ADB" w14:textId="77777777" w:rsidTr="00175240">
        <w:tc>
          <w:tcPr>
            <w:tcW w:w="1134" w:type="dxa"/>
            <w:shd w:val="clear" w:color="auto" w:fill="auto"/>
            <w:noWrap/>
          </w:tcPr>
          <w:p w14:paraId="41842A94" w14:textId="68192A92" w:rsidR="00B05626" w:rsidRPr="009064D8" w:rsidRDefault="004A4150" w:rsidP="00B05626">
            <w:pPr>
              <w:snapToGrid w:val="0"/>
              <w:spacing w:before="80" w:after="80"/>
              <w:jc w:val="center"/>
              <w:rPr>
                <w:rStyle w:val="Hyperlink"/>
                <w:rFonts w:asciiTheme="minorHAnsi" w:hAnsiTheme="minorHAnsi" w:cstheme="minorHAnsi"/>
                <w:sz w:val="22"/>
                <w:szCs w:val="22"/>
              </w:rPr>
            </w:pPr>
            <w:hyperlink r:id="rId75" w:history="1">
              <w:r w:rsidR="00B05626" w:rsidRPr="009064D8">
                <w:rPr>
                  <w:rStyle w:val="Hyperlink"/>
                  <w:rFonts w:asciiTheme="minorHAnsi" w:hAnsiTheme="minorHAnsi" w:cstheme="minorHAnsi"/>
                  <w:sz w:val="22"/>
                  <w:szCs w:val="22"/>
                </w:rPr>
                <w:t>C23/57</w:t>
              </w:r>
            </w:hyperlink>
          </w:p>
        </w:tc>
        <w:tc>
          <w:tcPr>
            <w:tcW w:w="1559" w:type="dxa"/>
            <w:noWrap/>
            <w:tcMar>
              <w:left w:w="57" w:type="dxa"/>
              <w:right w:w="57" w:type="dxa"/>
            </w:tcMar>
          </w:tcPr>
          <w:p w14:paraId="066234A1" w14:textId="77777777" w:rsidR="00B05626" w:rsidRPr="001B29AA" w:rsidRDefault="00B05626" w:rsidP="00B05626">
            <w:pPr>
              <w:snapToGrid w:val="0"/>
              <w:spacing w:before="80" w:after="80"/>
              <w:jc w:val="center"/>
              <w:rPr>
                <w:rFonts w:asciiTheme="minorHAnsi" w:hAnsiTheme="minorHAnsi" w:cstheme="minorHAnsi"/>
                <w:sz w:val="22"/>
                <w:szCs w:val="22"/>
              </w:rPr>
            </w:pPr>
            <w:r w:rsidRPr="001B29AA">
              <w:rPr>
                <w:rFonts w:asciiTheme="minorHAnsi" w:hAnsiTheme="minorHAnsi" w:cstheme="minorHAnsi"/>
                <w:color w:val="000000"/>
                <w:sz w:val="22"/>
                <w:szCs w:val="22"/>
                <w:lang w:val="en-US" w:eastAsia="zh-CN"/>
              </w:rPr>
              <w:t>SG</w:t>
            </w:r>
          </w:p>
        </w:tc>
        <w:tc>
          <w:tcPr>
            <w:tcW w:w="5387" w:type="dxa"/>
            <w:tcBorders>
              <w:top w:val="single" w:sz="4" w:space="0" w:color="auto"/>
              <w:left w:val="nil"/>
              <w:bottom w:val="single" w:sz="4" w:space="0" w:color="auto"/>
              <w:right w:val="single" w:sz="4" w:space="0" w:color="auto"/>
            </w:tcBorders>
            <w:shd w:val="clear" w:color="auto" w:fill="auto"/>
            <w:noWrap/>
          </w:tcPr>
          <w:p w14:paraId="0089B532" w14:textId="46F3E0B8" w:rsidR="00B05626" w:rsidRPr="001B29AA" w:rsidRDefault="00B05626" w:rsidP="00B05626">
            <w:pPr>
              <w:snapToGrid w:val="0"/>
              <w:spacing w:before="80" w:after="80"/>
              <w:rPr>
                <w:rFonts w:asciiTheme="minorHAnsi" w:hAnsiTheme="minorHAnsi" w:cstheme="minorHAnsi"/>
                <w:color w:val="000000"/>
                <w:sz w:val="22"/>
                <w:szCs w:val="22"/>
              </w:rPr>
            </w:pPr>
            <w:r w:rsidRPr="001F36F5">
              <w:rPr>
                <w:rFonts w:asciiTheme="minorHAnsi" w:hAnsiTheme="minorHAnsi" w:cstheme="minorHAnsi"/>
                <w:color w:val="000000"/>
              </w:rPr>
              <w:t>JIU reports on United Nations system-wide issues for 2021-2022 and recommendations to executive heads and legislative bodies</w:t>
            </w:r>
          </w:p>
        </w:tc>
        <w:tc>
          <w:tcPr>
            <w:tcW w:w="1275" w:type="dxa"/>
            <w:tcBorders>
              <w:top w:val="single" w:sz="4" w:space="0" w:color="auto"/>
              <w:left w:val="single" w:sz="4" w:space="0" w:color="auto"/>
              <w:bottom w:val="single" w:sz="4" w:space="0" w:color="auto"/>
              <w:right w:val="single" w:sz="4" w:space="0" w:color="auto"/>
            </w:tcBorders>
            <w:noWrap/>
          </w:tcPr>
          <w:p w14:paraId="3DF8F530" w14:textId="7DD9121F" w:rsidR="00B05626" w:rsidRPr="001B29AA" w:rsidRDefault="00B05626" w:rsidP="00B05626">
            <w:pPr>
              <w:snapToGrid w:val="0"/>
              <w:spacing w:before="80" w:after="80"/>
              <w:jc w:val="center"/>
              <w:rPr>
                <w:rFonts w:asciiTheme="minorHAnsi" w:hAnsiTheme="minorHAnsi" w:cstheme="minorHAnsi"/>
                <w:sz w:val="22"/>
                <w:szCs w:val="22"/>
              </w:rPr>
            </w:pPr>
            <w:r>
              <w:rPr>
                <w:rFonts w:asciiTheme="minorHAnsi" w:hAnsiTheme="minorHAnsi" w:cstheme="minorHAnsi"/>
                <w:color w:val="000000"/>
                <w:sz w:val="22"/>
                <w:szCs w:val="22"/>
                <w:lang w:val="en-US" w:eastAsia="zh-CN"/>
              </w:rPr>
              <w:t>SC-ADM</w:t>
            </w:r>
          </w:p>
        </w:tc>
      </w:tr>
      <w:tr w:rsidR="00B05626" w:rsidRPr="001B29AA" w14:paraId="0C5E36F9" w14:textId="77777777" w:rsidTr="00175240">
        <w:tc>
          <w:tcPr>
            <w:tcW w:w="1134" w:type="dxa"/>
            <w:shd w:val="clear" w:color="auto" w:fill="auto"/>
            <w:noWrap/>
          </w:tcPr>
          <w:p w14:paraId="2B243F63" w14:textId="489B8254" w:rsidR="00B05626" w:rsidRPr="009064D8" w:rsidRDefault="004A4150" w:rsidP="00B05626">
            <w:pPr>
              <w:snapToGrid w:val="0"/>
              <w:spacing w:before="80" w:after="80"/>
              <w:jc w:val="center"/>
              <w:rPr>
                <w:rStyle w:val="Hyperlink"/>
                <w:rFonts w:asciiTheme="minorHAnsi" w:hAnsiTheme="minorHAnsi" w:cstheme="minorHAnsi"/>
                <w:sz w:val="22"/>
                <w:szCs w:val="22"/>
              </w:rPr>
            </w:pPr>
            <w:hyperlink r:id="rId76" w:history="1">
              <w:r w:rsidR="00B05626" w:rsidRPr="009064D8">
                <w:rPr>
                  <w:rStyle w:val="Hyperlink"/>
                  <w:rFonts w:asciiTheme="minorHAnsi" w:hAnsiTheme="minorHAnsi" w:cstheme="minorHAnsi"/>
                  <w:sz w:val="22"/>
                  <w:szCs w:val="22"/>
                </w:rPr>
                <w:t>C23/58</w:t>
              </w:r>
            </w:hyperlink>
          </w:p>
        </w:tc>
        <w:tc>
          <w:tcPr>
            <w:tcW w:w="1559" w:type="dxa"/>
            <w:noWrap/>
            <w:tcMar>
              <w:left w:w="57" w:type="dxa"/>
              <w:right w:w="57" w:type="dxa"/>
            </w:tcMar>
          </w:tcPr>
          <w:p w14:paraId="28A08BEA" w14:textId="4017618C" w:rsidR="00B05626" w:rsidRPr="001B29AA" w:rsidRDefault="00B05626" w:rsidP="00B05626">
            <w:pPr>
              <w:snapToGrid w:val="0"/>
              <w:spacing w:before="80" w:after="80"/>
              <w:jc w:val="center"/>
              <w:rPr>
                <w:rFonts w:asciiTheme="minorHAnsi" w:hAnsiTheme="minorHAnsi" w:cstheme="minorHAnsi"/>
                <w:sz w:val="22"/>
                <w:szCs w:val="22"/>
              </w:rPr>
            </w:pPr>
            <w:r>
              <w:rPr>
                <w:rFonts w:asciiTheme="minorHAnsi" w:hAnsiTheme="minorHAnsi" w:cstheme="minorHAnsi"/>
                <w:color w:val="000000"/>
                <w:sz w:val="22"/>
                <w:szCs w:val="22"/>
                <w:lang w:val="en-US" w:eastAsia="zh-CN"/>
              </w:rPr>
              <w:t>SG</w:t>
            </w:r>
          </w:p>
        </w:tc>
        <w:tc>
          <w:tcPr>
            <w:tcW w:w="5387" w:type="dxa"/>
            <w:tcBorders>
              <w:top w:val="single" w:sz="4" w:space="0" w:color="auto"/>
              <w:left w:val="nil"/>
              <w:bottom w:val="single" w:sz="4" w:space="0" w:color="auto"/>
              <w:right w:val="single" w:sz="4" w:space="0" w:color="auto"/>
            </w:tcBorders>
            <w:shd w:val="clear" w:color="auto" w:fill="auto"/>
            <w:noWrap/>
          </w:tcPr>
          <w:p w14:paraId="32244668" w14:textId="58F8BB6B" w:rsidR="00B05626" w:rsidRPr="001B29AA" w:rsidRDefault="00B05626" w:rsidP="00B05626">
            <w:pPr>
              <w:snapToGrid w:val="0"/>
              <w:spacing w:before="80" w:after="80"/>
              <w:rPr>
                <w:rFonts w:asciiTheme="minorHAnsi" w:hAnsiTheme="minorHAnsi" w:cstheme="minorHAnsi"/>
                <w:color w:val="000000"/>
                <w:sz w:val="22"/>
                <w:szCs w:val="22"/>
              </w:rPr>
            </w:pPr>
            <w:r w:rsidRPr="001F36F5">
              <w:rPr>
                <w:rFonts w:asciiTheme="minorHAnsi" w:hAnsiTheme="minorHAnsi" w:cstheme="minorHAnsi"/>
                <w:color w:val="000000"/>
              </w:rPr>
              <w:t>ITU's role in the implementation of the space 2030 agenda: space as a driver of sustainable development, and its follow-up and review process</w:t>
            </w:r>
          </w:p>
        </w:tc>
        <w:tc>
          <w:tcPr>
            <w:tcW w:w="1275" w:type="dxa"/>
            <w:tcBorders>
              <w:top w:val="single" w:sz="4" w:space="0" w:color="auto"/>
              <w:left w:val="single" w:sz="4" w:space="0" w:color="auto"/>
              <w:bottom w:val="single" w:sz="4" w:space="0" w:color="auto"/>
              <w:right w:val="single" w:sz="4" w:space="0" w:color="auto"/>
            </w:tcBorders>
            <w:noWrap/>
          </w:tcPr>
          <w:p w14:paraId="34ADD8AD" w14:textId="0DAAC665" w:rsidR="00B05626" w:rsidRPr="001B29AA" w:rsidRDefault="00B05626" w:rsidP="00B05626">
            <w:pPr>
              <w:snapToGrid w:val="0"/>
              <w:spacing w:before="80" w:after="80"/>
              <w:jc w:val="center"/>
              <w:rPr>
                <w:rFonts w:asciiTheme="minorHAnsi" w:hAnsiTheme="minorHAnsi" w:cstheme="minorHAnsi"/>
                <w:sz w:val="22"/>
                <w:szCs w:val="22"/>
              </w:rPr>
            </w:pPr>
            <w:r>
              <w:rPr>
                <w:rFonts w:asciiTheme="minorHAnsi" w:hAnsiTheme="minorHAnsi" w:cstheme="minorHAnsi"/>
                <w:sz w:val="22"/>
                <w:szCs w:val="22"/>
                <w:lang w:val="en-US"/>
              </w:rPr>
              <w:t>PL</w:t>
            </w:r>
          </w:p>
        </w:tc>
      </w:tr>
      <w:tr w:rsidR="00B05626" w:rsidRPr="001B29AA" w14:paraId="31233273" w14:textId="77777777" w:rsidTr="00175240">
        <w:tc>
          <w:tcPr>
            <w:tcW w:w="1134" w:type="dxa"/>
            <w:shd w:val="clear" w:color="auto" w:fill="auto"/>
            <w:noWrap/>
          </w:tcPr>
          <w:p w14:paraId="156FA4EF" w14:textId="067EB417" w:rsidR="00B05626" w:rsidRPr="009064D8" w:rsidRDefault="004A4150" w:rsidP="00B05626">
            <w:pPr>
              <w:snapToGrid w:val="0"/>
              <w:spacing w:before="80" w:after="80"/>
              <w:jc w:val="center"/>
              <w:rPr>
                <w:rStyle w:val="Hyperlink"/>
                <w:rFonts w:asciiTheme="minorHAnsi" w:hAnsiTheme="minorHAnsi" w:cstheme="minorHAnsi"/>
                <w:sz w:val="22"/>
                <w:szCs w:val="22"/>
              </w:rPr>
            </w:pPr>
            <w:hyperlink r:id="rId77" w:history="1">
              <w:r w:rsidR="00B05626" w:rsidRPr="009064D8">
                <w:rPr>
                  <w:rStyle w:val="Hyperlink"/>
                  <w:rFonts w:asciiTheme="minorHAnsi" w:hAnsiTheme="minorHAnsi" w:cstheme="minorHAnsi"/>
                  <w:sz w:val="22"/>
                  <w:szCs w:val="22"/>
                </w:rPr>
                <w:t>C23/59</w:t>
              </w:r>
            </w:hyperlink>
          </w:p>
        </w:tc>
        <w:tc>
          <w:tcPr>
            <w:tcW w:w="1559" w:type="dxa"/>
            <w:noWrap/>
            <w:tcMar>
              <w:left w:w="57" w:type="dxa"/>
              <w:right w:w="57" w:type="dxa"/>
            </w:tcMar>
          </w:tcPr>
          <w:p w14:paraId="77171A52" w14:textId="77777777" w:rsidR="00B05626" w:rsidRPr="001B29AA" w:rsidRDefault="00B05626" w:rsidP="00B05626">
            <w:pPr>
              <w:snapToGrid w:val="0"/>
              <w:spacing w:before="80" w:after="80"/>
              <w:jc w:val="center"/>
              <w:rPr>
                <w:rFonts w:asciiTheme="minorHAnsi" w:hAnsiTheme="minorHAnsi" w:cstheme="minorHAnsi"/>
                <w:sz w:val="22"/>
                <w:szCs w:val="22"/>
              </w:rPr>
            </w:pPr>
            <w:r w:rsidRPr="001B29AA">
              <w:rPr>
                <w:rFonts w:asciiTheme="minorHAnsi" w:hAnsiTheme="minorHAnsi" w:cstheme="minorHAnsi"/>
                <w:color w:val="000000"/>
                <w:sz w:val="22"/>
                <w:szCs w:val="22"/>
                <w:lang w:val="en-US" w:eastAsia="zh-CN"/>
              </w:rPr>
              <w:t>SG</w:t>
            </w:r>
          </w:p>
        </w:tc>
        <w:tc>
          <w:tcPr>
            <w:tcW w:w="5387" w:type="dxa"/>
            <w:tcBorders>
              <w:top w:val="single" w:sz="4" w:space="0" w:color="auto"/>
              <w:left w:val="nil"/>
              <w:bottom w:val="single" w:sz="4" w:space="0" w:color="auto"/>
              <w:right w:val="single" w:sz="4" w:space="0" w:color="auto"/>
            </w:tcBorders>
            <w:shd w:val="clear" w:color="auto" w:fill="auto"/>
            <w:noWrap/>
          </w:tcPr>
          <w:p w14:paraId="4C59B027" w14:textId="44D61363" w:rsidR="00B05626" w:rsidRPr="001B29AA" w:rsidRDefault="00B05626" w:rsidP="00B05626">
            <w:pPr>
              <w:snapToGrid w:val="0"/>
              <w:spacing w:before="80" w:after="80"/>
              <w:rPr>
                <w:rFonts w:asciiTheme="minorHAnsi" w:hAnsiTheme="minorHAnsi" w:cstheme="minorHAnsi"/>
                <w:color w:val="000000"/>
                <w:sz w:val="22"/>
                <w:szCs w:val="22"/>
              </w:rPr>
            </w:pPr>
            <w:r w:rsidRPr="001F36F5">
              <w:rPr>
                <w:rFonts w:asciiTheme="minorHAnsi" w:hAnsiTheme="minorHAnsi" w:cstheme="minorHAnsi"/>
                <w:color w:val="000000"/>
              </w:rPr>
              <w:t>Update on the implementation of the ITU Council Resolution 1408 on assistance and support to Ukraine for rebuilding their telecommunication sector</w:t>
            </w:r>
          </w:p>
        </w:tc>
        <w:tc>
          <w:tcPr>
            <w:tcW w:w="1275" w:type="dxa"/>
            <w:tcBorders>
              <w:top w:val="single" w:sz="4" w:space="0" w:color="auto"/>
              <w:left w:val="single" w:sz="4" w:space="0" w:color="auto"/>
              <w:bottom w:val="single" w:sz="4" w:space="0" w:color="auto"/>
              <w:right w:val="single" w:sz="4" w:space="0" w:color="auto"/>
            </w:tcBorders>
            <w:noWrap/>
          </w:tcPr>
          <w:p w14:paraId="27C7A575" w14:textId="21FD775A" w:rsidR="00B05626" w:rsidRPr="001B29AA" w:rsidRDefault="00B05626" w:rsidP="00B05626">
            <w:pPr>
              <w:snapToGrid w:val="0"/>
              <w:spacing w:before="80" w:after="80"/>
              <w:jc w:val="center"/>
              <w:rPr>
                <w:rFonts w:asciiTheme="minorHAnsi" w:hAnsiTheme="minorHAnsi" w:cstheme="minorHAnsi"/>
                <w:sz w:val="22"/>
                <w:szCs w:val="22"/>
              </w:rPr>
            </w:pPr>
            <w:r>
              <w:rPr>
                <w:rFonts w:asciiTheme="minorHAnsi" w:hAnsiTheme="minorHAnsi" w:cstheme="minorHAnsi"/>
                <w:sz w:val="22"/>
                <w:szCs w:val="22"/>
                <w:lang w:val="en-US"/>
              </w:rPr>
              <w:t>PL</w:t>
            </w:r>
          </w:p>
        </w:tc>
      </w:tr>
      <w:tr w:rsidR="00B05626" w:rsidRPr="001B29AA" w14:paraId="22B8018C" w14:textId="77777777" w:rsidTr="00175240">
        <w:tc>
          <w:tcPr>
            <w:tcW w:w="1134" w:type="dxa"/>
            <w:shd w:val="clear" w:color="auto" w:fill="auto"/>
            <w:noWrap/>
          </w:tcPr>
          <w:p w14:paraId="2E53416B" w14:textId="480C8959" w:rsidR="00B05626" w:rsidRPr="009064D8" w:rsidRDefault="004A4150" w:rsidP="00B05626">
            <w:pPr>
              <w:snapToGrid w:val="0"/>
              <w:spacing w:before="80" w:after="80"/>
              <w:jc w:val="center"/>
              <w:rPr>
                <w:rStyle w:val="Hyperlink"/>
                <w:rFonts w:asciiTheme="minorHAnsi" w:hAnsiTheme="minorHAnsi" w:cstheme="minorHAnsi"/>
                <w:sz w:val="22"/>
                <w:szCs w:val="22"/>
              </w:rPr>
            </w:pPr>
            <w:hyperlink r:id="rId78" w:history="1">
              <w:r w:rsidR="00B05626" w:rsidRPr="009064D8">
                <w:rPr>
                  <w:rStyle w:val="Hyperlink"/>
                  <w:rFonts w:asciiTheme="minorHAnsi" w:hAnsiTheme="minorHAnsi" w:cstheme="minorHAnsi"/>
                  <w:sz w:val="22"/>
                  <w:szCs w:val="22"/>
                </w:rPr>
                <w:t>C23/60</w:t>
              </w:r>
            </w:hyperlink>
          </w:p>
        </w:tc>
        <w:tc>
          <w:tcPr>
            <w:tcW w:w="1559" w:type="dxa"/>
            <w:noWrap/>
            <w:tcMar>
              <w:left w:w="57" w:type="dxa"/>
              <w:right w:w="57" w:type="dxa"/>
            </w:tcMar>
          </w:tcPr>
          <w:p w14:paraId="4B015EF7" w14:textId="6F57D7E7" w:rsidR="00B05626" w:rsidRPr="001B29AA" w:rsidRDefault="00B05626" w:rsidP="00B05626">
            <w:pPr>
              <w:snapToGrid w:val="0"/>
              <w:spacing w:before="80" w:after="80"/>
              <w:jc w:val="center"/>
              <w:rPr>
                <w:rFonts w:asciiTheme="minorHAnsi" w:hAnsiTheme="minorHAnsi" w:cstheme="minorHAnsi"/>
                <w:sz w:val="22"/>
                <w:szCs w:val="22"/>
              </w:rPr>
            </w:pPr>
            <w:r>
              <w:rPr>
                <w:rFonts w:asciiTheme="minorHAnsi" w:hAnsiTheme="minorHAnsi" w:cstheme="minorHAnsi"/>
                <w:color w:val="000000"/>
                <w:sz w:val="22"/>
                <w:szCs w:val="22"/>
                <w:lang w:val="en-US" w:eastAsia="zh-CN"/>
              </w:rPr>
              <w:t>SG</w:t>
            </w:r>
          </w:p>
        </w:tc>
        <w:tc>
          <w:tcPr>
            <w:tcW w:w="5387" w:type="dxa"/>
            <w:tcBorders>
              <w:top w:val="single" w:sz="4" w:space="0" w:color="auto"/>
              <w:left w:val="nil"/>
              <w:bottom w:val="single" w:sz="4" w:space="0" w:color="auto"/>
              <w:right w:val="single" w:sz="4" w:space="0" w:color="auto"/>
            </w:tcBorders>
            <w:shd w:val="clear" w:color="auto" w:fill="auto"/>
            <w:noWrap/>
          </w:tcPr>
          <w:p w14:paraId="0EA5134F" w14:textId="550B319C" w:rsidR="00B05626" w:rsidRPr="001B29AA" w:rsidRDefault="00B05626" w:rsidP="00B05626">
            <w:pPr>
              <w:snapToGrid w:val="0"/>
              <w:spacing w:before="80" w:after="80"/>
              <w:rPr>
                <w:rFonts w:asciiTheme="minorHAnsi" w:hAnsiTheme="minorHAnsi" w:cstheme="minorHAnsi"/>
                <w:color w:val="000000"/>
                <w:sz w:val="22"/>
                <w:szCs w:val="22"/>
              </w:rPr>
            </w:pPr>
            <w:r w:rsidRPr="001F36F5">
              <w:rPr>
                <w:rFonts w:asciiTheme="minorHAnsi" w:hAnsiTheme="minorHAnsi" w:cstheme="minorHAnsi"/>
                <w:color w:val="000000"/>
              </w:rPr>
              <w:t>Draft biennial budget of the Union for 2024-2025</w:t>
            </w:r>
          </w:p>
        </w:tc>
        <w:tc>
          <w:tcPr>
            <w:tcW w:w="1275" w:type="dxa"/>
            <w:tcBorders>
              <w:top w:val="single" w:sz="4" w:space="0" w:color="auto"/>
              <w:left w:val="single" w:sz="4" w:space="0" w:color="auto"/>
              <w:bottom w:val="single" w:sz="4" w:space="0" w:color="auto"/>
              <w:right w:val="single" w:sz="4" w:space="0" w:color="auto"/>
            </w:tcBorders>
            <w:noWrap/>
          </w:tcPr>
          <w:p w14:paraId="6DE26E8D" w14:textId="7334EA64" w:rsidR="00B05626" w:rsidRPr="001B29AA" w:rsidRDefault="00B05626" w:rsidP="00B05626">
            <w:pPr>
              <w:snapToGrid w:val="0"/>
              <w:spacing w:before="80" w:after="80"/>
              <w:jc w:val="center"/>
              <w:rPr>
                <w:rFonts w:asciiTheme="minorHAnsi" w:hAnsiTheme="minorHAnsi" w:cstheme="minorHAnsi"/>
                <w:sz w:val="22"/>
                <w:szCs w:val="22"/>
              </w:rPr>
            </w:pPr>
            <w:r>
              <w:rPr>
                <w:rFonts w:asciiTheme="minorHAnsi" w:hAnsiTheme="minorHAnsi" w:cstheme="minorHAnsi"/>
                <w:color w:val="000000"/>
                <w:sz w:val="22"/>
                <w:szCs w:val="22"/>
                <w:lang w:val="en-US" w:eastAsia="zh-CN"/>
              </w:rPr>
              <w:t>SC-ADM</w:t>
            </w:r>
          </w:p>
        </w:tc>
      </w:tr>
      <w:tr w:rsidR="00B05626" w:rsidRPr="001B29AA" w14:paraId="3E10379B" w14:textId="77777777" w:rsidTr="00175240">
        <w:tc>
          <w:tcPr>
            <w:tcW w:w="1134" w:type="dxa"/>
            <w:shd w:val="clear" w:color="auto" w:fill="auto"/>
            <w:noWrap/>
          </w:tcPr>
          <w:p w14:paraId="0820281C" w14:textId="63682B7D" w:rsidR="00B05626" w:rsidRPr="009064D8" w:rsidRDefault="004A4150" w:rsidP="00B05626">
            <w:pPr>
              <w:snapToGrid w:val="0"/>
              <w:spacing w:before="80" w:after="80"/>
              <w:jc w:val="center"/>
              <w:rPr>
                <w:rStyle w:val="Hyperlink"/>
                <w:rFonts w:asciiTheme="minorHAnsi" w:hAnsiTheme="minorHAnsi" w:cstheme="minorHAnsi"/>
                <w:sz w:val="22"/>
                <w:szCs w:val="22"/>
              </w:rPr>
            </w:pPr>
            <w:hyperlink r:id="rId79" w:history="1">
              <w:r w:rsidR="00B05626" w:rsidRPr="009064D8">
                <w:rPr>
                  <w:rStyle w:val="Hyperlink"/>
                  <w:rFonts w:asciiTheme="minorHAnsi" w:hAnsiTheme="minorHAnsi" w:cstheme="minorHAnsi"/>
                  <w:sz w:val="22"/>
                  <w:szCs w:val="22"/>
                </w:rPr>
                <w:t>C23/61</w:t>
              </w:r>
            </w:hyperlink>
          </w:p>
        </w:tc>
        <w:tc>
          <w:tcPr>
            <w:tcW w:w="1559" w:type="dxa"/>
            <w:noWrap/>
            <w:tcMar>
              <w:left w:w="28" w:type="dxa"/>
              <w:right w:w="28" w:type="dxa"/>
            </w:tcMar>
          </w:tcPr>
          <w:p w14:paraId="54AF8241" w14:textId="77777777" w:rsidR="00B05626" w:rsidRPr="001B29AA" w:rsidRDefault="00B05626" w:rsidP="00B05626">
            <w:pPr>
              <w:snapToGrid w:val="0"/>
              <w:spacing w:before="80" w:after="80"/>
              <w:jc w:val="center"/>
              <w:rPr>
                <w:rFonts w:asciiTheme="minorHAnsi" w:hAnsiTheme="minorHAnsi" w:cstheme="minorHAnsi"/>
                <w:sz w:val="22"/>
                <w:szCs w:val="22"/>
              </w:rPr>
            </w:pPr>
            <w:r w:rsidRPr="001B29AA">
              <w:rPr>
                <w:rFonts w:asciiTheme="minorHAnsi" w:hAnsiTheme="minorHAnsi" w:cstheme="minorHAnsi"/>
                <w:sz w:val="22"/>
                <w:szCs w:val="22"/>
              </w:rPr>
              <w:t>SG</w:t>
            </w:r>
          </w:p>
        </w:tc>
        <w:tc>
          <w:tcPr>
            <w:tcW w:w="5387" w:type="dxa"/>
            <w:tcBorders>
              <w:top w:val="single" w:sz="4" w:space="0" w:color="auto"/>
              <w:left w:val="nil"/>
              <w:bottom w:val="single" w:sz="4" w:space="0" w:color="auto"/>
              <w:right w:val="single" w:sz="4" w:space="0" w:color="auto"/>
            </w:tcBorders>
            <w:shd w:val="clear" w:color="auto" w:fill="auto"/>
            <w:noWrap/>
          </w:tcPr>
          <w:p w14:paraId="6C24C769" w14:textId="731D98C1" w:rsidR="00B05626" w:rsidRPr="001B29AA" w:rsidRDefault="00B05626" w:rsidP="00B05626">
            <w:pPr>
              <w:snapToGrid w:val="0"/>
              <w:spacing w:before="80" w:after="80"/>
              <w:rPr>
                <w:rFonts w:asciiTheme="minorHAnsi" w:hAnsiTheme="minorHAnsi" w:cstheme="minorHAnsi"/>
                <w:color w:val="000000"/>
                <w:sz w:val="22"/>
                <w:szCs w:val="22"/>
              </w:rPr>
            </w:pPr>
            <w:r w:rsidRPr="001F36F5">
              <w:rPr>
                <w:rFonts w:asciiTheme="minorHAnsi" w:hAnsiTheme="minorHAnsi" w:cstheme="minorHAnsi"/>
                <w:color w:val="000000"/>
              </w:rPr>
              <w:t>Report on ITU's role in implementing the outcomes of WSIS and the 2030 agenda for sustainable development, as well as in their follow-up and review processes</w:t>
            </w:r>
          </w:p>
        </w:tc>
        <w:tc>
          <w:tcPr>
            <w:tcW w:w="1275" w:type="dxa"/>
            <w:tcBorders>
              <w:top w:val="single" w:sz="4" w:space="0" w:color="auto"/>
              <w:left w:val="single" w:sz="4" w:space="0" w:color="auto"/>
              <w:bottom w:val="single" w:sz="4" w:space="0" w:color="auto"/>
              <w:right w:val="single" w:sz="4" w:space="0" w:color="auto"/>
            </w:tcBorders>
            <w:noWrap/>
          </w:tcPr>
          <w:p w14:paraId="5A02F224" w14:textId="362702FC" w:rsidR="00B05626" w:rsidRPr="001B29AA" w:rsidRDefault="00B05626" w:rsidP="00B05626">
            <w:pPr>
              <w:snapToGrid w:val="0"/>
              <w:spacing w:before="80" w:after="80"/>
              <w:jc w:val="center"/>
              <w:rPr>
                <w:rFonts w:asciiTheme="minorHAnsi" w:hAnsiTheme="minorHAnsi" w:cstheme="minorHAnsi"/>
                <w:sz w:val="22"/>
                <w:szCs w:val="22"/>
              </w:rPr>
            </w:pPr>
            <w:r>
              <w:rPr>
                <w:rFonts w:asciiTheme="minorHAnsi" w:hAnsiTheme="minorHAnsi" w:cstheme="minorHAnsi"/>
                <w:sz w:val="22"/>
                <w:szCs w:val="22"/>
                <w:lang w:val="en-US"/>
              </w:rPr>
              <w:t>PL</w:t>
            </w:r>
          </w:p>
        </w:tc>
      </w:tr>
      <w:tr w:rsidR="00B05626" w:rsidRPr="001B29AA" w14:paraId="1963A44E" w14:textId="77777777" w:rsidTr="00175240">
        <w:tc>
          <w:tcPr>
            <w:tcW w:w="1134" w:type="dxa"/>
            <w:shd w:val="clear" w:color="auto" w:fill="auto"/>
            <w:noWrap/>
          </w:tcPr>
          <w:p w14:paraId="0F31F7B3" w14:textId="0B07566B" w:rsidR="00B05626" w:rsidRPr="009064D8" w:rsidRDefault="004A4150" w:rsidP="00B05626">
            <w:pPr>
              <w:snapToGrid w:val="0"/>
              <w:spacing w:before="80" w:after="80"/>
              <w:jc w:val="center"/>
              <w:rPr>
                <w:rStyle w:val="Hyperlink"/>
                <w:rFonts w:asciiTheme="minorHAnsi" w:hAnsiTheme="minorHAnsi" w:cstheme="minorHAnsi"/>
                <w:sz w:val="22"/>
                <w:szCs w:val="22"/>
              </w:rPr>
            </w:pPr>
            <w:hyperlink r:id="rId80" w:history="1">
              <w:r w:rsidR="00B05626" w:rsidRPr="009064D8">
                <w:rPr>
                  <w:rStyle w:val="Hyperlink"/>
                  <w:rFonts w:asciiTheme="minorHAnsi" w:hAnsiTheme="minorHAnsi" w:cstheme="minorHAnsi"/>
                  <w:sz w:val="22"/>
                  <w:szCs w:val="22"/>
                </w:rPr>
                <w:t>C23/62</w:t>
              </w:r>
              <w:r w:rsidR="00B05626" w:rsidRPr="009064D8">
                <w:rPr>
                  <w:rStyle w:val="Hyperlink"/>
                  <w:rFonts w:asciiTheme="minorHAnsi" w:hAnsiTheme="minorHAnsi" w:cstheme="minorHAnsi"/>
                  <w:sz w:val="22"/>
                  <w:szCs w:val="22"/>
                </w:rPr>
                <w:br/>
                <w:t>(Rev.1)</w:t>
              </w:r>
            </w:hyperlink>
          </w:p>
        </w:tc>
        <w:tc>
          <w:tcPr>
            <w:tcW w:w="1559" w:type="dxa"/>
            <w:noWrap/>
            <w:tcMar>
              <w:left w:w="57" w:type="dxa"/>
              <w:right w:w="57" w:type="dxa"/>
            </w:tcMar>
          </w:tcPr>
          <w:p w14:paraId="0AF83EF6" w14:textId="77777777" w:rsidR="00B05626" w:rsidRPr="001B29AA" w:rsidRDefault="00B05626" w:rsidP="00B05626">
            <w:pPr>
              <w:snapToGrid w:val="0"/>
              <w:spacing w:before="80" w:after="80"/>
              <w:jc w:val="center"/>
              <w:rPr>
                <w:rFonts w:asciiTheme="minorHAnsi" w:hAnsiTheme="minorHAnsi" w:cstheme="minorHAnsi"/>
                <w:sz w:val="22"/>
                <w:szCs w:val="22"/>
              </w:rPr>
            </w:pPr>
            <w:r w:rsidRPr="001B29AA">
              <w:rPr>
                <w:rFonts w:asciiTheme="minorHAnsi" w:hAnsiTheme="minorHAnsi" w:cstheme="minorHAnsi"/>
                <w:sz w:val="22"/>
                <w:szCs w:val="22"/>
              </w:rPr>
              <w:t>SG</w:t>
            </w:r>
          </w:p>
        </w:tc>
        <w:tc>
          <w:tcPr>
            <w:tcW w:w="5387" w:type="dxa"/>
            <w:tcBorders>
              <w:top w:val="single" w:sz="4" w:space="0" w:color="auto"/>
              <w:left w:val="nil"/>
              <w:bottom w:val="single" w:sz="4" w:space="0" w:color="auto"/>
              <w:right w:val="single" w:sz="4" w:space="0" w:color="auto"/>
            </w:tcBorders>
            <w:shd w:val="clear" w:color="auto" w:fill="auto"/>
            <w:noWrap/>
          </w:tcPr>
          <w:p w14:paraId="709407EE" w14:textId="54DE9409" w:rsidR="00B05626" w:rsidRPr="001B29AA" w:rsidRDefault="00B05626" w:rsidP="00B05626">
            <w:pPr>
              <w:snapToGrid w:val="0"/>
              <w:spacing w:before="80" w:after="80"/>
              <w:rPr>
                <w:rFonts w:asciiTheme="minorHAnsi" w:hAnsiTheme="minorHAnsi" w:cstheme="minorHAnsi"/>
                <w:color w:val="000000"/>
                <w:sz w:val="22"/>
                <w:szCs w:val="22"/>
              </w:rPr>
            </w:pPr>
            <w:r w:rsidRPr="001F36F5">
              <w:rPr>
                <w:rFonts w:asciiTheme="minorHAnsi" w:hAnsiTheme="minorHAnsi" w:cstheme="minorHAnsi"/>
                <w:color w:val="000000"/>
              </w:rPr>
              <w:t>Towards a new "One ITU" resource mobilization strategy</w:t>
            </w:r>
          </w:p>
        </w:tc>
        <w:tc>
          <w:tcPr>
            <w:tcW w:w="1275" w:type="dxa"/>
            <w:tcBorders>
              <w:top w:val="single" w:sz="4" w:space="0" w:color="auto"/>
              <w:left w:val="single" w:sz="4" w:space="0" w:color="auto"/>
              <w:bottom w:val="single" w:sz="4" w:space="0" w:color="auto"/>
              <w:right w:val="single" w:sz="4" w:space="0" w:color="auto"/>
            </w:tcBorders>
            <w:noWrap/>
          </w:tcPr>
          <w:p w14:paraId="7A0127E0" w14:textId="4B130EBD" w:rsidR="00B05626" w:rsidRPr="001B29AA" w:rsidRDefault="00B05626" w:rsidP="00B05626">
            <w:pPr>
              <w:snapToGrid w:val="0"/>
              <w:spacing w:before="80" w:after="80"/>
              <w:jc w:val="center"/>
              <w:rPr>
                <w:rFonts w:asciiTheme="minorHAnsi" w:hAnsiTheme="minorHAnsi" w:cstheme="minorHAnsi"/>
                <w:sz w:val="22"/>
                <w:szCs w:val="22"/>
              </w:rPr>
            </w:pPr>
            <w:r>
              <w:rPr>
                <w:rFonts w:asciiTheme="minorHAnsi" w:hAnsiTheme="minorHAnsi" w:cstheme="minorHAnsi"/>
                <w:color w:val="000000"/>
                <w:sz w:val="22"/>
                <w:szCs w:val="22"/>
                <w:lang w:val="en-US" w:eastAsia="zh-CN"/>
              </w:rPr>
              <w:t>SC-ADM</w:t>
            </w:r>
          </w:p>
        </w:tc>
      </w:tr>
      <w:tr w:rsidR="00B05626" w:rsidRPr="001B29AA" w14:paraId="42FD4393" w14:textId="77777777" w:rsidTr="00175240">
        <w:tc>
          <w:tcPr>
            <w:tcW w:w="1134" w:type="dxa"/>
            <w:shd w:val="clear" w:color="auto" w:fill="auto"/>
            <w:noWrap/>
          </w:tcPr>
          <w:p w14:paraId="1EA2F56B" w14:textId="27B13B31" w:rsidR="00B05626" w:rsidRPr="009064D8" w:rsidRDefault="004A4150" w:rsidP="00B05626">
            <w:pPr>
              <w:snapToGrid w:val="0"/>
              <w:spacing w:before="80" w:after="80"/>
              <w:jc w:val="center"/>
              <w:rPr>
                <w:rStyle w:val="Hyperlink"/>
                <w:rFonts w:asciiTheme="minorHAnsi" w:hAnsiTheme="minorHAnsi" w:cstheme="minorHAnsi"/>
                <w:sz w:val="22"/>
                <w:szCs w:val="22"/>
              </w:rPr>
            </w:pPr>
            <w:hyperlink r:id="rId81" w:history="1">
              <w:r w:rsidR="00B05626" w:rsidRPr="009064D8">
                <w:rPr>
                  <w:rStyle w:val="Hyperlink"/>
                  <w:rFonts w:asciiTheme="minorHAnsi" w:hAnsiTheme="minorHAnsi" w:cstheme="minorHAnsi"/>
                  <w:sz w:val="22"/>
                  <w:szCs w:val="22"/>
                </w:rPr>
                <w:t>C23/63</w:t>
              </w:r>
            </w:hyperlink>
          </w:p>
        </w:tc>
        <w:tc>
          <w:tcPr>
            <w:tcW w:w="1559" w:type="dxa"/>
            <w:noWrap/>
            <w:tcMar>
              <w:left w:w="57" w:type="dxa"/>
              <w:right w:w="57" w:type="dxa"/>
            </w:tcMar>
          </w:tcPr>
          <w:p w14:paraId="6CADBC5F" w14:textId="77777777" w:rsidR="00B05626" w:rsidRPr="001B29AA" w:rsidRDefault="00B05626" w:rsidP="00B05626">
            <w:pPr>
              <w:snapToGrid w:val="0"/>
              <w:spacing w:before="80" w:after="80"/>
              <w:jc w:val="center"/>
              <w:rPr>
                <w:rFonts w:asciiTheme="minorHAnsi" w:hAnsiTheme="minorHAnsi" w:cstheme="minorHAnsi"/>
                <w:sz w:val="22"/>
                <w:szCs w:val="22"/>
              </w:rPr>
            </w:pPr>
            <w:r w:rsidRPr="001B29AA">
              <w:rPr>
                <w:rFonts w:asciiTheme="minorHAnsi" w:hAnsiTheme="minorHAnsi" w:cstheme="minorHAnsi"/>
                <w:sz w:val="22"/>
                <w:szCs w:val="22"/>
              </w:rPr>
              <w:t>SG</w:t>
            </w:r>
          </w:p>
        </w:tc>
        <w:tc>
          <w:tcPr>
            <w:tcW w:w="5387" w:type="dxa"/>
            <w:tcBorders>
              <w:top w:val="single" w:sz="4" w:space="0" w:color="auto"/>
              <w:left w:val="nil"/>
              <w:bottom w:val="single" w:sz="4" w:space="0" w:color="auto"/>
              <w:right w:val="single" w:sz="4" w:space="0" w:color="auto"/>
            </w:tcBorders>
            <w:shd w:val="clear" w:color="auto" w:fill="auto"/>
            <w:noWrap/>
          </w:tcPr>
          <w:p w14:paraId="602072AF" w14:textId="6DEE520A" w:rsidR="00B05626" w:rsidRPr="001B29AA" w:rsidRDefault="00B05626" w:rsidP="00B05626">
            <w:pPr>
              <w:snapToGrid w:val="0"/>
              <w:spacing w:before="80" w:after="80"/>
              <w:rPr>
                <w:rFonts w:asciiTheme="minorHAnsi" w:hAnsiTheme="minorHAnsi" w:cstheme="minorHAnsi"/>
                <w:color w:val="000000"/>
                <w:sz w:val="22"/>
                <w:szCs w:val="22"/>
              </w:rPr>
            </w:pPr>
            <w:r w:rsidRPr="001F36F5">
              <w:rPr>
                <w:rFonts w:asciiTheme="minorHAnsi" w:hAnsiTheme="minorHAnsi" w:cstheme="minorHAnsi"/>
                <w:color w:val="000000"/>
              </w:rPr>
              <w:t>Youth engagement and initiatives at ITU</w:t>
            </w:r>
          </w:p>
        </w:tc>
        <w:tc>
          <w:tcPr>
            <w:tcW w:w="1275" w:type="dxa"/>
            <w:tcBorders>
              <w:top w:val="single" w:sz="4" w:space="0" w:color="auto"/>
              <w:left w:val="single" w:sz="4" w:space="0" w:color="auto"/>
              <w:bottom w:val="single" w:sz="4" w:space="0" w:color="auto"/>
              <w:right w:val="single" w:sz="4" w:space="0" w:color="auto"/>
            </w:tcBorders>
            <w:noWrap/>
          </w:tcPr>
          <w:p w14:paraId="57DC8C3F" w14:textId="16903EB5" w:rsidR="00B05626" w:rsidRPr="001B29AA" w:rsidRDefault="00F63643" w:rsidP="00B05626">
            <w:pPr>
              <w:snapToGrid w:val="0"/>
              <w:spacing w:before="80" w:after="80"/>
              <w:jc w:val="center"/>
              <w:rPr>
                <w:rFonts w:asciiTheme="minorHAnsi" w:hAnsiTheme="minorHAnsi" w:cstheme="minorHAnsi"/>
                <w:sz w:val="22"/>
                <w:szCs w:val="22"/>
              </w:rPr>
            </w:pPr>
            <w:r>
              <w:rPr>
                <w:rFonts w:asciiTheme="minorHAnsi" w:hAnsiTheme="minorHAnsi" w:cstheme="minorHAnsi"/>
                <w:color w:val="000000"/>
                <w:sz w:val="22"/>
                <w:szCs w:val="22"/>
                <w:lang w:val="en-US" w:eastAsia="zh-CN"/>
              </w:rPr>
              <w:t>PL</w:t>
            </w:r>
          </w:p>
        </w:tc>
      </w:tr>
      <w:tr w:rsidR="00B05626" w:rsidRPr="001B29AA" w14:paraId="3860062E" w14:textId="77777777" w:rsidTr="00175240">
        <w:tc>
          <w:tcPr>
            <w:tcW w:w="1134" w:type="dxa"/>
            <w:shd w:val="clear" w:color="auto" w:fill="auto"/>
            <w:noWrap/>
          </w:tcPr>
          <w:p w14:paraId="09162D75" w14:textId="782FA87B" w:rsidR="00B05626" w:rsidRPr="009064D8" w:rsidRDefault="004A4150" w:rsidP="00B05626">
            <w:pPr>
              <w:snapToGrid w:val="0"/>
              <w:spacing w:before="80" w:after="80"/>
              <w:jc w:val="center"/>
              <w:rPr>
                <w:rStyle w:val="Hyperlink"/>
                <w:rFonts w:asciiTheme="minorHAnsi" w:hAnsiTheme="minorHAnsi" w:cstheme="minorHAnsi"/>
                <w:sz w:val="22"/>
                <w:szCs w:val="22"/>
              </w:rPr>
            </w:pPr>
            <w:hyperlink r:id="rId82" w:history="1">
              <w:r w:rsidR="00B05626" w:rsidRPr="009064D8">
                <w:rPr>
                  <w:rStyle w:val="Hyperlink"/>
                  <w:rFonts w:asciiTheme="minorHAnsi" w:hAnsiTheme="minorHAnsi" w:cstheme="minorHAnsi"/>
                  <w:sz w:val="22"/>
                  <w:szCs w:val="22"/>
                </w:rPr>
                <w:t>C23/64</w:t>
              </w:r>
            </w:hyperlink>
          </w:p>
        </w:tc>
        <w:tc>
          <w:tcPr>
            <w:tcW w:w="1559" w:type="dxa"/>
            <w:noWrap/>
            <w:tcMar>
              <w:left w:w="57" w:type="dxa"/>
              <w:right w:w="57" w:type="dxa"/>
            </w:tcMar>
          </w:tcPr>
          <w:p w14:paraId="32DA86D2" w14:textId="2E68B6F7" w:rsidR="00B05626" w:rsidRPr="002550BB" w:rsidRDefault="00B05626" w:rsidP="00B05626">
            <w:pPr>
              <w:snapToGrid w:val="0"/>
              <w:spacing w:before="80" w:after="80"/>
              <w:jc w:val="center"/>
              <w:rPr>
                <w:rFonts w:asciiTheme="minorHAnsi" w:hAnsiTheme="minorHAnsi" w:cstheme="minorHAnsi"/>
                <w:sz w:val="22"/>
                <w:szCs w:val="22"/>
                <w:highlight w:val="yellow"/>
              </w:rPr>
            </w:pPr>
            <w:r w:rsidRPr="000F29C8">
              <w:rPr>
                <w:rFonts w:asciiTheme="minorHAnsi" w:hAnsiTheme="minorHAnsi" w:cstheme="minorHAnsi"/>
                <w:sz w:val="22"/>
                <w:szCs w:val="22"/>
              </w:rPr>
              <w:t>PNR</w:t>
            </w:r>
          </w:p>
        </w:tc>
        <w:tc>
          <w:tcPr>
            <w:tcW w:w="5387" w:type="dxa"/>
            <w:tcBorders>
              <w:top w:val="single" w:sz="4" w:space="0" w:color="auto"/>
              <w:left w:val="nil"/>
              <w:bottom w:val="single" w:sz="4" w:space="0" w:color="auto"/>
              <w:right w:val="single" w:sz="4" w:space="0" w:color="auto"/>
            </w:tcBorders>
            <w:shd w:val="clear" w:color="auto" w:fill="auto"/>
            <w:noWrap/>
          </w:tcPr>
          <w:p w14:paraId="0472EB4D" w14:textId="3FFDA8F6" w:rsidR="00B05626" w:rsidRPr="002550BB" w:rsidRDefault="0089423F" w:rsidP="00B05626">
            <w:pPr>
              <w:snapToGrid w:val="0"/>
              <w:spacing w:before="80" w:after="80"/>
              <w:rPr>
                <w:rFonts w:asciiTheme="minorHAnsi" w:hAnsiTheme="minorHAnsi" w:cstheme="minorHAnsi"/>
                <w:color w:val="000000"/>
                <w:sz w:val="22"/>
                <w:szCs w:val="22"/>
                <w:highlight w:val="yellow"/>
              </w:rPr>
            </w:pPr>
            <w:r w:rsidRPr="0089423F">
              <w:rPr>
                <w:rFonts w:asciiTheme="minorHAnsi" w:hAnsiTheme="minorHAnsi" w:cstheme="minorHAnsi"/>
                <w:color w:val="000000"/>
                <w:sz w:val="22"/>
                <w:szCs w:val="22"/>
              </w:rPr>
              <w:t>Contribution of the Republic of Panama - Transfer of the area office from Tegucigalpa to Panama City</w:t>
            </w:r>
          </w:p>
        </w:tc>
        <w:tc>
          <w:tcPr>
            <w:tcW w:w="1275" w:type="dxa"/>
            <w:tcBorders>
              <w:top w:val="single" w:sz="4" w:space="0" w:color="auto"/>
              <w:left w:val="single" w:sz="4" w:space="0" w:color="auto"/>
              <w:bottom w:val="single" w:sz="4" w:space="0" w:color="auto"/>
              <w:right w:val="single" w:sz="4" w:space="0" w:color="auto"/>
            </w:tcBorders>
            <w:noWrap/>
          </w:tcPr>
          <w:p w14:paraId="47B9A79D" w14:textId="272F9AB2" w:rsidR="00B05626" w:rsidRPr="002550BB" w:rsidRDefault="00B05626" w:rsidP="00B05626">
            <w:pPr>
              <w:snapToGrid w:val="0"/>
              <w:spacing w:before="80" w:after="80"/>
              <w:jc w:val="center"/>
              <w:rPr>
                <w:rFonts w:asciiTheme="minorHAnsi" w:hAnsiTheme="minorHAnsi" w:cstheme="minorHAnsi"/>
                <w:sz w:val="22"/>
                <w:szCs w:val="22"/>
                <w:highlight w:val="yellow"/>
              </w:rPr>
            </w:pPr>
            <w:r>
              <w:rPr>
                <w:rFonts w:asciiTheme="minorHAnsi" w:hAnsiTheme="minorHAnsi" w:cstheme="minorHAnsi"/>
                <w:sz w:val="22"/>
                <w:szCs w:val="22"/>
                <w:lang w:val="en-US"/>
              </w:rPr>
              <w:t>PL</w:t>
            </w:r>
          </w:p>
        </w:tc>
      </w:tr>
      <w:tr w:rsidR="00B05626" w:rsidRPr="001B29AA" w14:paraId="0AE3A1F5" w14:textId="77777777" w:rsidTr="00175240">
        <w:tc>
          <w:tcPr>
            <w:tcW w:w="1134" w:type="dxa"/>
            <w:shd w:val="clear" w:color="auto" w:fill="auto"/>
            <w:noWrap/>
          </w:tcPr>
          <w:p w14:paraId="56D9EBE0" w14:textId="0280A9BD" w:rsidR="00B05626" w:rsidRPr="009064D8" w:rsidRDefault="004A4150" w:rsidP="00B05626">
            <w:pPr>
              <w:snapToGrid w:val="0"/>
              <w:spacing w:before="80" w:after="80"/>
              <w:jc w:val="center"/>
              <w:rPr>
                <w:rStyle w:val="Hyperlink"/>
                <w:rFonts w:asciiTheme="minorHAnsi" w:hAnsiTheme="minorHAnsi" w:cstheme="minorHAnsi"/>
                <w:sz w:val="22"/>
                <w:szCs w:val="22"/>
              </w:rPr>
            </w:pPr>
            <w:hyperlink r:id="rId83" w:history="1">
              <w:r w:rsidR="00B05626" w:rsidRPr="009064D8">
                <w:rPr>
                  <w:rStyle w:val="Hyperlink"/>
                  <w:rFonts w:asciiTheme="minorHAnsi" w:hAnsiTheme="minorHAnsi" w:cstheme="minorHAnsi"/>
                  <w:sz w:val="22"/>
                  <w:szCs w:val="22"/>
                </w:rPr>
                <w:t>C23/65</w:t>
              </w:r>
            </w:hyperlink>
          </w:p>
        </w:tc>
        <w:tc>
          <w:tcPr>
            <w:tcW w:w="1559" w:type="dxa"/>
            <w:noWrap/>
            <w:tcMar>
              <w:left w:w="57" w:type="dxa"/>
              <w:right w:w="57" w:type="dxa"/>
            </w:tcMar>
          </w:tcPr>
          <w:p w14:paraId="013AD010" w14:textId="696BE540" w:rsidR="00B05626" w:rsidRPr="009B5EF0" w:rsidRDefault="00B05626" w:rsidP="00B05626">
            <w:pPr>
              <w:snapToGrid w:val="0"/>
              <w:spacing w:before="80" w:after="80"/>
              <w:jc w:val="center"/>
              <w:rPr>
                <w:rFonts w:asciiTheme="minorHAnsi" w:hAnsiTheme="minorHAnsi" w:cstheme="minorHAnsi"/>
                <w:sz w:val="22"/>
                <w:szCs w:val="22"/>
              </w:rPr>
            </w:pPr>
            <w:r w:rsidRPr="009B5EF0">
              <w:rPr>
                <w:rFonts w:asciiTheme="minorHAnsi" w:hAnsiTheme="minorHAnsi" w:cstheme="minorHAnsi"/>
                <w:sz w:val="22"/>
                <w:szCs w:val="22"/>
              </w:rPr>
              <w:t>HND</w:t>
            </w:r>
          </w:p>
        </w:tc>
        <w:tc>
          <w:tcPr>
            <w:tcW w:w="5387" w:type="dxa"/>
            <w:tcBorders>
              <w:top w:val="single" w:sz="4" w:space="0" w:color="auto"/>
              <w:left w:val="nil"/>
              <w:bottom w:val="single" w:sz="4" w:space="0" w:color="auto"/>
              <w:right w:val="single" w:sz="4" w:space="0" w:color="auto"/>
            </w:tcBorders>
            <w:shd w:val="clear" w:color="auto" w:fill="auto"/>
            <w:noWrap/>
          </w:tcPr>
          <w:p w14:paraId="484CA791" w14:textId="2FBA309D" w:rsidR="00B05626" w:rsidRPr="009B5EF0" w:rsidRDefault="0089423F" w:rsidP="00B05626">
            <w:pPr>
              <w:snapToGrid w:val="0"/>
              <w:spacing w:before="80" w:after="80"/>
              <w:rPr>
                <w:rFonts w:asciiTheme="minorHAnsi" w:hAnsiTheme="minorHAnsi" w:cstheme="minorHAnsi"/>
                <w:color w:val="000000"/>
                <w:sz w:val="22"/>
                <w:szCs w:val="22"/>
              </w:rPr>
            </w:pPr>
            <w:r w:rsidRPr="0089423F">
              <w:rPr>
                <w:rFonts w:asciiTheme="minorHAnsi" w:hAnsiTheme="minorHAnsi" w:cstheme="minorHAnsi"/>
                <w:color w:val="000000"/>
                <w:sz w:val="22"/>
                <w:szCs w:val="22"/>
              </w:rPr>
              <w:t>Contribution of the Republic of Honduras - Transfer of area office from Tegucigalpa to Panama City</w:t>
            </w:r>
          </w:p>
        </w:tc>
        <w:tc>
          <w:tcPr>
            <w:tcW w:w="1275" w:type="dxa"/>
            <w:tcBorders>
              <w:top w:val="single" w:sz="4" w:space="0" w:color="auto"/>
              <w:left w:val="single" w:sz="4" w:space="0" w:color="auto"/>
              <w:bottom w:val="single" w:sz="4" w:space="0" w:color="auto"/>
              <w:right w:val="single" w:sz="4" w:space="0" w:color="auto"/>
            </w:tcBorders>
            <w:noWrap/>
          </w:tcPr>
          <w:p w14:paraId="3FC53088" w14:textId="684E708F" w:rsidR="00B05626" w:rsidRPr="002550BB" w:rsidRDefault="00B05626" w:rsidP="00B05626">
            <w:pPr>
              <w:snapToGrid w:val="0"/>
              <w:spacing w:before="80" w:after="80"/>
              <w:jc w:val="center"/>
              <w:rPr>
                <w:rFonts w:asciiTheme="minorHAnsi" w:hAnsiTheme="minorHAnsi" w:cstheme="minorHAnsi"/>
                <w:sz w:val="22"/>
                <w:szCs w:val="22"/>
                <w:highlight w:val="yellow"/>
              </w:rPr>
            </w:pPr>
            <w:r>
              <w:rPr>
                <w:rFonts w:asciiTheme="minorHAnsi" w:hAnsiTheme="minorHAnsi" w:cstheme="minorHAnsi"/>
                <w:sz w:val="22"/>
                <w:szCs w:val="22"/>
                <w:lang w:val="en-US"/>
              </w:rPr>
              <w:t>PL</w:t>
            </w:r>
          </w:p>
        </w:tc>
      </w:tr>
      <w:tr w:rsidR="00B05626" w:rsidRPr="001B29AA" w14:paraId="762D59ED" w14:textId="77777777" w:rsidTr="00175240">
        <w:tc>
          <w:tcPr>
            <w:tcW w:w="1134" w:type="dxa"/>
            <w:shd w:val="clear" w:color="auto" w:fill="auto"/>
            <w:noWrap/>
          </w:tcPr>
          <w:p w14:paraId="59C8F198" w14:textId="1A3C942D" w:rsidR="00B05626" w:rsidRPr="009064D8" w:rsidRDefault="004A4150" w:rsidP="00B05626">
            <w:pPr>
              <w:snapToGrid w:val="0"/>
              <w:spacing w:before="80" w:after="80"/>
              <w:jc w:val="center"/>
              <w:rPr>
                <w:rStyle w:val="Hyperlink"/>
                <w:rFonts w:asciiTheme="minorHAnsi" w:hAnsiTheme="minorHAnsi" w:cstheme="minorHAnsi"/>
                <w:sz w:val="22"/>
                <w:szCs w:val="22"/>
              </w:rPr>
            </w:pPr>
            <w:hyperlink r:id="rId84" w:history="1">
              <w:r w:rsidR="00B05626" w:rsidRPr="009064D8">
                <w:rPr>
                  <w:rStyle w:val="Hyperlink"/>
                  <w:rFonts w:asciiTheme="minorHAnsi" w:hAnsiTheme="minorHAnsi" w:cstheme="minorHAnsi"/>
                  <w:sz w:val="22"/>
                  <w:szCs w:val="22"/>
                </w:rPr>
                <w:t>C23/66</w:t>
              </w:r>
            </w:hyperlink>
          </w:p>
        </w:tc>
        <w:tc>
          <w:tcPr>
            <w:tcW w:w="1559" w:type="dxa"/>
            <w:noWrap/>
            <w:tcMar>
              <w:left w:w="57" w:type="dxa"/>
              <w:right w:w="57" w:type="dxa"/>
            </w:tcMar>
          </w:tcPr>
          <w:p w14:paraId="0CE939E6" w14:textId="302CA1AB" w:rsidR="00B05626" w:rsidRPr="002550BB" w:rsidRDefault="00B05626" w:rsidP="00B05626">
            <w:pPr>
              <w:snapToGrid w:val="0"/>
              <w:spacing w:before="80" w:after="80"/>
              <w:jc w:val="center"/>
              <w:rPr>
                <w:rFonts w:asciiTheme="minorHAnsi" w:hAnsiTheme="minorHAnsi" w:cstheme="minorHAnsi"/>
                <w:sz w:val="22"/>
                <w:szCs w:val="22"/>
                <w:highlight w:val="yellow"/>
              </w:rPr>
            </w:pPr>
            <w:r w:rsidRPr="009B5EF0">
              <w:rPr>
                <w:rFonts w:asciiTheme="minorHAnsi" w:hAnsiTheme="minorHAnsi" w:cstheme="minorHAnsi"/>
                <w:sz w:val="22"/>
                <w:szCs w:val="22"/>
              </w:rPr>
              <w:t>AUS, CAN, USA</w:t>
            </w:r>
          </w:p>
        </w:tc>
        <w:tc>
          <w:tcPr>
            <w:tcW w:w="5387" w:type="dxa"/>
            <w:tcBorders>
              <w:top w:val="nil"/>
              <w:left w:val="nil"/>
              <w:bottom w:val="single" w:sz="8" w:space="0" w:color="auto"/>
              <w:right w:val="single" w:sz="8" w:space="0" w:color="auto"/>
            </w:tcBorders>
            <w:shd w:val="clear" w:color="auto" w:fill="auto"/>
            <w:noWrap/>
          </w:tcPr>
          <w:p w14:paraId="6A5EF2AF" w14:textId="76223DDA" w:rsidR="00B05626" w:rsidRPr="009B5EF0" w:rsidRDefault="00B05626" w:rsidP="00B05626">
            <w:pPr>
              <w:snapToGrid w:val="0"/>
              <w:spacing w:before="80" w:after="80"/>
              <w:rPr>
                <w:rFonts w:asciiTheme="minorHAnsi" w:hAnsiTheme="minorHAnsi" w:cstheme="minorHAnsi"/>
                <w:color w:val="000000"/>
                <w:sz w:val="22"/>
                <w:szCs w:val="22"/>
              </w:rPr>
            </w:pPr>
            <w:r w:rsidRPr="009B5EF0">
              <w:rPr>
                <w:rFonts w:asciiTheme="minorHAnsi" w:hAnsiTheme="minorHAnsi" w:cstheme="minorHAnsi"/>
                <w:color w:val="000000"/>
                <w:sz w:val="22"/>
                <w:szCs w:val="22"/>
              </w:rPr>
              <w:t xml:space="preserve">Contribution from Australia, </w:t>
            </w:r>
            <w:proofErr w:type="gramStart"/>
            <w:r w:rsidRPr="009B5EF0">
              <w:rPr>
                <w:rFonts w:asciiTheme="minorHAnsi" w:hAnsiTheme="minorHAnsi" w:cstheme="minorHAnsi"/>
                <w:color w:val="000000"/>
                <w:sz w:val="22"/>
                <w:szCs w:val="22"/>
              </w:rPr>
              <w:t>Canada</w:t>
            </w:r>
            <w:proofErr w:type="gramEnd"/>
            <w:r w:rsidRPr="009B5EF0">
              <w:rPr>
                <w:rFonts w:asciiTheme="minorHAnsi" w:hAnsiTheme="minorHAnsi" w:cstheme="minorHAnsi"/>
                <w:color w:val="000000"/>
                <w:sz w:val="22"/>
                <w:szCs w:val="22"/>
              </w:rPr>
              <w:t xml:space="preserve"> and the United States of America - Draft Terms of Reference for the Expert Group on the Review of the International Telecommunication Regulations (EG-ITRs)</w:t>
            </w:r>
          </w:p>
        </w:tc>
        <w:tc>
          <w:tcPr>
            <w:tcW w:w="1275" w:type="dxa"/>
            <w:tcBorders>
              <w:top w:val="single" w:sz="4" w:space="0" w:color="auto"/>
              <w:left w:val="single" w:sz="4" w:space="0" w:color="auto"/>
              <w:bottom w:val="single" w:sz="4" w:space="0" w:color="auto"/>
              <w:right w:val="single" w:sz="4" w:space="0" w:color="auto"/>
            </w:tcBorders>
            <w:noWrap/>
          </w:tcPr>
          <w:p w14:paraId="57912460" w14:textId="6E7F8EBF" w:rsidR="00B05626" w:rsidRPr="009B5EF0" w:rsidRDefault="00B05626" w:rsidP="00B05626">
            <w:pPr>
              <w:snapToGrid w:val="0"/>
              <w:spacing w:before="80" w:after="80"/>
              <w:jc w:val="center"/>
              <w:rPr>
                <w:rFonts w:asciiTheme="minorHAnsi" w:hAnsiTheme="minorHAnsi" w:cstheme="minorHAnsi"/>
                <w:sz w:val="22"/>
                <w:szCs w:val="22"/>
              </w:rPr>
            </w:pPr>
            <w:r>
              <w:rPr>
                <w:rFonts w:asciiTheme="minorHAnsi" w:hAnsiTheme="minorHAnsi" w:cstheme="minorHAnsi"/>
                <w:sz w:val="22"/>
                <w:szCs w:val="22"/>
                <w:lang w:val="en-US"/>
              </w:rPr>
              <w:t>PL</w:t>
            </w:r>
          </w:p>
        </w:tc>
      </w:tr>
      <w:tr w:rsidR="00B05626" w:rsidRPr="001B29AA" w14:paraId="2C66881E" w14:textId="77777777" w:rsidTr="00175240">
        <w:tc>
          <w:tcPr>
            <w:tcW w:w="1134" w:type="dxa"/>
            <w:shd w:val="clear" w:color="auto" w:fill="auto"/>
            <w:noWrap/>
          </w:tcPr>
          <w:p w14:paraId="44DFDE3F" w14:textId="16128C15" w:rsidR="00B05626" w:rsidRPr="009064D8" w:rsidRDefault="004A4150" w:rsidP="00B05626">
            <w:pPr>
              <w:snapToGrid w:val="0"/>
              <w:spacing w:before="80" w:after="80"/>
              <w:jc w:val="center"/>
              <w:rPr>
                <w:rStyle w:val="Hyperlink"/>
                <w:rFonts w:asciiTheme="minorHAnsi" w:hAnsiTheme="minorHAnsi" w:cstheme="minorHAnsi"/>
                <w:sz w:val="22"/>
                <w:szCs w:val="22"/>
              </w:rPr>
            </w:pPr>
            <w:hyperlink r:id="rId85" w:history="1">
              <w:r w:rsidR="00B05626" w:rsidRPr="009064D8">
                <w:rPr>
                  <w:rStyle w:val="Hyperlink"/>
                  <w:rFonts w:asciiTheme="minorHAnsi" w:hAnsiTheme="minorHAnsi" w:cstheme="minorHAnsi"/>
                  <w:sz w:val="22"/>
                  <w:szCs w:val="22"/>
                </w:rPr>
                <w:t>C23/67</w:t>
              </w:r>
            </w:hyperlink>
          </w:p>
        </w:tc>
        <w:tc>
          <w:tcPr>
            <w:tcW w:w="1559" w:type="dxa"/>
            <w:noWrap/>
            <w:tcMar>
              <w:left w:w="57" w:type="dxa"/>
              <w:right w:w="57" w:type="dxa"/>
            </w:tcMar>
          </w:tcPr>
          <w:p w14:paraId="5B5DE82F" w14:textId="0817FB2C" w:rsidR="00B05626" w:rsidRPr="00353DBF" w:rsidRDefault="00353DBF" w:rsidP="00B05626">
            <w:pPr>
              <w:snapToGrid w:val="0"/>
              <w:spacing w:before="80" w:after="80"/>
              <w:jc w:val="center"/>
              <w:rPr>
                <w:rFonts w:asciiTheme="minorHAnsi" w:hAnsiTheme="minorHAnsi" w:cstheme="minorHAnsi"/>
                <w:sz w:val="22"/>
                <w:szCs w:val="22"/>
              </w:rPr>
            </w:pPr>
            <w:r w:rsidRPr="00353DBF">
              <w:rPr>
                <w:rFonts w:asciiTheme="minorHAnsi" w:hAnsiTheme="minorHAnsi" w:cstheme="minorHAnsi"/>
                <w:sz w:val="22"/>
                <w:szCs w:val="22"/>
              </w:rPr>
              <w:t>CAN</w:t>
            </w:r>
          </w:p>
        </w:tc>
        <w:tc>
          <w:tcPr>
            <w:tcW w:w="5387" w:type="dxa"/>
            <w:tcBorders>
              <w:top w:val="nil"/>
              <w:left w:val="nil"/>
              <w:bottom w:val="single" w:sz="8" w:space="0" w:color="auto"/>
              <w:right w:val="single" w:sz="8" w:space="0" w:color="auto"/>
            </w:tcBorders>
            <w:shd w:val="clear" w:color="auto" w:fill="auto"/>
            <w:noWrap/>
          </w:tcPr>
          <w:p w14:paraId="3CA12FFC" w14:textId="4B67B08D" w:rsidR="00B05626" w:rsidRPr="00353DBF" w:rsidRDefault="00B05626" w:rsidP="00B05626">
            <w:pPr>
              <w:snapToGrid w:val="0"/>
              <w:spacing w:before="80" w:after="80"/>
              <w:rPr>
                <w:rFonts w:asciiTheme="minorHAnsi" w:hAnsiTheme="minorHAnsi" w:cstheme="minorHAnsi"/>
                <w:color w:val="000000"/>
                <w:sz w:val="22"/>
                <w:szCs w:val="22"/>
              </w:rPr>
            </w:pPr>
            <w:r w:rsidRPr="00353DBF">
              <w:t>Contribution from Canada - One Fit-For-Future ITU / ITU Youth Strategy - Generation Connect Global Youth Summit</w:t>
            </w:r>
          </w:p>
        </w:tc>
        <w:tc>
          <w:tcPr>
            <w:tcW w:w="1275" w:type="dxa"/>
            <w:tcBorders>
              <w:top w:val="single" w:sz="4" w:space="0" w:color="auto"/>
              <w:left w:val="single" w:sz="4" w:space="0" w:color="auto"/>
              <w:bottom w:val="single" w:sz="4" w:space="0" w:color="auto"/>
              <w:right w:val="single" w:sz="4" w:space="0" w:color="auto"/>
            </w:tcBorders>
            <w:noWrap/>
          </w:tcPr>
          <w:p w14:paraId="0EBAB961" w14:textId="2E9428A1" w:rsidR="00B05626" w:rsidRPr="002550BB" w:rsidRDefault="00B05626" w:rsidP="00B05626">
            <w:pPr>
              <w:snapToGrid w:val="0"/>
              <w:spacing w:before="80" w:after="80"/>
              <w:jc w:val="center"/>
              <w:rPr>
                <w:rFonts w:asciiTheme="minorHAnsi" w:hAnsiTheme="minorHAnsi" w:cstheme="minorHAnsi"/>
                <w:sz w:val="22"/>
                <w:szCs w:val="22"/>
                <w:highlight w:val="yellow"/>
              </w:rPr>
            </w:pPr>
            <w:r>
              <w:rPr>
                <w:rFonts w:asciiTheme="minorHAnsi" w:hAnsiTheme="minorHAnsi" w:cstheme="minorHAnsi"/>
                <w:sz w:val="22"/>
                <w:szCs w:val="22"/>
                <w:lang w:val="en-US"/>
              </w:rPr>
              <w:t>PL</w:t>
            </w:r>
          </w:p>
        </w:tc>
      </w:tr>
      <w:tr w:rsidR="00B05626" w:rsidRPr="001B29AA" w14:paraId="0487C474" w14:textId="77777777" w:rsidTr="00175240">
        <w:tc>
          <w:tcPr>
            <w:tcW w:w="1134" w:type="dxa"/>
            <w:shd w:val="clear" w:color="auto" w:fill="auto"/>
            <w:noWrap/>
          </w:tcPr>
          <w:p w14:paraId="7480C47B" w14:textId="443F5B1E" w:rsidR="00B05626" w:rsidRPr="009064D8" w:rsidRDefault="004A4150" w:rsidP="00B05626">
            <w:pPr>
              <w:snapToGrid w:val="0"/>
              <w:spacing w:before="80" w:after="80"/>
              <w:jc w:val="center"/>
              <w:rPr>
                <w:rStyle w:val="Hyperlink"/>
                <w:rFonts w:asciiTheme="minorHAnsi" w:hAnsiTheme="minorHAnsi" w:cstheme="minorHAnsi"/>
                <w:sz w:val="22"/>
                <w:szCs w:val="22"/>
              </w:rPr>
            </w:pPr>
            <w:hyperlink r:id="rId86" w:history="1">
              <w:r w:rsidR="00B05626" w:rsidRPr="009064D8">
                <w:rPr>
                  <w:rStyle w:val="Hyperlink"/>
                  <w:rFonts w:asciiTheme="minorHAnsi" w:hAnsiTheme="minorHAnsi" w:cstheme="minorHAnsi"/>
                  <w:sz w:val="22"/>
                  <w:szCs w:val="22"/>
                </w:rPr>
                <w:t>C23/68</w:t>
              </w:r>
            </w:hyperlink>
          </w:p>
        </w:tc>
        <w:tc>
          <w:tcPr>
            <w:tcW w:w="1559" w:type="dxa"/>
            <w:noWrap/>
            <w:tcMar>
              <w:left w:w="57" w:type="dxa"/>
              <w:right w:w="57" w:type="dxa"/>
            </w:tcMar>
          </w:tcPr>
          <w:p w14:paraId="0AFE9DDF" w14:textId="3EC744AC" w:rsidR="00B05626" w:rsidRPr="00353DBF" w:rsidRDefault="00353DBF" w:rsidP="00B05626">
            <w:pPr>
              <w:snapToGrid w:val="0"/>
              <w:spacing w:before="80" w:after="80"/>
              <w:jc w:val="center"/>
              <w:rPr>
                <w:rFonts w:asciiTheme="minorHAnsi" w:hAnsiTheme="minorHAnsi" w:cstheme="minorHAnsi"/>
                <w:sz w:val="22"/>
                <w:szCs w:val="22"/>
              </w:rPr>
            </w:pPr>
            <w:r w:rsidRPr="00353DBF">
              <w:rPr>
                <w:rFonts w:asciiTheme="minorHAnsi" w:hAnsiTheme="minorHAnsi" w:cstheme="minorHAnsi"/>
                <w:sz w:val="22"/>
                <w:szCs w:val="22"/>
              </w:rPr>
              <w:t>AUS</w:t>
            </w:r>
          </w:p>
        </w:tc>
        <w:tc>
          <w:tcPr>
            <w:tcW w:w="5387" w:type="dxa"/>
            <w:tcBorders>
              <w:top w:val="nil"/>
              <w:left w:val="nil"/>
              <w:bottom w:val="single" w:sz="8" w:space="0" w:color="auto"/>
              <w:right w:val="single" w:sz="8" w:space="0" w:color="auto"/>
            </w:tcBorders>
            <w:shd w:val="clear" w:color="auto" w:fill="auto"/>
            <w:noWrap/>
          </w:tcPr>
          <w:p w14:paraId="64FB18CD" w14:textId="63ECF088" w:rsidR="00B05626" w:rsidRPr="002550BB" w:rsidRDefault="00B05626" w:rsidP="00B05626">
            <w:pPr>
              <w:snapToGrid w:val="0"/>
              <w:spacing w:before="80" w:after="80"/>
              <w:rPr>
                <w:rFonts w:asciiTheme="minorHAnsi" w:hAnsiTheme="minorHAnsi" w:cstheme="minorHAnsi"/>
                <w:color w:val="000000"/>
                <w:sz w:val="22"/>
                <w:szCs w:val="22"/>
                <w:highlight w:val="yellow"/>
              </w:rPr>
            </w:pPr>
            <w:r w:rsidRPr="00242FC3">
              <w:t>Contribution from Australia - Strategic approach to ITU's regional presence</w:t>
            </w:r>
          </w:p>
        </w:tc>
        <w:tc>
          <w:tcPr>
            <w:tcW w:w="1275" w:type="dxa"/>
            <w:tcBorders>
              <w:top w:val="single" w:sz="4" w:space="0" w:color="auto"/>
              <w:left w:val="single" w:sz="4" w:space="0" w:color="auto"/>
              <w:bottom w:val="single" w:sz="4" w:space="0" w:color="auto"/>
              <w:right w:val="single" w:sz="4" w:space="0" w:color="auto"/>
            </w:tcBorders>
            <w:noWrap/>
          </w:tcPr>
          <w:p w14:paraId="0FF3516F" w14:textId="04E76A0E" w:rsidR="00B05626" w:rsidRPr="002550BB" w:rsidRDefault="00B05626" w:rsidP="00B05626">
            <w:pPr>
              <w:snapToGrid w:val="0"/>
              <w:spacing w:before="80" w:after="80"/>
              <w:jc w:val="center"/>
              <w:rPr>
                <w:rFonts w:asciiTheme="minorHAnsi" w:hAnsiTheme="minorHAnsi" w:cstheme="minorHAnsi"/>
                <w:sz w:val="22"/>
                <w:szCs w:val="22"/>
                <w:highlight w:val="yellow"/>
              </w:rPr>
            </w:pPr>
            <w:r>
              <w:rPr>
                <w:rFonts w:asciiTheme="minorHAnsi" w:hAnsiTheme="minorHAnsi" w:cstheme="minorHAnsi"/>
                <w:sz w:val="22"/>
                <w:szCs w:val="22"/>
                <w:lang w:val="en-US"/>
              </w:rPr>
              <w:t>PL</w:t>
            </w:r>
          </w:p>
        </w:tc>
      </w:tr>
      <w:tr w:rsidR="00B05626" w:rsidRPr="001B29AA" w14:paraId="6F3F588C" w14:textId="77777777" w:rsidTr="00175240">
        <w:tc>
          <w:tcPr>
            <w:tcW w:w="1134" w:type="dxa"/>
            <w:shd w:val="clear" w:color="auto" w:fill="auto"/>
            <w:noWrap/>
          </w:tcPr>
          <w:p w14:paraId="6788414C" w14:textId="45930266" w:rsidR="00B05626" w:rsidRPr="009064D8" w:rsidRDefault="004A4150" w:rsidP="00B05626">
            <w:pPr>
              <w:snapToGrid w:val="0"/>
              <w:spacing w:before="80" w:after="80"/>
              <w:jc w:val="center"/>
              <w:rPr>
                <w:rStyle w:val="Hyperlink"/>
                <w:rFonts w:asciiTheme="minorHAnsi" w:hAnsiTheme="minorHAnsi" w:cstheme="minorHAnsi"/>
                <w:sz w:val="22"/>
                <w:szCs w:val="22"/>
              </w:rPr>
            </w:pPr>
            <w:hyperlink r:id="rId87" w:history="1">
              <w:r w:rsidR="00B05626" w:rsidRPr="009064D8">
                <w:rPr>
                  <w:rStyle w:val="Hyperlink"/>
                  <w:rFonts w:asciiTheme="minorHAnsi" w:hAnsiTheme="minorHAnsi" w:cstheme="minorHAnsi"/>
                  <w:sz w:val="22"/>
                  <w:szCs w:val="22"/>
                </w:rPr>
                <w:t>C23/69</w:t>
              </w:r>
            </w:hyperlink>
          </w:p>
        </w:tc>
        <w:tc>
          <w:tcPr>
            <w:tcW w:w="1559" w:type="dxa"/>
            <w:noWrap/>
            <w:tcMar>
              <w:left w:w="57" w:type="dxa"/>
              <w:right w:w="57" w:type="dxa"/>
            </w:tcMar>
          </w:tcPr>
          <w:p w14:paraId="713DF26C" w14:textId="229B9BB2" w:rsidR="00B05626" w:rsidRPr="00353DBF" w:rsidRDefault="00353DBF" w:rsidP="00B05626">
            <w:pPr>
              <w:snapToGrid w:val="0"/>
              <w:spacing w:before="80" w:after="80"/>
              <w:jc w:val="center"/>
              <w:rPr>
                <w:rFonts w:asciiTheme="minorHAnsi" w:hAnsiTheme="minorHAnsi" w:cstheme="minorHAnsi"/>
                <w:sz w:val="22"/>
                <w:szCs w:val="22"/>
              </w:rPr>
            </w:pPr>
            <w:r w:rsidRPr="00353DBF">
              <w:rPr>
                <w:rFonts w:asciiTheme="minorHAnsi" w:hAnsiTheme="minorHAnsi" w:cstheme="minorHAnsi"/>
                <w:sz w:val="22"/>
                <w:szCs w:val="22"/>
              </w:rPr>
              <w:t>AUS</w:t>
            </w:r>
          </w:p>
        </w:tc>
        <w:tc>
          <w:tcPr>
            <w:tcW w:w="5387" w:type="dxa"/>
            <w:tcBorders>
              <w:top w:val="nil"/>
              <w:left w:val="nil"/>
              <w:bottom w:val="single" w:sz="8" w:space="0" w:color="auto"/>
              <w:right w:val="single" w:sz="8" w:space="0" w:color="auto"/>
            </w:tcBorders>
            <w:shd w:val="clear" w:color="000000" w:fill="FFFFFF"/>
            <w:noWrap/>
          </w:tcPr>
          <w:p w14:paraId="708A1610" w14:textId="13D46D0C" w:rsidR="00B05626" w:rsidRPr="002550BB" w:rsidRDefault="00B05626" w:rsidP="00B05626">
            <w:pPr>
              <w:snapToGrid w:val="0"/>
              <w:spacing w:before="80" w:after="80"/>
              <w:rPr>
                <w:rFonts w:asciiTheme="minorHAnsi" w:hAnsiTheme="minorHAnsi" w:cstheme="minorHAnsi"/>
                <w:color w:val="000000"/>
                <w:sz w:val="22"/>
                <w:szCs w:val="22"/>
                <w:highlight w:val="yellow"/>
              </w:rPr>
            </w:pPr>
            <w:r w:rsidRPr="00242FC3">
              <w:t>Contribution from Australia - Increasing transparency of Memoranda of Understanding</w:t>
            </w:r>
          </w:p>
        </w:tc>
        <w:tc>
          <w:tcPr>
            <w:tcW w:w="1275" w:type="dxa"/>
            <w:tcBorders>
              <w:top w:val="single" w:sz="4" w:space="0" w:color="auto"/>
              <w:left w:val="single" w:sz="4" w:space="0" w:color="auto"/>
              <w:bottom w:val="single" w:sz="4" w:space="0" w:color="auto"/>
              <w:right w:val="single" w:sz="4" w:space="0" w:color="auto"/>
            </w:tcBorders>
            <w:noWrap/>
          </w:tcPr>
          <w:p w14:paraId="7C7D5553" w14:textId="3CDC4C17" w:rsidR="00B05626" w:rsidRPr="002550BB" w:rsidRDefault="00B05626" w:rsidP="00B05626">
            <w:pPr>
              <w:snapToGrid w:val="0"/>
              <w:spacing w:before="80" w:after="80"/>
              <w:jc w:val="center"/>
              <w:rPr>
                <w:rFonts w:asciiTheme="minorHAnsi" w:hAnsiTheme="minorHAnsi" w:cstheme="minorHAnsi"/>
                <w:sz w:val="22"/>
                <w:szCs w:val="22"/>
                <w:highlight w:val="yellow"/>
              </w:rPr>
            </w:pPr>
            <w:r>
              <w:rPr>
                <w:rFonts w:asciiTheme="minorHAnsi" w:hAnsiTheme="minorHAnsi" w:cstheme="minorHAnsi"/>
                <w:color w:val="000000"/>
                <w:sz w:val="22"/>
                <w:szCs w:val="22"/>
                <w:lang w:val="en-US" w:eastAsia="zh-CN"/>
              </w:rPr>
              <w:t>SC-ADM</w:t>
            </w:r>
          </w:p>
        </w:tc>
      </w:tr>
      <w:tr w:rsidR="00B05626" w:rsidRPr="001B29AA" w14:paraId="601FC2E1" w14:textId="77777777" w:rsidTr="00175240">
        <w:tc>
          <w:tcPr>
            <w:tcW w:w="1134" w:type="dxa"/>
            <w:shd w:val="clear" w:color="auto" w:fill="auto"/>
            <w:noWrap/>
          </w:tcPr>
          <w:p w14:paraId="6C34D563" w14:textId="6D49BB26" w:rsidR="00B05626" w:rsidRPr="009064D8" w:rsidRDefault="004A4150" w:rsidP="00B05626">
            <w:pPr>
              <w:snapToGrid w:val="0"/>
              <w:spacing w:before="80" w:after="80"/>
              <w:jc w:val="center"/>
              <w:rPr>
                <w:rStyle w:val="Hyperlink"/>
                <w:rFonts w:asciiTheme="minorHAnsi" w:hAnsiTheme="minorHAnsi" w:cstheme="minorHAnsi"/>
                <w:sz w:val="22"/>
                <w:szCs w:val="22"/>
              </w:rPr>
            </w:pPr>
            <w:hyperlink r:id="rId88" w:history="1">
              <w:r w:rsidR="00B05626" w:rsidRPr="009064D8">
                <w:rPr>
                  <w:rStyle w:val="Hyperlink"/>
                  <w:rFonts w:asciiTheme="minorHAnsi" w:hAnsiTheme="minorHAnsi" w:cstheme="minorHAnsi"/>
                  <w:sz w:val="22"/>
                  <w:szCs w:val="22"/>
                </w:rPr>
                <w:t>C23/70</w:t>
              </w:r>
              <w:r w:rsidR="00D95D00" w:rsidRPr="009064D8">
                <w:rPr>
                  <w:rStyle w:val="Hyperlink"/>
                  <w:rFonts w:asciiTheme="minorHAnsi" w:hAnsiTheme="minorHAnsi" w:cstheme="minorHAnsi"/>
                  <w:sz w:val="22"/>
                  <w:szCs w:val="22"/>
                </w:rPr>
                <w:br/>
                <w:t>(+Cor.1</w:t>
              </w:r>
              <w:r w:rsidR="00A37A5D" w:rsidRPr="009064D8">
                <w:rPr>
                  <w:rStyle w:val="Hyperlink"/>
                  <w:rFonts w:asciiTheme="minorHAnsi" w:hAnsiTheme="minorHAnsi" w:cstheme="minorHAnsi"/>
                  <w:sz w:val="22"/>
                  <w:szCs w:val="22"/>
                </w:rPr>
                <w:t>-2</w:t>
              </w:r>
              <w:r w:rsidR="00D95D00" w:rsidRPr="009064D8">
                <w:rPr>
                  <w:rStyle w:val="Hyperlink"/>
                  <w:rFonts w:asciiTheme="minorHAnsi" w:hAnsiTheme="minorHAnsi" w:cstheme="minorHAnsi"/>
                  <w:sz w:val="22"/>
                  <w:szCs w:val="22"/>
                </w:rPr>
                <w:t>)</w:t>
              </w:r>
            </w:hyperlink>
          </w:p>
        </w:tc>
        <w:tc>
          <w:tcPr>
            <w:tcW w:w="1559" w:type="dxa"/>
            <w:noWrap/>
            <w:tcMar>
              <w:left w:w="57" w:type="dxa"/>
              <w:right w:w="57" w:type="dxa"/>
            </w:tcMar>
          </w:tcPr>
          <w:p w14:paraId="41EB31C6" w14:textId="23A563A8" w:rsidR="00B05626" w:rsidRPr="002550BB" w:rsidRDefault="00353DBF" w:rsidP="00B05626">
            <w:pPr>
              <w:snapToGrid w:val="0"/>
              <w:spacing w:before="80" w:after="80"/>
              <w:jc w:val="center"/>
              <w:rPr>
                <w:rFonts w:asciiTheme="minorHAnsi" w:hAnsiTheme="minorHAnsi" w:cstheme="minorHAnsi"/>
                <w:sz w:val="22"/>
                <w:szCs w:val="22"/>
                <w:highlight w:val="yellow"/>
              </w:rPr>
            </w:pPr>
            <w:r w:rsidRPr="00175240">
              <w:rPr>
                <w:rFonts w:asciiTheme="minorHAnsi" w:hAnsiTheme="minorHAnsi" w:cstheme="minorHAnsi"/>
                <w:sz w:val="22"/>
                <w:szCs w:val="22"/>
              </w:rPr>
              <w:t xml:space="preserve">ALG, BFA, CTI, </w:t>
            </w:r>
            <w:r w:rsidR="00175240" w:rsidRPr="00175240">
              <w:rPr>
                <w:rFonts w:asciiTheme="minorHAnsi" w:hAnsiTheme="minorHAnsi" w:cstheme="minorHAnsi"/>
                <w:sz w:val="22"/>
                <w:szCs w:val="22"/>
              </w:rPr>
              <w:t>EGY, GHA, KEN,</w:t>
            </w:r>
            <w:r w:rsidR="00175240">
              <w:rPr>
                <w:rFonts w:asciiTheme="minorHAnsi" w:hAnsiTheme="minorHAnsi" w:cstheme="minorHAnsi"/>
                <w:sz w:val="22"/>
                <w:szCs w:val="22"/>
              </w:rPr>
              <w:t xml:space="preserve"> </w:t>
            </w:r>
            <w:r w:rsidR="009957A2">
              <w:rPr>
                <w:rFonts w:asciiTheme="minorHAnsi" w:hAnsiTheme="minorHAnsi" w:cstheme="minorHAnsi"/>
                <w:sz w:val="22"/>
                <w:szCs w:val="22"/>
              </w:rPr>
              <w:t xml:space="preserve">MRC, </w:t>
            </w:r>
            <w:r w:rsidR="00175240" w:rsidRPr="00175240">
              <w:rPr>
                <w:rFonts w:asciiTheme="minorHAnsi" w:hAnsiTheme="minorHAnsi" w:cstheme="minorHAnsi"/>
                <w:sz w:val="22"/>
                <w:szCs w:val="22"/>
              </w:rPr>
              <w:t xml:space="preserve">MAU, NIG, </w:t>
            </w:r>
            <w:r w:rsidR="00A37A5D">
              <w:rPr>
                <w:rFonts w:asciiTheme="minorHAnsi" w:hAnsiTheme="minorHAnsi" w:cstheme="minorHAnsi"/>
                <w:sz w:val="22"/>
                <w:szCs w:val="22"/>
              </w:rPr>
              <w:t xml:space="preserve">RRW, </w:t>
            </w:r>
            <w:r w:rsidR="009957A2" w:rsidRPr="00175240">
              <w:rPr>
                <w:rFonts w:asciiTheme="minorHAnsi" w:hAnsiTheme="minorHAnsi" w:cstheme="minorHAnsi"/>
                <w:sz w:val="22"/>
                <w:szCs w:val="22"/>
              </w:rPr>
              <w:t xml:space="preserve">UGA, </w:t>
            </w:r>
            <w:r w:rsidR="00175240" w:rsidRPr="00175240">
              <w:rPr>
                <w:rFonts w:asciiTheme="minorHAnsi" w:hAnsiTheme="minorHAnsi" w:cstheme="minorHAnsi"/>
                <w:sz w:val="22"/>
                <w:szCs w:val="22"/>
              </w:rPr>
              <w:t xml:space="preserve">SEN, AFS, TUN, ZWE </w:t>
            </w:r>
          </w:p>
        </w:tc>
        <w:tc>
          <w:tcPr>
            <w:tcW w:w="5387" w:type="dxa"/>
            <w:tcBorders>
              <w:top w:val="nil"/>
              <w:left w:val="nil"/>
              <w:bottom w:val="single" w:sz="8" w:space="0" w:color="auto"/>
              <w:right w:val="single" w:sz="8" w:space="0" w:color="auto"/>
            </w:tcBorders>
            <w:shd w:val="clear" w:color="auto" w:fill="auto"/>
            <w:noWrap/>
          </w:tcPr>
          <w:p w14:paraId="76E147AD" w14:textId="57681E74" w:rsidR="00B05626" w:rsidRPr="002550BB" w:rsidRDefault="00B05626" w:rsidP="00B05626">
            <w:pPr>
              <w:snapToGrid w:val="0"/>
              <w:spacing w:before="80" w:after="80"/>
              <w:rPr>
                <w:rFonts w:asciiTheme="minorHAnsi" w:hAnsiTheme="minorHAnsi" w:cstheme="minorHAnsi"/>
                <w:color w:val="000000"/>
                <w:sz w:val="22"/>
                <w:szCs w:val="22"/>
                <w:highlight w:val="yellow"/>
              </w:rPr>
            </w:pPr>
            <w:r w:rsidRPr="00242FC3">
              <w:t>Multi-country contribution - Financing of Regional initiatives</w:t>
            </w:r>
          </w:p>
        </w:tc>
        <w:tc>
          <w:tcPr>
            <w:tcW w:w="1275" w:type="dxa"/>
            <w:tcBorders>
              <w:top w:val="single" w:sz="4" w:space="0" w:color="auto"/>
              <w:left w:val="single" w:sz="4" w:space="0" w:color="auto"/>
              <w:bottom w:val="single" w:sz="4" w:space="0" w:color="auto"/>
              <w:right w:val="single" w:sz="4" w:space="0" w:color="auto"/>
            </w:tcBorders>
            <w:noWrap/>
          </w:tcPr>
          <w:p w14:paraId="3B87B461" w14:textId="6A5FE040" w:rsidR="00B05626" w:rsidRPr="002550BB" w:rsidRDefault="00B05626" w:rsidP="00B05626">
            <w:pPr>
              <w:snapToGrid w:val="0"/>
              <w:spacing w:before="80" w:after="80"/>
              <w:jc w:val="center"/>
              <w:rPr>
                <w:rFonts w:asciiTheme="minorHAnsi" w:hAnsiTheme="minorHAnsi" w:cstheme="minorHAnsi"/>
                <w:sz w:val="22"/>
                <w:szCs w:val="22"/>
                <w:highlight w:val="yellow"/>
              </w:rPr>
            </w:pPr>
            <w:r>
              <w:rPr>
                <w:rFonts w:asciiTheme="minorHAnsi" w:hAnsiTheme="minorHAnsi" w:cstheme="minorHAnsi"/>
                <w:color w:val="000000"/>
                <w:sz w:val="22"/>
                <w:szCs w:val="22"/>
                <w:lang w:val="en-US" w:eastAsia="zh-CN"/>
              </w:rPr>
              <w:t>SC-ADM</w:t>
            </w:r>
          </w:p>
        </w:tc>
      </w:tr>
      <w:tr w:rsidR="00B05626" w:rsidRPr="001B29AA" w14:paraId="3E334FC3" w14:textId="77777777" w:rsidTr="00175240">
        <w:tc>
          <w:tcPr>
            <w:tcW w:w="1134" w:type="dxa"/>
            <w:shd w:val="clear" w:color="auto" w:fill="auto"/>
            <w:noWrap/>
          </w:tcPr>
          <w:p w14:paraId="3D84232E" w14:textId="3B9B453D" w:rsidR="00B05626" w:rsidRPr="009064D8" w:rsidRDefault="004A4150" w:rsidP="00B05626">
            <w:pPr>
              <w:snapToGrid w:val="0"/>
              <w:spacing w:before="80" w:after="80"/>
              <w:jc w:val="center"/>
              <w:rPr>
                <w:rStyle w:val="Hyperlink"/>
                <w:rFonts w:asciiTheme="minorHAnsi" w:hAnsiTheme="minorHAnsi" w:cstheme="minorHAnsi"/>
                <w:sz w:val="22"/>
                <w:szCs w:val="22"/>
              </w:rPr>
            </w:pPr>
            <w:hyperlink r:id="rId89" w:history="1">
              <w:r w:rsidR="00B05626" w:rsidRPr="009064D8">
                <w:rPr>
                  <w:rStyle w:val="Hyperlink"/>
                  <w:rFonts w:asciiTheme="minorHAnsi" w:hAnsiTheme="minorHAnsi" w:cstheme="minorHAnsi"/>
                  <w:sz w:val="22"/>
                  <w:szCs w:val="22"/>
                </w:rPr>
                <w:t>C23/71</w:t>
              </w:r>
              <w:r w:rsidR="00D95D00" w:rsidRPr="009064D8">
                <w:rPr>
                  <w:rStyle w:val="Hyperlink"/>
                  <w:rFonts w:asciiTheme="minorHAnsi" w:hAnsiTheme="minorHAnsi" w:cstheme="minorHAnsi"/>
                  <w:sz w:val="22"/>
                  <w:szCs w:val="22"/>
                </w:rPr>
                <w:br/>
                <w:t>(+Cor.1)</w:t>
              </w:r>
            </w:hyperlink>
          </w:p>
        </w:tc>
        <w:tc>
          <w:tcPr>
            <w:tcW w:w="1559" w:type="dxa"/>
            <w:noWrap/>
            <w:tcMar>
              <w:left w:w="57" w:type="dxa"/>
              <w:right w:w="57" w:type="dxa"/>
            </w:tcMar>
          </w:tcPr>
          <w:p w14:paraId="114675B4" w14:textId="5CB68DE4" w:rsidR="00B05626" w:rsidRPr="002550BB" w:rsidRDefault="00175240" w:rsidP="00B05626">
            <w:pPr>
              <w:snapToGrid w:val="0"/>
              <w:spacing w:before="80" w:after="80"/>
              <w:jc w:val="center"/>
              <w:rPr>
                <w:rFonts w:asciiTheme="minorHAnsi" w:hAnsiTheme="minorHAnsi" w:cstheme="minorHAnsi"/>
                <w:sz w:val="22"/>
                <w:szCs w:val="22"/>
                <w:highlight w:val="yellow"/>
              </w:rPr>
            </w:pPr>
            <w:r w:rsidRPr="00175240">
              <w:rPr>
                <w:rFonts w:asciiTheme="minorHAnsi" w:hAnsiTheme="minorHAnsi" w:cstheme="minorHAnsi"/>
                <w:sz w:val="22"/>
                <w:szCs w:val="22"/>
              </w:rPr>
              <w:t xml:space="preserve">ALG, </w:t>
            </w:r>
            <w:r w:rsidR="009957A2">
              <w:rPr>
                <w:rFonts w:asciiTheme="minorHAnsi" w:hAnsiTheme="minorHAnsi" w:cstheme="minorHAnsi"/>
                <w:sz w:val="22"/>
                <w:szCs w:val="22"/>
              </w:rPr>
              <w:t xml:space="preserve">ARS, </w:t>
            </w:r>
            <w:r w:rsidRPr="00175240">
              <w:rPr>
                <w:rFonts w:asciiTheme="minorHAnsi" w:hAnsiTheme="minorHAnsi" w:cstheme="minorHAnsi"/>
                <w:sz w:val="22"/>
                <w:szCs w:val="22"/>
              </w:rPr>
              <w:t>BFA, CTI, GHA, KEN,</w:t>
            </w:r>
            <w:r w:rsidR="009957A2">
              <w:rPr>
                <w:rFonts w:asciiTheme="minorHAnsi" w:hAnsiTheme="minorHAnsi" w:cstheme="minorHAnsi"/>
                <w:sz w:val="22"/>
                <w:szCs w:val="22"/>
              </w:rPr>
              <w:t xml:space="preserve"> MRC,</w:t>
            </w:r>
            <w:r>
              <w:rPr>
                <w:rFonts w:asciiTheme="minorHAnsi" w:hAnsiTheme="minorHAnsi" w:cstheme="minorHAnsi"/>
                <w:sz w:val="22"/>
                <w:szCs w:val="22"/>
              </w:rPr>
              <w:t xml:space="preserve"> </w:t>
            </w:r>
            <w:r w:rsidRPr="00175240">
              <w:rPr>
                <w:rFonts w:asciiTheme="minorHAnsi" w:hAnsiTheme="minorHAnsi" w:cstheme="minorHAnsi"/>
                <w:sz w:val="22"/>
                <w:szCs w:val="22"/>
              </w:rPr>
              <w:t>MAU, NIG, SEN, AFS, TUN, ZWE</w:t>
            </w:r>
          </w:p>
        </w:tc>
        <w:tc>
          <w:tcPr>
            <w:tcW w:w="5387" w:type="dxa"/>
            <w:tcBorders>
              <w:top w:val="single" w:sz="8" w:space="0" w:color="auto"/>
              <w:left w:val="nil"/>
              <w:bottom w:val="single" w:sz="4" w:space="0" w:color="auto"/>
              <w:right w:val="single" w:sz="8" w:space="0" w:color="auto"/>
            </w:tcBorders>
            <w:shd w:val="clear" w:color="auto" w:fill="auto"/>
            <w:noWrap/>
          </w:tcPr>
          <w:p w14:paraId="571E33A2" w14:textId="2AF0039F" w:rsidR="00B05626" w:rsidRPr="002550BB" w:rsidRDefault="00B05626" w:rsidP="00B05626">
            <w:pPr>
              <w:snapToGrid w:val="0"/>
              <w:spacing w:before="80" w:after="80"/>
              <w:rPr>
                <w:rFonts w:asciiTheme="minorHAnsi" w:hAnsiTheme="minorHAnsi" w:cstheme="minorHAnsi"/>
                <w:color w:val="000000"/>
                <w:sz w:val="22"/>
                <w:szCs w:val="22"/>
                <w:highlight w:val="yellow"/>
              </w:rPr>
            </w:pPr>
            <w:r w:rsidRPr="00242FC3">
              <w:t xml:space="preserve">Multi-country contribution - </w:t>
            </w:r>
            <w:r w:rsidR="009957A2" w:rsidRPr="009957A2">
              <w:t>ITU's role in the overall review of the implementation of the outcomes of the World Summit on the Information Society and proposal for a new Resolution</w:t>
            </w:r>
          </w:p>
        </w:tc>
        <w:tc>
          <w:tcPr>
            <w:tcW w:w="1275" w:type="dxa"/>
            <w:tcBorders>
              <w:top w:val="single" w:sz="4" w:space="0" w:color="auto"/>
              <w:left w:val="single" w:sz="4" w:space="0" w:color="auto"/>
              <w:bottom w:val="single" w:sz="4" w:space="0" w:color="auto"/>
              <w:right w:val="single" w:sz="4" w:space="0" w:color="auto"/>
            </w:tcBorders>
            <w:noWrap/>
          </w:tcPr>
          <w:p w14:paraId="3CAFC55D" w14:textId="7B2AE58B" w:rsidR="00B05626" w:rsidRPr="002550BB" w:rsidRDefault="00B05626" w:rsidP="00B05626">
            <w:pPr>
              <w:snapToGrid w:val="0"/>
              <w:spacing w:before="80" w:after="80"/>
              <w:jc w:val="center"/>
              <w:rPr>
                <w:rFonts w:asciiTheme="minorHAnsi" w:hAnsiTheme="minorHAnsi" w:cstheme="minorHAnsi"/>
                <w:sz w:val="22"/>
                <w:szCs w:val="22"/>
                <w:highlight w:val="yellow"/>
              </w:rPr>
            </w:pPr>
            <w:r>
              <w:rPr>
                <w:rFonts w:asciiTheme="minorHAnsi" w:hAnsiTheme="minorHAnsi" w:cstheme="minorHAnsi"/>
                <w:sz w:val="22"/>
                <w:szCs w:val="22"/>
                <w:lang w:val="en-US"/>
              </w:rPr>
              <w:t>PL</w:t>
            </w:r>
          </w:p>
        </w:tc>
      </w:tr>
      <w:tr w:rsidR="00B05626" w:rsidRPr="001B29AA" w14:paraId="604875D8" w14:textId="77777777" w:rsidTr="00175240">
        <w:tc>
          <w:tcPr>
            <w:tcW w:w="1134" w:type="dxa"/>
            <w:shd w:val="clear" w:color="auto" w:fill="auto"/>
            <w:noWrap/>
          </w:tcPr>
          <w:p w14:paraId="5187B08C" w14:textId="7E51D73C" w:rsidR="00B05626" w:rsidRPr="009064D8" w:rsidRDefault="004A4150" w:rsidP="00B05626">
            <w:pPr>
              <w:snapToGrid w:val="0"/>
              <w:spacing w:before="80" w:after="80"/>
              <w:jc w:val="center"/>
              <w:rPr>
                <w:rStyle w:val="Hyperlink"/>
                <w:rFonts w:asciiTheme="minorHAnsi" w:hAnsiTheme="minorHAnsi" w:cstheme="minorHAnsi"/>
                <w:sz w:val="22"/>
                <w:szCs w:val="22"/>
              </w:rPr>
            </w:pPr>
            <w:hyperlink r:id="rId90" w:history="1">
              <w:r w:rsidR="00B05626" w:rsidRPr="009064D8">
                <w:rPr>
                  <w:rStyle w:val="Hyperlink"/>
                  <w:rFonts w:asciiTheme="minorHAnsi" w:hAnsiTheme="minorHAnsi" w:cstheme="minorHAnsi"/>
                  <w:sz w:val="22"/>
                  <w:szCs w:val="22"/>
                </w:rPr>
                <w:t>C23/72</w:t>
              </w:r>
              <w:r w:rsidR="00B05626" w:rsidRPr="009064D8">
                <w:rPr>
                  <w:rStyle w:val="Hyperlink"/>
                  <w:rFonts w:asciiTheme="minorHAnsi" w:hAnsiTheme="minorHAnsi" w:cstheme="minorHAnsi"/>
                  <w:sz w:val="22"/>
                  <w:szCs w:val="22"/>
                </w:rPr>
                <w:br/>
                <w:t>(Rev.1)</w:t>
              </w:r>
              <w:r w:rsidR="00D95D00" w:rsidRPr="009064D8">
                <w:rPr>
                  <w:rStyle w:val="Hyperlink"/>
                  <w:rFonts w:asciiTheme="minorHAnsi" w:hAnsiTheme="minorHAnsi" w:cstheme="minorHAnsi"/>
                  <w:sz w:val="22"/>
                  <w:szCs w:val="22"/>
                </w:rPr>
                <w:br/>
                <w:t>(+Cor.1)</w:t>
              </w:r>
            </w:hyperlink>
          </w:p>
        </w:tc>
        <w:tc>
          <w:tcPr>
            <w:tcW w:w="1559" w:type="dxa"/>
            <w:noWrap/>
            <w:tcMar>
              <w:left w:w="57" w:type="dxa"/>
              <w:right w:w="57" w:type="dxa"/>
            </w:tcMar>
          </w:tcPr>
          <w:p w14:paraId="5D8CDA5A" w14:textId="59AAF8CA" w:rsidR="00B05626" w:rsidRPr="002550BB" w:rsidRDefault="00175240" w:rsidP="00B05626">
            <w:pPr>
              <w:snapToGrid w:val="0"/>
              <w:spacing w:before="80" w:after="80"/>
              <w:jc w:val="center"/>
              <w:rPr>
                <w:rFonts w:asciiTheme="minorHAnsi" w:hAnsiTheme="minorHAnsi" w:cstheme="minorHAnsi"/>
                <w:sz w:val="22"/>
                <w:szCs w:val="22"/>
                <w:highlight w:val="yellow"/>
              </w:rPr>
            </w:pPr>
            <w:r w:rsidRPr="00175240">
              <w:rPr>
                <w:rFonts w:asciiTheme="minorHAnsi" w:hAnsiTheme="minorHAnsi" w:cstheme="minorHAnsi"/>
                <w:sz w:val="22"/>
                <w:szCs w:val="22"/>
              </w:rPr>
              <w:t>ALG, BFA, CTI, EGY, GHA, KEN,</w:t>
            </w:r>
            <w:r>
              <w:rPr>
                <w:rFonts w:asciiTheme="minorHAnsi" w:hAnsiTheme="minorHAnsi" w:cstheme="minorHAnsi"/>
                <w:sz w:val="22"/>
                <w:szCs w:val="22"/>
              </w:rPr>
              <w:t xml:space="preserve"> </w:t>
            </w:r>
            <w:r w:rsidR="009957A2">
              <w:rPr>
                <w:rFonts w:asciiTheme="minorHAnsi" w:hAnsiTheme="minorHAnsi" w:cstheme="minorHAnsi"/>
                <w:sz w:val="22"/>
                <w:szCs w:val="22"/>
              </w:rPr>
              <w:t xml:space="preserve">MRC, </w:t>
            </w:r>
            <w:r w:rsidRPr="00175240">
              <w:rPr>
                <w:rFonts w:asciiTheme="minorHAnsi" w:hAnsiTheme="minorHAnsi" w:cstheme="minorHAnsi"/>
                <w:sz w:val="22"/>
                <w:szCs w:val="22"/>
              </w:rPr>
              <w:t>MAU, NIG, SEN, AFS, TUN, ZWE</w:t>
            </w:r>
          </w:p>
        </w:tc>
        <w:tc>
          <w:tcPr>
            <w:tcW w:w="5387" w:type="dxa"/>
            <w:tcBorders>
              <w:top w:val="single" w:sz="4" w:space="0" w:color="auto"/>
              <w:left w:val="nil"/>
              <w:bottom w:val="single" w:sz="4" w:space="0" w:color="auto"/>
              <w:right w:val="single" w:sz="8" w:space="0" w:color="auto"/>
            </w:tcBorders>
            <w:shd w:val="clear" w:color="auto" w:fill="auto"/>
            <w:noWrap/>
          </w:tcPr>
          <w:p w14:paraId="7FA19352" w14:textId="553110B2" w:rsidR="00B05626" w:rsidRPr="002550BB" w:rsidRDefault="00B05626" w:rsidP="00B05626">
            <w:pPr>
              <w:snapToGrid w:val="0"/>
              <w:spacing w:before="80" w:after="80"/>
              <w:rPr>
                <w:rFonts w:asciiTheme="minorHAnsi" w:hAnsiTheme="minorHAnsi" w:cstheme="minorHAnsi"/>
                <w:color w:val="000000"/>
                <w:sz w:val="22"/>
                <w:szCs w:val="22"/>
                <w:highlight w:val="yellow"/>
              </w:rPr>
            </w:pPr>
            <w:r w:rsidRPr="00242FC3">
              <w:t xml:space="preserve">Multi-country contribution - Ensuring a </w:t>
            </w:r>
            <w:proofErr w:type="spellStart"/>
            <w:r w:rsidRPr="00242FC3">
              <w:t>OneITU</w:t>
            </w:r>
            <w:proofErr w:type="spellEnd"/>
            <w:r w:rsidRPr="00242FC3">
              <w:t xml:space="preserve"> approach for sound financial planning, </w:t>
            </w:r>
            <w:proofErr w:type="gramStart"/>
            <w:r w:rsidRPr="00242FC3">
              <w:t>accountability</w:t>
            </w:r>
            <w:proofErr w:type="gramEnd"/>
            <w:r w:rsidRPr="00242FC3">
              <w:t xml:space="preserve"> and agility for the benefit of all countries and the future of the Union</w:t>
            </w:r>
          </w:p>
        </w:tc>
        <w:tc>
          <w:tcPr>
            <w:tcW w:w="1275" w:type="dxa"/>
            <w:tcBorders>
              <w:top w:val="single" w:sz="4" w:space="0" w:color="auto"/>
              <w:left w:val="single" w:sz="4" w:space="0" w:color="auto"/>
              <w:bottom w:val="single" w:sz="4" w:space="0" w:color="auto"/>
              <w:right w:val="single" w:sz="4" w:space="0" w:color="auto"/>
            </w:tcBorders>
            <w:noWrap/>
          </w:tcPr>
          <w:p w14:paraId="749DAED1" w14:textId="37B4EDB9" w:rsidR="00B05626" w:rsidRPr="002550BB" w:rsidRDefault="00B05626" w:rsidP="00B05626">
            <w:pPr>
              <w:snapToGrid w:val="0"/>
              <w:spacing w:before="80" w:after="80"/>
              <w:jc w:val="center"/>
              <w:rPr>
                <w:rFonts w:asciiTheme="minorHAnsi" w:hAnsiTheme="minorHAnsi" w:cstheme="minorHAnsi"/>
                <w:sz w:val="22"/>
                <w:szCs w:val="22"/>
                <w:highlight w:val="yellow"/>
              </w:rPr>
            </w:pPr>
            <w:r>
              <w:rPr>
                <w:rFonts w:asciiTheme="minorHAnsi" w:hAnsiTheme="minorHAnsi" w:cstheme="minorHAnsi"/>
                <w:color w:val="000000"/>
                <w:sz w:val="22"/>
                <w:szCs w:val="22"/>
                <w:lang w:val="en-US" w:eastAsia="zh-CN"/>
              </w:rPr>
              <w:t>SC-ADM</w:t>
            </w:r>
          </w:p>
        </w:tc>
      </w:tr>
      <w:tr w:rsidR="00B05626" w:rsidRPr="001B29AA" w14:paraId="311149C1" w14:textId="77777777" w:rsidTr="00175240">
        <w:tc>
          <w:tcPr>
            <w:tcW w:w="1134" w:type="dxa"/>
            <w:shd w:val="clear" w:color="auto" w:fill="auto"/>
            <w:noWrap/>
          </w:tcPr>
          <w:p w14:paraId="56DDCB4A" w14:textId="505F1380" w:rsidR="00B05626" w:rsidRPr="009064D8" w:rsidRDefault="004A4150" w:rsidP="00B05626">
            <w:pPr>
              <w:snapToGrid w:val="0"/>
              <w:spacing w:before="80" w:after="80"/>
              <w:jc w:val="center"/>
              <w:rPr>
                <w:rStyle w:val="Hyperlink"/>
                <w:rFonts w:asciiTheme="minorHAnsi" w:hAnsiTheme="minorHAnsi" w:cstheme="minorHAnsi"/>
                <w:sz w:val="22"/>
                <w:szCs w:val="22"/>
              </w:rPr>
            </w:pPr>
            <w:hyperlink r:id="rId91" w:history="1">
              <w:r w:rsidR="00B05626" w:rsidRPr="009064D8">
                <w:rPr>
                  <w:rStyle w:val="Hyperlink"/>
                  <w:rFonts w:asciiTheme="minorHAnsi" w:hAnsiTheme="minorHAnsi" w:cstheme="minorHAnsi"/>
                  <w:sz w:val="22"/>
                  <w:szCs w:val="22"/>
                </w:rPr>
                <w:t>C23/73</w:t>
              </w:r>
            </w:hyperlink>
          </w:p>
        </w:tc>
        <w:tc>
          <w:tcPr>
            <w:tcW w:w="1559" w:type="dxa"/>
            <w:noWrap/>
            <w:tcMar>
              <w:left w:w="57" w:type="dxa"/>
              <w:right w:w="57" w:type="dxa"/>
            </w:tcMar>
          </w:tcPr>
          <w:p w14:paraId="15CCBE56" w14:textId="6E6143D7" w:rsidR="00B05626" w:rsidRPr="0071072C" w:rsidRDefault="00507E47" w:rsidP="00B05626">
            <w:pPr>
              <w:snapToGrid w:val="0"/>
              <w:spacing w:before="80" w:after="80"/>
              <w:jc w:val="center"/>
              <w:rPr>
                <w:rFonts w:asciiTheme="minorHAnsi" w:hAnsiTheme="minorHAnsi" w:cstheme="minorHAnsi"/>
                <w:sz w:val="22"/>
                <w:szCs w:val="22"/>
                <w:lang w:val="it-IT"/>
              </w:rPr>
            </w:pPr>
            <w:r w:rsidRPr="0071072C">
              <w:rPr>
                <w:rFonts w:asciiTheme="minorHAnsi" w:hAnsiTheme="minorHAnsi" w:cstheme="minorHAnsi"/>
                <w:sz w:val="22"/>
                <w:szCs w:val="22"/>
                <w:lang w:val="it-IT"/>
              </w:rPr>
              <w:t>BUL, E, SVK, CZE, G, S, SUI</w:t>
            </w:r>
          </w:p>
        </w:tc>
        <w:tc>
          <w:tcPr>
            <w:tcW w:w="5387" w:type="dxa"/>
            <w:tcBorders>
              <w:top w:val="single" w:sz="4" w:space="0" w:color="auto"/>
              <w:left w:val="nil"/>
              <w:bottom w:val="single" w:sz="4" w:space="0" w:color="auto"/>
              <w:right w:val="single" w:sz="8" w:space="0" w:color="auto"/>
            </w:tcBorders>
            <w:shd w:val="clear" w:color="auto" w:fill="auto"/>
            <w:noWrap/>
          </w:tcPr>
          <w:p w14:paraId="6AAEA4A8" w14:textId="565A66FC" w:rsidR="00B05626" w:rsidRPr="002550BB" w:rsidRDefault="00B05626" w:rsidP="00B05626">
            <w:pPr>
              <w:snapToGrid w:val="0"/>
              <w:spacing w:before="80" w:after="80"/>
              <w:rPr>
                <w:rFonts w:asciiTheme="minorHAnsi" w:hAnsiTheme="minorHAnsi" w:cstheme="minorHAnsi"/>
                <w:color w:val="000000"/>
                <w:sz w:val="22"/>
                <w:szCs w:val="22"/>
                <w:highlight w:val="yellow"/>
              </w:rPr>
            </w:pPr>
            <w:r w:rsidRPr="00242FC3">
              <w:t>Multi-country contribution - Terms of reference of the re-established Council Expert Group on International Telecommunication Regulations (ITRs)</w:t>
            </w:r>
          </w:p>
        </w:tc>
        <w:tc>
          <w:tcPr>
            <w:tcW w:w="1275" w:type="dxa"/>
            <w:tcBorders>
              <w:top w:val="single" w:sz="4" w:space="0" w:color="auto"/>
              <w:left w:val="single" w:sz="4" w:space="0" w:color="auto"/>
              <w:bottom w:val="single" w:sz="4" w:space="0" w:color="auto"/>
              <w:right w:val="single" w:sz="4" w:space="0" w:color="auto"/>
            </w:tcBorders>
            <w:noWrap/>
          </w:tcPr>
          <w:p w14:paraId="48EFC2CF" w14:textId="33109F29" w:rsidR="00B05626" w:rsidRPr="002550BB" w:rsidRDefault="00B05626" w:rsidP="00B05626">
            <w:pPr>
              <w:snapToGrid w:val="0"/>
              <w:spacing w:before="80" w:after="80"/>
              <w:jc w:val="center"/>
              <w:rPr>
                <w:rFonts w:asciiTheme="minorHAnsi" w:hAnsiTheme="minorHAnsi" w:cstheme="minorHAnsi"/>
                <w:sz w:val="22"/>
                <w:szCs w:val="22"/>
                <w:highlight w:val="yellow"/>
              </w:rPr>
            </w:pPr>
            <w:r>
              <w:rPr>
                <w:rFonts w:asciiTheme="minorHAnsi" w:hAnsiTheme="minorHAnsi" w:cstheme="minorHAnsi"/>
                <w:sz w:val="22"/>
                <w:szCs w:val="22"/>
                <w:lang w:val="en-US"/>
              </w:rPr>
              <w:t>PL</w:t>
            </w:r>
          </w:p>
        </w:tc>
      </w:tr>
      <w:tr w:rsidR="00B05626" w:rsidRPr="001B29AA" w14:paraId="5366B41C" w14:textId="77777777" w:rsidTr="00175240">
        <w:tc>
          <w:tcPr>
            <w:tcW w:w="1134" w:type="dxa"/>
            <w:shd w:val="clear" w:color="auto" w:fill="auto"/>
            <w:noWrap/>
          </w:tcPr>
          <w:p w14:paraId="7F4740AF" w14:textId="4A3D28F0" w:rsidR="00B05626" w:rsidRPr="009064D8" w:rsidRDefault="004A4150" w:rsidP="00B05626">
            <w:pPr>
              <w:snapToGrid w:val="0"/>
              <w:spacing w:before="80" w:after="80"/>
              <w:jc w:val="center"/>
              <w:rPr>
                <w:rStyle w:val="Hyperlink"/>
                <w:rFonts w:asciiTheme="minorHAnsi" w:hAnsiTheme="minorHAnsi" w:cstheme="minorHAnsi"/>
                <w:sz w:val="22"/>
                <w:szCs w:val="22"/>
              </w:rPr>
            </w:pPr>
            <w:hyperlink r:id="rId92" w:history="1">
              <w:r w:rsidR="00B05626" w:rsidRPr="009064D8">
                <w:rPr>
                  <w:rStyle w:val="Hyperlink"/>
                  <w:rFonts w:asciiTheme="minorHAnsi" w:hAnsiTheme="minorHAnsi" w:cstheme="minorHAnsi"/>
                  <w:sz w:val="22"/>
                  <w:szCs w:val="22"/>
                </w:rPr>
                <w:t>C23/74</w:t>
              </w:r>
              <w:r w:rsidR="00B05626" w:rsidRPr="009064D8">
                <w:rPr>
                  <w:rStyle w:val="Hyperlink"/>
                  <w:rFonts w:asciiTheme="minorHAnsi" w:hAnsiTheme="minorHAnsi" w:cstheme="minorHAnsi"/>
                  <w:sz w:val="22"/>
                  <w:szCs w:val="22"/>
                </w:rPr>
                <w:br/>
              </w:r>
              <w:r w:rsidR="009064D8">
                <w:rPr>
                  <w:rStyle w:val="Hyperlink"/>
                  <w:rFonts w:asciiTheme="minorHAnsi" w:hAnsiTheme="minorHAnsi" w:cstheme="minorHAnsi"/>
                  <w:sz w:val="22"/>
                  <w:szCs w:val="22"/>
                </w:rPr>
                <w:t>(</w:t>
              </w:r>
              <w:r w:rsidR="00B05626" w:rsidRPr="009064D8">
                <w:rPr>
                  <w:rStyle w:val="Hyperlink"/>
                  <w:rFonts w:asciiTheme="minorHAnsi" w:hAnsiTheme="minorHAnsi" w:cstheme="minorHAnsi"/>
                  <w:sz w:val="22"/>
                  <w:szCs w:val="22"/>
                </w:rPr>
                <w:t>+Cor.1</w:t>
              </w:r>
            </w:hyperlink>
            <w:r w:rsidR="009064D8">
              <w:rPr>
                <w:rStyle w:val="Hyperlink"/>
                <w:rFonts w:asciiTheme="minorHAnsi" w:hAnsiTheme="minorHAnsi" w:cstheme="minorHAnsi"/>
                <w:sz w:val="22"/>
                <w:szCs w:val="22"/>
              </w:rPr>
              <w:t>)</w:t>
            </w:r>
          </w:p>
        </w:tc>
        <w:tc>
          <w:tcPr>
            <w:tcW w:w="1559" w:type="dxa"/>
            <w:noWrap/>
            <w:tcMar>
              <w:left w:w="57" w:type="dxa"/>
              <w:right w:w="57" w:type="dxa"/>
            </w:tcMar>
          </w:tcPr>
          <w:p w14:paraId="6B897607" w14:textId="70F6FB49" w:rsidR="00B05626" w:rsidRPr="0042137A" w:rsidRDefault="00C27381" w:rsidP="00B05626">
            <w:pPr>
              <w:snapToGrid w:val="0"/>
              <w:spacing w:before="80" w:after="80"/>
              <w:jc w:val="center"/>
              <w:rPr>
                <w:rFonts w:asciiTheme="minorHAnsi" w:hAnsiTheme="minorHAnsi" w:cstheme="minorHAnsi"/>
                <w:sz w:val="22"/>
                <w:szCs w:val="22"/>
              </w:rPr>
            </w:pPr>
            <w:r w:rsidRPr="0042137A">
              <w:rPr>
                <w:rFonts w:asciiTheme="minorHAnsi" w:hAnsiTheme="minorHAnsi" w:cstheme="minorHAnsi"/>
                <w:sz w:val="22"/>
                <w:szCs w:val="22"/>
              </w:rPr>
              <w:t xml:space="preserve">CZE, D, AUT, BEL, BIH, BUL, CAN, CYP, CTR, HRV, DNK, E, EST, FIN, F, GEO, GHA, GRC, HNG, IRL, ISL, ISR, I, J, LVA, LIE, LTU, </w:t>
            </w:r>
            <w:r w:rsidR="0042137A" w:rsidRPr="0042137A">
              <w:rPr>
                <w:rFonts w:asciiTheme="minorHAnsi" w:hAnsiTheme="minorHAnsi" w:cstheme="minorHAnsi"/>
                <w:sz w:val="22"/>
                <w:szCs w:val="22"/>
              </w:rPr>
              <w:t>LUX, MKD, MLT, MEX, MDA, MNE, HOL, PRU, POL, POR, SVK, ROU, SRB, SVN, S, UKR</w:t>
            </w:r>
          </w:p>
        </w:tc>
        <w:tc>
          <w:tcPr>
            <w:tcW w:w="5387" w:type="dxa"/>
            <w:tcBorders>
              <w:top w:val="single" w:sz="4" w:space="0" w:color="auto"/>
              <w:left w:val="nil"/>
              <w:bottom w:val="single" w:sz="4" w:space="0" w:color="auto"/>
              <w:right w:val="single" w:sz="8" w:space="0" w:color="auto"/>
            </w:tcBorders>
            <w:shd w:val="clear" w:color="auto" w:fill="auto"/>
            <w:noWrap/>
          </w:tcPr>
          <w:p w14:paraId="1381DF82" w14:textId="652DC815" w:rsidR="00B05626" w:rsidRPr="002550BB" w:rsidRDefault="00B05626" w:rsidP="00B05626">
            <w:pPr>
              <w:snapToGrid w:val="0"/>
              <w:spacing w:before="80" w:after="80"/>
              <w:rPr>
                <w:rFonts w:asciiTheme="minorHAnsi" w:hAnsiTheme="minorHAnsi" w:cstheme="minorHAnsi"/>
                <w:color w:val="000000"/>
                <w:sz w:val="22"/>
                <w:szCs w:val="22"/>
                <w:highlight w:val="yellow"/>
              </w:rPr>
            </w:pPr>
            <w:r w:rsidRPr="00242FC3">
              <w:t>Multi-country contribution - Human rights-based approach to telecommunication/ICT technologies within the human-centric vision of the digital transformation</w:t>
            </w:r>
          </w:p>
        </w:tc>
        <w:tc>
          <w:tcPr>
            <w:tcW w:w="1275" w:type="dxa"/>
            <w:tcBorders>
              <w:top w:val="single" w:sz="4" w:space="0" w:color="auto"/>
              <w:left w:val="single" w:sz="4" w:space="0" w:color="auto"/>
              <w:bottom w:val="single" w:sz="4" w:space="0" w:color="auto"/>
              <w:right w:val="single" w:sz="4" w:space="0" w:color="auto"/>
            </w:tcBorders>
            <w:noWrap/>
          </w:tcPr>
          <w:p w14:paraId="78684687" w14:textId="1FB6B047" w:rsidR="00B05626" w:rsidRPr="002550BB" w:rsidRDefault="00B05626" w:rsidP="00B05626">
            <w:pPr>
              <w:snapToGrid w:val="0"/>
              <w:spacing w:before="80" w:after="80"/>
              <w:jc w:val="center"/>
              <w:rPr>
                <w:rFonts w:asciiTheme="minorHAnsi" w:hAnsiTheme="minorHAnsi" w:cstheme="minorHAnsi"/>
                <w:sz w:val="22"/>
                <w:szCs w:val="22"/>
                <w:highlight w:val="yellow"/>
              </w:rPr>
            </w:pPr>
            <w:r>
              <w:rPr>
                <w:rFonts w:asciiTheme="minorHAnsi" w:hAnsiTheme="minorHAnsi" w:cstheme="minorHAnsi"/>
                <w:sz w:val="22"/>
                <w:szCs w:val="22"/>
                <w:lang w:val="en-US"/>
              </w:rPr>
              <w:t>PL</w:t>
            </w:r>
          </w:p>
        </w:tc>
      </w:tr>
      <w:tr w:rsidR="00B05626" w:rsidRPr="001B29AA" w14:paraId="016ECDC4" w14:textId="77777777" w:rsidTr="00175240">
        <w:tc>
          <w:tcPr>
            <w:tcW w:w="1134" w:type="dxa"/>
            <w:shd w:val="clear" w:color="auto" w:fill="auto"/>
            <w:noWrap/>
          </w:tcPr>
          <w:p w14:paraId="261874CF" w14:textId="7CFC95D4" w:rsidR="00B05626" w:rsidRPr="009064D8" w:rsidRDefault="004A4150" w:rsidP="00B05626">
            <w:pPr>
              <w:snapToGrid w:val="0"/>
              <w:spacing w:before="80" w:after="80"/>
              <w:jc w:val="center"/>
              <w:rPr>
                <w:rStyle w:val="Hyperlink"/>
                <w:rFonts w:asciiTheme="minorHAnsi" w:hAnsiTheme="minorHAnsi" w:cstheme="minorHAnsi"/>
                <w:sz w:val="22"/>
                <w:szCs w:val="22"/>
              </w:rPr>
            </w:pPr>
            <w:hyperlink r:id="rId93" w:history="1">
              <w:r w:rsidR="00B05626" w:rsidRPr="009064D8">
                <w:rPr>
                  <w:rStyle w:val="Hyperlink"/>
                  <w:rFonts w:asciiTheme="minorHAnsi" w:hAnsiTheme="minorHAnsi" w:cstheme="minorHAnsi"/>
                  <w:sz w:val="22"/>
                  <w:szCs w:val="22"/>
                </w:rPr>
                <w:t>C23/75</w:t>
              </w:r>
            </w:hyperlink>
          </w:p>
        </w:tc>
        <w:tc>
          <w:tcPr>
            <w:tcW w:w="1559" w:type="dxa"/>
            <w:noWrap/>
            <w:tcMar>
              <w:left w:w="28" w:type="dxa"/>
              <w:right w:w="28" w:type="dxa"/>
            </w:tcMar>
          </w:tcPr>
          <w:p w14:paraId="1345EC7D" w14:textId="0EE5A387" w:rsidR="00B05626" w:rsidRPr="00ED09EF" w:rsidRDefault="0042137A" w:rsidP="00B05626">
            <w:pPr>
              <w:snapToGrid w:val="0"/>
              <w:spacing w:before="80" w:after="80"/>
              <w:jc w:val="center"/>
              <w:rPr>
                <w:rFonts w:asciiTheme="minorHAnsi" w:hAnsiTheme="minorHAnsi" w:cstheme="minorHAnsi"/>
                <w:sz w:val="22"/>
                <w:szCs w:val="22"/>
              </w:rPr>
            </w:pPr>
            <w:r w:rsidRPr="00ED09EF">
              <w:rPr>
                <w:rFonts w:asciiTheme="minorHAnsi" w:hAnsiTheme="minorHAnsi" w:cstheme="minorHAnsi"/>
                <w:sz w:val="22"/>
                <w:szCs w:val="22"/>
              </w:rPr>
              <w:t>ALG, ARS, BHR, EGY, UAE, KWT, MRC, TUN</w:t>
            </w:r>
          </w:p>
        </w:tc>
        <w:tc>
          <w:tcPr>
            <w:tcW w:w="5387" w:type="dxa"/>
            <w:tcBorders>
              <w:top w:val="single" w:sz="4" w:space="0" w:color="auto"/>
              <w:left w:val="nil"/>
              <w:bottom w:val="single" w:sz="4" w:space="0" w:color="auto"/>
              <w:right w:val="single" w:sz="8" w:space="0" w:color="auto"/>
            </w:tcBorders>
            <w:shd w:val="clear" w:color="auto" w:fill="auto"/>
            <w:noWrap/>
          </w:tcPr>
          <w:p w14:paraId="7C8E2F3A" w14:textId="2861B51B" w:rsidR="00B05626" w:rsidRPr="002550BB" w:rsidRDefault="00B05626" w:rsidP="00B05626">
            <w:pPr>
              <w:snapToGrid w:val="0"/>
              <w:spacing w:before="80" w:after="80"/>
              <w:rPr>
                <w:rFonts w:asciiTheme="minorHAnsi" w:hAnsiTheme="minorHAnsi" w:cstheme="minorHAnsi"/>
                <w:color w:val="000000"/>
                <w:sz w:val="22"/>
                <w:szCs w:val="22"/>
                <w:highlight w:val="yellow"/>
              </w:rPr>
            </w:pPr>
            <w:r w:rsidRPr="00242FC3">
              <w:t>Multi-country contribution - Proposal for the improvement of the Council Sessions of the International Telecommunication Union</w:t>
            </w:r>
          </w:p>
        </w:tc>
        <w:tc>
          <w:tcPr>
            <w:tcW w:w="1275" w:type="dxa"/>
            <w:tcBorders>
              <w:top w:val="single" w:sz="4" w:space="0" w:color="auto"/>
              <w:left w:val="single" w:sz="4" w:space="0" w:color="auto"/>
              <w:bottom w:val="single" w:sz="4" w:space="0" w:color="auto"/>
              <w:right w:val="single" w:sz="4" w:space="0" w:color="auto"/>
            </w:tcBorders>
            <w:noWrap/>
          </w:tcPr>
          <w:p w14:paraId="75B6D0A2" w14:textId="3E95591A" w:rsidR="00B05626" w:rsidRPr="002550BB" w:rsidRDefault="00B05626" w:rsidP="00B05626">
            <w:pPr>
              <w:snapToGrid w:val="0"/>
              <w:spacing w:before="80" w:after="80"/>
              <w:jc w:val="center"/>
              <w:rPr>
                <w:rFonts w:asciiTheme="minorHAnsi" w:hAnsiTheme="minorHAnsi" w:cstheme="minorHAnsi"/>
                <w:sz w:val="22"/>
                <w:szCs w:val="22"/>
                <w:highlight w:val="yellow"/>
              </w:rPr>
            </w:pPr>
            <w:r>
              <w:rPr>
                <w:rFonts w:asciiTheme="minorHAnsi" w:hAnsiTheme="minorHAnsi" w:cstheme="minorHAnsi"/>
                <w:sz w:val="22"/>
                <w:szCs w:val="22"/>
                <w:lang w:val="en-US"/>
              </w:rPr>
              <w:t>PL</w:t>
            </w:r>
          </w:p>
        </w:tc>
      </w:tr>
      <w:tr w:rsidR="00B05626" w:rsidRPr="001B29AA" w14:paraId="64BC4227" w14:textId="77777777" w:rsidTr="00175240">
        <w:tc>
          <w:tcPr>
            <w:tcW w:w="1134" w:type="dxa"/>
            <w:shd w:val="clear" w:color="auto" w:fill="auto"/>
            <w:noWrap/>
          </w:tcPr>
          <w:p w14:paraId="12D895DF" w14:textId="1F67BB1B" w:rsidR="00B05626" w:rsidRPr="009064D8" w:rsidRDefault="004A4150" w:rsidP="00B05626">
            <w:pPr>
              <w:snapToGrid w:val="0"/>
              <w:spacing w:before="80" w:after="80"/>
              <w:jc w:val="center"/>
              <w:rPr>
                <w:rStyle w:val="Hyperlink"/>
                <w:rFonts w:asciiTheme="minorHAnsi" w:hAnsiTheme="minorHAnsi" w:cstheme="minorHAnsi"/>
                <w:sz w:val="22"/>
                <w:szCs w:val="22"/>
              </w:rPr>
            </w:pPr>
            <w:hyperlink r:id="rId94" w:history="1">
              <w:r w:rsidR="00B05626" w:rsidRPr="009064D8">
                <w:rPr>
                  <w:rStyle w:val="Hyperlink"/>
                  <w:rFonts w:asciiTheme="minorHAnsi" w:hAnsiTheme="minorHAnsi" w:cstheme="minorHAnsi"/>
                  <w:sz w:val="22"/>
                  <w:szCs w:val="22"/>
                </w:rPr>
                <w:t>C23/76</w:t>
              </w:r>
              <w:r w:rsidR="00A37A5D" w:rsidRPr="009064D8">
                <w:rPr>
                  <w:rStyle w:val="Hyperlink"/>
                  <w:rFonts w:asciiTheme="minorHAnsi" w:hAnsiTheme="minorHAnsi" w:cstheme="minorHAnsi"/>
                  <w:sz w:val="22"/>
                  <w:szCs w:val="22"/>
                </w:rPr>
                <w:br/>
                <w:t>(Rev.1)</w:t>
              </w:r>
            </w:hyperlink>
          </w:p>
        </w:tc>
        <w:tc>
          <w:tcPr>
            <w:tcW w:w="1559" w:type="dxa"/>
            <w:noWrap/>
            <w:tcMar>
              <w:left w:w="57" w:type="dxa"/>
              <w:right w:w="57" w:type="dxa"/>
            </w:tcMar>
          </w:tcPr>
          <w:p w14:paraId="19FA524C" w14:textId="6ED242CD" w:rsidR="00B05626" w:rsidRPr="00ED09EF" w:rsidRDefault="00ED09EF" w:rsidP="00B05626">
            <w:pPr>
              <w:snapToGrid w:val="0"/>
              <w:spacing w:before="80" w:after="80"/>
              <w:jc w:val="center"/>
              <w:rPr>
                <w:rFonts w:asciiTheme="minorHAnsi" w:hAnsiTheme="minorHAnsi" w:cstheme="minorHAnsi"/>
                <w:sz w:val="22"/>
                <w:szCs w:val="22"/>
              </w:rPr>
            </w:pPr>
            <w:r w:rsidRPr="00ED09EF">
              <w:rPr>
                <w:rFonts w:asciiTheme="minorHAnsi" w:hAnsiTheme="minorHAnsi" w:cstheme="minorHAnsi"/>
                <w:sz w:val="22"/>
                <w:szCs w:val="22"/>
              </w:rPr>
              <w:t>ALG, ARS, BHR, EGY, UAE, KWT, MRC, TUN</w:t>
            </w:r>
          </w:p>
        </w:tc>
        <w:tc>
          <w:tcPr>
            <w:tcW w:w="5387" w:type="dxa"/>
            <w:tcBorders>
              <w:top w:val="single" w:sz="4" w:space="0" w:color="auto"/>
              <w:left w:val="nil"/>
              <w:bottom w:val="single" w:sz="4" w:space="0" w:color="auto"/>
              <w:right w:val="single" w:sz="8" w:space="0" w:color="auto"/>
            </w:tcBorders>
            <w:shd w:val="clear" w:color="auto" w:fill="auto"/>
            <w:noWrap/>
          </w:tcPr>
          <w:p w14:paraId="3333FB20" w14:textId="476DA0BA" w:rsidR="00B05626" w:rsidRPr="002550BB" w:rsidRDefault="00B05626" w:rsidP="00B05626">
            <w:pPr>
              <w:snapToGrid w:val="0"/>
              <w:spacing w:before="80" w:after="80"/>
              <w:rPr>
                <w:rFonts w:asciiTheme="minorHAnsi" w:hAnsiTheme="minorHAnsi" w:cstheme="minorHAnsi"/>
                <w:color w:val="000000"/>
                <w:sz w:val="22"/>
                <w:szCs w:val="22"/>
                <w:highlight w:val="yellow"/>
              </w:rPr>
            </w:pPr>
            <w:r w:rsidRPr="00242FC3">
              <w:t>Multi-country contribution - Proposal for the empowerment and inclusion of women in the activities of the International Telecommunication Union</w:t>
            </w:r>
          </w:p>
        </w:tc>
        <w:tc>
          <w:tcPr>
            <w:tcW w:w="1275" w:type="dxa"/>
            <w:tcBorders>
              <w:top w:val="single" w:sz="4" w:space="0" w:color="auto"/>
              <w:left w:val="single" w:sz="4" w:space="0" w:color="auto"/>
              <w:bottom w:val="single" w:sz="4" w:space="0" w:color="auto"/>
              <w:right w:val="single" w:sz="4" w:space="0" w:color="auto"/>
            </w:tcBorders>
            <w:noWrap/>
          </w:tcPr>
          <w:p w14:paraId="6C35BDB9" w14:textId="028814F6" w:rsidR="00B05626" w:rsidRPr="002550BB" w:rsidRDefault="00B05626" w:rsidP="00B05626">
            <w:pPr>
              <w:snapToGrid w:val="0"/>
              <w:spacing w:before="80" w:after="80"/>
              <w:jc w:val="center"/>
              <w:rPr>
                <w:rFonts w:asciiTheme="minorHAnsi" w:hAnsiTheme="minorHAnsi" w:cstheme="minorHAnsi"/>
                <w:sz w:val="22"/>
                <w:szCs w:val="22"/>
                <w:highlight w:val="yellow"/>
              </w:rPr>
            </w:pPr>
            <w:r>
              <w:rPr>
                <w:rFonts w:asciiTheme="minorHAnsi" w:hAnsiTheme="minorHAnsi" w:cstheme="minorHAnsi"/>
                <w:sz w:val="22"/>
                <w:szCs w:val="22"/>
                <w:lang w:val="en-US"/>
              </w:rPr>
              <w:t>PL</w:t>
            </w:r>
          </w:p>
        </w:tc>
      </w:tr>
      <w:tr w:rsidR="00B05626" w:rsidRPr="001B29AA" w14:paraId="4E5FEC0B" w14:textId="77777777" w:rsidTr="00ED09EF">
        <w:trPr>
          <w:cantSplit/>
        </w:trPr>
        <w:tc>
          <w:tcPr>
            <w:tcW w:w="1134" w:type="dxa"/>
            <w:shd w:val="clear" w:color="auto" w:fill="auto"/>
            <w:noWrap/>
          </w:tcPr>
          <w:p w14:paraId="2542AF9B" w14:textId="3A844337" w:rsidR="00B05626" w:rsidRPr="009064D8" w:rsidRDefault="004A4150" w:rsidP="00B05626">
            <w:pPr>
              <w:snapToGrid w:val="0"/>
              <w:spacing w:before="80" w:after="80"/>
              <w:jc w:val="center"/>
              <w:rPr>
                <w:rStyle w:val="Hyperlink"/>
                <w:rFonts w:asciiTheme="minorHAnsi" w:hAnsiTheme="minorHAnsi" w:cstheme="minorHAnsi"/>
                <w:sz w:val="22"/>
                <w:szCs w:val="22"/>
              </w:rPr>
            </w:pPr>
            <w:hyperlink r:id="rId95" w:history="1">
              <w:r w:rsidR="00B05626" w:rsidRPr="009064D8">
                <w:rPr>
                  <w:rStyle w:val="Hyperlink"/>
                  <w:rFonts w:asciiTheme="minorHAnsi" w:hAnsiTheme="minorHAnsi" w:cstheme="minorHAnsi"/>
                  <w:sz w:val="22"/>
                  <w:szCs w:val="22"/>
                </w:rPr>
                <w:t>C23/77</w:t>
              </w:r>
              <w:r w:rsidR="00D95D00" w:rsidRPr="009064D8">
                <w:rPr>
                  <w:rStyle w:val="Hyperlink"/>
                  <w:rFonts w:asciiTheme="minorHAnsi" w:hAnsiTheme="minorHAnsi" w:cstheme="minorHAnsi"/>
                  <w:sz w:val="22"/>
                  <w:szCs w:val="22"/>
                </w:rPr>
                <w:br/>
                <w:t>(+Cor.1)</w:t>
              </w:r>
            </w:hyperlink>
          </w:p>
        </w:tc>
        <w:tc>
          <w:tcPr>
            <w:tcW w:w="1559" w:type="dxa"/>
            <w:noWrap/>
            <w:tcMar>
              <w:left w:w="57" w:type="dxa"/>
              <w:right w:w="57" w:type="dxa"/>
            </w:tcMar>
          </w:tcPr>
          <w:p w14:paraId="0A579432" w14:textId="78ED8785" w:rsidR="00B05626" w:rsidRPr="002550BB" w:rsidRDefault="00ED09EF" w:rsidP="00B05626">
            <w:pPr>
              <w:snapToGrid w:val="0"/>
              <w:spacing w:before="80" w:after="80"/>
              <w:jc w:val="center"/>
              <w:rPr>
                <w:rFonts w:asciiTheme="minorHAnsi" w:hAnsiTheme="minorHAnsi" w:cstheme="minorHAnsi"/>
                <w:sz w:val="22"/>
                <w:szCs w:val="22"/>
                <w:highlight w:val="yellow"/>
              </w:rPr>
            </w:pPr>
            <w:r w:rsidRPr="00ED09EF">
              <w:rPr>
                <w:rFonts w:asciiTheme="minorHAnsi" w:hAnsiTheme="minorHAnsi" w:cstheme="minorHAnsi"/>
                <w:sz w:val="22"/>
                <w:szCs w:val="22"/>
              </w:rPr>
              <w:t xml:space="preserve">ALG, ARS, BFA, CTI, EGY, UAE, GHA, </w:t>
            </w:r>
            <w:r w:rsidR="00D001C6">
              <w:rPr>
                <w:rFonts w:asciiTheme="minorHAnsi" w:hAnsiTheme="minorHAnsi" w:cstheme="minorHAnsi"/>
                <w:sz w:val="22"/>
                <w:szCs w:val="22"/>
              </w:rPr>
              <w:t xml:space="preserve">MRC, </w:t>
            </w:r>
            <w:r w:rsidRPr="00ED09EF">
              <w:rPr>
                <w:rFonts w:asciiTheme="minorHAnsi" w:hAnsiTheme="minorHAnsi" w:cstheme="minorHAnsi"/>
                <w:sz w:val="22"/>
                <w:szCs w:val="22"/>
              </w:rPr>
              <w:t>MAU, NIG, AFS, TUN, ZWE</w:t>
            </w:r>
          </w:p>
        </w:tc>
        <w:tc>
          <w:tcPr>
            <w:tcW w:w="5387" w:type="dxa"/>
            <w:tcBorders>
              <w:top w:val="single" w:sz="4" w:space="0" w:color="auto"/>
              <w:left w:val="nil"/>
              <w:bottom w:val="single" w:sz="4" w:space="0" w:color="auto"/>
              <w:right w:val="single" w:sz="4" w:space="0" w:color="auto"/>
            </w:tcBorders>
            <w:shd w:val="clear" w:color="auto" w:fill="auto"/>
            <w:noWrap/>
          </w:tcPr>
          <w:p w14:paraId="5CDCEF32" w14:textId="53BBEA31" w:rsidR="00B05626" w:rsidRPr="002550BB" w:rsidRDefault="00B05626" w:rsidP="00B05626">
            <w:pPr>
              <w:snapToGrid w:val="0"/>
              <w:spacing w:before="80" w:after="80"/>
              <w:rPr>
                <w:rFonts w:asciiTheme="minorHAnsi" w:hAnsiTheme="minorHAnsi" w:cstheme="minorHAnsi"/>
                <w:i/>
                <w:iCs/>
                <w:color w:val="000000"/>
                <w:sz w:val="22"/>
                <w:szCs w:val="22"/>
                <w:highlight w:val="yellow"/>
              </w:rPr>
            </w:pPr>
            <w:r w:rsidRPr="00242FC3">
              <w:t>Multi-country contribution - Terms of reference of the Expert group on the ITRs</w:t>
            </w:r>
          </w:p>
        </w:tc>
        <w:tc>
          <w:tcPr>
            <w:tcW w:w="1275" w:type="dxa"/>
            <w:tcBorders>
              <w:top w:val="single" w:sz="4" w:space="0" w:color="auto"/>
              <w:left w:val="single" w:sz="4" w:space="0" w:color="auto"/>
              <w:bottom w:val="single" w:sz="4" w:space="0" w:color="auto"/>
              <w:right w:val="single" w:sz="4" w:space="0" w:color="auto"/>
            </w:tcBorders>
            <w:noWrap/>
          </w:tcPr>
          <w:p w14:paraId="22D13160" w14:textId="3998E507" w:rsidR="00B05626" w:rsidRPr="002550BB" w:rsidRDefault="00B05626" w:rsidP="00B05626">
            <w:pPr>
              <w:snapToGrid w:val="0"/>
              <w:spacing w:before="80" w:after="80"/>
              <w:jc w:val="center"/>
              <w:rPr>
                <w:rFonts w:asciiTheme="minorHAnsi" w:hAnsiTheme="minorHAnsi" w:cstheme="minorHAnsi"/>
                <w:sz w:val="22"/>
                <w:szCs w:val="22"/>
                <w:highlight w:val="yellow"/>
              </w:rPr>
            </w:pPr>
            <w:r>
              <w:rPr>
                <w:rFonts w:asciiTheme="minorHAnsi" w:hAnsiTheme="minorHAnsi" w:cstheme="minorHAnsi"/>
                <w:sz w:val="22"/>
                <w:szCs w:val="22"/>
                <w:lang w:val="en-US"/>
              </w:rPr>
              <w:t>PL</w:t>
            </w:r>
          </w:p>
        </w:tc>
      </w:tr>
      <w:tr w:rsidR="00B05626" w:rsidRPr="001B29AA" w14:paraId="0699D87A" w14:textId="77777777" w:rsidTr="00175240">
        <w:tc>
          <w:tcPr>
            <w:tcW w:w="1134" w:type="dxa"/>
            <w:shd w:val="clear" w:color="auto" w:fill="auto"/>
            <w:noWrap/>
          </w:tcPr>
          <w:p w14:paraId="50EF365D" w14:textId="551BD84E" w:rsidR="00B05626" w:rsidRPr="009064D8" w:rsidRDefault="004A4150" w:rsidP="00B05626">
            <w:pPr>
              <w:snapToGrid w:val="0"/>
              <w:spacing w:before="80" w:after="80"/>
              <w:jc w:val="center"/>
              <w:rPr>
                <w:rStyle w:val="Hyperlink"/>
                <w:rFonts w:asciiTheme="minorHAnsi" w:hAnsiTheme="minorHAnsi" w:cstheme="minorHAnsi"/>
                <w:sz w:val="22"/>
                <w:szCs w:val="22"/>
              </w:rPr>
            </w:pPr>
            <w:hyperlink r:id="rId96" w:history="1">
              <w:r w:rsidR="00B05626" w:rsidRPr="009064D8">
                <w:rPr>
                  <w:rStyle w:val="Hyperlink"/>
                  <w:rFonts w:asciiTheme="minorHAnsi" w:hAnsiTheme="minorHAnsi" w:cstheme="minorHAnsi"/>
                  <w:sz w:val="22"/>
                  <w:szCs w:val="22"/>
                </w:rPr>
                <w:t>C23/78</w:t>
              </w:r>
            </w:hyperlink>
          </w:p>
        </w:tc>
        <w:tc>
          <w:tcPr>
            <w:tcW w:w="1559" w:type="dxa"/>
            <w:noWrap/>
            <w:tcMar>
              <w:left w:w="57" w:type="dxa"/>
              <w:right w:w="57" w:type="dxa"/>
            </w:tcMar>
          </w:tcPr>
          <w:p w14:paraId="04057BDC" w14:textId="3B392728" w:rsidR="00B05626" w:rsidRPr="002550BB" w:rsidRDefault="00ED09EF" w:rsidP="00B05626">
            <w:pPr>
              <w:snapToGrid w:val="0"/>
              <w:spacing w:before="80" w:after="80"/>
              <w:jc w:val="center"/>
              <w:rPr>
                <w:rFonts w:asciiTheme="minorHAnsi" w:hAnsiTheme="minorHAnsi" w:cstheme="minorHAnsi"/>
                <w:sz w:val="22"/>
                <w:szCs w:val="22"/>
                <w:highlight w:val="yellow"/>
              </w:rPr>
            </w:pPr>
            <w:r w:rsidRPr="00ED09EF">
              <w:rPr>
                <w:rFonts w:asciiTheme="minorHAnsi" w:hAnsiTheme="minorHAnsi" w:cstheme="minorHAnsi"/>
                <w:sz w:val="22"/>
                <w:szCs w:val="22"/>
              </w:rPr>
              <w:t>CHN</w:t>
            </w:r>
          </w:p>
        </w:tc>
        <w:tc>
          <w:tcPr>
            <w:tcW w:w="5387" w:type="dxa"/>
            <w:tcBorders>
              <w:top w:val="single" w:sz="4" w:space="0" w:color="auto"/>
              <w:left w:val="nil"/>
              <w:bottom w:val="single" w:sz="4" w:space="0" w:color="auto"/>
              <w:right w:val="single" w:sz="4" w:space="0" w:color="auto"/>
            </w:tcBorders>
            <w:shd w:val="clear" w:color="auto" w:fill="auto"/>
            <w:noWrap/>
          </w:tcPr>
          <w:p w14:paraId="616D53E1" w14:textId="6B1445D8" w:rsidR="00B05626" w:rsidRPr="002550BB" w:rsidRDefault="00B05626" w:rsidP="00B05626">
            <w:pPr>
              <w:snapToGrid w:val="0"/>
              <w:spacing w:before="80" w:after="80"/>
              <w:rPr>
                <w:rFonts w:asciiTheme="minorHAnsi" w:hAnsiTheme="minorHAnsi" w:cstheme="minorHAnsi"/>
                <w:color w:val="000000"/>
                <w:sz w:val="22"/>
                <w:szCs w:val="22"/>
                <w:highlight w:val="yellow"/>
              </w:rPr>
            </w:pPr>
            <w:r w:rsidRPr="00242FC3">
              <w:t>Contribution from the People's Republic of China - Proposals for the improvements of the Council</w:t>
            </w:r>
          </w:p>
        </w:tc>
        <w:tc>
          <w:tcPr>
            <w:tcW w:w="1275" w:type="dxa"/>
            <w:tcBorders>
              <w:top w:val="single" w:sz="4" w:space="0" w:color="auto"/>
              <w:left w:val="single" w:sz="4" w:space="0" w:color="auto"/>
              <w:bottom w:val="single" w:sz="4" w:space="0" w:color="auto"/>
              <w:right w:val="single" w:sz="4" w:space="0" w:color="auto"/>
            </w:tcBorders>
            <w:noWrap/>
          </w:tcPr>
          <w:p w14:paraId="3A37B7FB" w14:textId="39971836" w:rsidR="00B05626" w:rsidRPr="002550BB" w:rsidRDefault="00B05626" w:rsidP="00B05626">
            <w:pPr>
              <w:snapToGrid w:val="0"/>
              <w:spacing w:before="80" w:after="80"/>
              <w:jc w:val="center"/>
              <w:rPr>
                <w:rFonts w:asciiTheme="minorHAnsi" w:hAnsiTheme="minorHAnsi" w:cstheme="minorHAnsi"/>
                <w:sz w:val="22"/>
                <w:szCs w:val="22"/>
                <w:highlight w:val="yellow"/>
              </w:rPr>
            </w:pPr>
            <w:r>
              <w:rPr>
                <w:rFonts w:asciiTheme="minorHAnsi" w:hAnsiTheme="minorHAnsi" w:cstheme="minorHAnsi"/>
                <w:sz w:val="22"/>
                <w:szCs w:val="22"/>
                <w:lang w:val="en-US"/>
              </w:rPr>
              <w:t>PL</w:t>
            </w:r>
          </w:p>
        </w:tc>
      </w:tr>
      <w:tr w:rsidR="00ED09EF" w:rsidRPr="001B29AA" w14:paraId="1D7D2D56" w14:textId="77777777" w:rsidTr="00175240">
        <w:tc>
          <w:tcPr>
            <w:tcW w:w="1134" w:type="dxa"/>
            <w:shd w:val="clear" w:color="auto" w:fill="auto"/>
            <w:noWrap/>
          </w:tcPr>
          <w:p w14:paraId="57126DF3" w14:textId="2163C34C" w:rsidR="00ED09EF" w:rsidRPr="009064D8" w:rsidRDefault="004A4150" w:rsidP="00ED09EF">
            <w:pPr>
              <w:snapToGrid w:val="0"/>
              <w:spacing w:before="80" w:after="80"/>
              <w:jc w:val="center"/>
              <w:rPr>
                <w:rStyle w:val="Hyperlink"/>
                <w:rFonts w:asciiTheme="minorHAnsi" w:hAnsiTheme="minorHAnsi" w:cstheme="minorHAnsi"/>
                <w:sz w:val="22"/>
                <w:szCs w:val="22"/>
              </w:rPr>
            </w:pPr>
            <w:hyperlink r:id="rId97" w:history="1">
              <w:r w:rsidR="00ED09EF" w:rsidRPr="009064D8">
                <w:rPr>
                  <w:rStyle w:val="Hyperlink"/>
                  <w:rFonts w:asciiTheme="minorHAnsi" w:hAnsiTheme="minorHAnsi" w:cstheme="minorHAnsi"/>
                  <w:sz w:val="22"/>
                  <w:szCs w:val="22"/>
                </w:rPr>
                <w:t>C23/79</w:t>
              </w:r>
            </w:hyperlink>
          </w:p>
        </w:tc>
        <w:tc>
          <w:tcPr>
            <w:tcW w:w="1559" w:type="dxa"/>
            <w:noWrap/>
            <w:tcMar>
              <w:left w:w="57" w:type="dxa"/>
              <w:right w:w="57" w:type="dxa"/>
            </w:tcMar>
          </w:tcPr>
          <w:p w14:paraId="7910F4DE" w14:textId="1DEF740B" w:rsidR="00ED09EF" w:rsidRPr="002550BB" w:rsidRDefault="00ED09EF" w:rsidP="00ED09EF">
            <w:pPr>
              <w:snapToGrid w:val="0"/>
              <w:spacing w:before="80" w:after="80"/>
              <w:jc w:val="center"/>
              <w:rPr>
                <w:rFonts w:asciiTheme="minorHAnsi" w:hAnsiTheme="minorHAnsi" w:cstheme="minorHAnsi"/>
                <w:sz w:val="22"/>
                <w:szCs w:val="22"/>
                <w:highlight w:val="yellow"/>
              </w:rPr>
            </w:pPr>
            <w:r w:rsidRPr="00F67EF8">
              <w:rPr>
                <w:rFonts w:asciiTheme="minorHAnsi" w:hAnsiTheme="minorHAnsi" w:cstheme="minorHAnsi"/>
                <w:sz w:val="22"/>
                <w:szCs w:val="22"/>
              </w:rPr>
              <w:t>CHN</w:t>
            </w:r>
          </w:p>
        </w:tc>
        <w:tc>
          <w:tcPr>
            <w:tcW w:w="5387" w:type="dxa"/>
            <w:tcBorders>
              <w:top w:val="single" w:sz="4" w:space="0" w:color="auto"/>
              <w:left w:val="nil"/>
              <w:bottom w:val="single" w:sz="4" w:space="0" w:color="auto"/>
              <w:right w:val="single" w:sz="4" w:space="0" w:color="auto"/>
            </w:tcBorders>
            <w:shd w:val="clear" w:color="auto" w:fill="auto"/>
            <w:noWrap/>
          </w:tcPr>
          <w:p w14:paraId="1A8ED094" w14:textId="69AF0A6B" w:rsidR="00ED09EF" w:rsidRPr="002550BB" w:rsidRDefault="00D001C6" w:rsidP="00ED09EF">
            <w:pPr>
              <w:snapToGrid w:val="0"/>
              <w:spacing w:before="80" w:after="80"/>
              <w:rPr>
                <w:rFonts w:asciiTheme="minorHAnsi" w:hAnsiTheme="minorHAnsi" w:cstheme="minorHAnsi"/>
                <w:color w:val="000000"/>
                <w:sz w:val="22"/>
                <w:szCs w:val="22"/>
                <w:highlight w:val="yellow"/>
              </w:rPr>
            </w:pPr>
            <w:r w:rsidRPr="00D001C6">
              <w:t>Contribution from the People's Republic of China - Proposals to further implement the "One ITU" Concept</w:t>
            </w:r>
          </w:p>
        </w:tc>
        <w:tc>
          <w:tcPr>
            <w:tcW w:w="1275" w:type="dxa"/>
            <w:tcBorders>
              <w:top w:val="single" w:sz="4" w:space="0" w:color="auto"/>
              <w:left w:val="single" w:sz="4" w:space="0" w:color="auto"/>
              <w:bottom w:val="single" w:sz="4" w:space="0" w:color="auto"/>
              <w:right w:val="single" w:sz="4" w:space="0" w:color="auto"/>
            </w:tcBorders>
            <w:noWrap/>
          </w:tcPr>
          <w:p w14:paraId="73E46ED7" w14:textId="748891DA" w:rsidR="00ED09EF" w:rsidRPr="002550BB" w:rsidRDefault="00ED09EF" w:rsidP="00ED09EF">
            <w:pPr>
              <w:snapToGrid w:val="0"/>
              <w:spacing w:before="80" w:after="80"/>
              <w:jc w:val="center"/>
              <w:rPr>
                <w:rFonts w:asciiTheme="minorHAnsi" w:hAnsiTheme="minorHAnsi" w:cstheme="minorHAnsi"/>
                <w:sz w:val="22"/>
                <w:szCs w:val="22"/>
                <w:highlight w:val="yellow"/>
              </w:rPr>
            </w:pPr>
            <w:r>
              <w:rPr>
                <w:rFonts w:asciiTheme="minorHAnsi" w:hAnsiTheme="minorHAnsi" w:cstheme="minorHAnsi"/>
                <w:color w:val="000000"/>
                <w:sz w:val="22"/>
                <w:szCs w:val="22"/>
                <w:lang w:val="en-US" w:eastAsia="zh-CN"/>
              </w:rPr>
              <w:t>SC-ADM</w:t>
            </w:r>
          </w:p>
        </w:tc>
      </w:tr>
      <w:tr w:rsidR="00ED09EF" w:rsidRPr="001B29AA" w14:paraId="0104211A" w14:textId="77777777" w:rsidTr="00175240">
        <w:tc>
          <w:tcPr>
            <w:tcW w:w="1134" w:type="dxa"/>
            <w:shd w:val="clear" w:color="auto" w:fill="auto"/>
            <w:noWrap/>
          </w:tcPr>
          <w:p w14:paraId="66410033" w14:textId="63D5B905" w:rsidR="00ED09EF" w:rsidRPr="009064D8" w:rsidRDefault="004A4150" w:rsidP="00ED09EF">
            <w:pPr>
              <w:snapToGrid w:val="0"/>
              <w:spacing w:before="80" w:after="80"/>
              <w:jc w:val="center"/>
              <w:rPr>
                <w:rStyle w:val="Hyperlink"/>
                <w:rFonts w:asciiTheme="minorHAnsi" w:hAnsiTheme="minorHAnsi" w:cstheme="minorHAnsi"/>
                <w:sz w:val="22"/>
                <w:szCs w:val="22"/>
              </w:rPr>
            </w:pPr>
            <w:hyperlink r:id="rId98" w:history="1">
              <w:r w:rsidR="00ED09EF" w:rsidRPr="009064D8">
                <w:rPr>
                  <w:rStyle w:val="Hyperlink"/>
                  <w:rFonts w:asciiTheme="minorHAnsi" w:hAnsiTheme="minorHAnsi" w:cstheme="minorHAnsi"/>
                  <w:sz w:val="22"/>
                  <w:szCs w:val="22"/>
                </w:rPr>
                <w:t>C23/80</w:t>
              </w:r>
            </w:hyperlink>
          </w:p>
        </w:tc>
        <w:tc>
          <w:tcPr>
            <w:tcW w:w="1559" w:type="dxa"/>
            <w:noWrap/>
            <w:tcMar>
              <w:left w:w="57" w:type="dxa"/>
              <w:right w:w="57" w:type="dxa"/>
            </w:tcMar>
          </w:tcPr>
          <w:p w14:paraId="66B19B10" w14:textId="0643880A" w:rsidR="00ED09EF" w:rsidRPr="002550BB" w:rsidRDefault="00ED09EF" w:rsidP="00ED09EF">
            <w:pPr>
              <w:snapToGrid w:val="0"/>
              <w:spacing w:before="80" w:after="80"/>
              <w:jc w:val="center"/>
              <w:rPr>
                <w:rFonts w:asciiTheme="minorHAnsi" w:hAnsiTheme="minorHAnsi" w:cstheme="minorHAnsi"/>
                <w:sz w:val="22"/>
                <w:szCs w:val="22"/>
                <w:highlight w:val="yellow"/>
                <w:lang w:val="es-ES"/>
              </w:rPr>
            </w:pPr>
            <w:r w:rsidRPr="00F67EF8">
              <w:rPr>
                <w:rFonts w:asciiTheme="minorHAnsi" w:hAnsiTheme="minorHAnsi" w:cstheme="minorHAnsi"/>
                <w:sz w:val="22"/>
                <w:szCs w:val="22"/>
              </w:rPr>
              <w:t>CHN</w:t>
            </w:r>
          </w:p>
        </w:tc>
        <w:tc>
          <w:tcPr>
            <w:tcW w:w="5387" w:type="dxa"/>
            <w:tcBorders>
              <w:top w:val="single" w:sz="4" w:space="0" w:color="auto"/>
              <w:left w:val="nil"/>
              <w:bottom w:val="single" w:sz="4" w:space="0" w:color="auto"/>
              <w:right w:val="single" w:sz="4" w:space="0" w:color="auto"/>
            </w:tcBorders>
            <w:shd w:val="clear" w:color="auto" w:fill="auto"/>
            <w:noWrap/>
          </w:tcPr>
          <w:p w14:paraId="46969C4A" w14:textId="3870C81B" w:rsidR="00ED09EF" w:rsidRPr="002550BB" w:rsidRDefault="00D001C6" w:rsidP="00ED09EF">
            <w:pPr>
              <w:snapToGrid w:val="0"/>
              <w:spacing w:before="80" w:after="80"/>
              <w:rPr>
                <w:rFonts w:asciiTheme="minorHAnsi" w:hAnsiTheme="minorHAnsi" w:cstheme="minorHAnsi"/>
                <w:color w:val="000000"/>
                <w:sz w:val="22"/>
                <w:szCs w:val="22"/>
                <w:highlight w:val="yellow"/>
              </w:rPr>
            </w:pPr>
            <w:r w:rsidRPr="00D001C6">
              <w:t>Contribution from the People's Republic of China - Proposal to support the implementation of regional initiatives approved by the World Telecommunication Development Conference (WTDC-22)</w:t>
            </w:r>
          </w:p>
        </w:tc>
        <w:tc>
          <w:tcPr>
            <w:tcW w:w="1275" w:type="dxa"/>
            <w:tcBorders>
              <w:top w:val="single" w:sz="4" w:space="0" w:color="auto"/>
              <w:left w:val="single" w:sz="4" w:space="0" w:color="auto"/>
              <w:bottom w:val="single" w:sz="4" w:space="0" w:color="auto"/>
              <w:right w:val="single" w:sz="4" w:space="0" w:color="auto"/>
            </w:tcBorders>
            <w:noWrap/>
          </w:tcPr>
          <w:p w14:paraId="1AF696CE" w14:textId="365047EA" w:rsidR="00ED09EF" w:rsidRPr="002550BB" w:rsidRDefault="00ED09EF" w:rsidP="00ED09EF">
            <w:pPr>
              <w:snapToGrid w:val="0"/>
              <w:spacing w:before="80" w:after="80"/>
              <w:jc w:val="center"/>
              <w:rPr>
                <w:rFonts w:asciiTheme="minorHAnsi" w:hAnsiTheme="minorHAnsi" w:cstheme="minorHAnsi"/>
                <w:sz w:val="22"/>
                <w:szCs w:val="22"/>
                <w:highlight w:val="yellow"/>
              </w:rPr>
            </w:pPr>
            <w:r>
              <w:rPr>
                <w:rFonts w:asciiTheme="minorHAnsi" w:hAnsiTheme="minorHAnsi" w:cstheme="minorHAnsi"/>
                <w:color w:val="000000"/>
                <w:sz w:val="22"/>
                <w:szCs w:val="22"/>
                <w:lang w:val="en-US" w:eastAsia="zh-CN"/>
              </w:rPr>
              <w:t>SC-ADM</w:t>
            </w:r>
          </w:p>
        </w:tc>
      </w:tr>
      <w:tr w:rsidR="00ED09EF" w:rsidRPr="001B29AA" w14:paraId="292B6865" w14:textId="77777777" w:rsidTr="00175240">
        <w:tc>
          <w:tcPr>
            <w:tcW w:w="1134" w:type="dxa"/>
            <w:shd w:val="clear" w:color="auto" w:fill="auto"/>
            <w:noWrap/>
          </w:tcPr>
          <w:p w14:paraId="167681C5" w14:textId="4BF593B1" w:rsidR="00ED09EF" w:rsidRPr="009064D8" w:rsidRDefault="004A4150" w:rsidP="00ED09EF">
            <w:pPr>
              <w:snapToGrid w:val="0"/>
              <w:spacing w:before="80" w:after="80"/>
              <w:jc w:val="center"/>
              <w:rPr>
                <w:rStyle w:val="Hyperlink"/>
                <w:rFonts w:asciiTheme="minorHAnsi" w:hAnsiTheme="minorHAnsi" w:cstheme="minorHAnsi"/>
                <w:sz w:val="22"/>
                <w:szCs w:val="22"/>
              </w:rPr>
            </w:pPr>
            <w:hyperlink r:id="rId99" w:history="1">
              <w:r w:rsidR="00ED09EF" w:rsidRPr="009064D8">
                <w:rPr>
                  <w:rStyle w:val="Hyperlink"/>
                  <w:rFonts w:asciiTheme="minorHAnsi" w:hAnsiTheme="minorHAnsi" w:cstheme="minorHAnsi"/>
                  <w:sz w:val="22"/>
                  <w:szCs w:val="22"/>
                </w:rPr>
                <w:t>C23/81</w:t>
              </w:r>
            </w:hyperlink>
          </w:p>
        </w:tc>
        <w:tc>
          <w:tcPr>
            <w:tcW w:w="1559" w:type="dxa"/>
            <w:noWrap/>
            <w:tcMar>
              <w:left w:w="57" w:type="dxa"/>
              <w:right w:w="57" w:type="dxa"/>
            </w:tcMar>
          </w:tcPr>
          <w:p w14:paraId="5B5D1332" w14:textId="67C6AA64" w:rsidR="00ED09EF" w:rsidRPr="002550BB" w:rsidRDefault="00ED09EF" w:rsidP="00ED09EF">
            <w:pPr>
              <w:snapToGrid w:val="0"/>
              <w:spacing w:before="80" w:after="80"/>
              <w:jc w:val="center"/>
              <w:rPr>
                <w:rFonts w:asciiTheme="minorHAnsi" w:hAnsiTheme="minorHAnsi" w:cstheme="minorHAnsi"/>
                <w:sz w:val="22"/>
                <w:szCs w:val="22"/>
                <w:highlight w:val="yellow"/>
                <w:lang w:eastAsia="zh-CN"/>
              </w:rPr>
            </w:pPr>
            <w:r w:rsidRPr="00F67EF8">
              <w:rPr>
                <w:rFonts w:asciiTheme="minorHAnsi" w:hAnsiTheme="minorHAnsi" w:cstheme="minorHAnsi"/>
                <w:sz w:val="22"/>
                <w:szCs w:val="22"/>
              </w:rPr>
              <w:t>CHN</w:t>
            </w:r>
          </w:p>
        </w:tc>
        <w:tc>
          <w:tcPr>
            <w:tcW w:w="5387" w:type="dxa"/>
            <w:tcBorders>
              <w:top w:val="single" w:sz="4" w:space="0" w:color="auto"/>
              <w:left w:val="nil"/>
              <w:bottom w:val="single" w:sz="4" w:space="0" w:color="auto"/>
              <w:right w:val="single" w:sz="4" w:space="0" w:color="auto"/>
            </w:tcBorders>
            <w:shd w:val="clear" w:color="auto" w:fill="auto"/>
            <w:noWrap/>
          </w:tcPr>
          <w:p w14:paraId="1CB64616" w14:textId="30AE4215" w:rsidR="00ED09EF" w:rsidRPr="002550BB" w:rsidRDefault="00D001C6" w:rsidP="00ED09EF">
            <w:pPr>
              <w:snapToGrid w:val="0"/>
              <w:spacing w:before="80" w:after="80"/>
              <w:rPr>
                <w:rFonts w:asciiTheme="minorHAnsi" w:hAnsiTheme="minorHAnsi" w:cstheme="minorHAnsi"/>
                <w:color w:val="000000"/>
                <w:sz w:val="22"/>
                <w:szCs w:val="22"/>
                <w:highlight w:val="yellow"/>
              </w:rPr>
            </w:pPr>
            <w:r w:rsidRPr="00D001C6">
              <w:t>Contribution from the People's Republic of China - Proposal on strengthening Member States' participation in ITU's work on the implementation of the UN 2030 Agenda for Sustainable Development</w:t>
            </w:r>
          </w:p>
        </w:tc>
        <w:tc>
          <w:tcPr>
            <w:tcW w:w="1275" w:type="dxa"/>
            <w:tcBorders>
              <w:top w:val="single" w:sz="4" w:space="0" w:color="auto"/>
              <w:left w:val="single" w:sz="4" w:space="0" w:color="auto"/>
              <w:bottom w:val="single" w:sz="4" w:space="0" w:color="auto"/>
              <w:right w:val="single" w:sz="4" w:space="0" w:color="auto"/>
            </w:tcBorders>
            <w:noWrap/>
          </w:tcPr>
          <w:p w14:paraId="17AB7EC7" w14:textId="40E3AF41" w:rsidR="00ED09EF" w:rsidRPr="002550BB" w:rsidRDefault="00ED09EF" w:rsidP="00ED09EF">
            <w:pPr>
              <w:snapToGrid w:val="0"/>
              <w:spacing w:before="80" w:after="80"/>
              <w:jc w:val="center"/>
              <w:rPr>
                <w:rFonts w:asciiTheme="minorHAnsi" w:hAnsiTheme="minorHAnsi" w:cstheme="minorHAnsi"/>
                <w:sz w:val="22"/>
                <w:szCs w:val="22"/>
                <w:highlight w:val="yellow"/>
              </w:rPr>
            </w:pPr>
            <w:r>
              <w:rPr>
                <w:rFonts w:asciiTheme="minorHAnsi" w:hAnsiTheme="minorHAnsi" w:cstheme="minorHAnsi"/>
                <w:sz w:val="22"/>
                <w:szCs w:val="22"/>
                <w:lang w:val="en-US"/>
              </w:rPr>
              <w:t>PL</w:t>
            </w:r>
          </w:p>
        </w:tc>
      </w:tr>
      <w:tr w:rsidR="00B05626" w:rsidRPr="001B29AA" w14:paraId="554CD8CB" w14:textId="77777777" w:rsidTr="00175240">
        <w:tc>
          <w:tcPr>
            <w:tcW w:w="1134" w:type="dxa"/>
            <w:shd w:val="clear" w:color="auto" w:fill="auto"/>
            <w:noWrap/>
          </w:tcPr>
          <w:p w14:paraId="0150A4D7" w14:textId="4D095E19" w:rsidR="00B05626" w:rsidRPr="009064D8" w:rsidRDefault="004A4150" w:rsidP="00B05626">
            <w:pPr>
              <w:snapToGrid w:val="0"/>
              <w:spacing w:before="80" w:after="80"/>
              <w:jc w:val="center"/>
              <w:rPr>
                <w:rStyle w:val="Hyperlink"/>
                <w:rFonts w:asciiTheme="minorHAnsi" w:hAnsiTheme="minorHAnsi" w:cstheme="minorHAnsi"/>
                <w:sz w:val="22"/>
                <w:szCs w:val="22"/>
              </w:rPr>
            </w:pPr>
            <w:hyperlink r:id="rId100" w:history="1">
              <w:r w:rsidR="00B05626" w:rsidRPr="009064D8">
                <w:rPr>
                  <w:rStyle w:val="Hyperlink"/>
                  <w:rFonts w:asciiTheme="minorHAnsi" w:hAnsiTheme="minorHAnsi" w:cstheme="minorHAnsi"/>
                  <w:sz w:val="22"/>
                  <w:szCs w:val="22"/>
                </w:rPr>
                <w:t>C23/82</w:t>
              </w:r>
            </w:hyperlink>
          </w:p>
        </w:tc>
        <w:tc>
          <w:tcPr>
            <w:tcW w:w="1559" w:type="dxa"/>
            <w:noWrap/>
            <w:tcMar>
              <w:left w:w="57" w:type="dxa"/>
              <w:right w:w="57" w:type="dxa"/>
            </w:tcMar>
          </w:tcPr>
          <w:p w14:paraId="0DD07DC9" w14:textId="7F950FCA" w:rsidR="00B05626" w:rsidRPr="002550BB" w:rsidRDefault="00ED09EF" w:rsidP="00B05626">
            <w:pPr>
              <w:snapToGrid w:val="0"/>
              <w:spacing w:before="80" w:after="80"/>
              <w:jc w:val="center"/>
              <w:rPr>
                <w:rFonts w:asciiTheme="minorHAnsi" w:hAnsiTheme="minorHAnsi" w:cstheme="minorHAnsi"/>
                <w:sz w:val="22"/>
                <w:szCs w:val="22"/>
                <w:highlight w:val="yellow"/>
              </w:rPr>
            </w:pPr>
            <w:r w:rsidRPr="00ED09EF">
              <w:rPr>
                <w:rFonts w:asciiTheme="minorHAnsi" w:hAnsiTheme="minorHAnsi" w:cstheme="minorHAnsi"/>
                <w:sz w:val="22"/>
                <w:szCs w:val="22"/>
              </w:rPr>
              <w:t>CAN, USA</w:t>
            </w:r>
          </w:p>
        </w:tc>
        <w:tc>
          <w:tcPr>
            <w:tcW w:w="5387" w:type="dxa"/>
            <w:tcBorders>
              <w:top w:val="single" w:sz="4" w:space="0" w:color="auto"/>
              <w:left w:val="nil"/>
              <w:bottom w:val="single" w:sz="4" w:space="0" w:color="auto"/>
              <w:right w:val="single" w:sz="4" w:space="0" w:color="auto"/>
            </w:tcBorders>
            <w:shd w:val="clear" w:color="auto" w:fill="auto"/>
            <w:noWrap/>
          </w:tcPr>
          <w:p w14:paraId="12764BE9" w14:textId="0C0C4C26" w:rsidR="00B05626" w:rsidRPr="002550BB" w:rsidRDefault="00B05626" w:rsidP="00B05626">
            <w:pPr>
              <w:snapToGrid w:val="0"/>
              <w:spacing w:before="80" w:after="80"/>
              <w:rPr>
                <w:rFonts w:asciiTheme="minorHAnsi" w:hAnsiTheme="minorHAnsi" w:cstheme="minorHAnsi"/>
                <w:color w:val="000000"/>
                <w:sz w:val="22"/>
                <w:szCs w:val="22"/>
                <w:highlight w:val="yellow"/>
              </w:rPr>
            </w:pPr>
            <w:r w:rsidRPr="00242FC3">
              <w:t>Contribution from Canada and the United States of America - Support for the study on the appropriateness of Council Decision 482 to recover costs associated with the processing of Satellite Network Filings</w:t>
            </w:r>
          </w:p>
        </w:tc>
        <w:tc>
          <w:tcPr>
            <w:tcW w:w="1275" w:type="dxa"/>
            <w:tcBorders>
              <w:top w:val="single" w:sz="4" w:space="0" w:color="auto"/>
              <w:left w:val="single" w:sz="4" w:space="0" w:color="auto"/>
              <w:bottom w:val="single" w:sz="4" w:space="0" w:color="auto"/>
              <w:right w:val="single" w:sz="4" w:space="0" w:color="auto"/>
            </w:tcBorders>
            <w:noWrap/>
          </w:tcPr>
          <w:p w14:paraId="5F4AD7FC" w14:textId="79C722E2" w:rsidR="00B05626" w:rsidRPr="002550BB" w:rsidRDefault="00B05626" w:rsidP="00B05626">
            <w:pPr>
              <w:snapToGrid w:val="0"/>
              <w:spacing w:before="80" w:after="80"/>
              <w:jc w:val="center"/>
              <w:rPr>
                <w:rFonts w:asciiTheme="minorHAnsi" w:hAnsiTheme="minorHAnsi" w:cstheme="minorHAnsi"/>
                <w:sz w:val="22"/>
                <w:szCs w:val="22"/>
                <w:highlight w:val="yellow"/>
              </w:rPr>
            </w:pPr>
            <w:r>
              <w:rPr>
                <w:rFonts w:asciiTheme="minorHAnsi" w:hAnsiTheme="minorHAnsi" w:cstheme="minorHAnsi"/>
                <w:color w:val="000000"/>
                <w:sz w:val="22"/>
                <w:szCs w:val="22"/>
                <w:lang w:val="en-US" w:eastAsia="zh-CN"/>
              </w:rPr>
              <w:t>SC-ADM</w:t>
            </w:r>
          </w:p>
        </w:tc>
      </w:tr>
      <w:tr w:rsidR="00B05626" w:rsidRPr="001B29AA" w14:paraId="72B0E12D" w14:textId="77777777" w:rsidTr="00175240">
        <w:tc>
          <w:tcPr>
            <w:tcW w:w="1134" w:type="dxa"/>
            <w:shd w:val="clear" w:color="auto" w:fill="auto"/>
            <w:noWrap/>
          </w:tcPr>
          <w:p w14:paraId="0025B7AC" w14:textId="70ECA55E" w:rsidR="00B05626" w:rsidRPr="009064D8" w:rsidRDefault="004A4150" w:rsidP="00B05626">
            <w:pPr>
              <w:snapToGrid w:val="0"/>
              <w:spacing w:before="80" w:after="80"/>
              <w:jc w:val="center"/>
              <w:rPr>
                <w:rStyle w:val="Hyperlink"/>
                <w:rFonts w:asciiTheme="minorHAnsi" w:hAnsiTheme="minorHAnsi" w:cstheme="minorHAnsi"/>
                <w:sz w:val="22"/>
                <w:szCs w:val="22"/>
              </w:rPr>
            </w:pPr>
            <w:hyperlink r:id="rId101" w:history="1">
              <w:r w:rsidR="00B05626" w:rsidRPr="009064D8">
                <w:rPr>
                  <w:rStyle w:val="Hyperlink"/>
                  <w:rFonts w:asciiTheme="minorHAnsi" w:hAnsiTheme="minorHAnsi" w:cstheme="minorHAnsi"/>
                  <w:sz w:val="22"/>
                  <w:szCs w:val="22"/>
                </w:rPr>
                <w:t>C23/83</w:t>
              </w:r>
            </w:hyperlink>
          </w:p>
        </w:tc>
        <w:tc>
          <w:tcPr>
            <w:tcW w:w="1559" w:type="dxa"/>
            <w:noWrap/>
            <w:tcMar>
              <w:left w:w="57" w:type="dxa"/>
              <w:right w:w="57" w:type="dxa"/>
            </w:tcMar>
          </w:tcPr>
          <w:p w14:paraId="4203DF62" w14:textId="6DA89555" w:rsidR="00B05626" w:rsidRPr="00ED09EF" w:rsidRDefault="00ED09EF" w:rsidP="00B05626">
            <w:pPr>
              <w:snapToGrid w:val="0"/>
              <w:spacing w:before="80" w:after="80"/>
              <w:jc w:val="center"/>
              <w:rPr>
                <w:rFonts w:asciiTheme="minorHAnsi" w:hAnsiTheme="minorHAnsi" w:cstheme="minorHAnsi"/>
                <w:color w:val="000000"/>
                <w:sz w:val="22"/>
                <w:szCs w:val="22"/>
              </w:rPr>
            </w:pPr>
            <w:r w:rsidRPr="00ED09EF">
              <w:rPr>
                <w:rFonts w:asciiTheme="minorHAnsi" w:hAnsiTheme="minorHAnsi" w:cstheme="minorHAnsi"/>
                <w:color w:val="000000"/>
                <w:sz w:val="22"/>
                <w:szCs w:val="22"/>
              </w:rPr>
              <w:t>CAN, USA</w:t>
            </w:r>
          </w:p>
        </w:tc>
        <w:tc>
          <w:tcPr>
            <w:tcW w:w="5387" w:type="dxa"/>
            <w:tcBorders>
              <w:top w:val="single" w:sz="4" w:space="0" w:color="auto"/>
              <w:left w:val="nil"/>
              <w:bottom w:val="single" w:sz="4" w:space="0" w:color="auto"/>
              <w:right w:val="single" w:sz="4" w:space="0" w:color="auto"/>
            </w:tcBorders>
            <w:shd w:val="clear" w:color="auto" w:fill="auto"/>
            <w:noWrap/>
          </w:tcPr>
          <w:p w14:paraId="299D784A" w14:textId="4ED2064D" w:rsidR="00B05626" w:rsidRPr="00ED09EF" w:rsidRDefault="00B05626" w:rsidP="00B05626">
            <w:pPr>
              <w:snapToGrid w:val="0"/>
              <w:spacing w:before="80" w:after="80"/>
              <w:rPr>
                <w:rFonts w:asciiTheme="minorHAnsi" w:hAnsiTheme="minorHAnsi" w:cstheme="minorHAnsi"/>
                <w:color w:val="000000"/>
                <w:sz w:val="22"/>
                <w:szCs w:val="22"/>
              </w:rPr>
            </w:pPr>
            <w:r w:rsidRPr="00ED09EF">
              <w:t>Contribution from Canada and the United States of America - Proposed modifications to Council Resolution 1332</w:t>
            </w:r>
          </w:p>
        </w:tc>
        <w:tc>
          <w:tcPr>
            <w:tcW w:w="1275" w:type="dxa"/>
            <w:tcBorders>
              <w:top w:val="single" w:sz="4" w:space="0" w:color="auto"/>
              <w:left w:val="single" w:sz="4" w:space="0" w:color="auto"/>
              <w:bottom w:val="single" w:sz="4" w:space="0" w:color="auto"/>
              <w:right w:val="single" w:sz="4" w:space="0" w:color="auto"/>
            </w:tcBorders>
            <w:noWrap/>
          </w:tcPr>
          <w:p w14:paraId="191C6DE6" w14:textId="679222DF" w:rsidR="00B05626" w:rsidRPr="002550BB" w:rsidRDefault="00B05626" w:rsidP="00B05626">
            <w:pPr>
              <w:snapToGrid w:val="0"/>
              <w:spacing w:before="80" w:after="80"/>
              <w:jc w:val="center"/>
              <w:rPr>
                <w:rFonts w:asciiTheme="minorHAnsi" w:hAnsiTheme="minorHAnsi" w:cstheme="minorHAnsi"/>
                <w:sz w:val="22"/>
                <w:szCs w:val="22"/>
                <w:highlight w:val="yellow"/>
              </w:rPr>
            </w:pPr>
            <w:r>
              <w:rPr>
                <w:rFonts w:asciiTheme="minorHAnsi" w:hAnsiTheme="minorHAnsi" w:cstheme="minorHAnsi"/>
                <w:sz w:val="22"/>
                <w:szCs w:val="22"/>
                <w:lang w:val="en-US"/>
              </w:rPr>
              <w:t>PL</w:t>
            </w:r>
          </w:p>
        </w:tc>
      </w:tr>
      <w:tr w:rsidR="00B05626" w:rsidRPr="001B29AA" w14:paraId="27174B39" w14:textId="77777777" w:rsidTr="00175240">
        <w:tc>
          <w:tcPr>
            <w:tcW w:w="1134" w:type="dxa"/>
            <w:shd w:val="clear" w:color="auto" w:fill="auto"/>
            <w:noWrap/>
          </w:tcPr>
          <w:p w14:paraId="06BB6646" w14:textId="71F0EF2B" w:rsidR="00B05626" w:rsidRPr="009064D8" w:rsidRDefault="004A4150" w:rsidP="00B05626">
            <w:pPr>
              <w:snapToGrid w:val="0"/>
              <w:spacing w:before="80" w:after="80"/>
              <w:jc w:val="center"/>
              <w:rPr>
                <w:rStyle w:val="Hyperlink"/>
                <w:rFonts w:asciiTheme="minorHAnsi" w:hAnsiTheme="minorHAnsi" w:cstheme="minorHAnsi"/>
                <w:sz w:val="22"/>
                <w:szCs w:val="22"/>
              </w:rPr>
            </w:pPr>
            <w:hyperlink r:id="rId102" w:history="1">
              <w:r w:rsidR="00B05626" w:rsidRPr="009064D8">
                <w:rPr>
                  <w:rStyle w:val="Hyperlink"/>
                  <w:rFonts w:asciiTheme="minorHAnsi" w:hAnsiTheme="minorHAnsi" w:cstheme="minorHAnsi"/>
                  <w:sz w:val="22"/>
                  <w:szCs w:val="22"/>
                </w:rPr>
                <w:t>C23/84</w:t>
              </w:r>
            </w:hyperlink>
          </w:p>
        </w:tc>
        <w:tc>
          <w:tcPr>
            <w:tcW w:w="1559" w:type="dxa"/>
            <w:noWrap/>
            <w:tcMar>
              <w:left w:w="57" w:type="dxa"/>
              <w:right w:w="57" w:type="dxa"/>
            </w:tcMar>
          </w:tcPr>
          <w:p w14:paraId="5E4F46B2" w14:textId="54DF20D3" w:rsidR="00B05626" w:rsidRPr="002550BB" w:rsidRDefault="00ED09EF" w:rsidP="00B05626">
            <w:pPr>
              <w:snapToGrid w:val="0"/>
              <w:spacing w:before="80" w:after="80"/>
              <w:jc w:val="center"/>
              <w:rPr>
                <w:rFonts w:asciiTheme="minorHAnsi" w:hAnsiTheme="minorHAnsi" w:cstheme="minorHAnsi"/>
                <w:sz w:val="22"/>
                <w:szCs w:val="22"/>
                <w:highlight w:val="yellow"/>
              </w:rPr>
            </w:pPr>
            <w:r w:rsidRPr="00ED09EF">
              <w:rPr>
                <w:rFonts w:asciiTheme="minorHAnsi" w:hAnsiTheme="minorHAnsi" w:cstheme="minorHAnsi"/>
                <w:sz w:val="22"/>
                <w:szCs w:val="22"/>
              </w:rPr>
              <w:t>ROU</w:t>
            </w:r>
          </w:p>
        </w:tc>
        <w:tc>
          <w:tcPr>
            <w:tcW w:w="5387" w:type="dxa"/>
            <w:tcBorders>
              <w:top w:val="single" w:sz="4" w:space="0" w:color="auto"/>
              <w:left w:val="nil"/>
              <w:bottom w:val="single" w:sz="4" w:space="0" w:color="auto"/>
              <w:right w:val="single" w:sz="4" w:space="0" w:color="auto"/>
            </w:tcBorders>
            <w:shd w:val="clear" w:color="auto" w:fill="auto"/>
            <w:noWrap/>
          </w:tcPr>
          <w:p w14:paraId="22580E81" w14:textId="6A489029" w:rsidR="00B05626" w:rsidRPr="002550BB" w:rsidRDefault="00B05626" w:rsidP="00B05626">
            <w:pPr>
              <w:snapToGrid w:val="0"/>
              <w:spacing w:before="80" w:after="80"/>
              <w:rPr>
                <w:rFonts w:asciiTheme="minorHAnsi" w:hAnsiTheme="minorHAnsi" w:cstheme="minorHAnsi"/>
                <w:color w:val="000000"/>
                <w:sz w:val="22"/>
                <w:szCs w:val="22"/>
                <w:highlight w:val="yellow"/>
              </w:rPr>
            </w:pPr>
            <w:r w:rsidRPr="00242FC3">
              <w:t>Contribution from Romania - Proposals for further improvements in preparing a successful Plenipotentiary Conference</w:t>
            </w:r>
          </w:p>
        </w:tc>
        <w:tc>
          <w:tcPr>
            <w:tcW w:w="1275" w:type="dxa"/>
            <w:tcBorders>
              <w:top w:val="single" w:sz="4" w:space="0" w:color="auto"/>
              <w:left w:val="single" w:sz="4" w:space="0" w:color="auto"/>
              <w:bottom w:val="single" w:sz="4" w:space="0" w:color="auto"/>
              <w:right w:val="single" w:sz="4" w:space="0" w:color="auto"/>
            </w:tcBorders>
            <w:noWrap/>
          </w:tcPr>
          <w:p w14:paraId="27313DA9" w14:textId="6C50BF11" w:rsidR="00B05626" w:rsidRPr="002550BB" w:rsidRDefault="00B05626" w:rsidP="00B05626">
            <w:pPr>
              <w:snapToGrid w:val="0"/>
              <w:spacing w:before="80" w:after="80"/>
              <w:jc w:val="center"/>
              <w:rPr>
                <w:rFonts w:asciiTheme="minorHAnsi" w:hAnsiTheme="minorHAnsi" w:cstheme="minorHAnsi"/>
                <w:sz w:val="22"/>
                <w:szCs w:val="22"/>
                <w:highlight w:val="yellow"/>
              </w:rPr>
            </w:pPr>
            <w:r>
              <w:rPr>
                <w:rFonts w:asciiTheme="minorHAnsi" w:hAnsiTheme="minorHAnsi" w:cstheme="minorHAnsi"/>
                <w:sz w:val="22"/>
                <w:szCs w:val="22"/>
                <w:lang w:val="en-US"/>
              </w:rPr>
              <w:t>PL</w:t>
            </w:r>
          </w:p>
        </w:tc>
      </w:tr>
      <w:tr w:rsidR="00B05626" w:rsidRPr="001B29AA" w14:paraId="775D4F2C" w14:textId="77777777" w:rsidTr="00175240">
        <w:tc>
          <w:tcPr>
            <w:tcW w:w="1134" w:type="dxa"/>
            <w:shd w:val="clear" w:color="auto" w:fill="auto"/>
            <w:noWrap/>
          </w:tcPr>
          <w:p w14:paraId="43AD807B" w14:textId="01D544CF" w:rsidR="00B05626" w:rsidRPr="009064D8" w:rsidRDefault="004A4150" w:rsidP="00B05626">
            <w:pPr>
              <w:snapToGrid w:val="0"/>
              <w:spacing w:before="80" w:after="80"/>
              <w:jc w:val="center"/>
              <w:rPr>
                <w:rStyle w:val="Hyperlink"/>
                <w:rFonts w:asciiTheme="minorHAnsi" w:hAnsiTheme="minorHAnsi" w:cstheme="minorHAnsi"/>
                <w:sz w:val="22"/>
                <w:szCs w:val="22"/>
              </w:rPr>
            </w:pPr>
            <w:hyperlink r:id="rId103" w:history="1">
              <w:r w:rsidR="00B05626" w:rsidRPr="009064D8">
                <w:rPr>
                  <w:rStyle w:val="Hyperlink"/>
                  <w:rFonts w:asciiTheme="minorHAnsi" w:hAnsiTheme="minorHAnsi" w:cstheme="minorHAnsi"/>
                  <w:sz w:val="22"/>
                  <w:szCs w:val="22"/>
                </w:rPr>
                <w:t>C23/85</w:t>
              </w:r>
              <w:r w:rsidR="00B05626" w:rsidRPr="009064D8">
                <w:rPr>
                  <w:rStyle w:val="Hyperlink"/>
                  <w:rFonts w:asciiTheme="minorHAnsi" w:hAnsiTheme="minorHAnsi" w:cstheme="minorHAnsi"/>
                  <w:sz w:val="22"/>
                  <w:szCs w:val="22"/>
                </w:rPr>
                <w:br/>
              </w:r>
              <w:r w:rsidR="009064D8">
                <w:rPr>
                  <w:rStyle w:val="Hyperlink"/>
                  <w:rFonts w:asciiTheme="minorHAnsi" w:hAnsiTheme="minorHAnsi" w:cstheme="minorHAnsi"/>
                  <w:sz w:val="22"/>
                  <w:szCs w:val="22"/>
                </w:rPr>
                <w:t>(</w:t>
              </w:r>
              <w:r w:rsidR="00B05626" w:rsidRPr="009064D8">
                <w:rPr>
                  <w:rStyle w:val="Hyperlink"/>
                  <w:rFonts w:asciiTheme="minorHAnsi" w:hAnsiTheme="minorHAnsi" w:cstheme="minorHAnsi"/>
                  <w:sz w:val="22"/>
                  <w:szCs w:val="22"/>
                </w:rPr>
                <w:t>+Cor.1</w:t>
              </w:r>
            </w:hyperlink>
            <w:r w:rsidR="00A37A5D" w:rsidRPr="009064D8">
              <w:rPr>
                <w:rStyle w:val="Hyperlink"/>
                <w:rFonts w:asciiTheme="minorHAnsi" w:hAnsiTheme="minorHAnsi" w:cstheme="minorHAnsi"/>
                <w:sz w:val="22"/>
                <w:szCs w:val="22"/>
              </w:rPr>
              <w:t>-2</w:t>
            </w:r>
            <w:r w:rsidR="009064D8">
              <w:rPr>
                <w:rStyle w:val="Hyperlink"/>
                <w:rFonts w:asciiTheme="minorHAnsi" w:hAnsiTheme="minorHAnsi" w:cstheme="minorHAnsi"/>
                <w:sz w:val="22"/>
                <w:szCs w:val="22"/>
              </w:rPr>
              <w:t>)</w:t>
            </w:r>
          </w:p>
        </w:tc>
        <w:tc>
          <w:tcPr>
            <w:tcW w:w="1559" w:type="dxa"/>
            <w:noWrap/>
            <w:tcMar>
              <w:left w:w="57" w:type="dxa"/>
              <w:right w:w="57" w:type="dxa"/>
            </w:tcMar>
          </w:tcPr>
          <w:p w14:paraId="7226C00E" w14:textId="106D96F3" w:rsidR="00B05626" w:rsidRPr="002550BB" w:rsidRDefault="00D001C6" w:rsidP="00B05626">
            <w:pPr>
              <w:snapToGrid w:val="0"/>
              <w:spacing w:before="80" w:after="80"/>
              <w:jc w:val="center"/>
              <w:rPr>
                <w:rFonts w:asciiTheme="minorHAnsi" w:hAnsiTheme="minorHAnsi" w:cstheme="minorHAnsi"/>
                <w:sz w:val="22"/>
                <w:szCs w:val="22"/>
                <w:highlight w:val="yellow"/>
              </w:rPr>
            </w:pPr>
            <w:r>
              <w:rPr>
                <w:rFonts w:asciiTheme="minorHAnsi" w:hAnsiTheme="minorHAnsi" w:cstheme="minorHAnsi"/>
                <w:sz w:val="22"/>
                <w:szCs w:val="22"/>
              </w:rPr>
              <w:t xml:space="preserve">ARM, BLR, </w:t>
            </w:r>
            <w:r w:rsidR="00ED09EF" w:rsidRPr="00ED09EF">
              <w:rPr>
                <w:rFonts w:asciiTheme="minorHAnsi" w:hAnsiTheme="minorHAnsi" w:cstheme="minorHAnsi"/>
                <w:sz w:val="22"/>
                <w:szCs w:val="22"/>
              </w:rPr>
              <w:t>RUS</w:t>
            </w:r>
            <w:r>
              <w:rPr>
                <w:rFonts w:asciiTheme="minorHAnsi" w:hAnsiTheme="minorHAnsi" w:cstheme="minorHAnsi"/>
                <w:sz w:val="22"/>
                <w:szCs w:val="22"/>
              </w:rPr>
              <w:t>, KGZ</w:t>
            </w:r>
            <w:r w:rsidR="00A37A5D">
              <w:rPr>
                <w:rFonts w:asciiTheme="minorHAnsi" w:hAnsiTheme="minorHAnsi" w:cstheme="minorHAnsi"/>
                <w:sz w:val="22"/>
                <w:szCs w:val="22"/>
              </w:rPr>
              <w:t>, TJK</w:t>
            </w:r>
          </w:p>
        </w:tc>
        <w:tc>
          <w:tcPr>
            <w:tcW w:w="5387" w:type="dxa"/>
            <w:tcBorders>
              <w:top w:val="single" w:sz="4" w:space="0" w:color="auto"/>
              <w:left w:val="nil"/>
              <w:bottom w:val="single" w:sz="4" w:space="0" w:color="auto"/>
              <w:right w:val="single" w:sz="4" w:space="0" w:color="auto"/>
            </w:tcBorders>
            <w:shd w:val="clear" w:color="auto" w:fill="auto"/>
            <w:noWrap/>
          </w:tcPr>
          <w:p w14:paraId="53A2BCF7" w14:textId="0DD2C34D" w:rsidR="00B05626" w:rsidRPr="002550BB" w:rsidRDefault="000D47CD" w:rsidP="00B05626">
            <w:pPr>
              <w:snapToGrid w:val="0"/>
              <w:spacing w:before="80" w:after="80"/>
              <w:rPr>
                <w:rFonts w:asciiTheme="minorHAnsi" w:hAnsiTheme="minorHAnsi" w:cstheme="minorHAnsi"/>
                <w:color w:val="000000"/>
                <w:sz w:val="22"/>
                <w:szCs w:val="22"/>
                <w:highlight w:val="yellow"/>
              </w:rPr>
            </w:pPr>
            <w:r>
              <w:t>Multi-country contribution</w:t>
            </w:r>
            <w:r w:rsidR="00B05626" w:rsidRPr="00242FC3">
              <w:t xml:space="preserve"> - </w:t>
            </w:r>
            <w:r w:rsidRPr="000D47CD">
              <w:t>Draft new Council Resolution "The role of ITU in the overall review of the implementation of the outcomes of the World Summit on the Information Society in 2025"</w:t>
            </w:r>
          </w:p>
        </w:tc>
        <w:tc>
          <w:tcPr>
            <w:tcW w:w="1275" w:type="dxa"/>
            <w:tcBorders>
              <w:top w:val="single" w:sz="4" w:space="0" w:color="auto"/>
              <w:left w:val="single" w:sz="4" w:space="0" w:color="auto"/>
              <w:bottom w:val="single" w:sz="4" w:space="0" w:color="auto"/>
              <w:right w:val="single" w:sz="4" w:space="0" w:color="auto"/>
            </w:tcBorders>
            <w:noWrap/>
          </w:tcPr>
          <w:p w14:paraId="25382E84" w14:textId="70BEEB41" w:rsidR="00B05626" w:rsidRPr="002550BB" w:rsidRDefault="00B05626" w:rsidP="00B05626">
            <w:pPr>
              <w:snapToGrid w:val="0"/>
              <w:spacing w:before="80" w:after="80"/>
              <w:jc w:val="center"/>
              <w:rPr>
                <w:rFonts w:asciiTheme="minorHAnsi" w:hAnsiTheme="minorHAnsi" w:cstheme="minorHAnsi"/>
                <w:sz w:val="22"/>
                <w:szCs w:val="22"/>
                <w:highlight w:val="yellow"/>
              </w:rPr>
            </w:pPr>
            <w:r>
              <w:rPr>
                <w:rFonts w:asciiTheme="minorHAnsi" w:hAnsiTheme="minorHAnsi" w:cstheme="minorHAnsi"/>
                <w:sz w:val="22"/>
                <w:szCs w:val="22"/>
                <w:lang w:val="en-US"/>
              </w:rPr>
              <w:t>PL</w:t>
            </w:r>
          </w:p>
        </w:tc>
      </w:tr>
      <w:tr w:rsidR="00ED09EF" w:rsidRPr="001B29AA" w14:paraId="1F9591FA" w14:textId="77777777" w:rsidTr="00175240">
        <w:tc>
          <w:tcPr>
            <w:tcW w:w="1134" w:type="dxa"/>
            <w:shd w:val="clear" w:color="auto" w:fill="auto"/>
            <w:noWrap/>
          </w:tcPr>
          <w:p w14:paraId="51B3474A" w14:textId="14AED52A" w:rsidR="00ED09EF" w:rsidRPr="009064D8" w:rsidRDefault="004A4150" w:rsidP="00ED09EF">
            <w:pPr>
              <w:snapToGrid w:val="0"/>
              <w:spacing w:before="80" w:after="80"/>
              <w:jc w:val="center"/>
              <w:rPr>
                <w:rStyle w:val="Hyperlink"/>
                <w:rFonts w:asciiTheme="minorHAnsi" w:hAnsiTheme="minorHAnsi" w:cstheme="minorHAnsi"/>
                <w:sz w:val="22"/>
                <w:szCs w:val="22"/>
              </w:rPr>
            </w:pPr>
            <w:hyperlink r:id="rId104" w:history="1">
              <w:r w:rsidR="00ED09EF" w:rsidRPr="009064D8">
                <w:rPr>
                  <w:rStyle w:val="Hyperlink"/>
                  <w:rFonts w:asciiTheme="minorHAnsi" w:hAnsiTheme="minorHAnsi" w:cstheme="minorHAnsi"/>
                  <w:sz w:val="22"/>
                  <w:szCs w:val="22"/>
                </w:rPr>
                <w:t>C23/86</w:t>
              </w:r>
              <w:r w:rsidR="00ED09EF" w:rsidRPr="009064D8">
                <w:rPr>
                  <w:rStyle w:val="Hyperlink"/>
                  <w:rFonts w:asciiTheme="minorHAnsi" w:hAnsiTheme="minorHAnsi" w:cstheme="minorHAnsi"/>
                  <w:sz w:val="22"/>
                  <w:szCs w:val="22"/>
                </w:rPr>
                <w:br/>
              </w:r>
              <w:r w:rsidR="009064D8">
                <w:rPr>
                  <w:rStyle w:val="Hyperlink"/>
                  <w:rFonts w:asciiTheme="minorHAnsi" w:hAnsiTheme="minorHAnsi" w:cstheme="minorHAnsi"/>
                  <w:sz w:val="22"/>
                  <w:szCs w:val="22"/>
                </w:rPr>
                <w:t>(</w:t>
              </w:r>
              <w:r w:rsidR="00ED09EF" w:rsidRPr="009064D8">
                <w:rPr>
                  <w:rStyle w:val="Hyperlink"/>
                  <w:rFonts w:asciiTheme="minorHAnsi" w:hAnsiTheme="minorHAnsi" w:cstheme="minorHAnsi"/>
                  <w:sz w:val="22"/>
                  <w:szCs w:val="22"/>
                </w:rPr>
                <w:t>+Cor.1</w:t>
              </w:r>
              <w:r w:rsidR="00A37A5D" w:rsidRPr="009064D8">
                <w:rPr>
                  <w:rStyle w:val="Hyperlink"/>
                  <w:rFonts w:asciiTheme="minorHAnsi" w:hAnsiTheme="minorHAnsi" w:cstheme="minorHAnsi"/>
                  <w:sz w:val="22"/>
                  <w:szCs w:val="22"/>
                </w:rPr>
                <w:t>-2</w:t>
              </w:r>
            </w:hyperlink>
            <w:r w:rsidR="009064D8">
              <w:rPr>
                <w:rStyle w:val="Hyperlink"/>
                <w:rFonts w:asciiTheme="minorHAnsi" w:hAnsiTheme="minorHAnsi" w:cstheme="minorHAnsi"/>
                <w:sz w:val="22"/>
                <w:szCs w:val="22"/>
              </w:rPr>
              <w:t>)</w:t>
            </w:r>
          </w:p>
        </w:tc>
        <w:tc>
          <w:tcPr>
            <w:tcW w:w="1559" w:type="dxa"/>
            <w:noWrap/>
            <w:tcMar>
              <w:left w:w="57" w:type="dxa"/>
              <w:right w:w="57" w:type="dxa"/>
            </w:tcMar>
          </w:tcPr>
          <w:p w14:paraId="65C2C8E8" w14:textId="4005E325" w:rsidR="00ED09EF" w:rsidRPr="002550BB" w:rsidRDefault="00E077B5" w:rsidP="00ED09EF">
            <w:pPr>
              <w:snapToGrid w:val="0"/>
              <w:spacing w:before="80" w:after="80"/>
              <w:jc w:val="center"/>
              <w:rPr>
                <w:rFonts w:asciiTheme="minorHAnsi" w:hAnsiTheme="minorHAnsi" w:cstheme="minorHAnsi"/>
                <w:sz w:val="22"/>
                <w:szCs w:val="22"/>
                <w:highlight w:val="yellow"/>
              </w:rPr>
            </w:pPr>
            <w:r w:rsidRPr="00E077B5">
              <w:rPr>
                <w:rFonts w:asciiTheme="minorHAnsi" w:hAnsiTheme="minorHAnsi" w:cstheme="minorHAnsi"/>
                <w:sz w:val="22"/>
                <w:szCs w:val="22"/>
              </w:rPr>
              <w:t>ARM, BLR, RUS</w:t>
            </w:r>
            <w:r w:rsidR="00A37A5D">
              <w:rPr>
                <w:rFonts w:asciiTheme="minorHAnsi" w:hAnsiTheme="minorHAnsi" w:cstheme="minorHAnsi"/>
                <w:sz w:val="22"/>
                <w:szCs w:val="22"/>
              </w:rPr>
              <w:t>, TJK</w:t>
            </w:r>
          </w:p>
        </w:tc>
        <w:tc>
          <w:tcPr>
            <w:tcW w:w="5387" w:type="dxa"/>
            <w:tcBorders>
              <w:top w:val="single" w:sz="4" w:space="0" w:color="auto"/>
              <w:left w:val="nil"/>
              <w:bottom w:val="single" w:sz="4" w:space="0" w:color="auto"/>
              <w:right w:val="single" w:sz="4" w:space="0" w:color="auto"/>
            </w:tcBorders>
            <w:shd w:val="clear" w:color="auto" w:fill="auto"/>
            <w:noWrap/>
          </w:tcPr>
          <w:p w14:paraId="7CA2631D" w14:textId="132C0C96" w:rsidR="00ED09EF" w:rsidRPr="002550BB" w:rsidRDefault="000D47CD" w:rsidP="00ED09EF">
            <w:pPr>
              <w:snapToGrid w:val="0"/>
              <w:spacing w:before="80" w:after="80"/>
              <w:rPr>
                <w:rFonts w:asciiTheme="minorHAnsi" w:hAnsiTheme="minorHAnsi" w:cstheme="minorHAnsi"/>
                <w:color w:val="000000"/>
                <w:sz w:val="22"/>
                <w:szCs w:val="22"/>
                <w:highlight w:val="yellow"/>
              </w:rPr>
            </w:pPr>
            <w:r w:rsidRPr="000D47CD">
              <w:t>Multi-country contribution - Procedure for organizing the 2023 session of the Council of the International Telecommunication Union</w:t>
            </w:r>
          </w:p>
        </w:tc>
        <w:tc>
          <w:tcPr>
            <w:tcW w:w="1275" w:type="dxa"/>
            <w:tcBorders>
              <w:top w:val="single" w:sz="4" w:space="0" w:color="auto"/>
              <w:left w:val="single" w:sz="4" w:space="0" w:color="auto"/>
              <w:bottom w:val="single" w:sz="4" w:space="0" w:color="auto"/>
              <w:right w:val="single" w:sz="4" w:space="0" w:color="auto"/>
            </w:tcBorders>
            <w:noWrap/>
          </w:tcPr>
          <w:p w14:paraId="7CC152E2" w14:textId="67541505" w:rsidR="00ED09EF" w:rsidRPr="002550BB" w:rsidRDefault="00ED09EF" w:rsidP="00ED09EF">
            <w:pPr>
              <w:snapToGrid w:val="0"/>
              <w:spacing w:before="80" w:after="80"/>
              <w:jc w:val="center"/>
              <w:rPr>
                <w:rFonts w:asciiTheme="minorHAnsi" w:hAnsiTheme="minorHAnsi" w:cstheme="minorHAnsi"/>
                <w:sz w:val="22"/>
                <w:szCs w:val="22"/>
                <w:highlight w:val="yellow"/>
              </w:rPr>
            </w:pPr>
            <w:r>
              <w:rPr>
                <w:rFonts w:asciiTheme="minorHAnsi" w:hAnsiTheme="minorHAnsi" w:cstheme="minorHAnsi"/>
                <w:sz w:val="22"/>
                <w:szCs w:val="22"/>
                <w:lang w:val="en-US"/>
              </w:rPr>
              <w:t>PL</w:t>
            </w:r>
          </w:p>
        </w:tc>
      </w:tr>
      <w:tr w:rsidR="00ED09EF" w:rsidRPr="001B29AA" w14:paraId="751D0276" w14:textId="77777777" w:rsidTr="00E077B5">
        <w:trPr>
          <w:cantSplit/>
        </w:trPr>
        <w:tc>
          <w:tcPr>
            <w:tcW w:w="1134" w:type="dxa"/>
            <w:shd w:val="clear" w:color="auto" w:fill="auto"/>
            <w:noWrap/>
          </w:tcPr>
          <w:p w14:paraId="480DF09F" w14:textId="026B5162" w:rsidR="00ED09EF" w:rsidRPr="009064D8" w:rsidRDefault="004A4150" w:rsidP="00ED09EF">
            <w:pPr>
              <w:snapToGrid w:val="0"/>
              <w:spacing w:before="80" w:after="80"/>
              <w:jc w:val="center"/>
              <w:rPr>
                <w:rStyle w:val="Hyperlink"/>
                <w:rFonts w:asciiTheme="minorHAnsi" w:hAnsiTheme="minorHAnsi" w:cstheme="minorHAnsi"/>
                <w:sz w:val="22"/>
                <w:szCs w:val="22"/>
              </w:rPr>
            </w:pPr>
            <w:hyperlink r:id="rId105" w:history="1">
              <w:r w:rsidR="00ED09EF" w:rsidRPr="009064D8">
                <w:rPr>
                  <w:rStyle w:val="Hyperlink"/>
                  <w:rFonts w:asciiTheme="minorHAnsi" w:hAnsiTheme="minorHAnsi" w:cstheme="minorHAnsi"/>
                  <w:sz w:val="22"/>
                  <w:szCs w:val="22"/>
                </w:rPr>
                <w:t>C23/87</w:t>
              </w:r>
              <w:r w:rsidR="00ED09EF" w:rsidRPr="009064D8">
                <w:rPr>
                  <w:rStyle w:val="Hyperlink"/>
                  <w:rFonts w:asciiTheme="minorHAnsi" w:hAnsiTheme="minorHAnsi" w:cstheme="minorHAnsi"/>
                  <w:sz w:val="22"/>
                  <w:szCs w:val="22"/>
                </w:rPr>
                <w:br/>
              </w:r>
              <w:r w:rsidR="009064D8">
                <w:rPr>
                  <w:rStyle w:val="Hyperlink"/>
                  <w:rFonts w:asciiTheme="minorHAnsi" w:hAnsiTheme="minorHAnsi" w:cstheme="minorHAnsi"/>
                  <w:sz w:val="22"/>
                  <w:szCs w:val="22"/>
                </w:rPr>
                <w:t>(</w:t>
              </w:r>
              <w:r w:rsidR="00ED09EF" w:rsidRPr="009064D8">
                <w:rPr>
                  <w:rStyle w:val="Hyperlink"/>
                  <w:rFonts w:asciiTheme="minorHAnsi" w:hAnsiTheme="minorHAnsi" w:cstheme="minorHAnsi"/>
                  <w:sz w:val="22"/>
                  <w:szCs w:val="22"/>
                </w:rPr>
                <w:t>+Cor.1</w:t>
              </w:r>
              <w:r w:rsidR="00A37A5D" w:rsidRPr="009064D8">
                <w:rPr>
                  <w:rStyle w:val="Hyperlink"/>
                  <w:rFonts w:asciiTheme="minorHAnsi" w:hAnsiTheme="minorHAnsi" w:cstheme="minorHAnsi"/>
                  <w:sz w:val="22"/>
                  <w:szCs w:val="22"/>
                </w:rPr>
                <w:t>-2</w:t>
              </w:r>
            </w:hyperlink>
            <w:r w:rsidR="009064D8">
              <w:rPr>
                <w:rStyle w:val="Hyperlink"/>
                <w:rFonts w:asciiTheme="minorHAnsi" w:hAnsiTheme="minorHAnsi" w:cstheme="minorHAnsi"/>
                <w:sz w:val="22"/>
                <w:szCs w:val="22"/>
              </w:rPr>
              <w:t>)</w:t>
            </w:r>
          </w:p>
        </w:tc>
        <w:tc>
          <w:tcPr>
            <w:tcW w:w="1559" w:type="dxa"/>
            <w:noWrap/>
            <w:tcMar>
              <w:left w:w="57" w:type="dxa"/>
              <w:right w:w="57" w:type="dxa"/>
            </w:tcMar>
          </w:tcPr>
          <w:p w14:paraId="59D4E491" w14:textId="73886FC3" w:rsidR="00ED09EF" w:rsidRPr="002550BB" w:rsidRDefault="00E077B5" w:rsidP="00ED09EF">
            <w:pPr>
              <w:snapToGrid w:val="0"/>
              <w:spacing w:before="80" w:after="80"/>
              <w:jc w:val="center"/>
              <w:rPr>
                <w:rFonts w:asciiTheme="minorHAnsi" w:hAnsiTheme="minorHAnsi" w:cstheme="minorHAnsi"/>
                <w:sz w:val="22"/>
                <w:szCs w:val="22"/>
                <w:highlight w:val="yellow"/>
              </w:rPr>
            </w:pPr>
            <w:r w:rsidRPr="00E077B5">
              <w:rPr>
                <w:rFonts w:asciiTheme="minorHAnsi" w:hAnsiTheme="minorHAnsi" w:cstheme="minorHAnsi"/>
                <w:sz w:val="22"/>
                <w:szCs w:val="22"/>
              </w:rPr>
              <w:t>ARM, BLR, RUS, KGZ</w:t>
            </w:r>
            <w:r w:rsidR="00A37A5D">
              <w:rPr>
                <w:rFonts w:asciiTheme="minorHAnsi" w:hAnsiTheme="minorHAnsi" w:cstheme="minorHAnsi"/>
                <w:sz w:val="22"/>
                <w:szCs w:val="22"/>
              </w:rPr>
              <w:t>, TJK</w:t>
            </w:r>
          </w:p>
        </w:tc>
        <w:tc>
          <w:tcPr>
            <w:tcW w:w="5387" w:type="dxa"/>
            <w:tcBorders>
              <w:top w:val="single" w:sz="4" w:space="0" w:color="auto"/>
              <w:left w:val="nil"/>
              <w:bottom w:val="single" w:sz="4" w:space="0" w:color="auto"/>
              <w:right w:val="single" w:sz="4" w:space="0" w:color="auto"/>
            </w:tcBorders>
            <w:shd w:val="clear" w:color="auto" w:fill="auto"/>
            <w:noWrap/>
          </w:tcPr>
          <w:p w14:paraId="57518297" w14:textId="22C8FDBD" w:rsidR="00ED09EF" w:rsidRPr="002550BB" w:rsidRDefault="00E077B5" w:rsidP="00ED09EF">
            <w:pPr>
              <w:snapToGrid w:val="0"/>
              <w:spacing w:before="80" w:after="80"/>
              <w:rPr>
                <w:rFonts w:asciiTheme="minorHAnsi" w:hAnsiTheme="minorHAnsi" w:cstheme="minorHAnsi"/>
                <w:color w:val="000000"/>
                <w:sz w:val="22"/>
                <w:szCs w:val="22"/>
                <w:highlight w:val="yellow"/>
              </w:rPr>
            </w:pPr>
            <w:r>
              <w:t>Multi-country contribution</w:t>
            </w:r>
            <w:r w:rsidR="00ED09EF" w:rsidRPr="00242FC3">
              <w:t xml:space="preserve"> - </w:t>
            </w:r>
            <w:r w:rsidR="001732D8" w:rsidRPr="001732D8">
              <w:t>Proposals regarding agenda-setting and improvements to the preparation and decision-making process of sessions of the ITU Council</w:t>
            </w:r>
          </w:p>
        </w:tc>
        <w:tc>
          <w:tcPr>
            <w:tcW w:w="1275" w:type="dxa"/>
            <w:tcBorders>
              <w:top w:val="single" w:sz="4" w:space="0" w:color="auto"/>
              <w:left w:val="single" w:sz="4" w:space="0" w:color="auto"/>
              <w:bottom w:val="single" w:sz="4" w:space="0" w:color="auto"/>
              <w:right w:val="single" w:sz="4" w:space="0" w:color="auto"/>
            </w:tcBorders>
            <w:noWrap/>
          </w:tcPr>
          <w:p w14:paraId="6D0BB49E" w14:textId="1FB75D20" w:rsidR="00ED09EF" w:rsidRPr="002550BB" w:rsidRDefault="00ED09EF" w:rsidP="00ED09EF">
            <w:pPr>
              <w:snapToGrid w:val="0"/>
              <w:spacing w:before="80" w:after="80"/>
              <w:jc w:val="center"/>
              <w:rPr>
                <w:rFonts w:asciiTheme="minorHAnsi" w:hAnsiTheme="minorHAnsi" w:cstheme="minorHAnsi"/>
                <w:sz w:val="22"/>
                <w:szCs w:val="22"/>
                <w:highlight w:val="yellow"/>
              </w:rPr>
            </w:pPr>
            <w:r>
              <w:rPr>
                <w:rFonts w:asciiTheme="minorHAnsi" w:hAnsiTheme="minorHAnsi" w:cstheme="minorHAnsi"/>
                <w:sz w:val="22"/>
                <w:szCs w:val="22"/>
                <w:lang w:val="en-US"/>
              </w:rPr>
              <w:t>PL</w:t>
            </w:r>
          </w:p>
        </w:tc>
      </w:tr>
      <w:tr w:rsidR="00ED09EF" w:rsidRPr="001B29AA" w14:paraId="0A611EF1" w14:textId="77777777" w:rsidTr="00175240">
        <w:tc>
          <w:tcPr>
            <w:tcW w:w="1134" w:type="dxa"/>
            <w:shd w:val="clear" w:color="auto" w:fill="auto"/>
            <w:noWrap/>
          </w:tcPr>
          <w:p w14:paraId="74F46CD0" w14:textId="11A544E5" w:rsidR="00ED09EF" w:rsidRPr="009064D8" w:rsidRDefault="004A4150" w:rsidP="00ED09EF">
            <w:pPr>
              <w:snapToGrid w:val="0"/>
              <w:spacing w:before="80" w:after="80"/>
              <w:jc w:val="center"/>
              <w:rPr>
                <w:rStyle w:val="Hyperlink"/>
                <w:rFonts w:asciiTheme="minorHAnsi" w:hAnsiTheme="minorHAnsi" w:cstheme="minorHAnsi"/>
                <w:sz w:val="22"/>
                <w:szCs w:val="22"/>
              </w:rPr>
            </w:pPr>
            <w:hyperlink r:id="rId106" w:history="1">
              <w:r w:rsidR="00ED09EF" w:rsidRPr="009064D8">
                <w:rPr>
                  <w:rStyle w:val="Hyperlink"/>
                  <w:rFonts w:asciiTheme="minorHAnsi" w:hAnsiTheme="minorHAnsi" w:cstheme="minorHAnsi"/>
                  <w:sz w:val="22"/>
                  <w:szCs w:val="22"/>
                </w:rPr>
                <w:t>C23/88</w:t>
              </w:r>
              <w:r w:rsidR="00ED09EF" w:rsidRPr="009064D8">
                <w:rPr>
                  <w:rStyle w:val="Hyperlink"/>
                  <w:rFonts w:asciiTheme="minorHAnsi" w:hAnsiTheme="minorHAnsi" w:cstheme="minorHAnsi"/>
                  <w:sz w:val="22"/>
                  <w:szCs w:val="22"/>
                </w:rPr>
                <w:br/>
              </w:r>
              <w:r w:rsidR="009064D8">
                <w:rPr>
                  <w:rStyle w:val="Hyperlink"/>
                  <w:rFonts w:asciiTheme="minorHAnsi" w:hAnsiTheme="minorHAnsi" w:cstheme="minorHAnsi"/>
                  <w:sz w:val="22"/>
                  <w:szCs w:val="22"/>
                </w:rPr>
                <w:t>(</w:t>
              </w:r>
              <w:r w:rsidR="00ED09EF" w:rsidRPr="009064D8">
                <w:rPr>
                  <w:rStyle w:val="Hyperlink"/>
                  <w:rFonts w:asciiTheme="minorHAnsi" w:hAnsiTheme="minorHAnsi" w:cstheme="minorHAnsi"/>
                  <w:sz w:val="22"/>
                  <w:szCs w:val="22"/>
                </w:rPr>
                <w:t>+Cor.1</w:t>
              </w:r>
              <w:r w:rsidR="00A37A5D" w:rsidRPr="009064D8">
                <w:rPr>
                  <w:rStyle w:val="Hyperlink"/>
                  <w:rFonts w:asciiTheme="minorHAnsi" w:hAnsiTheme="minorHAnsi" w:cstheme="minorHAnsi"/>
                  <w:sz w:val="22"/>
                  <w:szCs w:val="22"/>
                </w:rPr>
                <w:t>-2</w:t>
              </w:r>
            </w:hyperlink>
            <w:r w:rsidR="009064D8">
              <w:rPr>
                <w:rStyle w:val="Hyperlink"/>
                <w:rFonts w:asciiTheme="minorHAnsi" w:hAnsiTheme="minorHAnsi" w:cstheme="minorHAnsi"/>
                <w:sz w:val="22"/>
                <w:szCs w:val="22"/>
              </w:rPr>
              <w:t>)</w:t>
            </w:r>
          </w:p>
        </w:tc>
        <w:tc>
          <w:tcPr>
            <w:tcW w:w="1559" w:type="dxa"/>
            <w:noWrap/>
            <w:tcMar>
              <w:left w:w="57" w:type="dxa"/>
              <w:right w:w="57" w:type="dxa"/>
            </w:tcMar>
          </w:tcPr>
          <w:p w14:paraId="5FFF62D1" w14:textId="19F0B866" w:rsidR="00ED09EF" w:rsidRPr="002550BB" w:rsidRDefault="00140681" w:rsidP="00ED09EF">
            <w:pPr>
              <w:snapToGrid w:val="0"/>
              <w:spacing w:before="80" w:after="80"/>
              <w:jc w:val="center"/>
              <w:rPr>
                <w:rFonts w:asciiTheme="minorHAnsi" w:hAnsiTheme="minorHAnsi" w:cstheme="minorHAnsi"/>
                <w:sz w:val="22"/>
                <w:szCs w:val="22"/>
                <w:highlight w:val="yellow"/>
              </w:rPr>
            </w:pPr>
            <w:r w:rsidRPr="00140681">
              <w:rPr>
                <w:rFonts w:asciiTheme="minorHAnsi" w:hAnsiTheme="minorHAnsi" w:cstheme="minorHAnsi"/>
                <w:sz w:val="22"/>
                <w:szCs w:val="22"/>
              </w:rPr>
              <w:t>ARM, BLR, RUS, KGZ</w:t>
            </w:r>
            <w:r w:rsidR="00A37A5D">
              <w:rPr>
                <w:rFonts w:asciiTheme="minorHAnsi" w:hAnsiTheme="minorHAnsi" w:cstheme="minorHAnsi"/>
                <w:sz w:val="22"/>
                <w:szCs w:val="22"/>
              </w:rPr>
              <w:t>, TJK</w:t>
            </w:r>
          </w:p>
        </w:tc>
        <w:tc>
          <w:tcPr>
            <w:tcW w:w="5387" w:type="dxa"/>
            <w:tcBorders>
              <w:top w:val="single" w:sz="4" w:space="0" w:color="auto"/>
              <w:left w:val="nil"/>
              <w:bottom w:val="single" w:sz="4" w:space="0" w:color="auto"/>
              <w:right w:val="single" w:sz="4" w:space="0" w:color="auto"/>
            </w:tcBorders>
            <w:shd w:val="clear" w:color="auto" w:fill="auto"/>
            <w:noWrap/>
          </w:tcPr>
          <w:p w14:paraId="637EE47C" w14:textId="42AA6994" w:rsidR="00ED09EF" w:rsidRPr="002550BB" w:rsidRDefault="00F31BD1" w:rsidP="00ED09EF">
            <w:pPr>
              <w:snapToGrid w:val="0"/>
              <w:spacing w:before="80" w:after="80"/>
              <w:rPr>
                <w:rFonts w:asciiTheme="minorHAnsi" w:hAnsiTheme="minorHAnsi" w:cstheme="minorHAnsi"/>
                <w:sz w:val="22"/>
                <w:szCs w:val="22"/>
                <w:highlight w:val="yellow"/>
              </w:rPr>
            </w:pPr>
            <w:r>
              <w:t>Multi-country contribution</w:t>
            </w:r>
            <w:r w:rsidR="00ED09EF" w:rsidRPr="00242FC3">
              <w:t xml:space="preserve"> - </w:t>
            </w:r>
            <w:r w:rsidRPr="00F31BD1">
              <w:t>Draft revision of Council Resolution 1379 (Mod. 2019) "Expert Group on the International Telecommunication Regulations (EG-ITRs)"</w:t>
            </w:r>
          </w:p>
        </w:tc>
        <w:tc>
          <w:tcPr>
            <w:tcW w:w="1275" w:type="dxa"/>
            <w:tcBorders>
              <w:top w:val="single" w:sz="4" w:space="0" w:color="auto"/>
              <w:left w:val="single" w:sz="4" w:space="0" w:color="auto"/>
              <w:bottom w:val="single" w:sz="4" w:space="0" w:color="auto"/>
              <w:right w:val="single" w:sz="4" w:space="0" w:color="auto"/>
            </w:tcBorders>
            <w:noWrap/>
          </w:tcPr>
          <w:p w14:paraId="16104CDB" w14:textId="587C5536" w:rsidR="00ED09EF" w:rsidRPr="002550BB" w:rsidRDefault="00ED09EF" w:rsidP="00ED09EF">
            <w:pPr>
              <w:snapToGrid w:val="0"/>
              <w:spacing w:before="80" w:after="80"/>
              <w:jc w:val="center"/>
              <w:rPr>
                <w:rFonts w:asciiTheme="minorHAnsi" w:hAnsiTheme="minorHAnsi" w:cstheme="minorHAnsi"/>
                <w:sz w:val="22"/>
                <w:szCs w:val="22"/>
                <w:highlight w:val="yellow"/>
              </w:rPr>
            </w:pPr>
            <w:r>
              <w:rPr>
                <w:rFonts w:asciiTheme="minorHAnsi" w:hAnsiTheme="minorHAnsi" w:cstheme="minorHAnsi"/>
                <w:sz w:val="22"/>
                <w:szCs w:val="22"/>
                <w:lang w:val="en-US"/>
              </w:rPr>
              <w:t>PL</w:t>
            </w:r>
          </w:p>
        </w:tc>
      </w:tr>
      <w:tr w:rsidR="00ED09EF" w:rsidRPr="001B29AA" w14:paraId="1F78D4F5" w14:textId="77777777" w:rsidTr="00175240">
        <w:tc>
          <w:tcPr>
            <w:tcW w:w="1134" w:type="dxa"/>
            <w:shd w:val="clear" w:color="auto" w:fill="auto"/>
            <w:noWrap/>
          </w:tcPr>
          <w:p w14:paraId="4AECAB90" w14:textId="12614BEC" w:rsidR="00ED09EF" w:rsidRPr="009064D8" w:rsidRDefault="004A4150" w:rsidP="00ED09EF">
            <w:pPr>
              <w:snapToGrid w:val="0"/>
              <w:spacing w:before="80" w:after="80"/>
              <w:jc w:val="center"/>
              <w:rPr>
                <w:rStyle w:val="Hyperlink"/>
                <w:rFonts w:asciiTheme="minorHAnsi" w:hAnsiTheme="minorHAnsi" w:cstheme="minorHAnsi"/>
                <w:sz w:val="22"/>
                <w:szCs w:val="22"/>
              </w:rPr>
            </w:pPr>
            <w:hyperlink r:id="rId107" w:history="1">
              <w:r w:rsidR="00ED09EF" w:rsidRPr="009064D8">
                <w:rPr>
                  <w:rStyle w:val="Hyperlink"/>
                  <w:rFonts w:asciiTheme="minorHAnsi" w:hAnsiTheme="minorHAnsi" w:cstheme="minorHAnsi"/>
                  <w:sz w:val="22"/>
                  <w:szCs w:val="22"/>
                </w:rPr>
                <w:t>C23/89</w:t>
              </w:r>
              <w:r w:rsidR="00ED09EF" w:rsidRPr="009064D8">
                <w:rPr>
                  <w:rStyle w:val="Hyperlink"/>
                  <w:rFonts w:asciiTheme="minorHAnsi" w:hAnsiTheme="minorHAnsi" w:cstheme="minorHAnsi"/>
                  <w:sz w:val="22"/>
                  <w:szCs w:val="22"/>
                </w:rPr>
                <w:br/>
              </w:r>
              <w:r w:rsidR="009064D8">
                <w:rPr>
                  <w:rStyle w:val="Hyperlink"/>
                  <w:rFonts w:asciiTheme="minorHAnsi" w:hAnsiTheme="minorHAnsi" w:cstheme="minorHAnsi"/>
                  <w:sz w:val="22"/>
                  <w:szCs w:val="22"/>
                </w:rPr>
                <w:t>(</w:t>
              </w:r>
              <w:r w:rsidR="00ED09EF" w:rsidRPr="009064D8">
                <w:rPr>
                  <w:rStyle w:val="Hyperlink"/>
                  <w:rFonts w:asciiTheme="minorHAnsi" w:hAnsiTheme="minorHAnsi" w:cstheme="minorHAnsi"/>
                  <w:sz w:val="22"/>
                  <w:szCs w:val="22"/>
                </w:rPr>
                <w:t>+Cor.1</w:t>
              </w:r>
              <w:r w:rsidR="00A37A5D" w:rsidRPr="009064D8">
                <w:rPr>
                  <w:rStyle w:val="Hyperlink"/>
                  <w:rFonts w:asciiTheme="minorHAnsi" w:hAnsiTheme="minorHAnsi" w:cstheme="minorHAnsi"/>
                  <w:sz w:val="22"/>
                  <w:szCs w:val="22"/>
                </w:rPr>
                <w:t>-2</w:t>
              </w:r>
            </w:hyperlink>
            <w:r w:rsidR="009064D8">
              <w:rPr>
                <w:rStyle w:val="Hyperlink"/>
                <w:rFonts w:asciiTheme="minorHAnsi" w:hAnsiTheme="minorHAnsi" w:cstheme="minorHAnsi"/>
                <w:sz w:val="22"/>
                <w:szCs w:val="22"/>
              </w:rPr>
              <w:t>)</w:t>
            </w:r>
          </w:p>
        </w:tc>
        <w:tc>
          <w:tcPr>
            <w:tcW w:w="1559" w:type="dxa"/>
            <w:noWrap/>
            <w:tcMar>
              <w:left w:w="57" w:type="dxa"/>
              <w:right w:w="57" w:type="dxa"/>
            </w:tcMar>
          </w:tcPr>
          <w:p w14:paraId="747E8D00" w14:textId="75FF11A9" w:rsidR="00ED09EF" w:rsidRPr="002550BB" w:rsidRDefault="00140681" w:rsidP="00ED09EF">
            <w:pPr>
              <w:snapToGrid w:val="0"/>
              <w:spacing w:before="80" w:after="80"/>
              <w:jc w:val="center"/>
              <w:rPr>
                <w:rFonts w:asciiTheme="minorHAnsi" w:hAnsiTheme="minorHAnsi" w:cstheme="minorHAnsi"/>
                <w:sz w:val="22"/>
                <w:szCs w:val="22"/>
                <w:highlight w:val="yellow"/>
              </w:rPr>
            </w:pPr>
            <w:r w:rsidRPr="00140681">
              <w:rPr>
                <w:rFonts w:asciiTheme="minorHAnsi" w:hAnsiTheme="minorHAnsi" w:cstheme="minorHAnsi"/>
                <w:sz w:val="22"/>
                <w:szCs w:val="22"/>
              </w:rPr>
              <w:t>ARM, BLR, RUS, KGZ</w:t>
            </w:r>
            <w:r w:rsidR="00A37A5D">
              <w:rPr>
                <w:rFonts w:asciiTheme="minorHAnsi" w:hAnsiTheme="minorHAnsi" w:cstheme="minorHAnsi"/>
                <w:sz w:val="22"/>
                <w:szCs w:val="22"/>
              </w:rPr>
              <w:t>, TJK</w:t>
            </w:r>
          </w:p>
        </w:tc>
        <w:tc>
          <w:tcPr>
            <w:tcW w:w="5387" w:type="dxa"/>
            <w:tcBorders>
              <w:top w:val="single" w:sz="4" w:space="0" w:color="auto"/>
              <w:left w:val="nil"/>
              <w:bottom w:val="single" w:sz="4" w:space="0" w:color="auto"/>
              <w:right w:val="single" w:sz="4" w:space="0" w:color="auto"/>
            </w:tcBorders>
            <w:shd w:val="clear" w:color="auto" w:fill="auto"/>
            <w:noWrap/>
          </w:tcPr>
          <w:p w14:paraId="35F42319" w14:textId="0F1EEC39" w:rsidR="00ED09EF" w:rsidRPr="002550BB" w:rsidRDefault="001974FA" w:rsidP="00ED09EF">
            <w:pPr>
              <w:snapToGrid w:val="0"/>
              <w:spacing w:before="80" w:after="80"/>
              <w:rPr>
                <w:rFonts w:asciiTheme="minorHAnsi" w:hAnsiTheme="minorHAnsi" w:cstheme="minorHAnsi"/>
                <w:sz w:val="22"/>
                <w:szCs w:val="22"/>
                <w:highlight w:val="yellow"/>
              </w:rPr>
            </w:pPr>
            <w:r>
              <w:t>Multi-country contribution</w:t>
            </w:r>
            <w:r w:rsidR="00ED09EF" w:rsidRPr="00242FC3">
              <w:t xml:space="preserve"> - </w:t>
            </w:r>
            <w:r w:rsidRPr="001974FA">
              <w:t>Proposal to discuss in CWG-Internet the challenges to the Internet governance system and prepare recommendations to prevent the fragmentation of the Internet</w:t>
            </w:r>
          </w:p>
        </w:tc>
        <w:tc>
          <w:tcPr>
            <w:tcW w:w="1275" w:type="dxa"/>
            <w:tcBorders>
              <w:top w:val="single" w:sz="4" w:space="0" w:color="auto"/>
              <w:left w:val="single" w:sz="4" w:space="0" w:color="auto"/>
              <w:bottom w:val="single" w:sz="4" w:space="0" w:color="auto"/>
              <w:right w:val="single" w:sz="4" w:space="0" w:color="auto"/>
            </w:tcBorders>
            <w:noWrap/>
          </w:tcPr>
          <w:p w14:paraId="71F357B6" w14:textId="34DDE87C" w:rsidR="00ED09EF" w:rsidRPr="002550BB" w:rsidRDefault="00ED09EF" w:rsidP="00ED09EF">
            <w:pPr>
              <w:snapToGrid w:val="0"/>
              <w:spacing w:before="80" w:after="80"/>
              <w:jc w:val="center"/>
              <w:rPr>
                <w:rFonts w:asciiTheme="minorHAnsi" w:hAnsiTheme="minorHAnsi" w:cstheme="minorHAnsi"/>
                <w:sz w:val="22"/>
                <w:szCs w:val="22"/>
                <w:highlight w:val="yellow"/>
              </w:rPr>
            </w:pPr>
            <w:r>
              <w:rPr>
                <w:rFonts w:asciiTheme="minorHAnsi" w:hAnsiTheme="minorHAnsi" w:cstheme="minorHAnsi"/>
                <w:sz w:val="22"/>
                <w:szCs w:val="22"/>
                <w:lang w:val="en-US"/>
              </w:rPr>
              <w:t>PL</w:t>
            </w:r>
          </w:p>
        </w:tc>
      </w:tr>
      <w:tr w:rsidR="00ED09EF" w:rsidRPr="001B29AA" w14:paraId="7D6108BE" w14:textId="77777777" w:rsidTr="00175240">
        <w:tc>
          <w:tcPr>
            <w:tcW w:w="1134" w:type="dxa"/>
            <w:shd w:val="clear" w:color="auto" w:fill="auto"/>
            <w:noWrap/>
          </w:tcPr>
          <w:p w14:paraId="798E8DF2" w14:textId="2B635F23" w:rsidR="00ED09EF" w:rsidRPr="009064D8" w:rsidRDefault="004A4150" w:rsidP="00ED09EF">
            <w:pPr>
              <w:snapToGrid w:val="0"/>
              <w:spacing w:before="80" w:after="80"/>
              <w:jc w:val="center"/>
              <w:rPr>
                <w:rStyle w:val="Hyperlink"/>
                <w:rFonts w:asciiTheme="minorHAnsi" w:hAnsiTheme="minorHAnsi" w:cstheme="minorHAnsi"/>
                <w:sz w:val="22"/>
                <w:szCs w:val="22"/>
              </w:rPr>
            </w:pPr>
            <w:hyperlink r:id="rId108" w:history="1">
              <w:r w:rsidR="00ED09EF" w:rsidRPr="009064D8">
                <w:rPr>
                  <w:rStyle w:val="Hyperlink"/>
                  <w:rFonts w:asciiTheme="minorHAnsi" w:hAnsiTheme="minorHAnsi" w:cstheme="minorHAnsi"/>
                  <w:sz w:val="22"/>
                  <w:szCs w:val="22"/>
                </w:rPr>
                <w:t>C23/90</w:t>
              </w:r>
            </w:hyperlink>
          </w:p>
        </w:tc>
        <w:tc>
          <w:tcPr>
            <w:tcW w:w="1559" w:type="dxa"/>
            <w:noWrap/>
            <w:tcMar>
              <w:left w:w="57" w:type="dxa"/>
              <w:right w:w="57" w:type="dxa"/>
            </w:tcMar>
          </w:tcPr>
          <w:p w14:paraId="6CE88009" w14:textId="6B0F521C" w:rsidR="00ED09EF" w:rsidRPr="002550BB" w:rsidRDefault="00ED09EF" w:rsidP="00ED09EF">
            <w:pPr>
              <w:snapToGrid w:val="0"/>
              <w:spacing w:before="80" w:after="80"/>
              <w:jc w:val="center"/>
              <w:rPr>
                <w:rFonts w:asciiTheme="minorHAnsi" w:hAnsiTheme="minorHAnsi" w:cstheme="minorHAnsi"/>
                <w:sz w:val="22"/>
                <w:szCs w:val="22"/>
                <w:highlight w:val="yellow"/>
              </w:rPr>
            </w:pPr>
            <w:r w:rsidRPr="009E33BA">
              <w:rPr>
                <w:rFonts w:asciiTheme="minorHAnsi" w:hAnsiTheme="minorHAnsi" w:cstheme="minorHAnsi"/>
                <w:sz w:val="22"/>
                <w:szCs w:val="22"/>
              </w:rPr>
              <w:t>RUS</w:t>
            </w:r>
          </w:p>
        </w:tc>
        <w:tc>
          <w:tcPr>
            <w:tcW w:w="5387" w:type="dxa"/>
            <w:tcBorders>
              <w:top w:val="single" w:sz="4" w:space="0" w:color="auto"/>
              <w:left w:val="nil"/>
              <w:bottom w:val="single" w:sz="4" w:space="0" w:color="auto"/>
              <w:right w:val="single" w:sz="4" w:space="0" w:color="auto"/>
            </w:tcBorders>
            <w:shd w:val="clear" w:color="auto" w:fill="auto"/>
            <w:noWrap/>
          </w:tcPr>
          <w:p w14:paraId="2E84D4AE" w14:textId="171966E7" w:rsidR="00ED09EF" w:rsidRPr="002550BB" w:rsidRDefault="00ED09EF" w:rsidP="00ED09EF">
            <w:pPr>
              <w:snapToGrid w:val="0"/>
              <w:spacing w:before="80" w:after="80"/>
              <w:rPr>
                <w:rFonts w:asciiTheme="minorHAnsi" w:hAnsiTheme="minorHAnsi" w:cstheme="minorHAnsi"/>
                <w:color w:val="000000"/>
                <w:sz w:val="22"/>
                <w:szCs w:val="22"/>
                <w:highlight w:val="yellow"/>
              </w:rPr>
            </w:pPr>
            <w:r w:rsidRPr="00242FC3">
              <w:t xml:space="preserve">Contribution from the Russian Federation - </w:t>
            </w:r>
            <w:r w:rsidR="001974FA" w:rsidRPr="001974FA">
              <w:t>Comments on the Secretary-General's reports to the Council in documents C23/36, C23/52, C23/53, and C23/62</w:t>
            </w:r>
          </w:p>
        </w:tc>
        <w:tc>
          <w:tcPr>
            <w:tcW w:w="1275" w:type="dxa"/>
            <w:tcBorders>
              <w:top w:val="single" w:sz="4" w:space="0" w:color="auto"/>
              <w:left w:val="single" w:sz="4" w:space="0" w:color="auto"/>
              <w:bottom w:val="single" w:sz="4" w:space="0" w:color="auto"/>
              <w:right w:val="single" w:sz="4" w:space="0" w:color="auto"/>
            </w:tcBorders>
            <w:noWrap/>
          </w:tcPr>
          <w:p w14:paraId="38DFD0FB" w14:textId="402CBE27" w:rsidR="00ED09EF" w:rsidRPr="002550BB" w:rsidRDefault="00ED09EF" w:rsidP="00ED09EF">
            <w:pPr>
              <w:snapToGrid w:val="0"/>
              <w:spacing w:before="80" w:after="80"/>
              <w:jc w:val="center"/>
              <w:rPr>
                <w:rFonts w:asciiTheme="minorHAnsi" w:hAnsiTheme="minorHAnsi" w:cstheme="minorHAnsi"/>
                <w:sz w:val="22"/>
                <w:szCs w:val="22"/>
                <w:highlight w:val="yellow"/>
              </w:rPr>
            </w:pPr>
            <w:r w:rsidRPr="00A52287">
              <w:rPr>
                <w:rFonts w:asciiTheme="minorHAnsi" w:hAnsiTheme="minorHAnsi" w:cstheme="minorHAnsi"/>
                <w:sz w:val="22"/>
                <w:szCs w:val="22"/>
                <w:lang w:val="en-US"/>
              </w:rPr>
              <w:t>PL/</w:t>
            </w:r>
            <w:r w:rsidRPr="00A52287">
              <w:rPr>
                <w:rFonts w:asciiTheme="minorHAnsi" w:hAnsiTheme="minorHAnsi" w:cstheme="minorHAnsi"/>
                <w:color w:val="000000"/>
                <w:sz w:val="22"/>
                <w:szCs w:val="22"/>
                <w:lang w:val="en-US" w:eastAsia="zh-CN"/>
              </w:rPr>
              <w:t xml:space="preserve"> SC-ADM</w:t>
            </w:r>
          </w:p>
        </w:tc>
      </w:tr>
      <w:tr w:rsidR="00B05626" w:rsidRPr="001B29AA" w14:paraId="01E830B0" w14:textId="77777777" w:rsidTr="009064D8">
        <w:tc>
          <w:tcPr>
            <w:tcW w:w="1134" w:type="dxa"/>
            <w:shd w:val="clear" w:color="auto" w:fill="auto"/>
            <w:noWrap/>
            <w:tcMar>
              <w:left w:w="28" w:type="dxa"/>
              <w:right w:w="28" w:type="dxa"/>
            </w:tcMar>
          </w:tcPr>
          <w:p w14:paraId="0E995FE1" w14:textId="7D1C89FD" w:rsidR="00B05626" w:rsidRPr="009064D8" w:rsidRDefault="004A4150" w:rsidP="00B05626">
            <w:pPr>
              <w:snapToGrid w:val="0"/>
              <w:spacing w:before="80" w:after="80"/>
              <w:jc w:val="center"/>
              <w:rPr>
                <w:rStyle w:val="Hyperlink"/>
                <w:rFonts w:asciiTheme="minorHAnsi" w:hAnsiTheme="minorHAnsi" w:cstheme="minorHAnsi"/>
                <w:sz w:val="22"/>
                <w:szCs w:val="22"/>
              </w:rPr>
            </w:pPr>
            <w:hyperlink r:id="rId109" w:history="1">
              <w:r w:rsidR="00B05626" w:rsidRPr="009064D8">
                <w:rPr>
                  <w:rStyle w:val="Hyperlink"/>
                  <w:rFonts w:asciiTheme="minorHAnsi" w:hAnsiTheme="minorHAnsi" w:cstheme="minorHAnsi"/>
                  <w:sz w:val="22"/>
                  <w:szCs w:val="22"/>
                </w:rPr>
                <w:t>C23/91</w:t>
              </w:r>
              <w:r w:rsidR="00A37A5D" w:rsidRPr="009064D8">
                <w:rPr>
                  <w:rStyle w:val="Hyperlink"/>
                  <w:rFonts w:asciiTheme="minorHAnsi" w:hAnsiTheme="minorHAnsi" w:cstheme="minorHAnsi"/>
                  <w:sz w:val="22"/>
                  <w:szCs w:val="22"/>
                </w:rPr>
                <w:br/>
                <w:t>(Rev.1)</w:t>
              </w:r>
              <w:r w:rsidR="00B05626" w:rsidRPr="009064D8">
                <w:rPr>
                  <w:rStyle w:val="Hyperlink"/>
                  <w:rFonts w:asciiTheme="minorHAnsi" w:hAnsiTheme="minorHAnsi" w:cstheme="minorHAnsi"/>
                  <w:sz w:val="22"/>
                  <w:szCs w:val="22"/>
                </w:rPr>
                <w:br/>
              </w:r>
              <w:r w:rsidR="009064D8">
                <w:rPr>
                  <w:rStyle w:val="Hyperlink"/>
                  <w:rFonts w:asciiTheme="minorHAnsi" w:hAnsiTheme="minorHAnsi" w:cstheme="minorHAnsi"/>
                  <w:sz w:val="22"/>
                  <w:szCs w:val="22"/>
                </w:rPr>
                <w:t>(</w:t>
              </w:r>
              <w:r w:rsidR="00B05626" w:rsidRPr="009064D8">
                <w:rPr>
                  <w:rStyle w:val="Hyperlink"/>
                  <w:rFonts w:asciiTheme="minorHAnsi" w:hAnsiTheme="minorHAnsi" w:cstheme="minorHAnsi"/>
                  <w:sz w:val="22"/>
                  <w:szCs w:val="22"/>
                </w:rPr>
                <w:t>+Cor.1</w:t>
              </w:r>
              <w:r w:rsidR="009064D8">
                <w:rPr>
                  <w:rStyle w:val="Hyperlink"/>
                  <w:rFonts w:asciiTheme="minorHAnsi" w:hAnsiTheme="minorHAnsi" w:cstheme="minorHAnsi"/>
                  <w:sz w:val="22"/>
                  <w:szCs w:val="22"/>
                </w:rPr>
                <w:t>)</w:t>
              </w:r>
              <w:r w:rsidR="00A37A5D" w:rsidRPr="009064D8">
                <w:rPr>
                  <w:rStyle w:val="Hyperlink"/>
                  <w:rFonts w:asciiTheme="minorHAnsi" w:hAnsiTheme="minorHAnsi" w:cstheme="minorHAnsi"/>
                  <w:sz w:val="22"/>
                  <w:szCs w:val="22"/>
                </w:rPr>
                <w:br/>
              </w:r>
              <w:r w:rsidR="009064D8">
                <w:rPr>
                  <w:rStyle w:val="Hyperlink"/>
                  <w:rFonts w:asciiTheme="minorHAnsi" w:hAnsiTheme="minorHAnsi" w:cstheme="minorHAnsi"/>
                  <w:sz w:val="22"/>
                  <w:szCs w:val="22"/>
                </w:rPr>
                <w:t>(</w:t>
              </w:r>
              <w:r w:rsidR="00A37A5D" w:rsidRPr="009064D8">
                <w:rPr>
                  <w:rStyle w:val="Hyperlink"/>
                  <w:rFonts w:asciiTheme="minorHAnsi" w:hAnsiTheme="minorHAnsi" w:cstheme="minorHAnsi"/>
                  <w:spacing w:val="-6"/>
                  <w:sz w:val="22"/>
                  <w:szCs w:val="22"/>
                </w:rPr>
                <w:t>+R1</w:t>
              </w:r>
              <w:r w:rsidR="009064D8">
                <w:rPr>
                  <w:rStyle w:val="Hyperlink"/>
                  <w:rFonts w:asciiTheme="minorHAnsi" w:hAnsiTheme="minorHAnsi" w:cstheme="minorHAnsi"/>
                  <w:spacing w:val="-6"/>
                  <w:sz w:val="22"/>
                  <w:szCs w:val="22"/>
                </w:rPr>
                <w:t xml:space="preserve"> </w:t>
              </w:r>
              <w:r w:rsidR="00A37A5D" w:rsidRPr="009064D8">
                <w:rPr>
                  <w:rStyle w:val="Hyperlink"/>
                  <w:rFonts w:asciiTheme="minorHAnsi" w:hAnsiTheme="minorHAnsi" w:cstheme="minorHAnsi"/>
                  <w:spacing w:val="-6"/>
                  <w:sz w:val="22"/>
                  <w:szCs w:val="22"/>
                </w:rPr>
                <w:t>Cor.1</w:t>
              </w:r>
            </w:hyperlink>
            <w:r w:rsidR="009064D8">
              <w:rPr>
                <w:rStyle w:val="Hyperlink"/>
                <w:rFonts w:asciiTheme="minorHAnsi" w:hAnsiTheme="minorHAnsi" w:cstheme="minorHAnsi"/>
                <w:sz w:val="22"/>
                <w:szCs w:val="22"/>
              </w:rPr>
              <w:t>)</w:t>
            </w:r>
          </w:p>
        </w:tc>
        <w:tc>
          <w:tcPr>
            <w:tcW w:w="1559" w:type="dxa"/>
            <w:noWrap/>
            <w:tcMar>
              <w:left w:w="57" w:type="dxa"/>
              <w:right w:w="57" w:type="dxa"/>
            </w:tcMar>
          </w:tcPr>
          <w:p w14:paraId="2D000225" w14:textId="0A5F7801" w:rsidR="00B05626" w:rsidRPr="005D68AF" w:rsidRDefault="00ED09EF" w:rsidP="00B05626">
            <w:pPr>
              <w:snapToGrid w:val="0"/>
              <w:spacing w:before="80" w:after="80"/>
              <w:jc w:val="center"/>
              <w:rPr>
                <w:rFonts w:asciiTheme="minorHAnsi" w:hAnsiTheme="minorHAnsi" w:cstheme="minorHAnsi"/>
                <w:sz w:val="22"/>
                <w:szCs w:val="22"/>
              </w:rPr>
            </w:pPr>
            <w:r w:rsidRPr="005D68AF">
              <w:rPr>
                <w:rFonts w:asciiTheme="minorHAnsi" w:hAnsiTheme="minorHAnsi" w:cstheme="minorHAnsi"/>
                <w:sz w:val="22"/>
                <w:szCs w:val="22"/>
              </w:rPr>
              <w:t xml:space="preserve">E, ARG, AUS, AUT, AZE, BEL, BIH, </w:t>
            </w:r>
            <w:r w:rsidR="001B7A6C" w:rsidRPr="005D68AF">
              <w:rPr>
                <w:rFonts w:asciiTheme="minorHAnsi" w:hAnsiTheme="minorHAnsi" w:cstheme="minorHAnsi"/>
                <w:sz w:val="22"/>
                <w:szCs w:val="22"/>
              </w:rPr>
              <w:t xml:space="preserve">B, BUL, CAN, CYP, CTR, </w:t>
            </w:r>
            <w:r w:rsidR="00EE4699" w:rsidRPr="005D68AF">
              <w:rPr>
                <w:rFonts w:asciiTheme="minorHAnsi" w:hAnsiTheme="minorHAnsi" w:cstheme="minorHAnsi"/>
                <w:sz w:val="22"/>
                <w:szCs w:val="22"/>
              </w:rPr>
              <w:t xml:space="preserve">HRV, </w:t>
            </w:r>
            <w:r w:rsidR="001B7A6C" w:rsidRPr="005D68AF">
              <w:rPr>
                <w:rFonts w:asciiTheme="minorHAnsi" w:hAnsiTheme="minorHAnsi" w:cstheme="minorHAnsi"/>
                <w:sz w:val="22"/>
                <w:szCs w:val="22"/>
              </w:rPr>
              <w:t xml:space="preserve">CZE, DNK, DOM, EST, FIN, F, D, GRC, HNG, IRL, ISR, I, J, </w:t>
            </w:r>
            <w:r w:rsidR="00D62E34">
              <w:rPr>
                <w:rFonts w:asciiTheme="minorHAnsi" w:hAnsiTheme="minorHAnsi" w:cstheme="minorHAnsi"/>
                <w:sz w:val="22"/>
                <w:szCs w:val="22"/>
              </w:rPr>
              <w:t xml:space="preserve">KOR, </w:t>
            </w:r>
            <w:r w:rsidR="001B7A6C" w:rsidRPr="005D68AF">
              <w:rPr>
                <w:rFonts w:asciiTheme="minorHAnsi" w:hAnsiTheme="minorHAnsi" w:cstheme="minorHAnsi"/>
                <w:sz w:val="22"/>
                <w:szCs w:val="22"/>
              </w:rPr>
              <w:t>LVA, LTU, LUX, MLT, MEX, MNE, HOL, MKD, NOR, PHL, POL, POR, ROU, SVK, SVN, S, SUI, TUR, G, USA, UKR</w:t>
            </w:r>
          </w:p>
        </w:tc>
        <w:tc>
          <w:tcPr>
            <w:tcW w:w="5387" w:type="dxa"/>
            <w:tcBorders>
              <w:top w:val="single" w:sz="4" w:space="0" w:color="auto"/>
              <w:left w:val="nil"/>
              <w:bottom w:val="single" w:sz="4" w:space="0" w:color="auto"/>
              <w:right w:val="single" w:sz="4" w:space="0" w:color="auto"/>
            </w:tcBorders>
            <w:shd w:val="clear" w:color="auto" w:fill="auto"/>
            <w:noWrap/>
          </w:tcPr>
          <w:p w14:paraId="745F2340" w14:textId="422B4E87" w:rsidR="00B05626" w:rsidRPr="002550BB" w:rsidRDefault="00B05626" w:rsidP="00B05626">
            <w:pPr>
              <w:snapToGrid w:val="0"/>
              <w:spacing w:before="80" w:after="80"/>
              <w:rPr>
                <w:rFonts w:asciiTheme="minorHAnsi" w:hAnsiTheme="minorHAnsi" w:cstheme="minorHAnsi"/>
                <w:color w:val="000000"/>
                <w:sz w:val="22"/>
                <w:szCs w:val="22"/>
                <w:highlight w:val="yellow"/>
              </w:rPr>
            </w:pPr>
            <w:r w:rsidRPr="00242FC3">
              <w:t>Multi-country contribution - Proposal on the implementation of Resolution 70 on "Mainstreaming a gender perspective in ITU and promoting gender equality and empowerment of women and girls through telecommunications/information and communication technologies"</w:t>
            </w:r>
          </w:p>
        </w:tc>
        <w:tc>
          <w:tcPr>
            <w:tcW w:w="1275" w:type="dxa"/>
            <w:tcBorders>
              <w:top w:val="single" w:sz="4" w:space="0" w:color="auto"/>
              <w:left w:val="single" w:sz="4" w:space="0" w:color="auto"/>
              <w:bottom w:val="single" w:sz="4" w:space="0" w:color="auto"/>
              <w:right w:val="single" w:sz="4" w:space="0" w:color="auto"/>
            </w:tcBorders>
            <w:noWrap/>
          </w:tcPr>
          <w:p w14:paraId="00D837FA" w14:textId="0F87C798" w:rsidR="00B05626" w:rsidRPr="002550BB" w:rsidRDefault="00B05626" w:rsidP="00B05626">
            <w:pPr>
              <w:snapToGrid w:val="0"/>
              <w:spacing w:before="80" w:after="80"/>
              <w:jc w:val="center"/>
              <w:rPr>
                <w:rFonts w:asciiTheme="minorHAnsi" w:hAnsiTheme="minorHAnsi" w:cstheme="minorHAnsi"/>
                <w:sz w:val="22"/>
                <w:szCs w:val="22"/>
                <w:highlight w:val="yellow"/>
              </w:rPr>
            </w:pPr>
            <w:r>
              <w:rPr>
                <w:rFonts w:asciiTheme="minorHAnsi" w:hAnsiTheme="minorHAnsi" w:cstheme="minorHAnsi"/>
                <w:sz w:val="22"/>
                <w:szCs w:val="22"/>
                <w:lang w:val="en-US"/>
              </w:rPr>
              <w:t>PL</w:t>
            </w:r>
          </w:p>
        </w:tc>
      </w:tr>
      <w:tr w:rsidR="00B05626" w:rsidRPr="001B29AA" w14:paraId="71FE6CC6" w14:textId="77777777" w:rsidTr="00175240">
        <w:tc>
          <w:tcPr>
            <w:tcW w:w="1134" w:type="dxa"/>
            <w:shd w:val="clear" w:color="auto" w:fill="auto"/>
            <w:noWrap/>
          </w:tcPr>
          <w:p w14:paraId="43A092A0" w14:textId="3AFEB6FC" w:rsidR="00B05626" w:rsidRPr="009064D8" w:rsidRDefault="004A4150" w:rsidP="00B05626">
            <w:pPr>
              <w:snapToGrid w:val="0"/>
              <w:spacing w:before="80" w:after="80"/>
              <w:jc w:val="center"/>
              <w:rPr>
                <w:rStyle w:val="Hyperlink"/>
                <w:rFonts w:asciiTheme="minorHAnsi" w:hAnsiTheme="minorHAnsi" w:cstheme="minorHAnsi"/>
                <w:sz w:val="22"/>
                <w:szCs w:val="22"/>
              </w:rPr>
            </w:pPr>
            <w:hyperlink r:id="rId110" w:history="1">
              <w:r w:rsidR="00B05626" w:rsidRPr="009064D8">
                <w:rPr>
                  <w:rStyle w:val="Hyperlink"/>
                  <w:rFonts w:asciiTheme="minorHAnsi" w:hAnsiTheme="minorHAnsi" w:cstheme="minorHAnsi"/>
                  <w:sz w:val="22"/>
                  <w:szCs w:val="22"/>
                </w:rPr>
                <w:t>C23/92</w:t>
              </w:r>
              <w:r w:rsidR="00D95D00" w:rsidRPr="009064D8">
                <w:rPr>
                  <w:rStyle w:val="Hyperlink"/>
                  <w:rFonts w:asciiTheme="minorHAnsi" w:hAnsiTheme="minorHAnsi" w:cstheme="minorHAnsi"/>
                  <w:sz w:val="22"/>
                  <w:szCs w:val="22"/>
                </w:rPr>
                <w:br/>
                <w:t>(Rev.1)</w:t>
              </w:r>
            </w:hyperlink>
            <w:r w:rsidR="00F97132" w:rsidRPr="009064D8">
              <w:rPr>
                <w:rStyle w:val="Hyperlink"/>
                <w:rFonts w:asciiTheme="minorHAnsi" w:hAnsiTheme="minorHAnsi" w:cstheme="minorHAnsi"/>
                <w:sz w:val="22"/>
                <w:szCs w:val="22"/>
              </w:rPr>
              <w:t>+</w:t>
            </w:r>
            <w:r w:rsidR="00F97132" w:rsidRPr="009064D8">
              <w:rPr>
                <w:rStyle w:val="Hyperlink"/>
                <w:rFonts w:asciiTheme="minorHAnsi" w:hAnsiTheme="minorHAnsi" w:cstheme="minorHAnsi"/>
                <w:sz w:val="22"/>
                <w:szCs w:val="22"/>
              </w:rPr>
              <w:br/>
              <w:t>Rev.1Cor.1</w:t>
            </w:r>
          </w:p>
        </w:tc>
        <w:tc>
          <w:tcPr>
            <w:tcW w:w="1559" w:type="dxa"/>
            <w:noWrap/>
            <w:tcMar>
              <w:left w:w="57" w:type="dxa"/>
              <w:right w:w="57" w:type="dxa"/>
            </w:tcMar>
          </w:tcPr>
          <w:p w14:paraId="0225DC6E" w14:textId="61CF761E" w:rsidR="00B05626" w:rsidRPr="005D68AF" w:rsidRDefault="007F1790" w:rsidP="00B05626">
            <w:pPr>
              <w:snapToGrid w:val="0"/>
              <w:spacing w:before="80" w:after="80"/>
              <w:jc w:val="center"/>
              <w:rPr>
                <w:rFonts w:asciiTheme="minorHAnsi" w:hAnsiTheme="minorHAnsi" w:cstheme="minorHAnsi"/>
                <w:sz w:val="22"/>
                <w:szCs w:val="22"/>
              </w:rPr>
            </w:pPr>
            <w:r w:rsidRPr="005D68AF">
              <w:rPr>
                <w:rFonts w:asciiTheme="minorHAnsi" w:hAnsiTheme="minorHAnsi" w:cstheme="minorHAnsi"/>
                <w:sz w:val="22"/>
                <w:szCs w:val="22"/>
              </w:rPr>
              <w:t xml:space="preserve">E, ALB, D, AUS, AUT, BAH, BEL, BIH, BUL, CAN, CYP, KOR, HRV,  DNK, EST, USA,  FIN, F, GEO, GRC, HNG, IRL, ISL, ISR, I, J, LVA, LIE, LTU, LUX, MKD, MLT, MDA, </w:t>
            </w:r>
            <w:r w:rsidR="005D68AF" w:rsidRPr="005D68AF">
              <w:rPr>
                <w:rFonts w:asciiTheme="minorHAnsi" w:hAnsiTheme="minorHAnsi" w:cstheme="minorHAnsi"/>
                <w:sz w:val="22"/>
                <w:szCs w:val="22"/>
              </w:rPr>
              <w:t xml:space="preserve">MCO, </w:t>
            </w:r>
            <w:r w:rsidRPr="005D68AF">
              <w:rPr>
                <w:rFonts w:asciiTheme="minorHAnsi" w:hAnsiTheme="minorHAnsi" w:cstheme="minorHAnsi"/>
                <w:sz w:val="22"/>
                <w:szCs w:val="22"/>
              </w:rPr>
              <w:t>MNE, NOR,</w:t>
            </w:r>
            <w:r w:rsidR="005D68AF" w:rsidRPr="005D68AF">
              <w:rPr>
                <w:rFonts w:asciiTheme="minorHAnsi" w:hAnsiTheme="minorHAnsi" w:cstheme="minorHAnsi"/>
                <w:sz w:val="22"/>
                <w:szCs w:val="22"/>
              </w:rPr>
              <w:t xml:space="preserve"> NZL, HOL, PRU, </w:t>
            </w:r>
            <w:r w:rsidRPr="005D68AF">
              <w:rPr>
                <w:rFonts w:asciiTheme="minorHAnsi" w:hAnsiTheme="minorHAnsi" w:cstheme="minorHAnsi"/>
                <w:sz w:val="22"/>
                <w:szCs w:val="22"/>
              </w:rPr>
              <w:t xml:space="preserve"> POL, POR, SVK, </w:t>
            </w:r>
            <w:r w:rsidR="005D68AF" w:rsidRPr="005D68AF">
              <w:rPr>
                <w:rFonts w:asciiTheme="minorHAnsi" w:hAnsiTheme="minorHAnsi" w:cstheme="minorHAnsi"/>
                <w:sz w:val="22"/>
                <w:szCs w:val="22"/>
              </w:rPr>
              <w:t xml:space="preserve">CZE, ROU, </w:t>
            </w:r>
            <w:r w:rsidRPr="005D68AF">
              <w:rPr>
                <w:rFonts w:asciiTheme="minorHAnsi" w:hAnsiTheme="minorHAnsi" w:cstheme="minorHAnsi"/>
                <w:sz w:val="22"/>
                <w:szCs w:val="22"/>
              </w:rPr>
              <w:t xml:space="preserve">G, </w:t>
            </w:r>
            <w:r w:rsidR="005D68AF" w:rsidRPr="005D68AF">
              <w:rPr>
                <w:rFonts w:asciiTheme="minorHAnsi" w:hAnsiTheme="minorHAnsi" w:cstheme="minorHAnsi"/>
                <w:sz w:val="22"/>
                <w:szCs w:val="22"/>
              </w:rPr>
              <w:t xml:space="preserve">SVN, S, SUI, </w:t>
            </w:r>
            <w:r w:rsidRPr="005D68AF">
              <w:rPr>
                <w:rFonts w:asciiTheme="minorHAnsi" w:hAnsiTheme="minorHAnsi" w:cstheme="minorHAnsi"/>
                <w:sz w:val="22"/>
                <w:szCs w:val="22"/>
              </w:rPr>
              <w:t>UKR</w:t>
            </w:r>
          </w:p>
        </w:tc>
        <w:tc>
          <w:tcPr>
            <w:tcW w:w="5387" w:type="dxa"/>
            <w:tcBorders>
              <w:top w:val="single" w:sz="4" w:space="0" w:color="auto"/>
              <w:left w:val="nil"/>
              <w:bottom w:val="single" w:sz="4" w:space="0" w:color="auto"/>
              <w:right w:val="single" w:sz="4" w:space="0" w:color="auto"/>
            </w:tcBorders>
            <w:shd w:val="clear" w:color="auto" w:fill="auto"/>
            <w:noWrap/>
          </w:tcPr>
          <w:p w14:paraId="01861A18" w14:textId="12707BAB" w:rsidR="00B05626" w:rsidRPr="002550BB" w:rsidRDefault="00B05626" w:rsidP="00B05626">
            <w:pPr>
              <w:snapToGrid w:val="0"/>
              <w:spacing w:before="80" w:after="80"/>
              <w:rPr>
                <w:rFonts w:asciiTheme="minorHAnsi" w:hAnsiTheme="minorHAnsi" w:cstheme="minorHAnsi"/>
                <w:color w:val="000000"/>
                <w:sz w:val="22"/>
                <w:szCs w:val="22"/>
                <w:highlight w:val="yellow"/>
              </w:rPr>
            </w:pPr>
            <w:r w:rsidRPr="00242FC3">
              <w:t>Multi-country contribution - Proposal on the update of the ITU Council Resolution 1408 on "Assistance and support to Ukraine for rebuilding their telecommunication sector"</w:t>
            </w:r>
          </w:p>
        </w:tc>
        <w:tc>
          <w:tcPr>
            <w:tcW w:w="1275" w:type="dxa"/>
            <w:tcBorders>
              <w:top w:val="single" w:sz="4" w:space="0" w:color="auto"/>
              <w:left w:val="single" w:sz="4" w:space="0" w:color="auto"/>
              <w:bottom w:val="single" w:sz="4" w:space="0" w:color="auto"/>
              <w:right w:val="single" w:sz="4" w:space="0" w:color="auto"/>
            </w:tcBorders>
            <w:noWrap/>
          </w:tcPr>
          <w:p w14:paraId="10A3ABB1" w14:textId="6700DB7F" w:rsidR="00B05626" w:rsidRPr="002550BB" w:rsidRDefault="00B05626" w:rsidP="00B05626">
            <w:pPr>
              <w:snapToGrid w:val="0"/>
              <w:spacing w:before="80" w:after="80"/>
              <w:jc w:val="center"/>
              <w:rPr>
                <w:rFonts w:asciiTheme="minorHAnsi" w:hAnsiTheme="minorHAnsi" w:cstheme="minorHAnsi"/>
                <w:sz w:val="22"/>
                <w:szCs w:val="22"/>
                <w:highlight w:val="yellow"/>
              </w:rPr>
            </w:pPr>
            <w:r>
              <w:rPr>
                <w:rFonts w:asciiTheme="minorHAnsi" w:hAnsiTheme="minorHAnsi" w:cstheme="minorHAnsi"/>
                <w:sz w:val="22"/>
                <w:szCs w:val="22"/>
                <w:lang w:val="en-US"/>
              </w:rPr>
              <w:t>PL</w:t>
            </w:r>
          </w:p>
        </w:tc>
      </w:tr>
      <w:tr w:rsidR="00B05626" w:rsidRPr="001B29AA" w14:paraId="1681FBA6" w14:textId="77777777" w:rsidTr="00175240">
        <w:tc>
          <w:tcPr>
            <w:tcW w:w="1134" w:type="dxa"/>
            <w:shd w:val="clear" w:color="auto" w:fill="auto"/>
            <w:noWrap/>
          </w:tcPr>
          <w:p w14:paraId="489FDFF2" w14:textId="75B73F0D" w:rsidR="00B05626" w:rsidRPr="009064D8" w:rsidRDefault="004A4150" w:rsidP="00B05626">
            <w:pPr>
              <w:snapToGrid w:val="0"/>
              <w:spacing w:before="80" w:after="80"/>
              <w:jc w:val="center"/>
              <w:rPr>
                <w:rStyle w:val="Hyperlink"/>
                <w:rFonts w:asciiTheme="minorHAnsi" w:hAnsiTheme="minorHAnsi" w:cstheme="minorHAnsi"/>
                <w:sz w:val="22"/>
                <w:szCs w:val="22"/>
              </w:rPr>
            </w:pPr>
            <w:hyperlink r:id="rId111" w:history="1">
              <w:r w:rsidR="00B05626" w:rsidRPr="009064D8">
                <w:rPr>
                  <w:rStyle w:val="Hyperlink"/>
                  <w:rFonts w:asciiTheme="minorHAnsi" w:hAnsiTheme="minorHAnsi" w:cstheme="minorHAnsi"/>
                  <w:sz w:val="22"/>
                  <w:szCs w:val="22"/>
                </w:rPr>
                <w:t>C23/93</w:t>
              </w:r>
              <w:r w:rsidR="0038710D" w:rsidRPr="009064D8">
                <w:rPr>
                  <w:rStyle w:val="Hyperlink"/>
                  <w:rFonts w:asciiTheme="minorHAnsi" w:hAnsiTheme="minorHAnsi" w:cstheme="minorHAnsi"/>
                  <w:sz w:val="22"/>
                  <w:szCs w:val="22"/>
                </w:rPr>
                <w:br/>
                <w:t>(Rev.1)</w:t>
              </w:r>
            </w:hyperlink>
          </w:p>
        </w:tc>
        <w:tc>
          <w:tcPr>
            <w:tcW w:w="1559" w:type="dxa"/>
            <w:noWrap/>
            <w:tcMar>
              <w:left w:w="57" w:type="dxa"/>
              <w:right w:w="57" w:type="dxa"/>
            </w:tcMar>
          </w:tcPr>
          <w:p w14:paraId="385F283F" w14:textId="260845A1" w:rsidR="00B05626" w:rsidRPr="0038710D" w:rsidRDefault="0038710D" w:rsidP="00B05626">
            <w:pPr>
              <w:snapToGrid w:val="0"/>
              <w:spacing w:before="80" w:after="80"/>
              <w:jc w:val="center"/>
              <w:rPr>
                <w:rFonts w:asciiTheme="minorHAnsi" w:hAnsiTheme="minorHAnsi" w:cstheme="minorHAnsi"/>
                <w:sz w:val="22"/>
                <w:szCs w:val="22"/>
              </w:rPr>
            </w:pPr>
            <w:r w:rsidRPr="0038710D">
              <w:rPr>
                <w:rFonts w:asciiTheme="minorHAnsi" w:hAnsiTheme="minorHAnsi" w:cstheme="minorHAnsi"/>
                <w:sz w:val="22"/>
                <w:szCs w:val="22"/>
              </w:rPr>
              <w:t>B</w:t>
            </w:r>
          </w:p>
        </w:tc>
        <w:tc>
          <w:tcPr>
            <w:tcW w:w="5387" w:type="dxa"/>
            <w:tcBorders>
              <w:top w:val="single" w:sz="4" w:space="0" w:color="auto"/>
              <w:left w:val="nil"/>
              <w:bottom w:val="single" w:sz="4" w:space="0" w:color="auto"/>
              <w:right w:val="single" w:sz="4" w:space="0" w:color="auto"/>
            </w:tcBorders>
            <w:shd w:val="clear" w:color="auto" w:fill="auto"/>
            <w:noWrap/>
          </w:tcPr>
          <w:p w14:paraId="3597D0DA" w14:textId="004514CF" w:rsidR="00B05626" w:rsidRPr="002550BB" w:rsidRDefault="00B05626" w:rsidP="00B05626">
            <w:pPr>
              <w:snapToGrid w:val="0"/>
              <w:spacing w:before="80" w:after="80"/>
              <w:rPr>
                <w:rFonts w:asciiTheme="minorHAnsi" w:hAnsiTheme="minorHAnsi" w:cstheme="minorHAnsi"/>
                <w:color w:val="000000"/>
                <w:sz w:val="22"/>
                <w:szCs w:val="22"/>
                <w:highlight w:val="yellow"/>
              </w:rPr>
            </w:pPr>
            <w:r w:rsidRPr="00242FC3">
              <w:t>Contribution from Brazil (Federative Republic of) - Elaboration of the Global Cybersecurity Agenda (GCA)</w:t>
            </w:r>
          </w:p>
        </w:tc>
        <w:tc>
          <w:tcPr>
            <w:tcW w:w="1275" w:type="dxa"/>
            <w:tcBorders>
              <w:top w:val="single" w:sz="4" w:space="0" w:color="auto"/>
              <w:left w:val="single" w:sz="4" w:space="0" w:color="auto"/>
              <w:bottom w:val="single" w:sz="4" w:space="0" w:color="auto"/>
              <w:right w:val="single" w:sz="4" w:space="0" w:color="auto"/>
            </w:tcBorders>
            <w:noWrap/>
          </w:tcPr>
          <w:p w14:paraId="1C341E7A" w14:textId="26F189B4" w:rsidR="00B05626" w:rsidRPr="002550BB" w:rsidRDefault="00B05626" w:rsidP="00B05626">
            <w:pPr>
              <w:snapToGrid w:val="0"/>
              <w:spacing w:before="80" w:after="80"/>
              <w:jc w:val="center"/>
              <w:rPr>
                <w:rFonts w:asciiTheme="minorHAnsi" w:hAnsiTheme="minorHAnsi" w:cstheme="minorHAnsi"/>
                <w:sz w:val="22"/>
                <w:szCs w:val="22"/>
                <w:highlight w:val="yellow"/>
              </w:rPr>
            </w:pPr>
            <w:r>
              <w:rPr>
                <w:rFonts w:asciiTheme="minorHAnsi" w:hAnsiTheme="minorHAnsi" w:cstheme="minorHAnsi"/>
                <w:sz w:val="22"/>
                <w:szCs w:val="22"/>
                <w:lang w:val="en-US"/>
              </w:rPr>
              <w:t>PL</w:t>
            </w:r>
          </w:p>
        </w:tc>
      </w:tr>
      <w:tr w:rsidR="00B05626" w:rsidRPr="001B29AA" w14:paraId="6BE6D974" w14:textId="77777777" w:rsidTr="00175240">
        <w:tc>
          <w:tcPr>
            <w:tcW w:w="1134" w:type="dxa"/>
            <w:shd w:val="clear" w:color="auto" w:fill="auto"/>
            <w:noWrap/>
          </w:tcPr>
          <w:p w14:paraId="139FD42B" w14:textId="561BB38C" w:rsidR="00B05626" w:rsidRPr="009064D8" w:rsidRDefault="004A4150" w:rsidP="00B05626">
            <w:pPr>
              <w:snapToGrid w:val="0"/>
              <w:spacing w:before="80" w:after="80"/>
              <w:jc w:val="center"/>
              <w:rPr>
                <w:rStyle w:val="Hyperlink"/>
                <w:rFonts w:asciiTheme="minorHAnsi" w:hAnsiTheme="minorHAnsi" w:cstheme="minorHAnsi"/>
                <w:sz w:val="22"/>
                <w:szCs w:val="22"/>
              </w:rPr>
            </w:pPr>
            <w:hyperlink r:id="rId112" w:history="1">
              <w:r w:rsidR="00B05626" w:rsidRPr="009064D8">
                <w:rPr>
                  <w:rStyle w:val="Hyperlink"/>
                  <w:rFonts w:asciiTheme="minorHAnsi" w:hAnsiTheme="minorHAnsi" w:cstheme="minorHAnsi"/>
                  <w:sz w:val="22"/>
                  <w:szCs w:val="22"/>
                </w:rPr>
                <w:t>C23/94</w:t>
              </w:r>
            </w:hyperlink>
          </w:p>
        </w:tc>
        <w:tc>
          <w:tcPr>
            <w:tcW w:w="1559" w:type="dxa"/>
            <w:noWrap/>
            <w:tcMar>
              <w:left w:w="57" w:type="dxa"/>
              <w:right w:w="57" w:type="dxa"/>
            </w:tcMar>
          </w:tcPr>
          <w:p w14:paraId="759B2652" w14:textId="12A6EB07" w:rsidR="00B05626" w:rsidRPr="0038710D" w:rsidRDefault="0038710D" w:rsidP="00B05626">
            <w:pPr>
              <w:snapToGrid w:val="0"/>
              <w:spacing w:before="80" w:after="80"/>
              <w:jc w:val="center"/>
              <w:rPr>
                <w:rFonts w:asciiTheme="minorHAnsi" w:hAnsiTheme="minorHAnsi" w:cstheme="minorHAnsi"/>
                <w:sz w:val="22"/>
                <w:szCs w:val="22"/>
              </w:rPr>
            </w:pPr>
            <w:r w:rsidRPr="0038710D">
              <w:rPr>
                <w:rFonts w:asciiTheme="minorHAnsi" w:hAnsiTheme="minorHAnsi" w:cstheme="minorHAnsi"/>
                <w:sz w:val="22"/>
                <w:szCs w:val="22"/>
              </w:rPr>
              <w:t xml:space="preserve">ALG, ARS, BHR, EGY, UAE, KWT, MRC, AFS, TUN </w:t>
            </w:r>
          </w:p>
        </w:tc>
        <w:tc>
          <w:tcPr>
            <w:tcW w:w="5387" w:type="dxa"/>
            <w:tcBorders>
              <w:top w:val="single" w:sz="4" w:space="0" w:color="auto"/>
              <w:left w:val="nil"/>
              <w:bottom w:val="single" w:sz="4" w:space="0" w:color="auto"/>
              <w:right w:val="single" w:sz="4" w:space="0" w:color="auto"/>
            </w:tcBorders>
            <w:shd w:val="clear" w:color="auto" w:fill="auto"/>
            <w:noWrap/>
          </w:tcPr>
          <w:p w14:paraId="5C1A1A8A" w14:textId="753BF9D3" w:rsidR="00B05626" w:rsidRPr="0038710D" w:rsidRDefault="00B05626" w:rsidP="00B05626">
            <w:pPr>
              <w:snapToGrid w:val="0"/>
              <w:spacing w:before="80" w:after="80"/>
              <w:rPr>
                <w:rFonts w:asciiTheme="minorHAnsi" w:hAnsiTheme="minorHAnsi" w:cstheme="minorHAnsi"/>
                <w:color w:val="000000"/>
                <w:sz w:val="22"/>
                <w:szCs w:val="22"/>
              </w:rPr>
            </w:pPr>
            <w:r w:rsidRPr="0038710D">
              <w:t>Multi-country contribution - Generation of revenue for the ITU</w:t>
            </w:r>
          </w:p>
        </w:tc>
        <w:tc>
          <w:tcPr>
            <w:tcW w:w="1275" w:type="dxa"/>
            <w:tcBorders>
              <w:top w:val="single" w:sz="4" w:space="0" w:color="auto"/>
              <w:left w:val="single" w:sz="4" w:space="0" w:color="auto"/>
              <w:bottom w:val="single" w:sz="4" w:space="0" w:color="auto"/>
              <w:right w:val="single" w:sz="4" w:space="0" w:color="auto"/>
            </w:tcBorders>
            <w:noWrap/>
          </w:tcPr>
          <w:p w14:paraId="7078F89F" w14:textId="1B3C8DD1" w:rsidR="00B05626" w:rsidRPr="002550BB" w:rsidRDefault="00B05626" w:rsidP="00B05626">
            <w:pPr>
              <w:snapToGrid w:val="0"/>
              <w:spacing w:before="80" w:after="80"/>
              <w:jc w:val="center"/>
              <w:rPr>
                <w:rFonts w:asciiTheme="minorHAnsi" w:hAnsiTheme="minorHAnsi" w:cstheme="minorHAnsi"/>
                <w:sz w:val="22"/>
                <w:szCs w:val="22"/>
                <w:highlight w:val="yellow"/>
              </w:rPr>
            </w:pPr>
            <w:r>
              <w:rPr>
                <w:rFonts w:asciiTheme="minorHAnsi" w:hAnsiTheme="minorHAnsi" w:cstheme="minorHAnsi"/>
                <w:color w:val="000000"/>
                <w:sz w:val="22"/>
                <w:szCs w:val="22"/>
                <w:lang w:val="en-US" w:eastAsia="zh-CN"/>
              </w:rPr>
              <w:t>SC-ADM</w:t>
            </w:r>
          </w:p>
        </w:tc>
      </w:tr>
      <w:tr w:rsidR="00B05626" w:rsidRPr="001B29AA" w14:paraId="18F18EFD" w14:textId="77777777" w:rsidTr="00175240">
        <w:tc>
          <w:tcPr>
            <w:tcW w:w="1134" w:type="dxa"/>
            <w:shd w:val="clear" w:color="auto" w:fill="auto"/>
            <w:noWrap/>
          </w:tcPr>
          <w:p w14:paraId="12313459" w14:textId="1737DA8E" w:rsidR="00B05626" w:rsidRPr="009064D8" w:rsidRDefault="004A4150" w:rsidP="00B05626">
            <w:pPr>
              <w:snapToGrid w:val="0"/>
              <w:spacing w:before="80" w:after="80"/>
              <w:jc w:val="center"/>
              <w:rPr>
                <w:rStyle w:val="Hyperlink"/>
                <w:rFonts w:asciiTheme="minorHAnsi" w:hAnsiTheme="minorHAnsi" w:cstheme="minorHAnsi"/>
                <w:sz w:val="22"/>
                <w:szCs w:val="22"/>
              </w:rPr>
            </w:pPr>
            <w:hyperlink r:id="rId113" w:history="1">
              <w:r w:rsidR="00B05626" w:rsidRPr="009064D8">
                <w:rPr>
                  <w:rStyle w:val="Hyperlink"/>
                  <w:rFonts w:asciiTheme="minorHAnsi" w:hAnsiTheme="minorHAnsi" w:cstheme="minorHAnsi"/>
                  <w:sz w:val="22"/>
                  <w:szCs w:val="22"/>
                </w:rPr>
                <w:t>C23/95</w:t>
              </w:r>
            </w:hyperlink>
          </w:p>
        </w:tc>
        <w:tc>
          <w:tcPr>
            <w:tcW w:w="1559" w:type="dxa"/>
            <w:noWrap/>
            <w:tcMar>
              <w:left w:w="57" w:type="dxa"/>
              <w:right w:w="57" w:type="dxa"/>
            </w:tcMar>
          </w:tcPr>
          <w:p w14:paraId="04B201E4" w14:textId="241BEEC9" w:rsidR="00B05626" w:rsidRPr="002550BB" w:rsidRDefault="00F70D75" w:rsidP="00B05626">
            <w:pPr>
              <w:snapToGrid w:val="0"/>
              <w:spacing w:before="80" w:after="80"/>
              <w:jc w:val="center"/>
              <w:rPr>
                <w:rFonts w:asciiTheme="minorHAnsi" w:hAnsiTheme="minorHAnsi" w:cstheme="minorHAnsi"/>
                <w:sz w:val="22"/>
                <w:szCs w:val="22"/>
                <w:highlight w:val="yellow"/>
              </w:rPr>
            </w:pPr>
            <w:r w:rsidRPr="00F70D75">
              <w:rPr>
                <w:rFonts w:asciiTheme="minorHAnsi" w:hAnsiTheme="minorHAnsi" w:cstheme="minorHAnsi"/>
                <w:sz w:val="22"/>
                <w:szCs w:val="22"/>
              </w:rPr>
              <w:t>ALG, ARS, BHR, EGY, UAE, KWT, MRC, AFS, TUN</w:t>
            </w:r>
          </w:p>
        </w:tc>
        <w:tc>
          <w:tcPr>
            <w:tcW w:w="5387" w:type="dxa"/>
            <w:tcBorders>
              <w:top w:val="single" w:sz="4" w:space="0" w:color="auto"/>
              <w:left w:val="nil"/>
              <w:bottom w:val="single" w:sz="4" w:space="0" w:color="auto"/>
              <w:right w:val="single" w:sz="4" w:space="0" w:color="auto"/>
            </w:tcBorders>
            <w:shd w:val="clear" w:color="auto" w:fill="auto"/>
            <w:noWrap/>
          </w:tcPr>
          <w:p w14:paraId="3BFF4D36" w14:textId="18EC0F70" w:rsidR="00B05626" w:rsidRPr="002550BB" w:rsidRDefault="00B05626" w:rsidP="00B05626">
            <w:pPr>
              <w:snapToGrid w:val="0"/>
              <w:spacing w:before="80" w:after="80"/>
              <w:rPr>
                <w:rFonts w:asciiTheme="minorHAnsi" w:hAnsiTheme="minorHAnsi" w:cstheme="minorHAnsi"/>
                <w:color w:val="000000"/>
                <w:sz w:val="22"/>
                <w:szCs w:val="22"/>
                <w:highlight w:val="yellow"/>
              </w:rPr>
            </w:pPr>
            <w:r w:rsidRPr="00242FC3">
              <w:t xml:space="preserve">Multi-country contribution - Proposal on the Union's headquarters project </w:t>
            </w:r>
          </w:p>
        </w:tc>
        <w:tc>
          <w:tcPr>
            <w:tcW w:w="1275" w:type="dxa"/>
            <w:tcBorders>
              <w:top w:val="single" w:sz="4" w:space="0" w:color="auto"/>
              <w:left w:val="single" w:sz="4" w:space="0" w:color="auto"/>
              <w:bottom w:val="single" w:sz="4" w:space="0" w:color="auto"/>
              <w:right w:val="single" w:sz="4" w:space="0" w:color="auto"/>
            </w:tcBorders>
            <w:noWrap/>
          </w:tcPr>
          <w:p w14:paraId="4C41F219" w14:textId="7D195314" w:rsidR="00B05626" w:rsidRPr="002550BB" w:rsidRDefault="00B05626" w:rsidP="00B05626">
            <w:pPr>
              <w:snapToGrid w:val="0"/>
              <w:spacing w:before="80" w:after="80"/>
              <w:jc w:val="center"/>
              <w:rPr>
                <w:rFonts w:asciiTheme="minorHAnsi" w:hAnsiTheme="minorHAnsi" w:cstheme="minorHAnsi"/>
                <w:sz w:val="22"/>
                <w:szCs w:val="22"/>
                <w:highlight w:val="yellow"/>
              </w:rPr>
            </w:pPr>
            <w:r>
              <w:rPr>
                <w:rFonts w:asciiTheme="minorHAnsi" w:hAnsiTheme="minorHAnsi" w:cstheme="minorHAnsi"/>
                <w:color w:val="000000"/>
                <w:sz w:val="22"/>
                <w:szCs w:val="22"/>
                <w:lang w:val="en-US" w:eastAsia="zh-CN"/>
              </w:rPr>
              <w:t>SC-ADM</w:t>
            </w:r>
          </w:p>
        </w:tc>
      </w:tr>
      <w:tr w:rsidR="00B05626" w:rsidRPr="001B29AA" w14:paraId="41CF8D6D" w14:textId="77777777" w:rsidTr="00175240">
        <w:tc>
          <w:tcPr>
            <w:tcW w:w="1134" w:type="dxa"/>
            <w:shd w:val="clear" w:color="auto" w:fill="auto"/>
            <w:noWrap/>
          </w:tcPr>
          <w:p w14:paraId="06073497" w14:textId="2263A339" w:rsidR="00B05626" w:rsidRPr="009064D8" w:rsidRDefault="004A4150" w:rsidP="00B05626">
            <w:pPr>
              <w:snapToGrid w:val="0"/>
              <w:spacing w:before="80" w:after="80"/>
              <w:jc w:val="center"/>
              <w:rPr>
                <w:rStyle w:val="Hyperlink"/>
                <w:rFonts w:asciiTheme="minorHAnsi" w:hAnsiTheme="minorHAnsi" w:cstheme="minorHAnsi"/>
                <w:sz w:val="22"/>
                <w:szCs w:val="22"/>
              </w:rPr>
            </w:pPr>
            <w:hyperlink r:id="rId114" w:history="1">
              <w:r w:rsidR="00B05626" w:rsidRPr="009064D8">
                <w:rPr>
                  <w:rStyle w:val="Hyperlink"/>
                  <w:rFonts w:asciiTheme="minorHAnsi" w:hAnsiTheme="minorHAnsi" w:cstheme="minorHAnsi"/>
                  <w:sz w:val="22"/>
                  <w:szCs w:val="22"/>
                </w:rPr>
                <w:t>C23/96</w:t>
              </w:r>
            </w:hyperlink>
          </w:p>
        </w:tc>
        <w:tc>
          <w:tcPr>
            <w:tcW w:w="1559" w:type="dxa"/>
            <w:noWrap/>
            <w:tcMar>
              <w:left w:w="57" w:type="dxa"/>
              <w:right w:w="57" w:type="dxa"/>
            </w:tcMar>
          </w:tcPr>
          <w:p w14:paraId="5D792C91" w14:textId="13840162" w:rsidR="00B05626" w:rsidRPr="002550BB" w:rsidRDefault="00F70D75" w:rsidP="00B05626">
            <w:pPr>
              <w:snapToGrid w:val="0"/>
              <w:spacing w:before="80" w:after="80"/>
              <w:jc w:val="center"/>
              <w:rPr>
                <w:rFonts w:asciiTheme="minorHAnsi" w:hAnsiTheme="minorHAnsi" w:cstheme="minorHAnsi"/>
                <w:sz w:val="22"/>
                <w:szCs w:val="22"/>
                <w:highlight w:val="yellow"/>
              </w:rPr>
            </w:pPr>
            <w:r w:rsidRPr="00F70D75">
              <w:rPr>
                <w:rFonts w:asciiTheme="minorHAnsi" w:hAnsiTheme="minorHAnsi" w:cstheme="minorHAnsi"/>
                <w:sz w:val="22"/>
                <w:szCs w:val="22"/>
              </w:rPr>
              <w:t>ALG, ARS, BHR, EGY, UAE, KWT, MRC, TUN</w:t>
            </w:r>
          </w:p>
        </w:tc>
        <w:tc>
          <w:tcPr>
            <w:tcW w:w="5387" w:type="dxa"/>
            <w:tcBorders>
              <w:top w:val="single" w:sz="4" w:space="0" w:color="auto"/>
              <w:left w:val="nil"/>
              <w:bottom w:val="single" w:sz="4" w:space="0" w:color="auto"/>
              <w:right w:val="single" w:sz="4" w:space="0" w:color="auto"/>
            </w:tcBorders>
            <w:shd w:val="clear" w:color="auto" w:fill="auto"/>
            <w:noWrap/>
          </w:tcPr>
          <w:p w14:paraId="0CAF9ADC" w14:textId="3319003F" w:rsidR="00B05626" w:rsidRPr="002550BB" w:rsidRDefault="00B05626" w:rsidP="00B05626">
            <w:pPr>
              <w:snapToGrid w:val="0"/>
              <w:spacing w:before="80" w:after="80"/>
              <w:rPr>
                <w:rFonts w:asciiTheme="minorHAnsi" w:hAnsiTheme="minorHAnsi" w:cstheme="minorHAnsi"/>
                <w:color w:val="000000"/>
                <w:sz w:val="22"/>
                <w:szCs w:val="22"/>
                <w:highlight w:val="yellow"/>
              </w:rPr>
            </w:pPr>
            <w:r w:rsidRPr="00242FC3">
              <w:t>Multi-country contribution - WSIS and UN Global Digital Compact</w:t>
            </w:r>
          </w:p>
        </w:tc>
        <w:tc>
          <w:tcPr>
            <w:tcW w:w="1275" w:type="dxa"/>
            <w:tcBorders>
              <w:top w:val="single" w:sz="4" w:space="0" w:color="auto"/>
              <w:left w:val="single" w:sz="4" w:space="0" w:color="auto"/>
              <w:bottom w:val="single" w:sz="4" w:space="0" w:color="auto"/>
              <w:right w:val="single" w:sz="4" w:space="0" w:color="auto"/>
            </w:tcBorders>
            <w:noWrap/>
          </w:tcPr>
          <w:p w14:paraId="47D497C7" w14:textId="4F952365" w:rsidR="00B05626" w:rsidRPr="002550BB" w:rsidRDefault="00B05626" w:rsidP="00B05626">
            <w:pPr>
              <w:snapToGrid w:val="0"/>
              <w:spacing w:before="80" w:after="80"/>
              <w:jc w:val="center"/>
              <w:rPr>
                <w:rFonts w:asciiTheme="minorHAnsi" w:hAnsiTheme="minorHAnsi" w:cstheme="minorHAnsi"/>
                <w:sz w:val="22"/>
                <w:szCs w:val="22"/>
                <w:highlight w:val="yellow"/>
              </w:rPr>
            </w:pPr>
            <w:r>
              <w:rPr>
                <w:rFonts w:asciiTheme="minorHAnsi" w:hAnsiTheme="minorHAnsi" w:cstheme="minorHAnsi"/>
                <w:sz w:val="22"/>
                <w:szCs w:val="22"/>
                <w:lang w:val="en-US"/>
              </w:rPr>
              <w:t>PL</w:t>
            </w:r>
          </w:p>
        </w:tc>
      </w:tr>
      <w:tr w:rsidR="00B05626" w:rsidRPr="001B29AA" w14:paraId="6E62FB9F" w14:textId="77777777" w:rsidTr="00175240">
        <w:tc>
          <w:tcPr>
            <w:tcW w:w="1134" w:type="dxa"/>
            <w:shd w:val="clear" w:color="auto" w:fill="auto"/>
            <w:noWrap/>
          </w:tcPr>
          <w:p w14:paraId="52716A29" w14:textId="47D043E1" w:rsidR="00B05626" w:rsidRPr="009064D8" w:rsidRDefault="004A4150" w:rsidP="00B05626">
            <w:pPr>
              <w:snapToGrid w:val="0"/>
              <w:spacing w:before="80" w:after="80"/>
              <w:jc w:val="center"/>
              <w:rPr>
                <w:rStyle w:val="Hyperlink"/>
                <w:rFonts w:asciiTheme="minorHAnsi" w:hAnsiTheme="minorHAnsi" w:cstheme="minorHAnsi"/>
                <w:sz w:val="22"/>
                <w:szCs w:val="22"/>
              </w:rPr>
            </w:pPr>
            <w:hyperlink r:id="rId115" w:history="1">
              <w:r w:rsidR="00B05626" w:rsidRPr="009064D8">
                <w:rPr>
                  <w:rStyle w:val="Hyperlink"/>
                  <w:rFonts w:asciiTheme="minorHAnsi" w:hAnsiTheme="minorHAnsi" w:cstheme="minorHAnsi"/>
                  <w:sz w:val="22"/>
                  <w:szCs w:val="22"/>
                </w:rPr>
                <w:t>C23/97</w:t>
              </w:r>
            </w:hyperlink>
          </w:p>
        </w:tc>
        <w:tc>
          <w:tcPr>
            <w:tcW w:w="1559" w:type="dxa"/>
            <w:noWrap/>
            <w:tcMar>
              <w:left w:w="57" w:type="dxa"/>
              <w:right w:w="57" w:type="dxa"/>
            </w:tcMar>
          </w:tcPr>
          <w:p w14:paraId="64027F62" w14:textId="46A39FB6" w:rsidR="00B05626" w:rsidRPr="00ED09EF" w:rsidRDefault="00ED09EF" w:rsidP="00B05626">
            <w:pPr>
              <w:snapToGrid w:val="0"/>
              <w:spacing w:before="80" w:after="80"/>
              <w:jc w:val="center"/>
              <w:rPr>
                <w:rFonts w:asciiTheme="minorHAnsi" w:hAnsiTheme="minorHAnsi" w:cstheme="minorHAnsi"/>
                <w:sz w:val="22"/>
                <w:szCs w:val="22"/>
              </w:rPr>
            </w:pPr>
            <w:r w:rsidRPr="00ED09EF">
              <w:rPr>
                <w:rFonts w:asciiTheme="minorHAnsi" w:hAnsiTheme="minorHAnsi" w:cstheme="minorHAnsi"/>
                <w:sz w:val="22"/>
                <w:szCs w:val="22"/>
              </w:rPr>
              <w:t>USA</w:t>
            </w:r>
          </w:p>
        </w:tc>
        <w:tc>
          <w:tcPr>
            <w:tcW w:w="5387" w:type="dxa"/>
            <w:tcBorders>
              <w:top w:val="single" w:sz="4" w:space="0" w:color="auto"/>
              <w:left w:val="nil"/>
              <w:bottom w:val="single" w:sz="4" w:space="0" w:color="auto"/>
              <w:right w:val="single" w:sz="4" w:space="0" w:color="auto"/>
            </w:tcBorders>
            <w:shd w:val="clear" w:color="auto" w:fill="auto"/>
            <w:noWrap/>
          </w:tcPr>
          <w:p w14:paraId="4EDDC04C" w14:textId="612B5271" w:rsidR="00B05626" w:rsidRPr="002550BB" w:rsidRDefault="00B05626" w:rsidP="00B05626">
            <w:pPr>
              <w:snapToGrid w:val="0"/>
              <w:spacing w:before="80" w:after="80"/>
              <w:rPr>
                <w:rFonts w:asciiTheme="minorHAnsi" w:hAnsiTheme="minorHAnsi" w:cstheme="minorHAnsi"/>
                <w:color w:val="000000"/>
                <w:sz w:val="22"/>
                <w:szCs w:val="22"/>
                <w:highlight w:val="yellow"/>
              </w:rPr>
            </w:pPr>
            <w:r w:rsidRPr="00242FC3">
              <w:t>Contribution from the United States of America - Proposed modifications to Council Decision 563</w:t>
            </w:r>
          </w:p>
        </w:tc>
        <w:tc>
          <w:tcPr>
            <w:tcW w:w="1275" w:type="dxa"/>
            <w:tcBorders>
              <w:top w:val="single" w:sz="4" w:space="0" w:color="auto"/>
              <w:left w:val="single" w:sz="4" w:space="0" w:color="auto"/>
              <w:bottom w:val="single" w:sz="4" w:space="0" w:color="auto"/>
              <w:right w:val="single" w:sz="4" w:space="0" w:color="auto"/>
            </w:tcBorders>
            <w:noWrap/>
          </w:tcPr>
          <w:p w14:paraId="2C26FA74" w14:textId="277BC0B8" w:rsidR="00B05626" w:rsidRPr="002550BB" w:rsidRDefault="00B05626" w:rsidP="00B05626">
            <w:pPr>
              <w:snapToGrid w:val="0"/>
              <w:spacing w:before="80" w:after="80"/>
              <w:jc w:val="center"/>
              <w:rPr>
                <w:rFonts w:asciiTheme="minorHAnsi" w:hAnsiTheme="minorHAnsi" w:cstheme="minorHAnsi"/>
                <w:sz w:val="22"/>
                <w:szCs w:val="22"/>
                <w:highlight w:val="yellow"/>
              </w:rPr>
            </w:pPr>
            <w:r>
              <w:rPr>
                <w:rFonts w:asciiTheme="minorHAnsi" w:hAnsiTheme="minorHAnsi" w:cstheme="minorHAnsi"/>
                <w:color w:val="000000"/>
                <w:sz w:val="22"/>
                <w:szCs w:val="22"/>
                <w:lang w:val="en-US" w:eastAsia="zh-CN"/>
              </w:rPr>
              <w:t>SC-ADM</w:t>
            </w:r>
          </w:p>
        </w:tc>
      </w:tr>
      <w:tr w:rsidR="00B05626" w:rsidRPr="001B29AA" w14:paraId="425C8281" w14:textId="77777777" w:rsidTr="00175240">
        <w:tc>
          <w:tcPr>
            <w:tcW w:w="1134" w:type="dxa"/>
            <w:shd w:val="clear" w:color="auto" w:fill="auto"/>
            <w:noWrap/>
          </w:tcPr>
          <w:p w14:paraId="665BE78A" w14:textId="0874E613" w:rsidR="00B05626" w:rsidRPr="009064D8" w:rsidRDefault="004A4150" w:rsidP="00B05626">
            <w:pPr>
              <w:snapToGrid w:val="0"/>
              <w:spacing w:before="80" w:after="80"/>
              <w:jc w:val="center"/>
              <w:rPr>
                <w:rStyle w:val="Hyperlink"/>
                <w:rFonts w:asciiTheme="minorHAnsi" w:hAnsiTheme="minorHAnsi" w:cstheme="minorHAnsi"/>
                <w:sz w:val="22"/>
                <w:szCs w:val="22"/>
              </w:rPr>
            </w:pPr>
            <w:hyperlink r:id="rId116" w:history="1">
              <w:r w:rsidR="00B05626" w:rsidRPr="009064D8">
                <w:rPr>
                  <w:rStyle w:val="Hyperlink"/>
                  <w:rFonts w:asciiTheme="minorHAnsi" w:hAnsiTheme="minorHAnsi" w:cstheme="minorHAnsi"/>
                  <w:sz w:val="22"/>
                  <w:szCs w:val="22"/>
                </w:rPr>
                <w:t>C23/98</w:t>
              </w:r>
            </w:hyperlink>
          </w:p>
        </w:tc>
        <w:tc>
          <w:tcPr>
            <w:tcW w:w="1559" w:type="dxa"/>
            <w:noWrap/>
            <w:tcMar>
              <w:left w:w="57" w:type="dxa"/>
              <w:right w:w="57" w:type="dxa"/>
            </w:tcMar>
          </w:tcPr>
          <w:p w14:paraId="6ECE7ECF" w14:textId="4C1ADF4B" w:rsidR="00B05626" w:rsidRPr="00F70D75" w:rsidRDefault="00F70D75" w:rsidP="00B05626">
            <w:pPr>
              <w:snapToGrid w:val="0"/>
              <w:spacing w:before="80" w:after="80"/>
              <w:jc w:val="center"/>
              <w:rPr>
                <w:rFonts w:asciiTheme="minorHAnsi" w:hAnsiTheme="minorHAnsi" w:cstheme="minorHAnsi"/>
                <w:sz w:val="22"/>
                <w:szCs w:val="22"/>
              </w:rPr>
            </w:pPr>
            <w:r w:rsidRPr="00F70D75">
              <w:rPr>
                <w:rFonts w:asciiTheme="minorHAnsi" w:hAnsiTheme="minorHAnsi" w:cstheme="minorHAnsi"/>
                <w:sz w:val="22"/>
                <w:szCs w:val="22"/>
              </w:rPr>
              <w:t>External Auditors</w:t>
            </w:r>
          </w:p>
        </w:tc>
        <w:tc>
          <w:tcPr>
            <w:tcW w:w="5387" w:type="dxa"/>
            <w:tcBorders>
              <w:top w:val="single" w:sz="4" w:space="0" w:color="auto"/>
              <w:left w:val="nil"/>
              <w:bottom w:val="single" w:sz="4" w:space="0" w:color="auto"/>
              <w:right w:val="single" w:sz="4" w:space="0" w:color="auto"/>
            </w:tcBorders>
            <w:shd w:val="clear" w:color="auto" w:fill="auto"/>
            <w:noWrap/>
          </w:tcPr>
          <w:p w14:paraId="02E3B7B3" w14:textId="5606A5EC" w:rsidR="00B05626" w:rsidRPr="002550BB" w:rsidRDefault="00B05626" w:rsidP="00B05626">
            <w:pPr>
              <w:snapToGrid w:val="0"/>
              <w:spacing w:before="80" w:after="80"/>
              <w:rPr>
                <w:rFonts w:asciiTheme="minorHAnsi" w:hAnsiTheme="minorHAnsi" w:cstheme="minorHAnsi"/>
                <w:color w:val="000000"/>
                <w:sz w:val="22"/>
                <w:szCs w:val="22"/>
                <w:highlight w:val="yellow"/>
              </w:rPr>
            </w:pPr>
            <w:r w:rsidRPr="00242FC3">
              <w:t>External Auditor's interim report on ITU's 2022 financial statements</w:t>
            </w:r>
          </w:p>
        </w:tc>
        <w:tc>
          <w:tcPr>
            <w:tcW w:w="1275" w:type="dxa"/>
            <w:tcBorders>
              <w:top w:val="single" w:sz="4" w:space="0" w:color="auto"/>
              <w:left w:val="single" w:sz="4" w:space="0" w:color="auto"/>
              <w:bottom w:val="single" w:sz="4" w:space="0" w:color="auto"/>
              <w:right w:val="single" w:sz="4" w:space="0" w:color="auto"/>
            </w:tcBorders>
            <w:noWrap/>
          </w:tcPr>
          <w:p w14:paraId="750B0219" w14:textId="519D2351" w:rsidR="00B05626" w:rsidRPr="002550BB" w:rsidRDefault="00B05626" w:rsidP="00B05626">
            <w:pPr>
              <w:snapToGrid w:val="0"/>
              <w:spacing w:before="80" w:after="80"/>
              <w:jc w:val="center"/>
              <w:rPr>
                <w:rFonts w:asciiTheme="minorHAnsi" w:hAnsiTheme="minorHAnsi" w:cstheme="minorHAnsi"/>
                <w:sz w:val="22"/>
                <w:szCs w:val="22"/>
                <w:highlight w:val="yellow"/>
              </w:rPr>
            </w:pPr>
            <w:r>
              <w:rPr>
                <w:rFonts w:asciiTheme="minorHAnsi" w:hAnsiTheme="minorHAnsi" w:cstheme="minorHAnsi"/>
                <w:color w:val="000000"/>
                <w:sz w:val="22"/>
                <w:szCs w:val="22"/>
                <w:lang w:val="en-US" w:eastAsia="zh-CN"/>
              </w:rPr>
              <w:t>SC-ADM</w:t>
            </w:r>
          </w:p>
        </w:tc>
      </w:tr>
      <w:tr w:rsidR="00B05626" w:rsidRPr="001B29AA" w14:paraId="714D1CBA" w14:textId="77777777" w:rsidTr="00175240">
        <w:tc>
          <w:tcPr>
            <w:tcW w:w="1134" w:type="dxa"/>
            <w:shd w:val="clear" w:color="auto" w:fill="auto"/>
            <w:noWrap/>
          </w:tcPr>
          <w:p w14:paraId="72075E5C" w14:textId="4BB23ACE" w:rsidR="00B05626" w:rsidRPr="009064D8" w:rsidRDefault="004A4150" w:rsidP="00B05626">
            <w:pPr>
              <w:snapToGrid w:val="0"/>
              <w:spacing w:before="80" w:after="80"/>
              <w:jc w:val="center"/>
              <w:rPr>
                <w:rStyle w:val="Hyperlink"/>
                <w:rFonts w:asciiTheme="minorHAnsi" w:hAnsiTheme="minorHAnsi" w:cstheme="minorHAnsi"/>
                <w:sz w:val="22"/>
                <w:szCs w:val="22"/>
              </w:rPr>
            </w:pPr>
            <w:hyperlink r:id="rId117" w:history="1">
              <w:r w:rsidR="00B05626" w:rsidRPr="009064D8">
                <w:rPr>
                  <w:rStyle w:val="Hyperlink"/>
                  <w:rFonts w:asciiTheme="minorHAnsi" w:hAnsiTheme="minorHAnsi" w:cstheme="minorHAnsi"/>
                  <w:sz w:val="22"/>
                  <w:szCs w:val="22"/>
                </w:rPr>
                <w:t>C23/99</w:t>
              </w:r>
            </w:hyperlink>
          </w:p>
        </w:tc>
        <w:tc>
          <w:tcPr>
            <w:tcW w:w="1559" w:type="dxa"/>
            <w:noWrap/>
            <w:tcMar>
              <w:left w:w="57" w:type="dxa"/>
              <w:right w:w="57" w:type="dxa"/>
            </w:tcMar>
          </w:tcPr>
          <w:p w14:paraId="1FBBE4E9" w14:textId="7E75357B" w:rsidR="00B05626" w:rsidRPr="00F70D75" w:rsidRDefault="00F70D75" w:rsidP="00B05626">
            <w:pPr>
              <w:snapToGrid w:val="0"/>
              <w:spacing w:before="80" w:after="80"/>
              <w:jc w:val="center"/>
              <w:rPr>
                <w:rFonts w:asciiTheme="minorHAnsi" w:hAnsiTheme="minorHAnsi" w:cstheme="minorHAnsi"/>
                <w:sz w:val="22"/>
                <w:szCs w:val="22"/>
              </w:rPr>
            </w:pPr>
            <w:r w:rsidRPr="00F70D75">
              <w:rPr>
                <w:rFonts w:asciiTheme="minorHAnsi" w:hAnsiTheme="minorHAnsi" w:cstheme="minorHAnsi"/>
                <w:sz w:val="22"/>
                <w:szCs w:val="22"/>
              </w:rPr>
              <w:t>SG</w:t>
            </w:r>
          </w:p>
        </w:tc>
        <w:tc>
          <w:tcPr>
            <w:tcW w:w="5387" w:type="dxa"/>
            <w:tcBorders>
              <w:top w:val="single" w:sz="4" w:space="0" w:color="auto"/>
              <w:left w:val="nil"/>
              <w:bottom w:val="single" w:sz="4" w:space="0" w:color="auto"/>
              <w:right w:val="single" w:sz="4" w:space="0" w:color="auto"/>
            </w:tcBorders>
            <w:shd w:val="clear" w:color="auto" w:fill="auto"/>
            <w:noWrap/>
          </w:tcPr>
          <w:p w14:paraId="0649914B" w14:textId="581825A6" w:rsidR="00B05626" w:rsidRPr="002550BB" w:rsidRDefault="00B05626" w:rsidP="00B05626">
            <w:pPr>
              <w:snapToGrid w:val="0"/>
              <w:spacing w:before="80" w:after="80"/>
              <w:rPr>
                <w:rFonts w:asciiTheme="minorHAnsi" w:hAnsiTheme="minorHAnsi" w:cstheme="minorHAnsi"/>
                <w:color w:val="000000"/>
                <w:sz w:val="22"/>
                <w:szCs w:val="22"/>
                <w:highlight w:val="yellow"/>
              </w:rPr>
            </w:pPr>
            <w:r w:rsidRPr="00242FC3">
              <w:t>ITU management's response to the External Auditor's interim report</w:t>
            </w:r>
          </w:p>
        </w:tc>
        <w:tc>
          <w:tcPr>
            <w:tcW w:w="1275" w:type="dxa"/>
            <w:tcBorders>
              <w:top w:val="single" w:sz="4" w:space="0" w:color="auto"/>
              <w:left w:val="single" w:sz="4" w:space="0" w:color="auto"/>
              <w:bottom w:val="single" w:sz="4" w:space="0" w:color="auto"/>
              <w:right w:val="single" w:sz="4" w:space="0" w:color="auto"/>
            </w:tcBorders>
            <w:noWrap/>
          </w:tcPr>
          <w:p w14:paraId="4F57AB22" w14:textId="1460B76A" w:rsidR="00B05626" w:rsidRPr="002550BB" w:rsidRDefault="00B05626" w:rsidP="00B05626">
            <w:pPr>
              <w:snapToGrid w:val="0"/>
              <w:spacing w:before="80" w:after="80"/>
              <w:jc w:val="center"/>
              <w:rPr>
                <w:rFonts w:asciiTheme="minorHAnsi" w:hAnsiTheme="minorHAnsi" w:cstheme="minorHAnsi"/>
                <w:sz w:val="22"/>
                <w:szCs w:val="22"/>
                <w:highlight w:val="yellow"/>
              </w:rPr>
            </w:pPr>
            <w:r>
              <w:rPr>
                <w:rFonts w:asciiTheme="minorHAnsi" w:hAnsiTheme="minorHAnsi" w:cstheme="minorHAnsi"/>
                <w:color w:val="000000"/>
                <w:sz w:val="22"/>
                <w:szCs w:val="22"/>
                <w:lang w:val="en-US" w:eastAsia="zh-CN"/>
              </w:rPr>
              <w:t>SC-ADM</w:t>
            </w:r>
          </w:p>
        </w:tc>
      </w:tr>
      <w:tr w:rsidR="00B05626" w:rsidRPr="001B29AA" w14:paraId="08271AF7" w14:textId="77777777" w:rsidTr="00175240">
        <w:tc>
          <w:tcPr>
            <w:tcW w:w="1134" w:type="dxa"/>
            <w:shd w:val="clear" w:color="auto" w:fill="auto"/>
            <w:noWrap/>
          </w:tcPr>
          <w:p w14:paraId="3654028F" w14:textId="27987A31" w:rsidR="00B05626" w:rsidRPr="009064D8" w:rsidRDefault="004A4150" w:rsidP="00B05626">
            <w:pPr>
              <w:snapToGrid w:val="0"/>
              <w:spacing w:before="80" w:after="80"/>
              <w:jc w:val="center"/>
              <w:rPr>
                <w:rStyle w:val="Hyperlink"/>
                <w:rFonts w:asciiTheme="minorHAnsi" w:hAnsiTheme="minorHAnsi" w:cstheme="minorHAnsi"/>
                <w:sz w:val="22"/>
                <w:szCs w:val="22"/>
              </w:rPr>
            </w:pPr>
            <w:hyperlink r:id="rId118" w:history="1">
              <w:r w:rsidR="00B05626" w:rsidRPr="009064D8">
                <w:rPr>
                  <w:rStyle w:val="Hyperlink"/>
                  <w:rFonts w:asciiTheme="minorHAnsi" w:hAnsiTheme="minorHAnsi" w:cstheme="minorHAnsi"/>
                  <w:sz w:val="22"/>
                  <w:szCs w:val="22"/>
                </w:rPr>
                <w:t>C23/100</w:t>
              </w:r>
              <w:r w:rsidR="00D95D00" w:rsidRPr="009064D8">
                <w:rPr>
                  <w:rStyle w:val="Hyperlink"/>
                  <w:rFonts w:asciiTheme="minorHAnsi" w:hAnsiTheme="minorHAnsi" w:cstheme="minorHAnsi"/>
                  <w:sz w:val="22"/>
                  <w:szCs w:val="22"/>
                </w:rPr>
                <w:br/>
                <w:t>(Rev.1)</w:t>
              </w:r>
            </w:hyperlink>
          </w:p>
        </w:tc>
        <w:tc>
          <w:tcPr>
            <w:tcW w:w="1559" w:type="dxa"/>
            <w:noWrap/>
            <w:tcMar>
              <w:left w:w="57" w:type="dxa"/>
              <w:right w:w="57" w:type="dxa"/>
            </w:tcMar>
          </w:tcPr>
          <w:p w14:paraId="4FF2EC82" w14:textId="7B8A0C5A" w:rsidR="00B05626" w:rsidRPr="00F70D75" w:rsidRDefault="00F70D75" w:rsidP="00B05626">
            <w:pPr>
              <w:snapToGrid w:val="0"/>
              <w:spacing w:before="80" w:after="80"/>
              <w:jc w:val="center"/>
              <w:rPr>
                <w:rFonts w:asciiTheme="minorHAnsi" w:hAnsiTheme="minorHAnsi" w:cstheme="minorHAnsi"/>
                <w:sz w:val="22"/>
                <w:szCs w:val="22"/>
              </w:rPr>
            </w:pPr>
            <w:r w:rsidRPr="00F70D75">
              <w:rPr>
                <w:rFonts w:asciiTheme="minorHAnsi" w:hAnsiTheme="minorHAnsi" w:cstheme="minorHAnsi"/>
                <w:sz w:val="22"/>
                <w:szCs w:val="22"/>
              </w:rPr>
              <w:t>BAH, PRU, URG</w:t>
            </w:r>
          </w:p>
        </w:tc>
        <w:tc>
          <w:tcPr>
            <w:tcW w:w="5387" w:type="dxa"/>
            <w:tcBorders>
              <w:top w:val="single" w:sz="4" w:space="0" w:color="auto"/>
              <w:left w:val="nil"/>
              <w:bottom w:val="single" w:sz="4" w:space="0" w:color="auto"/>
              <w:right w:val="single" w:sz="4" w:space="0" w:color="auto"/>
            </w:tcBorders>
            <w:shd w:val="clear" w:color="auto" w:fill="auto"/>
            <w:noWrap/>
          </w:tcPr>
          <w:p w14:paraId="356818C9" w14:textId="0D1F4A4E" w:rsidR="00B05626" w:rsidRPr="00F70D75" w:rsidRDefault="00F70D75" w:rsidP="00B05626">
            <w:pPr>
              <w:snapToGrid w:val="0"/>
              <w:spacing w:before="80" w:after="80"/>
              <w:rPr>
                <w:rFonts w:asciiTheme="minorHAnsi" w:hAnsiTheme="minorHAnsi" w:cstheme="minorHAnsi"/>
                <w:color w:val="000000"/>
                <w:sz w:val="22"/>
                <w:szCs w:val="22"/>
              </w:rPr>
            </w:pPr>
            <w:r w:rsidRPr="00F70D75">
              <w:t xml:space="preserve">Withdrawal of </w:t>
            </w:r>
            <w:r w:rsidR="00B05626" w:rsidRPr="00F70D75">
              <w:t>Contribution from Bahamas, Peru, and Uruguay - Creation of Friends of WSIS</w:t>
            </w:r>
          </w:p>
        </w:tc>
        <w:tc>
          <w:tcPr>
            <w:tcW w:w="1275" w:type="dxa"/>
            <w:tcBorders>
              <w:top w:val="single" w:sz="4" w:space="0" w:color="auto"/>
              <w:left w:val="single" w:sz="4" w:space="0" w:color="auto"/>
              <w:bottom w:val="single" w:sz="4" w:space="0" w:color="auto"/>
              <w:right w:val="single" w:sz="4" w:space="0" w:color="auto"/>
            </w:tcBorders>
            <w:noWrap/>
          </w:tcPr>
          <w:p w14:paraId="758B9D86" w14:textId="5D6920F1" w:rsidR="00B05626" w:rsidRPr="002550BB" w:rsidRDefault="00B05626" w:rsidP="00B05626">
            <w:pPr>
              <w:snapToGrid w:val="0"/>
              <w:spacing w:before="80" w:after="80"/>
              <w:jc w:val="center"/>
              <w:rPr>
                <w:rFonts w:asciiTheme="minorHAnsi" w:hAnsiTheme="minorHAnsi" w:cstheme="minorHAnsi"/>
                <w:sz w:val="22"/>
                <w:szCs w:val="22"/>
                <w:highlight w:val="yellow"/>
              </w:rPr>
            </w:pPr>
            <w:r>
              <w:rPr>
                <w:rFonts w:asciiTheme="minorHAnsi" w:hAnsiTheme="minorHAnsi" w:cstheme="minorHAnsi"/>
                <w:sz w:val="22"/>
                <w:szCs w:val="22"/>
                <w:lang w:val="en-US"/>
              </w:rPr>
              <w:t>PL</w:t>
            </w:r>
          </w:p>
        </w:tc>
      </w:tr>
      <w:tr w:rsidR="00B05626" w:rsidRPr="001B29AA" w14:paraId="4D8C65E1" w14:textId="77777777" w:rsidTr="00175240">
        <w:tc>
          <w:tcPr>
            <w:tcW w:w="1134" w:type="dxa"/>
            <w:shd w:val="clear" w:color="auto" w:fill="auto"/>
            <w:noWrap/>
          </w:tcPr>
          <w:p w14:paraId="5F421DD1" w14:textId="44FD33B5" w:rsidR="00B05626" w:rsidRPr="009064D8" w:rsidRDefault="004A4150" w:rsidP="00B05626">
            <w:pPr>
              <w:snapToGrid w:val="0"/>
              <w:spacing w:before="80" w:after="80"/>
              <w:jc w:val="center"/>
              <w:rPr>
                <w:rStyle w:val="Hyperlink"/>
                <w:rFonts w:asciiTheme="minorHAnsi" w:hAnsiTheme="minorHAnsi" w:cstheme="minorHAnsi"/>
                <w:sz w:val="22"/>
                <w:szCs w:val="22"/>
              </w:rPr>
            </w:pPr>
            <w:hyperlink r:id="rId119" w:history="1">
              <w:r w:rsidR="00B05626" w:rsidRPr="009064D8">
                <w:rPr>
                  <w:rStyle w:val="Hyperlink"/>
                  <w:rFonts w:asciiTheme="minorHAnsi" w:hAnsiTheme="minorHAnsi" w:cstheme="minorHAnsi"/>
                  <w:sz w:val="22"/>
                  <w:szCs w:val="22"/>
                </w:rPr>
                <w:t>C23/10</w:t>
              </w:r>
            </w:hyperlink>
            <w:r w:rsidR="00B05626" w:rsidRPr="009064D8">
              <w:rPr>
                <w:rStyle w:val="Hyperlink"/>
                <w:rFonts w:asciiTheme="minorHAnsi" w:hAnsiTheme="minorHAnsi" w:cstheme="minorHAnsi"/>
                <w:sz w:val="22"/>
                <w:szCs w:val="22"/>
              </w:rPr>
              <w:t>1</w:t>
            </w:r>
          </w:p>
        </w:tc>
        <w:tc>
          <w:tcPr>
            <w:tcW w:w="1559" w:type="dxa"/>
            <w:noWrap/>
            <w:tcMar>
              <w:left w:w="57" w:type="dxa"/>
              <w:right w:w="57" w:type="dxa"/>
            </w:tcMar>
          </w:tcPr>
          <w:p w14:paraId="067EBB96" w14:textId="27169DE6" w:rsidR="00B05626" w:rsidRPr="00ED09EF" w:rsidRDefault="00ED09EF" w:rsidP="00B05626">
            <w:pPr>
              <w:snapToGrid w:val="0"/>
              <w:spacing w:before="80" w:after="80"/>
              <w:jc w:val="center"/>
              <w:rPr>
                <w:rFonts w:asciiTheme="minorHAnsi" w:hAnsiTheme="minorHAnsi" w:cstheme="minorHAnsi"/>
                <w:sz w:val="22"/>
                <w:szCs w:val="22"/>
              </w:rPr>
            </w:pPr>
            <w:r w:rsidRPr="00ED09EF">
              <w:rPr>
                <w:rFonts w:asciiTheme="minorHAnsi" w:hAnsiTheme="minorHAnsi" w:cstheme="minorHAnsi"/>
                <w:sz w:val="22"/>
                <w:szCs w:val="22"/>
              </w:rPr>
              <w:t>RUS</w:t>
            </w:r>
          </w:p>
        </w:tc>
        <w:tc>
          <w:tcPr>
            <w:tcW w:w="5387" w:type="dxa"/>
            <w:tcBorders>
              <w:top w:val="single" w:sz="4" w:space="0" w:color="auto"/>
              <w:left w:val="nil"/>
              <w:bottom w:val="single" w:sz="4" w:space="0" w:color="auto"/>
              <w:right w:val="single" w:sz="4" w:space="0" w:color="auto"/>
            </w:tcBorders>
            <w:shd w:val="clear" w:color="auto" w:fill="auto"/>
            <w:noWrap/>
          </w:tcPr>
          <w:p w14:paraId="46EF291B" w14:textId="2EB3CD8F" w:rsidR="00B05626" w:rsidRPr="002550BB" w:rsidRDefault="00B05626" w:rsidP="00B05626">
            <w:pPr>
              <w:snapToGrid w:val="0"/>
              <w:spacing w:before="80" w:after="80"/>
              <w:rPr>
                <w:rFonts w:asciiTheme="minorHAnsi" w:hAnsiTheme="minorHAnsi" w:cstheme="minorHAnsi"/>
                <w:color w:val="000000"/>
                <w:sz w:val="22"/>
                <w:szCs w:val="22"/>
                <w:highlight w:val="yellow"/>
              </w:rPr>
            </w:pPr>
            <w:r w:rsidRPr="00242FC3">
              <w:t xml:space="preserve">Contribution from the Russian Federation - Observations on the multi-country contribution from Spain and 47 cosponsoring Member States containing a proposal on the update of ITU Council Resolution 1408 on "Assistance and support to Ukraine for rebuilding their telecommunication sector" </w:t>
            </w:r>
          </w:p>
        </w:tc>
        <w:tc>
          <w:tcPr>
            <w:tcW w:w="1275" w:type="dxa"/>
            <w:tcBorders>
              <w:top w:val="single" w:sz="4" w:space="0" w:color="auto"/>
              <w:left w:val="single" w:sz="4" w:space="0" w:color="auto"/>
              <w:bottom w:val="single" w:sz="4" w:space="0" w:color="auto"/>
              <w:right w:val="single" w:sz="4" w:space="0" w:color="auto"/>
            </w:tcBorders>
            <w:noWrap/>
          </w:tcPr>
          <w:p w14:paraId="6008D2D0" w14:textId="2521A9AD" w:rsidR="00B05626" w:rsidRPr="002550BB" w:rsidRDefault="00B05626" w:rsidP="00B05626">
            <w:pPr>
              <w:snapToGrid w:val="0"/>
              <w:spacing w:before="80" w:after="80"/>
              <w:jc w:val="center"/>
              <w:rPr>
                <w:rFonts w:asciiTheme="minorHAnsi" w:hAnsiTheme="minorHAnsi" w:cstheme="minorHAnsi"/>
                <w:sz w:val="22"/>
                <w:szCs w:val="22"/>
                <w:highlight w:val="yellow"/>
              </w:rPr>
            </w:pPr>
            <w:r>
              <w:rPr>
                <w:rFonts w:asciiTheme="minorHAnsi" w:hAnsiTheme="minorHAnsi" w:cstheme="minorHAnsi"/>
                <w:sz w:val="22"/>
                <w:szCs w:val="22"/>
                <w:lang w:val="en-US"/>
              </w:rPr>
              <w:t>PL</w:t>
            </w:r>
          </w:p>
        </w:tc>
      </w:tr>
      <w:bookmarkStart w:id="9" w:name="_Hlk114830960"/>
      <w:tr w:rsidR="001B29AA" w:rsidRPr="001B29AA" w14:paraId="2969834B" w14:textId="77777777" w:rsidTr="00175240">
        <w:tc>
          <w:tcPr>
            <w:tcW w:w="1134" w:type="dxa"/>
            <w:shd w:val="clear" w:color="auto" w:fill="auto"/>
            <w:noWrap/>
          </w:tcPr>
          <w:p w14:paraId="1E2D4D4B" w14:textId="242F7704" w:rsidR="001B29AA" w:rsidRPr="009064D8" w:rsidRDefault="00874705" w:rsidP="001B29AA">
            <w:pPr>
              <w:snapToGrid w:val="0"/>
              <w:spacing w:before="80" w:after="80"/>
              <w:jc w:val="center"/>
              <w:rPr>
                <w:rStyle w:val="Hyperlink"/>
                <w:rFonts w:asciiTheme="minorHAnsi" w:hAnsiTheme="minorHAnsi" w:cstheme="minorHAnsi"/>
                <w:sz w:val="22"/>
                <w:szCs w:val="22"/>
              </w:rPr>
            </w:pPr>
            <w:r w:rsidRPr="009064D8">
              <w:rPr>
                <w:rStyle w:val="Hyperlink"/>
                <w:rFonts w:asciiTheme="minorHAnsi" w:hAnsiTheme="minorHAnsi" w:cstheme="minorHAnsi"/>
                <w:sz w:val="22"/>
                <w:szCs w:val="22"/>
              </w:rPr>
              <w:fldChar w:fldCharType="begin"/>
            </w:r>
            <w:r w:rsidRPr="009064D8">
              <w:rPr>
                <w:rStyle w:val="Hyperlink"/>
                <w:rFonts w:asciiTheme="minorHAnsi" w:hAnsiTheme="minorHAnsi" w:cstheme="minorHAnsi"/>
                <w:sz w:val="22"/>
                <w:szCs w:val="22"/>
              </w:rPr>
              <w:instrText>HYPERLINK "https://www.itu.int/md/S23-CL-C-0102/en"</w:instrText>
            </w:r>
            <w:r w:rsidRPr="009064D8">
              <w:rPr>
                <w:rStyle w:val="Hyperlink"/>
                <w:rFonts w:asciiTheme="minorHAnsi" w:hAnsiTheme="minorHAnsi" w:cstheme="minorHAnsi"/>
                <w:sz w:val="22"/>
                <w:szCs w:val="22"/>
              </w:rPr>
            </w:r>
            <w:r w:rsidRPr="009064D8">
              <w:rPr>
                <w:rStyle w:val="Hyperlink"/>
                <w:rFonts w:asciiTheme="minorHAnsi" w:hAnsiTheme="minorHAnsi" w:cstheme="minorHAnsi"/>
                <w:sz w:val="22"/>
                <w:szCs w:val="22"/>
              </w:rPr>
              <w:fldChar w:fldCharType="separate"/>
            </w:r>
            <w:r w:rsidR="001B29AA" w:rsidRPr="009064D8">
              <w:rPr>
                <w:rStyle w:val="Hyperlink"/>
                <w:rFonts w:asciiTheme="minorHAnsi" w:hAnsiTheme="minorHAnsi" w:cstheme="minorHAnsi"/>
                <w:sz w:val="22"/>
                <w:szCs w:val="22"/>
              </w:rPr>
              <w:t>C23/10</w:t>
            </w:r>
            <w:r w:rsidRPr="009064D8">
              <w:rPr>
                <w:rStyle w:val="Hyperlink"/>
                <w:rFonts w:asciiTheme="minorHAnsi" w:hAnsiTheme="minorHAnsi" w:cstheme="minorHAnsi"/>
                <w:sz w:val="22"/>
                <w:szCs w:val="22"/>
              </w:rPr>
              <w:fldChar w:fldCharType="end"/>
            </w:r>
            <w:r w:rsidR="001B29AA" w:rsidRPr="009064D8">
              <w:rPr>
                <w:rStyle w:val="Hyperlink"/>
                <w:rFonts w:asciiTheme="minorHAnsi" w:hAnsiTheme="minorHAnsi" w:cstheme="minorHAnsi"/>
                <w:sz w:val="22"/>
                <w:szCs w:val="22"/>
              </w:rPr>
              <w:t>2</w:t>
            </w:r>
          </w:p>
        </w:tc>
        <w:tc>
          <w:tcPr>
            <w:tcW w:w="1559" w:type="dxa"/>
            <w:noWrap/>
            <w:tcMar>
              <w:left w:w="57" w:type="dxa"/>
              <w:right w:w="57" w:type="dxa"/>
            </w:tcMar>
          </w:tcPr>
          <w:p w14:paraId="4AFB06F2" w14:textId="3D4B25C6" w:rsidR="001B29AA" w:rsidRPr="00F70D75" w:rsidRDefault="00F70D75" w:rsidP="001B29AA">
            <w:pPr>
              <w:snapToGrid w:val="0"/>
              <w:spacing w:before="80" w:after="80"/>
              <w:jc w:val="center"/>
              <w:rPr>
                <w:rFonts w:asciiTheme="minorHAnsi" w:hAnsiTheme="minorHAnsi" w:cstheme="minorHAnsi"/>
                <w:sz w:val="22"/>
                <w:szCs w:val="22"/>
              </w:rPr>
            </w:pPr>
            <w:r w:rsidRPr="00F70D75">
              <w:rPr>
                <w:rFonts w:asciiTheme="minorHAnsi" w:hAnsiTheme="minorHAnsi" w:cstheme="minorHAnsi"/>
                <w:sz w:val="22"/>
                <w:szCs w:val="22"/>
              </w:rPr>
              <w:t>SG</w:t>
            </w:r>
          </w:p>
        </w:tc>
        <w:tc>
          <w:tcPr>
            <w:tcW w:w="5387" w:type="dxa"/>
            <w:tcBorders>
              <w:top w:val="single" w:sz="4" w:space="0" w:color="auto"/>
              <w:left w:val="nil"/>
              <w:bottom w:val="single" w:sz="4" w:space="0" w:color="auto"/>
              <w:right w:val="single" w:sz="4" w:space="0" w:color="auto"/>
            </w:tcBorders>
            <w:shd w:val="clear" w:color="auto" w:fill="auto"/>
            <w:noWrap/>
          </w:tcPr>
          <w:p w14:paraId="1B463D72" w14:textId="00806C8B" w:rsidR="001B29AA" w:rsidRPr="002550BB" w:rsidRDefault="00ED09EF" w:rsidP="001B29AA">
            <w:pPr>
              <w:snapToGrid w:val="0"/>
              <w:spacing w:before="80" w:after="80"/>
              <w:rPr>
                <w:rFonts w:asciiTheme="minorHAnsi" w:hAnsiTheme="minorHAnsi" w:cstheme="minorHAnsi"/>
                <w:color w:val="000000"/>
                <w:sz w:val="22"/>
                <w:szCs w:val="22"/>
                <w:highlight w:val="yellow"/>
              </w:rPr>
            </w:pPr>
            <w:r w:rsidRPr="00ED09EF">
              <w:rPr>
                <w:rFonts w:asciiTheme="minorHAnsi" w:hAnsiTheme="minorHAnsi" w:cstheme="minorHAnsi"/>
                <w:color w:val="000000"/>
                <w:sz w:val="22"/>
                <w:szCs w:val="22"/>
              </w:rPr>
              <w:t>Chairs and Vice-Chairs of the Council</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70AFF57C" w14:textId="14F76883" w:rsidR="001B29AA" w:rsidRPr="00F70D75" w:rsidRDefault="00F70D75" w:rsidP="001B29AA">
            <w:pPr>
              <w:snapToGrid w:val="0"/>
              <w:spacing w:before="80" w:after="80"/>
              <w:jc w:val="center"/>
              <w:rPr>
                <w:rFonts w:asciiTheme="minorHAnsi" w:hAnsiTheme="minorHAnsi" w:cstheme="minorHAnsi"/>
                <w:sz w:val="22"/>
                <w:szCs w:val="22"/>
              </w:rPr>
            </w:pPr>
            <w:r w:rsidRPr="00F70D75">
              <w:rPr>
                <w:rFonts w:asciiTheme="minorHAnsi" w:hAnsiTheme="minorHAnsi" w:cstheme="minorHAnsi"/>
                <w:sz w:val="22"/>
                <w:szCs w:val="22"/>
              </w:rPr>
              <w:t>-</w:t>
            </w:r>
          </w:p>
        </w:tc>
      </w:tr>
      <w:tr w:rsidR="001B29AA" w:rsidRPr="001B29AA" w14:paraId="1E249DAA" w14:textId="77777777" w:rsidTr="00175240">
        <w:tc>
          <w:tcPr>
            <w:tcW w:w="1134" w:type="dxa"/>
            <w:shd w:val="clear" w:color="auto" w:fill="auto"/>
            <w:noWrap/>
          </w:tcPr>
          <w:p w14:paraId="4FDEA7CA" w14:textId="2B0B4101" w:rsidR="001B29AA" w:rsidRPr="009064D8" w:rsidRDefault="004A4150" w:rsidP="001B29AA">
            <w:pPr>
              <w:snapToGrid w:val="0"/>
              <w:spacing w:before="80" w:after="80"/>
              <w:jc w:val="center"/>
              <w:rPr>
                <w:rStyle w:val="Hyperlink"/>
                <w:rFonts w:asciiTheme="minorHAnsi" w:hAnsiTheme="minorHAnsi" w:cstheme="minorHAnsi"/>
                <w:sz w:val="22"/>
                <w:szCs w:val="22"/>
              </w:rPr>
            </w:pPr>
            <w:hyperlink r:id="rId120" w:history="1">
              <w:r w:rsidR="001B29AA" w:rsidRPr="009064D8">
                <w:rPr>
                  <w:rStyle w:val="Hyperlink"/>
                  <w:rFonts w:asciiTheme="minorHAnsi" w:hAnsiTheme="minorHAnsi" w:cstheme="minorHAnsi"/>
                  <w:sz w:val="22"/>
                  <w:szCs w:val="22"/>
                </w:rPr>
                <w:t>C23/10</w:t>
              </w:r>
            </w:hyperlink>
            <w:r w:rsidR="001B29AA" w:rsidRPr="009064D8">
              <w:rPr>
                <w:rStyle w:val="Hyperlink"/>
                <w:rFonts w:asciiTheme="minorHAnsi" w:hAnsiTheme="minorHAnsi" w:cstheme="minorHAnsi"/>
                <w:sz w:val="22"/>
                <w:szCs w:val="22"/>
              </w:rPr>
              <w:t>3</w:t>
            </w:r>
          </w:p>
        </w:tc>
        <w:tc>
          <w:tcPr>
            <w:tcW w:w="1559" w:type="dxa"/>
            <w:noWrap/>
            <w:tcMar>
              <w:left w:w="57" w:type="dxa"/>
              <w:right w:w="57" w:type="dxa"/>
            </w:tcMar>
          </w:tcPr>
          <w:p w14:paraId="2BD7DE87" w14:textId="7B9818AC" w:rsidR="001B29AA" w:rsidRPr="00F70D75" w:rsidRDefault="00F70D75" w:rsidP="001B29AA">
            <w:pPr>
              <w:snapToGrid w:val="0"/>
              <w:spacing w:before="80" w:after="80"/>
              <w:jc w:val="center"/>
              <w:rPr>
                <w:rFonts w:asciiTheme="minorHAnsi" w:hAnsiTheme="minorHAnsi" w:cstheme="minorHAnsi"/>
                <w:sz w:val="22"/>
                <w:szCs w:val="22"/>
              </w:rPr>
            </w:pPr>
            <w:r w:rsidRPr="00F70D75">
              <w:rPr>
                <w:rFonts w:asciiTheme="minorHAnsi" w:hAnsiTheme="minorHAnsi" w:cstheme="minorHAnsi"/>
                <w:sz w:val="22"/>
                <w:szCs w:val="22"/>
              </w:rPr>
              <w:t>SG</w:t>
            </w:r>
          </w:p>
        </w:tc>
        <w:tc>
          <w:tcPr>
            <w:tcW w:w="5387" w:type="dxa"/>
            <w:tcBorders>
              <w:top w:val="single" w:sz="4" w:space="0" w:color="auto"/>
              <w:left w:val="nil"/>
              <w:bottom w:val="single" w:sz="4" w:space="0" w:color="auto"/>
              <w:right w:val="single" w:sz="4" w:space="0" w:color="auto"/>
            </w:tcBorders>
            <w:shd w:val="clear" w:color="auto" w:fill="auto"/>
            <w:noWrap/>
          </w:tcPr>
          <w:p w14:paraId="1380BB56" w14:textId="2B9A9B48" w:rsidR="001B29AA" w:rsidRPr="002550BB" w:rsidRDefault="00ED09EF" w:rsidP="001B29AA">
            <w:pPr>
              <w:snapToGrid w:val="0"/>
              <w:spacing w:before="80" w:after="80"/>
              <w:rPr>
                <w:rFonts w:asciiTheme="minorHAnsi" w:hAnsiTheme="minorHAnsi" w:cstheme="minorHAnsi"/>
                <w:color w:val="000000"/>
                <w:sz w:val="22"/>
                <w:szCs w:val="22"/>
                <w:highlight w:val="yellow"/>
              </w:rPr>
            </w:pPr>
            <w:r w:rsidRPr="00ED09EF">
              <w:rPr>
                <w:rFonts w:asciiTheme="minorHAnsi" w:hAnsiTheme="minorHAnsi" w:cstheme="minorHAnsi"/>
                <w:color w:val="000000"/>
                <w:sz w:val="22"/>
                <w:szCs w:val="22"/>
              </w:rPr>
              <w:t>Secretariat of the Council</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4C9F80FF" w14:textId="72711DF6" w:rsidR="001B29AA" w:rsidRPr="00F70D75" w:rsidRDefault="00F70D75" w:rsidP="001B29AA">
            <w:pPr>
              <w:snapToGrid w:val="0"/>
              <w:spacing w:before="80" w:after="80"/>
              <w:jc w:val="center"/>
              <w:rPr>
                <w:rFonts w:asciiTheme="minorHAnsi" w:hAnsiTheme="minorHAnsi" w:cstheme="minorHAnsi"/>
                <w:sz w:val="22"/>
                <w:szCs w:val="22"/>
              </w:rPr>
            </w:pPr>
            <w:r w:rsidRPr="00F70D75">
              <w:rPr>
                <w:rFonts w:asciiTheme="minorHAnsi" w:hAnsiTheme="minorHAnsi" w:cstheme="minorHAnsi"/>
                <w:sz w:val="22"/>
                <w:szCs w:val="22"/>
              </w:rPr>
              <w:t>-</w:t>
            </w:r>
          </w:p>
        </w:tc>
      </w:tr>
      <w:tr w:rsidR="001B29AA" w:rsidRPr="001B29AA" w14:paraId="00D29740" w14:textId="77777777" w:rsidTr="00175240">
        <w:tc>
          <w:tcPr>
            <w:tcW w:w="1134" w:type="dxa"/>
            <w:shd w:val="clear" w:color="auto" w:fill="auto"/>
            <w:noWrap/>
          </w:tcPr>
          <w:p w14:paraId="7DC1533A" w14:textId="6BAC9588" w:rsidR="001B29AA" w:rsidRPr="009064D8" w:rsidRDefault="004A4150" w:rsidP="001B29AA">
            <w:pPr>
              <w:snapToGrid w:val="0"/>
              <w:spacing w:before="80" w:after="80"/>
              <w:jc w:val="center"/>
              <w:rPr>
                <w:rStyle w:val="Hyperlink"/>
                <w:rFonts w:asciiTheme="minorHAnsi" w:hAnsiTheme="minorHAnsi" w:cstheme="minorHAnsi"/>
                <w:sz w:val="22"/>
                <w:szCs w:val="22"/>
              </w:rPr>
            </w:pPr>
            <w:hyperlink r:id="rId121" w:history="1">
              <w:r w:rsidR="001B29AA" w:rsidRPr="009064D8">
                <w:rPr>
                  <w:rStyle w:val="Hyperlink"/>
                  <w:rFonts w:asciiTheme="minorHAnsi" w:hAnsiTheme="minorHAnsi" w:cstheme="minorHAnsi"/>
                  <w:sz w:val="22"/>
                  <w:szCs w:val="22"/>
                </w:rPr>
                <w:t>C23/104</w:t>
              </w:r>
              <w:r w:rsidR="000660FB" w:rsidRPr="009064D8">
                <w:rPr>
                  <w:rStyle w:val="Hyperlink"/>
                  <w:rFonts w:asciiTheme="minorHAnsi" w:hAnsiTheme="minorHAnsi" w:cstheme="minorHAnsi"/>
                  <w:sz w:val="22"/>
                  <w:szCs w:val="22"/>
                </w:rPr>
                <w:br/>
                <w:t>(Rev.1)</w:t>
              </w:r>
            </w:hyperlink>
          </w:p>
        </w:tc>
        <w:tc>
          <w:tcPr>
            <w:tcW w:w="1559" w:type="dxa"/>
            <w:noWrap/>
            <w:tcMar>
              <w:left w:w="57" w:type="dxa"/>
              <w:right w:w="57" w:type="dxa"/>
            </w:tcMar>
          </w:tcPr>
          <w:p w14:paraId="7CA2DB6B" w14:textId="582A5A8D" w:rsidR="001B29AA" w:rsidRPr="00D62E34" w:rsidRDefault="00D62E34" w:rsidP="001B29AA">
            <w:pPr>
              <w:snapToGrid w:val="0"/>
              <w:spacing w:before="80" w:after="80"/>
              <w:jc w:val="center"/>
              <w:rPr>
                <w:rFonts w:asciiTheme="minorHAnsi" w:hAnsiTheme="minorHAnsi" w:cstheme="minorHAnsi"/>
                <w:sz w:val="22"/>
                <w:szCs w:val="22"/>
              </w:rPr>
            </w:pPr>
            <w:r w:rsidRPr="00D62E34">
              <w:rPr>
                <w:rFonts w:asciiTheme="minorHAnsi" w:hAnsiTheme="minorHAnsi" w:cstheme="minorHAnsi"/>
                <w:sz w:val="22"/>
                <w:szCs w:val="22"/>
              </w:rPr>
              <w:t>Chair, SC-ADM</w:t>
            </w:r>
          </w:p>
        </w:tc>
        <w:tc>
          <w:tcPr>
            <w:tcW w:w="5387" w:type="dxa"/>
            <w:tcBorders>
              <w:top w:val="single" w:sz="4" w:space="0" w:color="auto"/>
              <w:left w:val="nil"/>
              <w:bottom w:val="single" w:sz="4" w:space="0" w:color="auto"/>
              <w:right w:val="single" w:sz="4" w:space="0" w:color="auto"/>
            </w:tcBorders>
            <w:shd w:val="clear" w:color="auto" w:fill="auto"/>
            <w:noWrap/>
          </w:tcPr>
          <w:p w14:paraId="0EC881C0" w14:textId="4C1B88A8" w:rsidR="001B29AA" w:rsidRPr="00D62E34" w:rsidRDefault="00D62E34" w:rsidP="001B29AA">
            <w:pPr>
              <w:snapToGrid w:val="0"/>
              <w:spacing w:before="80" w:after="80"/>
              <w:rPr>
                <w:rFonts w:asciiTheme="minorHAnsi" w:hAnsiTheme="minorHAnsi" w:cstheme="minorHAnsi"/>
                <w:color w:val="000000"/>
                <w:sz w:val="22"/>
                <w:szCs w:val="22"/>
              </w:rPr>
            </w:pPr>
            <w:r w:rsidRPr="00D62E34">
              <w:rPr>
                <w:rFonts w:asciiTheme="minorHAnsi" w:hAnsiTheme="minorHAnsi" w:cstheme="minorHAnsi"/>
                <w:color w:val="000000"/>
                <w:sz w:val="22"/>
                <w:szCs w:val="22"/>
              </w:rPr>
              <w:t xml:space="preserve">Report by the Chairman of the Standing Committee on Administration and Management  </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3D264930" w14:textId="2827C6DC" w:rsidR="001B29AA" w:rsidRPr="00D62E34" w:rsidRDefault="00D62E34" w:rsidP="001B29AA">
            <w:pPr>
              <w:snapToGrid w:val="0"/>
              <w:spacing w:before="80" w:after="80"/>
              <w:jc w:val="center"/>
              <w:rPr>
                <w:rFonts w:asciiTheme="minorHAnsi" w:hAnsiTheme="minorHAnsi" w:cstheme="minorHAnsi"/>
                <w:sz w:val="22"/>
                <w:szCs w:val="22"/>
              </w:rPr>
            </w:pPr>
            <w:r w:rsidRPr="00D62E34">
              <w:rPr>
                <w:rFonts w:asciiTheme="minorHAnsi" w:hAnsiTheme="minorHAnsi" w:cstheme="minorHAnsi"/>
                <w:sz w:val="22"/>
                <w:szCs w:val="22"/>
              </w:rPr>
              <w:t>PL</w:t>
            </w:r>
          </w:p>
        </w:tc>
      </w:tr>
      <w:bookmarkEnd w:id="9"/>
      <w:tr w:rsidR="002125E2" w:rsidRPr="001B29AA" w14:paraId="45E07737" w14:textId="77777777" w:rsidTr="00175240">
        <w:tc>
          <w:tcPr>
            <w:tcW w:w="1134" w:type="dxa"/>
            <w:shd w:val="clear" w:color="auto" w:fill="auto"/>
            <w:noWrap/>
          </w:tcPr>
          <w:p w14:paraId="2A011970" w14:textId="78345E7D" w:rsidR="002125E2" w:rsidRPr="009064D8" w:rsidRDefault="002125E2" w:rsidP="002125E2">
            <w:pPr>
              <w:snapToGrid w:val="0"/>
              <w:spacing w:before="80" w:after="80"/>
              <w:jc w:val="center"/>
              <w:rPr>
                <w:rStyle w:val="Hyperlink"/>
                <w:rFonts w:asciiTheme="minorHAnsi" w:hAnsiTheme="minorHAnsi" w:cstheme="minorHAnsi"/>
                <w:sz w:val="22"/>
                <w:szCs w:val="22"/>
              </w:rPr>
            </w:pPr>
            <w:r w:rsidRPr="009064D8">
              <w:rPr>
                <w:rStyle w:val="Hyperlink"/>
                <w:rFonts w:asciiTheme="minorHAnsi" w:hAnsiTheme="minorHAnsi" w:cstheme="minorHAnsi"/>
                <w:sz w:val="22"/>
                <w:szCs w:val="22"/>
              </w:rPr>
              <w:fldChar w:fldCharType="begin"/>
            </w:r>
            <w:r w:rsidRPr="009064D8">
              <w:rPr>
                <w:rStyle w:val="Hyperlink"/>
                <w:rFonts w:asciiTheme="minorHAnsi" w:hAnsiTheme="minorHAnsi" w:cstheme="minorHAnsi"/>
                <w:sz w:val="22"/>
                <w:szCs w:val="22"/>
              </w:rPr>
              <w:instrText>HYPERLINK "https://www.itu.int/md/S23-CL-C-0105/en"</w:instrText>
            </w:r>
            <w:r w:rsidRPr="009064D8">
              <w:rPr>
                <w:rStyle w:val="Hyperlink"/>
                <w:rFonts w:asciiTheme="minorHAnsi" w:hAnsiTheme="minorHAnsi" w:cstheme="minorHAnsi"/>
                <w:sz w:val="22"/>
                <w:szCs w:val="22"/>
              </w:rPr>
            </w:r>
            <w:r w:rsidRPr="009064D8">
              <w:rPr>
                <w:rStyle w:val="Hyperlink"/>
                <w:rFonts w:asciiTheme="minorHAnsi" w:hAnsiTheme="minorHAnsi" w:cstheme="minorHAnsi"/>
                <w:sz w:val="22"/>
                <w:szCs w:val="22"/>
              </w:rPr>
              <w:fldChar w:fldCharType="separate"/>
            </w:r>
            <w:r w:rsidRPr="009064D8">
              <w:rPr>
                <w:rStyle w:val="Hyperlink"/>
                <w:rFonts w:asciiTheme="minorHAnsi" w:hAnsiTheme="minorHAnsi" w:cstheme="minorHAnsi"/>
                <w:sz w:val="22"/>
                <w:szCs w:val="22"/>
              </w:rPr>
              <w:t>C23/10</w:t>
            </w:r>
            <w:r w:rsidRPr="009064D8">
              <w:rPr>
                <w:rStyle w:val="Hyperlink"/>
                <w:rFonts w:asciiTheme="minorHAnsi" w:hAnsiTheme="minorHAnsi" w:cstheme="minorHAnsi"/>
                <w:sz w:val="22"/>
                <w:szCs w:val="22"/>
              </w:rPr>
              <w:fldChar w:fldCharType="end"/>
            </w:r>
            <w:r w:rsidRPr="009064D8">
              <w:rPr>
                <w:rStyle w:val="Hyperlink"/>
                <w:rFonts w:asciiTheme="minorHAnsi" w:hAnsiTheme="minorHAnsi" w:cstheme="minorHAnsi"/>
                <w:sz w:val="22"/>
                <w:szCs w:val="22"/>
              </w:rPr>
              <w:t>5</w:t>
            </w:r>
          </w:p>
        </w:tc>
        <w:tc>
          <w:tcPr>
            <w:tcW w:w="1559" w:type="dxa"/>
            <w:noWrap/>
            <w:tcMar>
              <w:left w:w="57" w:type="dxa"/>
              <w:right w:w="57" w:type="dxa"/>
            </w:tcMar>
          </w:tcPr>
          <w:p w14:paraId="0739B775" w14:textId="0A3F8B85" w:rsidR="002125E2" w:rsidRPr="002125E2" w:rsidRDefault="002125E2" w:rsidP="002125E2">
            <w:pPr>
              <w:snapToGrid w:val="0"/>
              <w:spacing w:before="80" w:after="80"/>
              <w:jc w:val="center"/>
              <w:rPr>
                <w:rFonts w:asciiTheme="minorHAnsi" w:hAnsiTheme="minorHAnsi" w:cstheme="minorHAnsi"/>
                <w:sz w:val="22"/>
                <w:szCs w:val="22"/>
                <w:highlight w:val="yellow"/>
              </w:rPr>
            </w:pPr>
            <w:r w:rsidRPr="002125E2">
              <w:rPr>
                <w:sz w:val="22"/>
                <w:szCs w:val="22"/>
              </w:rPr>
              <w:t>SG</w:t>
            </w:r>
          </w:p>
        </w:tc>
        <w:tc>
          <w:tcPr>
            <w:tcW w:w="5387" w:type="dxa"/>
            <w:tcBorders>
              <w:top w:val="single" w:sz="4" w:space="0" w:color="auto"/>
              <w:left w:val="nil"/>
              <w:bottom w:val="single" w:sz="4" w:space="0" w:color="auto"/>
              <w:right w:val="single" w:sz="4" w:space="0" w:color="auto"/>
            </w:tcBorders>
            <w:shd w:val="clear" w:color="auto" w:fill="auto"/>
            <w:noWrap/>
          </w:tcPr>
          <w:p w14:paraId="4C3FB358" w14:textId="29C4BE20" w:rsidR="002125E2" w:rsidRPr="002125E2" w:rsidRDefault="002125E2" w:rsidP="002125E2">
            <w:pPr>
              <w:snapToGrid w:val="0"/>
              <w:spacing w:before="80" w:after="80"/>
              <w:rPr>
                <w:rFonts w:asciiTheme="minorHAnsi" w:hAnsiTheme="minorHAnsi" w:cstheme="minorHAnsi"/>
                <w:color w:val="000000"/>
                <w:sz w:val="22"/>
                <w:szCs w:val="22"/>
                <w:highlight w:val="yellow"/>
              </w:rPr>
            </w:pPr>
            <w:r w:rsidRPr="002125E2">
              <w:rPr>
                <w:sz w:val="22"/>
                <w:szCs w:val="22"/>
              </w:rPr>
              <w:t>Summary record of the inaugural Plenary Meeting</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42D02321" w14:textId="57AD9DE4" w:rsidR="002125E2" w:rsidRPr="002125E2" w:rsidRDefault="002125E2" w:rsidP="002125E2">
            <w:pPr>
              <w:snapToGrid w:val="0"/>
              <w:spacing w:before="80" w:after="80"/>
              <w:jc w:val="center"/>
              <w:rPr>
                <w:rFonts w:asciiTheme="minorHAnsi" w:hAnsiTheme="minorHAnsi" w:cstheme="minorHAnsi"/>
                <w:sz w:val="22"/>
                <w:szCs w:val="22"/>
                <w:highlight w:val="yellow"/>
              </w:rPr>
            </w:pPr>
            <w:r w:rsidRPr="00592181">
              <w:rPr>
                <w:rFonts w:asciiTheme="minorHAnsi" w:hAnsiTheme="minorHAnsi" w:cstheme="minorHAnsi"/>
                <w:sz w:val="22"/>
                <w:szCs w:val="22"/>
              </w:rPr>
              <w:t>PL</w:t>
            </w:r>
          </w:p>
        </w:tc>
      </w:tr>
      <w:tr w:rsidR="002125E2" w:rsidRPr="001B29AA" w14:paraId="587920A4" w14:textId="77777777" w:rsidTr="00175240">
        <w:tc>
          <w:tcPr>
            <w:tcW w:w="1134" w:type="dxa"/>
            <w:shd w:val="clear" w:color="auto" w:fill="auto"/>
            <w:noWrap/>
          </w:tcPr>
          <w:p w14:paraId="4F4A44BB" w14:textId="54EBD8A5" w:rsidR="002125E2" w:rsidRPr="009064D8" w:rsidRDefault="004A4150" w:rsidP="002125E2">
            <w:pPr>
              <w:snapToGrid w:val="0"/>
              <w:spacing w:before="80" w:after="80"/>
              <w:jc w:val="center"/>
              <w:rPr>
                <w:rStyle w:val="Hyperlink"/>
                <w:rFonts w:asciiTheme="minorHAnsi" w:hAnsiTheme="minorHAnsi" w:cstheme="minorHAnsi"/>
                <w:sz w:val="22"/>
                <w:szCs w:val="22"/>
              </w:rPr>
            </w:pPr>
            <w:hyperlink r:id="rId122" w:history="1">
              <w:r w:rsidR="002125E2" w:rsidRPr="009064D8">
                <w:rPr>
                  <w:rStyle w:val="Hyperlink"/>
                  <w:rFonts w:asciiTheme="minorHAnsi" w:hAnsiTheme="minorHAnsi" w:cstheme="minorHAnsi"/>
                  <w:sz w:val="22"/>
                  <w:szCs w:val="22"/>
                </w:rPr>
                <w:t>C23/10</w:t>
              </w:r>
            </w:hyperlink>
            <w:r w:rsidR="002125E2" w:rsidRPr="009064D8">
              <w:rPr>
                <w:rStyle w:val="Hyperlink"/>
                <w:rFonts w:asciiTheme="minorHAnsi" w:hAnsiTheme="minorHAnsi" w:cstheme="minorHAnsi"/>
                <w:sz w:val="22"/>
                <w:szCs w:val="22"/>
              </w:rPr>
              <w:t>6</w:t>
            </w:r>
          </w:p>
        </w:tc>
        <w:tc>
          <w:tcPr>
            <w:tcW w:w="1559" w:type="dxa"/>
            <w:noWrap/>
            <w:tcMar>
              <w:left w:w="57" w:type="dxa"/>
              <w:right w:w="57" w:type="dxa"/>
            </w:tcMar>
          </w:tcPr>
          <w:p w14:paraId="6F3BAC46" w14:textId="42D82836" w:rsidR="002125E2" w:rsidRPr="002125E2" w:rsidRDefault="002125E2" w:rsidP="002125E2">
            <w:pPr>
              <w:snapToGrid w:val="0"/>
              <w:spacing w:before="80" w:after="80"/>
              <w:jc w:val="center"/>
              <w:rPr>
                <w:rFonts w:asciiTheme="minorHAnsi" w:hAnsiTheme="minorHAnsi" w:cstheme="minorHAnsi"/>
                <w:sz w:val="22"/>
                <w:szCs w:val="22"/>
                <w:highlight w:val="yellow"/>
              </w:rPr>
            </w:pPr>
            <w:r w:rsidRPr="002125E2">
              <w:rPr>
                <w:sz w:val="22"/>
                <w:szCs w:val="22"/>
              </w:rPr>
              <w:t>SG</w:t>
            </w:r>
          </w:p>
        </w:tc>
        <w:tc>
          <w:tcPr>
            <w:tcW w:w="5387" w:type="dxa"/>
            <w:tcBorders>
              <w:top w:val="single" w:sz="4" w:space="0" w:color="auto"/>
              <w:left w:val="nil"/>
              <w:bottom w:val="single" w:sz="4" w:space="0" w:color="auto"/>
              <w:right w:val="single" w:sz="4" w:space="0" w:color="auto"/>
            </w:tcBorders>
            <w:shd w:val="clear" w:color="auto" w:fill="auto"/>
            <w:noWrap/>
          </w:tcPr>
          <w:p w14:paraId="5F4CDA4F" w14:textId="7BBE8805" w:rsidR="002125E2" w:rsidRPr="002125E2" w:rsidRDefault="002125E2" w:rsidP="002125E2">
            <w:pPr>
              <w:snapToGrid w:val="0"/>
              <w:spacing w:before="80" w:after="80"/>
              <w:rPr>
                <w:rFonts w:asciiTheme="minorHAnsi" w:hAnsiTheme="minorHAnsi" w:cstheme="minorHAnsi"/>
                <w:color w:val="000000"/>
                <w:sz w:val="22"/>
                <w:szCs w:val="22"/>
                <w:highlight w:val="yellow"/>
              </w:rPr>
            </w:pPr>
            <w:r w:rsidRPr="002125E2">
              <w:rPr>
                <w:sz w:val="22"/>
                <w:szCs w:val="22"/>
              </w:rPr>
              <w:t>Summary record of the first Plenary Meeting</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226003A9" w14:textId="3A8F10E4" w:rsidR="002125E2" w:rsidRPr="002125E2" w:rsidRDefault="002125E2" w:rsidP="002125E2">
            <w:pPr>
              <w:snapToGrid w:val="0"/>
              <w:spacing w:before="80" w:after="80"/>
              <w:jc w:val="center"/>
              <w:rPr>
                <w:rFonts w:asciiTheme="minorHAnsi" w:hAnsiTheme="minorHAnsi" w:cstheme="minorHAnsi"/>
                <w:sz w:val="22"/>
                <w:szCs w:val="22"/>
                <w:highlight w:val="yellow"/>
              </w:rPr>
            </w:pPr>
            <w:r w:rsidRPr="00592181">
              <w:rPr>
                <w:rFonts w:asciiTheme="minorHAnsi" w:hAnsiTheme="minorHAnsi" w:cstheme="minorHAnsi"/>
                <w:sz w:val="22"/>
                <w:szCs w:val="22"/>
              </w:rPr>
              <w:t>PL</w:t>
            </w:r>
          </w:p>
        </w:tc>
      </w:tr>
      <w:tr w:rsidR="002125E2" w:rsidRPr="001B29AA" w14:paraId="1AC60BFF" w14:textId="77777777" w:rsidTr="00175240">
        <w:tc>
          <w:tcPr>
            <w:tcW w:w="1134" w:type="dxa"/>
            <w:shd w:val="clear" w:color="auto" w:fill="auto"/>
            <w:noWrap/>
          </w:tcPr>
          <w:p w14:paraId="39E620E6" w14:textId="00B4D8E8" w:rsidR="002125E2" w:rsidRPr="009064D8" w:rsidRDefault="004A4150" w:rsidP="002125E2">
            <w:pPr>
              <w:snapToGrid w:val="0"/>
              <w:spacing w:before="80" w:after="80"/>
              <w:jc w:val="center"/>
              <w:rPr>
                <w:rStyle w:val="Hyperlink"/>
                <w:rFonts w:asciiTheme="minorHAnsi" w:hAnsiTheme="minorHAnsi" w:cstheme="minorHAnsi"/>
                <w:sz w:val="22"/>
                <w:szCs w:val="22"/>
              </w:rPr>
            </w:pPr>
            <w:hyperlink r:id="rId123" w:history="1">
              <w:r w:rsidR="002125E2" w:rsidRPr="009064D8">
                <w:rPr>
                  <w:rStyle w:val="Hyperlink"/>
                  <w:rFonts w:asciiTheme="minorHAnsi" w:hAnsiTheme="minorHAnsi" w:cstheme="minorHAnsi"/>
                  <w:sz w:val="22"/>
                  <w:szCs w:val="22"/>
                </w:rPr>
                <w:t>C23/107</w:t>
              </w:r>
            </w:hyperlink>
          </w:p>
        </w:tc>
        <w:tc>
          <w:tcPr>
            <w:tcW w:w="1559" w:type="dxa"/>
            <w:noWrap/>
            <w:tcMar>
              <w:left w:w="57" w:type="dxa"/>
              <w:right w:w="57" w:type="dxa"/>
            </w:tcMar>
          </w:tcPr>
          <w:p w14:paraId="4C88F1EB" w14:textId="798B7C1D" w:rsidR="002125E2" w:rsidRPr="002125E2" w:rsidRDefault="002125E2" w:rsidP="002125E2">
            <w:pPr>
              <w:snapToGrid w:val="0"/>
              <w:spacing w:before="80" w:after="80"/>
              <w:jc w:val="center"/>
              <w:rPr>
                <w:rFonts w:asciiTheme="minorHAnsi" w:hAnsiTheme="minorHAnsi" w:cstheme="minorHAnsi"/>
                <w:color w:val="000000"/>
                <w:sz w:val="22"/>
                <w:szCs w:val="22"/>
                <w:highlight w:val="yellow"/>
                <w:lang w:val="en-US" w:eastAsia="zh-CN"/>
              </w:rPr>
            </w:pPr>
            <w:r w:rsidRPr="002125E2">
              <w:rPr>
                <w:sz w:val="22"/>
                <w:szCs w:val="22"/>
              </w:rPr>
              <w:t>SG</w:t>
            </w:r>
          </w:p>
        </w:tc>
        <w:tc>
          <w:tcPr>
            <w:tcW w:w="5387" w:type="dxa"/>
            <w:tcBorders>
              <w:top w:val="single" w:sz="4" w:space="0" w:color="auto"/>
              <w:left w:val="nil"/>
              <w:bottom w:val="single" w:sz="4" w:space="0" w:color="auto"/>
              <w:right w:val="single" w:sz="4" w:space="0" w:color="auto"/>
            </w:tcBorders>
            <w:shd w:val="clear" w:color="auto" w:fill="auto"/>
            <w:noWrap/>
          </w:tcPr>
          <w:p w14:paraId="3CB5A075" w14:textId="57752313" w:rsidR="002125E2" w:rsidRPr="002125E2" w:rsidRDefault="002125E2" w:rsidP="002125E2">
            <w:pPr>
              <w:snapToGrid w:val="0"/>
              <w:spacing w:before="80" w:after="80"/>
              <w:rPr>
                <w:rFonts w:asciiTheme="minorHAnsi" w:hAnsiTheme="minorHAnsi" w:cstheme="minorHAnsi"/>
                <w:color w:val="000000"/>
                <w:sz w:val="22"/>
                <w:szCs w:val="22"/>
                <w:highlight w:val="yellow"/>
              </w:rPr>
            </w:pPr>
            <w:r w:rsidRPr="002125E2">
              <w:rPr>
                <w:sz w:val="22"/>
                <w:szCs w:val="22"/>
              </w:rPr>
              <w:t>Summary record of the second Plenary Meeting</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1ED98B69" w14:textId="1D87C53C" w:rsidR="002125E2" w:rsidRPr="002125E2" w:rsidRDefault="002125E2" w:rsidP="002125E2">
            <w:pPr>
              <w:snapToGrid w:val="0"/>
              <w:spacing w:before="80" w:after="80"/>
              <w:jc w:val="center"/>
              <w:rPr>
                <w:rFonts w:asciiTheme="minorHAnsi" w:hAnsiTheme="minorHAnsi" w:cstheme="minorHAnsi"/>
                <w:sz w:val="22"/>
                <w:szCs w:val="22"/>
                <w:highlight w:val="yellow"/>
              </w:rPr>
            </w:pPr>
            <w:r w:rsidRPr="00592181">
              <w:rPr>
                <w:rFonts w:asciiTheme="minorHAnsi" w:hAnsiTheme="minorHAnsi" w:cstheme="minorHAnsi"/>
                <w:sz w:val="22"/>
                <w:szCs w:val="22"/>
              </w:rPr>
              <w:t>PL</w:t>
            </w:r>
          </w:p>
        </w:tc>
      </w:tr>
      <w:tr w:rsidR="002125E2" w:rsidRPr="001B29AA" w14:paraId="6D7F1587" w14:textId="77777777" w:rsidTr="00175240">
        <w:tc>
          <w:tcPr>
            <w:tcW w:w="1134" w:type="dxa"/>
            <w:shd w:val="clear" w:color="auto" w:fill="auto"/>
            <w:noWrap/>
          </w:tcPr>
          <w:p w14:paraId="3AC6E8BD" w14:textId="42876021" w:rsidR="002125E2" w:rsidRPr="009064D8" w:rsidRDefault="004A4150" w:rsidP="002125E2">
            <w:pPr>
              <w:snapToGrid w:val="0"/>
              <w:spacing w:before="80" w:after="80"/>
              <w:jc w:val="center"/>
              <w:rPr>
                <w:rStyle w:val="Hyperlink"/>
                <w:rFonts w:asciiTheme="minorHAnsi" w:hAnsiTheme="minorHAnsi" w:cstheme="minorHAnsi"/>
                <w:sz w:val="22"/>
                <w:szCs w:val="22"/>
              </w:rPr>
            </w:pPr>
            <w:hyperlink r:id="rId124" w:history="1">
              <w:r w:rsidR="002125E2" w:rsidRPr="009064D8">
                <w:rPr>
                  <w:rStyle w:val="Hyperlink"/>
                  <w:rFonts w:asciiTheme="minorHAnsi" w:hAnsiTheme="minorHAnsi" w:cstheme="minorHAnsi"/>
                  <w:sz w:val="22"/>
                  <w:szCs w:val="22"/>
                </w:rPr>
                <w:t>C23/108</w:t>
              </w:r>
            </w:hyperlink>
          </w:p>
        </w:tc>
        <w:tc>
          <w:tcPr>
            <w:tcW w:w="1559" w:type="dxa"/>
            <w:noWrap/>
            <w:tcMar>
              <w:left w:w="57" w:type="dxa"/>
              <w:right w:w="57" w:type="dxa"/>
            </w:tcMar>
          </w:tcPr>
          <w:p w14:paraId="7BDB6FDA" w14:textId="6F1269CA" w:rsidR="002125E2" w:rsidRPr="002125E2" w:rsidRDefault="002125E2" w:rsidP="002125E2">
            <w:pPr>
              <w:snapToGrid w:val="0"/>
              <w:spacing w:before="80" w:after="80"/>
              <w:jc w:val="center"/>
              <w:rPr>
                <w:rFonts w:asciiTheme="minorHAnsi" w:hAnsiTheme="minorHAnsi" w:cstheme="minorHAnsi"/>
                <w:sz w:val="22"/>
                <w:szCs w:val="22"/>
                <w:highlight w:val="yellow"/>
              </w:rPr>
            </w:pPr>
            <w:r w:rsidRPr="002125E2">
              <w:rPr>
                <w:sz w:val="22"/>
                <w:szCs w:val="22"/>
              </w:rPr>
              <w:t>SG</w:t>
            </w:r>
          </w:p>
        </w:tc>
        <w:tc>
          <w:tcPr>
            <w:tcW w:w="5387" w:type="dxa"/>
            <w:tcBorders>
              <w:top w:val="single" w:sz="4" w:space="0" w:color="auto"/>
              <w:left w:val="nil"/>
              <w:bottom w:val="single" w:sz="4" w:space="0" w:color="auto"/>
              <w:right w:val="single" w:sz="4" w:space="0" w:color="auto"/>
            </w:tcBorders>
            <w:shd w:val="clear" w:color="auto" w:fill="auto"/>
            <w:noWrap/>
          </w:tcPr>
          <w:p w14:paraId="2C5EEC31" w14:textId="05F33CE4" w:rsidR="002125E2" w:rsidRPr="002125E2" w:rsidRDefault="002125E2" w:rsidP="002125E2">
            <w:pPr>
              <w:snapToGrid w:val="0"/>
              <w:spacing w:before="80" w:after="80"/>
              <w:rPr>
                <w:rFonts w:asciiTheme="minorHAnsi" w:hAnsiTheme="minorHAnsi" w:cstheme="minorHAnsi"/>
                <w:color w:val="000000"/>
                <w:sz w:val="22"/>
                <w:szCs w:val="22"/>
                <w:highlight w:val="yellow"/>
              </w:rPr>
            </w:pPr>
            <w:r w:rsidRPr="002125E2">
              <w:rPr>
                <w:sz w:val="22"/>
                <w:szCs w:val="22"/>
              </w:rPr>
              <w:t>Summary record of the third Plenary Meeting</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5097E027" w14:textId="136890A9" w:rsidR="002125E2" w:rsidRPr="002125E2" w:rsidRDefault="002125E2" w:rsidP="002125E2">
            <w:pPr>
              <w:snapToGrid w:val="0"/>
              <w:spacing w:before="80" w:after="80"/>
              <w:jc w:val="center"/>
              <w:rPr>
                <w:rFonts w:asciiTheme="minorHAnsi" w:hAnsiTheme="minorHAnsi" w:cstheme="minorHAnsi"/>
                <w:sz w:val="22"/>
                <w:szCs w:val="22"/>
                <w:highlight w:val="yellow"/>
              </w:rPr>
            </w:pPr>
            <w:r w:rsidRPr="00592181">
              <w:rPr>
                <w:rFonts w:asciiTheme="minorHAnsi" w:hAnsiTheme="minorHAnsi" w:cstheme="minorHAnsi"/>
                <w:sz w:val="22"/>
                <w:szCs w:val="22"/>
              </w:rPr>
              <w:t>PL</w:t>
            </w:r>
          </w:p>
        </w:tc>
      </w:tr>
      <w:tr w:rsidR="002125E2" w:rsidRPr="001B29AA" w14:paraId="1AA7B1AA" w14:textId="77777777" w:rsidTr="00175240">
        <w:tc>
          <w:tcPr>
            <w:tcW w:w="1134" w:type="dxa"/>
            <w:shd w:val="clear" w:color="auto" w:fill="auto"/>
            <w:noWrap/>
          </w:tcPr>
          <w:p w14:paraId="3F69C252" w14:textId="63E57AAA" w:rsidR="002125E2" w:rsidRPr="009064D8" w:rsidRDefault="004A4150" w:rsidP="002125E2">
            <w:pPr>
              <w:snapToGrid w:val="0"/>
              <w:spacing w:before="80" w:after="80"/>
              <w:jc w:val="center"/>
              <w:rPr>
                <w:rStyle w:val="Hyperlink"/>
                <w:rFonts w:asciiTheme="minorHAnsi" w:hAnsiTheme="minorHAnsi" w:cstheme="minorHAnsi"/>
                <w:sz w:val="22"/>
                <w:szCs w:val="22"/>
              </w:rPr>
            </w:pPr>
            <w:hyperlink r:id="rId125" w:history="1">
              <w:r w:rsidR="002125E2" w:rsidRPr="009064D8">
                <w:rPr>
                  <w:rStyle w:val="Hyperlink"/>
                  <w:rFonts w:asciiTheme="minorHAnsi" w:hAnsiTheme="minorHAnsi" w:cstheme="minorHAnsi"/>
                  <w:sz w:val="22"/>
                  <w:szCs w:val="22"/>
                </w:rPr>
                <w:t>C23/109</w:t>
              </w:r>
            </w:hyperlink>
          </w:p>
        </w:tc>
        <w:tc>
          <w:tcPr>
            <w:tcW w:w="1559" w:type="dxa"/>
            <w:noWrap/>
            <w:tcMar>
              <w:left w:w="57" w:type="dxa"/>
              <w:right w:w="57" w:type="dxa"/>
            </w:tcMar>
          </w:tcPr>
          <w:p w14:paraId="57509B61" w14:textId="07276FDE" w:rsidR="002125E2" w:rsidRPr="002125E2" w:rsidRDefault="002125E2" w:rsidP="002125E2">
            <w:pPr>
              <w:snapToGrid w:val="0"/>
              <w:spacing w:before="80" w:after="80"/>
              <w:jc w:val="center"/>
              <w:rPr>
                <w:rFonts w:asciiTheme="minorHAnsi" w:hAnsiTheme="minorHAnsi" w:cstheme="minorHAnsi"/>
                <w:sz w:val="22"/>
                <w:szCs w:val="22"/>
                <w:highlight w:val="yellow"/>
              </w:rPr>
            </w:pPr>
            <w:r w:rsidRPr="002125E2">
              <w:rPr>
                <w:sz w:val="22"/>
                <w:szCs w:val="22"/>
              </w:rPr>
              <w:t>SG</w:t>
            </w:r>
          </w:p>
        </w:tc>
        <w:tc>
          <w:tcPr>
            <w:tcW w:w="5387" w:type="dxa"/>
            <w:tcBorders>
              <w:top w:val="single" w:sz="4" w:space="0" w:color="auto"/>
              <w:left w:val="nil"/>
              <w:bottom w:val="single" w:sz="4" w:space="0" w:color="auto"/>
              <w:right w:val="single" w:sz="4" w:space="0" w:color="auto"/>
            </w:tcBorders>
            <w:shd w:val="clear" w:color="auto" w:fill="auto"/>
            <w:noWrap/>
          </w:tcPr>
          <w:p w14:paraId="4A65BF0A" w14:textId="7308C7A0" w:rsidR="002125E2" w:rsidRPr="002125E2" w:rsidRDefault="002125E2" w:rsidP="002125E2">
            <w:pPr>
              <w:snapToGrid w:val="0"/>
              <w:spacing w:before="80" w:after="80"/>
              <w:rPr>
                <w:rFonts w:asciiTheme="minorHAnsi" w:hAnsiTheme="minorHAnsi" w:cstheme="minorHAnsi"/>
                <w:color w:val="000000"/>
                <w:sz w:val="22"/>
                <w:szCs w:val="22"/>
                <w:highlight w:val="yellow"/>
              </w:rPr>
            </w:pPr>
            <w:r w:rsidRPr="002125E2">
              <w:rPr>
                <w:sz w:val="22"/>
                <w:szCs w:val="22"/>
              </w:rPr>
              <w:t>Summary record of the fourth Plenary Meeting</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3C5EC491" w14:textId="003F4D2A" w:rsidR="002125E2" w:rsidRPr="002125E2" w:rsidRDefault="002125E2" w:rsidP="002125E2">
            <w:pPr>
              <w:snapToGrid w:val="0"/>
              <w:spacing w:before="80" w:after="80"/>
              <w:jc w:val="center"/>
              <w:rPr>
                <w:rFonts w:asciiTheme="minorHAnsi" w:hAnsiTheme="minorHAnsi" w:cstheme="minorHAnsi"/>
                <w:sz w:val="22"/>
                <w:szCs w:val="22"/>
                <w:highlight w:val="yellow"/>
              </w:rPr>
            </w:pPr>
            <w:r w:rsidRPr="00592181">
              <w:rPr>
                <w:rFonts w:asciiTheme="minorHAnsi" w:hAnsiTheme="minorHAnsi" w:cstheme="minorHAnsi"/>
                <w:sz w:val="22"/>
                <w:szCs w:val="22"/>
              </w:rPr>
              <w:t>PL</w:t>
            </w:r>
          </w:p>
        </w:tc>
      </w:tr>
      <w:tr w:rsidR="002125E2" w:rsidRPr="001B29AA" w14:paraId="4DD6B0B0" w14:textId="77777777" w:rsidTr="00175240">
        <w:tc>
          <w:tcPr>
            <w:tcW w:w="1134" w:type="dxa"/>
            <w:shd w:val="clear" w:color="auto" w:fill="auto"/>
            <w:noWrap/>
          </w:tcPr>
          <w:p w14:paraId="2E578912" w14:textId="0DC53507" w:rsidR="002125E2" w:rsidRPr="009064D8" w:rsidRDefault="004A4150" w:rsidP="002125E2">
            <w:pPr>
              <w:snapToGrid w:val="0"/>
              <w:spacing w:before="80" w:after="80"/>
              <w:jc w:val="center"/>
              <w:rPr>
                <w:rStyle w:val="Hyperlink"/>
                <w:rFonts w:asciiTheme="minorHAnsi" w:hAnsiTheme="minorHAnsi" w:cstheme="minorHAnsi"/>
                <w:sz w:val="22"/>
                <w:szCs w:val="22"/>
              </w:rPr>
            </w:pPr>
            <w:hyperlink r:id="rId126" w:history="1">
              <w:r w:rsidR="002125E2" w:rsidRPr="009064D8">
                <w:rPr>
                  <w:rStyle w:val="Hyperlink"/>
                  <w:rFonts w:asciiTheme="minorHAnsi" w:hAnsiTheme="minorHAnsi" w:cstheme="minorHAnsi"/>
                  <w:sz w:val="22"/>
                  <w:szCs w:val="22"/>
                </w:rPr>
                <w:t>C23/110</w:t>
              </w:r>
            </w:hyperlink>
          </w:p>
        </w:tc>
        <w:tc>
          <w:tcPr>
            <w:tcW w:w="1559" w:type="dxa"/>
            <w:noWrap/>
            <w:tcMar>
              <w:left w:w="57" w:type="dxa"/>
              <w:right w:w="57" w:type="dxa"/>
            </w:tcMar>
          </w:tcPr>
          <w:p w14:paraId="6F3247DC" w14:textId="5A1075B3" w:rsidR="002125E2" w:rsidRPr="002125E2" w:rsidRDefault="002125E2" w:rsidP="002125E2">
            <w:pPr>
              <w:snapToGrid w:val="0"/>
              <w:spacing w:before="80" w:after="80"/>
              <w:jc w:val="center"/>
              <w:rPr>
                <w:rFonts w:asciiTheme="minorHAnsi" w:hAnsiTheme="minorHAnsi" w:cstheme="minorHAnsi"/>
                <w:sz w:val="22"/>
                <w:szCs w:val="22"/>
                <w:highlight w:val="yellow"/>
              </w:rPr>
            </w:pPr>
            <w:r w:rsidRPr="002125E2">
              <w:rPr>
                <w:sz w:val="22"/>
                <w:szCs w:val="22"/>
              </w:rPr>
              <w:t>SG</w:t>
            </w:r>
          </w:p>
        </w:tc>
        <w:tc>
          <w:tcPr>
            <w:tcW w:w="5387" w:type="dxa"/>
            <w:tcBorders>
              <w:top w:val="single" w:sz="4" w:space="0" w:color="auto"/>
              <w:left w:val="nil"/>
              <w:bottom w:val="single" w:sz="4" w:space="0" w:color="auto"/>
              <w:right w:val="single" w:sz="4" w:space="0" w:color="auto"/>
            </w:tcBorders>
            <w:shd w:val="clear" w:color="auto" w:fill="auto"/>
            <w:noWrap/>
          </w:tcPr>
          <w:p w14:paraId="76FBB855" w14:textId="3A6DB986" w:rsidR="002125E2" w:rsidRPr="002125E2" w:rsidRDefault="002125E2" w:rsidP="002125E2">
            <w:pPr>
              <w:snapToGrid w:val="0"/>
              <w:spacing w:before="80" w:after="80"/>
              <w:rPr>
                <w:rFonts w:asciiTheme="minorHAnsi" w:hAnsiTheme="minorHAnsi" w:cstheme="minorHAnsi"/>
                <w:color w:val="000000"/>
                <w:sz w:val="22"/>
                <w:szCs w:val="22"/>
                <w:highlight w:val="yellow"/>
              </w:rPr>
            </w:pPr>
            <w:r w:rsidRPr="002125E2">
              <w:rPr>
                <w:sz w:val="22"/>
                <w:szCs w:val="22"/>
              </w:rPr>
              <w:t>Summary record of the fifth Plenary Meeting</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31DB86FF" w14:textId="24526D55" w:rsidR="002125E2" w:rsidRPr="002125E2" w:rsidRDefault="002125E2" w:rsidP="002125E2">
            <w:pPr>
              <w:snapToGrid w:val="0"/>
              <w:spacing w:before="80" w:after="80"/>
              <w:jc w:val="center"/>
              <w:rPr>
                <w:rFonts w:asciiTheme="minorHAnsi" w:hAnsiTheme="minorHAnsi" w:cstheme="minorHAnsi"/>
                <w:sz w:val="22"/>
                <w:szCs w:val="22"/>
                <w:highlight w:val="yellow"/>
              </w:rPr>
            </w:pPr>
            <w:r w:rsidRPr="00592181">
              <w:rPr>
                <w:rFonts w:asciiTheme="minorHAnsi" w:hAnsiTheme="minorHAnsi" w:cstheme="minorHAnsi"/>
                <w:sz w:val="22"/>
                <w:szCs w:val="22"/>
              </w:rPr>
              <w:t>PL</w:t>
            </w:r>
          </w:p>
        </w:tc>
      </w:tr>
      <w:tr w:rsidR="002125E2" w:rsidRPr="001B29AA" w14:paraId="79BE9487" w14:textId="77777777" w:rsidTr="00175240">
        <w:tc>
          <w:tcPr>
            <w:tcW w:w="1134" w:type="dxa"/>
            <w:shd w:val="clear" w:color="auto" w:fill="auto"/>
            <w:noWrap/>
          </w:tcPr>
          <w:p w14:paraId="427E99CE" w14:textId="6549F182" w:rsidR="002125E2" w:rsidRPr="009064D8" w:rsidRDefault="004A4150" w:rsidP="002125E2">
            <w:pPr>
              <w:snapToGrid w:val="0"/>
              <w:spacing w:before="80" w:after="80"/>
              <w:jc w:val="center"/>
              <w:rPr>
                <w:rStyle w:val="Hyperlink"/>
                <w:rFonts w:asciiTheme="minorHAnsi" w:hAnsiTheme="minorHAnsi" w:cstheme="minorHAnsi"/>
                <w:sz w:val="22"/>
                <w:szCs w:val="22"/>
              </w:rPr>
            </w:pPr>
            <w:hyperlink r:id="rId127" w:history="1">
              <w:r w:rsidR="002125E2" w:rsidRPr="009064D8">
                <w:rPr>
                  <w:rStyle w:val="Hyperlink"/>
                  <w:rFonts w:asciiTheme="minorHAnsi" w:hAnsiTheme="minorHAnsi" w:cstheme="minorHAnsi"/>
                  <w:sz w:val="22"/>
                  <w:szCs w:val="22"/>
                </w:rPr>
                <w:t>C23/111</w:t>
              </w:r>
            </w:hyperlink>
          </w:p>
        </w:tc>
        <w:tc>
          <w:tcPr>
            <w:tcW w:w="1559" w:type="dxa"/>
            <w:noWrap/>
            <w:tcMar>
              <w:left w:w="57" w:type="dxa"/>
              <w:right w:w="57" w:type="dxa"/>
            </w:tcMar>
          </w:tcPr>
          <w:p w14:paraId="0DDF4C68" w14:textId="4480416C" w:rsidR="002125E2" w:rsidRPr="002125E2" w:rsidRDefault="002125E2" w:rsidP="002125E2">
            <w:pPr>
              <w:snapToGrid w:val="0"/>
              <w:spacing w:before="80" w:after="80"/>
              <w:jc w:val="center"/>
              <w:rPr>
                <w:rFonts w:asciiTheme="minorHAnsi" w:hAnsiTheme="minorHAnsi" w:cstheme="minorHAnsi"/>
                <w:color w:val="000000"/>
                <w:sz w:val="22"/>
                <w:szCs w:val="22"/>
                <w:highlight w:val="yellow"/>
                <w:lang w:val="en-US" w:eastAsia="zh-CN"/>
              </w:rPr>
            </w:pPr>
            <w:r w:rsidRPr="002125E2">
              <w:rPr>
                <w:sz w:val="22"/>
                <w:szCs w:val="22"/>
              </w:rPr>
              <w:t>SG</w:t>
            </w:r>
          </w:p>
        </w:tc>
        <w:tc>
          <w:tcPr>
            <w:tcW w:w="5387" w:type="dxa"/>
            <w:tcBorders>
              <w:top w:val="single" w:sz="4" w:space="0" w:color="auto"/>
              <w:left w:val="nil"/>
              <w:bottom w:val="single" w:sz="4" w:space="0" w:color="auto"/>
              <w:right w:val="single" w:sz="4" w:space="0" w:color="auto"/>
            </w:tcBorders>
            <w:shd w:val="clear" w:color="auto" w:fill="auto"/>
            <w:noWrap/>
          </w:tcPr>
          <w:p w14:paraId="4A82D9B8" w14:textId="1E730BEB" w:rsidR="002125E2" w:rsidRPr="002125E2" w:rsidRDefault="002125E2" w:rsidP="002125E2">
            <w:pPr>
              <w:snapToGrid w:val="0"/>
              <w:spacing w:before="80" w:after="80"/>
              <w:rPr>
                <w:rFonts w:asciiTheme="minorHAnsi" w:hAnsiTheme="minorHAnsi" w:cstheme="minorHAnsi"/>
                <w:color w:val="000000"/>
                <w:sz w:val="22"/>
                <w:szCs w:val="22"/>
                <w:highlight w:val="yellow"/>
              </w:rPr>
            </w:pPr>
            <w:r w:rsidRPr="002125E2">
              <w:rPr>
                <w:sz w:val="22"/>
                <w:szCs w:val="22"/>
              </w:rPr>
              <w:t>Summary record of the sixth Plenary Meeting</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18E73A91" w14:textId="09392404" w:rsidR="002125E2" w:rsidRPr="002125E2" w:rsidRDefault="002125E2" w:rsidP="002125E2">
            <w:pPr>
              <w:snapToGrid w:val="0"/>
              <w:spacing w:before="80" w:after="80"/>
              <w:jc w:val="center"/>
              <w:rPr>
                <w:rFonts w:asciiTheme="minorHAnsi" w:hAnsiTheme="minorHAnsi" w:cstheme="minorHAnsi"/>
                <w:sz w:val="22"/>
                <w:szCs w:val="22"/>
                <w:highlight w:val="yellow"/>
              </w:rPr>
            </w:pPr>
            <w:r w:rsidRPr="00592181">
              <w:rPr>
                <w:rFonts w:asciiTheme="minorHAnsi" w:hAnsiTheme="minorHAnsi" w:cstheme="minorHAnsi"/>
                <w:sz w:val="22"/>
                <w:szCs w:val="22"/>
              </w:rPr>
              <w:t>PL</w:t>
            </w:r>
          </w:p>
        </w:tc>
      </w:tr>
      <w:tr w:rsidR="002125E2" w:rsidRPr="001B29AA" w14:paraId="21523BB3" w14:textId="77777777" w:rsidTr="00175240">
        <w:tc>
          <w:tcPr>
            <w:tcW w:w="1134" w:type="dxa"/>
            <w:shd w:val="clear" w:color="auto" w:fill="auto"/>
            <w:noWrap/>
          </w:tcPr>
          <w:p w14:paraId="6D96F411" w14:textId="4EB2F558" w:rsidR="002125E2" w:rsidRPr="009064D8" w:rsidRDefault="004A4150" w:rsidP="002125E2">
            <w:pPr>
              <w:snapToGrid w:val="0"/>
              <w:spacing w:before="80" w:after="80"/>
              <w:jc w:val="center"/>
              <w:rPr>
                <w:rStyle w:val="Hyperlink"/>
                <w:rFonts w:asciiTheme="minorHAnsi" w:hAnsiTheme="minorHAnsi" w:cstheme="minorHAnsi"/>
                <w:sz w:val="22"/>
                <w:szCs w:val="22"/>
              </w:rPr>
            </w:pPr>
            <w:hyperlink r:id="rId128" w:history="1">
              <w:r w:rsidR="002125E2" w:rsidRPr="009064D8">
                <w:rPr>
                  <w:rStyle w:val="Hyperlink"/>
                  <w:rFonts w:asciiTheme="minorHAnsi" w:hAnsiTheme="minorHAnsi" w:cstheme="minorHAnsi"/>
                  <w:sz w:val="22"/>
                  <w:szCs w:val="22"/>
                </w:rPr>
                <w:t>C23/112</w:t>
              </w:r>
            </w:hyperlink>
          </w:p>
        </w:tc>
        <w:tc>
          <w:tcPr>
            <w:tcW w:w="1559" w:type="dxa"/>
            <w:noWrap/>
            <w:tcMar>
              <w:left w:w="57" w:type="dxa"/>
              <w:right w:w="57" w:type="dxa"/>
            </w:tcMar>
          </w:tcPr>
          <w:p w14:paraId="531E2331" w14:textId="075AAD92" w:rsidR="002125E2" w:rsidRPr="002125E2" w:rsidRDefault="002125E2" w:rsidP="002125E2">
            <w:pPr>
              <w:snapToGrid w:val="0"/>
              <w:spacing w:before="80" w:after="80"/>
              <w:jc w:val="center"/>
              <w:rPr>
                <w:rFonts w:asciiTheme="minorHAnsi" w:hAnsiTheme="minorHAnsi" w:cstheme="minorHAnsi"/>
                <w:color w:val="000000"/>
                <w:sz w:val="22"/>
                <w:szCs w:val="22"/>
                <w:highlight w:val="yellow"/>
                <w:lang w:val="en-US" w:eastAsia="zh-CN"/>
              </w:rPr>
            </w:pPr>
            <w:r w:rsidRPr="002125E2">
              <w:rPr>
                <w:sz w:val="22"/>
                <w:szCs w:val="22"/>
              </w:rPr>
              <w:t>SG</w:t>
            </w:r>
          </w:p>
        </w:tc>
        <w:tc>
          <w:tcPr>
            <w:tcW w:w="5387" w:type="dxa"/>
            <w:tcBorders>
              <w:top w:val="single" w:sz="4" w:space="0" w:color="auto"/>
              <w:left w:val="nil"/>
              <w:bottom w:val="single" w:sz="4" w:space="0" w:color="auto"/>
              <w:right w:val="single" w:sz="4" w:space="0" w:color="auto"/>
            </w:tcBorders>
            <w:shd w:val="clear" w:color="auto" w:fill="auto"/>
            <w:noWrap/>
          </w:tcPr>
          <w:p w14:paraId="4638E1BF" w14:textId="3E9CFFBA" w:rsidR="002125E2" w:rsidRPr="002125E2" w:rsidRDefault="002125E2" w:rsidP="002125E2">
            <w:pPr>
              <w:snapToGrid w:val="0"/>
              <w:spacing w:before="80" w:after="80"/>
              <w:rPr>
                <w:rFonts w:asciiTheme="minorHAnsi" w:hAnsiTheme="minorHAnsi" w:cstheme="minorHAnsi"/>
                <w:color w:val="000000"/>
                <w:sz w:val="22"/>
                <w:szCs w:val="22"/>
                <w:highlight w:val="yellow"/>
              </w:rPr>
            </w:pPr>
            <w:r w:rsidRPr="002125E2">
              <w:rPr>
                <w:sz w:val="22"/>
                <w:szCs w:val="22"/>
              </w:rPr>
              <w:t>Summary record of the seventh and last Plenary Meeting</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0F393927" w14:textId="702753BD" w:rsidR="002125E2" w:rsidRPr="002125E2" w:rsidRDefault="002125E2" w:rsidP="002125E2">
            <w:pPr>
              <w:snapToGrid w:val="0"/>
              <w:spacing w:before="80" w:after="80"/>
              <w:jc w:val="center"/>
              <w:rPr>
                <w:rFonts w:asciiTheme="minorHAnsi" w:hAnsiTheme="minorHAnsi" w:cstheme="minorHAnsi"/>
                <w:sz w:val="22"/>
                <w:szCs w:val="22"/>
                <w:highlight w:val="yellow"/>
              </w:rPr>
            </w:pPr>
            <w:r w:rsidRPr="00592181">
              <w:rPr>
                <w:rFonts w:asciiTheme="minorHAnsi" w:hAnsiTheme="minorHAnsi" w:cstheme="minorHAnsi"/>
                <w:sz w:val="22"/>
                <w:szCs w:val="22"/>
              </w:rPr>
              <w:t>PL</w:t>
            </w:r>
          </w:p>
        </w:tc>
      </w:tr>
      <w:tr w:rsidR="00DF576A" w:rsidRPr="001B29AA" w14:paraId="4B048873" w14:textId="77777777" w:rsidTr="008F093F">
        <w:tc>
          <w:tcPr>
            <w:tcW w:w="1134" w:type="dxa"/>
            <w:shd w:val="clear" w:color="auto" w:fill="auto"/>
            <w:noWrap/>
          </w:tcPr>
          <w:p w14:paraId="46422000" w14:textId="7D7D49B0" w:rsidR="00DF576A" w:rsidRPr="009064D8" w:rsidRDefault="004A4150" w:rsidP="00DF576A">
            <w:pPr>
              <w:snapToGrid w:val="0"/>
              <w:spacing w:before="80" w:after="80"/>
              <w:jc w:val="center"/>
              <w:rPr>
                <w:rStyle w:val="Hyperlink"/>
                <w:rFonts w:asciiTheme="minorHAnsi" w:hAnsiTheme="minorHAnsi" w:cstheme="minorHAnsi"/>
                <w:sz w:val="22"/>
                <w:szCs w:val="22"/>
              </w:rPr>
            </w:pPr>
            <w:hyperlink r:id="rId129" w:history="1">
              <w:r w:rsidR="00DF576A" w:rsidRPr="009064D8">
                <w:rPr>
                  <w:rStyle w:val="Hyperlink"/>
                  <w:rFonts w:asciiTheme="minorHAnsi" w:hAnsiTheme="minorHAnsi" w:cstheme="minorHAnsi"/>
                  <w:sz w:val="22"/>
                  <w:szCs w:val="22"/>
                </w:rPr>
                <w:t>C23/113</w:t>
              </w:r>
            </w:hyperlink>
          </w:p>
        </w:tc>
        <w:tc>
          <w:tcPr>
            <w:tcW w:w="1559" w:type="dxa"/>
            <w:noWrap/>
            <w:tcMar>
              <w:left w:w="57" w:type="dxa"/>
              <w:right w:w="57" w:type="dxa"/>
            </w:tcMar>
          </w:tcPr>
          <w:p w14:paraId="71D28D05" w14:textId="3DD4E5D7" w:rsidR="00DF576A" w:rsidRPr="002125E2" w:rsidRDefault="00DF576A" w:rsidP="00DF576A">
            <w:pPr>
              <w:snapToGrid w:val="0"/>
              <w:spacing w:before="80" w:after="80"/>
              <w:jc w:val="center"/>
              <w:rPr>
                <w:sz w:val="22"/>
                <w:szCs w:val="22"/>
              </w:rPr>
            </w:pPr>
            <w:r w:rsidRPr="00F712B5">
              <w:rPr>
                <w:sz w:val="22"/>
                <w:szCs w:val="22"/>
              </w:rPr>
              <w:t>SG</w:t>
            </w:r>
          </w:p>
        </w:tc>
        <w:tc>
          <w:tcPr>
            <w:tcW w:w="5387" w:type="dxa"/>
            <w:tcBorders>
              <w:top w:val="single" w:sz="4" w:space="0" w:color="auto"/>
              <w:left w:val="single" w:sz="4" w:space="0" w:color="auto"/>
              <w:bottom w:val="single" w:sz="4" w:space="0" w:color="auto"/>
              <w:right w:val="single" w:sz="4" w:space="0" w:color="auto"/>
            </w:tcBorders>
            <w:noWrap/>
          </w:tcPr>
          <w:p w14:paraId="3578DDAC" w14:textId="0EF20947" w:rsidR="00DF576A" w:rsidRPr="00C92384" w:rsidRDefault="00DF576A" w:rsidP="00DF576A">
            <w:pPr>
              <w:snapToGrid w:val="0"/>
              <w:spacing w:before="80" w:after="80"/>
              <w:rPr>
                <w:bCs/>
                <w:sz w:val="22"/>
                <w:szCs w:val="22"/>
              </w:rPr>
            </w:pPr>
            <w:r w:rsidRPr="00C92384">
              <w:rPr>
                <w:rFonts w:cs="Arial"/>
                <w:bCs/>
                <w:sz w:val="22"/>
                <w:szCs w:val="22"/>
                <w:lang w:val="en-US" w:eastAsia="zh-CN"/>
              </w:rPr>
              <w:t>Resolution 1415 - Operational plan for the Union for 2024-2027</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78DCD5D7" w14:textId="017D293A" w:rsidR="00DF576A" w:rsidRPr="00592181" w:rsidRDefault="00DF576A" w:rsidP="00DF576A">
            <w:pPr>
              <w:snapToGrid w:val="0"/>
              <w:spacing w:before="80" w:after="80"/>
              <w:jc w:val="center"/>
              <w:rPr>
                <w:rFonts w:asciiTheme="minorHAnsi" w:hAnsiTheme="minorHAnsi" w:cstheme="minorHAnsi"/>
                <w:sz w:val="22"/>
                <w:szCs w:val="22"/>
              </w:rPr>
            </w:pPr>
            <w:r>
              <w:rPr>
                <w:rFonts w:asciiTheme="minorHAnsi" w:hAnsiTheme="minorHAnsi" w:cstheme="minorHAnsi"/>
                <w:sz w:val="22"/>
                <w:szCs w:val="22"/>
              </w:rPr>
              <w:t>-</w:t>
            </w:r>
          </w:p>
        </w:tc>
      </w:tr>
      <w:tr w:rsidR="00DF576A" w:rsidRPr="001B29AA" w14:paraId="2D3C4D45" w14:textId="77777777" w:rsidTr="008F093F">
        <w:tc>
          <w:tcPr>
            <w:tcW w:w="1134" w:type="dxa"/>
            <w:shd w:val="clear" w:color="auto" w:fill="auto"/>
            <w:noWrap/>
          </w:tcPr>
          <w:p w14:paraId="4E723580" w14:textId="79084273" w:rsidR="00DF576A" w:rsidRPr="009064D8" w:rsidRDefault="004A4150" w:rsidP="00DF576A">
            <w:pPr>
              <w:snapToGrid w:val="0"/>
              <w:spacing w:before="80" w:after="80"/>
              <w:jc w:val="center"/>
              <w:rPr>
                <w:rStyle w:val="Hyperlink"/>
                <w:rFonts w:asciiTheme="minorHAnsi" w:hAnsiTheme="minorHAnsi" w:cstheme="minorHAnsi"/>
                <w:sz w:val="22"/>
                <w:szCs w:val="22"/>
              </w:rPr>
            </w:pPr>
            <w:hyperlink r:id="rId130" w:history="1">
              <w:r w:rsidR="00DF576A" w:rsidRPr="009064D8">
                <w:rPr>
                  <w:rStyle w:val="Hyperlink"/>
                  <w:rFonts w:asciiTheme="minorHAnsi" w:hAnsiTheme="minorHAnsi" w:cstheme="minorHAnsi"/>
                  <w:sz w:val="22"/>
                  <w:szCs w:val="22"/>
                </w:rPr>
                <w:t>C23/114</w:t>
              </w:r>
            </w:hyperlink>
          </w:p>
        </w:tc>
        <w:tc>
          <w:tcPr>
            <w:tcW w:w="1559" w:type="dxa"/>
            <w:noWrap/>
            <w:tcMar>
              <w:left w:w="57" w:type="dxa"/>
              <w:right w:w="57" w:type="dxa"/>
            </w:tcMar>
          </w:tcPr>
          <w:p w14:paraId="0E7B534F" w14:textId="2B824FFC" w:rsidR="00DF576A" w:rsidRPr="002125E2" w:rsidRDefault="00DF576A" w:rsidP="00DF576A">
            <w:pPr>
              <w:snapToGrid w:val="0"/>
              <w:spacing w:before="80" w:after="80"/>
              <w:jc w:val="center"/>
              <w:rPr>
                <w:sz w:val="22"/>
                <w:szCs w:val="22"/>
              </w:rPr>
            </w:pPr>
            <w:r w:rsidRPr="00F712B5">
              <w:rPr>
                <w:sz w:val="22"/>
                <w:szCs w:val="22"/>
              </w:rPr>
              <w:t>SG</w:t>
            </w:r>
          </w:p>
        </w:tc>
        <w:tc>
          <w:tcPr>
            <w:tcW w:w="5387" w:type="dxa"/>
            <w:tcBorders>
              <w:top w:val="single" w:sz="4" w:space="0" w:color="auto"/>
              <w:left w:val="single" w:sz="4" w:space="0" w:color="auto"/>
              <w:bottom w:val="single" w:sz="4" w:space="0" w:color="auto"/>
              <w:right w:val="single" w:sz="4" w:space="0" w:color="auto"/>
            </w:tcBorders>
            <w:noWrap/>
          </w:tcPr>
          <w:p w14:paraId="2C37AF14" w14:textId="6504981A" w:rsidR="00DF576A" w:rsidRPr="00C92384" w:rsidRDefault="00DF576A" w:rsidP="00DF576A">
            <w:pPr>
              <w:snapToGrid w:val="0"/>
              <w:spacing w:before="80" w:after="80"/>
              <w:rPr>
                <w:bCs/>
                <w:sz w:val="22"/>
                <w:szCs w:val="22"/>
              </w:rPr>
            </w:pPr>
            <w:r w:rsidRPr="00C92384">
              <w:rPr>
                <w:rFonts w:cs="Arial"/>
                <w:bCs/>
                <w:sz w:val="22"/>
                <w:szCs w:val="22"/>
                <w:lang w:val="en-US" w:eastAsia="zh-CN"/>
              </w:rPr>
              <w:t>Resolution 1416 - World Telecommunication and Information Society Day 2024 and 2025</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6F4460A3" w14:textId="2F6EF8F3" w:rsidR="00DF576A" w:rsidRPr="00592181" w:rsidRDefault="00DF576A" w:rsidP="00DF576A">
            <w:pPr>
              <w:snapToGrid w:val="0"/>
              <w:spacing w:before="80" w:after="80"/>
              <w:jc w:val="center"/>
              <w:rPr>
                <w:rFonts w:asciiTheme="minorHAnsi" w:hAnsiTheme="minorHAnsi" w:cstheme="minorHAnsi"/>
                <w:sz w:val="22"/>
                <w:szCs w:val="22"/>
              </w:rPr>
            </w:pPr>
            <w:r w:rsidRPr="0001208D">
              <w:rPr>
                <w:rFonts w:asciiTheme="minorHAnsi" w:hAnsiTheme="minorHAnsi" w:cstheme="minorHAnsi"/>
                <w:sz w:val="22"/>
                <w:szCs w:val="22"/>
              </w:rPr>
              <w:t>-</w:t>
            </w:r>
          </w:p>
        </w:tc>
      </w:tr>
      <w:tr w:rsidR="00DF576A" w:rsidRPr="001B29AA" w14:paraId="23BB9DB7" w14:textId="77777777" w:rsidTr="008F093F">
        <w:tc>
          <w:tcPr>
            <w:tcW w:w="1134" w:type="dxa"/>
            <w:shd w:val="clear" w:color="auto" w:fill="auto"/>
            <w:noWrap/>
          </w:tcPr>
          <w:p w14:paraId="6A2B406F" w14:textId="3DCC33AB" w:rsidR="00DF576A" w:rsidRPr="009064D8" w:rsidRDefault="004A4150" w:rsidP="00DF576A">
            <w:pPr>
              <w:snapToGrid w:val="0"/>
              <w:spacing w:before="80" w:after="80"/>
              <w:jc w:val="center"/>
              <w:rPr>
                <w:rStyle w:val="Hyperlink"/>
                <w:rFonts w:asciiTheme="minorHAnsi" w:hAnsiTheme="minorHAnsi" w:cstheme="minorHAnsi"/>
                <w:sz w:val="22"/>
                <w:szCs w:val="22"/>
              </w:rPr>
            </w:pPr>
            <w:hyperlink r:id="rId131" w:history="1">
              <w:r w:rsidR="00DF576A" w:rsidRPr="009064D8">
                <w:rPr>
                  <w:rStyle w:val="Hyperlink"/>
                  <w:rFonts w:asciiTheme="minorHAnsi" w:hAnsiTheme="minorHAnsi" w:cstheme="minorHAnsi"/>
                  <w:sz w:val="22"/>
                  <w:szCs w:val="22"/>
                </w:rPr>
                <w:t>C23/115</w:t>
              </w:r>
            </w:hyperlink>
          </w:p>
        </w:tc>
        <w:tc>
          <w:tcPr>
            <w:tcW w:w="1559" w:type="dxa"/>
            <w:noWrap/>
            <w:tcMar>
              <w:left w:w="57" w:type="dxa"/>
              <w:right w:w="57" w:type="dxa"/>
            </w:tcMar>
          </w:tcPr>
          <w:p w14:paraId="1853C409" w14:textId="41433915" w:rsidR="00DF576A" w:rsidRPr="002125E2" w:rsidRDefault="00DF576A" w:rsidP="00DF576A">
            <w:pPr>
              <w:snapToGrid w:val="0"/>
              <w:spacing w:before="80" w:after="80"/>
              <w:jc w:val="center"/>
              <w:rPr>
                <w:sz w:val="22"/>
                <w:szCs w:val="22"/>
              </w:rPr>
            </w:pPr>
            <w:r w:rsidRPr="00F712B5">
              <w:rPr>
                <w:sz w:val="22"/>
                <w:szCs w:val="22"/>
              </w:rPr>
              <w:t>SG</w:t>
            </w:r>
          </w:p>
        </w:tc>
        <w:tc>
          <w:tcPr>
            <w:tcW w:w="5387" w:type="dxa"/>
            <w:tcBorders>
              <w:top w:val="single" w:sz="4" w:space="0" w:color="auto"/>
              <w:left w:val="single" w:sz="4" w:space="0" w:color="auto"/>
              <w:bottom w:val="single" w:sz="4" w:space="0" w:color="auto"/>
              <w:right w:val="single" w:sz="4" w:space="0" w:color="auto"/>
            </w:tcBorders>
            <w:noWrap/>
          </w:tcPr>
          <w:p w14:paraId="60943B59" w14:textId="42C3080B" w:rsidR="00DF576A" w:rsidRPr="00C92384" w:rsidRDefault="00DF576A" w:rsidP="00DF576A">
            <w:pPr>
              <w:snapToGrid w:val="0"/>
              <w:spacing w:before="80" w:after="80"/>
              <w:rPr>
                <w:bCs/>
                <w:sz w:val="22"/>
                <w:szCs w:val="22"/>
              </w:rPr>
            </w:pPr>
            <w:r w:rsidRPr="00C92384">
              <w:rPr>
                <w:rFonts w:cs="Arial"/>
                <w:bCs/>
                <w:sz w:val="22"/>
                <w:szCs w:val="22"/>
                <w:lang w:val="en-US" w:eastAsia="zh-CN"/>
              </w:rPr>
              <w:t>Resolution 1417 - Biennial budget of the Union for 2024-2025</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31B5BA5F" w14:textId="4F513FCB" w:rsidR="00DF576A" w:rsidRPr="00592181" w:rsidRDefault="00DF576A" w:rsidP="00DF576A">
            <w:pPr>
              <w:snapToGrid w:val="0"/>
              <w:spacing w:before="80" w:after="80"/>
              <w:jc w:val="center"/>
              <w:rPr>
                <w:rFonts w:asciiTheme="minorHAnsi" w:hAnsiTheme="minorHAnsi" w:cstheme="minorHAnsi"/>
                <w:sz w:val="22"/>
                <w:szCs w:val="22"/>
              </w:rPr>
            </w:pPr>
            <w:r w:rsidRPr="0001208D">
              <w:rPr>
                <w:rFonts w:asciiTheme="minorHAnsi" w:hAnsiTheme="minorHAnsi" w:cstheme="minorHAnsi"/>
                <w:sz w:val="22"/>
                <w:szCs w:val="22"/>
              </w:rPr>
              <w:t>-</w:t>
            </w:r>
          </w:p>
        </w:tc>
      </w:tr>
      <w:tr w:rsidR="00DF576A" w:rsidRPr="001B29AA" w14:paraId="26E44CEB" w14:textId="77777777" w:rsidTr="008F093F">
        <w:tc>
          <w:tcPr>
            <w:tcW w:w="1134" w:type="dxa"/>
            <w:shd w:val="clear" w:color="auto" w:fill="auto"/>
            <w:noWrap/>
          </w:tcPr>
          <w:p w14:paraId="59391AC4" w14:textId="00DB61E4" w:rsidR="00DF576A" w:rsidRPr="009064D8" w:rsidRDefault="004A4150" w:rsidP="00DF576A">
            <w:pPr>
              <w:snapToGrid w:val="0"/>
              <w:spacing w:before="80" w:after="80"/>
              <w:jc w:val="center"/>
              <w:rPr>
                <w:rStyle w:val="Hyperlink"/>
                <w:rFonts w:asciiTheme="minorHAnsi" w:hAnsiTheme="minorHAnsi" w:cstheme="minorHAnsi"/>
                <w:sz w:val="22"/>
                <w:szCs w:val="22"/>
              </w:rPr>
            </w:pPr>
            <w:hyperlink r:id="rId132" w:history="1">
              <w:r w:rsidR="00DF576A" w:rsidRPr="009064D8">
                <w:rPr>
                  <w:rStyle w:val="Hyperlink"/>
                  <w:rFonts w:asciiTheme="minorHAnsi" w:hAnsiTheme="minorHAnsi" w:cstheme="minorHAnsi"/>
                  <w:sz w:val="22"/>
                  <w:szCs w:val="22"/>
                </w:rPr>
                <w:t>C23/116</w:t>
              </w:r>
            </w:hyperlink>
          </w:p>
        </w:tc>
        <w:tc>
          <w:tcPr>
            <w:tcW w:w="1559" w:type="dxa"/>
            <w:noWrap/>
            <w:tcMar>
              <w:left w:w="57" w:type="dxa"/>
              <w:right w:w="57" w:type="dxa"/>
            </w:tcMar>
          </w:tcPr>
          <w:p w14:paraId="7EC4C377" w14:textId="4AF1BFDB" w:rsidR="00DF576A" w:rsidRPr="002125E2" w:rsidRDefault="00DF576A" w:rsidP="00DF576A">
            <w:pPr>
              <w:snapToGrid w:val="0"/>
              <w:spacing w:before="80" w:after="80"/>
              <w:jc w:val="center"/>
              <w:rPr>
                <w:sz w:val="22"/>
                <w:szCs w:val="22"/>
              </w:rPr>
            </w:pPr>
            <w:r w:rsidRPr="00F712B5">
              <w:rPr>
                <w:sz w:val="22"/>
                <w:szCs w:val="22"/>
              </w:rPr>
              <w:t>SG</w:t>
            </w:r>
          </w:p>
        </w:tc>
        <w:tc>
          <w:tcPr>
            <w:tcW w:w="5387" w:type="dxa"/>
            <w:tcBorders>
              <w:top w:val="single" w:sz="4" w:space="0" w:color="auto"/>
              <w:left w:val="single" w:sz="4" w:space="0" w:color="auto"/>
              <w:bottom w:val="single" w:sz="4" w:space="0" w:color="auto"/>
              <w:right w:val="single" w:sz="4" w:space="0" w:color="auto"/>
            </w:tcBorders>
            <w:noWrap/>
          </w:tcPr>
          <w:p w14:paraId="5D8BAC82" w14:textId="74ACBFF6" w:rsidR="00DF576A" w:rsidRPr="00C92384" w:rsidRDefault="00DF576A" w:rsidP="00DF576A">
            <w:pPr>
              <w:snapToGrid w:val="0"/>
              <w:spacing w:before="80" w:after="80"/>
              <w:rPr>
                <w:bCs/>
                <w:sz w:val="22"/>
                <w:szCs w:val="22"/>
              </w:rPr>
            </w:pPr>
            <w:r w:rsidRPr="00C92384">
              <w:rPr>
                <w:rFonts w:cs="Arial"/>
                <w:bCs/>
                <w:sz w:val="22"/>
                <w:szCs w:val="22"/>
                <w:lang w:val="en-US" w:eastAsia="zh-CN"/>
              </w:rPr>
              <w:t>Resolution 1418 - Information and Communication Technologies Development Fund</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5265CFDE" w14:textId="7B092D74" w:rsidR="00DF576A" w:rsidRPr="00592181" w:rsidRDefault="00DF576A" w:rsidP="00DF576A">
            <w:pPr>
              <w:snapToGrid w:val="0"/>
              <w:spacing w:before="80" w:after="80"/>
              <w:jc w:val="center"/>
              <w:rPr>
                <w:rFonts w:asciiTheme="minorHAnsi" w:hAnsiTheme="minorHAnsi" w:cstheme="minorHAnsi"/>
                <w:sz w:val="22"/>
                <w:szCs w:val="22"/>
              </w:rPr>
            </w:pPr>
            <w:r w:rsidRPr="0001208D">
              <w:rPr>
                <w:rFonts w:asciiTheme="minorHAnsi" w:hAnsiTheme="minorHAnsi" w:cstheme="minorHAnsi"/>
                <w:sz w:val="22"/>
                <w:szCs w:val="22"/>
              </w:rPr>
              <w:t>-</w:t>
            </w:r>
          </w:p>
        </w:tc>
      </w:tr>
      <w:tr w:rsidR="00DF576A" w:rsidRPr="001B29AA" w14:paraId="21131008" w14:textId="77777777" w:rsidTr="008F093F">
        <w:tc>
          <w:tcPr>
            <w:tcW w:w="1134" w:type="dxa"/>
            <w:shd w:val="clear" w:color="auto" w:fill="auto"/>
            <w:noWrap/>
          </w:tcPr>
          <w:p w14:paraId="6F8E1681" w14:textId="66E40133" w:rsidR="00DF576A" w:rsidRPr="009064D8" w:rsidRDefault="004A4150" w:rsidP="00DF576A">
            <w:pPr>
              <w:snapToGrid w:val="0"/>
              <w:spacing w:before="80" w:after="80"/>
              <w:jc w:val="center"/>
              <w:rPr>
                <w:rStyle w:val="Hyperlink"/>
                <w:rFonts w:asciiTheme="minorHAnsi" w:hAnsiTheme="minorHAnsi" w:cstheme="minorHAnsi"/>
                <w:sz w:val="22"/>
                <w:szCs w:val="22"/>
              </w:rPr>
            </w:pPr>
            <w:hyperlink r:id="rId133" w:history="1">
              <w:r w:rsidR="00DF576A" w:rsidRPr="009064D8">
                <w:rPr>
                  <w:rStyle w:val="Hyperlink"/>
                  <w:rFonts w:asciiTheme="minorHAnsi" w:hAnsiTheme="minorHAnsi" w:cstheme="minorHAnsi"/>
                  <w:sz w:val="22"/>
                  <w:szCs w:val="22"/>
                </w:rPr>
                <w:t>C23/117</w:t>
              </w:r>
            </w:hyperlink>
          </w:p>
        </w:tc>
        <w:tc>
          <w:tcPr>
            <w:tcW w:w="1559" w:type="dxa"/>
            <w:noWrap/>
            <w:tcMar>
              <w:left w:w="57" w:type="dxa"/>
              <w:right w:w="57" w:type="dxa"/>
            </w:tcMar>
          </w:tcPr>
          <w:p w14:paraId="3902486D" w14:textId="375A1D9C" w:rsidR="00DF576A" w:rsidRPr="002125E2" w:rsidRDefault="00DF576A" w:rsidP="00DF576A">
            <w:pPr>
              <w:snapToGrid w:val="0"/>
              <w:spacing w:before="80" w:after="80"/>
              <w:jc w:val="center"/>
              <w:rPr>
                <w:sz w:val="22"/>
                <w:szCs w:val="22"/>
              </w:rPr>
            </w:pPr>
            <w:r w:rsidRPr="00F712B5">
              <w:rPr>
                <w:sz w:val="22"/>
                <w:szCs w:val="22"/>
              </w:rPr>
              <w:t>SG</w:t>
            </w:r>
          </w:p>
        </w:tc>
        <w:tc>
          <w:tcPr>
            <w:tcW w:w="5387" w:type="dxa"/>
            <w:tcBorders>
              <w:top w:val="single" w:sz="4" w:space="0" w:color="auto"/>
              <w:left w:val="single" w:sz="4" w:space="0" w:color="auto"/>
              <w:bottom w:val="single" w:sz="4" w:space="0" w:color="auto"/>
              <w:right w:val="single" w:sz="4" w:space="0" w:color="auto"/>
            </w:tcBorders>
            <w:noWrap/>
          </w:tcPr>
          <w:p w14:paraId="27A1574A" w14:textId="76129A98" w:rsidR="00DF576A" w:rsidRPr="00C92384" w:rsidRDefault="00DF576A" w:rsidP="00DF576A">
            <w:pPr>
              <w:snapToGrid w:val="0"/>
              <w:spacing w:before="80" w:after="80"/>
              <w:rPr>
                <w:bCs/>
                <w:sz w:val="22"/>
                <w:szCs w:val="22"/>
              </w:rPr>
            </w:pPr>
            <w:r w:rsidRPr="00C92384">
              <w:rPr>
                <w:rFonts w:cs="Arial"/>
                <w:bCs/>
                <w:sz w:val="22"/>
                <w:szCs w:val="22"/>
                <w:lang w:val="en-US" w:eastAsia="zh-CN"/>
              </w:rPr>
              <w:t>Resolution 1419 - Conditions of service of ITU elected officials</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739E759D" w14:textId="2A21ABC2" w:rsidR="00DF576A" w:rsidRPr="00592181" w:rsidRDefault="00DF576A" w:rsidP="00DF576A">
            <w:pPr>
              <w:snapToGrid w:val="0"/>
              <w:spacing w:before="80" w:after="80"/>
              <w:jc w:val="center"/>
              <w:rPr>
                <w:rFonts w:asciiTheme="minorHAnsi" w:hAnsiTheme="minorHAnsi" w:cstheme="minorHAnsi"/>
                <w:sz w:val="22"/>
                <w:szCs w:val="22"/>
              </w:rPr>
            </w:pPr>
            <w:r w:rsidRPr="0001208D">
              <w:rPr>
                <w:rFonts w:asciiTheme="minorHAnsi" w:hAnsiTheme="minorHAnsi" w:cstheme="minorHAnsi"/>
                <w:sz w:val="22"/>
                <w:szCs w:val="22"/>
              </w:rPr>
              <w:t>-</w:t>
            </w:r>
          </w:p>
        </w:tc>
      </w:tr>
      <w:tr w:rsidR="00DF576A" w:rsidRPr="001B29AA" w14:paraId="2C988E2D" w14:textId="77777777" w:rsidTr="008F093F">
        <w:tc>
          <w:tcPr>
            <w:tcW w:w="1134" w:type="dxa"/>
            <w:shd w:val="clear" w:color="auto" w:fill="auto"/>
            <w:noWrap/>
          </w:tcPr>
          <w:p w14:paraId="0DCB532D" w14:textId="22169BB1" w:rsidR="00DF576A" w:rsidRPr="009064D8" w:rsidRDefault="004A4150" w:rsidP="00DF576A">
            <w:pPr>
              <w:snapToGrid w:val="0"/>
              <w:spacing w:before="80" w:after="80"/>
              <w:jc w:val="center"/>
              <w:rPr>
                <w:rStyle w:val="Hyperlink"/>
                <w:rFonts w:asciiTheme="minorHAnsi" w:hAnsiTheme="minorHAnsi" w:cstheme="minorHAnsi"/>
                <w:sz w:val="22"/>
                <w:szCs w:val="22"/>
              </w:rPr>
            </w:pPr>
            <w:hyperlink r:id="rId134" w:history="1">
              <w:r w:rsidR="00DF576A" w:rsidRPr="009064D8">
                <w:rPr>
                  <w:rStyle w:val="Hyperlink"/>
                  <w:rFonts w:asciiTheme="minorHAnsi" w:hAnsiTheme="minorHAnsi" w:cstheme="minorHAnsi"/>
                  <w:sz w:val="22"/>
                  <w:szCs w:val="22"/>
                </w:rPr>
                <w:t>C23/118</w:t>
              </w:r>
            </w:hyperlink>
          </w:p>
        </w:tc>
        <w:tc>
          <w:tcPr>
            <w:tcW w:w="1559" w:type="dxa"/>
            <w:noWrap/>
            <w:tcMar>
              <w:left w:w="57" w:type="dxa"/>
              <w:right w:w="57" w:type="dxa"/>
            </w:tcMar>
          </w:tcPr>
          <w:p w14:paraId="4C42AFE7" w14:textId="172EB67A" w:rsidR="00DF576A" w:rsidRPr="002125E2" w:rsidRDefault="00DF576A" w:rsidP="00DF576A">
            <w:pPr>
              <w:snapToGrid w:val="0"/>
              <w:spacing w:before="80" w:after="80"/>
              <w:jc w:val="center"/>
              <w:rPr>
                <w:sz w:val="22"/>
                <w:szCs w:val="22"/>
              </w:rPr>
            </w:pPr>
            <w:r w:rsidRPr="00F712B5">
              <w:rPr>
                <w:sz w:val="22"/>
                <w:szCs w:val="22"/>
              </w:rPr>
              <w:t>SG</w:t>
            </w:r>
          </w:p>
        </w:tc>
        <w:tc>
          <w:tcPr>
            <w:tcW w:w="5387" w:type="dxa"/>
            <w:tcBorders>
              <w:top w:val="single" w:sz="4" w:space="0" w:color="auto"/>
              <w:left w:val="single" w:sz="4" w:space="0" w:color="auto"/>
              <w:bottom w:val="single" w:sz="4" w:space="0" w:color="auto"/>
              <w:right w:val="single" w:sz="4" w:space="0" w:color="auto"/>
            </w:tcBorders>
            <w:noWrap/>
          </w:tcPr>
          <w:p w14:paraId="3563007E" w14:textId="55B40043" w:rsidR="00DF576A" w:rsidRPr="00C92384" w:rsidRDefault="00DF576A" w:rsidP="00DF576A">
            <w:pPr>
              <w:snapToGrid w:val="0"/>
              <w:spacing w:before="80" w:after="80"/>
              <w:rPr>
                <w:bCs/>
                <w:sz w:val="22"/>
                <w:szCs w:val="22"/>
              </w:rPr>
            </w:pPr>
            <w:r w:rsidRPr="00C92384">
              <w:rPr>
                <w:rFonts w:cs="Arial"/>
                <w:bCs/>
                <w:sz w:val="22"/>
                <w:szCs w:val="22"/>
                <w:lang w:val="en-US" w:eastAsia="zh-CN"/>
              </w:rPr>
              <w:t>Resolution 1420 - Amendments to the statute of the International Civil Service Commission</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3216B7DE" w14:textId="68C70B9D" w:rsidR="00DF576A" w:rsidRPr="00592181" w:rsidRDefault="00DF576A" w:rsidP="00DF576A">
            <w:pPr>
              <w:snapToGrid w:val="0"/>
              <w:spacing w:before="80" w:after="80"/>
              <w:jc w:val="center"/>
              <w:rPr>
                <w:rFonts w:asciiTheme="minorHAnsi" w:hAnsiTheme="minorHAnsi" w:cstheme="minorHAnsi"/>
                <w:sz w:val="22"/>
                <w:szCs w:val="22"/>
              </w:rPr>
            </w:pPr>
            <w:r w:rsidRPr="0001208D">
              <w:rPr>
                <w:rFonts w:asciiTheme="minorHAnsi" w:hAnsiTheme="minorHAnsi" w:cstheme="minorHAnsi"/>
                <w:sz w:val="22"/>
                <w:szCs w:val="22"/>
              </w:rPr>
              <w:t>-</w:t>
            </w:r>
          </w:p>
        </w:tc>
      </w:tr>
      <w:tr w:rsidR="00DF576A" w:rsidRPr="001B29AA" w14:paraId="46516ED6" w14:textId="77777777" w:rsidTr="008F093F">
        <w:tc>
          <w:tcPr>
            <w:tcW w:w="1134" w:type="dxa"/>
            <w:shd w:val="clear" w:color="auto" w:fill="auto"/>
            <w:noWrap/>
          </w:tcPr>
          <w:p w14:paraId="74D52E3A" w14:textId="5F31D304" w:rsidR="00DF576A" w:rsidRPr="009064D8" w:rsidRDefault="004A4150" w:rsidP="00DF576A">
            <w:pPr>
              <w:snapToGrid w:val="0"/>
              <w:spacing w:before="80" w:after="80"/>
              <w:jc w:val="center"/>
              <w:rPr>
                <w:rStyle w:val="Hyperlink"/>
                <w:rFonts w:asciiTheme="minorHAnsi" w:hAnsiTheme="minorHAnsi" w:cstheme="minorHAnsi"/>
                <w:sz w:val="22"/>
                <w:szCs w:val="22"/>
              </w:rPr>
            </w:pPr>
            <w:hyperlink r:id="rId135" w:history="1">
              <w:r w:rsidR="00DF576A" w:rsidRPr="009064D8">
                <w:rPr>
                  <w:rStyle w:val="Hyperlink"/>
                  <w:rFonts w:asciiTheme="minorHAnsi" w:hAnsiTheme="minorHAnsi" w:cstheme="minorHAnsi"/>
                  <w:sz w:val="22"/>
                  <w:szCs w:val="22"/>
                </w:rPr>
                <w:t>C23/119</w:t>
              </w:r>
            </w:hyperlink>
          </w:p>
        </w:tc>
        <w:tc>
          <w:tcPr>
            <w:tcW w:w="1559" w:type="dxa"/>
            <w:noWrap/>
            <w:tcMar>
              <w:left w:w="57" w:type="dxa"/>
              <w:right w:w="57" w:type="dxa"/>
            </w:tcMar>
          </w:tcPr>
          <w:p w14:paraId="315B4B8D" w14:textId="761B20C3" w:rsidR="00DF576A" w:rsidRPr="002125E2" w:rsidRDefault="00DF576A" w:rsidP="00DF576A">
            <w:pPr>
              <w:snapToGrid w:val="0"/>
              <w:spacing w:before="80" w:after="80"/>
              <w:jc w:val="center"/>
              <w:rPr>
                <w:sz w:val="22"/>
                <w:szCs w:val="22"/>
              </w:rPr>
            </w:pPr>
            <w:r w:rsidRPr="00F712B5">
              <w:rPr>
                <w:sz w:val="22"/>
                <w:szCs w:val="22"/>
              </w:rPr>
              <w:t>SG</w:t>
            </w:r>
          </w:p>
        </w:tc>
        <w:tc>
          <w:tcPr>
            <w:tcW w:w="5387" w:type="dxa"/>
            <w:tcBorders>
              <w:top w:val="single" w:sz="4" w:space="0" w:color="auto"/>
              <w:left w:val="single" w:sz="4" w:space="0" w:color="auto"/>
              <w:bottom w:val="single" w:sz="4" w:space="0" w:color="auto"/>
              <w:right w:val="single" w:sz="4" w:space="0" w:color="auto"/>
            </w:tcBorders>
            <w:noWrap/>
          </w:tcPr>
          <w:p w14:paraId="166E2A08" w14:textId="1DEDA2AF" w:rsidR="00DF576A" w:rsidRPr="00C92384" w:rsidRDefault="00DF576A" w:rsidP="00DF576A">
            <w:pPr>
              <w:snapToGrid w:val="0"/>
              <w:spacing w:before="80" w:after="80"/>
              <w:rPr>
                <w:bCs/>
                <w:sz w:val="22"/>
                <w:szCs w:val="22"/>
              </w:rPr>
            </w:pPr>
            <w:r w:rsidRPr="00C92384">
              <w:rPr>
                <w:rFonts w:cs="Arial"/>
                <w:bCs/>
                <w:sz w:val="22"/>
                <w:szCs w:val="22"/>
                <w:lang w:val="en-US" w:eastAsia="zh-CN"/>
              </w:rPr>
              <w:t>Resolution 1332</w:t>
            </w:r>
            <w:r w:rsidR="000A72A2">
              <w:rPr>
                <w:rFonts w:cs="Arial"/>
                <w:bCs/>
                <w:sz w:val="22"/>
                <w:szCs w:val="22"/>
                <w:lang w:val="en-US" w:eastAsia="zh-CN"/>
              </w:rPr>
              <w:t xml:space="preserve"> (Modified 2023)</w:t>
            </w:r>
            <w:r w:rsidRPr="00C92384">
              <w:rPr>
                <w:rFonts w:cs="Arial"/>
                <w:bCs/>
                <w:sz w:val="22"/>
                <w:szCs w:val="22"/>
                <w:lang w:val="en-US" w:eastAsia="zh-CN"/>
              </w:rPr>
              <w:t xml:space="preserve"> - ITU role in the implementation of the WSIS outcomes and the 2030 Agenda for Sustainable Development</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1B4F252A" w14:textId="37157395" w:rsidR="00DF576A" w:rsidRPr="00592181" w:rsidRDefault="00DF576A" w:rsidP="00DF576A">
            <w:pPr>
              <w:snapToGrid w:val="0"/>
              <w:spacing w:before="80" w:after="80"/>
              <w:jc w:val="center"/>
              <w:rPr>
                <w:rFonts w:asciiTheme="minorHAnsi" w:hAnsiTheme="minorHAnsi" w:cstheme="minorHAnsi"/>
                <w:sz w:val="22"/>
                <w:szCs w:val="22"/>
              </w:rPr>
            </w:pPr>
            <w:r w:rsidRPr="0001208D">
              <w:rPr>
                <w:rFonts w:asciiTheme="minorHAnsi" w:hAnsiTheme="minorHAnsi" w:cstheme="minorHAnsi"/>
                <w:sz w:val="22"/>
                <w:szCs w:val="22"/>
              </w:rPr>
              <w:t>-</w:t>
            </w:r>
          </w:p>
        </w:tc>
      </w:tr>
      <w:tr w:rsidR="00DF576A" w:rsidRPr="001B29AA" w14:paraId="76F379B9" w14:textId="77777777" w:rsidTr="00586F74">
        <w:tc>
          <w:tcPr>
            <w:tcW w:w="1134" w:type="dxa"/>
            <w:shd w:val="clear" w:color="auto" w:fill="auto"/>
            <w:noWrap/>
          </w:tcPr>
          <w:p w14:paraId="3C2462C1" w14:textId="5596CDF7" w:rsidR="00DF576A" w:rsidRPr="009064D8" w:rsidRDefault="004A4150" w:rsidP="00DF576A">
            <w:pPr>
              <w:snapToGrid w:val="0"/>
              <w:spacing w:before="80" w:after="80"/>
              <w:jc w:val="center"/>
              <w:rPr>
                <w:rStyle w:val="Hyperlink"/>
                <w:rFonts w:asciiTheme="minorHAnsi" w:hAnsiTheme="minorHAnsi" w:cstheme="minorHAnsi"/>
                <w:sz w:val="22"/>
                <w:szCs w:val="22"/>
              </w:rPr>
            </w:pPr>
            <w:hyperlink r:id="rId136" w:history="1">
              <w:r w:rsidR="00DF576A" w:rsidRPr="009064D8">
                <w:rPr>
                  <w:rStyle w:val="Hyperlink"/>
                  <w:rFonts w:asciiTheme="minorHAnsi" w:hAnsiTheme="minorHAnsi" w:cstheme="minorHAnsi"/>
                  <w:sz w:val="22"/>
                  <w:szCs w:val="22"/>
                </w:rPr>
                <w:t>C23/120</w:t>
              </w:r>
            </w:hyperlink>
          </w:p>
        </w:tc>
        <w:tc>
          <w:tcPr>
            <w:tcW w:w="1559" w:type="dxa"/>
            <w:noWrap/>
            <w:tcMar>
              <w:left w:w="57" w:type="dxa"/>
              <w:right w:w="57" w:type="dxa"/>
            </w:tcMar>
          </w:tcPr>
          <w:p w14:paraId="5AED596F" w14:textId="09C4CCC2" w:rsidR="00DF576A" w:rsidRPr="002125E2" w:rsidRDefault="00DF576A" w:rsidP="00DF576A">
            <w:pPr>
              <w:snapToGrid w:val="0"/>
              <w:spacing w:before="80" w:after="80"/>
              <w:jc w:val="center"/>
              <w:rPr>
                <w:sz w:val="22"/>
                <w:szCs w:val="22"/>
              </w:rPr>
            </w:pPr>
            <w:r w:rsidRPr="00F712B5">
              <w:rPr>
                <w:sz w:val="22"/>
                <w:szCs w:val="22"/>
              </w:rPr>
              <w:t>SG</w:t>
            </w:r>
          </w:p>
        </w:tc>
        <w:tc>
          <w:tcPr>
            <w:tcW w:w="5387" w:type="dxa"/>
            <w:tcBorders>
              <w:top w:val="single" w:sz="4" w:space="0" w:color="auto"/>
              <w:left w:val="single" w:sz="4" w:space="0" w:color="auto"/>
              <w:bottom w:val="single" w:sz="4" w:space="0" w:color="auto"/>
              <w:right w:val="single" w:sz="4" w:space="0" w:color="auto"/>
            </w:tcBorders>
            <w:noWrap/>
          </w:tcPr>
          <w:p w14:paraId="5E8CD090" w14:textId="2B7BA0B0" w:rsidR="00DF576A" w:rsidRPr="00C92384" w:rsidRDefault="00DF576A" w:rsidP="00DF576A">
            <w:pPr>
              <w:snapToGrid w:val="0"/>
              <w:spacing w:before="80" w:after="80"/>
              <w:rPr>
                <w:bCs/>
                <w:sz w:val="22"/>
                <w:szCs w:val="22"/>
              </w:rPr>
            </w:pPr>
            <w:r w:rsidRPr="00C92384">
              <w:rPr>
                <w:rFonts w:cs="Arial"/>
                <w:bCs/>
                <w:sz w:val="22"/>
                <w:szCs w:val="22"/>
                <w:lang w:val="en-US" w:eastAsia="zh-CN"/>
              </w:rPr>
              <w:t xml:space="preserve">Resolution 1334 </w:t>
            </w:r>
            <w:r w:rsidR="000A72A2">
              <w:rPr>
                <w:rFonts w:cs="Arial"/>
                <w:bCs/>
                <w:sz w:val="22"/>
                <w:szCs w:val="22"/>
                <w:lang w:val="en-US" w:eastAsia="zh-CN"/>
              </w:rPr>
              <w:t>(Modified 2023)</w:t>
            </w:r>
            <w:r w:rsidRPr="00C92384">
              <w:rPr>
                <w:rFonts w:cs="Arial"/>
                <w:bCs/>
                <w:sz w:val="22"/>
                <w:szCs w:val="22"/>
                <w:lang w:val="en-US" w:eastAsia="zh-CN"/>
              </w:rPr>
              <w:t>- ITU Role in the Overall Review of the Implementation of the Outcomes of the World Summit on the Information Society</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5B2A0AF7" w14:textId="4CFFE409" w:rsidR="00DF576A" w:rsidRPr="00592181" w:rsidRDefault="00DF576A" w:rsidP="00DF576A">
            <w:pPr>
              <w:snapToGrid w:val="0"/>
              <w:spacing w:before="80" w:after="80"/>
              <w:jc w:val="center"/>
              <w:rPr>
                <w:rFonts w:asciiTheme="minorHAnsi" w:hAnsiTheme="minorHAnsi" w:cstheme="minorHAnsi"/>
                <w:sz w:val="22"/>
                <w:szCs w:val="22"/>
              </w:rPr>
            </w:pPr>
            <w:r w:rsidRPr="0001208D">
              <w:rPr>
                <w:rFonts w:asciiTheme="minorHAnsi" w:hAnsiTheme="minorHAnsi" w:cstheme="minorHAnsi"/>
                <w:sz w:val="22"/>
                <w:szCs w:val="22"/>
              </w:rPr>
              <w:t>-</w:t>
            </w:r>
          </w:p>
        </w:tc>
      </w:tr>
      <w:tr w:rsidR="00DF576A" w:rsidRPr="001B29AA" w14:paraId="605A1FEE" w14:textId="77777777" w:rsidTr="00586F74">
        <w:tc>
          <w:tcPr>
            <w:tcW w:w="1134" w:type="dxa"/>
            <w:shd w:val="clear" w:color="auto" w:fill="auto"/>
            <w:noWrap/>
          </w:tcPr>
          <w:p w14:paraId="5136AB06" w14:textId="00715767" w:rsidR="00DF576A" w:rsidRPr="009064D8" w:rsidRDefault="004A4150" w:rsidP="00DF576A">
            <w:pPr>
              <w:snapToGrid w:val="0"/>
              <w:spacing w:before="80" w:after="80"/>
              <w:jc w:val="center"/>
              <w:rPr>
                <w:rStyle w:val="Hyperlink"/>
                <w:rFonts w:asciiTheme="minorHAnsi" w:hAnsiTheme="minorHAnsi" w:cstheme="minorHAnsi"/>
                <w:sz w:val="22"/>
                <w:szCs w:val="22"/>
              </w:rPr>
            </w:pPr>
            <w:hyperlink r:id="rId137" w:history="1">
              <w:r w:rsidR="00DF576A" w:rsidRPr="009064D8">
                <w:rPr>
                  <w:rStyle w:val="Hyperlink"/>
                  <w:rFonts w:asciiTheme="minorHAnsi" w:hAnsiTheme="minorHAnsi" w:cstheme="minorHAnsi"/>
                  <w:sz w:val="22"/>
                  <w:szCs w:val="22"/>
                </w:rPr>
                <w:t>C23/121</w:t>
              </w:r>
            </w:hyperlink>
          </w:p>
        </w:tc>
        <w:tc>
          <w:tcPr>
            <w:tcW w:w="1559" w:type="dxa"/>
            <w:noWrap/>
            <w:tcMar>
              <w:left w:w="57" w:type="dxa"/>
              <w:right w:w="57" w:type="dxa"/>
            </w:tcMar>
          </w:tcPr>
          <w:p w14:paraId="394BE563" w14:textId="5DEFE1F3" w:rsidR="00DF576A" w:rsidRPr="002125E2" w:rsidRDefault="00DF576A" w:rsidP="00DF576A">
            <w:pPr>
              <w:snapToGrid w:val="0"/>
              <w:spacing w:before="80" w:after="80"/>
              <w:jc w:val="center"/>
              <w:rPr>
                <w:sz w:val="22"/>
                <w:szCs w:val="22"/>
              </w:rPr>
            </w:pPr>
            <w:r w:rsidRPr="00F712B5">
              <w:rPr>
                <w:sz w:val="22"/>
                <w:szCs w:val="22"/>
              </w:rPr>
              <w:t>SG</w:t>
            </w:r>
          </w:p>
        </w:tc>
        <w:tc>
          <w:tcPr>
            <w:tcW w:w="5387" w:type="dxa"/>
            <w:tcBorders>
              <w:top w:val="single" w:sz="4" w:space="0" w:color="auto"/>
              <w:left w:val="single" w:sz="4" w:space="0" w:color="auto"/>
              <w:bottom w:val="single" w:sz="4" w:space="0" w:color="auto"/>
              <w:right w:val="single" w:sz="4" w:space="0" w:color="auto"/>
            </w:tcBorders>
            <w:noWrap/>
          </w:tcPr>
          <w:p w14:paraId="2FABE97F" w14:textId="2785BADB" w:rsidR="00DF576A" w:rsidRPr="00C92384" w:rsidRDefault="00DF576A" w:rsidP="00DF576A">
            <w:pPr>
              <w:snapToGrid w:val="0"/>
              <w:spacing w:before="80" w:after="80"/>
              <w:rPr>
                <w:bCs/>
                <w:sz w:val="22"/>
                <w:szCs w:val="22"/>
              </w:rPr>
            </w:pPr>
            <w:r w:rsidRPr="00C92384">
              <w:rPr>
                <w:rFonts w:cs="Arial"/>
                <w:bCs/>
                <w:sz w:val="22"/>
                <w:szCs w:val="22"/>
                <w:lang w:val="en-US" w:eastAsia="zh-CN"/>
              </w:rPr>
              <w:t xml:space="preserve">Resolution 1379 </w:t>
            </w:r>
            <w:r w:rsidR="000A72A2">
              <w:rPr>
                <w:rFonts w:cs="Arial"/>
                <w:bCs/>
                <w:sz w:val="22"/>
                <w:szCs w:val="22"/>
                <w:lang w:val="en-US" w:eastAsia="zh-CN"/>
              </w:rPr>
              <w:t>(Modified 2023)</w:t>
            </w:r>
            <w:r w:rsidRPr="00C92384">
              <w:rPr>
                <w:rFonts w:cs="Arial"/>
                <w:bCs/>
                <w:sz w:val="22"/>
                <w:szCs w:val="22"/>
                <w:lang w:val="en-US" w:eastAsia="zh-CN"/>
              </w:rPr>
              <w:t>- Expert Group on the International Telecommunication Regulations (EG-ITRs)</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71298181" w14:textId="0FDBFCFF" w:rsidR="00DF576A" w:rsidRPr="00592181" w:rsidRDefault="00DF576A" w:rsidP="00DF576A">
            <w:pPr>
              <w:snapToGrid w:val="0"/>
              <w:spacing w:before="80" w:after="80"/>
              <w:jc w:val="center"/>
              <w:rPr>
                <w:rFonts w:asciiTheme="minorHAnsi" w:hAnsiTheme="minorHAnsi" w:cstheme="minorHAnsi"/>
                <w:sz w:val="22"/>
                <w:szCs w:val="22"/>
              </w:rPr>
            </w:pPr>
            <w:r w:rsidRPr="0001208D">
              <w:rPr>
                <w:rFonts w:asciiTheme="minorHAnsi" w:hAnsiTheme="minorHAnsi" w:cstheme="minorHAnsi"/>
                <w:sz w:val="22"/>
                <w:szCs w:val="22"/>
              </w:rPr>
              <w:t>-</w:t>
            </w:r>
          </w:p>
        </w:tc>
      </w:tr>
      <w:tr w:rsidR="00DF576A" w:rsidRPr="001B29AA" w14:paraId="197253F5" w14:textId="77777777" w:rsidTr="00586F74">
        <w:tc>
          <w:tcPr>
            <w:tcW w:w="1134" w:type="dxa"/>
            <w:shd w:val="clear" w:color="auto" w:fill="auto"/>
            <w:noWrap/>
          </w:tcPr>
          <w:p w14:paraId="33CECC20" w14:textId="707BB813" w:rsidR="00DF576A" w:rsidRPr="009064D8" w:rsidRDefault="004A4150" w:rsidP="00DF576A">
            <w:pPr>
              <w:snapToGrid w:val="0"/>
              <w:spacing w:before="80" w:after="80"/>
              <w:jc w:val="center"/>
              <w:rPr>
                <w:rStyle w:val="Hyperlink"/>
                <w:rFonts w:asciiTheme="minorHAnsi" w:hAnsiTheme="minorHAnsi" w:cstheme="minorHAnsi"/>
                <w:sz w:val="22"/>
                <w:szCs w:val="22"/>
              </w:rPr>
            </w:pPr>
            <w:hyperlink r:id="rId138" w:history="1">
              <w:r w:rsidR="00DF576A" w:rsidRPr="009064D8">
                <w:rPr>
                  <w:rStyle w:val="Hyperlink"/>
                  <w:rFonts w:asciiTheme="minorHAnsi" w:hAnsiTheme="minorHAnsi" w:cstheme="minorHAnsi"/>
                  <w:sz w:val="22"/>
                  <w:szCs w:val="22"/>
                </w:rPr>
                <w:t>C23/122</w:t>
              </w:r>
            </w:hyperlink>
          </w:p>
        </w:tc>
        <w:tc>
          <w:tcPr>
            <w:tcW w:w="1559" w:type="dxa"/>
            <w:noWrap/>
            <w:tcMar>
              <w:left w:w="57" w:type="dxa"/>
              <w:right w:w="57" w:type="dxa"/>
            </w:tcMar>
          </w:tcPr>
          <w:p w14:paraId="1F79A73E" w14:textId="56BC1F50" w:rsidR="00DF576A" w:rsidRPr="002125E2" w:rsidRDefault="00DF576A" w:rsidP="00DF576A">
            <w:pPr>
              <w:snapToGrid w:val="0"/>
              <w:spacing w:before="80" w:after="80"/>
              <w:jc w:val="center"/>
              <w:rPr>
                <w:sz w:val="22"/>
                <w:szCs w:val="22"/>
              </w:rPr>
            </w:pPr>
            <w:r w:rsidRPr="00F712B5">
              <w:rPr>
                <w:sz w:val="22"/>
                <w:szCs w:val="22"/>
              </w:rPr>
              <w:t>SG</w:t>
            </w:r>
          </w:p>
        </w:tc>
        <w:tc>
          <w:tcPr>
            <w:tcW w:w="5387" w:type="dxa"/>
            <w:tcBorders>
              <w:top w:val="single" w:sz="4" w:space="0" w:color="auto"/>
              <w:left w:val="single" w:sz="4" w:space="0" w:color="auto"/>
              <w:bottom w:val="single" w:sz="4" w:space="0" w:color="auto"/>
              <w:right w:val="single" w:sz="4" w:space="0" w:color="auto"/>
            </w:tcBorders>
            <w:noWrap/>
          </w:tcPr>
          <w:p w14:paraId="1911B12B" w14:textId="50068C48" w:rsidR="00DF576A" w:rsidRPr="00C92384" w:rsidRDefault="00DF576A" w:rsidP="00DF576A">
            <w:pPr>
              <w:snapToGrid w:val="0"/>
              <w:spacing w:before="80" w:after="80"/>
              <w:rPr>
                <w:bCs/>
                <w:sz w:val="22"/>
                <w:szCs w:val="22"/>
              </w:rPr>
            </w:pPr>
            <w:r w:rsidRPr="00C92384">
              <w:rPr>
                <w:rFonts w:cs="Arial"/>
                <w:bCs/>
                <w:sz w:val="22"/>
                <w:szCs w:val="22"/>
                <w:lang w:val="en-US" w:eastAsia="zh-CN"/>
              </w:rPr>
              <w:t xml:space="preserve">Resolution 1408 </w:t>
            </w:r>
            <w:r w:rsidR="000A72A2">
              <w:rPr>
                <w:rFonts w:cs="Arial"/>
                <w:bCs/>
                <w:sz w:val="22"/>
                <w:szCs w:val="22"/>
                <w:lang w:val="en-US" w:eastAsia="zh-CN"/>
              </w:rPr>
              <w:t>(Modified 2023)</w:t>
            </w:r>
            <w:r w:rsidRPr="00C92384">
              <w:rPr>
                <w:rFonts w:cs="Arial"/>
                <w:bCs/>
                <w:sz w:val="22"/>
                <w:szCs w:val="22"/>
                <w:lang w:val="en-US" w:eastAsia="zh-CN"/>
              </w:rPr>
              <w:t>- Assistance and support to Ukraine for rebuilding their telecommunication sector</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56C68893" w14:textId="0585804E" w:rsidR="00DF576A" w:rsidRPr="00592181" w:rsidRDefault="00DF576A" w:rsidP="00DF576A">
            <w:pPr>
              <w:snapToGrid w:val="0"/>
              <w:spacing w:before="80" w:after="80"/>
              <w:jc w:val="center"/>
              <w:rPr>
                <w:rFonts w:asciiTheme="minorHAnsi" w:hAnsiTheme="minorHAnsi" w:cstheme="minorHAnsi"/>
                <w:sz w:val="22"/>
                <w:szCs w:val="22"/>
              </w:rPr>
            </w:pPr>
            <w:r w:rsidRPr="0001208D">
              <w:rPr>
                <w:rFonts w:asciiTheme="minorHAnsi" w:hAnsiTheme="minorHAnsi" w:cstheme="minorHAnsi"/>
                <w:sz w:val="22"/>
                <w:szCs w:val="22"/>
              </w:rPr>
              <w:t>-</w:t>
            </w:r>
          </w:p>
        </w:tc>
      </w:tr>
      <w:tr w:rsidR="00DF576A" w:rsidRPr="001B29AA" w14:paraId="19590BCC" w14:textId="77777777" w:rsidTr="00F35399">
        <w:tc>
          <w:tcPr>
            <w:tcW w:w="1134" w:type="dxa"/>
            <w:shd w:val="clear" w:color="auto" w:fill="auto"/>
            <w:noWrap/>
          </w:tcPr>
          <w:p w14:paraId="7037A0E8" w14:textId="7BABCE82" w:rsidR="00DF576A" w:rsidRPr="009064D8" w:rsidRDefault="004A4150" w:rsidP="00DF576A">
            <w:pPr>
              <w:snapToGrid w:val="0"/>
              <w:spacing w:before="80" w:after="80"/>
              <w:jc w:val="center"/>
              <w:rPr>
                <w:rStyle w:val="Hyperlink"/>
                <w:rFonts w:asciiTheme="minorHAnsi" w:hAnsiTheme="minorHAnsi" w:cstheme="minorHAnsi"/>
                <w:sz w:val="22"/>
                <w:szCs w:val="22"/>
              </w:rPr>
            </w:pPr>
            <w:hyperlink r:id="rId139" w:history="1">
              <w:r w:rsidR="00DF576A" w:rsidRPr="009064D8">
                <w:rPr>
                  <w:rStyle w:val="Hyperlink"/>
                  <w:rFonts w:asciiTheme="minorHAnsi" w:hAnsiTheme="minorHAnsi" w:cstheme="minorHAnsi"/>
                  <w:sz w:val="22"/>
                  <w:szCs w:val="22"/>
                </w:rPr>
                <w:t>C23/123</w:t>
              </w:r>
            </w:hyperlink>
          </w:p>
        </w:tc>
        <w:tc>
          <w:tcPr>
            <w:tcW w:w="1559" w:type="dxa"/>
            <w:noWrap/>
            <w:tcMar>
              <w:left w:w="57" w:type="dxa"/>
              <w:right w:w="57" w:type="dxa"/>
            </w:tcMar>
          </w:tcPr>
          <w:p w14:paraId="2124C923" w14:textId="0A0A1975" w:rsidR="00DF576A" w:rsidRPr="002125E2" w:rsidRDefault="00DF576A" w:rsidP="00DF576A">
            <w:pPr>
              <w:snapToGrid w:val="0"/>
              <w:spacing w:before="80" w:after="80"/>
              <w:jc w:val="center"/>
              <w:rPr>
                <w:sz w:val="22"/>
                <w:szCs w:val="22"/>
              </w:rPr>
            </w:pPr>
            <w:r w:rsidRPr="00F712B5">
              <w:rPr>
                <w:sz w:val="22"/>
                <w:szCs w:val="22"/>
              </w:rPr>
              <w:t>SG</w:t>
            </w:r>
          </w:p>
        </w:tc>
        <w:tc>
          <w:tcPr>
            <w:tcW w:w="5387" w:type="dxa"/>
            <w:tcBorders>
              <w:top w:val="single" w:sz="4" w:space="0" w:color="auto"/>
              <w:left w:val="single" w:sz="4" w:space="0" w:color="auto"/>
              <w:bottom w:val="single" w:sz="4" w:space="0" w:color="auto"/>
              <w:right w:val="single" w:sz="4" w:space="0" w:color="auto"/>
            </w:tcBorders>
            <w:noWrap/>
          </w:tcPr>
          <w:p w14:paraId="1B450A13" w14:textId="1FF5B56D" w:rsidR="00DF576A" w:rsidRPr="00C92384" w:rsidRDefault="00DF576A" w:rsidP="00DF576A">
            <w:pPr>
              <w:snapToGrid w:val="0"/>
              <w:spacing w:before="80" w:after="80"/>
              <w:rPr>
                <w:bCs/>
                <w:sz w:val="22"/>
                <w:szCs w:val="22"/>
              </w:rPr>
            </w:pPr>
            <w:r w:rsidRPr="00C92384">
              <w:rPr>
                <w:rFonts w:cs="Arial"/>
                <w:bCs/>
                <w:sz w:val="22"/>
                <w:szCs w:val="22"/>
                <w:lang w:val="en-US" w:eastAsia="zh-CN"/>
              </w:rPr>
              <w:t>Decision 629 - Convening of the 2024 world telecommunication standardization assembly</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42A043E2" w14:textId="6D97F69E" w:rsidR="00DF576A" w:rsidRPr="00592181" w:rsidRDefault="00DF576A" w:rsidP="00DF576A">
            <w:pPr>
              <w:snapToGrid w:val="0"/>
              <w:spacing w:before="80" w:after="80"/>
              <w:jc w:val="center"/>
              <w:rPr>
                <w:rFonts w:asciiTheme="minorHAnsi" w:hAnsiTheme="minorHAnsi" w:cstheme="minorHAnsi"/>
                <w:sz w:val="22"/>
                <w:szCs w:val="22"/>
              </w:rPr>
            </w:pPr>
            <w:r w:rsidRPr="0001208D">
              <w:rPr>
                <w:rFonts w:asciiTheme="minorHAnsi" w:hAnsiTheme="minorHAnsi" w:cstheme="minorHAnsi"/>
                <w:sz w:val="22"/>
                <w:szCs w:val="22"/>
              </w:rPr>
              <w:t>-</w:t>
            </w:r>
          </w:p>
        </w:tc>
      </w:tr>
      <w:tr w:rsidR="00DF576A" w:rsidRPr="001B29AA" w14:paraId="12CE923B" w14:textId="77777777" w:rsidTr="00F35399">
        <w:tc>
          <w:tcPr>
            <w:tcW w:w="1134" w:type="dxa"/>
            <w:shd w:val="clear" w:color="auto" w:fill="auto"/>
            <w:noWrap/>
          </w:tcPr>
          <w:p w14:paraId="21B6F8A4" w14:textId="0EEB803D" w:rsidR="00DF576A" w:rsidRPr="009064D8" w:rsidRDefault="004A4150" w:rsidP="00DF576A">
            <w:pPr>
              <w:snapToGrid w:val="0"/>
              <w:spacing w:before="80" w:after="80"/>
              <w:jc w:val="center"/>
              <w:rPr>
                <w:rStyle w:val="Hyperlink"/>
                <w:rFonts w:asciiTheme="minorHAnsi" w:hAnsiTheme="minorHAnsi" w:cstheme="minorHAnsi"/>
                <w:sz w:val="22"/>
                <w:szCs w:val="22"/>
              </w:rPr>
            </w:pPr>
            <w:hyperlink r:id="rId140" w:history="1">
              <w:r w:rsidR="00DF576A" w:rsidRPr="009064D8">
                <w:rPr>
                  <w:rStyle w:val="Hyperlink"/>
                  <w:rFonts w:asciiTheme="minorHAnsi" w:hAnsiTheme="minorHAnsi" w:cstheme="minorHAnsi"/>
                  <w:sz w:val="22"/>
                  <w:szCs w:val="22"/>
                </w:rPr>
                <w:t>C23/124</w:t>
              </w:r>
            </w:hyperlink>
          </w:p>
        </w:tc>
        <w:tc>
          <w:tcPr>
            <w:tcW w:w="1559" w:type="dxa"/>
            <w:noWrap/>
            <w:tcMar>
              <w:left w:w="57" w:type="dxa"/>
              <w:right w:w="57" w:type="dxa"/>
            </w:tcMar>
          </w:tcPr>
          <w:p w14:paraId="036D6341" w14:textId="407F455E" w:rsidR="00DF576A" w:rsidRPr="002125E2" w:rsidRDefault="00DF576A" w:rsidP="00DF576A">
            <w:pPr>
              <w:snapToGrid w:val="0"/>
              <w:spacing w:before="80" w:after="80"/>
              <w:jc w:val="center"/>
              <w:rPr>
                <w:sz w:val="22"/>
                <w:szCs w:val="22"/>
              </w:rPr>
            </w:pPr>
            <w:r w:rsidRPr="00F712B5">
              <w:rPr>
                <w:sz w:val="22"/>
                <w:szCs w:val="22"/>
              </w:rPr>
              <w:t>SG</w:t>
            </w:r>
          </w:p>
        </w:tc>
        <w:tc>
          <w:tcPr>
            <w:tcW w:w="5387" w:type="dxa"/>
            <w:tcBorders>
              <w:top w:val="single" w:sz="4" w:space="0" w:color="auto"/>
              <w:left w:val="single" w:sz="4" w:space="0" w:color="auto"/>
              <w:bottom w:val="single" w:sz="4" w:space="0" w:color="auto"/>
              <w:right w:val="single" w:sz="4" w:space="0" w:color="auto"/>
            </w:tcBorders>
            <w:noWrap/>
          </w:tcPr>
          <w:p w14:paraId="16856685" w14:textId="5DE7C111" w:rsidR="00DF576A" w:rsidRPr="00C92384" w:rsidRDefault="00DF576A" w:rsidP="00DF576A">
            <w:pPr>
              <w:snapToGrid w:val="0"/>
              <w:spacing w:before="80" w:after="80"/>
              <w:rPr>
                <w:bCs/>
                <w:sz w:val="22"/>
                <w:szCs w:val="22"/>
              </w:rPr>
            </w:pPr>
            <w:r w:rsidRPr="00C92384">
              <w:rPr>
                <w:rFonts w:cs="Arial"/>
                <w:bCs/>
                <w:sz w:val="22"/>
                <w:szCs w:val="22"/>
                <w:lang w:val="en-US" w:eastAsia="zh-CN"/>
              </w:rPr>
              <w:t>Decision 630 - Informational resource to help Member States build their cybersecurity and cyber resilience capacity</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16BAAEBF" w14:textId="79DCF3C5" w:rsidR="00DF576A" w:rsidRPr="00592181" w:rsidRDefault="00DF576A" w:rsidP="00DF576A">
            <w:pPr>
              <w:snapToGrid w:val="0"/>
              <w:spacing w:before="80" w:after="80"/>
              <w:jc w:val="center"/>
              <w:rPr>
                <w:rFonts w:asciiTheme="minorHAnsi" w:hAnsiTheme="minorHAnsi" w:cstheme="minorHAnsi"/>
                <w:sz w:val="22"/>
                <w:szCs w:val="22"/>
              </w:rPr>
            </w:pPr>
            <w:r w:rsidRPr="0001208D">
              <w:rPr>
                <w:rFonts w:asciiTheme="minorHAnsi" w:hAnsiTheme="minorHAnsi" w:cstheme="minorHAnsi"/>
                <w:sz w:val="22"/>
                <w:szCs w:val="22"/>
              </w:rPr>
              <w:t>-</w:t>
            </w:r>
          </w:p>
        </w:tc>
      </w:tr>
      <w:tr w:rsidR="00DF576A" w:rsidRPr="001B29AA" w14:paraId="5AB923CD" w14:textId="77777777" w:rsidTr="00F35399">
        <w:tc>
          <w:tcPr>
            <w:tcW w:w="1134" w:type="dxa"/>
            <w:shd w:val="clear" w:color="auto" w:fill="auto"/>
            <w:noWrap/>
          </w:tcPr>
          <w:p w14:paraId="083FDE0B" w14:textId="4C59F2C8" w:rsidR="00DF576A" w:rsidRPr="009064D8" w:rsidRDefault="004A4150" w:rsidP="00DF576A">
            <w:pPr>
              <w:snapToGrid w:val="0"/>
              <w:spacing w:before="80" w:after="80"/>
              <w:jc w:val="center"/>
              <w:rPr>
                <w:rStyle w:val="Hyperlink"/>
                <w:rFonts w:asciiTheme="minorHAnsi" w:hAnsiTheme="minorHAnsi" w:cstheme="minorHAnsi"/>
                <w:sz w:val="22"/>
                <w:szCs w:val="22"/>
              </w:rPr>
            </w:pPr>
            <w:hyperlink r:id="rId141" w:history="1">
              <w:r w:rsidR="00DF576A" w:rsidRPr="009064D8">
                <w:rPr>
                  <w:rStyle w:val="Hyperlink"/>
                  <w:rFonts w:asciiTheme="minorHAnsi" w:hAnsiTheme="minorHAnsi" w:cstheme="minorHAnsi"/>
                  <w:sz w:val="22"/>
                  <w:szCs w:val="22"/>
                </w:rPr>
                <w:t>C23/125</w:t>
              </w:r>
            </w:hyperlink>
          </w:p>
        </w:tc>
        <w:tc>
          <w:tcPr>
            <w:tcW w:w="1559" w:type="dxa"/>
            <w:noWrap/>
            <w:tcMar>
              <w:left w:w="57" w:type="dxa"/>
              <w:right w:w="57" w:type="dxa"/>
            </w:tcMar>
          </w:tcPr>
          <w:p w14:paraId="15360086" w14:textId="6D94F2E6" w:rsidR="00DF576A" w:rsidRPr="002125E2" w:rsidRDefault="00DF576A" w:rsidP="00DF576A">
            <w:pPr>
              <w:snapToGrid w:val="0"/>
              <w:spacing w:before="80" w:after="80"/>
              <w:jc w:val="center"/>
              <w:rPr>
                <w:sz w:val="22"/>
                <w:szCs w:val="22"/>
              </w:rPr>
            </w:pPr>
            <w:r w:rsidRPr="00F712B5">
              <w:rPr>
                <w:sz w:val="22"/>
                <w:szCs w:val="22"/>
              </w:rPr>
              <w:t>SG</w:t>
            </w:r>
          </w:p>
        </w:tc>
        <w:tc>
          <w:tcPr>
            <w:tcW w:w="5387" w:type="dxa"/>
            <w:tcBorders>
              <w:top w:val="single" w:sz="4" w:space="0" w:color="auto"/>
              <w:left w:val="single" w:sz="4" w:space="0" w:color="auto"/>
              <w:bottom w:val="single" w:sz="4" w:space="0" w:color="auto"/>
              <w:right w:val="single" w:sz="4" w:space="0" w:color="auto"/>
            </w:tcBorders>
            <w:noWrap/>
          </w:tcPr>
          <w:p w14:paraId="53BED4D1" w14:textId="65B9910C" w:rsidR="00DF576A" w:rsidRPr="00C92384" w:rsidRDefault="00DF576A" w:rsidP="00DF576A">
            <w:pPr>
              <w:snapToGrid w:val="0"/>
              <w:spacing w:before="80" w:after="80"/>
              <w:rPr>
                <w:bCs/>
                <w:sz w:val="22"/>
                <w:szCs w:val="22"/>
              </w:rPr>
            </w:pPr>
            <w:r w:rsidRPr="00C92384">
              <w:rPr>
                <w:rFonts w:cs="Arial"/>
                <w:bCs/>
                <w:sz w:val="22"/>
                <w:szCs w:val="22"/>
                <w:lang w:val="en-US" w:eastAsia="zh-CN"/>
              </w:rPr>
              <w:t>Decision 631 - Decision on the implementation of Resolution 70 on “Mainstreaming a gender perspective in ITU and promoting gender equality and empowerment of women and girls through telecommunications/information and communication technologies”</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5AF74258" w14:textId="2C80CDD2" w:rsidR="00DF576A" w:rsidRPr="00592181" w:rsidRDefault="00DF576A" w:rsidP="00DF576A">
            <w:pPr>
              <w:snapToGrid w:val="0"/>
              <w:spacing w:before="80" w:after="80"/>
              <w:jc w:val="center"/>
              <w:rPr>
                <w:rFonts w:asciiTheme="minorHAnsi" w:hAnsiTheme="minorHAnsi" w:cstheme="minorHAnsi"/>
                <w:sz w:val="22"/>
                <w:szCs w:val="22"/>
              </w:rPr>
            </w:pPr>
            <w:r w:rsidRPr="0001208D">
              <w:rPr>
                <w:rFonts w:asciiTheme="minorHAnsi" w:hAnsiTheme="minorHAnsi" w:cstheme="minorHAnsi"/>
                <w:sz w:val="22"/>
                <w:szCs w:val="22"/>
              </w:rPr>
              <w:t>-</w:t>
            </w:r>
          </w:p>
        </w:tc>
      </w:tr>
      <w:tr w:rsidR="00DF576A" w:rsidRPr="001B29AA" w14:paraId="46AF2CE9" w14:textId="77777777" w:rsidTr="00F35399">
        <w:tc>
          <w:tcPr>
            <w:tcW w:w="1134" w:type="dxa"/>
            <w:shd w:val="clear" w:color="auto" w:fill="auto"/>
            <w:noWrap/>
          </w:tcPr>
          <w:p w14:paraId="738AE536" w14:textId="78242F24" w:rsidR="00DF576A" w:rsidRPr="009064D8" w:rsidRDefault="004A4150" w:rsidP="00DF576A">
            <w:pPr>
              <w:snapToGrid w:val="0"/>
              <w:spacing w:before="80" w:after="80"/>
              <w:jc w:val="center"/>
              <w:rPr>
                <w:rStyle w:val="Hyperlink"/>
                <w:rFonts w:asciiTheme="minorHAnsi" w:hAnsiTheme="minorHAnsi" w:cstheme="minorHAnsi"/>
                <w:sz w:val="22"/>
                <w:szCs w:val="22"/>
              </w:rPr>
            </w:pPr>
            <w:hyperlink r:id="rId142" w:history="1">
              <w:r w:rsidR="00DF576A" w:rsidRPr="009064D8">
                <w:rPr>
                  <w:rStyle w:val="Hyperlink"/>
                  <w:rFonts w:asciiTheme="minorHAnsi" w:hAnsiTheme="minorHAnsi" w:cstheme="minorHAnsi"/>
                  <w:sz w:val="22"/>
                  <w:szCs w:val="22"/>
                </w:rPr>
                <w:t>C23/126</w:t>
              </w:r>
            </w:hyperlink>
          </w:p>
        </w:tc>
        <w:tc>
          <w:tcPr>
            <w:tcW w:w="1559" w:type="dxa"/>
            <w:noWrap/>
            <w:tcMar>
              <w:left w:w="57" w:type="dxa"/>
              <w:right w:w="57" w:type="dxa"/>
            </w:tcMar>
          </w:tcPr>
          <w:p w14:paraId="3288412E" w14:textId="063753E6" w:rsidR="00DF576A" w:rsidRPr="002125E2" w:rsidRDefault="00DF576A" w:rsidP="00DF576A">
            <w:pPr>
              <w:snapToGrid w:val="0"/>
              <w:spacing w:before="80" w:after="80"/>
              <w:jc w:val="center"/>
              <w:rPr>
                <w:sz w:val="22"/>
                <w:szCs w:val="22"/>
              </w:rPr>
            </w:pPr>
            <w:r w:rsidRPr="00F712B5">
              <w:rPr>
                <w:sz w:val="22"/>
                <w:szCs w:val="22"/>
              </w:rPr>
              <w:t>SG</w:t>
            </w:r>
          </w:p>
        </w:tc>
        <w:tc>
          <w:tcPr>
            <w:tcW w:w="5387" w:type="dxa"/>
            <w:tcBorders>
              <w:top w:val="single" w:sz="4" w:space="0" w:color="auto"/>
              <w:left w:val="single" w:sz="4" w:space="0" w:color="auto"/>
              <w:bottom w:val="single" w:sz="4" w:space="0" w:color="auto"/>
              <w:right w:val="single" w:sz="4" w:space="0" w:color="auto"/>
            </w:tcBorders>
            <w:noWrap/>
          </w:tcPr>
          <w:p w14:paraId="30393F3A" w14:textId="74E65F65" w:rsidR="00DF576A" w:rsidRPr="00C92384" w:rsidRDefault="00DF576A" w:rsidP="00DF576A">
            <w:pPr>
              <w:snapToGrid w:val="0"/>
              <w:spacing w:before="80" w:after="80"/>
              <w:rPr>
                <w:bCs/>
                <w:sz w:val="22"/>
                <w:szCs w:val="22"/>
              </w:rPr>
            </w:pPr>
            <w:r w:rsidRPr="00C92384">
              <w:rPr>
                <w:rFonts w:cs="Arial"/>
                <w:bCs/>
                <w:sz w:val="22"/>
                <w:szCs w:val="22"/>
                <w:lang w:val="en-US" w:eastAsia="zh-CN"/>
              </w:rPr>
              <w:t>Decision 632 - Expert Group on Decision 482</w:t>
            </w:r>
            <w:r w:rsidR="0054097F">
              <w:rPr>
                <w:rFonts w:cs="Arial"/>
                <w:bCs/>
                <w:sz w:val="22"/>
                <w:szCs w:val="22"/>
                <w:lang w:val="en-US" w:eastAsia="zh-CN"/>
              </w:rPr>
              <w:t xml:space="preserve"> </w:t>
            </w:r>
            <w:r w:rsidRPr="00C92384">
              <w:rPr>
                <w:rFonts w:cs="Arial"/>
                <w:bCs/>
                <w:sz w:val="22"/>
                <w:szCs w:val="22"/>
                <w:lang w:val="en-US" w:eastAsia="zh-CN"/>
              </w:rPr>
              <w:t>(EG-DEC 482)</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1F3B72C8" w14:textId="6464B180" w:rsidR="00DF576A" w:rsidRPr="00592181" w:rsidRDefault="00DF576A" w:rsidP="00DF576A">
            <w:pPr>
              <w:snapToGrid w:val="0"/>
              <w:spacing w:before="80" w:after="80"/>
              <w:jc w:val="center"/>
              <w:rPr>
                <w:rFonts w:asciiTheme="minorHAnsi" w:hAnsiTheme="minorHAnsi" w:cstheme="minorHAnsi"/>
                <w:sz w:val="22"/>
                <w:szCs w:val="22"/>
              </w:rPr>
            </w:pPr>
            <w:r w:rsidRPr="0001208D">
              <w:rPr>
                <w:rFonts w:asciiTheme="minorHAnsi" w:hAnsiTheme="minorHAnsi" w:cstheme="minorHAnsi"/>
                <w:sz w:val="22"/>
                <w:szCs w:val="22"/>
              </w:rPr>
              <w:t>-</w:t>
            </w:r>
          </w:p>
        </w:tc>
      </w:tr>
      <w:tr w:rsidR="00DF576A" w:rsidRPr="001B29AA" w14:paraId="208275A1" w14:textId="77777777" w:rsidTr="00F35399">
        <w:tc>
          <w:tcPr>
            <w:tcW w:w="1134" w:type="dxa"/>
            <w:shd w:val="clear" w:color="auto" w:fill="auto"/>
            <w:noWrap/>
          </w:tcPr>
          <w:p w14:paraId="418B75D7" w14:textId="06D929E9" w:rsidR="00DF576A" w:rsidRPr="009064D8" w:rsidRDefault="004A4150" w:rsidP="00DF576A">
            <w:pPr>
              <w:snapToGrid w:val="0"/>
              <w:spacing w:before="80" w:after="80"/>
              <w:jc w:val="center"/>
              <w:rPr>
                <w:rStyle w:val="Hyperlink"/>
                <w:rFonts w:asciiTheme="minorHAnsi" w:hAnsiTheme="minorHAnsi" w:cstheme="minorHAnsi"/>
                <w:sz w:val="22"/>
                <w:szCs w:val="22"/>
              </w:rPr>
            </w:pPr>
            <w:hyperlink r:id="rId143" w:history="1">
              <w:r w:rsidR="00DF576A" w:rsidRPr="009064D8">
                <w:rPr>
                  <w:rStyle w:val="Hyperlink"/>
                  <w:rFonts w:asciiTheme="minorHAnsi" w:hAnsiTheme="minorHAnsi" w:cstheme="minorHAnsi"/>
                  <w:sz w:val="22"/>
                  <w:szCs w:val="22"/>
                </w:rPr>
                <w:t>C23/127</w:t>
              </w:r>
            </w:hyperlink>
          </w:p>
        </w:tc>
        <w:tc>
          <w:tcPr>
            <w:tcW w:w="1559" w:type="dxa"/>
            <w:noWrap/>
            <w:tcMar>
              <w:left w:w="57" w:type="dxa"/>
              <w:right w:w="57" w:type="dxa"/>
            </w:tcMar>
          </w:tcPr>
          <w:p w14:paraId="1E348563" w14:textId="139A593A" w:rsidR="00DF576A" w:rsidRPr="002125E2" w:rsidRDefault="00DF576A" w:rsidP="00DF576A">
            <w:pPr>
              <w:snapToGrid w:val="0"/>
              <w:spacing w:before="80" w:after="80"/>
              <w:jc w:val="center"/>
              <w:rPr>
                <w:sz w:val="22"/>
                <w:szCs w:val="22"/>
              </w:rPr>
            </w:pPr>
            <w:r w:rsidRPr="00F712B5">
              <w:rPr>
                <w:sz w:val="22"/>
                <w:szCs w:val="22"/>
              </w:rPr>
              <w:t>SG</w:t>
            </w:r>
          </w:p>
        </w:tc>
        <w:tc>
          <w:tcPr>
            <w:tcW w:w="5387" w:type="dxa"/>
            <w:tcBorders>
              <w:top w:val="single" w:sz="4" w:space="0" w:color="auto"/>
              <w:left w:val="single" w:sz="4" w:space="0" w:color="auto"/>
              <w:bottom w:val="single" w:sz="4" w:space="0" w:color="auto"/>
              <w:right w:val="single" w:sz="4" w:space="0" w:color="auto"/>
            </w:tcBorders>
            <w:noWrap/>
          </w:tcPr>
          <w:p w14:paraId="5FEDD6FE" w14:textId="7BE12038" w:rsidR="00DF576A" w:rsidRPr="00C92384" w:rsidRDefault="00DF576A" w:rsidP="00DF576A">
            <w:pPr>
              <w:snapToGrid w:val="0"/>
              <w:spacing w:before="80" w:after="80"/>
              <w:rPr>
                <w:bCs/>
                <w:sz w:val="22"/>
                <w:szCs w:val="22"/>
              </w:rPr>
            </w:pPr>
            <w:r w:rsidRPr="00C92384">
              <w:rPr>
                <w:rFonts w:cs="Arial"/>
                <w:bCs/>
                <w:sz w:val="22"/>
                <w:szCs w:val="22"/>
                <w:lang w:val="en-US" w:eastAsia="zh-CN"/>
              </w:rPr>
              <w:t>Decision 633 - Appointment of members of the Independent Management Advisory Committee</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425DB8AC" w14:textId="05FA6EE5" w:rsidR="00DF576A" w:rsidRPr="00592181" w:rsidRDefault="00DF576A" w:rsidP="00DF576A">
            <w:pPr>
              <w:snapToGrid w:val="0"/>
              <w:spacing w:before="80" w:after="80"/>
              <w:jc w:val="center"/>
              <w:rPr>
                <w:rFonts w:asciiTheme="minorHAnsi" w:hAnsiTheme="minorHAnsi" w:cstheme="minorHAnsi"/>
                <w:sz w:val="22"/>
                <w:szCs w:val="22"/>
              </w:rPr>
            </w:pPr>
            <w:r w:rsidRPr="0001208D">
              <w:rPr>
                <w:rFonts w:asciiTheme="minorHAnsi" w:hAnsiTheme="minorHAnsi" w:cstheme="minorHAnsi"/>
                <w:sz w:val="22"/>
                <w:szCs w:val="22"/>
              </w:rPr>
              <w:t>-</w:t>
            </w:r>
          </w:p>
        </w:tc>
      </w:tr>
      <w:tr w:rsidR="00DF576A" w:rsidRPr="001B29AA" w14:paraId="41209773" w14:textId="77777777" w:rsidTr="00F35399">
        <w:tc>
          <w:tcPr>
            <w:tcW w:w="1134" w:type="dxa"/>
            <w:shd w:val="clear" w:color="auto" w:fill="auto"/>
            <w:noWrap/>
          </w:tcPr>
          <w:p w14:paraId="2705AC76" w14:textId="69B036B8" w:rsidR="00DF576A" w:rsidRPr="009064D8" w:rsidRDefault="004A4150" w:rsidP="00DF576A">
            <w:pPr>
              <w:snapToGrid w:val="0"/>
              <w:spacing w:before="80" w:after="80"/>
              <w:jc w:val="center"/>
              <w:rPr>
                <w:rStyle w:val="Hyperlink"/>
                <w:rFonts w:asciiTheme="minorHAnsi" w:hAnsiTheme="minorHAnsi" w:cstheme="minorHAnsi"/>
                <w:sz w:val="22"/>
                <w:szCs w:val="22"/>
              </w:rPr>
            </w:pPr>
            <w:hyperlink r:id="rId144" w:history="1">
              <w:r w:rsidR="00DF576A" w:rsidRPr="009064D8">
                <w:rPr>
                  <w:rStyle w:val="Hyperlink"/>
                  <w:rFonts w:asciiTheme="minorHAnsi" w:hAnsiTheme="minorHAnsi" w:cstheme="minorHAnsi"/>
                  <w:sz w:val="22"/>
                  <w:szCs w:val="22"/>
                </w:rPr>
                <w:t>C23/128</w:t>
              </w:r>
            </w:hyperlink>
          </w:p>
        </w:tc>
        <w:tc>
          <w:tcPr>
            <w:tcW w:w="1559" w:type="dxa"/>
            <w:noWrap/>
            <w:tcMar>
              <w:left w:w="57" w:type="dxa"/>
              <w:right w:w="57" w:type="dxa"/>
            </w:tcMar>
          </w:tcPr>
          <w:p w14:paraId="1FB5F785" w14:textId="235DC22A" w:rsidR="00DF576A" w:rsidRPr="002125E2" w:rsidRDefault="00DF576A" w:rsidP="00DF576A">
            <w:pPr>
              <w:snapToGrid w:val="0"/>
              <w:spacing w:before="80" w:after="80"/>
              <w:jc w:val="center"/>
              <w:rPr>
                <w:sz w:val="22"/>
                <w:szCs w:val="22"/>
              </w:rPr>
            </w:pPr>
            <w:r w:rsidRPr="00F712B5">
              <w:rPr>
                <w:sz w:val="22"/>
                <w:szCs w:val="22"/>
              </w:rPr>
              <w:t>SG</w:t>
            </w:r>
          </w:p>
        </w:tc>
        <w:tc>
          <w:tcPr>
            <w:tcW w:w="5387" w:type="dxa"/>
            <w:tcBorders>
              <w:top w:val="single" w:sz="4" w:space="0" w:color="auto"/>
              <w:left w:val="single" w:sz="4" w:space="0" w:color="auto"/>
              <w:bottom w:val="single" w:sz="4" w:space="0" w:color="auto"/>
              <w:right w:val="single" w:sz="4" w:space="0" w:color="auto"/>
            </w:tcBorders>
            <w:noWrap/>
          </w:tcPr>
          <w:p w14:paraId="22E57C30" w14:textId="069DF2A4" w:rsidR="00DF576A" w:rsidRPr="00C92384" w:rsidRDefault="00DF576A" w:rsidP="00DF576A">
            <w:pPr>
              <w:snapToGrid w:val="0"/>
              <w:spacing w:before="80" w:after="80"/>
              <w:rPr>
                <w:bCs/>
                <w:sz w:val="22"/>
                <w:szCs w:val="22"/>
              </w:rPr>
            </w:pPr>
            <w:r w:rsidRPr="00C92384">
              <w:rPr>
                <w:rFonts w:cs="Arial"/>
                <w:bCs/>
                <w:sz w:val="22"/>
                <w:szCs w:val="22"/>
                <w:lang w:val="en-US" w:eastAsia="zh-CN"/>
              </w:rPr>
              <w:t>Decision 634- Cancellation of interest on arrears and irrecoverable debts</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58DA133B" w14:textId="737CF02D" w:rsidR="00DF576A" w:rsidRPr="00592181" w:rsidRDefault="00DF576A" w:rsidP="00DF576A">
            <w:pPr>
              <w:snapToGrid w:val="0"/>
              <w:spacing w:before="80" w:after="80"/>
              <w:jc w:val="center"/>
              <w:rPr>
                <w:rFonts w:asciiTheme="minorHAnsi" w:hAnsiTheme="minorHAnsi" w:cstheme="minorHAnsi"/>
                <w:sz w:val="22"/>
                <w:szCs w:val="22"/>
              </w:rPr>
            </w:pPr>
            <w:r w:rsidRPr="0001208D">
              <w:rPr>
                <w:rFonts w:asciiTheme="minorHAnsi" w:hAnsiTheme="minorHAnsi" w:cstheme="minorHAnsi"/>
                <w:sz w:val="22"/>
                <w:szCs w:val="22"/>
              </w:rPr>
              <w:t>-</w:t>
            </w:r>
          </w:p>
        </w:tc>
      </w:tr>
      <w:tr w:rsidR="00F56CD3" w:rsidRPr="001B29AA" w14:paraId="61EED24C" w14:textId="77777777" w:rsidTr="00175240">
        <w:tc>
          <w:tcPr>
            <w:tcW w:w="1134" w:type="dxa"/>
            <w:shd w:val="clear" w:color="auto" w:fill="auto"/>
            <w:noWrap/>
          </w:tcPr>
          <w:p w14:paraId="161C36C6" w14:textId="15207F4E" w:rsidR="00F56CD3" w:rsidRPr="009064D8" w:rsidRDefault="004A4150" w:rsidP="00F56CD3">
            <w:pPr>
              <w:snapToGrid w:val="0"/>
              <w:spacing w:before="80" w:after="80"/>
              <w:jc w:val="center"/>
              <w:rPr>
                <w:rStyle w:val="Hyperlink"/>
                <w:rFonts w:asciiTheme="minorHAnsi" w:hAnsiTheme="minorHAnsi" w:cstheme="minorHAnsi"/>
                <w:sz w:val="22"/>
                <w:szCs w:val="22"/>
              </w:rPr>
            </w:pPr>
            <w:hyperlink r:id="rId145" w:history="1">
              <w:r w:rsidR="00F56CD3" w:rsidRPr="009064D8">
                <w:rPr>
                  <w:rStyle w:val="Hyperlink"/>
                  <w:rFonts w:asciiTheme="minorHAnsi" w:hAnsiTheme="minorHAnsi" w:cstheme="minorHAnsi"/>
                  <w:sz w:val="22"/>
                  <w:szCs w:val="22"/>
                </w:rPr>
                <w:t>C23/129</w:t>
              </w:r>
            </w:hyperlink>
          </w:p>
        </w:tc>
        <w:tc>
          <w:tcPr>
            <w:tcW w:w="1559" w:type="dxa"/>
            <w:noWrap/>
            <w:tcMar>
              <w:left w:w="57" w:type="dxa"/>
              <w:right w:w="57" w:type="dxa"/>
            </w:tcMar>
          </w:tcPr>
          <w:p w14:paraId="536E04AC" w14:textId="5EEE92A8" w:rsidR="00F56CD3" w:rsidRPr="002125E2" w:rsidRDefault="00F56CD3" w:rsidP="00F56CD3">
            <w:pPr>
              <w:snapToGrid w:val="0"/>
              <w:spacing w:before="80" w:after="80"/>
              <w:jc w:val="center"/>
              <w:rPr>
                <w:sz w:val="22"/>
                <w:szCs w:val="22"/>
              </w:rPr>
            </w:pPr>
            <w:r w:rsidRPr="00F712B5">
              <w:rPr>
                <w:sz w:val="22"/>
                <w:szCs w:val="22"/>
              </w:rPr>
              <w:t>SG</w:t>
            </w:r>
          </w:p>
        </w:tc>
        <w:tc>
          <w:tcPr>
            <w:tcW w:w="5387" w:type="dxa"/>
            <w:tcBorders>
              <w:top w:val="single" w:sz="4" w:space="0" w:color="auto"/>
              <w:left w:val="nil"/>
              <w:bottom w:val="single" w:sz="4" w:space="0" w:color="auto"/>
              <w:right w:val="single" w:sz="4" w:space="0" w:color="auto"/>
            </w:tcBorders>
            <w:shd w:val="clear" w:color="auto" w:fill="auto"/>
            <w:noWrap/>
          </w:tcPr>
          <w:p w14:paraId="3EB623E9" w14:textId="53F83E4E" w:rsidR="00F56CD3" w:rsidRPr="00C92384" w:rsidRDefault="00DF576A" w:rsidP="00F56CD3">
            <w:pPr>
              <w:snapToGrid w:val="0"/>
              <w:spacing w:before="80" w:after="80"/>
              <w:rPr>
                <w:bCs/>
                <w:sz w:val="22"/>
                <w:szCs w:val="22"/>
              </w:rPr>
            </w:pPr>
            <w:r w:rsidRPr="00C92384">
              <w:rPr>
                <w:bCs/>
                <w:sz w:val="22"/>
                <w:szCs w:val="22"/>
              </w:rPr>
              <w:t xml:space="preserve">Decision 563 </w:t>
            </w:r>
            <w:r w:rsidR="000A72A2">
              <w:rPr>
                <w:bCs/>
                <w:sz w:val="22"/>
                <w:szCs w:val="22"/>
              </w:rPr>
              <w:t>(Modified 2023)</w:t>
            </w:r>
            <w:r w:rsidRPr="00C92384">
              <w:rPr>
                <w:bCs/>
                <w:sz w:val="22"/>
                <w:szCs w:val="22"/>
              </w:rPr>
              <w:t>- Council Working Group on Financial and Human Resources</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6C8C6AEC" w14:textId="1B16D5E7" w:rsidR="00F56CD3" w:rsidRPr="00592181" w:rsidRDefault="00F56CD3" w:rsidP="00F56CD3">
            <w:pPr>
              <w:snapToGrid w:val="0"/>
              <w:spacing w:before="80" w:after="80"/>
              <w:jc w:val="center"/>
              <w:rPr>
                <w:rFonts w:asciiTheme="minorHAnsi" w:hAnsiTheme="minorHAnsi" w:cstheme="minorHAnsi"/>
                <w:sz w:val="22"/>
                <w:szCs w:val="22"/>
              </w:rPr>
            </w:pPr>
            <w:r w:rsidRPr="0001208D">
              <w:rPr>
                <w:rFonts w:asciiTheme="minorHAnsi" w:hAnsiTheme="minorHAnsi" w:cstheme="minorHAnsi"/>
                <w:sz w:val="22"/>
                <w:szCs w:val="22"/>
              </w:rPr>
              <w:t>-</w:t>
            </w:r>
          </w:p>
        </w:tc>
      </w:tr>
      <w:tr w:rsidR="00DF576A" w:rsidRPr="001B29AA" w14:paraId="33AD53D5" w14:textId="77777777" w:rsidTr="00175240">
        <w:tc>
          <w:tcPr>
            <w:tcW w:w="1134" w:type="dxa"/>
            <w:shd w:val="clear" w:color="auto" w:fill="auto"/>
            <w:noWrap/>
          </w:tcPr>
          <w:p w14:paraId="4147C2E3" w14:textId="498F4AAD" w:rsidR="00DF576A" w:rsidRPr="009064D8" w:rsidRDefault="004A4150" w:rsidP="00DF576A">
            <w:pPr>
              <w:snapToGrid w:val="0"/>
              <w:spacing w:before="80" w:after="80"/>
              <w:jc w:val="center"/>
              <w:rPr>
                <w:rStyle w:val="Hyperlink"/>
                <w:rFonts w:asciiTheme="minorHAnsi" w:hAnsiTheme="minorHAnsi" w:cstheme="minorHAnsi"/>
                <w:sz w:val="22"/>
                <w:szCs w:val="22"/>
              </w:rPr>
            </w:pPr>
            <w:hyperlink r:id="rId146" w:history="1">
              <w:r w:rsidR="00DF576A" w:rsidRPr="009064D8">
                <w:rPr>
                  <w:rStyle w:val="Hyperlink"/>
                  <w:rFonts w:asciiTheme="minorHAnsi" w:hAnsiTheme="minorHAnsi" w:cstheme="minorHAnsi"/>
                  <w:sz w:val="22"/>
                  <w:szCs w:val="22"/>
                </w:rPr>
                <w:t>C23/130</w:t>
              </w:r>
            </w:hyperlink>
          </w:p>
        </w:tc>
        <w:tc>
          <w:tcPr>
            <w:tcW w:w="1559" w:type="dxa"/>
            <w:noWrap/>
            <w:tcMar>
              <w:left w:w="57" w:type="dxa"/>
              <w:right w:w="57" w:type="dxa"/>
            </w:tcMar>
          </w:tcPr>
          <w:p w14:paraId="790C5202" w14:textId="4C3FA3FA" w:rsidR="00DF576A" w:rsidRPr="002125E2" w:rsidRDefault="00DF576A" w:rsidP="00DF576A">
            <w:pPr>
              <w:snapToGrid w:val="0"/>
              <w:spacing w:before="80" w:after="80"/>
              <w:jc w:val="center"/>
              <w:rPr>
                <w:sz w:val="22"/>
                <w:szCs w:val="22"/>
              </w:rPr>
            </w:pPr>
            <w:r w:rsidRPr="0006719B">
              <w:rPr>
                <w:sz w:val="22"/>
                <w:szCs w:val="22"/>
              </w:rPr>
              <w:t>SG</w:t>
            </w:r>
          </w:p>
        </w:tc>
        <w:tc>
          <w:tcPr>
            <w:tcW w:w="5387" w:type="dxa"/>
            <w:tcBorders>
              <w:top w:val="single" w:sz="4" w:space="0" w:color="auto"/>
              <w:left w:val="nil"/>
              <w:bottom w:val="single" w:sz="4" w:space="0" w:color="auto"/>
              <w:right w:val="single" w:sz="4" w:space="0" w:color="auto"/>
            </w:tcBorders>
            <w:shd w:val="clear" w:color="auto" w:fill="auto"/>
            <w:noWrap/>
          </w:tcPr>
          <w:p w14:paraId="68B304DE" w14:textId="1B996029" w:rsidR="00DF576A" w:rsidRPr="002125E2" w:rsidRDefault="00DF576A" w:rsidP="00DF576A">
            <w:pPr>
              <w:snapToGrid w:val="0"/>
              <w:spacing w:before="80" w:after="80"/>
              <w:rPr>
                <w:sz w:val="22"/>
                <w:szCs w:val="22"/>
              </w:rPr>
            </w:pPr>
            <w:r>
              <w:rPr>
                <w:sz w:val="22"/>
                <w:szCs w:val="22"/>
              </w:rPr>
              <w:t>List of Resolutions and Decisions</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36CEB973" w14:textId="660AD3DE" w:rsidR="00DF576A" w:rsidRPr="00592181" w:rsidRDefault="00DF576A" w:rsidP="00DF576A">
            <w:pPr>
              <w:snapToGrid w:val="0"/>
              <w:spacing w:before="80" w:after="80"/>
              <w:jc w:val="center"/>
              <w:rPr>
                <w:rFonts w:asciiTheme="minorHAnsi" w:hAnsiTheme="minorHAnsi" w:cstheme="minorHAnsi"/>
                <w:sz w:val="22"/>
                <w:szCs w:val="22"/>
              </w:rPr>
            </w:pPr>
            <w:r>
              <w:rPr>
                <w:rFonts w:asciiTheme="minorHAnsi" w:hAnsiTheme="minorHAnsi" w:cstheme="minorHAnsi"/>
                <w:sz w:val="22"/>
                <w:szCs w:val="22"/>
              </w:rPr>
              <w:t>-</w:t>
            </w:r>
          </w:p>
        </w:tc>
      </w:tr>
      <w:tr w:rsidR="00DF576A" w:rsidRPr="001B29AA" w14:paraId="3D5D735A" w14:textId="77777777" w:rsidTr="00175240">
        <w:tc>
          <w:tcPr>
            <w:tcW w:w="1134" w:type="dxa"/>
            <w:shd w:val="clear" w:color="auto" w:fill="auto"/>
            <w:noWrap/>
          </w:tcPr>
          <w:p w14:paraId="1AE4A59A" w14:textId="2EA36633" w:rsidR="00DF576A" w:rsidRPr="009064D8" w:rsidRDefault="004A4150" w:rsidP="00DF576A">
            <w:pPr>
              <w:snapToGrid w:val="0"/>
              <w:spacing w:before="80" w:after="80"/>
              <w:jc w:val="center"/>
              <w:rPr>
                <w:rStyle w:val="Hyperlink"/>
                <w:rFonts w:asciiTheme="minorHAnsi" w:hAnsiTheme="minorHAnsi" w:cstheme="minorHAnsi"/>
                <w:sz w:val="22"/>
                <w:szCs w:val="22"/>
              </w:rPr>
            </w:pPr>
            <w:hyperlink r:id="rId147" w:history="1">
              <w:r w:rsidR="00DF576A" w:rsidRPr="009064D8">
                <w:rPr>
                  <w:rStyle w:val="Hyperlink"/>
                  <w:rFonts w:asciiTheme="minorHAnsi" w:hAnsiTheme="minorHAnsi" w:cstheme="minorHAnsi"/>
                  <w:sz w:val="22"/>
                  <w:szCs w:val="22"/>
                </w:rPr>
                <w:t>C23/131</w:t>
              </w:r>
            </w:hyperlink>
          </w:p>
        </w:tc>
        <w:tc>
          <w:tcPr>
            <w:tcW w:w="1559" w:type="dxa"/>
            <w:noWrap/>
            <w:tcMar>
              <w:left w:w="57" w:type="dxa"/>
              <w:right w:w="57" w:type="dxa"/>
            </w:tcMar>
          </w:tcPr>
          <w:p w14:paraId="50B1CF33" w14:textId="4082854D" w:rsidR="00DF576A" w:rsidRPr="002125E2" w:rsidRDefault="00DF576A" w:rsidP="00DF576A">
            <w:pPr>
              <w:snapToGrid w:val="0"/>
              <w:spacing w:before="80" w:after="80"/>
              <w:jc w:val="center"/>
              <w:rPr>
                <w:sz w:val="22"/>
                <w:szCs w:val="22"/>
              </w:rPr>
            </w:pPr>
            <w:r w:rsidRPr="0006719B">
              <w:rPr>
                <w:sz w:val="22"/>
                <w:szCs w:val="22"/>
              </w:rPr>
              <w:t>SG</w:t>
            </w:r>
          </w:p>
        </w:tc>
        <w:tc>
          <w:tcPr>
            <w:tcW w:w="5387" w:type="dxa"/>
            <w:tcBorders>
              <w:top w:val="single" w:sz="4" w:space="0" w:color="auto"/>
              <w:left w:val="nil"/>
              <w:bottom w:val="single" w:sz="4" w:space="0" w:color="auto"/>
              <w:right w:val="single" w:sz="4" w:space="0" w:color="auto"/>
            </w:tcBorders>
            <w:shd w:val="clear" w:color="auto" w:fill="auto"/>
            <w:noWrap/>
          </w:tcPr>
          <w:p w14:paraId="5066B197" w14:textId="429625AC" w:rsidR="00DF576A" w:rsidRPr="002125E2" w:rsidRDefault="00DF576A" w:rsidP="00DF576A">
            <w:pPr>
              <w:snapToGrid w:val="0"/>
              <w:spacing w:before="80" w:after="80"/>
              <w:rPr>
                <w:sz w:val="22"/>
                <w:szCs w:val="22"/>
              </w:rPr>
            </w:pPr>
            <w:r>
              <w:rPr>
                <w:sz w:val="22"/>
                <w:szCs w:val="22"/>
              </w:rPr>
              <w:t>List of participants</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0EB7D470" w14:textId="486ED6B9" w:rsidR="00DF576A" w:rsidRPr="00592181" w:rsidRDefault="00DF576A" w:rsidP="00DF576A">
            <w:pPr>
              <w:snapToGrid w:val="0"/>
              <w:spacing w:before="80" w:after="80"/>
              <w:jc w:val="center"/>
              <w:rPr>
                <w:rFonts w:asciiTheme="minorHAnsi" w:hAnsiTheme="minorHAnsi" w:cstheme="minorHAnsi"/>
                <w:sz w:val="22"/>
                <w:szCs w:val="22"/>
              </w:rPr>
            </w:pPr>
            <w:r>
              <w:rPr>
                <w:rFonts w:asciiTheme="minorHAnsi" w:hAnsiTheme="minorHAnsi" w:cstheme="minorHAnsi"/>
                <w:sz w:val="22"/>
                <w:szCs w:val="22"/>
              </w:rPr>
              <w:t>-</w:t>
            </w:r>
          </w:p>
        </w:tc>
      </w:tr>
      <w:tr w:rsidR="00DF576A" w:rsidRPr="001B29AA" w14:paraId="2F14D556" w14:textId="77777777" w:rsidTr="00175240">
        <w:tc>
          <w:tcPr>
            <w:tcW w:w="1134" w:type="dxa"/>
            <w:shd w:val="clear" w:color="auto" w:fill="auto"/>
            <w:noWrap/>
          </w:tcPr>
          <w:p w14:paraId="0F6F973A" w14:textId="1D5FB385" w:rsidR="00DF576A" w:rsidRPr="009064D8" w:rsidRDefault="004A4150" w:rsidP="00DF576A">
            <w:pPr>
              <w:snapToGrid w:val="0"/>
              <w:spacing w:before="80" w:after="80"/>
              <w:jc w:val="center"/>
              <w:rPr>
                <w:rStyle w:val="Hyperlink"/>
                <w:rFonts w:asciiTheme="minorHAnsi" w:hAnsiTheme="minorHAnsi" w:cstheme="minorHAnsi"/>
                <w:sz w:val="22"/>
                <w:szCs w:val="22"/>
              </w:rPr>
            </w:pPr>
            <w:hyperlink r:id="rId148" w:history="1">
              <w:r w:rsidR="00DF576A" w:rsidRPr="009064D8">
                <w:rPr>
                  <w:rStyle w:val="Hyperlink"/>
                  <w:rFonts w:asciiTheme="minorHAnsi" w:hAnsiTheme="minorHAnsi" w:cstheme="minorHAnsi"/>
                  <w:sz w:val="22"/>
                  <w:szCs w:val="22"/>
                </w:rPr>
                <w:t>C23/132</w:t>
              </w:r>
            </w:hyperlink>
          </w:p>
        </w:tc>
        <w:tc>
          <w:tcPr>
            <w:tcW w:w="1559" w:type="dxa"/>
            <w:noWrap/>
            <w:tcMar>
              <w:left w:w="57" w:type="dxa"/>
              <w:right w:w="57" w:type="dxa"/>
            </w:tcMar>
          </w:tcPr>
          <w:p w14:paraId="47094FCE" w14:textId="6A40A41A" w:rsidR="00DF576A" w:rsidRPr="002125E2" w:rsidRDefault="00DF576A" w:rsidP="00DF576A">
            <w:pPr>
              <w:snapToGrid w:val="0"/>
              <w:spacing w:before="80" w:after="80"/>
              <w:jc w:val="center"/>
              <w:rPr>
                <w:sz w:val="22"/>
                <w:szCs w:val="22"/>
              </w:rPr>
            </w:pPr>
            <w:r w:rsidRPr="0006719B">
              <w:rPr>
                <w:sz w:val="22"/>
                <w:szCs w:val="22"/>
              </w:rPr>
              <w:t>SG</w:t>
            </w:r>
          </w:p>
        </w:tc>
        <w:tc>
          <w:tcPr>
            <w:tcW w:w="5387" w:type="dxa"/>
            <w:tcBorders>
              <w:top w:val="single" w:sz="4" w:space="0" w:color="auto"/>
              <w:left w:val="nil"/>
              <w:bottom w:val="single" w:sz="4" w:space="0" w:color="auto"/>
              <w:right w:val="single" w:sz="4" w:space="0" w:color="auto"/>
            </w:tcBorders>
            <w:shd w:val="clear" w:color="auto" w:fill="auto"/>
            <w:noWrap/>
          </w:tcPr>
          <w:p w14:paraId="4B477378" w14:textId="07B1FE45" w:rsidR="00DF576A" w:rsidRPr="002125E2" w:rsidRDefault="00DF576A" w:rsidP="00DF576A">
            <w:pPr>
              <w:snapToGrid w:val="0"/>
              <w:spacing w:before="80" w:after="80"/>
              <w:rPr>
                <w:sz w:val="22"/>
                <w:szCs w:val="22"/>
              </w:rPr>
            </w:pPr>
            <w:r>
              <w:rPr>
                <w:sz w:val="22"/>
                <w:szCs w:val="22"/>
              </w:rPr>
              <w:t>Final list of documents</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0F259013" w14:textId="5F304056" w:rsidR="00DF576A" w:rsidRPr="00592181" w:rsidRDefault="00DF576A" w:rsidP="00DF576A">
            <w:pPr>
              <w:snapToGrid w:val="0"/>
              <w:spacing w:before="80" w:after="80"/>
              <w:jc w:val="center"/>
              <w:rPr>
                <w:rFonts w:asciiTheme="minorHAnsi" w:hAnsiTheme="minorHAnsi" w:cstheme="minorHAnsi"/>
                <w:sz w:val="22"/>
                <w:szCs w:val="22"/>
              </w:rPr>
            </w:pPr>
            <w:r>
              <w:rPr>
                <w:rFonts w:asciiTheme="minorHAnsi" w:hAnsiTheme="minorHAnsi" w:cstheme="minorHAnsi"/>
                <w:sz w:val="22"/>
                <w:szCs w:val="22"/>
              </w:rPr>
              <w:t>-</w:t>
            </w:r>
          </w:p>
        </w:tc>
      </w:tr>
    </w:tbl>
    <w:p w14:paraId="404537CA" w14:textId="77777777" w:rsidR="001B29AA" w:rsidRPr="001B29AA" w:rsidRDefault="001B29AA" w:rsidP="001B29AA">
      <w:pPr>
        <w:spacing w:before="840"/>
        <w:jc w:val="center"/>
        <w:rPr>
          <w:lang w:val="en-US"/>
        </w:rPr>
      </w:pPr>
      <w:r w:rsidRPr="001B29AA">
        <w:rPr>
          <w:lang w:val="en-US"/>
        </w:rPr>
        <w:t>_____________</w:t>
      </w:r>
    </w:p>
    <w:sectPr w:rsidR="001B29AA" w:rsidRPr="001B29AA" w:rsidSect="00AD3606">
      <w:footerReference w:type="default" r:id="rId149"/>
      <w:headerReference w:type="first" r:id="rId150"/>
      <w:footerReference w:type="first" r:id="rId15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82C5A" w14:textId="77777777" w:rsidR="003804A7" w:rsidRDefault="003804A7">
      <w:r>
        <w:separator/>
      </w:r>
    </w:p>
  </w:endnote>
  <w:endnote w:type="continuationSeparator" w:id="0">
    <w:p w14:paraId="15B9341C" w14:textId="77777777" w:rsidR="003804A7" w:rsidRDefault="00380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3C2EDA0B" w14:textId="77777777" w:rsidTr="0042469C">
      <w:trPr>
        <w:jc w:val="center"/>
      </w:trPr>
      <w:tc>
        <w:tcPr>
          <w:tcW w:w="1803" w:type="dxa"/>
          <w:vAlign w:val="center"/>
        </w:tcPr>
        <w:p w14:paraId="3FDA5160" w14:textId="555CFFC6" w:rsidR="00EE49E8" w:rsidRDefault="00EE49E8" w:rsidP="00EE49E8">
          <w:pPr>
            <w:pStyle w:val="Header"/>
            <w:jc w:val="left"/>
            <w:rPr>
              <w:noProof/>
            </w:rPr>
          </w:pPr>
          <w:r>
            <w:rPr>
              <w:noProof/>
            </w:rPr>
            <w:t xml:space="preserve">DPS </w:t>
          </w:r>
          <w:r w:rsidR="00E40894">
            <w:rPr>
              <w:noProof/>
            </w:rPr>
            <w:t>527882</w:t>
          </w:r>
        </w:p>
      </w:tc>
      <w:tc>
        <w:tcPr>
          <w:tcW w:w="8261" w:type="dxa"/>
        </w:tcPr>
        <w:p w14:paraId="35709C74" w14:textId="00CAB01E"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E40894">
            <w:rPr>
              <w:bCs/>
            </w:rPr>
            <w:t>132</w:t>
          </w:r>
          <w:r w:rsidRPr="00623AE3">
            <w:rPr>
              <w:bCs/>
            </w:rPr>
            <w:t>-E</w:t>
          </w:r>
          <w:r>
            <w:rPr>
              <w:bCs/>
            </w:rPr>
            <w:tab/>
          </w:r>
          <w:r>
            <w:fldChar w:fldCharType="begin"/>
          </w:r>
          <w:r>
            <w:instrText>PAGE</w:instrText>
          </w:r>
          <w:r>
            <w:fldChar w:fldCharType="separate"/>
          </w:r>
          <w:r>
            <w:t>1</w:t>
          </w:r>
          <w:r>
            <w:rPr>
              <w:noProof/>
            </w:rPr>
            <w:fldChar w:fldCharType="end"/>
          </w:r>
        </w:p>
      </w:tc>
    </w:tr>
  </w:tbl>
  <w:p w14:paraId="6C6FB1E8"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B19715E" w14:textId="77777777" w:rsidTr="00EE49E8">
      <w:trPr>
        <w:jc w:val="center"/>
      </w:trPr>
      <w:tc>
        <w:tcPr>
          <w:tcW w:w="1803" w:type="dxa"/>
          <w:vAlign w:val="center"/>
        </w:tcPr>
        <w:p w14:paraId="0BE27363" w14:textId="77777777" w:rsidR="00EE49E8" w:rsidRDefault="004A4150"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09715012" w14:textId="68B4C2AC"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E40894">
            <w:rPr>
              <w:bCs/>
            </w:rPr>
            <w:t>132</w:t>
          </w:r>
          <w:r w:rsidRPr="00623AE3">
            <w:rPr>
              <w:bCs/>
            </w:rPr>
            <w:t>-E</w:t>
          </w:r>
          <w:r>
            <w:rPr>
              <w:bCs/>
            </w:rPr>
            <w:tab/>
          </w:r>
          <w:r>
            <w:fldChar w:fldCharType="begin"/>
          </w:r>
          <w:r>
            <w:instrText>PAGE</w:instrText>
          </w:r>
          <w:r>
            <w:fldChar w:fldCharType="separate"/>
          </w:r>
          <w:r>
            <w:t>1</w:t>
          </w:r>
          <w:r>
            <w:rPr>
              <w:noProof/>
            </w:rPr>
            <w:fldChar w:fldCharType="end"/>
          </w:r>
        </w:p>
      </w:tc>
    </w:tr>
  </w:tbl>
  <w:p w14:paraId="7A1F1124"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B55D7" w14:textId="77777777" w:rsidR="003804A7" w:rsidRDefault="003804A7">
      <w:r>
        <w:t>____________________</w:t>
      </w:r>
    </w:p>
  </w:footnote>
  <w:footnote w:type="continuationSeparator" w:id="0">
    <w:p w14:paraId="32A9BE4B" w14:textId="77777777" w:rsidR="003804A7" w:rsidRDefault="003804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711CDDAA" w14:textId="77777777" w:rsidTr="00C91CFC">
      <w:trPr>
        <w:trHeight w:val="1104"/>
        <w:jc w:val="center"/>
      </w:trPr>
      <w:tc>
        <w:tcPr>
          <w:tcW w:w="4390" w:type="dxa"/>
          <w:vAlign w:val="center"/>
        </w:tcPr>
        <w:p w14:paraId="3AC295DD" w14:textId="77777777" w:rsidR="00AD3606" w:rsidRPr="009621F8" w:rsidRDefault="00AD3606" w:rsidP="00AD3606">
          <w:pPr>
            <w:pStyle w:val="Header"/>
            <w:jc w:val="left"/>
            <w:rPr>
              <w:rFonts w:ascii="Arial" w:hAnsi="Arial" w:cs="Arial"/>
              <w:b/>
              <w:bCs/>
              <w:color w:val="009CD6"/>
              <w:sz w:val="36"/>
              <w:szCs w:val="36"/>
            </w:rPr>
          </w:pPr>
          <w:r>
            <w:rPr>
              <w:noProof/>
            </w:rPr>
            <w:drawing>
              <wp:inline distT="0" distB="0" distL="0" distR="0" wp14:anchorId="4627FAF5" wp14:editId="06D35C67">
                <wp:extent cx="1906471" cy="534171"/>
                <wp:effectExtent l="0" t="0" r="0" b="0"/>
                <wp:docPr id="6" name="Graphic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9009" cy="537684"/>
                        </a:xfrm>
                        <a:prstGeom prst="rect">
                          <a:avLst/>
                        </a:prstGeom>
                      </pic:spPr>
                    </pic:pic>
                  </a:graphicData>
                </a:graphic>
              </wp:inline>
            </w:drawing>
          </w:r>
        </w:p>
      </w:tc>
      <w:tc>
        <w:tcPr>
          <w:tcW w:w="5630" w:type="dxa"/>
        </w:tcPr>
        <w:p w14:paraId="55FC14DA" w14:textId="77777777" w:rsidR="00AD3606" w:rsidRDefault="00AD3606" w:rsidP="00AD3606">
          <w:pPr>
            <w:pStyle w:val="Header"/>
            <w:jc w:val="right"/>
            <w:rPr>
              <w:rFonts w:ascii="Arial" w:hAnsi="Arial" w:cs="Arial"/>
              <w:b/>
              <w:bCs/>
              <w:color w:val="009CD6"/>
              <w:szCs w:val="18"/>
            </w:rPr>
          </w:pPr>
        </w:p>
        <w:p w14:paraId="42B8D9AB" w14:textId="77777777" w:rsidR="00AD3606" w:rsidRDefault="00AD3606" w:rsidP="00AD3606">
          <w:pPr>
            <w:pStyle w:val="Header"/>
            <w:jc w:val="right"/>
            <w:rPr>
              <w:rFonts w:ascii="Arial" w:hAnsi="Arial" w:cs="Arial"/>
              <w:b/>
              <w:bCs/>
              <w:color w:val="009CD6"/>
              <w:szCs w:val="18"/>
            </w:rPr>
          </w:pPr>
        </w:p>
        <w:p w14:paraId="4883533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B70BDC9"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58C9542" wp14:editId="2D470DDF">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507C9B6"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203EC0"/>
    <w:multiLevelType w:val="hybridMultilevel"/>
    <w:tmpl w:val="1D0A83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C6796C"/>
    <w:multiLevelType w:val="hybridMultilevel"/>
    <w:tmpl w:val="C90C69B0"/>
    <w:lvl w:ilvl="0" w:tplc="1C38E242">
      <w:start w:val="1"/>
      <w:numFmt w:val="upperLetter"/>
      <w:lvlText w:val="%1."/>
      <w:lvlJc w:val="left"/>
      <w:pPr>
        <w:ind w:left="785" w:hanging="360"/>
      </w:pPr>
      <w:rPr>
        <w:rFonts w:hint="default"/>
        <w:color w:val="0070C0"/>
        <w:sz w:val="28"/>
        <w:szCs w:val="28"/>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7E891B9A"/>
    <w:multiLevelType w:val="hybridMultilevel"/>
    <w:tmpl w:val="B2EE0BF0"/>
    <w:lvl w:ilvl="0" w:tplc="38EC448A">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263460574">
    <w:abstractNumId w:val="1"/>
  </w:num>
  <w:num w:numId="3" w16cid:durableId="2127236299">
    <w:abstractNumId w:val="3"/>
  </w:num>
  <w:num w:numId="4" w16cid:durableId="18031137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71"/>
    <w:rsid w:val="00005514"/>
    <w:rsid w:val="000210D4"/>
    <w:rsid w:val="00063016"/>
    <w:rsid w:val="000660FB"/>
    <w:rsid w:val="00066795"/>
    <w:rsid w:val="00076AF6"/>
    <w:rsid w:val="00085CF2"/>
    <w:rsid w:val="000A72A2"/>
    <w:rsid w:val="000B1705"/>
    <w:rsid w:val="000C2B7E"/>
    <w:rsid w:val="000D47CD"/>
    <w:rsid w:val="000D75B2"/>
    <w:rsid w:val="000F29C8"/>
    <w:rsid w:val="001121F5"/>
    <w:rsid w:val="001400DC"/>
    <w:rsid w:val="00140681"/>
    <w:rsid w:val="00140CE1"/>
    <w:rsid w:val="001732D8"/>
    <w:rsid w:val="00175240"/>
    <w:rsid w:val="0017539C"/>
    <w:rsid w:val="00175AC2"/>
    <w:rsid w:val="0017609F"/>
    <w:rsid w:val="001974FA"/>
    <w:rsid w:val="001A6B68"/>
    <w:rsid w:val="001A7D1D"/>
    <w:rsid w:val="001B29AA"/>
    <w:rsid w:val="001B51DD"/>
    <w:rsid w:val="001B7A6C"/>
    <w:rsid w:val="001C628E"/>
    <w:rsid w:val="001E0F7B"/>
    <w:rsid w:val="002119FD"/>
    <w:rsid w:val="002125E2"/>
    <w:rsid w:val="002130E0"/>
    <w:rsid w:val="002218C6"/>
    <w:rsid w:val="00224E0F"/>
    <w:rsid w:val="00226DDE"/>
    <w:rsid w:val="002550BB"/>
    <w:rsid w:val="00256DB1"/>
    <w:rsid w:val="00264425"/>
    <w:rsid w:val="00265875"/>
    <w:rsid w:val="0027303B"/>
    <w:rsid w:val="0028109B"/>
    <w:rsid w:val="002A2188"/>
    <w:rsid w:val="002B1F58"/>
    <w:rsid w:val="002C1C7A"/>
    <w:rsid w:val="002C54E2"/>
    <w:rsid w:val="0030160F"/>
    <w:rsid w:val="00320223"/>
    <w:rsid w:val="00322D0D"/>
    <w:rsid w:val="00327876"/>
    <w:rsid w:val="003454A3"/>
    <w:rsid w:val="00352C12"/>
    <w:rsid w:val="00353517"/>
    <w:rsid w:val="00353DBF"/>
    <w:rsid w:val="00356192"/>
    <w:rsid w:val="00361465"/>
    <w:rsid w:val="003804A7"/>
    <w:rsid w:val="0038710D"/>
    <w:rsid w:val="003877F5"/>
    <w:rsid w:val="003942D4"/>
    <w:rsid w:val="003958A8"/>
    <w:rsid w:val="003C2533"/>
    <w:rsid w:val="003D5A7F"/>
    <w:rsid w:val="0040435A"/>
    <w:rsid w:val="00416A24"/>
    <w:rsid w:val="0042137A"/>
    <w:rsid w:val="00431D9E"/>
    <w:rsid w:val="00433CE8"/>
    <w:rsid w:val="00434A5C"/>
    <w:rsid w:val="004445F7"/>
    <w:rsid w:val="004544D9"/>
    <w:rsid w:val="00472BAD"/>
    <w:rsid w:val="00484009"/>
    <w:rsid w:val="00490E72"/>
    <w:rsid w:val="00491157"/>
    <w:rsid w:val="004921C8"/>
    <w:rsid w:val="00495B0B"/>
    <w:rsid w:val="004A1B8B"/>
    <w:rsid w:val="004A4150"/>
    <w:rsid w:val="004B1E31"/>
    <w:rsid w:val="004D1851"/>
    <w:rsid w:val="004D599D"/>
    <w:rsid w:val="004E2EA5"/>
    <w:rsid w:val="004E3AEB"/>
    <w:rsid w:val="004E5CF5"/>
    <w:rsid w:val="0050223C"/>
    <w:rsid w:val="00502874"/>
    <w:rsid w:val="00507E47"/>
    <w:rsid w:val="005243FF"/>
    <w:rsid w:val="0054097F"/>
    <w:rsid w:val="00564FBC"/>
    <w:rsid w:val="005800BC"/>
    <w:rsid w:val="00582442"/>
    <w:rsid w:val="005D68AF"/>
    <w:rsid w:val="005F3269"/>
    <w:rsid w:val="006235B2"/>
    <w:rsid w:val="00623AE3"/>
    <w:rsid w:val="0064737F"/>
    <w:rsid w:val="006535F1"/>
    <w:rsid w:val="0065557D"/>
    <w:rsid w:val="006562F8"/>
    <w:rsid w:val="00660D50"/>
    <w:rsid w:val="00662984"/>
    <w:rsid w:val="0066552A"/>
    <w:rsid w:val="006716BB"/>
    <w:rsid w:val="006B1859"/>
    <w:rsid w:val="006B6680"/>
    <w:rsid w:val="006B6DCC"/>
    <w:rsid w:val="00702DEF"/>
    <w:rsid w:val="00706861"/>
    <w:rsid w:val="0071072C"/>
    <w:rsid w:val="0075051B"/>
    <w:rsid w:val="00767E0A"/>
    <w:rsid w:val="00793188"/>
    <w:rsid w:val="00794D34"/>
    <w:rsid w:val="007F1790"/>
    <w:rsid w:val="00813E5E"/>
    <w:rsid w:val="0083581B"/>
    <w:rsid w:val="00854C86"/>
    <w:rsid w:val="00856F49"/>
    <w:rsid w:val="00863874"/>
    <w:rsid w:val="00864AFF"/>
    <w:rsid w:val="00865925"/>
    <w:rsid w:val="00874705"/>
    <w:rsid w:val="0088110F"/>
    <w:rsid w:val="0089423F"/>
    <w:rsid w:val="008B4A6A"/>
    <w:rsid w:val="008C7E27"/>
    <w:rsid w:val="008F7448"/>
    <w:rsid w:val="0090147A"/>
    <w:rsid w:val="009064D8"/>
    <w:rsid w:val="009173EF"/>
    <w:rsid w:val="00932906"/>
    <w:rsid w:val="00961B0B"/>
    <w:rsid w:val="0098210D"/>
    <w:rsid w:val="009957A2"/>
    <w:rsid w:val="009B38C3"/>
    <w:rsid w:val="009B5EF0"/>
    <w:rsid w:val="009E17BD"/>
    <w:rsid w:val="009E485A"/>
    <w:rsid w:val="009E489A"/>
    <w:rsid w:val="00A04CEC"/>
    <w:rsid w:val="00A050E3"/>
    <w:rsid w:val="00A27F92"/>
    <w:rsid w:val="00A32257"/>
    <w:rsid w:val="00A33BD8"/>
    <w:rsid w:val="00A36D20"/>
    <w:rsid w:val="00A37A5D"/>
    <w:rsid w:val="00A44716"/>
    <w:rsid w:val="00A514A4"/>
    <w:rsid w:val="00A52287"/>
    <w:rsid w:val="00A54171"/>
    <w:rsid w:val="00A55622"/>
    <w:rsid w:val="00A66742"/>
    <w:rsid w:val="00A83502"/>
    <w:rsid w:val="00AD15B3"/>
    <w:rsid w:val="00AD3606"/>
    <w:rsid w:val="00AD4A3D"/>
    <w:rsid w:val="00AF6E49"/>
    <w:rsid w:val="00AF7473"/>
    <w:rsid w:val="00B04A67"/>
    <w:rsid w:val="00B05626"/>
    <w:rsid w:val="00B0583C"/>
    <w:rsid w:val="00B40A81"/>
    <w:rsid w:val="00B44910"/>
    <w:rsid w:val="00B72267"/>
    <w:rsid w:val="00B76EB6"/>
    <w:rsid w:val="00B7737B"/>
    <w:rsid w:val="00B80A28"/>
    <w:rsid w:val="00B824C8"/>
    <w:rsid w:val="00B84B9D"/>
    <w:rsid w:val="00BC251A"/>
    <w:rsid w:val="00BD032B"/>
    <w:rsid w:val="00BE2640"/>
    <w:rsid w:val="00C01189"/>
    <w:rsid w:val="00C27381"/>
    <w:rsid w:val="00C374DE"/>
    <w:rsid w:val="00C47AD4"/>
    <w:rsid w:val="00C52D81"/>
    <w:rsid w:val="00C55198"/>
    <w:rsid w:val="00C92384"/>
    <w:rsid w:val="00CA6393"/>
    <w:rsid w:val="00CB0715"/>
    <w:rsid w:val="00CB18FF"/>
    <w:rsid w:val="00CD0C08"/>
    <w:rsid w:val="00CE03FB"/>
    <w:rsid w:val="00CE433C"/>
    <w:rsid w:val="00CF0161"/>
    <w:rsid w:val="00CF2926"/>
    <w:rsid w:val="00CF33F3"/>
    <w:rsid w:val="00D001C6"/>
    <w:rsid w:val="00D06183"/>
    <w:rsid w:val="00D1122D"/>
    <w:rsid w:val="00D22C42"/>
    <w:rsid w:val="00D62E34"/>
    <w:rsid w:val="00D65041"/>
    <w:rsid w:val="00D66256"/>
    <w:rsid w:val="00D95D00"/>
    <w:rsid w:val="00DA1000"/>
    <w:rsid w:val="00DB1936"/>
    <w:rsid w:val="00DB384B"/>
    <w:rsid w:val="00DF0189"/>
    <w:rsid w:val="00DF576A"/>
    <w:rsid w:val="00E023EE"/>
    <w:rsid w:val="00E06FD5"/>
    <w:rsid w:val="00E077B5"/>
    <w:rsid w:val="00E10E80"/>
    <w:rsid w:val="00E124F0"/>
    <w:rsid w:val="00E40894"/>
    <w:rsid w:val="00E60F04"/>
    <w:rsid w:val="00E65B24"/>
    <w:rsid w:val="00E854E4"/>
    <w:rsid w:val="00E86DBF"/>
    <w:rsid w:val="00EB0D6F"/>
    <w:rsid w:val="00EB2232"/>
    <w:rsid w:val="00EB49D2"/>
    <w:rsid w:val="00EC5337"/>
    <w:rsid w:val="00ED09EF"/>
    <w:rsid w:val="00EE4699"/>
    <w:rsid w:val="00EE49E8"/>
    <w:rsid w:val="00F16BAB"/>
    <w:rsid w:val="00F2150A"/>
    <w:rsid w:val="00F231D8"/>
    <w:rsid w:val="00F267C3"/>
    <w:rsid w:val="00F31BD1"/>
    <w:rsid w:val="00F37B48"/>
    <w:rsid w:val="00F44782"/>
    <w:rsid w:val="00F44C00"/>
    <w:rsid w:val="00F46C5F"/>
    <w:rsid w:val="00F56CD3"/>
    <w:rsid w:val="00F632C0"/>
    <w:rsid w:val="00F63643"/>
    <w:rsid w:val="00F70D75"/>
    <w:rsid w:val="00F774DB"/>
    <w:rsid w:val="00F94A63"/>
    <w:rsid w:val="00F97132"/>
    <w:rsid w:val="00FA1C28"/>
    <w:rsid w:val="00FB1279"/>
    <w:rsid w:val="00FB6B76"/>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76F2F"/>
  <w15:docId w15:val="{4C1A66F7-C213-4887-BEDE-8DB6A397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uiPriority w:val="9"/>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link w:val="FooterChar"/>
    <w:uiPriority w:val="99"/>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numbering" w:customStyle="1" w:styleId="NoList1">
    <w:name w:val="No List1"/>
    <w:next w:val="NoList"/>
    <w:uiPriority w:val="99"/>
    <w:semiHidden/>
    <w:unhideWhenUsed/>
    <w:rsid w:val="001B29AA"/>
  </w:style>
  <w:style w:type="paragraph" w:customStyle="1" w:styleId="Equation">
    <w:name w:val="Equation"/>
    <w:basedOn w:val="Normal"/>
    <w:rsid w:val="001B29AA"/>
    <w:pPr>
      <w:tabs>
        <w:tab w:val="center" w:pos="4820"/>
        <w:tab w:val="right" w:pos="9639"/>
      </w:tabs>
    </w:pPr>
  </w:style>
  <w:style w:type="paragraph" w:customStyle="1" w:styleId="Reasons">
    <w:name w:val="Reasons"/>
    <w:basedOn w:val="Normal"/>
    <w:qFormat/>
    <w:rsid w:val="001B29AA"/>
  </w:style>
  <w:style w:type="paragraph" w:customStyle="1" w:styleId="Equationlegend">
    <w:name w:val="Equation_legend"/>
    <w:basedOn w:val="Normal"/>
    <w:rsid w:val="001B29AA"/>
    <w:pPr>
      <w:tabs>
        <w:tab w:val="right" w:pos="1531"/>
      </w:tabs>
      <w:overflowPunct/>
      <w:autoSpaceDE/>
      <w:autoSpaceDN/>
      <w:adjustRightInd/>
      <w:spacing w:before="80"/>
      <w:ind w:left="1701" w:hanging="1701"/>
      <w:textAlignment w:val="auto"/>
    </w:pPr>
  </w:style>
  <w:style w:type="paragraph" w:customStyle="1" w:styleId="Repdate">
    <w:name w:val="Rep_date"/>
    <w:basedOn w:val="Recdate"/>
    <w:next w:val="Normalaftertitle"/>
    <w:rsid w:val="001B29AA"/>
  </w:style>
  <w:style w:type="paragraph" w:customStyle="1" w:styleId="RepNo">
    <w:name w:val="Rep_No"/>
    <w:basedOn w:val="RecNo"/>
    <w:next w:val="Reptitle"/>
    <w:rsid w:val="001B29AA"/>
  </w:style>
  <w:style w:type="paragraph" w:customStyle="1" w:styleId="Reptitle">
    <w:name w:val="Rep_title"/>
    <w:basedOn w:val="Rectitle"/>
    <w:next w:val="Repref"/>
    <w:rsid w:val="001B29AA"/>
  </w:style>
  <w:style w:type="paragraph" w:customStyle="1" w:styleId="Repref">
    <w:name w:val="Rep_ref"/>
    <w:basedOn w:val="Recref"/>
    <w:next w:val="Repdate"/>
    <w:rsid w:val="001B29AA"/>
  </w:style>
  <w:style w:type="paragraph" w:customStyle="1" w:styleId="SpecialFooter">
    <w:name w:val="Special Footer"/>
    <w:basedOn w:val="Footer"/>
    <w:rsid w:val="001B29AA"/>
    <w:pPr>
      <w:tabs>
        <w:tab w:val="left" w:pos="567"/>
        <w:tab w:val="left" w:pos="1134"/>
        <w:tab w:val="left" w:pos="1701"/>
        <w:tab w:val="left" w:pos="2268"/>
        <w:tab w:val="left" w:pos="2835"/>
      </w:tabs>
      <w:jc w:val="both"/>
    </w:pPr>
    <w:rPr>
      <w:caps w:val="0"/>
      <w:noProof w:val="0"/>
    </w:rPr>
  </w:style>
  <w:style w:type="paragraph" w:customStyle="1" w:styleId="Table">
    <w:name w:val="Table_#"/>
    <w:basedOn w:val="Normal"/>
    <w:next w:val="Normal"/>
    <w:rsid w:val="001B29AA"/>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customStyle="1" w:styleId="docnoted">
    <w:name w:val="docnoted"/>
    <w:basedOn w:val="Normal"/>
    <w:next w:val="Head"/>
    <w:rsid w:val="001B29AA"/>
    <w:pPr>
      <w:pBdr>
        <w:top w:val="single" w:sz="6" w:space="0" w:color="auto"/>
        <w:left w:val="single" w:sz="6" w:space="0" w:color="auto"/>
        <w:bottom w:val="single" w:sz="6" w:space="0" w:color="auto"/>
        <w:right w:val="single" w:sz="6" w:space="0" w:color="auto"/>
      </w:pBdr>
      <w:shd w:val="pct10" w:color="auto" w:fill="auto"/>
      <w:tabs>
        <w:tab w:val="clear" w:pos="567"/>
        <w:tab w:val="clear" w:pos="1134"/>
        <w:tab w:val="clear" w:pos="1701"/>
        <w:tab w:val="clear" w:pos="2268"/>
        <w:tab w:val="clear" w:pos="2835"/>
        <w:tab w:val="left" w:pos="794"/>
        <w:tab w:val="left" w:pos="1191"/>
        <w:tab w:val="left" w:pos="1588"/>
        <w:tab w:val="left" w:pos="1985"/>
      </w:tabs>
      <w:ind w:right="91"/>
    </w:pPr>
    <w:rPr>
      <w:rFonts w:ascii="Times New Roman" w:hAnsi="Times New Roman"/>
      <w:sz w:val="20"/>
    </w:rPr>
  </w:style>
  <w:style w:type="character" w:styleId="EndnoteReference">
    <w:name w:val="endnote reference"/>
    <w:basedOn w:val="DefaultParagraphFont"/>
    <w:rsid w:val="001B29AA"/>
    <w:rPr>
      <w:vertAlign w:val="superscript"/>
    </w:rPr>
  </w:style>
  <w:style w:type="paragraph" w:customStyle="1" w:styleId="firstfooter0">
    <w:name w:val="firstfooter"/>
    <w:basedOn w:val="Normal"/>
    <w:rsid w:val="001B29A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character" w:customStyle="1" w:styleId="Heading1Char">
    <w:name w:val="Heading 1 Char"/>
    <w:basedOn w:val="DefaultParagraphFont"/>
    <w:link w:val="Heading1"/>
    <w:uiPriority w:val="9"/>
    <w:rsid w:val="001B29AA"/>
    <w:rPr>
      <w:rFonts w:ascii="Calibri" w:hAnsi="Calibri"/>
      <w:b/>
      <w:sz w:val="28"/>
      <w:lang w:val="en-GB" w:eastAsia="en-US"/>
    </w:rPr>
  </w:style>
  <w:style w:type="character" w:customStyle="1" w:styleId="FooterChar">
    <w:name w:val="Footer Char"/>
    <w:basedOn w:val="DefaultParagraphFont"/>
    <w:link w:val="Footer"/>
    <w:uiPriority w:val="99"/>
    <w:rsid w:val="001B29AA"/>
    <w:rPr>
      <w:rFonts w:ascii="Calibri" w:hAnsi="Calibri"/>
      <w:caps/>
      <w:noProof/>
      <w:sz w:val="16"/>
      <w:lang w:val="en-GB" w:eastAsia="en-US"/>
    </w:rPr>
  </w:style>
  <w:style w:type="paragraph" w:styleId="ListParagraph">
    <w:name w:val="List Paragraph"/>
    <w:basedOn w:val="Normal"/>
    <w:uiPriority w:val="34"/>
    <w:qFormat/>
    <w:rsid w:val="001B29AA"/>
    <w:pPr>
      <w:ind w:left="720"/>
    </w:pPr>
  </w:style>
  <w:style w:type="table" w:customStyle="1" w:styleId="TableGrid1">
    <w:name w:val="Table Grid1"/>
    <w:basedOn w:val="TableNormal"/>
    <w:next w:val="TableGrid"/>
    <w:rsid w:val="001B2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B29AA"/>
    <w:pPr>
      <w:tabs>
        <w:tab w:val="clear" w:pos="567"/>
        <w:tab w:val="clear" w:pos="1134"/>
        <w:tab w:val="clear" w:pos="1701"/>
        <w:tab w:val="clear" w:pos="2268"/>
        <w:tab w:val="clear" w:pos="2835"/>
        <w:tab w:val="left" w:pos="794"/>
        <w:tab w:val="left" w:pos="1191"/>
        <w:tab w:val="left" w:pos="1588"/>
        <w:tab w:val="left" w:pos="1985"/>
      </w:tabs>
      <w:spacing w:before="0"/>
    </w:pPr>
    <w:rPr>
      <w:rFonts w:ascii="Tahoma" w:hAnsi="Tahoma" w:cs="Tahoma"/>
      <w:sz w:val="16"/>
      <w:szCs w:val="16"/>
    </w:rPr>
  </w:style>
  <w:style w:type="character" w:customStyle="1" w:styleId="BalloonTextChar">
    <w:name w:val="Balloon Text Char"/>
    <w:basedOn w:val="DefaultParagraphFont"/>
    <w:link w:val="BalloonText"/>
    <w:rsid w:val="001B29AA"/>
    <w:rPr>
      <w:rFonts w:ascii="Tahoma" w:eastAsia="SimSun" w:hAnsi="Tahoma" w:cs="Tahoma"/>
      <w:sz w:val="16"/>
      <w:szCs w:val="16"/>
      <w:lang w:val="en-GB" w:eastAsia="en-US"/>
    </w:rPr>
  </w:style>
  <w:style w:type="character" w:styleId="UnresolvedMention">
    <w:name w:val="Unresolved Mention"/>
    <w:basedOn w:val="DefaultParagraphFont"/>
    <w:uiPriority w:val="99"/>
    <w:semiHidden/>
    <w:unhideWhenUsed/>
    <w:rsid w:val="001B29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S23-CL-C-0099/en" TargetMode="External"/><Relationship Id="rId21" Type="http://schemas.openxmlformats.org/officeDocument/2006/relationships/hyperlink" Target="https://www.itu.int/md/S23-CL-C-0112/en" TargetMode="External"/><Relationship Id="rId42" Type="http://schemas.openxmlformats.org/officeDocument/2006/relationships/hyperlink" Target="https://www.itu.int/md/S23-CL-C-0021/en" TargetMode="External"/><Relationship Id="rId63" Type="http://schemas.openxmlformats.org/officeDocument/2006/relationships/hyperlink" Target="https://www.itu.int/md/S23-CL-C-0045/en" TargetMode="External"/><Relationship Id="rId84" Type="http://schemas.openxmlformats.org/officeDocument/2006/relationships/hyperlink" Target="https://www.itu.int/md/S23-CL-C-0066/en" TargetMode="External"/><Relationship Id="rId138" Type="http://schemas.openxmlformats.org/officeDocument/2006/relationships/hyperlink" Target="https://www.itu.int/md/S23-CL-C-0122/en" TargetMode="External"/><Relationship Id="rId107" Type="http://schemas.openxmlformats.org/officeDocument/2006/relationships/hyperlink" Target="https://www.itu.int/md/S23-CL-C-0089/en" TargetMode="External"/><Relationship Id="rId11" Type="http://schemas.openxmlformats.org/officeDocument/2006/relationships/hyperlink" Target="https://www.itu.int/md/S23-CL-C-0130/en" TargetMode="External"/><Relationship Id="rId32" Type="http://schemas.openxmlformats.org/officeDocument/2006/relationships/hyperlink" Target="https://www.itu.int/md/S23-CL-C-0011/en" TargetMode="External"/><Relationship Id="rId53" Type="http://schemas.openxmlformats.org/officeDocument/2006/relationships/hyperlink" Target="https://www.itu.int/md/S23-CL-C-0033/en" TargetMode="External"/><Relationship Id="rId74" Type="http://schemas.openxmlformats.org/officeDocument/2006/relationships/hyperlink" Target="https://www.itu.int/md/S23-CL-C-0056/en" TargetMode="External"/><Relationship Id="rId128" Type="http://schemas.openxmlformats.org/officeDocument/2006/relationships/hyperlink" Target="https://www.itu.int/md/S23-CL-C-0112/en" TargetMode="External"/><Relationship Id="rId149" Type="http://schemas.openxmlformats.org/officeDocument/2006/relationships/footer" Target="footer1.xml"/><Relationship Id="rId5" Type="http://schemas.openxmlformats.org/officeDocument/2006/relationships/webSettings" Target="webSettings.xml"/><Relationship Id="rId95" Type="http://schemas.openxmlformats.org/officeDocument/2006/relationships/hyperlink" Target="https://www.itu.int/md/S23-CL-C-0077/en" TargetMode="External"/><Relationship Id="rId22" Type="http://schemas.openxmlformats.org/officeDocument/2006/relationships/hyperlink" Target="https://www.itu.int/md/S23-CL-C-0001/en" TargetMode="External"/><Relationship Id="rId27" Type="http://schemas.openxmlformats.org/officeDocument/2006/relationships/hyperlink" Target="https://www.itu.int/md/S23-CL-C-0006/en" TargetMode="External"/><Relationship Id="rId43" Type="http://schemas.openxmlformats.org/officeDocument/2006/relationships/hyperlink" Target="https://www.itu.int/md/S23-CL-C-0022/en" TargetMode="External"/><Relationship Id="rId48" Type="http://schemas.openxmlformats.org/officeDocument/2006/relationships/hyperlink" Target="https://www.itu.int/md/S23-CL-C-0027/en" TargetMode="External"/><Relationship Id="rId64" Type="http://schemas.openxmlformats.org/officeDocument/2006/relationships/hyperlink" Target="https://www.itu.int/md/S23-CL-C-0046/en" TargetMode="External"/><Relationship Id="rId69" Type="http://schemas.openxmlformats.org/officeDocument/2006/relationships/hyperlink" Target="https://www.itu.int/md/S23-CL-C-0051/en" TargetMode="External"/><Relationship Id="rId113" Type="http://schemas.openxmlformats.org/officeDocument/2006/relationships/hyperlink" Target="https://www.itu.int/md/S23-CL-C-0095/en" TargetMode="External"/><Relationship Id="rId118" Type="http://schemas.openxmlformats.org/officeDocument/2006/relationships/hyperlink" Target="https://www.itu.int/md/S23-CL-C-0100/en" TargetMode="External"/><Relationship Id="rId134" Type="http://schemas.openxmlformats.org/officeDocument/2006/relationships/hyperlink" Target="https://www.itu.int/md/S23-CL-C-0118/en" TargetMode="External"/><Relationship Id="rId139" Type="http://schemas.openxmlformats.org/officeDocument/2006/relationships/hyperlink" Target="https://www.itu.int/md/S23-CL-C-0123/en" TargetMode="External"/><Relationship Id="rId80" Type="http://schemas.openxmlformats.org/officeDocument/2006/relationships/hyperlink" Target="https://www.itu.int/md/S23-CL-C-0062/en" TargetMode="External"/><Relationship Id="rId85" Type="http://schemas.openxmlformats.org/officeDocument/2006/relationships/hyperlink" Target="https://www.itu.int/md/S23-CL-C-0067/en" TargetMode="External"/><Relationship Id="rId150" Type="http://schemas.openxmlformats.org/officeDocument/2006/relationships/header" Target="header1.xml"/><Relationship Id="rId12" Type="http://schemas.openxmlformats.org/officeDocument/2006/relationships/hyperlink" Target="https://www.itu.int/md/S23-CL-C-0131/en" TargetMode="External"/><Relationship Id="rId17" Type="http://schemas.openxmlformats.org/officeDocument/2006/relationships/hyperlink" Target="https://www.itu.int/md/S23-CL-C-0108/en" TargetMode="External"/><Relationship Id="rId33" Type="http://schemas.openxmlformats.org/officeDocument/2006/relationships/hyperlink" Target="https://www.itu.int/md/S23-CL-C-0012/en" TargetMode="External"/><Relationship Id="rId38" Type="http://schemas.openxmlformats.org/officeDocument/2006/relationships/hyperlink" Target="https://www.itu.int/md/S23-CL-C-0017/en" TargetMode="External"/><Relationship Id="rId59" Type="http://schemas.openxmlformats.org/officeDocument/2006/relationships/hyperlink" Target="https://www.itu.int/md/S23-CL-C-0039/en" TargetMode="External"/><Relationship Id="rId103" Type="http://schemas.openxmlformats.org/officeDocument/2006/relationships/hyperlink" Target="https://www.itu.int/md/S23-CL-C-0085/en" TargetMode="External"/><Relationship Id="rId108" Type="http://schemas.openxmlformats.org/officeDocument/2006/relationships/hyperlink" Target="https://www.itu.int/md/S23-CL-C-0090/en" TargetMode="External"/><Relationship Id="rId124" Type="http://schemas.openxmlformats.org/officeDocument/2006/relationships/hyperlink" Target="https://www.itu.int/md/S23-CL-C-0108/en" TargetMode="External"/><Relationship Id="rId129" Type="http://schemas.openxmlformats.org/officeDocument/2006/relationships/hyperlink" Target="https://www.itu.int/md/S23-CL-C-0113/en" TargetMode="External"/><Relationship Id="rId54" Type="http://schemas.openxmlformats.org/officeDocument/2006/relationships/hyperlink" Target="https://www.itu.int/md/S23-CL-C-0034/en" TargetMode="External"/><Relationship Id="rId70" Type="http://schemas.openxmlformats.org/officeDocument/2006/relationships/hyperlink" Target="https://www.itu.int/md/S23-CL-C-0052/en" TargetMode="External"/><Relationship Id="rId75" Type="http://schemas.openxmlformats.org/officeDocument/2006/relationships/hyperlink" Target="https://www.itu.int/md/S23-CL-C-0057/en" TargetMode="External"/><Relationship Id="rId91" Type="http://schemas.openxmlformats.org/officeDocument/2006/relationships/hyperlink" Target="https://www.itu.int/md/S23-CL-C-0073/en" TargetMode="External"/><Relationship Id="rId96" Type="http://schemas.openxmlformats.org/officeDocument/2006/relationships/hyperlink" Target="https://www.itu.int/md/S23-CL-C-0078/en" TargetMode="External"/><Relationship Id="rId140" Type="http://schemas.openxmlformats.org/officeDocument/2006/relationships/hyperlink" Target="https://www.itu.int/md/S23-CL-C-0124/en" TargetMode="External"/><Relationship Id="rId145" Type="http://schemas.openxmlformats.org/officeDocument/2006/relationships/hyperlink" Target="https://www.itu.int/md/S23-CL-C-0129/en"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itu.int/md/S23-CL-C-0002/en" TargetMode="External"/><Relationship Id="rId28" Type="http://schemas.openxmlformats.org/officeDocument/2006/relationships/hyperlink" Target="https://www.itu.int/md/S23-CL-C-0007/en" TargetMode="External"/><Relationship Id="rId49" Type="http://schemas.openxmlformats.org/officeDocument/2006/relationships/hyperlink" Target="https://www.itu.int/md/S23-CL-C-0028/en" TargetMode="External"/><Relationship Id="rId114" Type="http://schemas.openxmlformats.org/officeDocument/2006/relationships/hyperlink" Target="https://www.itu.int/md/S23-CL-C-0096/en" TargetMode="External"/><Relationship Id="rId119" Type="http://schemas.openxmlformats.org/officeDocument/2006/relationships/hyperlink" Target="https://www.itu.int/md/S23-CL-C-0101/en" TargetMode="External"/><Relationship Id="rId44" Type="http://schemas.openxmlformats.org/officeDocument/2006/relationships/hyperlink" Target="https://www.itu.int/md/S23-CL-C-0023/en" TargetMode="External"/><Relationship Id="rId60" Type="http://schemas.openxmlformats.org/officeDocument/2006/relationships/hyperlink" Target="https://www.itu.int/md/S23-CL-C-0042/en" TargetMode="External"/><Relationship Id="rId65" Type="http://schemas.openxmlformats.org/officeDocument/2006/relationships/hyperlink" Target="https://www.itu.int/md/S23-CL-C-0047/en" TargetMode="External"/><Relationship Id="rId81" Type="http://schemas.openxmlformats.org/officeDocument/2006/relationships/hyperlink" Target="https://www.itu.int/md/S23-CL-C-0063/en" TargetMode="External"/><Relationship Id="rId86" Type="http://schemas.openxmlformats.org/officeDocument/2006/relationships/hyperlink" Target="https://www.itu.int/md/S23-CL-C-0068/en" TargetMode="External"/><Relationship Id="rId130" Type="http://schemas.openxmlformats.org/officeDocument/2006/relationships/hyperlink" Target="https://www.itu.int/md/S23-CL-C-0114/en" TargetMode="External"/><Relationship Id="rId135" Type="http://schemas.openxmlformats.org/officeDocument/2006/relationships/hyperlink" Target="https://www.itu.int/md/S23-CL-C-0119/en" TargetMode="External"/><Relationship Id="rId151" Type="http://schemas.openxmlformats.org/officeDocument/2006/relationships/footer" Target="footer2.xml"/><Relationship Id="rId13" Type="http://schemas.openxmlformats.org/officeDocument/2006/relationships/hyperlink" Target="https://www.itu.int/md/S23-CL-C-0104/en" TargetMode="External"/><Relationship Id="rId18" Type="http://schemas.openxmlformats.org/officeDocument/2006/relationships/hyperlink" Target="https://www.itu.int/md/S23-CL-C-0109/en" TargetMode="External"/><Relationship Id="rId39" Type="http://schemas.openxmlformats.org/officeDocument/2006/relationships/hyperlink" Target="https://www.itu.int/md/S23-CL-C-0018/en" TargetMode="External"/><Relationship Id="rId109" Type="http://schemas.openxmlformats.org/officeDocument/2006/relationships/hyperlink" Target="https://www.itu.int/md/S23-CL-C-0091/en" TargetMode="External"/><Relationship Id="rId34" Type="http://schemas.openxmlformats.org/officeDocument/2006/relationships/hyperlink" Target="https://www.itu.int/md/S23-CL-C-0013/en" TargetMode="External"/><Relationship Id="rId50" Type="http://schemas.openxmlformats.org/officeDocument/2006/relationships/hyperlink" Target="https://www.itu.int/md/S23-CL-C-0029/en" TargetMode="External"/><Relationship Id="rId55" Type="http://schemas.openxmlformats.org/officeDocument/2006/relationships/hyperlink" Target="https://www.itu.int/md/S23-CL-C-0035/en" TargetMode="External"/><Relationship Id="rId76" Type="http://schemas.openxmlformats.org/officeDocument/2006/relationships/hyperlink" Target="https://www.itu.int/md/S23-CL-C-0058/en" TargetMode="External"/><Relationship Id="rId97" Type="http://schemas.openxmlformats.org/officeDocument/2006/relationships/hyperlink" Target="https://www.itu.int/md/S23-CL-C-0079/en" TargetMode="External"/><Relationship Id="rId104" Type="http://schemas.openxmlformats.org/officeDocument/2006/relationships/hyperlink" Target="https://www.itu.int/md/S23-CL-C-0086/en" TargetMode="External"/><Relationship Id="rId120" Type="http://schemas.openxmlformats.org/officeDocument/2006/relationships/hyperlink" Target="https://www.itu.int/md/S23-CL-C-0103/en" TargetMode="External"/><Relationship Id="rId125" Type="http://schemas.openxmlformats.org/officeDocument/2006/relationships/hyperlink" Target="https://www.itu.int/md/S23-CL-C-0109/en" TargetMode="External"/><Relationship Id="rId141" Type="http://schemas.openxmlformats.org/officeDocument/2006/relationships/hyperlink" Target="https://www.itu.int/md/S23-CL-C-0125/en" TargetMode="External"/><Relationship Id="rId146" Type="http://schemas.openxmlformats.org/officeDocument/2006/relationships/hyperlink" Target="https://www.itu.int/md/S23-CL-C-0130/en" TargetMode="External"/><Relationship Id="rId7" Type="http://schemas.openxmlformats.org/officeDocument/2006/relationships/endnotes" Target="endnotes.xml"/><Relationship Id="rId71" Type="http://schemas.openxmlformats.org/officeDocument/2006/relationships/hyperlink" Target="https://www.itu.int/md/S23-CL-C-0053/en" TargetMode="External"/><Relationship Id="rId92" Type="http://schemas.openxmlformats.org/officeDocument/2006/relationships/hyperlink" Target="https://www.itu.int/md/S23-CL-C-0074/en" TargetMode="External"/><Relationship Id="rId2" Type="http://schemas.openxmlformats.org/officeDocument/2006/relationships/numbering" Target="numbering.xml"/><Relationship Id="rId29" Type="http://schemas.openxmlformats.org/officeDocument/2006/relationships/hyperlink" Target="https://www.itu.int/md/S23-CL-C-0008/en" TargetMode="External"/><Relationship Id="rId24" Type="http://schemas.openxmlformats.org/officeDocument/2006/relationships/hyperlink" Target="https://www.itu.int/md/S23-CL-C-0003/en" TargetMode="External"/><Relationship Id="rId40" Type="http://schemas.openxmlformats.org/officeDocument/2006/relationships/hyperlink" Target="https://www.itu.int/md/S23-CL-C-0019/en" TargetMode="External"/><Relationship Id="rId45" Type="http://schemas.openxmlformats.org/officeDocument/2006/relationships/hyperlink" Target="https://www.itu.int/md/S23-CL-C-0024/en" TargetMode="External"/><Relationship Id="rId66" Type="http://schemas.openxmlformats.org/officeDocument/2006/relationships/hyperlink" Target="https://www.itu.int/md/S23-CL-C-0048/en" TargetMode="External"/><Relationship Id="rId87" Type="http://schemas.openxmlformats.org/officeDocument/2006/relationships/hyperlink" Target="https://www.itu.int/md/S23-CL-C-0069/en" TargetMode="External"/><Relationship Id="rId110" Type="http://schemas.openxmlformats.org/officeDocument/2006/relationships/hyperlink" Target="https://www.itu.int/md/S23-CL-C-0092/en" TargetMode="External"/><Relationship Id="rId115" Type="http://schemas.openxmlformats.org/officeDocument/2006/relationships/hyperlink" Target="https://www.itu.int/md/S23-CL-C-0097/en" TargetMode="External"/><Relationship Id="rId131" Type="http://schemas.openxmlformats.org/officeDocument/2006/relationships/hyperlink" Target="https://www.itu.int/md/S23-CL-C-0115/en" TargetMode="External"/><Relationship Id="rId136" Type="http://schemas.openxmlformats.org/officeDocument/2006/relationships/hyperlink" Target="https://www.itu.int/md/S23-CL-C-0120/en" TargetMode="External"/><Relationship Id="rId61" Type="http://schemas.openxmlformats.org/officeDocument/2006/relationships/hyperlink" Target="https://www.itu.int/md/S23-CL-C-0043/en" TargetMode="External"/><Relationship Id="rId82" Type="http://schemas.openxmlformats.org/officeDocument/2006/relationships/hyperlink" Target="https://www.itu.int/md/S23-CL-C-0064/en" TargetMode="External"/><Relationship Id="rId152" Type="http://schemas.openxmlformats.org/officeDocument/2006/relationships/fontTable" Target="fontTable.xml"/><Relationship Id="rId19" Type="http://schemas.openxmlformats.org/officeDocument/2006/relationships/hyperlink" Target="https://www.itu.int/md/S23-CL-C-0110/en" TargetMode="External"/><Relationship Id="rId14" Type="http://schemas.openxmlformats.org/officeDocument/2006/relationships/hyperlink" Target="https://www.itu.int/md/S23-CL-C-0105/en" TargetMode="External"/><Relationship Id="rId30" Type="http://schemas.openxmlformats.org/officeDocument/2006/relationships/hyperlink" Target="https://www.itu.int/md/S23-CL-C-0009/en" TargetMode="External"/><Relationship Id="rId35" Type="http://schemas.openxmlformats.org/officeDocument/2006/relationships/hyperlink" Target="https://www.itu.int/md/S23-CL-C-0014/en" TargetMode="External"/><Relationship Id="rId56" Type="http://schemas.openxmlformats.org/officeDocument/2006/relationships/hyperlink" Target="https://www.itu.int/md/S23-CL-C-0036/en" TargetMode="External"/><Relationship Id="rId77" Type="http://schemas.openxmlformats.org/officeDocument/2006/relationships/hyperlink" Target="https://www.itu.int/md/S23-CL-C-0059/en" TargetMode="External"/><Relationship Id="rId100" Type="http://schemas.openxmlformats.org/officeDocument/2006/relationships/hyperlink" Target="https://www.itu.int/md/S23-CL-C-0082/en" TargetMode="External"/><Relationship Id="rId105" Type="http://schemas.openxmlformats.org/officeDocument/2006/relationships/hyperlink" Target="https://www.itu.int/md/S23-CL-C-0087/en" TargetMode="External"/><Relationship Id="rId126" Type="http://schemas.openxmlformats.org/officeDocument/2006/relationships/hyperlink" Target="https://www.itu.int/md/S23-CL-C-0110/en" TargetMode="External"/><Relationship Id="rId147" Type="http://schemas.openxmlformats.org/officeDocument/2006/relationships/hyperlink" Target="https://www.itu.int/md/S23-CL-C-0131/en" TargetMode="External"/><Relationship Id="rId8" Type="http://schemas.openxmlformats.org/officeDocument/2006/relationships/hyperlink" Target="https://www.itu.int/md/S23-CL-C-0001/en" TargetMode="External"/><Relationship Id="rId51" Type="http://schemas.openxmlformats.org/officeDocument/2006/relationships/hyperlink" Target="https://www.itu.int/md/S23-CL-C-0031/en" TargetMode="External"/><Relationship Id="rId72" Type="http://schemas.openxmlformats.org/officeDocument/2006/relationships/hyperlink" Target="https://www.itu.int/md/S23-CL-C-0054/en" TargetMode="External"/><Relationship Id="rId93" Type="http://schemas.openxmlformats.org/officeDocument/2006/relationships/hyperlink" Target="https://www.itu.int/md/S23-CL-C-0075/en" TargetMode="External"/><Relationship Id="rId98" Type="http://schemas.openxmlformats.org/officeDocument/2006/relationships/hyperlink" Target="https://www.itu.int/md/S23-CL-C-0080/en" TargetMode="External"/><Relationship Id="rId121" Type="http://schemas.openxmlformats.org/officeDocument/2006/relationships/hyperlink" Target="https://www.itu.int/md/S23-CL-C-0104/en" TargetMode="External"/><Relationship Id="rId142" Type="http://schemas.openxmlformats.org/officeDocument/2006/relationships/hyperlink" Target="https://www.itu.int/md/S23-CL-C-0126/en" TargetMode="External"/><Relationship Id="rId3" Type="http://schemas.openxmlformats.org/officeDocument/2006/relationships/styles" Target="styles.xml"/><Relationship Id="rId25" Type="http://schemas.openxmlformats.org/officeDocument/2006/relationships/hyperlink" Target="https://www.itu.int/md/S23-CL-C-0004/en" TargetMode="External"/><Relationship Id="rId46" Type="http://schemas.openxmlformats.org/officeDocument/2006/relationships/hyperlink" Target="https://www.itu.int/md/S23-CL-C-0025/en" TargetMode="External"/><Relationship Id="rId67" Type="http://schemas.openxmlformats.org/officeDocument/2006/relationships/hyperlink" Target="https://www.itu.int/md/S23-CL-C-0049/en" TargetMode="External"/><Relationship Id="rId116" Type="http://schemas.openxmlformats.org/officeDocument/2006/relationships/hyperlink" Target="https://www.itu.int/md/S23-CL-C-0098/en" TargetMode="External"/><Relationship Id="rId137" Type="http://schemas.openxmlformats.org/officeDocument/2006/relationships/hyperlink" Target="https://www.itu.int/md/S23-CL-C-0121/en" TargetMode="External"/><Relationship Id="rId20" Type="http://schemas.openxmlformats.org/officeDocument/2006/relationships/hyperlink" Target="https://www.itu.int/md/S23-CL-C-0111/en" TargetMode="External"/><Relationship Id="rId41" Type="http://schemas.openxmlformats.org/officeDocument/2006/relationships/hyperlink" Target="https://www.itu.int/md/S23-CL-C-0020/en" TargetMode="External"/><Relationship Id="rId62" Type="http://schemas.openxmlformats.org/officeDocument/2006/relationships/hyperlink" Target="https://www.itu.int/md/S23-CL-C-0044/en" TargetMode="External"/><Relationship Id="rId83" Type="http://schemas.openxmlformats.org/officeDocument/2006/relationships/hyperlink" Target="https://www.itu.int/md/S23-CL-C-0065/en" TargetMode="External"/><Relationship Id="rId88" Type="http://schemas.openxmlformats.org/officeDocument/2006/relationships/hyperlink" Target="https://www.itu.int/md/S23-CL-C-0070/en" TargetMode="External"/><Relationship Id="rId111" Type="http://schemas.openxmlformats.org/officeDocument/2006/relationships/hyperlink" Target="https://www.itu.int/md/S23-CL-C-0093/en" TargetMode="External"/><Relationship Id="rId132" Type="http://schemas.openxmlformats.org/officeDocument/2006/relationships/hyperlink" Target="https://www.itu.int/md/S23-CL-C-0116/en" TargetMode="External"/><Relationship Id="rId153" Type="http://schemas.openxmlformats.org/officeDocument/2006/relationships/theme" Target="theme/theme1.xml"/><Relationship Id="rId15" Type="http://schemas.openxmlformats.org/officeDocument/2006/relationships/hyperlink" Target="https://www.itu.int/md/S23-CL-C-0106/en" TargetMode="External"/><Relationship Id="rId36" Type="http://schemas.openxmlformats.org/officeDocument/2006/relationships/hyperlink" Target="https://www.itu.int/md/S23-CL-C-0015/en" TargetMode="External"/><Relationship Id="rId57" Type="http://schemas.openxmlformats.org/officeDocument/2006/relationships/hyperlink" Target="https://www.itu.int/md/S23-CL-C-0037/en" TargetMode="External"/><Relationship Id="rId106" Type="http://schemas.openxmlformats.org/officeDocument/2006/relationships/hyperlink" Target="https://www.itu.int/md/S23-CL-C-0088/en" TargetMode="External"/><Relationship Id="rId127" Type="http://schemas.openxmlformats.org/officeDocument/2006/relationships/hyperlink" Target="https://www.itu.int/md/S23-CL-C-0111/en" TargetMode="External"/><Relationship Id="rId10" Type="http://schemas.openxmlformats.org/officeDocument/2006/relationships/hyperlink" Target="https://www.itu.int/md/S23-CL-C-0103/en" TargetMode="External"/><Relationship Id="rId31" Type="http://schemas.openxmlformats.org/officeDocument/2006/relationships/hyperlink" Target="https://www.itu.int/md/S23-CL-C-0010/en" TargetMode="External"/><Relationship Id="rId52" Type="http://schemas.openxmlformats.org/officeDocument/2006/relationships/hyperlink" Target="https://www.itu.int/md/S23-CL-C-0032/en" TargetMode="External"/><Relationship Id="rId73" Type="http://schemas.openxmlformats.org/officeDocument/2006/relationships/hyperlink" Target="https://www.itu.int/md/S23-CL-C-0055/en" TargetMode="External"/><Relationship Id="rId78" Type="http://schemas.openxmlformats.org/officeDocument/2006/relationships/hyperlink" Target="https://www.itu.int/md/S23-CL-C-0060/en" TargetMode="External"/><Relationship Id="rId94" Type="http://schemas.openxmlformats.org/officeDocument/2006/relationships/hyperlink" Target="https://www.itu.int/md/S23-CL-C-0076/en" TargetMode="External"/><Relationship Id="rId99" Type="http://schemas.openxmlformats.org/officeDocument/2006/relationships/hyperlink" Target="https://www.itu.int/md/S23-CL-C-0081/en" TargetMode="External"/><Relationship Id="rId101" Type="http://schemas.openxmlformats.org/officeDocument/2006/relationships/hyperlink" Target="https://www.itu.int/md/S23-CL-C-0083/en" TargetMode="External"/><Relationship Id="rId122" Type="http://schemas.openxmlformats.org/officeDocument/2006/relationships/hyperlink" Target="https://www.itu.int/md/S23-CL-C-0106/en" TargetMode="External"/><Relationship Id="rId143" Type="http://schemas.openxmlformats.org/officeDocument/2006/relationships/hyperlink" Target="https://www.itu.int/md/S23-CL-C-0127/en" TargetMode="External"/><Relationship Id="rId148" Type="http://schemas.openxmlformats.org/officeDocument/2006/relationships/hyperlink" Target="https://www.itu.int/md/S23-CL-C-0132/en" TargetMode="External"/><Relationship Id="rId4" Type="http://schemas.openxmlformats.org/officeDocument/2006/relationships/settings" Target="settings.xml"/><Relationship Id="rId9" Type="http://schemas.openxmlformats.org/officeDocument/2006/relationships/hyperlink" Target="https://www.itu.int/md/S23-CL-C-0102/en" TargetMode="External"/><Relationship Id="rId26" Type="http://schemas.openxmlformats.org/officeDocument/2006/relationships/hyperlink" Target="https://www.itu.int/md/S23-CL-C-0005/en" TargetMode="External"/><Relationship Id="rId47" Type="http://schemas.openxmlformats.org/officeDocument/2006/relationships/hyperlink" Target="https://www.itu.int/md/S23-CL-C-0026/en" TargetMode="External"/><Relationship Id="rId68" Type="http://schemas.openxmlformats.org/officeDocument/2006/relationships/hyperlink" Target="https://www.itu.int/md/S23-CL-C-0050/en" TargetMode="External"/><Relationship Id="rId89" Type="http://schemas.openxmlformats.org/officeDocument/2006/relationships/hyperlink" Target="https://www.itu.int/md/S23-CL-C-0071/en" TargetMode="External"/><Relationship Id="rId112" Type="http://schemas.openxmlformats.org/officeDocument/2006/relationships/hyperlink" Target="https://www.itu.int/md/S23-CL-C-0094/en" TargetMode="External"/><Relationship Id="rId133" Type="http://schemas.openxmlformats.org/officeDocument/2006/relationships/hyperlink" Target="https://www.itu.int/md/S23-CL-C-0117/en" TargetMode="External"/><Relationship Id="rId16" Type="http://schemas.openxmlformats.org/officeDocument/2006/relationships/hyperlink" Target="https://www.itu.int/md/S23-CL-C-0107/en" TargetMode="External"/><Relationship Id="rId37" Type="http://schemas.openxmlformats.org/officeDocument/2006/relationships/hyperlink" Target="https://www.itu.int/md/S23-CL-C-0016/en" TargetMode="External"/><Relationship Id="rId58" Type="http://schemas.openxmlformats.org/officeDocument/2006/relationships/hyperlink" Target="https://www.itu.int/md/S23-CL-C-0038/en" TargetMode="External"/><Relationship Id="rId79" Type="http://schemas.openxmlformats.org/officeDocument/2006/relationships/hyperlink" Target="https://www.itu.int/md/S23-CL-C-0061/en" TargetMode="External"/><Relationship Id="rId102" Type="http://schemas.openxmlformats.org/officeDocument/2006/relationships/hyperlink" Target="https://www.itu.int/md/S23-CL-C-0084/en" TargetMode="External"/><Relationship Id="rId123" Type="http://schemas.openxmlformats.org/officeDocument/2006/relationships/hyperlink" Target="https://www.itu.int/md/S23-CL-C-0107/en" TargetMode="External"/><Relationship Id="rId144" Type="http://schemas.openxmlformats.org/officeDocument/2006/relationships/hyperlink" Target="https://www.itu.int/md/S23-CL-C-0128/en" TargetMode="External"/><Relationship Id="rId90" Type="http://schemas.openxmlformats.org/officeDocument/2006/relationships/hyperlink" Target="https://www.itu.int/md/S23-CL-C-0072/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2544</Words>
  <Characters>22050</Characters>
  <Application>Microsoft Office Word</Application>
  <DocSecurity>0</DocSecurity>
  <Lines>183</Lines>
  <Paragraphs>49</Paragraphs>
  <ScaleCrop>false</ScaleCrop>
  <HeadingPairs>
    <vt:vector size="2" baseType="variant">
      <vt:variant>
        <vt:lpstr>Title</vt:lpstr>
      </vt:variant>
      <vt:variant>
        <vt:i4>1</vt:i4>
      </vt:variant>
    </vt:vector>
  </HeadingPairs>
  <TitlesOfParts>
    <vt:vector size="1" baseType="lpstr">
      <vt:lpstr>List of documents</vt:lpstr>
    </vt:vector>
  </TitlesOfParts>
  <Manager>General Secretariat - Pool</Manager>
  <Company>International Telecommunication Union (ITU)</Company>
  <LinksUpToDate>false</LinksUpToDate>
  <CharactersWithSpaces>24545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documents</dc:title>
  <dc:subject>Council 2023</dc:subject>
  <dc:creator>Pluchon, Beatrice</dc:creator>
  <cp:keywords>C2023, C23, Council-23</cp:keywords>
  <dc:description/>
  <cp:lastModifiedBy>Brouard, Ricarda</cp:lastModifiedBy>
  <cp:revision>2</cp:revision>
  <cp:lastPrinted>2000-07-18T13:30:00Z</cp:lastPrinted>
  <dcterms:created xsi:type="dcterms:W3CDTF">2023-11-01T12:10:00Z</dcterms:created>
  <dcterms:modified xsi:type="dcterms:W3CDTF">2023-11-01T12:10:00Z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