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A69A5" w:rsidRPr="00E24D59" w14:paraId="0646A5C8" w14:textId="77777777" w:rsidTr="00E31DCE">
        <w:trPr>
          <w:cantSplit/>
          <w:trHeight w:val="23"/>
        </w:trPr>
        <w:tc>
          <w:tcPr>
            <w:tcW w:w="3969" w:type="dxa"/>
            <w:vMerge w:val="restart"/>
            <w:tcMar>
              <w:left w:w="0" w:type="dxa"/>
            </w:tcMar>
          </w:tcPr>
          <w:p w14:paraId="67578C14" w14:textId="77777777" w:rsidR="007A69A5" w:rsidRPr="00E24D59" w:rsidRDefault="007A69A5"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rFonts w:cstheme="minorHAnsi" w:hint="eastAsia"/>
                <w:b/>
                <w:bCs/>
                <w:lang w:val="ru-RU" w:eastAsia="zh-CN"/>
              </w:rPr>
              <w:t>PL 2</w:t>
            </w:r>
          </w:p>
        </w:tc>
        <w:tc>
          <w:tcPr>
            <w:tcW w:w="5245" w:type="dxa"/>
          </w:tcPr>
          <w:p w14:paraId="24A5C36B" w14:textId="77777777" w:rsidR="007A69A5" w:rsidRPr="00E24D59" w:rsidRDefault="007A69A5"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4</w:t>
            </w:r>
            <w:r w:rsidRPr="00E24D59">
              <w:rPr>
                <w:b/>
                <w:lang w:val="fr-CH"/>
              </w:rPr>
              <w:t>/</w:t>
            </w:r>
            <w:r>
              <w:rPr>
                <w:rFonts w:hint="eastAsia"/>
                <w:b/>
                <w:lang w:val="fr-CH" w:eastAsia="zh-CN"/>
              </w:rPr>
              <w:t>81</w:t>
            </w:r>
            <w:r w:rsidRPr="00E24D59">
              <w:rPr>
                <w:b/>
                <w:lang w:val="fr-CH"/>
              </w:rPr>
              <w:t>-C</w:t>
            </w:r>
          </w:p>
        </w:tc>
      </w:tr>
      <w:tr w:rsidR="007A69A5" w:rsidRPr="00813E5E" w14:paraId="625BB638" w14:textId="77777777" w:rsidTr="00E31DCE">
        <w:trPr>
          <w:cantSplit/>
        </w:trPr>
        <w:tc>
          <w:tcPr>
            <w:tcW w:w="3969" w:type="dxa"/>
            <w:vMerge/>
          </w:tcPr>
          <w:p w14:paraId="5F52AF30" w14:textId="77777777" w:rsidR="007A69A5" w:rsidRPr="00E24D59" w:rsidRDefault="007A69A5" w:rsidP="00E31DCE">
            <w:pPr>
              <w:tabs>
                <w:tab w:val="left" w:pos="851"/>
              </w:tabs>
              <w:spacing w:line="240" w:lineRule="atLeast"/>
              <w:rPr>
                <w:b/>
                <w:lang w:val="fr-CH"/>
              </w:rPr>
            </w:pPr>
            <w:bookmarkStart w:id="3" w:name="ddate" w:colFirst="1" w:colLast="1"/>
            <w:bookmarkEnd w:id="0"/>
            <w:bookmarkEnd w:id="1"/>
          </w:p>
        </w:tc>
        <w:tc>
          <w:tcPr>
            <w:tcW w:w="5245" w:type="dxa"/>
          </w:tcPr>
          <w:p w14:paraId="0217B3DC" w14:textId="77777777" w:rsidR="007A69A5" w:rsidRPr="00E85629" w:rsidRDefault="007A69A5" w:rsidP="00E31DCE">
            <w:pPr>
              <w:tabs>
                <w:tab w:val="left" w:pos="851"/>
              </w:tabs>
              <w:spacing w:before="0"/>
              <w:jc w:val="right"/>
              <w:rPr>
                <w:b/>
              </w:rPr>
            </w:pPr>
            <w:r>
              <w:rPr>
                <w:b/>
              </w:rPr>
              <w:t>2024</w:t>
            </w:r>
            <w:r>
              <w:rPr>
                <w:rFonts w:hint="eastAsia"/>
                <w:b/>
                <w:lang w:eastAsia="zh-CN"/>
              </w:rPr>
              <w:t>年</w:t>
            </w:r>
            <w:r>
              <w:rPr>
                <w:rFonts w:hint="eastAsia"/>
                <w:b/>
                <w:lang w:eastAsia="zh-CN"/>
              </w:rPr>
              <w:t>5</w:t>
            </w:r>
            <w:r>
              <w:rPr>
                <w:rFonts w:hint="eastAsia"/>
                <w:b/>
                <w:lang w:eastAsia="zh-CN"/>
              </w:rPr>
              <w:t>月</w:t>
            </w:r>
            <w:r>
              <w:rPr>
                <w:rFonts w:hint="eastAsia"/>
                <w:b/>
                <w:lang w:eastAsia="zh-CN"/>
              </w:rPr>
              <w:t>21</w:t>
            </w:r>
            <w:r>
              <w:rPr>
                <w:rFonts w:hint="eastAsia"/>
                <w:b/>
                <w:lang w:eastAsia="zh-CN"/>
              </w:rPr>
              <w:t>日</w:t>
            </w:r>
          </w:p>
        </w:tc>
      </w:tr>
      <w:tr w:rsidR="007A69A5" w:rsidRPr="00813E5E" w14:paraId="630FDA4E" w14:textId="77777777" w:rsidTr="00E31DCE">
        <w:trPr>
          <w:cantSplit/>
          <w:trHeight w:val="23"/>
        </w:trPr>
        <w:tc>
          <w:tcPr>
            <w:tcW w:w="3969" w:type="dxa"/>
            <w:vMerge/>
          </w:tcPr>
          <w:p w14:paraId="736A5E21" w14:textId="77777777" w:rsidR="007A69A5" w:rsidRPr="00813E5E" w:rsidRDefault="007A69A5" w:rsidP="00E31DCE">
            <w:pPr>
              <w:tabs>
                <w:tab w:val="left" w:pos="851"/>
              </w:tabs>
              <w:spacing w:line="240" w:lineRule="atLeast"/>
              <w:rPr>
                <w:b/>
              </w:rPr>
            </w:pPr>
            <w:bookmarkStart w:id="4" w:name="dorlang" w:colFirst="1" w:colLast="1"/>
            <w:bookmarkEnd w:id="3"/>
          </w:p>
        </w:tc>
        <w:tc>
          <w:tcPr>
            <w:tcW w:w="5245" w:type="dxa"/>
          </w:tcPr>
          <w:p w14:paraId="52AA1C63" w14:textId="77777777" w:rsidR="007A69A5" w:rsidRPr="00E85629" w:rsidRDefault="007A69A5"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俄文</w:t>
            </w:r>
          </w:p>
        </w:tc>
      </w:tr>
      <w:tr w:rsidR="007A69A5" w:rsidRPr="00813E5E" w14:paraId="3A0932A5" w14:textId="77777777" w:rsidTr="00E31DCE">
        <w:trPr>
          <w:cantSplit/>
          <w:trHeight w:val="23"/>
        </w:trPr>
        <w:tc>
          <w:tcPr>
            <w:tcW w:w="3969" w:type="dxa"/>
          </w:tcPr>
          <w:p w14:paraId="7236C217" w14:textId="77777777" w:rsidR="007A69A5" w:rsidRPr="00813E5E" w:rsidRDefault="007A69A5" w:rsidP="00E31DCE">
            <w:pPr>
              <w:tabs>
                <w:tab w:val="left" w:pos="851"/>
              </w:tabs>
              <w:spacing w:line="240" w:lineRule="atLeast"/>
              <w:rPr>
                <w:b/>
              </w:rPr>
            </w:pPr>
          </w:p>
        </w:tc>
        <w:tc>
          <w:tcPr>
            <w:tcW w:w="5245" w:type="dxa"/>
          </w:tcPr>
          <w:p w14:paraId="39C0F1CE" w14:textId="77777777" w:rsidR="007A69A5" w:rsidRDefault="007A69A5" w:rsidP="00E31DCE">
            <w:pPr>
              <w:tabs>
                <w:tab w:val="left" w:pos="851"/>
              </w:tabs>
              <w:spacing w:before="0" w:line="240" w:lineRule="atLeast"/>
              <w:jc w:val="right"/>
              <w:rPr>
                <w:b/>
              </w:rPr>
            </w:pPr>
          </w:p>
        </w:tc>
      </w:tr>
      <w:tr w:rsidR="007A69A5" w:rsidRPr="00813E5E" w14:paraId="32C2EA7B" w14:textId="77777777" w:rsidTr="00E31DCE">
        <w:trPr>
          <w:cantSplit/>
        </w:trPr>
        <w:tc>
          <w:tcPr>
            <w:tcW w:w="9214" w:type="dxa"/>
            <w:gridSpan w:val="2"/>
            <w:tcMar>
              <w:left w:w="0" w:type="dxa"/>
            </w:tcMar>
          </w:tcPr>
          <w:p w14:paraId="0DE8B05F" w14:textId="1484C855" w:rsidR="007A69A5" w:rsidRPr="00E24D59" w:rsidRDefault="00047FFB" w:rsidP="00E24D59">
            <w:pPr>
              <w:pStyle w:val="Source"/>
              <w:jc w:val="left"/>
              <w:rPr>
                <w:sz w:val="34"/>
                <w:szCs w:val="34"/>
                <w:lang w:eastAsia="zh-CN"/>
              </w:rPr>
            </w:pPr>
            <w:bookmarkStart w:id="5" w:name="dsource" w:colFirst="0" w:colLast="0"/>
            <w:bookmarkEnd w:id="4"/>
            <w:r w:rsidRPr="00047FFB">
              <w:rPr>
                <w:rFonts w:cstheme="minorHAnsi" w:hint="eastAsia"/>
                <w:sz w:val="34"/>
                <w:szCs w:val="34"/>
                <w:lang w:val="ru-RU" w:eastAsia="zh-CN"/>
              </w:rPr>
              <w:t>亚美尼亚</w:t>
            </w:r>
            <w:r w:rsidRPr="00047FFB">
              <w:rPr>
                <w:rFonts w:cstheme="minorHAnsi" w:hint="eastAsia"/>
                <w:sz w:val="34"/>
                <w:szCs w:val="34"/>
                <w:lang w:eastAsia="zh-CN"/>
              </w:rPr>
              <w:t>（</w:t>
            </w:r>
            <w:r w:rsidRPr="00047FFB">
              <w:rPr>
                <w:rFonts w:cstheme="minorHAnsi" w:hint="eastAsia"/>
                <w:sz w:val="34"/>
                <w:szCs w:val="34"/>
                <w:lang w:val="ru-RU" w:eastAsia="zh-CN"/>
              </w:rPr>
              <w:t>共和国</w:t>
            </w:r>
            <w:r w:rsidRPr="00047FFB">
              <w:rPr>
                <w:rFonts w:cstheme="minorHAnsi" w:hint="eastAsia"/>
                <w:sz w:val="34"/>
                <w:szCs w:val="34"/>
                <w:lang w:eastAsia="zh-CN"/>
              </w:rPr>
              <w:t>）</w:t>
            </w:r>
            <w:r w:rsidRPr="00047FFB">
              <w:rPr>
                <w:rFonts w:cstheme="minorHAnsi" w:hint="eastAsia"/>
                <w:sz w:val="34"/>
                <w:szCs w:val="34"/>
                <w:lang w:val="ru-RU" w:eastAsia="zh-CN"/>
              </w:rPr>
              <w:t>、白俄罗斯</w:t>
            </w:r>
            <w:r w:rsidRPr="00047FFB">
              <w:rPr>
                <w:rFonts w:cstheme="minorHAnsi" w:hint="eastAsia"/>
                <w:sz w:val="34"/>
                <w:szCs w:val="34"/>
                <w:lang w:eastAsia="zh-CN"/>
              </w:rPr>
              <w:t>（</w:t>
            </w:r>
            <w:r w:rsidRPr="00047FFB">
              <w:rPr>
                <w:rFonts w:cstheme="minorHAnsi" w:hint="eastAsia"/>
                <w:sz w:val="34"/>
                <w:szCs w:val="34"/>
                <w:lang w:val="ru-RU" w:eastAsia="zh-CN"/>
              </w:rPr>
              <w:t>共和国</w:t>
            </w:r>
            <w:r w:rsidRPr="00047FFB">
              <w:rPr>
                <w:rFonts w:cstheme="minorHAnsi" w:hint="eastAsia"/>
                <w:sz w:val="34"/>
                <w:szCs w:val="34"/>
                <w:lang w:eastAsia="zh-CN"/>
              </w:rPr>
              <w:t>）</w:t>
            </w:r>
            <w:r w:rsidRPr="00047FFB">
              <w:rPr>
                <w:rFonts w:cstheme="minorHAnsi" w:hint="eastAsia"/>
                <w:sz w:val="34"/>
                <w:szCs w:val="34"/>
                <w:lang w:val="ru-RU" w:eastAsia="zh-CN"/>
              </w:rPr>
              <w:t>、俄罗斯联邦和哈萨克斯坦</w:t>
            </w:r>
            <w:r w:rsidRPr="00047FFB">
              <w:rPr>
                <w:rFonts w:cstheme="minorHAnsi" w:hint="eastAsia"/>
                <w:sz w:val="34"/>
                <w:szCs w:val="34"/>
                <w:lang w:eastAsia="zh-CN"/>
              </w:rPr>
              <w:t>（</w:t>
            </w:r>
            <w:r w:rsidRPr="00047FFB">
              <w:rPr>
                <w:rFonts w:cstheme="minorHAnsi" w:hint="eastAsia"/>
                <w:sz w:val="34"/>
                <w:szCs w:val="34"/>
                <w:lang w:val="ru-RU" w:eastAsia="zh-CN"/>
              </w:rPr>
              <w:t>共和国</w:t>
            </w:r>
            <w:r w:rsidRPr="00047FFB">
              <w:rPr>
                <w:rFonts w:cstheme="minorHAnsi" w:hint="eastAsia"/>
                <w:sz w:val="34"/>
                <w:szCs w:val="34"/>
                <w:lang w:eastAsia="zh-CN"/>
              </w:rPr>
              <w:t>）</w:t>
            </w:r>
            <w:r w:rsidRPr="00047FFB">
              <w:rPr>
                <w:rFonts w:cstheme="minorHAnsi" w:hint="eastAsia"/>
                <w:sz w:val="34"/>
                <w:szCs w:val="34"/>
                <w:lang w:val="ru-RU" w:eastAsia="zh-CN"/>
              </w:rPr>
              <w:t>的文稿</w:t>
            </w:r>
          </w:p>
        </w:tc>
      </w:tr>
      <w:tr w:rsidR="007A69A5" w:rsidRPr="00813E5E" w14:paraId="6D791C35" w14:textId="77777777" w:rsidTr="00E31DCE">
        <w:trPr>
          <w:cantSplit/>
        </w:trPr>
        <w:tc>
          <w:tcPr>
            <w:tcW w:w="9214" w:type="dxa"/>
            <w:gridSpan w:val="2"/>
            <w:tcMar>
              <w:left w:w="0" w:type="dxa"/>
            </w:tcMar>
          </w:tcPr>
          <w:p w14:paraId="7AAA2C79" w14:textId="77777777" w:rsidR="007A69A5" w:rsidRPr="00E24D59" w:rsidRDefault="007A69A5" w:rsidP="00E31DCE">
            <w:pPr>
              <w:pStyle w:val="Subtitle"/>
              <w:framePr w:hSpace="0" w:wrap="auto" w:hAnchor="text" w:xAlign="left" w:yAlign="inline"/>
              <w:rPr>
                <w:rFonts w:ascii="SimSun" w:eastAsia="SimSun" w:hAnsi="SimSun"/>
                <w:lang w:eastAsia="zh-CN"/>
              </w:rPr>
            </w:pPr>
            <w:bookmarkStart w:id="6" w:name="dtitle1" w:colFirst="0" w:colLast="0"/>
            <w:bookmarkEnd w:id="5"/>
            <w:r w:rsidRPr="007943DC">
              <w:rPr>
                <w:rFonts w:ascii="SimSun" w:eastAsia="SimSun" w:hAnsi="SimSun" w:cstheme="minorHAnsi"/>
                <w:lang w:eastAsia="zh-CN"/>
              </w:rPr>
              <w:t>有关修订国际电联理事会</w:t>
            </w:r>
            <w:r w:rsidRPr="007943DC">
              <w:rPr>
                <w:rFonts w:asciiTheme="minorHAnsi" w:eastAsia="SimSun" w:hAnsiTheme="minorHAnsi" w:cstheme="minorHAnsi"/>
                <w:lang w:eastAsia="zh-CN"/>
              </w:rPr>
              <w:t>第</w:t>
            </w:r>
            <w:r w:rsidRPr="007943DC">
              <w:rPr>
                <w:rFonts w:asciiTheme="minorHAnsi" w:eastAsia="SimSun" w:hAnsiTheme="minorHAnsi" w:cstheme="minorHAnsi"/>
                <w:lang w:eastAsia="zh-CN"/>
              </w:rPr>
              <w:t>1372</w:t>
            </w:r>
            <w:r w:rsidRPr="007943DC">
              <w:rPr>
                <w:rFonts w:asciiTheme="minorHAnsi" w:eastAsia="SimSun" w:hAnsiTheme="minorHAnsi" w:cstheme="minorHAnsi"/>
                <w:lang w:eastAsia="zh-CN"/>
              </w:rPr>
              <w:t>号决议</w:t>
            </w:r>
            <w:r w:rsidRPr="007943DC">
              <w:rPr>
                <w:rFonts w:asciiTheme="minorHAnsi" w:eastAsia="SimSun" w:hAnsiTheme="minorHAnsi" w:cstheme="minorHAnsi"/>
                <w:lang w:eastAsia="zh-CN"/>
              </w:rPr>
              <w:t xml:space="preserve"> – </w:t>
            </w:r>
            <w:r w:rsidRPr="007943DC">
              <w:rPr>
                <w:rFonts w:asciiTheme="minorHAnsi" w:eastAsia="SimSun" w:hAnsiTheme="minorHAnsi" w:cstheme="minorHAnsi"/>
                <w:lang w:eastAsia="zh-CN"/>
              </w:rPr>
              <w:t>理事会语文工作组（</w:t>
            </w:r>
            <w:r w:rsidRPr="007943DC">
              <w:rPr>
                <w:rFonts w:asciiTheme="minorHAnsi" w:eastAsia="SimSun" w:hAnsiTheme="minorHAnsi" w:cstheme="minorHAnsi"/>
                <w:lang w:eastAsia="zh-CN"/>
              </w:rPr>
              <w:t>CWG-LANG</w:t>
            </w:r>
            <w:r w:rsidRPr="007943DC">
              <w:rPr>
                <w:rFonts w:asciiTheme="minorHAnsi" w:eastAsia="SimSun" w:hAnsiTheme="minorHAnsi" w:cstheme="minorHAnsi"/>
                <w:lang w:eastAsia="zh-CN"/>
              </w:rPr>
              <w:t>）的提案</w:t>
            </w:r>
          </w:p>
        </w:tc>
      </w:tr>
      <w:tr w:rsidR="007A69A5" w:rsidRPr="00813E5E" w14:paraId="3BEBBAD2" w14:textId="77777777" w:rsidTr="00E31DCE">
        <w:trPr>
          <w:cantSplit/>
        </w:trPr>
        <w:tc>
          <w:tcPr>
            <w:tcW w:w="9214" w:type="dxa"/>
            <w:gridSpan w:val="2"/>
            <w:tcBorders>
              <w:top w:val="single" w:sz="4" w:space="0" w:color="auto"/>
              <w:bottom w:val="single" w:sz="4" w:space="0" w:color="auto"/>
            </w:tcBorders>
            <w:tcMar>
              <w:left w:w="0" w:type="dxa"/>
            </w:tcMar>
          </w:tcPr>
          <w:p w14:paraId="5A3C2001" w14:textId="77777777" w:rsidR="007A69A5" w:rsidRPr="008F64AD" w:rsidRDefault="007A69A5"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4FA49EDA" w14:textId="77777777" w:rsidR="007A69A5" w:rsidRPr="007943DC" w:rsidRDefault="007A69A5" w:rsidP="007943DC">
            <w:pPr>
              <w:ind w:firstLineChars="200" w:firstLine="480"/>
              <w:rPr>
                <w:rFonts w:asciiTheme="minorHAnsi" w:hAnsiTheme="minorHAnsi" w:cstheme="minorHAnsi"/>
                <w:lang w:eastAsia="zh-CN"/>
              </w:rPr>
            </w:pPr>
            <w:r w:rsidRPr="005A62DC">
              <w:rPr>
                <w:rFonts w:ascii="Times New Roman" w:hAnsi="Times New Roman"/>
                <w:lang w:eastAsia="zh-CN"/>
              </w:rPr>
              <w:t>本文稿包含一</w:t>
            </w:r>
            <w:r w:rsidRPr="007943DC">
              <w:rPr>
                <w:rFonts w:asciiTheme="minorHAnsi" w:hAnsiTheme="minorHAnsi" w:cstheme="minorHAnsi"/>
                <w:lang w:eastAsia="zh-CN"/>
              </w:rPr>
              <w:t>项有关修订理事会关于理事会语文工作组的第</w:t>
            </w:r>
            <w:r w:rsidRPr="007943DC">
              <w:rPr>
                <w:rFonts w:asciiTheme="minorHAnsi" w:hAnsiTheme="minorHAnsi" w:cstheme="minorHAnsi"/>
                <w:lang w:eastAsia="zh-CN"/>
              </w:rPr>
              <w:t>1372</w:t>
            </w:r>
            <w:r w:rsidRPr="007943DC">
              <w:rPr>
                <w:rFonts w:asciiTheme="minorHAnsi" w:hAnsiTheme="minorHAnsi" w:cstheme="minorHAnsi"/>
                <w:lang w:eastAsia="zh-CN"/>
              </w:rPr>
              <w:t>号决议的提案，旨在根据对全权代表大会关于在同等地位上使用国际电联六种正式语文的第</w:t>
            </w:r>
            <w:r w:rsidRPr="007943DC">
              <w:rPr>
                <w:rFonts w:asciiTheme="minorHAnsi" w:hAnsiTheme="minorHAnsi" w:cstheme="minorHAnsi"/>
                <w:lang w:eastAsia="zh-CN"/>
              </w:rPr>
              <w:t>154</w:t>
            </w:r>
            <w:r w:rsidRPr="007943DC">
              <w:rPr>
                <w:rFonts w:asciiTheme="minorHAnsi" w:hAnsiTheme="minorHAnsi" w:cstheme="minorHAnsi"/>
                <w:lang w:eastAsia="zh-CN"/>
              </w:rPr>
              <w:t>号决议（</w:t>
            </w:r>
            <w:r w:rsidRPr="007943DC">
              <w:rPr>
                <w:rFonts w:asciiTheme="minorHAnsi" w:hAnsiTheme="minorHAnsi" w:cstheme="minorHAnsi"/>
                <w:lang w:eastAsia="zh-CN"/>
              </w:rPr>
              <w:t>2022</w:t>
            </w:r>
            <w:r w:rsidRPr="007943DC">
              <w:rPr>
                <w:rFonts w:asciiTheme="minorHAnsi" w:hAnsiTheme="minorHAnsi" w:cstheme="minorHAnsi"/>
                <w:lang w:eastAsia="zh-CN"/>
              </w:rPr>
              <w:t>年，布加勒斯特，修订版）的修订，简化决议案文。</w:t>
            </w:r>
          </w:p>
          <w:p w14:paraId="796EFEE3" w14:textId="77777777" w:rsidR="007A69A5" w:rsidRPr="007943DC" w:rsidRDefault="007A69A5" w:rsidP="008F64AD">
            <w:pPr>
              <w:pStyle w:val="Subtitle"/>
              <w:framePr w:hSpace="0" w:wrap="auto" w:hAnchor="text" w:xAlign="left" w:yAlign="inline"/>
              <w:rPr>
                <w:rFonts w:asciiTheme="minorHAnsi" w:eastAsia="SimSun" w:hAnsiTheme="minorHAnsi" w:cstheme="minorHAnsi"/>
                <w:b/>
                <w:bCs/>
                <w:sz w:val="26"/>
                <w:szCs w:val="26"/>
                <w:lang w:eastAsia="zh-CN"/>
              </w:rPr>
            </w:pPr>
            <w:r w:rsidRPr="007943DC">
              <w:rPr>
                <w:rFonts w:asciiTheme="minorHAnsi" w:eastAsia="SimSun" w:hAnsiTheme="minorHAnsi" w:cstheme="minorHAnsi"/>
                <w:b/>
                <w:bCs/>
                <w:sz w:val="26"/>
                <w:szCs w:val="26"/>
                <w:lang w:eastAsia="zh-CN"/>
              </w:rPr>
              <w:t>理事会需采取的行动</w:t>
            </w:r>
          </w:p>
          <w:p w14:paraId="323547AC" w14:textId="77777777" w:rsidR="007A69A5" w:rsidRPr="007943DC" w:rsidRDefault="007A69A5" w:rsidP="007943DC">
            <w:pPr>
              <w:ind w:firstLineChars="200" w:firstLine="480"/>
              <w:rPr>
                <w:rFonts w:asciiTheme="minorHAnsi" w:hAnsiTheme="minorHAnsi" w:cstheme="minorHAnsi"/>
                <w:lang w:eastAsia="zh-CN"/>
              </w:rPr>
            </w:pPr>
            <w:r w:rsidRPr="007943DC">
              <w:rPr>
                <w:rFonts w:asciiTheme="minorHAnsi" w:hAnsiTheme="minorHAnsi" w:cstheme="minorHAnsi"/>
                <w:lang w:eastAsia="zh-CN"/>
              </w:rPr>
              <w:t>请理事会</w:t>
            </w:r>
            <w:r w:rsidRPr="007943DC">
              <w:rPr>
                <w:rFonts w:asciiTheme="minorHAnsi" w:hAnsiTheme="minorHAnsi" w:cstheme="minorHAnsi"/>
                <w:b/>
                <w:bCs/>
                <w:lang w:eastAsia="zh-CN"/>
              </w:rPr>
              <w:t>审议</w:t>
            </w:r>
            <w:r w:rsidRPr="007943DC">
              <w:rPr>
                <w:rFonts w:asciiTheme="minorHAnsi" w:hAnsiTheme="minorHAnsi" w:cstheme="minorHAnsi"/>
                <w:lang w:eastAsia="zh-CN"/>
              </w:rPr>
              <w:t>并</w:t>
            </w:r>
            <w:r w:rsidRPr="007943DC">
              <w:rPr>
                <w:rFonts w:asciiTheme="minorHAnsi" w:hAnsiTheme="minorHAnsi" w:cstheme="minorHAnsi"/>
                <w:b/>
                <w:bCs/>
                <w:lang w:eastAsia="zh-CN"/>
              </w:rPr>
              <w:t>通过</w:t>
            </w:r>
            <w:r w:rsidRPr="007943DC">
              <w:rPr>
                <w:rFonts w:asciiTheme="minorHAnsi" w:hAnsiTheme="minorHAnsi" w:cstheme="minorHAnsi"/>
                <w:lang w:eastAsia="zh-CN"/>
              </w:rPr>
              <w:t>对理事会第</w:t>
            </w:r>
            <w:r w:rsidRPr="007943DC">
              <w:rPr>
                <w:rFonts w:asciiTheme="minorHAnsi" w:hAnsiTheme="minorHAnsi" w:cstheme="minorHAnsi"/>
                <w:lang w:eastAsia="zh-CN"/>
              </w:rPr>
              <w:t>1372</w:t>
            </w:r>
            <w:r w:rsidRPr="007943DC">
              <w:rPr>
                <w:rFonts w:asciiTheme="minorHAnsi" w:hAnsiTheme="minorHAnsi" w:cstheme="minorHAnsi"/>
                <w:lang w:eastAsia="zh-CN"/>
              </w:rPr>
              <w:t>号决议的修订。</w:t>
            </w:r>
          </w:p>
          <w:p w14:paraId="410B590B" w14:textId="77777777" w:rsidR="007A69A5" w:rsidRPr="007943DC" w:rsidRDefault="007A69A5" w:rsidP="00E24D59">
            <w:pPr>
              <w:pStyle w:val="Subtitle"/>
              <w:framePr w:hSpace="0" w:wrap="auto" w:hAnchor="text" w:xAlign="left" w:yAlign="inline"/>
              <w:rPr>
                <w:rFonts w:asciiTheme="minorHAnsi" w:eastAsia="SimSun" w:hAnsiTheme="minorHAnsi" w:cstheme="minorHAnsi"/>
                <w:b/>
                <w:bCs/>
                <w:sz w:val="26"/>
                <w:szCs w:val="26"/>
                <w:lang w:eastAsia="zh-CN"/>
              </w:rPr>
            </w:pPr>
            <w:r w:rsidRPr="007943DC">
              <w:rPr>
                <w:rFonts w:asciiTheme="minorHAnsi" w:eastAsia="SimSun" w:hAnsiTheme="minorHAnsi" w:cstheme="minorHAnsi"/>
                <w:b/>
                <w:bCs/>
                <w:sz w:val="26"/>
                <w:szCs w:val="26"/>
                <w:lang w:eastAsia="zh-CN"/>
              </w:rPr>
              <w:t>__________________</w:t>
            </w:r>
          </w:p>
          <w:p w14:paraId="6B63C061" w14:textId="77777777" w:rsidR="007A69A5" w:rsidRPr="007943DC" w:rsidRDefault="007A69A5" w:rsidP="00E24D59">
            <w:pPr>
              <w:pStyle w:val="Subtitle"/>
              <w:framePr w:hSpace="0" w:wrap="auto" w:hAnchor="text" w:xAlign="left" w:yAlign="inline"/>
              <w:rPr>
                <w:rFonts w:asciiTheme="minorHAnsi" w:eastAsia="SimSun" w:hAnsiTheme="minorHAnsi" w:cstheme="minorHAnsi"/>
                <w:b/>
                <w:bCs/>
                <w:sz w:val="26"/>
                <w:szCs w:val="26"/>
                <w:lang w:eastAsia="zh-CN"/>
              </w:rPr>
            </w:pPr>
            <w:r w:rsidRPr="007943DC">
              <w:rPr>
                <w:rFonts w:asciiTheme="minorHAnsi" w:eastAsia="SimSun" w:hAnsiTheme="minorHAnsi" w:cstheme="minorHAnsi"/>
                <w:b/>
                <w:bCs/>
                <w:sz w:val="26"/>
                <w:szCs w:val="26"/>
                <w:lang w:eastAsia="zh-CN"/>
              </w:rPr>
              <w:t>参考文件</w:t>
            </w:r>
          </w:p>
          <w:p w14:paraId="6CD82AB8" w14:textId="77777777" w:rsidR="007A69A5" w:rsidRDefault="007A69A5" w:rsidP="00E31DCE">
            <w:pPr>
              <w:spacing w:after="160"/>
              <w:rPr>
                <w:lang w:eastAsia="zh-CN"/>
              </w:rPr>
            </w:pPr>
            <w:r w:rsidRPr="007943DC">
              <w:rPr>
                <w:rFonts w:asciiTheme="minorHAnsi" w:eastAsia="STKaiti" w:hAnsiTheme="minorHAnsi" w:cstheme="minorHAnsi"/>
                <w:lang w:eastAsia="zh-CN"/>
              </w:rPr>
              <w:t>理事会</w:t>
            </w:r>
            <w:hyperlink r:id="rId8" w:history="1">
              <w:r w:rsidRPr="007943DC">
                <w:rPr>
                  <w:rStyle w:val="Hyperlink"/>
                  <w:rFonts w:asciiTheme="minorHAnsi" w:eastAsia="STKaiti" w:hAnsiTheme="minorHAnsi" w:cstheme="minorHAnsi"/>
                  <w:lang w:eastAsia="zh-CN"/>
                </w:rPr>
                <w:t>第</w:t>
              </w:r>
              <w:r w:rsidRPr="007943DC">
                <w:rPr>
                  <w:rStyle w:val="Hyperlink"/>
                  <w:rFonts w:asciiTheme="minorHAnsi" w:eastAsia="STKaiti" w:hAnsiTheme="minorHAnsi" w:cstheme="minorHAnsi"/>
                  <w:lang w:eastAsia="zh-CN"/>
                </w:rPr>
                <w:t>1372</w:t>
              </w:r>
              <w:r w:rsidRPr="007943DC">
                <w:rPr>
                  <w:rStyle w:val="Hyperlink"/>
                  <w:rFonts w:asciiTheme="minorHAnsi" w:eastAsia="STKaiti" w:hAnsiTheme="minorHAnsi" w:cstheme="minorHAnsi"/>
                  <w:lang w:eastAsia="zh-CN"/>
                </w:rPr>
                <w:t>号决议（理事会</w:t>
              </w:r>
              <w:r w:rsidRPr="007943DC">
                <w:rPr>
                  <w:rStyle w:val="Hyperlink"/>
                  <w:rFonts w:asciiTheme="minorHAnsi" w:eastAsia="STKaiti" w:hAnsiTheme="minorHAnsi" w:cstheme="minorHAnsi"/>
                  <w:lang w:eastAsia="zh-CN"/>
                </w:rPr>
                <w:t>2015</w:t>
              </w:r>
              <w:r w:rsidRPr="007943DC">
                <w:rPr>
                  <w:rStyle w:val="Hyperlink"/>
                  <w:rFonts w:asciiTheme="minorHAnsi" w:eastAsia="STKaiti" w:hAnsiTheme="minorHAnsi" w:cstheme="minorHAnsi"/>
                  <w:lang w:eastAsia="zh-CN"/>
                </w:rPr>
                <w:t>年会议，理事会</w:t>
              </w:r>
              <w:r w:rsidRPr="007943DC">
                <w:rPr>
                  <w:rStyle w:val="Hyperlink"/>
                  <w:rFonts w:asciiTheme="minorHAnsi" w:eastAsia="STKaiti" w:hAnsiTheme="minorHAnsi" w:cstheme="minorHAnsi"/>
                  <w:lang w:eastAsia="zh-CN"/>
                </w:rPr>
                <w:t>2019</w:t>
              </w:r>
              <w:r w:rsidRPr="007943DC">
                <w:rPr>
                  <w:rStyle w:val="Hyperlink"/>
                  <w:rFonts w:asciiTheme="minorHAnsi" w:eastAsia="STKaiti" w:hAnsiTheme="minorHAnsi" w:cstheme="minorHAnsi"/>
                  <w:lang w:eastAsia="zh-CN"/>
                </w:rPr>
                <w:t>年会议最近一次修正）</w:t>
              </w:r>
            </w:hyperlink>
            <w:bookmarkStart w:id="7" w:name="lt_pId021"/>
            <w:r w:rsidRPr="007943DC">
              <w:rPr>
                <w:rFonts w:asciiTheme="minorHAnsi" w:eastAsia="STKaiti" w:hAnsiTheme="minorHAnsi" w:cstheme="minorHAnsi"/>
                <w:lang w:eastAsia="zh-CN"/>
              </w:rPr>
              <w:t>；全权代表大会</w:t>
            </w:r>
            <w:hyperlink r:id="rId9" w:history="1">
              <w:r w:rsidRPr="007943DC">
                <w:rPr>
                  <w:rStyle w:val="Hyperlink"/>
                  <w:rFonts w:asciiTheme="minorHAnsi" w:eastAsia="STKaiti" w:hAnsiTheme="minorHAnsi" w:cstheme="minorHAnsi"/>
                  <w:lang w:eastAsia="zh-CN"/>
                </w:rPr>
                <w:t>第</w:t>
              </w:r>
              <w:r w:rsidRPr="007943DC">
                <w:rPr>
                  <w:rStyle w:val="Hyperlink"/>
                  <w:rFonts w:asciiTheme="minorHAnsi" w:eastAsia="STKaiti" w:hAnsiTheme="minorHAnsi" w:cstheme="minorHAnsi"/>
                  <w:lang w:eastAsia="zh-CN"/>
                </w:rPr>
                <w:t>154</w:t>
              </w:r>
              <w:r w:rsidRPr="007943DC">
                <w:rPr>
                  <w:rStyle w:val="Hyperlink"/>
                  <w:rFonts w:asciiTheme="minorHAnsi" w:eastAsia="STKaiti" w:hAnsiTheme="minorHAnsi" w:cstheme="minorHAnsi"/>
                  <w:lang w:eastAsia="zh-CN"/>
                </w:rPr>
                <w:t>号决议</w:t>
              </w:r>
            </w:hyperlink>
            <w:r w:rsidRPr="007943DC">
              <w:rPr>
                <w:rFonts w:asciiTheme="minorHAnsi" w:eastAsia="STKaiti" w:hAnsiTheme="minorHAnsi" w:cstheme="minorHAnsi"/>
                <w:lang w:eastAsia="zh-CN"/>
              </w:rPr>
              <w:t>（</w:t>
            </w:r>
            <w:r w:rsidRPr="007943DC">
              <w:rPr>
                <w:rFonts w:asciiTheme="minorHAnsi" w:eastAsia="STKaiti" w:hAnsiTheme="minorHAnsi" w:cstheme="minorHAnsi"/>
                <w:lang w:eastAsia="zh-CN"/>
              </w:rPr>
              <w:t>2022</w:t>
            </w:r>
            <w:r w:rsidRPr="007943DC">
              <w:rPr>
                <w:rFonts w:asciiTheme="minorHAnsi" w:eastAsia="STKaiti" w:hAnsiTheme="minorHAnsi" w:cstheme="minorHAnsi"/>
                <w:lang w:eastAsia="zh-CN"/>
              </w:rPr>
              <w:t>年，布加勒斯特，修订版）</w:t>
            </w:r>
            <w:bookmarkEnd w:id="7"/>
            <w:r w:rsidRPr="007943DC">
              <w:rPr>
                <w:rFonts w:asciiTheme="minorHAnsi" w:eastAsia="STKaiti" w:hAnsiTheme="minorHAnsi" w:cstheme="minorHAnsi"/>
                <w:lang w:eastAsia="zh-CN"/>
              </w:rPr>
              <w:t>；</w:t>
            </w:r>
            <w:hyperlink r:id="rId10" w:history="1">
              <w:r w:rsidRPr="007943DC">
                <w:rPr>
                  <w:rStyle w:val="Hyperlink"/>
                  <w:rFonts w:asciiTheme="minorHAnsi" w:eastAsia="STKaiti" w:hAnsiTheme="minorHAnsi" w:cstheme="minorHAnsi"/>
                  <w:lang w:eastAsia="zh-CN"/>
                </w:rPr>
                <w:t>C24/12</w:t>
              </w:r>
            </w:hyperlink>
            <w:r w:rsidRPr="007943DC">
              <w:rPr>
                <w:rFonts w:asciiTheme="minorHAnsi" w:eastAsia="STKaiti" w:hAnsiTheme="minorHAnsi" w:cstheme="minorHAnsi"/>
                <w:lang w:eastAsia="zh-CN"/>
              </w:rPr>
              <w:t>号文件。</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A82D733" w14:textId="77777777" w:rsidR="007943DC" w:rsidRPr="005A62DC" w:rsidRDefault="007943DC" w:rsidP="007943DC">
      <w:pPr>
        <w:pStyle w:val="Heading1"/>
        <w:rPr>
          <w:rFonts w:ascii="Times New Roman" w:hAnsi="Times New Roman"/>
          <w:lang w:eastAsia="zh-CN"/>
        </w:rPr>
      </w:pPr>
      <w:bookmarkStart w:id="8" w:name="_Toc424562763"/>
      <w:bookmarkStart w:id="9" w:name="_Toc458082441"/>
      <w:bookmarkStart w:id="10" w:name="_Toc489512103"/>
      <w:bookmarkStart w:id="11" w:name="_Toc15483904"/>
      <w:bookmarkStart w:id="12" w:name="_Toc16001266"/>
      <w:bookmarkStart w:id="13" w:name="_Toc151652077"/>
      <w:r w:rsidRPr="00DF7673">
        <w:rPr>
          <w:rFonts w:asciiTheme="minorHAnsi" w:hAnsiTheme="minorHAnsi" w:cstheme="minorHAnsi"/>
          <w:lang w:eastAsia="zh-CN"/>
        </w:rPr>
        <w:lastRenderedPageBreak/>
        <w:t>I</w:t>
      </w:r>
      <w:r w:rsidRPr="005A62DC">
        <w:rPr>
          <w:rFonts w:ascii="Times New Roman" w:hAnsi="Times New Roman"/>
          <w:lang w:eastAsia="zh-CN"/>
        </w:rPr>
        <w:tab/>
      </w:r>
      <w:r w:rsidRPr="005A62DC">
        <w:rPr>
          <w:rFonts w:ascii="Times New Roman" w:hAnsi="Times New Roman"/>
          <w:lang w:eastAsia="zh-CN"/>
        </w:rPr>
        <w:t>背景</w:t>
      </w:r>
    </w:p>
    <w:p w14:paraId="0886BD09" w14:textId="77777777" w:rsidR="007943DC" w:rsidRPr="00DF7673" w:rsidRDefault="007943DC" w:rsidP="00DF7673">
      <w:pPr>
        <w:ind w:firstLineChars="200" w:firstLine="480"/>
        <w:rPr>
          <w:rFonts w:asciiTheme="minorHAnsi" w:hAnsiTheme="minorHAnsi" w:cstheme="minorHAnsi"/>
          <w:lang w:eastAsia="zh-CN"/>
        </w:rPr>
      </w:pPr>
      <w:bookmarkStart w:id="14" w:name="_Hlk167789901"/>
      <w:r w:rsidRPr="00DF7673">
        <w:rPr>
          <w:rFonts w:asciiTheme="minorHAnsi" w:hAnsiTheme="minorHAnsi" w:cstheme="minorHAnsi"/>
          <w:lang w:eastAsia="zh-CN"/>
        </w:rPr>
        <w:t>国际电联全权代表大会（</w:t>
      </w:r>
      <w:r w:rsidRPr="00DF7673">
        <w:rPr>
          <w:rFonts w:asciiTheme="minorHAnsi" w:hAnsiTheme="minorHAnsi" w:cstheme="minorHAnsi"/>
          <w:lang w:eastAsia="zh-CN"/>
        </w:rPr>
        <w:t>2022</w:t>
      </w:r>
      <w:r w:rsidRPr="00DF7673">
        <w:rPr>
          <w:rFonts w:asciiTheme="minorHAnsi" w:hAnsiTheme="minorHAnsi" w:cstheme="minorHAnsi"/>
          <w:lang w:eastAsia="zh-CN"/>
        </w:rPr>
        <w:t>年，布加勒斯特）修订了关于在同等地位上使用国际电联六种正式语文的第</w:t>
      </w:r>
      <w:r w:rsidRPr="00DF7673">
        <w:rPr>
          <w:rFonts w:asciiTheme="minorHAnsi" w:hAnsiTheme="minorHAnsi" w:cstheme="minorHAnsi"/>
          <w:lang w:eastAsia="zh-CN"/>
        </w:rPr>
        <w:t>154</w:t>
      </w:r>
      <w:r w:rsidRPr="00DF7673">
        <w:rPr>
          <w:rFonts w:asciiTheme="minorHAnsi" w:hAnsiTheme="minorHAnsi" w:cstheme="minorHAnsi"/>
          <w:lang w:eastAsia="zh-CN"/>
        </w:rPr>
        <w:t>号决议，就如何确保平等对待国际电联的六种语文向理事会和国际电联术语协调委员会提供了指导。这些修改需相应地反映在理事会关于理事会语文工作组（</w:t>
      </w:r>
      <w:r w:rsidRPr="00DF7673">
        <w:rPr>
          <w:rFonts w:asciiTheme="minorHAnsi" w:hAnsiTheme="minorHAnsi" w:cstheme="minorHAnsi"/>
          <w:lang w:eastAsia="zh-CN"/>
        </w:rPr>
        <w:t>CWG-LANG</w:t>
      </w:r>
      <w:r w:rsidRPr="00DF7673">
        <w:rPr>
          <w:rFonts w:asciiTheme="minorHAnsi" w:hAnsiTheme="minorHAnsi" w:cstheme="minorHAnsi"/>
          <w:lang w:eastAsia="zh-CN"/>
        </w:rPr>
        <w:t>）的第</w:t>
      </w:r>
      <w:r w:rsidRPr="00DF7673">
        <w:rPr>
          <w:rFonts w:asciiTheme="minorHAnsi" w:hAnsiTheme="minorHAnsi" w:cstheme="minorHAnsi"/>
          <w:lang w:eastAsia="zh-CN"/>
        </w:rPr>
        <w:t>1372</w:t>
      </w:r>
      <w:r w:rsidRPr="00DF7673">
        <w:rPr>
          <w:rFonts w:asciiTheme="minorHAnsi" w:hAnsiTheme="minorHAnsi" w:cstheme="minorHAnsi"/>
          <w:lang w:eastAsia="zh-CN"/>
        </w:rPr>
        <w:t>号决议中。</w:t>
      </w:r>
    </w:p>
    <w:p w14:paraId="340EBF56" w14:textId="77777777" w:rsidR="007943DC" w:rsidRPr="00DF7673" w:rsidRDefault="007943DC" w:rsidP="00DF7673">
      <w:pPr>
        <w:ind w:firstLineChars="200" w:firstLine="480"/>
        <w:rPr>
          <w:rFonts w:asciiTheme="minorHAnsi" w:hAnsiTheme="minorHAnsi" w:cstheme="minorHAnsi"/>
          <w:lang w:eastAsia="zh-CN"/>
        </w:rPr>
      </w:pPr>
      <w:r w:rsidRPr="00DF7673">
        <w:rPr>
          <w:rFonts w:asciiTheme="minorHAnsi" w:hAnsiTheme="minorHAnsi" w:cstheme="minorHAnsi"/>
          <w:lang w:eastAsia="zh-CN"/>
        </w:rPr>
        <w:t>该提案在今年</w:t>
      </w:r>
      <w:r w:rsidRPr="00DF7673">
        <w:rPr>
          <w:rFonts w:asciiTheme="minorHAnsi" w:hAnsiTheme="minorHAnsi" w:cstheme="minorHAnsi"/>
          <w:lang w:eastAsia="zh-CN"/>
        </w:rPr>
        <w:t>1</w:t>
      </w:r>
      <w:r w:rsidRPr="00DF7673">
        <w:rPr>
          <w:rFonts w:asciiTheme="minorHAnsi" w:hAnsiTheme="minorHAnsi" w:cstheme="minorHAnsi"/>
          <w:lang w:eastAsia="zh-CN"/>
        </w:rPr>
        <w:t>月的</w:t>
      </w:r>
      <w:r w:rsidRPr="00DF7673">
        <w:rPr>
          <w:rFonts w:asciiTheme="minorHAnsi" w:hAnsiTheme="minorHAnsi" w:cstheme="minorHAnsi"/>
          <w:lang w:eastAsia="zh-CN"/>
        </w:rPr>
        <w:t>CWG-LANG</w:t>
      </w:r>
      <w:r w:rsidRPr="00DF7673">
        <w:rPr>
          <w:rFonts w:asciiTheme="minorHAnsi" w:hAnsiTheme="minorHAnsi" w:cstheme="minorHAnsi"/>
          <w:lang w:eastAsia="zh-CN"/>
        </w:rPr>
        <w:t>会议上讨论时得到了支持。</w:t>
      </w:r>
    </w:p>
    <w:bookmarkEnd w:id="14"/>
    <w:p w14:paraId="34CF2181" w14:textId="77777777" w:rsidR="007943DC" w:rsidRPr="00DF7673" w:rsidRDefault="007943DC" w:rsidP="007943DC">
      <w:pPr>
        <w:pStyle w:val="Heading1"/>
        <w:rPr>
          <w:rFonts w:asciiTheme="minorHAnsi" w:hAnsiTheme="minorHAnsi" w:cstheme="minorHAnsi"/>
          <w:lang w:eastAsia="zh-CN"/>
        </w:rPr>
      </w:pPr>
      <w:r w:rsidRPr="00DF7673">
        <w:rPr>
          <w:rFonts w:asciiTheme="minorHAnsi" w:hAnsiTheme="minorHAnsi" w:cstheme="minorHAnsi"/>
          <w:lang w:eastAsia="zh-CN"/>
        </w:rPr>
        <w:t>II</w:t>
      </w:r>
      <w:r w:rsidRPr="00DF7673">
        <w:rPr>
          <w:rFonts w:asciiTheme="minorHAnsi" w:hAnsiTheme="minorHAnsi" w:cstheme="minorHAnsi"/>
          <w:lang w:eastAsia="zh-CN"/>
        </w:rPr>
        <w:tab/>
      </w:r>
      <w:r w:rsidRPr="00DF7673">
        <w:rPr>
          <w:rFonts w:asciiTheme="minorHAnsi" w:hAnsiTheme="minorHAnsi" w:cstheme="minorHAnsi"/>
          <w:lang w:eastAsia="zh-CN"/>
        </w:rPr>
        <w:t>提案</w:t>
      </w:r>
    </w:p>
    <w:p w14:paraId="3F091A49" w14:textId="6D13307E" w:rsidR="007943DC" w:rsidRPr="00300178" w:rsidRDefault="007943DC" w:rsidP="00300178">
      <w:pPr>
        <w:ind w:firstLineChars="200" w:firstLine="480"/>
        <w:rPr>
          <w:rFonts w:asciiTheme="minorHAnsi" w:hAnsiTheme="minorHAnsi" w:cstheme="minorHAnsi"/>
          <w:lang w:eastAsia="zh-CN"/>
        </w:rPr>
      </w:pPr>
      <w:bookmarkStart w:id="15" w:name="_Hlk167789954"/>
      <w:r w:rsidRPr="00DF7673">
        <w:rPr>
          <w:rFonts w:asciiTheme="minorHAnsi" w:hAnsiTheme="minorHAnsi" w:cstheme="minorHAnsi"/>
          <w:lang w:eastAsia="zh-CN"/>
        </w:rPr>
        <w:t>请理事会根据所附文件</w:t>
      </w:r>
      <w:r w:rsidRPr="00DF7673">
        <w:rPr>
          <w:rFonts w:asciiTheme="minorHAnsi" w:hAnsiTheme="minorHAnsi" w:cstheme="minorHAnsi"/>
          <w:b/>
          <w:bCs/>
          <w:lang w:eastAsia="zh-CN"/>
        </w:rPr>
        <w:t>修订理事会</w:t>
      </w:r>
      <w:r w:rsidRPr="00DF7673">
        <w:rPr>
          <w:rFonts w:asciiTheme="minorHAnsi" w:hAnsiTheme="minorHAnsi" w:cstheme="minorHAnsi"/>
          <w:lang w:eastAsia="zh-CN"/>
        </w:rPr>
        <w:t>关于理事会语言工作组（</w:t>
      </w:r>
      <w:r w:rsidRPr="00DF7673">
        <w:rPr>
          <w:rFonts w:asciiTheme="minorHAnsi" w:hAnsiTheme="minorHAnsi" w:cstheme="minorHAnsi"/>
          <w:lang w:eastAsia="zh-CN"/>
        </w:rPr>
        <w:t>CWG-LANG</w:t>
      </w:r>
      <w:r w:rsidRPr="00DF7673">
        <w:rPr>
          <w:rFonts w:asciiTheme="minorHAnsi" w:hAnsiTheme="minorHAnsi" w:cstheme="minorHAnsi"/>
          <w:lang w:eastAsia="zh-CN"/>
        </w:rPr>
        <w:t>）的</w:t>
      </w:r>
      <w:r w:rsidRPr="00DF7673">
        <w:rPr>
          <w:rFonts w:asciiTheme="minorHAnsi" w:hAnsiTheme="minorHAnsi" w:cstheme="minorHAnsi"/>
          <w:b/>
          <w:bCs/>
          <w:lang w:eastAsia="zh-CN"/>
        </w:rPr>
        <w:t>第</w:t>
      </w:r>
      <w:r w:rsidRPr="00DF7673">
        <w:rPr>
          <w:rFonts w:asciiTheme="minorHAnsi" w:hAnsiTheme="minorHAnsi" w:cstheme="minorHAnsi"/>
          <w:b/>
          <w:bCs/>
          <w:lang w:eastAsia="zh-CN"/>
        </w:rPr>
        <w:t>1372</w:t>
      </w:r>
      <w:r w:rsidRPr="00DF7673">
        <w:rPr>
          <w:rFonts w:asciiTheme="minorHAnsi" w:hAnsiTheme="minorHAnsi" w:cstheme="minorHAnsi"/>
          <w:b/>
          <w:bCs/>
          <w:lang w:eastAsia="zh-CN"/>
        </w:rPr>
        <w:t>号决议</w:t>
      </w:r>
      <w:r w:rsidRPr="00DF7673">
        <w:rPr>
          <w:rFonts w:asciiTheme="minorHAnsi" w:hAnsiTheme="minorHAnsi" w:cstheme="minorHAnsi"/>
          <w:lang w:eastAsia="zh-CN"/>
        </w:rPr>
        <w:t>，以精简和缩短案文。</w:t>
      </w:r>
    </w:p>
    <w:p w14:paraId="5B4237DD" w14:textId="77777777" w:rsidR="007943DC" w:rsidRDefault="007943DC" w:rsidP="007943DC">
      <w:pPr>
        <w:overflowPunct/>
        <w:autoSpaceDE/>
        <w:autoSpaceDN/>
        <w:adjustRightInd/>
        <w:spacing w:before="0"/>
        <w:textAlignment w:val="auto"/>
        <w:rPr>
          <w:rFonts w:ascii="Times New Roman" w:hAnsi="Times New Roman"/>
          <w:lang w:eastAsia="zh-CN"/>
        </w:rPr>
      </w:pPr>
      <w:r>
        <w:rPr>
          <w:rFonts w:ascii="Times New Roman" w:hAnsi="Times New Roman"/>
          <w:lang w:eastAsia="zh-CN"/>
        </w:rPr>
        <w:br w:type="page"/>
      </w:r>
    </w:p>
    <w:bookmarkEnd w:id="8"/>
    <w:bookmarkEnd w:id="9"/>
    <w:bookmarkEnd w:id="10"/>
    <w:bookmarkEnd w:id="11"/>
    <w:bookmarkEnd w:id="12"/>
    <w:bookmarkEnd w:id="13"/>
    <w:bookmarkEnd w:id="15"/>
    <w:p w14:paraId="0B4377E9" w14:textId="77777777" w:rsidR="0070329A" w:rsidRPr="00300178" w:rsidRDefault="0070329A" w:rsidP="00300178">
      <w:pPr>
        <w:pStyle w:val="ResNo"/>
        <w:rPr>
          <w:spacing w:val="-4"/>
          <w:lang w:val="en-US" w:eastAsia="zh-CN"/>
        </w:rPr>
      </w:pPr>
      <w:r w:rsidRPr="00300178">
        <w:rPr>
          <w:rFonts w:hint="eastAsia"/>
          <w:spacing w:val="-4"/>
          <w:lang w:eastAsia="zh-CN"/>
        </w:rPr>
        <w:lastRenderedPageBreak/>
        <w:t>第</w:t>
      </w:r>
      <w:r w:rsidRPr="00300178">
        <w:rPr>
          <w:rFonts w:hint="eastAsia"/>
          <w:spacing w:val="-4"/>
          <w:lang w:eastAsia="zh-CN"/>
        </w:rPr>
        <w:t>1372</w:t>
      </w:r>
      <w:r w:rsidRPr="00300178">
        <w:rPr>
          <w:rFonts w:hint="eastAsia"/>
          <w:spacing w:val="-4"/>
          <w:lang w:eastAsia="zh-CN"/>
        </w:rPr>
        <w:t>号</w:t>
      </w:r>
      <w:r w:rsidRPr="00300178">
        <w:rPr>
          <w:spacing w:val="-4"/>
          <w:lang w:eastAsia="zh-CN"/>
        </w:rPr>
        <w:t>决</w:t>
      </w:r>
      <w:r w:rsidRPr="00300178">
        <w:rPr>
          <w:rFonts w:hint="eastAsia"/>
          <w:spacing w:val="-4"/>
          <w:lang w:eastAsia="zh-CN"/>
        </w:rPr>
        <w:t>议（</w:t>
      </w:r>
      <w:bookmarkStart w:id="16" w:name="_Hlk167876125"/>
      <w:r w:rsidRPr="00300178">
        <w:rPr>
          <w:rFonts w:hint="eastAsia"/>
          <w:spacing w:val="-4"/>
          <w:lang w:eastAsia="zh-CN"/>
        </w:rPr>
        <w:t>理事会</w:t>
      </w:r>
      <w:r w:rsidRPr="00300178">
        <w:rPr>
          <w:rFonts w:hint="eastAsia"/>
          <w:spacing w:val="-4"/>
          <w:lang w:eastAsia="zh-CN"/>
        </w:rPr>
        <w:t>2015</w:t>
      </w:r>
      <w:r w:rsidRPr="00300178">
        <w:rPr>
          <w:rFonts w:hint="eastAsia"/>
          <w:spacing w:val="-4"/>
          <w:lang w:eastAsia="zh-CN"/>
        </w:rPr>
        <w:t>年会议，理事会</w:t>
      </w:r>
      <w:del w:id="17" w:author="Li, Kehan" w:date="2024-04-10T11:49:00Z">
        <w:r w:rsidRPr="00300178" w:rsidDel="0093425B">
          <w:rPr>
            <w:spacing w:val="-4"/>
            <w:lang w:eastAsia="zh-CN"/>
          </w:rPr>
          <w:delText>20</w:delText>
        </w:r>
        <w:r w:rsidRPr="00300178" w:rsidDel="0093425B">
          <w:rPr>
            <w:spacing w:val="-4"/>
            <w:lang w:val="en-US" w:eastAsia="zh-CN"/>
          </w:rPr>
          <w:delText>19</w:delText>
        </w:r>
      </w:del>
      <w:ins w:id="18" w:author="Li, Kehan" w:date="2024-04-10T11:49:00Z">
        <w:r w:rsidRPr="00300178">
          <w:rPr>
            <w:spacing w:val="-4"/>
            <w:lang w:val="en-US" w:eastAsia="zh-CN"/>
          </w:rPr>
          <w:t>2024</w:t>
        </w:r>
      </w:ins>
      <w:r w:rsidRPr="00300178">
        <w:rPr>
          <w:rFonts w:hint="eastAsia"/>
          <w:spacing w:val="-4"/>
          <w:lang w:eastAsia="zh-CN"/>
        </w:rPr>
        <w:t>年会议最近一次修正</w:t>
      </w:r>
      <w:bookmarkEnd w:id="16"/>
      <w:r w:rsidRPr="00300178">
        <w:rPr>
          <w:rFonts w:hint="eastAsia"/>
          <w:spacing w:val="-4"/>
          <w:lang w:val="en-US" w:eastAsia="zh-CN"/>
        </w:rPr>
        <w:t>）</w:t>
      </w:r>
    </w:p>
    <w:p w14:paraId="365BD0BB" w14:textId="77777777" w:rsidR="0070329A" w:rsidRDefault="0070329A" w:rsidP="0070329A">
      <w:pPr>
        <w:pStyle w:val="Restitle"/>
        <w:rPr>
          <w:lang w:val="en-US" w:eastAsia="zh-CN"/>
        </w:rPr>
      </w:pPr>
      <w:bookmarkStart w:id="19" w:name="_Toc460248155"/>
      <w:bookmarkStart w:id="20" w:name="_Toc490556009"/>
      <w:r w:rsidRPr="001C2092">
        <w:rPr>
          <w:rFonts w:hint="eastAsia"/>
          <w:lang w:eastAsia="zh-CN"/>
        </w:rPr>
        <w:t>理事会语文工作组（</w:t>
      </w:r>
      <w:r w:rsidRPr="001C2092">
        <w:rPr>
          <w:lang w:eastAsia="zh-CN"/>
        </w:rPr>
        <w:t>CWG-LANG</w:t>
      </w:r>
      <w:r w:rsidRPr="001C2092">
        <w:rPr>
          <w:rFonts w:hint="eastAsia"/>
          <w:lang w:eastAsia="zh-CN"/>
        </w:rPr>
        <w:t>）</w:t>
      </w:r>
      <w:bookmarkEnd w:id="19"/>
      <w:bookmarkEnd w:id="20"/>
    </w:p>
    <w:p w14:paraId="7B635A6A" w14:textId="77777777" w:rsidR="0070329A" w:rsidRPr="001C2092" w:rsidRDefault="0070329A" w:rsidP="0070329A">
      <w:pPr>
        <w:spacing w:before="320"/>
        <w:rPr>
          <w:lang w:val="en-US" w:eastAsia="zh-CN"/>
        </w:rPr>
      </w:pPr>
      <w:ins w:id="21" w:author="Li, Kehan" w:date="2024-04-10T11:49:00Z">
        <w:r>
          <w:rPr>
            <w:rFonts w:hint="eastAsia"/>
            <w:lang w:val="en-US" w:eastAsia="zh-CN"/>
          </w:rPr>
          <w:t>国际电联</w:t>
        </w:r>
      </w:ins>
      <w:r w:rsidRPr="001C2092">
        <w:rPr>
          <w:rFonts w:hint="eastAsia"/>
          <w:lang w:val="en-US" w:eastAsia="zh-CN"/>
        </w:rPr>
        <w:t>理事会，</w:t>
      </w:r>
    </w:p>
    <w:p w14:paraId="2D909576" w14:textId="77777777" w:rsidR="0070329A" w:rsidRPr="000D3752" w:rsidRDefault="0070329A" w:rsidP="0070329A">
      <w:pPr>
        <w:pStyle w:val="Call"/>
        <w:rPr>
          <w:rFonts w:eastAsia="STKaiti"/>
          <w:i/>
          <w:iCs/>
          <w:lang w:eastAsia="zh-CN"/>
        </w:rPr>
      </w:pPr>
      <w:r w:rsidRPr="000D3752">
        <w:rPr>
          <w:rFonts w:eastAsia="STKaiti" w:hint="eastAsia"/>
          <w:iCs/>
          <w:lang w:eastAsia="zh-CN"/>
        </w:rPr>
        <w:t>忆及</w:t>
      </w:r>
    </w:p>
    <w:p w14:paraId="1EC29A93" w14:textId="729141FA" w:rsidR="0070329A" w:rsidRPr="006E36BF" w:rsidRDefault="0070329A" w:rsidP="0070329A">
      <w:pPr>
        <w:keepNext/>
        <w:keepLines/>
        <w:spacing w:before="160"/>
        <w:rPr>
          <w:lang w:eastAsia="zh-CN"/>
        </w:rPr>
      </w:pPr>
      <w:r w:rsidRPr="004C6B72">
        <w:rPr>
          <w:i/>
          <w:iCs/>
          <w:lang w:eastAsia="zh-CN"/>
        </w:rPr>
        <w:t>a)</w:t>
      </w:r>
      <w:r w:rsidRPr="006E36BF">
        <w:rPr>
          <w:lang w:eastAsia="zh-CN"/>
        </w:rPr>
        <w:tab/>
      </w:r>
      <w:del w:id="22" w:author="Hui, Litao" w:date="2024-05-29T11:48:00Z">
        <w:r w:rsidRPr="006E36BF" w:rsidDel="000D3752">
          <w:rPr>
            <w:rFonts w:hint="eastAsia"/>
            <w:lang w:eastAsia="zh-CN"/>
          </w:rPr>
          <w:delText>联</w:delText>
        </w:r>
      </w:del>
      <w:del w:id="23" w:author="Tao, Yingsheng" w:date="2024-04-15T16:38:00Z">
        <w:r w:rsidRPr="006E36BF" w:rsidDel="00BF5828">
          <w:rPr>
            <w:rFonts w:hint="eastAsia"/>
            <w:lang w:eastAsia="zh-CN"/>
          </w:rPr>
          <w:delText>合国</w:delText>
        </w:r>
      </w:del>
      <w:del w:id="24" w:author="Hui, Litao" w:date="2024-05-29T11:49:00Z">
        <w:r w:rsidRPr="006E36BF" w:rsidDel="000D3752">
          <w:rPr>
            <w:rFonts w:hint="eastAsia"/>
            <w:lang w:eastAsia="zh-CN"/>
          </w:rPr>
          <w:delText>大</w:delText>
        </w:r>
      </w:del>
      <w:del w:id="25" w:author="Tao, Yingsheng" w:date="2024-04-15T16:38:00Z">
        <w:r w:rsidRPr="006E36BF" w:rsidDel="00BF5828">
          <w:rPr>
            <w:rFonts w:hint="eastAsia"/>
            <w:lang w:eastAsia="zh-CN"/>
          </w:rPr>
          <w:delText>会</w:delText>
        </w:r>
        <w:r w:rsidDel="00BF5828">
          <w:rPr>
            <w:rFonts w:hint="eastAsia"/>
            <w:lang w:eastAsia="zh-CN"/>
          </w:rPr>
          <w:delText>于</w:delText>
        </w:r>
        <w:r w:rsidRPr="006E36BF" w:rsidDel="00BF5828">
          <w:rPr>
            <w:lang w:eastAsia="zh-CN"/>
          </w:rPr>
          <w:delText>2015</w:delText>
        </w:r>
        <w:r w:rsidRPr="006E36BF" w:rsidDel="00BF5828">
          <w:rPr>
            <w:rFonts w:hint="eastAsia"/>
            <w:lang w:eastAsia="zh-CN"/>
          </w:rPr>
          <w:delText>年</w:delText>
        </w:r>
        <w:r w:rsidRPr="006E36BF" w:rsidDel="00BF5828">
          <w:rPr>
            <w:lang w:eastAsia="zh-CN"/>
          </w:rPr>
          <w:delText>9</w:delText>
        </w:r>
        <w:r w:rsidRPr="006E36BF" w:rsidDel="00BF5828">
          <w:rPr>
            <w:rFonts w:hint="eastAsia"/>
            <w:lang w:eastAsia="zh-CN"/>
          </w:rPr>
          <w:delText>月</w:delText>
        </w:r>
        <w:r w:rsidRPr="006E36BF" w:rsidDel="00BF5828">
          <w:rPr>
            <w:lang w:eastAsia="zh-CN"/>
          </w:rPr>
          <w:delText>11</w:delText>
        </w:r>
        <w:r w:rsidRPr="006E36BF" w:rsidDel="00BF5828">
          <w:rPr>
            <w:rFonts w:hint="eastAsia"/>
            <w:lang w:eastAsia="zh-CN"/>
          </w:rPr>
          <w:delText>日通过的</w:delText>
        </w:r>
      </w:del>
      <w:ins w:id="26" w:author="Hui, Litao" w:date="2024-05-29T11:48:00Z">
        <w:r w:rsidR="004C5171">
          <w:rPr>
            <w:rFonts w:hint="eastAsia"/>
            <w:lang w:eastAsia="zh-CN"/>
          </w:rPr>
          <w:t>联合国大会</w:t>
        </w:r>
      </w:ins>
      <w:r w:rsidRPr="006E36BF">
        <w:rPr>
          <w:rFonts w:hint="eastAsia"/>
          <w:lang w:eastAsia="zh-CN"/>
        </w:rPr>
        <w:t>有关多语文</w:t>
      </w:r>
      <w:r w:rsidRPr="001C2092">
        <w:rPr>
          <w:lang w:eastAsia="zh-CN"/>
        </w:rPr>
        <w:t>使用</w:t>
      </w:r>
      <w:r w:rsidRPr="006E36BF">
        <w:rPr>
          <w:rFonts w:hint="eastAsia"/>
          <w:lang w:eastAsia="zh-CN"/>
        </w:rPr>
        <w:t>的第</w:t>
      </w:r>
      <w:del w:id="27" w:author="Tao, Yingsheng" w:date="2024-04-15T16:39:00Z">
        <w:r w:rsidRPr="006E36BF" w:rsidDel="00BF5828">
          <w:rPr>
            <w:lang w:eastAsia="zh-CN"/>
          </w:rPr>
          <w:delText>69</w:delText>
        </w:r>
      </w:del>
      <w:del w:id="28" w:author="Li, Jianying" w:date="2024-05-30T10:13:00Z">
        <w:r w:rsidRPr="006E36BF" w:rsidDel="004C5171">
          <w:rPr>
            <w:lang w:eastAsia="zh-CN"/>
          </w:rPr>
          <w:delText>/</w:delText>
        </w:r>
      </w:del>
      <w:del w:id="29" w:author="Tao, Yingsheng" w:date="2024-04-15T16:39:00Z">
        <w:r w:rsidR="004C5171" w:rsidRPr="006E36BF" w:rsidDel="00BF5828">
          <w:rPr>
            <w:lang w:eastAsia="zh-CN"/>
          </w:rPr>
          <w:delText>324</w:delText>
        </w:r>
      </w:del>
      <w:ins w:id="30" w:author="Tao, Yingsheng" w:date="2024-04-15T16:38:00Z">
        <w:r w:rsidR="004C5171">
          <w:rPr>
            <w:rFonts w:hint="eastAsia"/>
            <w:lang w:eastAsia="zh-CN"/>
          </w:rPr>
          <w:t>7</w:t>
        </w:r>
        <w:r w:rsidR="004C5171">
          <w:rPr>
            <w:lang w:eastAsia="zh-CN"/>
          </w:rPr>
          <w:t>6</w:t>
        </w:r>
      </w:ins>
      <w:ins w:id="31" w:author="Li, Jianying" w:date="2024-05-30T10:13:00Z">
        <w:r w:rsidR="004C5171">
          <w:rPr>
            <w:rFonts w:hint="eastAsia"/>
            <w:lang w:eastAsia="zh-CN"/>
          </w:rPr>
          <w:t>/</w:t>
        </w:r>
      </w:ins>
      <w:proofErr w:type="gramStart"/>
      <w:ins w:id="32" w:author="Tao, Yingsheng" w:date="2024-04-15T16:39:00Z">
        <w:r>
          <w:rPr>
            <w:lang w:eastAsia="zh-CN"/>
          </w:rPr>
          <w:t>268</w:t>
        </w:r>
      </w:ins>
      <w:r w:rsidRPr="006E36BF">
        <w:rPr>
          <w:rFonts w:hint="eastAsia"/>
          <w:lang w:eastAsia="zh-CN"/>
        </w:rPr>
        <w:t>号决议；</w:t>
      </w:r>
      <w:proofErr w:type="gramEnd"/>
    </w:p>
    <w:p w14:paraId="2AB0B08D" w14:textId="77777777" w:rsidR="0070329A" w:rsidRPr="001C2092" w:rsidRDefault="0070329A" w:rsidP="0070329A">
      <w:pPr>
        <w:rPr>
          <w:szCs w:val="24"/>
          <w:lang w:val="en-US" w:eastAsia="zh-CN"/>
        </w:rPr>
      </w:pPr>
      <w:r w:rsidRPr="004C6B72">
        <w:rPr>
          <w:i/>
          <w:iCs/>
          <w:lang w:eastAsia="zh-CN"/>
        </w:rPr>
        <w:t>b)</w:t>
      </w:r>
      <w:r w:rsidRPr="001C2092">
        <w:rPr>
          <w:szCs w:val="24"/>
          <w:lang w:val="en-US" w:eastAsia="zh-CN"/>
        </w:rPr>
        <w:tab/>
      </w:r>
      <w:r w:rsidRPr="001C2092">
        <w:rPr>
          <w:rFonts w:hint="eastAsia"/>
          <w:lang w:eastAsia="zh-CN"/>
        </w:rPr>
        <w:t>有关在同等地位上使用国际电联六种正式语文的</w:t>
      </w:r>
      <w:r w:rsidRPr="001C2092">
        <w:rPr>
          <w:rFonts w:hint="eastAsia"/>
          <w:szCs w:val="24"/>
          <w:lang w:val="en-US" w:eastAsia="zh-CN"/>
        </w:rPr>
        <w:t>全权代表大会第</w:t>
      </w:r>
      <w:r w:rsidRPr="001C2092">
        <w:rPr>
          <w:lang w:eastAsia="zh-CN"/>
        </w:rPr>
        <w:t>154</w:t>
      </w:r>
      <w:r w:rsidRPr="001C2092">
        <w:rPr>
          <w:rFonts w:hint="eastAsia"/>
          <w:lang w:eastAsia="zh-CN"/>
        </w:rPr>
        <w:t>号决议（</w:t>
      </w:r>
      <w:del w:id="33" w:author="Li, Kehan" w:date="2024-04-10T11:52:00Z">
        <w:r w:rsidDel="0093425B">
          <w:rPr>
            <w:lang w:eastAsia="zh-CN"/>
          </w:rPr>
          <w:delText>2018</w:delText>
        </w:r>
        <w:r w:rsidRPr="001C2092" w:rsidDel="0093425B">
          <w:rPr>
            <w:rFonts w:hint="eastAsia"/>
            <w:lang w:eastAsia="zh-CN"/>
          </w:rPr>
          <w:delText>年，</w:delText>
        </w:r>
        <w:r w:rsidDel="0093425B">
          <w:rPr>
            <w:rFonts w:hint="eastAsia"/>
            <w:lang w:eastAsia="zh-CN"/>
          </w:rPr>
          <w:delText>迪拜</w:delText>
        </w:r>
        <w:r w:rsidRPr="001C2092" w:rsidDel="0093425B">
          <w:rPr>
            <w:rFonts w:hint="eastAsia"/>
            <w:lang w:eastAsia="zh-CN"/>
          </w:rPr>
          <w:delText>，</w:delText>
        </w:r>
      </w:del>
      <w:ins w:id="34" w:author="Li, Kehan" w:date="2024-04-10T11:52:00Z">
        <w:r>
          <w:rPr>
            <w:rFonts w:hint="eastAsia"/>
            <w:lang w:eastAsia="zh-CN"/>
          </w:rPr>
          <w:t>2</w:t>
        </w:r>
        <w:r>
          <w:rPr>
            <w:lang w:eastAsia="zh-CN"/>
          </w:rPr>
          <w:t>022</w:t>
        </w:r>
        <w:r>
          <w:rPr>
            <w:rFonts w:hint="eastAsia"/>
            <w:lang w:eastAsia="zh-CN"/>
          </w:rPr>
          <w:t>年，布加勒斯特，</w:t>
        </w:r>
      </w:ins>
      <w:r w:rsidRPr="001C2092">
        <w:rPr>
          <w:rFonts w:hint="eastAsia"/>
          <w:lang w:eastAsia="zh-CN"/>
        </w:rPr>
        <w:t>修订版</w:t>
      </w:r>
      <w:proofErr w:type="gramStart"/>
      <w:r w:rsidRPr="001C2092">
        <w:rPr>
          <w:rFonts w:hint="eastAsia"/>
          <w:lang w:eastAsia="zh-CN"/>
        </w:rPr>
        <w:t>）；</w:t>
      </w:r>
      <w:proofErr w:type="gramEnd"/>
    </w:p>
    <w:p w14:paraId="5771DF12" w14:textId="702110FB" w:rsidR="0070329A" w:rsidRPr="001C2092" w:rsidRDefault="0070329A" w:rsidP="0070329A">
      <w:pPr>
        <w:rPr>
          <w:lang w:eastAsia="zh-CN"/>
        </w:rPr>
      </w:pPr>
      <w:r w:rsidRPr="004C6B72">
        <w:rPr>
          <w:i/>
          <w:iCs/>
          <w:lang w:eastAsia="zh-CN"/>
        </w:rPr>
        <w:t>c)</w:t>
      </w:r>
      <w:r w:rsidRPr="001C2092">
        <w:rPr>
          <w:szCs w:val="24"/>
          <w:lang w:val="en-US" w:eastAsia="zh-CN"/>
        </w:rPr>
        <w:tab/>
      </w:r>
      <w:ins w:id="35" w:author="Hui, Litao" w:date="2024-05-29T11:43:00Z">
        <w:r>
          <w:rPr>
            <w:rFonts w:hint="eastAsia"/>
            <w:szCs w:val="24"/>
            <w:lang w:val="en-US" w:eastAsia="zh-CN"/>
          </w:rPr>
          <w:t>全权代表大会</w:t>
        </w:r>
      </w:ins>
      <w:r w:rsidRPr="001C2092">
        <w:rPr>
          <w:rFonts w:hint="eastAsia"/>
          <w:lang w:eastAsia="zh-CN"/>
        </w:rPr>
        <w:t>有关国际电联</w:t>
      </w:r>
      <w:del w:id="36" w:author="Li, Kehan" w:date="2024-04-10T11:53:00Z">
        <w:r w:rsidDel="0093425B">
          <w:rPr>
            <w:lang w:eastAsia="zh-CN"/>
          </w:rPr>
          <w:delText>2020</w:delText>
        </w:r>
      </w:del>
      <w:del w:id="37" w:author="Li, Jianying" w:date="2024-05-30T10:13:00Z">
        <w:r w:rsidRPr="001C2092" w:rsidDel="004C5171">
          <w:rPr>
            <w:lang w:eastAsia="zh-CN"/>
          </w:rPr>
          <w:delText>-</w:delText>
        </w:r>
      </w:del>
      <w:del w:id="38" w:author="Li, Kehan" w:date="2024-04-10T11:53:00Z">
        <w:r w:rsidDel="0093425B">
          <w:rPr>
            <w:lang w:eastAsia="zh-CN"/>
          </w:rPr>
          <w:delText>2023</w:delText>
        </w:r>
      </w:del>
      <w:ins w:id="39" w:author="Li, Kehan" w:date="2024-04-10T11:53:00Z">
        <w:r w:rsidR="004C5171">
          <w:rPr>
            <w:lang w:eastAsia="zh-CN"/>
          </w:rPr>
          <w:t>2024</w:t>
        </w:r>
      </w:ins>
      <w:ins w:id="40" w:author="Li, Jianying" w:date="2024-05-30T10:13:00Z">
        <w:r w:rsidR="004C5171">
          <w:rPr>
            <w:rFonts w:hint="eastAsia"/>
            <w:lang w:eastAsia="zh-CN"/>
          </w:rPr>
          <w:t>-</w:t>
        </w:r>
      </w:ins>
      <w:ins w:id="41" w:author="Li, Kehan" w:date="2024-04-10T11:53:00Z">
        <w:r>
          <w:rPr>
            <w:lang w:eastAsia="zh-CN"/>
          </w:rPr>
          <w:t>2027</w:t>
        </w:r>
      </w:ins>
      <w:r w:rsidRPr="001C2092">
        <w:rPr>
          <w:rFonts w:hint="eastAsia"/>
          <w:lang w:eastAsia="zh-CN"/>
        </w:rPr>
        <w:t>年收入和支出的第</w:t>
      </w:r>
      <w:r w:rsidRPr="001C2092">
        <w:rPr>
          <w:lang w:eastAsia="zh-CN"/>
        </w:rPr>
        <w:t>5</w:t>
      </w:r>
      <w:r w:rsidRPr="001C2092">
        <w:rPr>
          <w:rFonts w:hint="eastAsia"/>
          <w:lang w:eastAsia="zh-CN"/>
        </w:rPr>
        <w:t>号决定（</w:t>
      </w:r>
      <w:del w:id="42" w:author="Li, Kehan" w:date="2024-04-10T11:53:00Z">
        <w:r w:rsidDel="0093425B">
          <w:rPr>
            <w:rFonts w:hint="eastAsia"/>
            <w:lang w:eastAsia="zh-CN"/>
          </w:rPr>
          <w:delText>2018</w:delText>
        </w:r>
        <w:r w:rsidDel="0093425B">
          <w:rPr>
            <w:rFonts w:hint="eastAsia"/>
            <w:lang w:eastAsia="zh-CN"/>
          </w:rPr>
          <w:delText>年，迪拜</w:delText>
        </w:r>
        <w:r w:rsidRPr="001C2092" w:rsidDel="0093425B">
          <w:rPr>
            <w:rFonts w:hint="eastAsia"/>
            <w:lang w:eastAsia="zh-CN"/>
          </w:rPr>
          <w:delText>，</w:delText>
        </w:r>
      </w:del>
      <w:ins w:id="43" w:author="Li, Kehan" w:date="2024-04-10T11:53:00Z">
        <w:r>
          <w:rPr>
            <w:rFonts w:hint="eastAsia"/>
            <w:lang w:eastAsia="zh-CN"/>
          </w:rPr>
          <w:t>2</w:t>
        </w:r>
        <w:r>
          <w:rPr>
            <w:lang w:eastAsia="zh-CN"/>
          </w:rPr>
          <w:t>022</w:t>
        </w:r>
        <w:r>
          <w:rPr>
            <w:rFonts w:hint="eastAsia"/>
            <w:lang w:eastAsia="zh-CN"/>
          </w:rPr>
          <w:t>年，布加勒斯特，</w:t>
        </w:r>
      </w:ins>
      <w:r w:rsidRPr="001C2092">
        <w:rPr>
          <w:rFonts w:hint="eastAsia"/>
          <w:lang w:eastAsia="zh-CN"/>
        </w:rPr>
        <w:t>修订版</w:t>
      </w:r>
      <w:proofErr w:type="gramStart"/>
      <w:r w:rsidRPr="001C2092">
        <w:rPr>
          <w:rFonts w:hint="eastAsia"/>
          <w:lang w:eastAsia="zh-CN"/>
        </w:rPr>
        <w:t>）；</w:t>
      </w:r>
      <w:proofErr w:type="gramEnd"/>
    </w:p>
    <w:p w14:paraId="4687AB2D" w14:textId="77777777" w:rsidR="0070329A" w:rsidRPr="00532B42" w:rsidRDefault="0070329A" w:rsidP="0070329A">
      <w:pPr>
        <w:jc w:val="both"/>
        <w:rPr>
          <w:ins w:id="44" w:author="Li, Kehan" w:date="2024-04-10T11:53:00Z"/>
          <w:rFonts w:asciiTheme="minorHAnsi" w:hAnsiTheme="minorHAnsi" w:cstheme="minorHAnsi"/>
          <w:lang w:val="en-US" w:eastAsia="zh-CN"/>
          <w:rPrChange w:id="45" w:author="Li, Kehan" w:date="2024-04-25T10:15:00Z">
            <w:rPr>
              <w:ins w:id="46" w:author="Li, Kehan" w:date="2024-04-10T11:53:00Z"/>
              <w:rFonts w:asciiTheme="minorHAnsi" w:hAnsiTheme="minorHAnsi" w:cstheme="minorHAnsi"/>
              <w:lang w:eastAsia="zh-CN"/>
            </w:rPr>
          </w:rPrChange>
        </w:rPr>
      </w:pPr>
      <w:ins w:id="47" w:author="Li, Kehan" w:date="2024-04-10T11:53:00Z">
        <w:r w:rsidRPr="0093425B">
          <w:rPr>
            <w:rFonts w:asciiTheme="minorHAnsi" w:hAnsiTheme="minorHAnsi" w:cstheme="minorHAnsi"/>
            <w:i/>
            <w:iCs/>
            <w:lang w:eastAsia="zh-CN"/>
          </w:rPr>
          <w:t>d)</w:t>
        </w:r>
        <w:r>
          <w:rPr>
            <w:rFonts w:asciiTheme="minorHAnsi" w:hAnsiTheme="minorHAnsi" w:cstheme="minorHAnsi"/>
            <w:lang w:eastAsia="zh-CN"/>
          </w:rPr>
          <w:tab/>
        </w:r>
      </w:ins>
      <w:ins w:id="48" w:author="Tao, Yingsheng" w:date="2024-04-12T16:33:00Z">
        <w:r w:rsidRPr="00587DB1">
          <w:rPr>
            <w:rFonts w:asciiTheme="minorHAnsi" w:hAnsiTheme="minorHAnsi" w:cstheme="minorHAnsi" w:hint="eastAsia"/>
            <w:lang w:eastAsia="zh-CN"/>
          </w:rPr>
          <w:t>全权代表大会第</w:t>
        </w:r>
        <w:r w:rsidRPr="00587DB1">
          <w:rPr>
            <w:rFonts w:asciiTheme="minorHAnsi" w:hAnsiTheme="minorHAnsi" w:cstheme="minorHAnsi" w:hint="eastAsia"/>
            <w:lang w:eastAsia="zh-CN"/>
          </w:rPr>
          <w:t>11</w:t>
        </w:r>
        <w:r w:rsidRPr="00587DB1">
          <w:rPr>
            <w:rFonts w:asciiTheme="minorHAnsi" w:hAnsiTheme="minorHAnsi" w:cstheme="minorHAnsi" w:hint="eastAsia"/>
            <w:lang w:eastAsia="zh-CN"/>
          </w:rPr>
          <w:t>号决定（</w:t>
        </w:r>
        <w:r w:rsidRPr="00587DB1">
          <w:rPr>
            <w:rFonts w:asciiTheme="minorHAnsi" w:hAnsiTheme="minorHAnsi" w:cstheme="minorHAnsi" w:hint="eastAsia"/>
            <w:lang w:eastAsia="zh-CN"/>
          </w:rPr>
          <w:t>2022</w:t>
        </w:r>
        <w:r w:rsidRPr="00587DB1">
          <w:rPr>
            <w:rFonts w:asciiTheme="minorHAnsi" w:hAnsiTheme="minorHAnsi" w:cstheme="minorHAnsi" w:hint="eastAsia"/>
            <w:lang w:eastAsia="zh-CN"/>
          </w:rPr>
          <w:t>年，布加勒斯特，修订版）</w:t>
        </w:r>
        <w:r w:rsidRPr="00CD514A">
          <w:rPr>
            <w:rFonts w:cs="Calibri"/>
            <w:lang w:eastAsia="zh-CN"/>
          </w:rPr>
          <w:t>–</w:t>
        </w:r>
        <w:r w:rsidRPr="00587DB1">
          <w:rPr>
            <w:rFonts w:asciiTheme="minorHAnsi" w:hAnsiTheme="minorHAnsi" w:cstheme="minorHAnsi" w:hint="eastAsia"/>
            <w:lang w:eastAsia="zh-CN"/>
          </w:rPr>
          <w:t xml:space="preserve"> </w:t>
        </w:r>
        <w:proofErr w:type="gramStart"/>
        <w:r w:rsidRPr="00587DB1">
          <w:rPr>
            <w:rFonts w:asciiTheme="minorHAnsi" w:hAnsiTheme="minorHAnsi" w:cstheme="minorHAnsi" w:hint="eastAsia"/>
            <w:lang w:eastAsia="zh-CN"/>
          </w:rPr>
          <w:t>理事会工作组的成立和管理</w:t>
        </w:r>
      </w:ins>
      <w:ins w:id="49" w:author="Li, Kehan" w:date="2024-04-25T10:15:00Z">
        <w:r>
          <w:rPr>
            <w:rFonts w:asciiTheme="minorHAnsi" w:hAnsiTheme="minorHAnsi" w:cstheme="minorHAnsi" w:hint="eastAsia"/>
            <w:lang w:val="en-US" w:eastAsia="zh-CN"/>
          </w:rPr>
          <w:t>；</w:t>
        </w:r>
      </w:ins>
      <w:proofErr w:type="gramEnd"/>
    </w:p>
    <w:p w14:paraId="5DBEBDEE" w14:textId="77777777" w:rsidR="0070329A" w:rsidRDefault="0070329A" w:rsidP="0070329A">
      <w:pPr>
        <w:rPr>
          <w:szCs w:val="24"/>
          <w:lang w:val="en-US" w:eastAsia="zh-CN"/>
        </w:rPr>
      </w:pPr>
      <w:del w:id="50" w:author="Li, Kehan" w:date="2024-04-10T11:53:00Z">
        <w:r w:rsidRPr="004C6B72" w:rsidDel="0093425B">
          <w:rPr>
            <w:i/>
            <w:iCs/>
            <w:lang w:eastAsia="zh-CN"/>
          </w:rPr>
          <w:delText>d</w:delText>
        </w:r>
      </w:del>
      <w:ins w:id="51" w:author="Li, Kehan" w:date="2024-04-10T11:54:00Z">
        <w:r>
          <w:rPr>
            <w:rFonts w:hint="eastAsia"/>
            <w:i/>
            <w:iCs/>
            <w:lang w:eastAsia="zh-CN"/>
          </w:rPr>
          <w:t>e</w:t>
        </w:r>
      </w:ins>
      <w:r w:rsidRPr="004C6B72">
        <w:rPr>
          <w:i/>
          <w:iCs/>
          <w:lang w:eastAsia="zh-CN"/>
        </w:rPr>
        <w:t>)</w:t>
      </w:r>
      <w:r w:rsidRPr="001C2092">
        <w:rPr>
          <w:szCs w:val="24"/>
          <w:lang w:val="en-US" w:eastAsia="zh-CN"/>
        </w:rPr>
        <w:tab/>
      </w:r>
      <w:proofErr w:type="gramStart"/>
      <w:r w:rsidRPr="001C2092">
        <w:rPr>
          <w:rFonts w:hint="eastAsia"/>
          <w:szCs w:val="24"/>
          <w:lang w:val="en-US" w:eastAsia="zh-CN"/>
        </w:rPr>
        <w:t>理事会于</w:t>
      </w:r>
      <w:r w:rsidRPr="001C2092">
        <w:rPr>
          <w:szCs w:val="24"/>
          <w:lang w:val="en-US" w:eastAsia="zh-CN"/>
        </w:rPr>
        <w:t>2005</w:t>
      </w:r>
      <w:r w:rsidRPr="001C2092">
        <w:rPr>
          <w:rFonts w:hint="eastAsia"/>
          <w:szCs w:val="24"/>
          <w:lang w:val="en-US" w:eastAsia="zh-CN"/>
        </w:rPr>
        <w:t>年通过的有关</w:t>
      </w:r>
      <w:r w:rsidRPr="001C2092">
        <w:rPr>
          <w:rFonts w:hint="eastAsia"/>
          <w:lang w:eastAsia="zh-CN"/>
        </w:rPr>
        <w:t>国际电联六种正式语文和工作语文使用的</w:t>
      </w:r>
      <w:ins w:id="52" w:author="Hui, Litao" w:date="2024-05-29T11:51:00Z">
        <w:r>
          <w:rPr>
            <w:rFonts w:hint="eastAsia"/>
            <w:lang w:eastAsia="zh-CN"/>
          </w:rPr>
          <w:t>理事会</w:t>
        </w:r>
      </w:ins>
      <w:r w:rsidRPr="001C2092">
        <w:rPr>
          <w:rFonts w:hint="eastAsia"/>
          <w:szCs w:val="24"/>
          <w:lang w:val="en-US" w:eastAsia="zh-CN"/>
        </w:rPr>
        <w:t>第</w:t>
      </w:r>
      <w:r w:rsidRPr="001C2092">
        <w:rPr>
          <w:szCs w:val="24"/>
          <w:lang w:val="en-US" w:eastAsia="zh-CN"/>
        </w:rPr>
        <w:t>1238</w:t>
      </w:r>
      <w:r w:rsidRPr="001C2092">
        <w:rPr>
          <w:rFonts w:hint="eastAsia"/>
          <w:szCs w:val="24"/>
          <w:lang w:val="en-US" w:eastAsia="zh-CN"/>
        </w:rPr>
        <w:t>号决议</w:t>
      </w:r>
      <w:r>
        <w:rPr>
          <w:rFonts w:hint="eastAsia"/>
          <w:szCs w:val="24"/>
          <w:lang w:val="en-US" w:eastAsia="zh-CN"/>
        </w:rPr>
        <w:t>；</w:t>
      </w:r>
      <w:proofErr w:type="gramEnd"/>
    </w:p>
    <w:p w14:paraId="79893278" w14:textId="53C921BE" w:rsidR="0070329A" w:rsidRPr="001C2092" w:rsidRDefault="0070329A" w:rsidP="0070329A">
      <w:pPr>
        <w:rPr>
          <w:szCs w:val="24"/>
          <w:lang w:val="en-US" w:eastAsia="zh-CN"/>
        </w:rPr>
      </w:pPr>
      <w:del w:id="53" w:author="Li, Kehan" w:date="2024-04-10T11:54:00Z">
        <w:r w:rsidRPr="00E737D0" w:rsidDel="0093425B">
          <w:rPr>
            <w:i/>
            <w:lang w:eastAsia="zh-CN"/>
          </w:rPr>
          <w:delText>e</w:delText>
        </w:r>
      </w:del>
      <w:ins w:id="54" w:author="Li, Kehan" w:date="2024-04-10T11:54:00Z">
        <w:r>
          <w:rPr>
            <w:rFonts w:hint="eastAsia"/>
            <w:i/>
            <w:lang w:eastAsia="zh-CN"/>
          </w:rPr>
          <w:t>f</w:t>
        </w:r>
      </w:ins>
      <w:r w:rsidRPr="00E737D0">
        <w:rPr>
          <w:i/>
          <w:lang w:eastAsia="zh-CN"/>
        </w:rPr>
        <w:t>)</w:t>
      </w:r>
      <w:r>
        <w:rPr>
          <w:i/>
          <w:lang w:eastAsia="zh-CN"/>
        </w:rPr>
        <w:tab/>
      </w:r>
      <w:del w:id="55" w:author="Tao, Yingsheng" w:date="2024-04-15T16:56:00Z">
        <w:r w:rsidRPr="00675510" w:rsidDel="006D220A">
          <w:rPr>
            <w:rFonts w:hint="eastAsia"/>
            <w:iCs/>
            <w:lang w:eastAsia="zh-CN"/>
          </w:rPr>
          <w:delText>理</w:delText>
        </w:r>
        <w:r w:rsidRPr="007A5507" w:rsidDel="006D220A">
          <w:rPr>
            <w:color w:val="000000"/>
            <w:lang w:eastAsia="zh-CN"/>
          </w:rPr>
          <w:delText>事会</w:delText>
        </w:r>
        <w:r w:rsidDel="006D220A">
          <w:rPr>
            <w:rFonts w:hint="eastAsia"/>
            <w:color w:val="000000"/>
            <w:lang w:eastAsia="zh-CN"/>
          </w:rPr>
          <w:delText>于</w:delText>
        </w:r>
        <w:r w:rsidDel="006D220A">
          <w:rPr>
            <w:rFonts w:hint="eastAsia"/>
            <w:color w:val="000000"/>
            <w:lang w:eastAsia="zh-CN"/>
          </w:rPr>
          <w:delText>2017</w:delText>
        </w:r>
        <w:r w:rsidDel="006D220A">
          <w:rPr>
            <w:rFonts w:hint="eastAsia"/>
            <w:color w:val="000000"/>
            <w:lang w:eastAsia="zh-CN"/>
          </w:rPr>
          <w:delText>年通过的</w:delText>
        </w:r>
      </w:del>
      <w:r w:rsidRPr="007A5507">
        <w:rPr>
          <w:rFonts w:hint="eastAsia"/>
          <w:lang w:eastAsia="zh-CN"/>
        </w:rPr>
        <w:t>有关</w:t>
      </w:r>
      <w:r w:rsidRPr="007A5507">
        <w:rPr>
          <w:color w:val="000000"/>
          <w:lang w:eastAsia="zh-CN"/>
        </w:rPr>
        <w:t>国际电联</w:t>
      </w:r>
      <w:r>
        <w:rPr>
          <w:rFonts w:hint="eastAsia"/>
          <w:color w:val="000000"/>
          <w:lang w:eastAsia="zh-CN"/>
        </w:rPr>
        <w:t>术语</w:t>
      </w:r>
      <w:r w:rsidRPr="007A5507">
        <w:rPr>
          <w:color w:val="000000"/>
          <w:lang w:eastAsia="zh-CN"/>
        </w:rPr>
        <w:t>协调委员</w:t>
      </w:r>
      <w:r w:rsidRPr="007A5507">
        <w:rPr>
          <w:rFonts w:cs="SimSun" w:hint="eastAsia"/>
          <w:color w:val="000000"/>
          <w:lang w:eastAsia="zh-CN"/>
        </w:rPr>
        <w:t>会（</w:t>
      </w:r>
      <w:r>
        <w:rPr>
          <w:rFonts w:cs="SimSun" w:hint="eastAsia"/>
          <w:color w:val="000000"/>
          <w:lang w:eastAsia="zh-CN"/>
        </w:rPr>
        <w:t>ITU</w:t>
      </w:r>
      <w:r>
        <w:rPr>
          <w:rFonts w:cs="SimSun"/>
          <w:color w:val="000000"/>
          <w:lang w:eastAsia="zh-CN"/>
        </w:rPr>
        <w:t xml:space="preserve"> </w:t>
      </w:r>
      <w:r w:rsidRPr="007A5507">
        <w:rPr>
          <w:lang w:eastAsia="zh-CN"/>
        </w:rPr>
        <w:t>CC</w:t>
      </w:r>
      <w:r>
        <w:rPr>
          <w:rFonts w:hint="eastAsia"/>
          <w:lang w:eastAsia="zh-CN"/>
        </w:rPr>
        <w:t>T</w:t>
      </w:r>
      <w:r w:rsidRPr="007A5507">
        <w:rPr>
          <w:rFonts w:cs="SimSun" w:hint="eastAsia"/>
          <w:color w:val="000000"/>
          <w:lang w:eastAsia="zh-CN"/>
        </w:rPr>
        <w:t>）的</w:t>
      </w:r>
      <w:ins w:id="56" w:author="Hui, Litao" w:date="2024-05-29T11:51:00Z">
        <w:r>
          <w:rPr>
            <w:rFonts w:cs="SimSun" w:hint="eastAsia"/>
            <w:color w:val="000000"/>
            <w:lang w:eastAsia="zh-CN"/>
          </w:rPr>
          <w:t>理事会</w:t>
        </w:r>
      </w:ins>
      <w:r w:rsidRPr="007A5507">
        <w:rPr>
          <w:color w:val="000000"/>
          <w:lang w:eastAsia="zh-CN"/>
        </w:rPr>
        <w:t>第</w:t>
      </w:r>
      <w:r w:rsidRPr="007A5507">
        <w:rPr>
          <w:color w:val="000000"/>
          <w:lang w:eastAsia="zh-CN"/>
        </w:rPr>
        <w:t>1386</w:t>
      </w:r>
      <w:r w:rsidRPr="007A5507">
        <w:rPr>
          <w:color w:val="000000"/>
          <w:lang w:eastAsia="zh-CN"/>
        </w:rPr>
        <w:t>号决</w:t>
      </w:r>
      <w:r w:rsidRPr="007A5507">
        <w:rPr>
          <w:rFonts w:cs="SimSun" w:hint="eastAsia"/>
          <w:color w:val="000000"/>
          <w:lang w:eastAsia="zh-CN"/>
        </w:rPr>
        <w:t>议</w:t>
      </w:r>
      <w:ins w:id="57" w:author="Tao, Yingsheng" w:date="2024-04-15T16:56:00Z">
        <w:del w:id="58" w:author="Hui, Litao" w:date="2024-05-29T11:52:00Z">
          <w:r w:rsidR="00E52779" w:rsidDel="00047F92">
            <w:rPr>
              <w:rFonts w:asciiTheme="minorHAnsi" w:hAnsiTheme="minorHAnsi" w:cstheme="minorHAnsi"/>
              <w:lang w:eastAsia="zh-CN"/>
            </w:rPr>
            <w:delText>[2024</w:delText>
          </w:r>
          <w:r w:rsidR="00E52779" w:rsidDel="00047F92">
            <w:rPr>
              <w:rFonts w:asciiTheme="minorHAnsi" w:hAnsiTheme="minorHAnsi" w:cstheme="minorHAnsi" w:hint="eastAsia"/>
              <w:lang w:eastAsia="zh-CN"/>
            </w:rPr>
            <w:delText>年</w:delText>
          </w:r>
          <w:r w:rsidR="00E52779" w:rsidDel="00047F92">
            <w:rPr>
              <w:rFonts w:asciiTheme="minorHAnsi" w:hAnsiTheme="minorHAnsi" w:cstheme="minorHAnsi"/>
              <w:lang w:eastAsia="zh-CN"/>
            </w:rPr>
            <w:delText>]</w:delText>
          </w:r>
        </w:del>
      </w:ins>
      <w:ins w:id="59" w:author="Hui, Litao" w:date="2024-05-29T11:52:00Z">
        <w:r>
          <w:rPr>
            <w:rFonts w:asciiTheme="minorHAnsi" w:hAnsiTheme="minorHAnsi" w:cstheme="minorHAnsi" w:hint="eastAsia"/>
            <w:lang w:eastAsia="zh-CN"/>
          </w:rPr>
          <w:t>（</w:t>
        </w:r>
      </w:ins>
      <w:ins w:id="60" w:author="Hui, Litao" w:date="2024-05-29T11:55:00Z">
        <w:r w:rsidRPr="00047F92">
          <w:rPr>
            <w:rFonts w:asciiTheme="minorHAnsi" w:hAnsiTheme="minorHAnsi" w:cstheme="minorHAnsi" w:hint="eastAsia"/>
            <w:lang w:eastAsia="zh-CN"/>
          </w:rPr>
          <w:t>理事会</w:t>
        </w:r>
        <w:r w:rsidRPr="00047F92">
          <w:rPr>
            <w:rFonts w:asciiTheme="minorHAnsi" w:hAnsiTheme="minorHAnsi" w:cstheme="minorHAnsi" w:hint="eastAsia"/>
            <w:lang w:eastAsia="zh-CN"/>
          </w:rPr>
          <w:t>201</w:t>
        </w:r>
        <w:r>
          <w:rPr>
            <w:rFonts w:asciiTheme="minorHAnsi" w:hAnsiTheme="minorHAnsi" w:cstheme="minorHAnsi" w:hint="eastAsia"/>
            <w:lang w:eastAsia="zh-CN"/>
          </w:rPr>
          <w:t>7</w:t>
        </w:r>
        <w:r w:rsidRPr="00047F92">
          <w:rPr>
            <w:rFonts w:asciiTheme="minorHAnsi" w:hAnsiTheme="minorHAnsi" w:cstheme="minorHAnsi" w:hint="eastAsia"/>
            <w:lang w:eastAsia="zh-CN"/>
          </w:rPr>
          <w:t>年会议</w:t>
        </w:r>
        <w:r>
          <w:rPr>
            <w:rFonts w:asciiTheme="minorHAnsi" w:hAnsiTheme="minorHAnsi" w:cstheme="minorHAnsi" w:hint="eastAsia"/>
            <w:lang w:eastAsia="zh-CN"/>
          </w:rPr>
          <w:t>[</w:t>
        </w:r>
        <w:r w:rsidRPr="00047F92">
          <w:rPr>
            <w:rFonts w:asciiTheme="minorHAnsi" w:hAnsiTheme="minorHAnsi" w:cstheme="minorHAnsi" w:hint="eastAsia"/>
            <w:lang w:eastAsia="zh-CN"/>
          </w:rPr>
          <w:t>，理事会</w:t>
        </w:r>
        <w:r w:rsidRPr="00047F92">
          <w:rPr>
            <w:rFonts w:asciiTheme="minorHAnsi" w:hAnsiTheme="minorHAnsi" w:cstheme="minorHAnsi" w:hint="eastAsia"/>
            <w:lang w:eastAsia="zh-CN"/>
          </w:rPr>
          <w:t>2024</w:t>
        </w:r>
        <w:proofErr w:type="gramStart"/>
        <w:r w:rsidRPr="00047F92">
          <w:rPr>
            <w:rFonts w:asciiTheme="minorHAnsi" w:hAnsiTheme="minorHAnsi" w:cstheme="minorHAnsi" w:hint="eastAsia"/>
            <w:lang w:eastAsia="zh-CN"/>
          </w:rPr>
          <w:t>年会议最近一次修正</w:t>
        </w:r>
        <w:r>
          <w:rPr>
            <w:rFonts w:asciiTheme="minorHAnsi" w:hAnsiTheme="minorHAnsi" w:cstheme="minorHAnsi" w:hint="eastAsia"/>
            <w:lang w:eastAsia="zh-CN"/>
          </w:rPr>
          <w:t>]</w:t>
        </w:r>
      </w:ins>
      <w:ins w:id="61" w:author="Hui, Litao" w:date="2024-05-29T11:52:00Z">
        <w:r>
          <w:rPr>
            <w:rFonts w:asciiTheme="minorHAnsi" w:hAnsiTheme="minorHAnsi" w:cstheme="minorHAnsi" w:hint="eastAsia"/>
            <w:lang w:eastAsia="zh-CN"/>
          </w:rPr>
          <w:t>）</w:t>
        </w:r>
      </w:ins>
      <w:proofErr w:type="gramEnd"/>
      <w:r w:rsidRPr="007A5507">
        <w:rPr>
          <w:rFonts w:cs="SimSun" w:hint="eastAsia"/>
          <w:color w:val="000000"/>
          <w:lang w:eastAsia="zh-CN"/>
        </w:rPr>
        <w:t>，</w:t>
      </w:r>
    </w:p>
    <w:p w14:paraId="1F620BB9" w14:textId="77777777" w:rsidR="0070329A" w:rsidRPr="00D064E5" w:rsidDel="0093425B" w:rsidRDefault="0070329A" w:rsidP="0070329A">
      <w:pPr>
        <w:pStyle w:val="Call"/>
        <w:rPr>
          <w:del w:id="62" w:author="Li, Kehan" w:date="2024-04-10T11:54:00Z"/>
          <w:lang w:eastAsia="zh-CN"/>
        </w:rPr>
      </w:pPr>
      <w:del w:id="63" w:author="Li, Kehan" w:date="2024-04-10T11:54:00Z">
        <w:r w:rsidRPr="00D064E5" w:rsidDel="0093425B">
          <w:rPr>
            <w:rFonts w:hint="eastAsia"/>
            <w:lang w:eastAsia="zh-CN"/>
          </w:rPr>
          <w:delText>考虑到</w:delText>
        </w:r>
      </w:del>
    </w:p>
    <w:p w14:paraId="0F6881DD" w14:textId="77777777" w:rsidR="0070329A" w:rsidRPr="001C2092" w:rsidDel="0093425B" w:rsidRDefault="0070329A" w:rsidP="0070329A">
      <w:pPr>
        <w:ind w:firstLineChars="200" w:firstLine="480"/>
        <w:rPr>
          <w:del w:id="64" w:author="Li, Kehan" w:date="2024-04-10T11:54:00Z"/>
          <w:szCs w:val="24"/>
          <w:lang w:val="en-US" w:eastAsia="zh-CN"/>
        </w:rPr>
      </w:pPr>
      <w:del w:id="65" w:author="Li, Kehan" w:date="2024-04-10T11:54:00Z">
        <w:r w:rsidDel="0093425B">
          <w:rPr>
            <w:rFonts w:hint="eastAsia"/>
            <w:szCs w:val="24"/>
            <w:lang w:val="en-US" w:eastAsia="zh-CN"/>
          </w:rPr>
          <w:delText>国际电联</w:delText>
        </w:r>
        <w:r w:rsidRPr="001C2092" w:rsidDel="0093425B">
          <w:rPr>
            <w:rFonts w:hint="eastAsia"/>
            <w:szCs w:val="24"/>
            <w:lang w:val="en-US" w:eastAsia="zh-CN"/>
          </w:rPr>
          <w:delText>理事会语文工作组（</w:delText>
        </w:r>
        <w:r w:rsidRPr="001C2092" w:rsidDel="0093425B">
          <w:rPr>
            <w:szCs w:val="24"/>
            <w:lang w:val="en-US" w:eastAsia="zh-CN"/>
          </w:rPr>
          <w:delText>CWG-LANG</w:delText>
        </w:r>
        <w:r w:rsidRPr="001C2092" w:rsidDel="0093425B">
          <w:rPr>
            <w:rFonts w:hint="eastAsia"/>
            <w:szCs w:val="24"/>
            <w:lang w:val="en-US" w:eastAsia="zh-CN"/>
          </w:rPr>
          <w:delText>）提交理事会</w:delText>
        </w:r>
        <w:r w:rsidDel="0093425B">
          <w:rPr>
            <w:szCs w:val="24"/>
            <w:lang w:val="en-US" w:eastAsia="zh-CN"/>
          </w:rPr>
          <w:delText>2018</w:delText>
        </w:r>
        <w:r w:rsidRPr="001C2092" w:rsidDel="0093425B">
          <w:rPr>
            <w:rFonts w:hint="eastAsia"/>
            <w:szCs w:val="24"/>
            <w:lang w:val="en-US" w:eastAsia="zh-CN"/>
          </w:rPr>
          <w:delText>年会议并</w:delText>
        </w:r>
        <w:r w:rsidDel="0093425B">
          <w:rPr>
            <w:rFonts w:hint="eastAsia"/>
            <w:szCs w:val="24"/>
            <w:lang w:val="en-US" w:eastAsia="zh-CN"/>
          </w:rPr>
          <w:delText>经其</w:delText>
        </w:r>
        <w:r w:rsidRPr="001C2092" w:rsidDel="0093425B">
          <w:rPr>
            <w:rFonts w:hint="eastAsia"/>
            <w:szCs w:val="24"/>
            <w:lang w:val="en-US" w:eastAsia="zh-CN"/>
          </w:rPr>
          <w:delText>通过的报告（</w:delText>
        </w:r>
        <w:r w:rsidDel="0093425B">
          <w:fldChar w:fldCharType="begin"/>
        </w:r>
        <w:r w:rsidDel="0093425B">
          <w:rPr>
            <w:lang w:eastAsia="zh-CN"/>
          </w:rPr>
          <w:delInstrText>HYPERLINK "http://www.itu.int/md/S15-CL-C-0012/en"</w:delInstrText>
        </w:r>
        <w:r w:rsidDel="0093425B">
          <w:fldChar w:fldCharType="separate"/>
        </w:r>
        <w:r w:rsidRPr="00AF4F94" w:rsidDel="0093425B">
          <w:rPr>
            <w:rStyle w:val="Hyperlink"/>
            <w:lang w:eastAsia="zh-CN"/>
          </w:rPr>
          <w:delText>C</w:delText>
        </w:r>
        <w:r w:rsidDel="0093425B">
          <w:rPr>
            <w:rStyle w:val="Hyperlink"/>
            <w:lang w:eastAsia="zh-CN"/>
          </w:rPr>
          <w:delText>18</w:delText>
        </w:r>
        <w:r w:rsidRPr="00AF4F94" w:rsidDel="0093425B">
          <w:rPr>
            <w:rStyle w:val="Hyperlink"/>
            <w:lang w:eastAsia="zh-CN"/>
          </w:rPr>
          <w:delText>/12</w:delText>
        </w:r>
        <w:r w:rsidDel="0093425B">
          <w:rPr>
            <w:rStyle w:val="Hyperlink"/>
            <w:lang w:eastAsia="zh-CN"/>
          </w:rPr>
          <w:fldChar w:fldCharType="end"/>
        </w:r>
        <w:r w:rsidDel="0093425B">
          <w:rPr>
            <w:rFonts w:hint="eastAsia"/>
            <w:lang w:eastAsia="zh-CN"/>
          </w:rPr>
          <w:delText>号</w:delText>
        </w:r>
        <w:r w:rsidDel="0093425B">
          <w:rPr>
            <w:lang w:eastAsia="zh-CN"/>
          </w:rPr>
          <w:delText>文件</w:delText>
        </w:r>
        <w:r w:rsidRPr="001C2092" w:rsidDel="0093425B">
          <w:rPr>
            <w:rFonts w:hint="eastAsia"/>
            <w:szCs w:val="24"/>
            <w:lang w:val="en-US" w:eastAsia="zh-CN"/>
          </w:rPr>
          <w:delText>），</w:delText>
        </w:r>
      </w:del>
    </w:p>
    <w:p w14:paraId="374AC3F7" w14:textId="77777777" w:rsidR="0070329A" w:rsidRPr="00CF4304" w:rsidRDefault="0070329A" w:rsidP="0070329A">
      <w:pPr>
        <w:pStyle w:val="Call"/>
        <w:rPr>
          <w:ins w:id="66" w:author="Li, Kehan" w:date="2024-04-10T11:54:00Z"/>
          <w:iCs/>
          <w:lang w:eastAsia="zh-CN"/>
        </w:rPr>
      </w:pPr>
      <w:ins w:id="67" w:author="Tao, Yingsheng" w:date="2024-04-15T16:56:00Z">
        <w:del w:id="68" w:author="Hui, Litao" w:date="2024-05-29T11:56:00Z">
          <w:r w:rsidDel="004573C2">
            <w:rPr>
              <w:rFonts w:hint="eastAsia"/>
              <w:lang w:eastAsia="zh-CN"/>
            </w:rPr>
            <w:delText>虑及</w:delText>
          </w:r>
        </w:del>
      </w:ins>
      <w:ins w:id="69" w:author="Hui, Litao" w:date="2024-05-29T11:56:00Z">
        <w:r w:rsidRPr="004573C2">
          <w:rPr>
            <w:rFonts w:eastAsia="STKaiti" w:hint="eastAsia"/>
            <w:iCs/>
            <w:lang w:eastAsia="zh-CN"/>
            <w:rPrChange w:id="70" w:author="Hui, Litao" w:date="2024-05-29T11:57:00Z">
              <w:rPr>
                <w:rFonts w:hint="eastAsia"/>
                <w:lang w:eastAsia="zh-CN"/>
              </w:rPr>
            </w:rPrChange>
          </w:rPr>
          <w:t>顾及</w:t>
        </w:r>
      </w:ins>
    </w:p>
    <w:p w14:paraId="4A4CBBEA" w14:textId="77777777" w:rsidR="0070329A" w:rsidRPr="00E1093A" w:rsidRDefault="0070329A">
      <w:pPr>
        <w:ind w:firstLineChars="200" w:firstLine="480"/>
        <w:rPr>
          <w:ins w:id="71" w:author="Li, Kehan" w:date="2024-04-10T11:54:00Z"/>
          <w:rFonts w:cstheme="minorHAnsi"/>
          <w:lang w:eastAsia="zh-CN"/>
        </w:rPr>
        <w:pPrChange w:id="72" w:author="Li, Kehan" w:date="2024-04-10T11:54:00Z">
          <w:pPr>
            <w:jc w:val="both"/>
          </w:pPr>
        </w:pPrChange>
      </w:pPr>
      <w:ins w:id="73" w:author="Tao, Yingsheng" w:date="2024-04-12T16:33:00Z">
        <w:r w:rsidRPr="00587DB1">
          <w:rPr>
            <w:rFonts w:hint="eastAsia"/>
            <w:lang w:eastAsia="zh-CN" w:bidi="ar-EG"/>
          </w:rPr>
          <w:t>全权代表大会第</w:t>
        </w:r>
        <w:r w:rsidRPr="00587DB1">
          <w:rPr>
            <w:rFonts w:hint="eastAsia"/>
            <w:lang w:eastAsia="zh-CN" w:bidi="ar-EG"/>
          </w:rPr>
          <w:t>154</w:t>
        </w:r>
        <w:r w:rsidRPr="00587DB1">
          <w:rPr>
            <w:rFonts w:hint="eastAsia"/>
            <w:lang w:eastAsia="zh-CN" w:bidi="ar-EG"/>
          </w:rPr>
          <w:t>号决议（</w:t>
        </w:r>
        <w:r w:rsidRPr="00587DB1">
          <w:rPr>
            <w:rFonts w:hint="eastAsia"/>
            <w:lang w:eastAsia="zh-CN" w:bidi="ar-EG"/>
          </w:rPr>
          <w:t>2022</w:t>
        </w:r>
        <w:r w:rsidRPr="00587DB1">
          <w:rPr>
            <w:rFonts w:hint="eastAsia"/>
            <w:lang w:eastAsia="zh-CN" w:bidi="ar-EG"/>
          </w:rPr>
          <w:t>年，布加勒斯特，修订版）责成理事会保留</w:t>
        </w:r>
      </w:ins>
      <w:ins w:id="74" w:author="Hui, Litao" w:date="2024-05-29T11:58:00Z">
        <w:r>
          <w:rPr>
            <w:rFonts w:hint="eastAsia"/>
            <w:lang w:eastAsia="zh-CN" w:bidi="ar-EG"/>
          </w:rPr>
          <w:t>理事会语文工作组（</w:t>
        </w:r>
      </w:ins>
      <w:ins w:id="75" w:author="Tao, Yingsheng" w:date="2024-04-12T16:33:00Z">
        <w:r w:rsidRPr="00587DB1">
          <w:rPr>
            <w:rFonts w:hint="eastAsia"/>
            <w:lang w:eastAsia="zh-CN" w:bidi="ar-EG"/>
          </w:rPr>
          <w:t>CWG-LANG</w:t>
        </w:r>
      </w:ins>
      <w:ins w:id="76" w:author="Hui, Litao" w:date="2024-05-29T11:58:00Z">
        <w:r>
          <w:rPr>
            <w:rFonts w:hint="eastAsia"/>
            <w:lang w:eastAsia="zh-CN" w:bidi="ar-EG"/>
          </w:rPr>
          <w:t>）</w:t>
        </w:r>
      </w:ins>
      <w:ins w:id="77" w:author="Tao, Yingsheng" w:date="2024-04-12T16:33:00Z">
        <w:r w:rsidRPr="00587DB1">
          <w:rPr>
            <w:rFonts w:hint="eastAsia"/>
            <w:lang w:eastAsia="zh-CN" w:bidi="ar-EG"/>
          </w:rPr>
          <w:t>，</w:t>
        </w:r>
      </w:ins>
    </w:p>
    <w:p w14:paraId="7CD1CA09" w14:textId="77777777" w:rsidR="0070329A" w:rsidRPr="00D064E5" w:rsidRDefault="0070329A" w:rsidP="0070329A">
      <w:pPr>
        <w:pStyle w:val="Call"/>
        <w:rPr>
          <w:lang w:val="en-US" w:eastAsia="zh-CN"/>
        </w:rPr>
      </w:pPr>
      <w:r w:rsidRPr="004573C2">
        <w:rPr>
          <w:rFonts w:eastAsia="STKaiti" w:hint="eastAsia"/>
          <w:iCs/>
          <w:lang w:eastAsia="zh-CN"/>
          <w:rPrChange w:id="78" w:author="Hui, Litao" w:date="2024-05-29T11:57:00Z">
            <w:rPr>
              <w:rFonts w:hint="eastAsia"/>
              <w:lang w:eastAsia="zh-CN"/>
            </w:rPr>
          </w:rPrChange>
        </w:rPr>
        <w:t>认识到</w:t>
      </w:r>
    </w:p>
    <w:p w14:paraId="1740A6CB" w14:textId="77777777" w:rsidR="0070329A" w:rsidRPr="001C2092" w:rsidRDefault="0070329A" w:rsidP="0070329A">
      <w:pPr>
        <w:rPr>
          <w:lang w:eastAsia="zh-CN"/>
        </w:rPr>
      </w:pPr>
      <w:r w:rsidRPr="001C2092">
        <w:rPr>
          <w:i/>
          <w:iCs/>
          <w:szCs w:val="24"/>
          <w:lang w:val="en-US" w:eastAsia="zh-CN"/>
        </w:rPr>
        <w:t>a)</w:t>
      </w:r>
      <w:r w:rsidRPr="001C2092">
        <w:rPr>
          <w:i/>
          <w:iCs/>
          <w:szCs w:val="24"/>
          <w:lang w:val="en-US" w:eastAsia="zh-CN"/>
        </w:rPr>
        <w:tab/>
      </w:r>
      <w:r w:rsidRPr="001C2092">
        <w:rPr>
          <w:rFonts w:hint="eastAsia"/>
          <w:lang w:eastAsia="zh-CN"/>
        </w:rPr>
        <w:t>理事会语文工作组所完成的工作以及秘书处为落实理事会</w:t>
      </w:r>
      <w:del w:id="79" w:author="Li, Kehan" w:date="2024-04-10T11:55:00Z">
        <w:r w:rsidRPr="001C2092" w:rsidDel="0093425B">
          <w:rPr>
            <w:lang w:eastAsia="zh-CN"/>
          </w:rPr>
          <w:delText>2009-</w:delText>
        </w:r>
        <w:r w:rsidDel="0093425B">
          <w:rPr>
            <w:lang w:eastAsia="zh-CN"/>
          </w:rPr>
          <w:delText>2018</w:delText>
        </w:r>
        <w:r w:rsidRPr="006E36BF" w:rsidDel="0093425B">
          <w:rPr>
            <w:rFonts w:hint="eastAsia"/>
            <w:lang w:eastAsia="zh-CN"/>
          </w:rPr>
          <w:delText>年</w:delText>
        </w:r>
      </w:del>
      <w:r w:rsidRPr="006E36BF">
        <w:rPr>
          <w:rFonts w:hint="eastAsia"/>
          <w:lang w:eastAsia="zh-CN"/>
        </w:rPr>
        <w:t>各届会议</w:t>
      </w:r>
      <w:r>
        <w:rPr>
          <w:rFonts w:hint="eastAsia"/>
          <w:lang w:eastAsia="zh-CN"/>
        </w:rPr>
        <w:t>所</w:t>
      </w:r>
      <w:r w:rsidRPr="006E36BF">
        <w:rPr>
          <w:rFonts w:hint="eastAsia"/>
          <w:lang w:eastAsia="zh-CN"/>
        </w:rPr>
        <w:t>同意的</w:t>
      </w:r>
      <w:r w:rsidRPr="001C2092">
        <w:rPr>
          <w:rFonts w:hint="eastAsia"/>
          <w:lang w:eastAsia="zh-CN"/>
        </w:rPr>
        <w:t>（</w:t>
      </w:r>
      <w:r w:rsidRPr="001C2092">
        <w:rPr>
          <w:lang w:eastAsia="zh-CN"/>
        </w:rPr>
        <w:t>CWG-LANG</w:t>
      </w:r>
      <w:r w:rsidRPr="001C2092">
        <w:rPr>
          <w:rFonts w:hint="eastAsia"/>
          <w:lang w:eastAsia="zh-CN"/>
        </w:rPr>
        <w:t>）</w:t>
      </w:r>
      <w:r w:rsidRPr="006E36BF">
        <w:rPr>
          <w:rFonts w:hint="eastAsia"/>
          <w:lang w:eastAsia="zh-CN"/>
        </w:rPr>
        <w:t>各项建议</w:t>
      </w:r>
      <w:r>
        <w:rPr>
          <w:rFonts w:hint="eastAsia"/>
          <w:lang w:eastAsia="zh-CN"/>
        </w:rPr>
        <w:t>而</w:t>
      </w:r>
      <w:r w:rsidRPr="006E36BF">
        <w:rPr>
          <w:rFonts w:hint="eastAsia"/>
          <w:lang w:eastAsia="zh-CN"/>
        </w:rPr>
        <w:t>开展的工作，</w:t>
      </w:r>
      <w:proofErr w:type="gramStart"/>
      <w:r w:rsidRPr="006E36BF">
        <w:rPr>
          <w:rFonts w:hint="eastAsia"/>
          <w:lang w:eastAsia="zh-CN"/>
        </w:rPr>
        <w:t>尤其是在统一各语种定义和术语数据库和集中编辑职能</w:t>
      </w:r>
      <w:r w:rsidRPr="001C2092">
        <w:rPr>
          <w:rFonts w:hint="eastAsia"/>
          <w:lang w:eastAsia="zh-CN"/>
        </w:rPr>
        <w:t>以及协调统一六种语文服务的工作程序方面</w:t>
      </w:r>
      <w:r>
        <w:rPr>
          <w:rFonts w:hint="eastAsia"/>
          <w:lang w:eastAsia="zh-CN"/>
        </w:rPr>
        <w:t>所开展</w:t>
      </w:r>
      <w:r w:rsidRPr="001C2092">
        <w:rPr>
          <w:rFonts w:hint="eastAsia"/>
          <w:lang w:eastAsia="zh-CN"/>
        </w:rPr>
        <w:t>的工作</w:t>
      </w:r>
      <w:r>
        <w:rPr>
          <w:rFonts w:hint="eastAsia"/>
          <w:lang w:eastAsia="zh-CN"/>
        </w:rPr>
        <w:t>；</w:t>
      </w:r>
      <w:proofErr w:type="gramEnd"/>
    </w:p>
    <w:p w14:paraId="264B8666" w14:textId="77777777" w:rsidR="0070329A" w:rsidRPr="006E36BF" w:rsidRDefault="0070329A" w:rsidP="0070329A">
      <w:pPr>
        <w:rPr>
          <w:szCs w:val="24"/>
          <w:lang w:eastAsia="zh-CN"/>
        </w:rPr>
      </w:pPr>
      <w:r w:rsidRPr="004C6B72">
        <w:rPr>
          <w:i/>
          <w:iCs/>
          <w:lang w:eastAsia="zh-CN"/>
        </w:rPr>
        <w:t>b</w:t>
      </w:r>
      <w:r w:rsidRPr="001C2092">
        <w:rPr>
          <w:i/>
          <w:iCs/>
          <w:szCs w:val="24"/>
          <w:lang w:val="en-US" w:eastAsia="zh-CN"/>
        </w:rPr>
        <w:t>)</w:t>
      </w:r>
      <w:r w:rsidRPr="001C2092">
        <w:rPr>
          <w:i/>
          <w:iCs/>
          <w:szCs w:val="24"/>
          <w:lang w:val="en-US" w:eastAsia="zh-CN"/>
        </w:rPr>
        <w:tab/>
      </w:r>
      <w:r>
        <w:rPr>
          <w:rFonts w:hint="eastAsia"/>
          <w:lang w:eastAsia="zh-CN"/>
        </w:rPr>
        <w:t>对于</w:t>
      </w:r>
      <w:r w:rsidRPr="001C2092">
        <w:rPr>
          <w:lang w:eastAsia="zh-CN"/>
        </w:rPr>
        <w:t>成员国、媒体、非政府组织、教育机构和公众</w:t>
      </w:r>
      <w:r>
        <w:rPr>
          <w:rFonts w:hint="eastAsia"/>
          <w:lang w:eastAsia="zh-CN"/>
        </w:rPr>
        <w:t>而言，</w:t>
      </w:r>
      <w:r w:rsidRPr="001C2092">
        <w:rPr>
          <w:rFonts w:hint="eastAsia"/>
          <w:lang w:eastAsia="zh-CN"/>
        </w:rPr>
        <w:t>国际电联</w:t>
      </w:r>
      <w:r w:rsidRPr="001C2092">
        <w:rPr>
          <w:lang w:eastAsia="zh-CN"/>
        </w:rPr>
        <w:t>网站是一</w:t>
      </w:r>
      <w:r>
        <w:rPr>
          <w:rFonts w:hint="eastAsia"/>
          <w:lang w:eastAsia="zh-CN"/>
        </w:rPr>
        <w:t>项</w:t>
      </w:r>
      <w:r w:rsidRPr="001C2092">
        <w:rPr>
          <w:lang w:eastAsia="zh-CN"/>
        </w:rPr>
        <w:t>重要工具</w:t>
      </w:r>
      <w:r w:rsidRPr="001C2092">
        <w:rPr>
          <w:rFonts w:hint="eastAsia"/>
          <w:lang w:eastAsia="zh-CN"/>
        </w:rPr>
        <w:t>，</w:t>
      </w:r>
    </w:p>
    <w:p w14:paraId="3A6FC9ED" w14:textId="77777777" w:rsidR="0070329A" w:rsidRPr="00D064E5" w:rsidRDefault="0070329A" w:rsidP="0070329A">
      <w:pPr>
        <w:pStyle w:val="Call"/>
        <w:rPr>
          <w:lang w:eastAsia="zh-CN"/>
        </w:rPr>
      </w:pPr>
      <w:r w:rsidRPr="004573C2">
        <w:rPr>
          <w:rFonts w:eastAsia="STKaiti" w:hint="eastAsia"/>
          <w:iCs/>
          <w:lang w:eastAsia="zh-CN"/>
          <w:rPrChange w:id="80" w:author="Hui, Litao" w:date="2024-05-29T11:57:00Z">
            <w:rPr>
              <w:rFonts w:hint="eastAsia"/>
              <w:lang w:eastAsia="zh-CN"/>
            </w:rPr>
          </w:rPrChange>
        </w:rPr>
        <w:t>进一步认识到</w:t>
      </w:r>
    </w:p>
    <w:p w14:paraId="6DA25EE3" w14:textId="77777777" w:rsidR="0070329A" w:rsidRPr="001C2092" w:rsidRDefault="0070329A" w:rsidP="0070329A">
      <w:pPr>
        <w:ind w:firstLineChars="200" w:firstLine="480"/>
        <w:rPr>
          <w:lang w:eastAsia="zh-CN"/>
        </w:rPr>
      </w:pPr>
      <w:r w:rsidRPr="001C2092">
        <w:rPr>
          <w:rFonts w:hint="eastAsia"/>
          <w:lang w:eastAsia="zh-CN"/>
        </w:rPr>
        <w:t>国际电联所面临的预算限制，</w:t>
      </w:r>
    </w:p>
    <w:p w14:paraId="091F29D9" w14:textId="77777777" w:rsidR="0070329A" w:rsidRPr="00D064E5" w:rsidRDefault="0070329A" w:rsidP="0070329A">
      <w:pPr>
        <w:pStyle w:val="Call"/>
        <w:rPr>
          <w:lang w:eastAsia="zh-CN"/>
        </w:rPr>
      </w:pPr>
      <w:r w:rsidRPr="004573C2">
        <w:rPr>
          <w:rFonts w:eastAsia="STKaiti" w:hint="eastAsia"/>
          <w:iCs/>
          <w:lang w:eastAsia="zh-CN"/>
          <w:rPrChange w:id="81" w:author="Hui, Litao" w:date="2024-05-29T11:57:00Z">
            <w:rPr>
              <w:rFonts w:hint="eastAsia"/>
              <w:lang w:eastAsia="zh-CN"/>
            </w:rPr>
          </w:rPrChange>
        </w:rPr>
        <w:t>注意到</w:t>
      </w:r>
    </w:p>
    <w:p w14:paraId="0B951538" w14:textId="77777777" w:rsidR="0070329A" w:rsidRPr="001C2092" w:rsidRDefault="0070329A" w:rsidP="0070329A">
      <w:pPr>
        <w:rPr>
          <w:lang w:eastAsia="zh-CN"/>
        </w:rPr>
      </w:pPr>
      <w:r w:rsidRPr="001C2092">
        <w:rPr>
          <w:i/>
          <w:iCs/>
          <w:szCs w:val="24"/>
          <w:lang w:val="en-US" w:eastAsia="zh-CN"/>
        </w:rPr>
        <w:t>a)</w:t>
      </w:r>
      <w:r w:rsidRPr="001C2092">
        <w:rPr>
          <w:lang w:eastAsia="zh-CN"/>
        </w:rPr>
        <w:tab/>
      </w:r>
      <w:r w:rsidRPr="001C2092">
        <w:rPr>
          <w:rFonts w:hint="eastAsia"/>
          <w:lang w:eastAsia="zh-CN"/>
        </w:rPr>
        <w:t>国际电联三个部门的顾问组定期审议针对语文使用工作方法和做法</w:t>
      </w:r>
      <w:r>
        <w:rPr>
          <w:rFonts w:hint="eastAsia"/>
          <w:lang w:eastAsia="zh-CN"/>
        </w:rPr>
        <w:t>提出</w:t>
      </w:r>
      <w:r w:rsidRPr="001C2092">
        <w:rPr>
          <w:rFonts w:hint="eastAsia"/>
          <w:lang w:eastAsia="zh-CN"/>
        </w:rPr>
        <w:t>的适当临时变动建议，</w:t>
      </w:r>
      <w:proofErr w:type="gramStart"/>
      <w:r w:rsidRPr="001C2092">
        <w:rPr>
          <w:rFonts w:hint="eastAsia"/>
          <w:lang w:eastAsia="zh-CN"/>
        </w:rPr>
        <w:t>旨在减少语文费用；</w:t>
      </w:r>
      <w:proofErr w:type="gramEnd"/>
    </w:p>
    <w:p w14:paraId="715BBF56" w14:textId="77777777" w:rsidR="0070329A" w:rsidRPr="001C2092" w:rsidRDefault="0070329A" w:rsidP="0070329A">
      <w:pPr>
        <w:rPr>
          <w:lang w:eastAsia="zh-CN"/>
        </w:rPr>
      </w:pPr>
      <w:r w:rsidRPr="001C2092">
        <w:rPr>
          <w:i/>
          <w:iCs/>
          <w:szCs w:val="24"/>
          <w:lang w:val="en-US" w:eastAsia="zh-CN"/>
        </w:rPr>
        <w:lastRenderedPageBreak/>
        <w:t>b)</w:t>
      </w:r>
      <w:r w:rsidRPr="001C2092">
        <w:rPr>
          <w:szCs w:val="24"/>
          <w:lang w:val="en-US" w:eastAsia="zh-CN"/>
        </w:rPr>
        <w:tab/>
      </w:r>
      <w:r>
        <w:rPr>
          <w:rFonts w:hint="eastAsia"/>
          <w:lang w:eastAsia="zh-CN"/>
        </w:rPr>
        <w:t>ITU</w:t>
      </w:r>
      <w:r>
        <w:rPr>
          <w:lang w:eastAsia="zh-CN"/>
        </w:rPr>
        <w:t xml:space="preserve"> </w:t>
      </w:r>
      <w:r>
        <w:rPr>
          <w:rFonts w:hint="eastAsia"/>
          <w:lang w:eastAsia="zh-CN"/>
        </w:rPr>
        <w:t>CCT</w:t>
      </w:r>
      <w:r w:rsidRPr="001C2092">
        <w:rPr>
          <w:rFonts w:hint="eastAsia"/>
          <w:lang w:eastAsia="zh-CN"/>
        </w:rPr>
        <w:t>所完成的采用国际电联所有六种正式语文</w:t>
      </w:r>
      <w:r>
        <w:rPr>
          <w:rFonts w:hint="eastAsia"/>
          <w:lang w:eastAsia="zh-CN"/>
        </w:rPr>
        <w:t>的</w:t>
      </w:r>
      <w:r w:rsidRPr="001C2092">
        <w:rPr>
          <w:rFonts w:hint="eastAsia"/>
          <w:lang w:eastAsia="zh-CN"/>
        </w:rPr>
        <w:t>电信</w:t>
      </w:r>
      <w:r w:rsidRPr="001C2092">
        <w:rPr>
          <w:lang w:eastAsia="zh-CN"/>
        </w:rPr>
        <w:t>/</w:t>
      </w:r>
      <w:r w:rsidRPr="001C2092">
        <w:rPr>
          <w:rFonts w:hint="eastAsia"/>
          <w:lang w:eastAsia="zh-CN"/>
        </w:rPr>
        <w:t>信息通信技术（</w:t>
      </w:r>
      <w:r w:rsidRPr="001C2092">
        <w:rPr>
          <w:lang w:eastAsia="zh-CN"/>
        </w:rPr>
        <w:t>ICT</w:t>
      </w:r>
      <w:r w:rsidRPr="001C2092">
        <w:rPr>
          <w:rFonts w:hint="eastAsia"/>
          <w:lang w:eastAsia="zh-CN"/>
        </w:rPr>
        <w:t>）领域术语和定义并就此达成一致的工作，</w:t>
      </w:r>
    </w:p>
    <w:p w14:paraId="67C836B5" w14:textId="77777777" w:rsidR="0070329A" w:rsidRPr="00D064E5" w:rsidRDefault="0070329A" w:rsidP="0070329A">
      <w:pPr>
        <w:pStyle w:val="Call"/>
        <w:rPr>
          <w:lang w:eastAsia="zh-CN"/>
        </w:rPr>
      </w:pPr>
      <w:r w:rsidRPr="004573C2">
        <w:rPr>
          <w:rFonts w:eastAsia="STKaiti" w:hint="eastAsia"/>
          <w:iCs/>
          <w:lang w:eastAsia="zh-CN"/>
          <w:rPrChange w:id="82" w:author="Hui, Litao" w:date="2024-05-29T11:57:00Z">
            <w:rPr>
              <w:rFonts w:hint="eastAsia"/>
              <w:lang w:eastAsia="zh-CN"/>
            </w:rPr>
          </w:rPrChange>
        </w:rPr>
        <w:t>做出决议</w:t>
      </w:r>
    </w:p>
    <w:p w14:paraId="06E7B053" w14:textId="77777777" w:rsidR="0070329A" w:rsidRPr="001C2092" w:rsidRDefault="0070329A" w:rsidP="0070329A">
      <w:pPr>
        <w:rPr>
          <w:lang w:val="en-US" w:eastAsia="zh-CN"/>
        </w:rPr>
      </w:pPr>
      <w:r w:rsidRPr="001C2092">
        <w:rPr>
          <w:lang w:val="en-US" w:eastAsia="zh-CN"/>
        </w:rPr>
        <w:t>1</w:t>
      </w:r>
      <w:r w:rsidRPr="001C2092">
        <w:rPr>
          <w:lang w:val="en-US" w:eastAsia="zh-CN"/>
        </w:rPr>
        <w:tab/>
      </w:r>
      <w:r w:rsidRPr="001C2092">
        <w:rPr>
          <w:rFonts w:hint="eastAsia"/>
          <w:lang w:val="en-US" w:eastAsia="zh-CN"/>
        </w:rPr>
        <w:t>继续开展向所有成员国（特别是那些代表</w:t>
      </w:r>
      <w:r>
        <w:rPr>
          <w:rFonts w:hint="eastAsia"/>
          <w:lang w:val="en-US" w:eastAsia="zh-CN"/>
        </w:rPr>
        <w:t>和</w:t>
      </w:r>
      <w:r>
        <w:rPr>
          <w:lang w:val="en-US" w:eastAsia="zh-CN"/>
        </w:rPr>
        <w:t>体现</w:t>
      </w:r>
      <w:r w:rsidRPr="001C2092">
        <w:rPr>
          <w:rFonts w:hint="eastAsia"/>
          <w:lang w:val="en-US" w:eastAsia="zh-CN"/>
        </w:rPr>
        <w:t>国际电联六种正式语文中一种或多种语文的成员国）开放的理事会语文工作组的工作</w:t>
      </w:r>
      <w:r>
        <w:rPr>
          <w:lang w:val="en-US" w:eastAsia="zh-CN"/>
        </w:rPr>
        <w:t>，</w:t>
      </w:r>
      <w:proofErr w:type="gramStart"/>
      <w:r w:rsidRPr="001C2092">
        <w:rPr>
          <w:rFonts w:hint="eastAsia"/>
          <w:lang w:val="en-US" w:eastAsia="zh-CN"/>
        </w:rPr>
        <w:t>并</w:t>
      </w:r>
      <w:r>
        <w:rPr>
          <w:rFonts w:hint="eastAsia"/>
          <w:lang w:val="en-US" w:eastAsia="zh-CN"/>
        </w:rPr>
        <w:t>且主要采用信函方式开展</w:t>
      </w:r>
      <w:r w:rsidRPr="001C2092">
        <w:rPr>
          <w:rFonts w:hint="eastAsia"/>
          <w:lang w:val="en-US" w:eastAsia="zh-CN"/>
        </w:rPr>
        <w:t>工作；</w:t>
      </w:r>
      <w:proofErr w:type="gramEnd"/>
    </w:p>
    <w:p w14:paraId="01640938" w14:textId="77777777" w:rsidR="0070329A" w:rsidRPr="001C2092" w:rsidRDefault="0070329A" w:rsidP="0070329A">
      <w:pPr>
        <w:rPr>
          <w:lang w:val="en-US" w:eastAsia="zh-CN"/>
        </w:rPr>
      </w:pPr>
      <w:r w:rsidRPr="001C2092">
        <w:rPr>
          <w:lang w:val="en-US" w:eastAsia="zh-CN"/>
        </w:rPr>
        <w:t>2</w:t>
      </w:r>
      <w:r w:rsidRPr="001C2092">
        <w:rPr>
          <w:lang w:val="en-US" w:eastAsia="zh-CN"/>
        </w:rPr>
        <w:tab/>
      </w:r>
      <w:proofErr w:type="gramStart"/>
      <w:r w:rsidRPr="001C2092">
        <w:rPr>
          <w:rFonts w:hint="eastAsia"/>
          <w:lang w:val="en-US" w:eastAsia="zh-CN"/>
        </w:rPr>
        <w:t>批准附件中的职责范围；</w:t>
      </w:r>
      <w:proofErr w:type="gramEnd"/>
    </w:p>
    <w:p w14:paraId="75C24B22" w14:textId="77777777" w:rsidR="0070329A" w:rsidRPr="001C2092" w:rsidRDefault="0070329A" w:rsidP="0070329A">
      <w:pPr>
        <w:rPr>
          <w:lang w:val="en-US" w:eastAsia="zh-CN"/>
        </w:rPr>
      </w:pPr>
      <w:r w:rsidRPr="001C2092">
        <w:rPr>
          <w:lang w:val="en-US" w:eastAsia="zh-CN"/>
        </w:rPr>
        <w:t>3</w:t>
      </w:r>
      <w:r w:rsidRPr="001C2092">
        <w:rPr>
          <w:lang w:val="en-US" w:eastAsia="zh-CN"/>
        </w:rPr>
        <w:tab/>
      </w:r>
      <w:r w:rsidRPr="001C2092">
        <w:rPr>
          <w:rFonts w:hint="eastAsia"/>
          <w:lang w:val="en-US" w:eastAsia="zh-CN"/>
        </w:rPr>
        <w:t>责成理事会语文工作组向理事会提交年度工作进展报告，</w:t>
      </w:r>
    </w:p>
    <w:p w14:paraId="39C9547C" w14:textId="77777777" w:rsidR="0070329A" w:rsidRPr="00D064E5" w:rsidRDefault="0070329A" w:rsidP="0070329A">
      <w:pPr>
        <w:pStyle w:val="Call"/>
        <w:rPr>
          <w:lang w:val="en-US" w:eastAsia="zh-CN"/>
        </w:rPr>
      </w:pPr>
      <w:r w:rsidRPr="004573C2">
        <w:rPr>
          <w:rFonts w:eastAsia="STKaiti" w:hint="eastAsia"/>
          <w:iCs/>
          <w:lang w:eastAsia="zh-CN"/>
          <w:rPrChange w:id="83" w:author="Hui, Litao" w:date="2024-05-29T11:57:00Z">
            <w:rPr>
              <w:rFonts w:hint="eastAsia"/>
              <w:lang w:eastAsia="zh-CN"/>
            </w:rPr>
          </w:rPrChange>
        </w:rPr>
        <w:t>责成秘书长与各局主任密切合作，并且听取理事会语文工作组的建议</w:t>
      </w:r>
    </w:p>
    <w:p w14:paraId="7BBAE519" w14:textId="77777777" w:rsidR="0070329A" w:rsidRPr="001C2092" w:rsidRDefault="0070329A" w:rsidP="0070329A">
      <w:pPr>
        <w:rPr>
          <w:lang w:val="en-US" w:eastAsia="zh-CN"/>
        </w:rPr>
      </w:pPr>
      <w:r w:rsidRPr="001C2092">
        <w:rPr>
          <w:lang w:val="en-US" w:eastAsia="zh-CN"/>
        </w:rPr>
        <w:t>1</w:t>
      </w:r>
      <w:r w:rsidRPr="001C2092">
        <w:rPr>
          <w:lang w:val="en-US" w:eastAsia="zh-CN"/>
        </w:rPr>
        <w:tab/>
      </w:r>
      <w:r w:rsidRPr="001C2092">
        <w:rPr>
          <w:rFonts w:hint="eastAsia"/>
          <w:lang w:val="en-US" w:eastAsia="zh-CN"/>
        </w:rPr>
        <w:t>落实</w:t>
      </w:r>
      <w:r>
        <w:rPr>
          <w:rFonts w:hint="eastAsia"/>
          <w:lang w:val="en-US" w:eastAsia="zh-CN"/>
        </w:rPr>
        <w:t>所有必要</w:t>
      </w:r>
      <w:r w:rsidRPr="001C2092">
        <w:rPr>
          <w:rFonts w:hint="eastAsia"/>
          <w:lang w:val="en-US" w:eastAsia="zh-CN"/>
        </w:rPr>
        <w:t>措施，以便在国际电联预算规定的财务限制内完成第</w:t>
      </w:r>
      <w:r w:rsidRPr="001C2092">
        <w:rPr>
          <w:lang w:val="en-US" w:eastAsia="zh-CN"/>
        </w:rPr>
        <w:t>154</w:t>
      </w:r>
      <w:r w:rsidRPr="001C2092">
        <w:rPr>
          <w:rFonts w:hint="eastAsia"/>
          <w:lang w:val="en-US" w:eastAsia="zh-CN"/>
        </w:rPr>
        <w:t>号决议（</w:t>
      </w:r>
      <w:del w:id="84" w:author="Li, Kehan" w:date="2024-04-10T11:55:00Z">
        <w:r w:rsidDel="0093425B">
          <w:rPr>
            <w:lang w:val="en-US" w:eastAsia="zh-CN"/>
          </w:rPr>
          <w:delText>2018</w:delText>
        </w:r>
        <w:r w:rsidRPr="001C2092" w:rsidDel="0093425B">
          <w:rPr>
            <w:rFonts w:hint="eastAsia"/>
            <w:lang w:val="en-US" w:eastAsia="zh-CN"/>
          </w:rPr>
          <w:delText>年，</w:delText>
        </w:r>
        <w:r w:rsidDel="0093425B">
          <w:rPr>
            <w:rFonts w:hint="eastAsia"/>
            <w:lang w:val="en-US" w:eastAsia="zh-CN"/>
          </w:rPr>
          <w:delText>迪拜</w:delText>
        </w:r>
        <w:r w:rsidRPr="001C2092" w:rsidDel="0093425B">
          <w:rPr>
            <w:rFonts w:hint="eastAsia"/>
            <w:lang w:val="en-US" w:eastAsia="zh-CN"/>
          </w:rPr>
          <w:delText>，</w:delText>
        </w:r>
      </w:del>
      <w:ins w:id="85" w:author="Li, Kehan" w:date="2024-04-10T11:52: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修订版）的实施，</w:t>
      </w:r>
      <w:ins w:id="86" w:author="Tao, Yingsheng" w:date="2024-04-15T16:58:00Z">
        <w:r w:rsidRPr="006D220A">
          <w:rPr>
            <w:rFonts w:hint="eastAsia"/>
            <w:lang w:val="en-US" w:eastAsia="zh-CN"/>
          </w:rPr>
          <w:t>保留</w:t>
        </w:r>
        <w:r w:rsidRPr="006D220A">
          <w:rPr>
            <w:rFonts w:hint="eastAsia"/>
            <w:lang w:val="en-US" w:eastAsia="zh-CN"/>
          </w:rPr>
          <w:t>CWG-LANG</w:t>
        </w:r>
        <w:r w:rsidRPr="006D220A">
          <w:rPr>
            <w:rFonts w:hint="eastAsia"/>
            <w:lang w:val="en-US" w:eastAsia="zh-CN"/>
          </w:rPr>
          <w:t>，以便与</w:t>
        </w:r>
      </w:ins>
      <w:ins w:id="87" w:author="Tao, Yingsheng" w:date="2024-04-24T22:36:00Z">
        <w:r>
          <w:rPr>
            <w:rFonts w:hint="eastAsia"/>
            <w:lang w:eastAsia="zh-CN"/>
          </w:rPr>
          <w:t>ITU</w:t>
        </w:r>
        <w:r>
          <w:rPr>
            <w:lang w:eastAsia="zh-CN"/>
          </w:rPr>
          <w:t xml:space="preserve"> </w:t>
        </w:r>
        <w:r>
          <w:rPr>
            <w:rFonts w:hint="eastAsia"/>
            <w:lang w:eastAsia="zh-CN"/>
          </w:rPr>
          <w:t>CCT</w:t>
        </w:r>
      </w:ins>
      <w:ins w:id="88" w:author="Tao, Yingsheng" w:date="2024-04-15T16:58:00Z">
        <w:r>
          <w:rPr>
            <w:rFonts w:hint="eastAsia"/>
            <w:lang w:val="en-US" w:eastAsia="zh-CN"/>
          </w:rPr>
          <w:t>及</w:t>
        </w:r>
        <w:r w:rsidRPr="006D220A">
          <w:rPr>
            <w:rFonts w:hint="eastAsia"/>
            <w:lang w:val="en-US" w:eastAsia="zh-CN"/>
          </w:rPr>
          <w:t>理事会财务</w:t>
        </w:r>
        <w:r>
          <w:rPr>
            <w:rFonts w:hint="eastAsia"/>
            <w:lang w:val="en-US" w:eastAsia="zh-CN"/>
          </w:rPr>
          <w:t>和</w:t>
        </w:r>
        <w:r w:rsidRPr="006D220A">
          <w:rPr>
            <w:rFonts w:hint="eastAsia"/>
            <w:lang w:val="en-US" w:eastAsia="zh-CN"/>
          </w:rPr>
          <w:t>人力资源工作组密切协作，监督进展</w:t>
        </w:r>
        <w:r>
          <w:rPr>
            <w:rFonts w:hint="eastAsia"/>
            <w:lang w:val="en-US" w:eastAsia="zh-CN"/>
          </w:rPr>
          <w:t>情况</w:t>
        </w:r>
        <w:r w:rsidRPr="006D220A">
          <w:rPr>
            <w:rFonts w:hint="eastAsia"/>
            <w:lang w:val="en-US" w:eastAsia="zh-CN"/>
          </w:rPr>
          <w:t>并向理事会汇报本决议的落实情况，</w:t>
        </w:r>
      </w:ins>
      <w:ins w:id="89" w:author="Hui, Litao" w:date="2024-05-29T11:59:00Z">
        <w:r>
          <w:rPr>
            <w:rFonts w:hint="eastAsia"/>
            <w:lang w:val="en-US" w:eastAsia="zh-CN"/>
          </w:rPr>
          <w:t>包括酌情提出</w:t>
        </w:r>
      </w:ins>
      <w:ins w:id="90" w:author="Hui, Litao" w:date="2024-05-29T12:00:00Z">
        <w:r>
          <w:rPr>
            <w:rFonts w:hint="eastAsia"/>
            <w:lang w:val="en-US" w:eastAsia="zh-CN"/>
          </w:rPr>
          <w:t>建议，</w:t>
        </w:r>
      </w:ins>
      <w:proofErr w:type="gramStart"/>
      <w:r w:rsidRPr="001C2092">
        <w:rPr>
          <w:rFonts w:hint="eastAsia"/>
          <w:lang w:val="en-US" w:eastAsia="zh-CN"/>
        </w:rPr>
        <w:t>同时确保所需的高质量口笔译服务；</w:t>
      </w:r>
      <w:proofErr w:type="gramEnd"/>
    </w:p>
    <w:p w14:paraId="4BF3D7EF" w14:textId="77777777" w:rsidR="0070329A" w:rsidRDefault="0070329A" w:rsidP="0070329A">
      <w:pPr>
        <w:rPr>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154</w:t>
      </w:r>
      <w:r w:rsidRPr="001C2092">
        <w:rPr>
          <w:rFonts w:hint="eastAsia"/>
          <w:lang w:val="en-US" w:eastAsia="zh-CN"/>
        </w:rPr>
        <w:t>号决议（</w:t>
      </w:r>
      <w:del w:id="91" w:author="Li, Kehan" w:date="2024-04-10T11:56:00Z">
        <w:r w:rsidDel="0093425B">
          <w:rPr>
            <w:lang w:val="en-US" w:eastAsia="zh-CN"/>
          </w:rPr>
          <w:delText>2018</w:delText>
        </w:r>
        <w:r w:rsidRPr="001C2092" w:rsidDel="0093425B">
          <w:rPr>
            <w:rFonts w:hint="eastAsia"/>
            <w:lang w:val="en-US" w:eastAsia="zh-CN"/>
          </w:rPr>
          <w:delText>年，</w:delText>
        </w:r>
        <w:r w:rsidDel="0093425B">
          <w:rPr>
            <w:rFonts w:hint="eastAsia"/>
            <w:lang w:val="en-US" w:eastAsia="zh-CN"/>
          </w:rPr>
          <w:delText>迪拜</w:delText>
        </w:r>
        <w:r w:rsidRPr="001C2092" w:rsidDel="0093425B">
          <w:rPr>
            <w:rFonts w:hint="eastAsia"/>
            <w:lang w:val="en-US" w:eastAsia="zh-CN"/>
          </w:rPr>
          <w:delText>，</w:delText>
        </w:r>
      </w:del>
      <w:ins w:id="92" w:author="Li, Kehan" w:date="2024-04-10T11:55: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修订版）的要求，每年向理事会和理事会语文工作组提交一份有关</w:t>
      </w:r>
      <w:r>
        <w:rPr>
          <w:rFonts w:hint="eastAsia"/>
          <w:lang w:val="en-US" w:eastAsia="zh-CN"/>
        </w:rPr>
        <w:t>第</w:t>
      </w:r>
      <w:r>
        <w:rPr>
          <w:rFonts w:hint="eastAsia"/>
          <w:lang w:val="en-US" w:eastAsia="zh-CN"/>
        </w:rPr>
        <w:t>154</w:t>
      </w:r>
      <w:r>
        <w:rPr>
          <w:rFonts w:hint="eastAsia"/>
          <w:lang w:val="en-US" w:eastAsia="zh-CN"/>
        </w:rPr>
        <w:t>号</w:t>
      </w:r>
      <w:r w:rsidRPr="001C2092">
        <w:rPr>
          <w:rFonts w:hint="eastAsia"/>
          <w:lang w:val="en-US" w:eastAsia="zh-CN"/>
        </w:rPr>
        <w:t>决议</w:t>
      </w:r>
      <w:r>
        <w:rPr>
          <w:rFonts w:hint="eastAsia"/>
          <w:lang w:val="en-US" w:eastAsia="zh-CN"/>
        </w:rPr>
        <w:t>（</w:t>
      </w:r>
      <w:del w:id="93" w:author="Li, Kehan" w:date="2024-04-10T11:56:00Z">
        <w:r w:rsidDel="0093425B">
          <w:rPr>
            <w:rFonts w:hint="eastAsia"/>
            <w:lang w:val="en-US" w:eastAsia="zh-CN"/>
          </w:rPr>
          <w:delText>2018</w:delText>
        </w:r>
        <w:r w:rsidDel="0093425B">
          <w:rPr>
            <w:rFonts w:hint="eastAsia"/>
            <w:lang w:val="en-US" w:eastAsia="zh-CN"/>
          </w:rPr>
          <w:delText>年，迪拜，</w:delText>
        </w:r>
      </w:del>
      <w:ins w:id="94" w:author="Li, Kehan" w:date="2024-04-10T11:55:00Z">
        <w:r>
          <w:rPr>
            <w:rFonts w:hint="eastAsia"/>
            <w:lang w:eastAsia="zh-CN"/>
          </w:rPr>
          <w:t>2</w:t>
        </w:r>
        <w:r>
          <w:rPr>
            <w:lang w:eastAsia="zh-CN"/>
          </w:rPr>
          <w:t>022</w:t>
        </w:r>
        <w:r>
          <w:rPr>
            <w:rFonts w:hint="eastAsia"/>
            <w:lang w:eastAsia="zh-CN"/>
          </w:rPr>
          <w:t>年，布加勒斯特，</w:t>
        </w:r>
      </w:ins>
      <w:r>
        <w:rPr>
          <w:rFonts w:hint="eastAsia"/>
          <w:lang w:val="en-US" w:eastAsia="zh-CN"/>
        </w:rPr>
        <w:t>修订版）</w:t>
      </w:r>
      <w:proofErr w:type="gramStart"/>
      <w:r w:rsidRPr="001C2092">
        <w:rPr>
          <w:rFonts w:hint="eastAsia"/>
          <w:lang w:val="en-US" w:eastAsia="zh-CN"/>
        </w:rPr>
        <w:t>落实</w:t>
      </w:r>
      <w:r>
        <w:rPr>
          <w:rFonts w:hint="eastAsia"/>
          <w:lang w:val="en-US" w:eastAsia="zh-CN"/>
        </w:rPr>
        <w:t>情况</w:t>
      </w:r>
      <w:r w:rsidRPr="001C2092">
        <w:rPr>
          <w:rFonts w:hint="eastAsia"/>
          <w:lang w:val="en-US" w:eastAsia="zh-CN"/>
        </w:rPr>
        <w:t>的报告</w:t>
      </w:r>
      <w:r>
        <w:rPr>
          <w:rFonts w:hint="eastAsia"/>
          <w:lang w:val="en-US" w:eastAsia="zh-CN"/>
        </w:rPr>
        <w:t>；</w:t>
      </w:r>
      <w:proofErr w:type="gramEnd"/>
    </w:p>
    <w:p w14:paraId="64AFBC5F" w14:textId="77777777" w:rsidR="0070329A" w:rsidRPr="001C2092" w:rsidRDefault="0070329A" w:rsidP="0070329A">
      <w:pPr>
        <w:rPr>
          <w:lang w:val="en-US" w:eastAsia="zh-CN"/>
        </w:rPr>
      </w:pPr>
      <w:r>
        <w:rPr>
          <w:spacing w:val="-2"/>
          <w:lang w:eastAsia="zh-CN"/>
        </w:rPr>
        <w:t>3</w:t>
      </w:r>
      <w:r>
        <w:rPr>
          <w:spacing w:val="-2"/>
          <w:lang w:eastAsia="zh-CN"/>
        </w:rPr>
        <w:tab/>
      </w:r>
      <w:r>
        <w:rPr>
          <w:rFonts w:hint="eastAsia"/>
          <w:spacing w:val="-2"/>
          <w:lang w:eastAsia="zh-CN"/>
        </w:rPr>
        <w:t>加强统一国际电联各部门网站的工作，确保</w:t>
      </w:r>
      <w:r>
        <w:rPr>
          <w:rFonts w:hint="eastAsia"/>
          <w:lang w:eastAsia="zh-CN"/>
        </w:rPr>
        <w:t>在同等地位上使用</w:t>
      </w:r>
      <w:r>
        <w:rPr>
          <w:rFonts w:hint="eastAsia"/>
          <w:spacing w:val="-2"/>
          <w:lang w:eastAsia="zh-CN"/>
        </w:rPr>
        <w:t>国际电联六种正式语文，</w:t>
      </w:r>
    </w:p>
    <w:p w14:paraId="44DA6C77" w14:textId="77777777" w:rsidR="0070329A" w:rsidRPr="00D064E5" w:rsidRDefault="0070329A" w:rsidP="0070329A">
      <w:pPr>
        <w:pStyle w:val="Call"/>
        <w:rPr>
          <w:lang w:eastAsia="zh-CN"/>
        </w:rPr>
      </w:pPr>
      <w:r w:rsidRPr="004573C2">
        <w:rPr>
          <w:rFonts w:eastAsia="STKaiti" w:hint="eastAsia"/>
          <w:iCs/>
          <w:lang w:eastAsia="zh-CN"/>
          <w:rPrChange w:id="95" w:author="Hui, Litao" w:date="2024-05-29T11:57:00Z">
            <w:rPr>
              <w:rFonts w:hint="eastAsia"/>
              <w:lang w:eastAsia="zh-CN"/>
            </w:rPr>
          </w:rPrChange>
        </w:rPr>
        <w:t>进一步责成秘书长和各局主任</w:t>
      </w:r>
    </w:p>
    <w:p w14:paraId="0A7FF6E9" w14:textId="77777777" w:rsidR="0070329A" w:rsidRPr="001C2092" w:rsidRDefault="0070329A" w:rsidP="0070329A">
      <w:pPr>
        <w:rPr>
          <w:lang w:val="en-US" w:eastAsia="zh-CN"/>
        </w:rPr>
      </w:pPr>
      <w:r w:rsidRPr="001C2092">
        <w:rPr>
          <w:lang w:val="en-US" w:eastAsia="zh-CN"/>
        </w:rPr>
        <w:t>1</w:t>
      </w:r>
      <w:r w:rsidRPr="001C2092">
        <w:rPr>
          <w:lang w:val="en-US" w:eastAsia="zh-CN"/>
        </w:rPr>
        <w:tab/>
      </w:r>
      <w:proofErr w:type="gramStart"/>
      <w:r w:rsidRPr="001C2092">
        <w:rPr>
          <w:rFonts w:hint="eastAsia"/>
          <w:lang w:val="en-US" w:eastAsia="zh-CN"/>
        </w:rPr>
        <w:t>向理事会语文工作组提供所有相关信息和协助；</w:t>
      </w:r>
      <w:proofErr w:type="gramEnd"/>
    </w:p>
    <w:p w14:paraId="6A300EC6" w14:textId="77777777" w:rsidR="0070329A" w:rsidRPr="001C2092" w:rsidRDefault="0070329A" w:rsidP="0070329A">
      <w:pPr>
        <w:rPr>
          <w:lang w:val="en-US" w:eastAsia="zh-CN"/>
        </w:rPr>
      </w:pPr>
      <w:r w:rsidRPr="001C2092">
        <w:rPr>
          <w:lang w:val="en-US" w:eastAsia="zh-CN"/>
        </w:rPr>
        <w:t>2</w:t>
      </w:r>
      <w:r w:rsidRPr="001C2092">
        <w:rPr>
          <w:lang w:val="en-US" w:eastAsia="zh-CN"/>
        </w:rPr>
        <w:tab/>
      </w:r>
      <w:r w:rsidRPr="001C2092">
        <w:rPr>
          <w:rFonts w:hint="eastAsia"/>
          <w:lang w:val="en-US" w:eastAsia="zh-CN"/>
        </w:rPr>
        <w:t>继续确定</w:t>
      </w:r>
      <w:r>
        <w:rPr>
          <w:rFonts w:hint="eastAsia"/>
          <w:lang w:val="en-US" w:eastAsia="zh-CN"/>
        </w:rPr>
        <w:t>并实施最有效</w:t>
      </w:r>
      <w:r w:rsidRPr="001C2092">
        <w:rPr>
          <w:rFonts w:hint="eastAsia"/>
          <w:lang w:val="en-US" w:eastAsia="zh-CN"/>
        </w:rPr>
        <w:t>的措施，以便在国际电联</w:t>
      </w:r>
      <w:r>
        <w:rPr>
          <w:rFonts w:hint="eastAsia"/>
          <w:lang w:val="en-US" w:eastAsia="zh-CN"/>
        </w:rPr>
        <w:t>的</w:t>
      </w:r>
      <w:r w:rsidRPr="001C2092">
        <w:rPr>
          <w:rFonts w:hint="eastAsia"/>
          <w:lang w:val="en-US" w:eastAsia="zh-CN"/>
        </w:rPr>
        <w:t>财务限制范围内推进第</w:t>
      </w:r>
      <w:r w:rsidRPr="001C2092">
        <w:rPr>
          <w:lang w:val="en-US" w:eastAsia="zh-CN"/>
        </w:rPr>
        <w:t>154</w:t>
      </w:r>
      <w:r w:rsidRPr="001C2092">
        <w:rPr>
          <w:rFonts w:hint="eastAsia"/>
          <w:lang w:val="en-US" w:eastAsia="zh-CN"/>
        </w:rPr>
        <w:t>号决议（</w:t>
      </w:r>
      <w:del w:id="96" w:author="Li, Kehan" w:date="2024-04-10T11:56:00Z">
        <w:r w:rsidDel="005B3F71">
          <w:rPr>
            <w:lang w:val="en-US" w:eastAsia="zh-CN"/>
          </w:rPr>
          <w:delText>2018</w:delText>
        </w:r>
        <w:r w:rsidRPr="001C2092" w:rsidDel="005B3F71">
          <w:rPr>
            <w:rFonts w:hint="eastAsia"/>
            <w:lang w:val="en-US" w:eastAsia="zh-CN"/>
          </w:rPr>
          <w:delText>年，</w:delText>
        </w:r>
        <w:r w:rsidDel="005B3F71">
          <w:rPr>
            <w:rFonts w:hint="eastAsia"/>
            <w:lang w:val="en-US" w:eastAsia="zh-CN"/>
          </w:rPr>
          <w:delText>迪拜</w:delText>
        </w:r>
        <w:r w:rsidRPr="001C2092" w:rsidDel="005B3F71">
          <w:rPr>
            <w:rFonts w:hint="eastAsia"/>
            <w:lang w:val="en-US" w:eastAsia="zh-CN"/>
          </w:rPr>
          <w:delText>，</w:delText>
        </w:r>
      </w:del>
      <w:ins w:id="97" w:author="Li, Kehan" w:date="2024-04-10T11:56: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w:t>
      </w:r>
      <w:proofErr w:type="gramStart"/>
      <w:r w:rsidRPr="001C2092">
        <w:rPr>
          <w:rFonts w:hint="eastAsia"/>
          <w:lang w:val="en-US" w:eastAsia="zh-CN"/>
        </w:rPr>
        <w:t>的落实</w:t>
      </w:r>
      <w:r>
        <w:rPr>
          <w:rFonts w:hint="eastAsia"/>
          <w:lang w:val="en-US" w:eastAsia="zh-CN"/>
        </w:rPr>
        <w:t>；</w:t>
      </w:r>
      <w:proofErr w:type="gramEnd"/>
    </w:p>
    <w:p w14:paraId="50B3C2BB" w14:textId="77777777" w:rsidR="0070329A" w:rsidRDefault="0070329A" w:rsidP="0070329A">
      <w:pPr>
        <w:rPr>
          <w:ins w:id="98" w:author="Li, Kehan" w:date="2024-04-10T12:02:00Z"/>
          <w:lang w:val="en-US" w:eastAsia="zh-CN"/>
        </w:rPr>
      </w:pPr>
      <w:r w:rsidRPr="004C6B72">
        <w:rPr>
          <w:lang w:eastAsia="zh-CN"/>
        </w:rPr>
        <w:t>3</w:t>
      </w:r>
      <w:r w:rsidRPr="004C6B72">
        <w:rPr>
          <w:lang w:eastAsia="zh-CN"/>
        </w:rPr>
        <w:tab/>
      </w:r>
      <w:r w:rsidRPr="001C2092">
        <w:rPr>
          <w:rFonts w:hint="eastAsia"/>
          <w:lang w:val="en-US" w:eastAsia="zh-CN"/>
        </w:rPr>
        <w:t>向</w:t>
      </w:r>
      <w:r w:rsidRPr="001C2092">
        <w:rPr>
          <w:lang w:val="en-US" w:eastAsia="zh-CN"/>
        </w:rPr>
        <w:t>理事会语文工作组报告为确保</w:t>
      </w:r>
      <w:r>
        <w:rPr>
          <w:lang w:val="en-US" w:eastAsia="zh-CN"/>
        </w:rPr>
        <w:t>在</w:t>
      </w:r>
      <w:r w:rsidRPr="001C2092">
        <w:rPr>
          <w:lang w:val="en-US" w:eastAsia="zh-CN"/>
        </w:rPr>
        <w:t>国际电联网站</w:t>
      </w:r>
      <w:r>
        <w:rPr>
          <w:lang w:val="en-US" w:eastAsia="zh-CN"/>
        </w:rPr>
        <w:t>上</w:t>
      </w:r>
      <w:r w:rsidRPr="001C2092">
        <w:rPr>
          <w:lang w:val="en-US" w:eastAsia="zh-CN"/>
        </w:rPr>
        <w:t>：</w:t>
      </w:r>
    </w:p>
    <w:p w14:paraId="1B4262FE" w14:textId="7856078F" w:rsidR="0070329A" w:rsidRDefault="0070329A" w:rsidP="0070329A">
      <w:pPr>
        <w:rPr>
          <w:ins w:id="99" w:author="Li, Kehan" w:date="2024-04-10T12:02:00Z"/>
          <w:lang w:val="en-US" w:eastAsia="zh-CN"/>
        </w:rPr>
      </w:pPr>
      <w:r w:rsidRPr="001C2092">
        <w:rPr>
          <w:lang w:val="en-US" w:eastAsia="zh-CN"/>
        </w:rPr>
        <w:t>i)</w:t>
      </w:r>
      <w:r>
        <w:rPr>
          <w:lang w:val="en-US" w:eastAsia="zh-CN"/>
        </w:rPr>
        <w:t> </w:t>
      </w:r>
      <w:ins w:id="100" w:author="Li, Jianying" w:date="2024-05-30T09:57:00Z">
        <w:r w:rsidR="00300178">
          <w:rPr>
            <w:lang w:val="en-US" w:eastAsia="zh-CN"/>
          </w:rPr>
          <w:tab/>
        </w:r>
      </w:ins>
      <w:r w:rsidRPr="001C2092">
        <w:rPr>
          <w:lang w:val="en-US" w:eastAsia="zh-CN"/>
        </w:rPr>
        <w:t>同时以</w:t>
      </w:r>
      <w:del w:id="101" w:author="Hui, Litao" w:date="2024-05-29T12:01:00Z">
        <w:r w:rsidRPr="001C2092" w:rsidDel="004573C2">
          <w:rPr>
            <w:rFonts w:hint="eastAsia"/>
            <w:lang w:val="en-US" w:eastAsia="zh-CN"/>
          </w:rPr>
          <w:delText>六种</w:delText>
        </w:r>
      </w:del>
      <w:ins w:id="102" w:author="Hui, Litao" w:date="2024-05-29T12:01:00Z">
        <w:r>
          <w:rPr>
            <w:rFonts w:hint="eastAsia"/>
            <w:lang w:val="en-US" w:eastAsia="zh-CN"/>
          </w:rPr>
          <w:t>所有正式</w:t>
        </w:r>
      </w:ins>
      <w:r w:rsidRPr="001C2092">
        <w:rPr>
          <w:lang w:val="en-US" w:eastAsia="zh-CN"/>
        </w:rPr>
        <w:t>语文发布新的或修改的网页，</w:t>
      </w:r>
    </w:p>
    <w:p w14:paraId="5CDC62B1" w14:textId="76346E69" w:rsidR="0070329A" w:rsidRDefault="0070329A" w:rsidP="0070329A">
      <w:pPr>
        <w:rPr>
          <w:ins w:id="103" w:author="Hui, Litao" w:date="2024-05-29T12:02:00Z"/>
          <w:lang w:val="en-US" w:eastAsia="zh-CN"/>
        </w:rPr>
      </w:pPr>
      <w:r w:rsidRPr="001C2092">
        <w:rPr>
          <w:lang w:val="en-US" w:eastAsia="zh-CN"/>
        </w:rPr>
        <w:t>ii</w:t>
      </w:r>
      <w:r w:rsidRPr="001C2092">
        <w:rPr>
          <w:rFonts w:hint="eastAsia"/>
          <w:lang w:val="en-US" w:eastAsia="zh-CN"/>
        </w:rPr>
        <w:t>)</w:t>
      </w:r>
      <w:r>
        <w:rPr>
          <w:lang w:val="en-US" w:eastAsia="zh-CN"/>
        </w:rPr>
        <w:t> </w:t>
      </w:r>
      <w:ins w:id="104" w:author="Li, Jianying" w:date="2024-05-30T09:57:00Z">
        <w:r w:rsidR="00300178">
          <w:rPr>
            <w:lang w:val="en-US" w:eastAsia="zh-CN"/>
          </w:rPr>
          <w:tab/>
        </w:r>
      </w:ins>
      <w:r w:rsidRPr="001C2092">
        <w:rPr>
          <w:rFonts w:hint="eastAsia"/>
          <w:lang w:val="en-US" w:eastAsia="zh-CN"/>
        </w:rPr>
        <w:t>实现</w:t>
      </w:r>
      <w:r w:rsidRPr="001C2092">
        <w:rPr>
          <w:lang w:val="en-US" w:eastAsia="zh-CN"/>
        </w:rPr>
        <w:t>功能</w:t>
      </w:r>
      <w:r>
        <w:rPr>
          <w:lang w:val="en-US" w:eastAsia="zh-CN"/>
        </w:rPr>
        <w:t>性</w:t>
      </w:r>
      <w:del w:id="105" w:author="Hui, Litao" w:date="2024-05-29T12:01:00Z">
        <w:r w:rsidRPr="001C2092" w:rsidDel="006F4060">
          <w:rPr>
            <w:lang w:val="en-US" w:eastAsia="zh-CN"/>
          </w:rPr>
          <w:delText>和导航</w:delText>
        </w:r>
        <w:r w:rsidRPr="001C2092" w:rsidDel="006F4060">
          <w:rPr>
            <w:rFonts w:hint="eastAsia"/>
            <w:lang w:val="en-US" w:eastAsia="zh-CN"/>
          </w:rPr>
          <w:delText>性能</w:delText>
        </w:r>
        <w:r w:rsidDel="006F4060">
          <w:rPr>
            <w:rFonts w:hint="eastAsia"/>
            <w:lang w:val="en-US" w:eastAsia="zh-CN"/>
          </w:rPr>
          <w:delText>方面</w:delText>
        </w:r>
      </w:del>
      <w:del w:id="106" w:author="Hui, Litao" w:date="2024-05-29T12:02:00Z">
        <w:r w:rsidDel="006F4060">
          <w:rPr>
            <w:rFonts w:hint="eastAsia"/>
            <w:lang w:val="en-US" w:eastAsia="zh-CN"/>
          </w:rPr>
          <w:delText>的</w:delText>
        </w:r>
      </w:del>
      <w:r w:rsidRPr="001C2092">
        <w:rPr>
          <w:lang w:val="en-US" w:eastAsia="zh-CN"/>
        </w:rPr>
        <w:t>平等</w:t>
      </w:r>
      <w:ins w:id="107" w:author="Tao, Yingsheng" w:date="2024-04-15T17:00:00Z">
        <w:r>
          <w:rPr>
            <w:rFonts w:hint="eastAsia"/>
            <w:lang w:val="en-US" w:eastAsia="zh-CN"/>
          </w:rPr>
          <w:t>，以确保</w:t>
        </w:r>
      </w:ins>
      <w:ins w:id="108" w:author="Tao, Yingsheng" w:date="2024-04-15T17:01:00Z">
        <w:r w:rsidRPr="006D220A">
          <w:rPr>
            <w:rFonts w:hint="eastAsia"/>
            <w:lang w:val="en-US" w:eastAsia="zh-CN"/>
          </w:rPr>
          <w:t>内容清楚明了、导航方便</w:t>
        </w:r>
      </w:ins>
      <w:r w:rsidRPr="001C2092">
        <w:rPr>
          <w:rFonts w:hint="eastAsia"/>
          <w:lang w:val="en-US" w:eastAsia="zh-CN"/>
        </w:rPr>
        <w:t>而采取</w:t>
      </w:r>
      <w:r w:rsidRPr="001C2092">
        <w:rPr>
          <w:lang w:val="en-US" w:eastAsia="zh-CN"/>
        </w:rPr>
        <w:t>的措施</w:t>
      </w:r>
      <w:del w:id="109" w:author="Li, Kehan" w:date="2024-04-10T12:03:00Z">
        <w:r w:rsidRPr="001C2092" w:rsidDel="00980525">
          <w:rPr>
            <w:lang w:val="en-US" w:eastAsia="zh-CN"/>
          </w:rPr>
          <w:delText>。</w:delText>
        </w:r>
      </w:del>
      <w:ins w:id="110" w:author="Li, Kehan" w:date="2024-04-10T12:03:00Z">
        <w:r>
          <w:rPr>
            <w:rFonts w:hint="eastAsia"/>
            <w:lang w:val="en-US" w:eastAsia="zh-CN"/>
          </w:rPr>
          <w:t>；</w:t>
        </w:r>
      </w:ins>
      <w:ins w:id="111" w:author="Hui, Litao" w:date="2024-05-29T12:02:00Z">
        <w:r>
          <w:rPr>
            <w:rFonts w:hint="eastAsia"/>
            <w:lang w:val="en-US" w:eastAsia="zh-CN"/>
          </w:rPr>
          <w:t>和</w:t>
        </w:r>
      </w:ins>
    </w:p>
    <w:p w14:paraId="0DC317E4" w14:textId="77777777" w:rsidR="0070329A" w:rsidRPr="001C2092" w:rsidRDefault="0070329A" w:rsidP="0070329A">
      <w:pPr>
        <w:rPr>
          <w:lang w:val="en-US" w:eastAsia="zh-CN"/>
        </w:rPr>
      </w:pPr>
      <w:ins w:id="112" w:author="Hui, Litao" w:date="2024-05-29T12:02:00Z">
        <w:r w:rsidRPr="00D55B6B">
          <w:rPr>
            <w:lang w:eastAsia="zh-CN"/>
          </w:rPr>
          <w:t>iii)</w:t>
        </w:r>
        <w:r w:rsidRPr="00D55B6B">
          <w:rPr>
            <w:lang w:eastAsia="zh-CN"/>
          </w:rPr>
          <w:tab/>
        </w:r>
      </w:ins>
      <w:proofErr w:type="gramStart"/>
      <w:ins w:id="113" w:author="Hui, Litao" w:date="2024-05-29T12:03:00Z">
        <w:r>
          <w:rPr>
            <w:rFonts w:hint="eastAsia"/>
            <w:lang w:eastAsia="zh-CN"/>
          </w:rPr>
          <w:t>树立</w:t>
        </w:r>
        <w:r w:rsidRPr="006F4060">
          <w:rPr>
            <w:rFonts w:hint="eastAsia"/>
            <w:lang w:eastAsia="zh-CN"/>
          </w:rPr>
          <w:t>“</w:t>
        </w:r>
        <w:proofErr w:type="gramEnd"/>
        <w:r w:rsidRPr="006F4060">
          <w:rPr>
            <w:rFonts w:hint="eastAsia"/>
            <w:lang w:eastAsia="zh-CN"/>
          </w:rPr>
          <w:t>国际电联</w:t>
        </w:r>
        <w:r>
          <w:rPr>
            <w:rFonts w:hint="eastAsia"/>
            <w:lang w:eastAsia="zh-CN"/>
          </w:rPr>
          <w:t>是一家</w:t>
        </w:r>
        <w:r w:rsidRPr="006F4060">
          <w:rPr>
            <w:rFonts w:hint="eastAsia"/>
            <w:lang w:eastAsia="zh-CN"/>
          </w:rPr>
          <w:t>”的形象</w:t>
        </w:r>
        <w:r>
          <w:rPr>
            <w:rFonts w:hint="eastAsia"/>
            <w:lang w:eastAsia="zh-CN"/>
          </w:rPr>
          <w:t>；</w:t>
        </w:r>
      </w:ins>
    </w:p>
    <w:p w14:paraId="10783569" w14:textId="77777777" w:rsidR="0070329A" w:rsidRPr="006044D2" w:rsidRDefault="0070329A">
      <w:pPr>
        <w:rPr>
          <w:ins w:id="114" w:author="Li, Kehan" w:date="2024-04-10T12:04:00Z"/>
          <w:rFonts w:asciiTheme="minorHAnsi" w:hAnsiTheme="minorHAnsi" w:cstheme="minorHAnsi"/>
          <w:lang w:eastAsia="zh-CN"/>
        </w:rPr>
        <w:pPrChange w:id="115" w:author="Author">
          <w:pPr>
            <w:jc w:val="both"/>
          </w:pPr>
        </w:pPrChange>
      </w:pPr>
      <w:ins w:id="116" w:author="Li, Kehan" w:date="2024-04-10T12:04:00Z">
        <w:r>
          <w:rPr>
            <w:rFonts w:asciiTheme="minorHAnsi" w:hAnsiTheme="minorHAnsi" w:cstheme="minorHAnsi"/>
            <w:lang w:eastAsia="zh-CN"/>
          </w:rPr>
          <w:t>4</w:t>
        </w:r>
        <w:r>
          <w:rPr>
            <w:rFonts w:asciiTheme="minorHAnsi" w:hAnsiTheme="minorHAnsi" w:cstheme="minorHAnsi"/>
            <w:lang w:eastAsia="zh-CN"/>
          </w:rPr>
          <w:tab/>
        </w:r>
      </w:ins>
      <w:ins w:id="117" w:author="Tao, Yingsheng" w:date="2024-04-12T16:33:00Z">
        <w:r w:rsidRPr="00587DB1">
          <w:rPr>
            <w:rFonts w:asciiTheme="minorHAnsi" w:hAnsiTheme="minorHAnsi" w:cstheme="minorHAnsi" w:hint="eastAsia"/>
            <w:lang w:eastAsia="zh-CN"/>
          </w:rPr>
          <w:t>采取措施改进以国际电联所有正式语文提供的国际电联网站的搜索引擎。</w:t>
        </w:r>
      </w:ins>
    </w:p>
    <w:p w14:paraId="6EA5BDBB" w14:textId="77777777" w:rsidR="0070329A" w:rsidRPr="001C2092" w:rsidRDefault="0070329A" w:rsidP="006C381E">
      <w:pPr>
        <w:spacing w:before="1320"/>
        <w:rPr>
          <w:lang w:val="en-US" w:eastAsia="zh-CN"/>
        </w:rPr>
      </w:pPr>
      <w:r w:rsidRPr="001C2092">
        <w:rPr>
          <w:rFonts w:hint="eastAsia"/>
          <w:b/>
          <w:bCs/>
          <w:lang w:val="en-US" w:eastAsia="zh-CN"/>
        </w:rPr>
        <w:t>附件</w:t>
      </w:r>
      <w:r w:rsidRPr="001C2092">
        <w:rPr>
          <w:b/>
          <w:bCs/>
          <w:lang w:val="en-US" w:eastAsia="zh-CN"/>
        </w:rPr>
        <w:t>：</w:t>
      </w:r>
      <w:r w:rsidRPr="001C2092">
        <w:rPr>
          <w:rFonts w:hint="eastAsia"/>
          <w:lang w:val="en-US" w:eastAsia="zh-CN"/>
        </w:rPr>
        <w:t>1</w:t>
      </w:r>
      <w:r w:rsidRPr="001C2092">
        <w:rPr>
          <w:rFonts w:hint="eastAsia"/>
          <w:lang w:val="en-US" w:eastAsia="zh-CN"/>
        </w:rPr>
        <w:t>件</w:t>
      </w:r>
    </w:p>
    <w:p w14:paraId="676C9ECD" w14:textId="77777777" w:rsidR="0070329A" w:rsidRDefault="0070329A" w:rsidP="0070329A">
      <w:pPr>
        <w:overflowPunct/>
        <w:autoSpaceDE/>
        <w:autoSpaceDN/>
        <w:adjustRightInd/>
        <w:spacing w:before="0"/>
        <w:textAlignment w:val="auto"/>
        <w:rPr>
          <w:caps/>
          <w:sz w:val="28"/>
          <w:lang w:eastAsia="zh-CN"/>
        </w:rPr>
      </w:pPr>
      <w:r>
        <w:rPr>
          <w:lang w:eastAsia="zh-CN"/>
        </w:rPr>
        <w:br w:type="page"/>
      </w:r>
    </w:p>
    <w:p w14:paraId="4D14FFA7" w14:textId="77777777" w:rsidR="0070329A" w:rsidRDefault="0070329A" w:rsidP="0070329A">
      <w:pPr>
        <w:pStyle w:val="AnnexNo"/>
        <w:rPr>
          <w:lang w:eastAsia="zh-CN"/>
        </w:rPr>
      </w:pPr>
      <w:r>
        <w:rPr>
          <w:rFonts w:hint="eastAsia"/>
          <w:lang w:eastAsia="zh-CN"/>
        </w:rPr>
        <w:lastRenderedPageBreak/>
        <w:t>附件</w:t>
      </w:r>
    </w:p>
    <w:p w14:paraId="39A09A10" w14:textId="77777777" w:rsidR="0070329A" w:rsidRPr="00423DB1" w:rsidRDefault="0070329A" w:rsidP="0070329A">
      <w:pPr>
        <w:pStyle w:val="Annextitle"/>
        <w:rPr>
          <w:lang w:eastAsia="zh-CN"/>
        </w:rPr>
      </w:pPr>
      <w:r w:rsidRPr="00423DB1">
        <w:rPr>
          <w:lang w:eastAsia="zh-CN"/>
        </w:rPr>
        <w:t>理事会语文工作组（</w:t>
      </w:r>
      <w:r w:rsidRPr="006C381E">
        <w:rPr>
          <w:rFonts w:asciiTheme="minorHAnsi" w:hAnsiTheme="minorHAnsi" w:cstheme="minorHAnsi"/>
          <w:lang w:eastAsia="zh-CN"/>
        </w:rPr>
        <w:t>CWG-LANG</w:t>
      </w:r>
      <w:r w:rsidRPr="00423DB1">
        <w:rPr>
          <w:lang w:eastAsia="zh-CN"/>
        </w:rPr>
        <w:t>）</w:t>
      </w:r>
    </w:p>
    <w:p w14:paraId="61431CF8" w14:textId="77777777" w:rsidR="0070329A" w:rsidRPr="001C2092" w:rsidRDefault="0070329A" w:rsidP="0070329A">
      <w:pPr>
        <w:pStyle w:val="Annextitle"/>
        <w:rPr>
          <w:lang w:eastAsia="zh-CN"/>
        </w:rPr>
      </w:pPr>
      <w:r w:rsidRPr="001C2092">
        <w:rPr>
          <w:rFonts w:hint="eastAsia"/>
          <w:lang w:eastAsia="zh-CN"/>
        </w:rPr>
        <w:t>职责范围</w:t>
      </w:r>
    </w:p>
    <w:p w14:paraId="66BB4908" w14:textId="77777777" w:rsidR="0070329A" w:rsidRPr="001C2092" w:rsidRDefault="0070329A" w:rsidP="0070329A">
      <w:pPr>
        <w:pStyle w:val="Normalaftertitle"/>
        <w:rPr>
          <w:lang w:val="en-US" w:eastAsia="zh-CN"/>
        </w:rPr>
      </w:pPr>
      <w:r w:rsidRPr="001C2092">
        <w:rPr>
          <w:lang w:val="en-US" w:eastAsia="zh-CN"/>
        </w:rPr>
        <w:t>1</w:t>
      </w:r>
      <w:r w:rsidRPr="001C2092">
        <w:rPr>
          <w:lang w:val="en-US" w:eastAsia="zh-CN"/>
        </w:rPr>
        <w:tab/>
      </w:r>
      <w:r w:rsidRPr="001C2092">
        <w:rPr>
          <w:rFonts w:hint="eastAsia"/>
          <w:lang w:val="en-US" w:eastAsia="zh-CN"/>
        </w:rPr>
        <w:t>根据第</w:t>
      </w:r>
      <w:r w:rsidRPr="001C2092">
        <w:rPr>
          <w:lang w:val="en-US" w:eastAsia="zh-CN"/>
        </w:rPr>
        <w:t>154</w:t>
      </w:r>
      <w:r w:rsidRPr="001C2092">
        <w:rPr>
          <w:rFonts w:hint="eastAsia"/>
          <w:lang w:val="en-US" w:eastAsia="zh-CN"/>
        </w:rPr>
        <w:t>号决议（</w:t>
      </w:r>
      <w:del w:id="118" w:author="Li, Kehan" w:date="2024-04-10T12:05:00Z">
        <w:r w:rsidDel="00980525">
          <w:rPr>
            <w:lang w:val="en-US" w:eastAsia="zh-CN"/>
          </w:rPr>
          <w:delText>2018</w:delText>
        </w:r>
        <w:r w:rsidRPr="001C2092" w:rsidDel="00980525">
          <w:rPr>
            <w:rFonts w:hint="eastAsia"/>
            <w:lang w:val="en-US" w:eastAsia="zh-CN"/>
          </w:rPr>
          <w:delText>年，</w:delText>
        </w:r>
        <w:r w:rsidDel="00980525">
          <w:rPr>
            <w:rFonts w:hint="eastAsia"/>
            <w:lang w:val="en-US" w:eastAsia="zh-CN"/>
          </w:rPr>
          <w:delText>迪拜</w:delText>
        </w:r>
        <w:r w:rsidRPr="001C2092" w:rsidDel="00980525">
          <w:rPr>
            <w:rFonts w:hint="eastAsia"/>
            <w:lang w:val="en-US" w:eastAsia="zh-CN"/>
          </w:rPr>
          <w:delText>，</w:delText>
        </w:r>
      </w:del>
      <w:ins w:id="119" w:author="Li, Kehan" w:date="2024-04-10T12:05: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修订版）规定的职责范围，审议工作组成员以及总秘书处、</w:t>
      </w:r>
      <w:proofErr w:type="gramStart"/>
      <w:r w:rsidRPr="001C2092">
        <w:rPr>
          <w:rFonts w:hint="eastAsia"/>
          <w:lang w:val="en-US" w:eastAsia="zh-CN"/>
        </w:rPr>
        <w:t>各局主任和各部门顾问组</w:t>
      </w:r>
      <w:r>
        <w:rPr>
          <w:rFonts w:hint="eastAsia"/>
          <w:lang w:val="en-US" w:eastAsia="zh-CN"/>
        </w:rPr>
        <w:t>针对</w:t>
      </w:r>
      <w:r w:rsidRPr="001C2092">
        <w:rPr>
          <w:rFonts w:hint="eastAsia"/>
          <w:lang w:val="en-US" w:eastAsia="zh-CN"/>
        </w:rPr>
        <w:t>秘书长提交的年度报告提出的建议；</w:t>
      </w:r>
      <w:proofErr w:type="gramEnd"/>
    </w:p>
    <w:p w14:paraId="39EDAA2C" w14:textId="77777777" w:rsidR="0070329A" w:rsidRDefault="0070329A" w:rsidP="0070329A">
      <w:pPr>
        <w:rPr>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66</w:t>
      </w:r>
      <w:r w:rsidRPr="001C2092">
        <w:rPr>
          <w:rFonts w:hint="eastAsia"/>
          <w:lang w:val="en-US" w:eastAsia="zh-CN"/>
        </w:rPr>
        <w:t>号决议（</w:t>
      </w:r>
      <w:del w:id="120" w:author="Li, Kehan" w:date="2024-04-10T12:05:00Z">
        <w:r w:rsidRPr="001C2092" w:rsidDel="00980525">
          <w:rPr>
            <w:lang w:val="en-US" w:eastAsia="zh-CN"/>
          </w:rPr>
          <w:delText>2010</w:delText>
        </w:r>
        <w:r w:rsidRPr="001C2092" w:rsidDel="00980525">
          <w:rPr>
            <w:rFonts w:hint="eastAsia"/>
            <w:lang w:val="en-US" w:eastAsia="zh-CN"/>
          </w:rPr>
          <w:delText>年，瓜达拉哈拉，</w:delText>
        </w:r>
      </w:del>
      <w:ins w:id="121" w:author="Li, Kehan" w:date="2024-04-10T12:05: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修订版）评估与国际电联</w:t>
      </w:r>
      <w:del w:id="122" w:author="Li, Kehan" w:date="2024-04-10T12:05:00Z">
        <w:r w:rsidRPr="001C2092" w:rsidDel="00980525">
          <w:rPr>
            <w:rFonts w:hint="eastAsia"/>
            <w:lang w:val="en-US" w:eastAsia="zh-CN"/>
          </w:rPr>
          <w:delText>六种</w:delText>
        </w:r>
      </w:del>
      <w:ins w:id="123" w:author="Li, Kehan" w:date="2024-04-10T12:05:00Z">
        <w:r>
          <w:rPr>
            <w:rFonts w:hint="eastAsia"/>
            <w:lang w:val="en-US" w:eastAsia="zh-CN"/>
          </w:rPr>
          <w:t>所有</w:t>
        </w:r>
      </w:ins>
      <w:ins w:id="124" w:author="Hui, Litao" w:date="2024-05-29T12:04:00Z">
        <w:r>
          <w:rPr>
            <w:rFonts w:hint="eastAsia"/>
            <w:lang w:val="en-US" w:eastAsia="zh-CN"/>
          </w:rPr>
          <w:t>六种</w:t>
        </w:r>
      </w:ins>
      <w:del w:id="125" w:author="Hui, Litao" w:date="2024-05-29T12:04:00Z">
        <w:r w:rsidRPr="001C2092" w:rsidDel="006F4060">
          <w:rPr>
            <w:rFonts w:hint="eastAsia"/>
            <w:lang w:val="en-US" w:eastAsia="zh-CN"/>
          </w:rPr>
          <w:delText>正式</w:delText>
        </w:r>
      </w:del>
      <w:r w:rsidRPr="001C2092">
        <w:rPr>
          <w:rFonts w:hint="eastAsia"/>
          <w:lang w:val="en-US" w:eastAsia="zh-CN"/>
        </w:rPr>
        <w:t>语文相关的现行国际电联出版物政策和程序</w:t>
      </w:r>
      <w:r>
        <w:rPr>
          <w:rFonts w:hint="eastAsia"/>
          <w:lang w:val="en-US" w:eastAsia="zh-CN"/>
        </w:rPr>
        <w:t>，</w:t>
      </w:r>
      <w:proofErr w:type="gramStart"/>
      <w:r>
        <w:rPr>
          <w:rFonts w:hint="eastAsia"/>
          <w:lang w:val="en-US" w:eastAsia="zh-CN"/>
        </w:rPr>
        <w:t>并且</w:t>
      </w:r>
      <w:r w:rsidRPr="001C2092">
        <w:rPr>
          <w:rFonts w:hint="eastAsia"/>
          <w:lang w:val="en-US" w:eastAsia="zh-CN"/>
        </w:rPr>
        <w:t>提出新的成本回收和融资机制建议；</w:t>
      </w:r>
      <w:proofErr w:type="gramEnd"/>
    </w:p>
    <w:p w14:paraId="6DA633E5" w14:textId="77777777" w:rsidR="0070329A" w:rsidRPr="001C2092" w:rsidRDefault="0070329A" w:rsidP="0070329A">
      <w:pPr>
        <w:rPr>
          <w:lang w:val="en-US" w:eastAsia="zh-CN"/>
        </w:rPr>
      </w:pPr>
      <w:r w:rsidRPr="004C6B72">
        <w:rPr>
          <w:lang w:eastAsia="zh-CN"/>
        </w:rPr>
        <w:t>3</w:t>
      </w:r>
      <w:r w:rsidRPr="004C6B72">
        <w:rPr>
          <w:lang w:eastAsia="zh-CN"/>
        </w:rPr>
        <w:tab/>
      </w:r>
      <w:r w:rsidRPr="001C2092">
        <w:rPr>
          <w:rFonts w:hint="eastAsia"/>
          <w:lang w:val="en-US" w:eastAsia="zh-CN"/>
        </w:rPr>
        <w:t>评估总秘书处</w:t>
      </w:r>
      <w:r w:rsidRPr="001C2092">
        <w:rPr>
          <w:lang w:val="en-US" w:eastAsia="zh-CN"/>
        </w:rPr>
        <w:t>和各局为</w:t>
      </w:r>
      <w:r w:rsidRPr="001C2092">
        <w:rPr>
          <w:rFonts w:hint="eastAsia"/>
          <w:lang w:val="en-US" w:eastAsia="zh-CN"/>
        </w:rPr>
        <w:t>在</w:t>
      </w:r>
      <w:r w:rsidRPr="001C2092">
        <w:rPr>
          <w:lang w:val="en-US" w:eastAsia="zh-CN"/>
        </w:rPr>
        <w:t>国际电联</w:t>
      </w:r>
      <w:r w:rsidRPr="001C2092">
        <w:rPr>
          <w:rFonts w:hint="eastAsia"/>
          <w:lang w:val="en-US" w:eastAsia="zh-CN"/>
        </w:rPr>
        <w:t>网站</w:t>
      </w:r>
      <w:r>
        <w:rPr>
          <w:rFonts w:hint="eastAsia"/>
          <w:lang w:val="en-US" w:eastAsia="zh-CN"/>
        </w:rPr>
        <w:t>上</w:t>
      </w:r>
      <w:r w:rsidRPr="001C2092">
        <w:rPr>
          <w:lang w:val="en-US" w:eastAsia="zh-CN"/>
        </w:rPr>
        <w:t>发布新网页</w:t>
      </w:r>
      <w:r w:rsidRPr="001C2092">
        <w:rPr>
          <w:rFonts w:hint="eastAsia"/>
          <w:lang w:val="en-US" w:eastAsia="zh-CN"/>
        </w:rPr>
        <w:t>（以及</w:t>
      </w:r>
      <w:r w:rsidRPr="001C2092">
        <w:rPr>
          <w:lang w:val="en-US" w:eastAsia="zh-CN"/>
        </w:rPr>
        <w:t>对现有网页的修改）</w:t>
      </w:r>
      <w:r w:rsidRPr="001C2092">
        <w:rPr>
          <w:rFonts w:hint="eastAsia"/>
          <w:lang w:val="en-US" w:eastAsia="zh-CN"/>
        </w:rPr>
        <w:t>而确</w:t>
      </w:r>
      <w:r w:rsidRPr="001C2092">
        <w:rPr>
          <w:lang w:val="en-US" w:eastAsia="zh-CN"/>
        </w:rPr>
        <w:t>立的流程</w:t>
      </w:r>
      <w:r w:rsidRPr="001C2092">
        <w:rPr>
          <w:rFonts w:hint="eastAsia"/>
          <w:lang w:val="en-US" w:eastAsia="zh-CN"/>
        </w:rPr>
        <w:t>，</w:t>
      </w:r>
      <w:r>
        <w:rPr>
          <w:rFonts w:hint="eastAsia"/>
          <w:lang w:val="en-US" w:eastAsia="zh-CN"/>
        </w:rPr>
        <w:t>并且</w:t>
      </w:r>
      <w:r w:rsidRPr="001C2092">
        <w:rPr>
          <w:rFonts w:hint="eastAsia"/>
          <w:lang w:val="en-US" w:eastAsia="zh-CN"/>
        </w:rPr>
        <w:t>酌情提出</w:t>
      </w:r>
      <w:r w:rsidRPr="001C2092">
        <w:rPr>
          <w:lang w:val="en-US" w:eastAsia="zh-CN"/>
        </w:rPr>
        <w:t>措施</w:t>
      </w:r>
      <w:r w:rsidRPr="001C2092">
        <w:rPr>
          <w:rFonts w:hint="eastAsia"/>
          <w:lang w:val="en-US" w:eastAsia="zh-CN"/>
        </w:rPr>
        <w:t>，</w:t>
      </w:r>
      <w:r w:rsidRPr="001C2092">
        <w:rPr>
          <w:lang w:val="en-US" w:eastAsia="zh-CN"/>
        </w:rPr>
        <w:t>确保</w:t>
      </w:r>
      <w:r>
        <w:rPr>
          <w:rFonts w:hint="eastAsia"/>
          <w:lang w:val="en-US" w:eastAsia="zh-CN"/>
        </w:rPr>
        <w:t>可</w:t>
      </w:r>
      <w:r w:rsidRPr="001C2092">
        <w:rPr>
          <w:lang w:val="en-US" w:eastAsia="zh-CN"/>
        </w:rPr>
        <w:t>以</w:t>
      </w:r>
      <w:del w:id="126" w:author="Li, Kehan" w:date="2024-04-10T12:05:00Z">
        <w:r w:rsidRPr="001C2092" w:rsidDel="00980525">
          <w:rPr>
            <w:lang w:val="en-US" w:eastAsia="zh-CN"/>
          </w:rPr>
          <w:delText>六种</w:delText>
        </w:r>
      </w:del>
      <w:proofErr w:type="gramStart"/>
      <w:ins w:id="127" w:author="Li, Kehan" w:date="2024-04-10T12:05:00Z">
        <w:r>
          <w:rPr>
            <w:rFonts w:hint="eastAsia"/>
            <w:lang w:val="en-US" w:eastAsia="zh-CN"/>
          </w:rPr>
          <w:t>所有</w:t>
        </w:r>
      </w:ins>
      <w:ins w:id="128" w:author="Hui, Litao" w:date="2024-05-29T12:05:00Z">
        <w:r>
          <w:rPr>
            <w:rFonts w:hint="eastAsia"/>
            <w:lang w:val="en-US" w:eastAsia="zh-CN"/>
          </w:rPr>
          <w:t>六种</w:t>
        </w:r>
      </w:ins>
      <w:r w:rsidRPr="001C2092">
        <w:rPr>
          <w:lang w:val="en-US" w:eastAsia="zh-CN"/>
        </w:rPr>
        <w:t>正式语文</w:t>
      </w:r>
      <w:r>
        <w:rPr>
          <w:rFonts w:hint="eastAsia"/>
          <w:lang w:val="en-US" w:eastAsia="zh-CN"/>
        </w:rPr>
        <w:t>同时</w:t>
      </w:r>
      <w:r w:rsidRPr="001C2092">
        <w:rPr>
          <w:rFonts w:hint="eastAsia"/>
          <w:lang w:val="en-US" w:eastAsia="zh-CN"/>
        </w:rPr>
        <w:t>对外发布相关</w:t>
      </w:r>
      <w:r w:rsidRPr="001C2092">
        <w:rPr>
          <w:lang w:val="en-US" w:eastAsia="zh-CN"/>
        </w:rPr>
        <w:t>网页</w:t>
      </w:r>
      <w:r>
        <w:rPr>
          <w:rFonts w:hint="eastAsia"/>
          <w:lang w:val="en-US" w:eastAsia="zh-CN"/>
        </w:rPr>
        <w:t>而且网页</w:t>
      </w:r>
      <w:r w:rsidRPr="001C2092">
        <w:rPr>
          <w:lang w:val="en-US" w:eastAsia="zh-CN"/>
        </w:rPr>
        <w:t>具有相同的功能</w:t>
      </w:r>
      <w:r>
        <w:rPr>
          <w:rFonts w:hint="eastAsia"/>
          <w:lang w:val="en-US" w:eastAsia="zh-CN"/>
        </w:rPr>
        <w:t>性</w:t>
      </w:r>
      <w:r w:rsidRPr="001C2092">
        <w:rPr>
          <w:lang w:val="en-US" w:eastAsia="zh-CN"/>
        </w:rPr>
        <w:t>和导航性能；</w:t>
      </w:r>
      <w:proofErr w:type="gramEnd"/>
    </w:p>
    <w:p w14:paraId="1C21D733" w14:textId="77777777" w:rsidR="0070329A" w:rsidRPr="001C2092" w:rsidRDefault="0070329A" w:rsidP="0070329A">
      <w:pPr>
        <w:rPr>
          <w:lang w:val="en-US" w:eastAsia="zh-CN"/>
        </w:rPr>
      </w:pPr>
      <w:r w:rsidRPr="004C6B72">
        <w:rPr>
          <w:lang w:eastAsia="zh-CN"/>
        </w:rPr>
        <w:t>4</w:t>
      </w:r>
      <w:r w:rsidRPr="001C2092">
        <w:rPr>
          <w:lang w:val="en-US" w:eastAsia="zh-CN"/>
        </w:rPr>
        <w:tab/>
      </w:r>
      <w:r w:rsidRPr="001C2092">
        <w:rPr>
          <w:rFonts w:hint="eastAsia"/>
          <w:lang w:val="en-US" w:eastAsia="zh-CN"/>
        </w:rPr>
        <w:t>为在同等地位上高效且有效地使用国际电联的</w:t>
      </w:r>
      <w:ins w:id="129" w:author="Hui, Litao" w:date="2024-05-29T12:05:00Z">
        <w:r>
          <w:rPr>
            <w:rFonts w:hint="eastAsia"/>
            <w:lang w:val="en-US" w:eastAsia="zh-CN"/>
          </w:rPr>
          <w:t>所有</w:t>
        </w:r>
      </w:ins>
      <w:r w:rsidRPr="001C2092">
        <w:rPr>
          <w:rFonts w:hint="eastAsia"/>
          <w:lang w:val="en-US" w:eastAsia="zh-CN"/>
        </w:rPr>
        <w:t>六种</w:t>
      </w:r>
      <w:del w:id="130" w:author="Hui, Litao" w:date="2024-05-29T12:05:00Z">
        <w:r w:rsidRPr="001C2092" w:rsidDel="006F4060">
          <w:rPr>
            <w:rFonts w:hint="eastAsia"/>
            <w:lang w:val="en-US" w:eastAsia="zh-CN"/>
          </w:rPr>
          <w:delText>正式</w:delText>
        </w:r>
      </w:del>
      <w:r w:rsidRPr="001C2092">
        <w:rPr>
          <w:rFonts w:hint="eastAsia"/>
          <w:lang w:val="en-US" w:eastAsia="zh-CN"/>
        </w:rPr>
        <w:t>语文制定建议，</w:t>
      </w:r>
      <w:proofErr w:type="gramStart"/>
      <w:r w:rsidRPr="001C2092">
        <w:rPr>
          <w:rFonts w:hint="eastAsia"/>
          <w:lang w:val="en-US" w:eastAsia="zh-CN"/>
        </w:rPr>
        <w:t>其中包括根据各部门</w:t>
      </w:r>
      <w:r>
        <w:rPr>
          <w:rFonts w:hint="eastAsia"/>
          <w:lang w:val="en-US" w:eastAsia="zh-CN"/>
        </w:rPr>
        <w:t>及</w:t>
      </w:r>
      <w:r w:rsidRPr="001C2092">
        <w:rPr>
          <w:rFonts w:hint="eastAsia"/>
          <w:lang w:val="en-US" w:eastAsia="zh-CN"/>
        </w:rPr>
        <w:t>秘书处的实际经验</w:t>
      </w:r>
      <w:r>
        <w:rPr>
          <w:rFonts w:hint="eastAsia"/>
          <w:lang w:val="en-US" w:eastAsia="zh-CN"/>
        </w:rPr>
        <w:t>提出</w:t>
      </w:r>
      <w:r w:rsidRPr="001C2092">
        <w:rPr>
          <w:rFonts w:hint="eastAsia"/>
          <w:lang w:val="en-US" w:eastAsia="zh-CN"/>
        </w:rPr>
        <w:t>的针对每个语种国家</w:t>
      </w:r>
      <w:r>
        <w:rPr>
          <w:rFonts w:hint="eastAsia"/>
          <w:lang w:val="en-US" w:eastAsia="zh-CN"/>
        </w:rPr>
        <w:t>集团</w:t>
      </w:r>
      <w:r w:rsidRPr="001C2092">
        <w:rPr>
          <w:rFonts w:hint="eastAsia"/>
          <w:lang w:val="en-US" w:eastAsia="zh-CN"/>
        </w:rPr>
        <w:t>的具体鼓励性措施；</w:t>
      </w:r>
      <w:proofErr w:type="gramEnd"/>
    </w:p>
    <w:p w14:paraId="59496E82" w14:textId="77777777" w:rsidR="0070329A" w:rsidRPr="001C2092" w:rsidRDefault="0070329A" w:rsidP="0070329A">
      <w:pPr>
        <w:rPr>
          <w:lang w:val="en-US" w:eastAsia="zh-CN"/>
        </w:rPr>
      </w:pPr>
      <w:r w:rsidRPr="004C6B72">
        <w:rPr>
          <w:lang w:eastAsia="zh-CN"/>
        </w:rPr>
        <w:t>5</w:t>
      </w:r>
      <w:r w:rsidRPr="001C2092">
        <w:rPr>
          <w:lang w:val="en-US" w:eastAsia="zh-CN"/>
        </w:rPr>
        <w:tab/>
      </w:r>
      <w:r w:rsidRPr="001C2092">
        <w:rPr>
          <w:rFonts w:hint="eastAsia"/>
          <w:lang w:val="en-US" w:eastAsia="zh-CN"/>
        </w:rPr>
        <w:t>分析在国际电联采用</w:t>
      </w:r>
      <w:r>
        <w:rPr>
          <w:rFonts w:hint="eastAsia"/>
          <w:lang w:val="en-US" w:eastAsia="zh-CN"/>
        </w:rPr>
        <w:t>备选笔</w:t>
      </w:r>
      <w:r w:rsidRPr="001C2092">
        <w:rPr>
          <w:rFonts w:hint="eastAsia"/>
          <w:lang w:val="en-US" w:eastAsia="zh-CN"/>
        </w:rPr>
        <w:t>译程序的问题，</w:t>
      </w:r>
      <w:r>
        <w:rPr>
          <w:rFonts w:hint="eastAsia"/>
          <w:lang w:val="en-US" w:eastAsia="zh-CN"/>
        </w:rPr>
        <w:t>以</w:t>
      </w:r>
      <w:r w:rsidRPr="001C2092">
        <w:rPr>
          <w:rFonts w:hint="eastAsia"/>
          <w:lang w:val="en-US" w:eastAsia="zh-CN"/>
        </w:rPr>
        <w:t>降低国际电联预算中</w:t>
      </w:r>
      <w:r>
        <w:rPr>
          <w:rFonts w:hint="eastAsia"/>
          <w:lang w:val="en-US" w:eastAsia="zh-CN"/>
        </w:rPr>
        <w:t>笔译</w:t>
      </w:r>
      <w:r w:rsidRPr="001C2092">
        <w:rPr>
          <w:rFonts w:hint="eastAsia"/>
          <w:lang w:val="en-US" w:eastAsia="zh-CN"/>
        </w:rPr>
        <w:t>和打字的支出，</w:t>
      </w:r>
      <w:proofErr w:type="gramStart"/>
      <w:r w:rsidRPr="001C2092">
        <w:rPr>
          <w:rFonts w:hint="eastAsia"/>
          <w:lang w:val="en-US" w:eastAsia="zh-CN"/>
        </w:rPr>
        <w:t>同时保持或提高当前的</w:t>
      </w:r>
      <w:r>
        <w:rPr>
          <w:rFonts w:hint="eastAsia"/>
          <w:lang w:val="en-US" w:eastAsia="zh-CN"/>
        </w:rPr>
        <w:t>笔译</w:t>
      </w:r>
      <w:r w:rsidRPr="001C2092">
        <w:rPr>
          <w:rFonts w:hint="eastAsia"/>
          <w:lang w:val="en-US" w:eastAsia="zh-CN"/>
        </w:rPr>
        <w:t>质量以及对电信技术术语的正确使用；</w:t>
      </w:r>
      <w:proofErr w:type="gramEnd"/>
    </w:p>
    <w:p w14:paraId="712146CB" w14:textId="77777777" w:rsidR="0070329A" w:rsidRPr="001C2092" w:rsidRDefault="0070329A" w:rsidP="0070329A">
      <w:pPr>
        <w:rPr>
          <w:lang w:val="en-US" w:eastAsia="zh-CN"/>
        </w:rPr>
      </w:pPr>
      <w:r w:rsidRPr="004C6B72">
        <w:rPr>
          <w:lang w:eastAsia="zh-CN"/>
        </w:rPr>
        <w:t>6</w:t>
      </w:r>
      <w:r w:rsidRPr="001C2092">
        <w:rPr>
          <w:lang w:val="en-US" w:eastAsia="zh-CN"/>
        </w:rPr>
        <w:tab/>
      </w:r>
      <w:r>
        <w:rPr>
          <w:rFonts w:hint="eastAsia"/>
          <w:lang w:val="en-US" w:eastAsia="zh-CN"/>
        </w:rPr>
        <w:t>通过</w:t>
      </w:r>
      <w:r w:rsidRPr="001C2092">
        <w:rPr>
          <w:rFonts w:hint="eastAsia"/>
          <w:lang w:val="en-US" w:eastAsia="zh-CN"/>
        </w:rPr>
        <w:t>利用适当的定性和定量指标等手段</w:t>
      </w:r>
      <w:r>
        <w:rPr>
          <w:rFonts w:hint="eastAsia"/>
          <w:lang w:val="en-US" w:eastAsia="zh-CN"/>
        </w:rPr>
        <w:t>，对</w:t>
      </w:r>
      <w:r w:rsidRPr="001C2092">
        <w:rPr>
          <w:rFonts w:hint="eastAsia"/>
          <w:lang w:val="en-US" w:eastAsia="zh-CN"/>
        </w:rPr>
        <w:t>理事会通过的、最新口笔译相关措施和原则的应用情况</w:t>
      </w:r>
      <w:r>
        <w:rPr>
          <w:rFonts w:hint="eastAsia"/>
          <w:lang w:val="en-US" w:eastAsia="zh-CN"/>
        </w:rPr>
        <w:t>进行分析</w:t>
      </w:r>
      <w:r w:rsidRPr="001C2092">
        <w:rPr>
          <w:rFonts w:hint="eastAsia"/>
          <w:lang w:val="en-US" w:eastAsia="zh-CN"/>
        </w:rPr>
        <w:t>，同时顾及财务方面的限制，</w:t>
      </w:r>
      <w:r>
        <w:rPr>
          <w:rFonts w:hint="eastAsia"/>
          <w:lang w:val="en-US" w:eastAsia="zh-CN"/>
        </w:rPr>
        <w:t>并且</w:t>
      </w:r>
      <w:r w:rsidRPr="001C2092">
        <w:rPr>
          <w:rFonts w:hint="eastAsia"/>
          <w:lang w:val="en-US" w:eastAsia="zh-CN"/>
        </w:rPr>
        <w:t>铭记全面实现在同等地位上对待</w:t>
      </w:r>
      <w:del w:id="131" w:author="Li, Kehan" w:date="2024-04-10T12:05:00Z">
        <w:r w:rsidRPr="001C2092" w:rsidDel="00980525">
          <w:rPr>
            <w:rFonts w:hint="eastAsia"/>
            <w:lang w:val="en-US" w:eastAsia="zh-CN"/>
          </w:rPr>
          <w:delText>六种</w:delText>
        </w:r>
      </w:del>
      <w:ins w:id="132" w:author="Li, Kehan" w:date="2024-04-10T12:05:00Z">
        <w:r>
          <w:rPr>
            <w:rFonts w:hint="eastAsia"/>
            <w:lang w:val="en-US" w:eastAsia="zh-CN"/>
          </w:rPr>
          <w:t>所有</w:t>
        </w:r>
      </w:ins>
      <w:ins w:id="133" w:author="Hui, Litao" w:date="2024-05-29T12:06:00Z">
        <w:r>
          <w:rPr>
            <w:rFonts w:hint="eastAsia"/>
            <w:lang w:val="en-US" w:eastAsia="zh-CN"/>
          </w:rPr>
          <w:t>六种</w:t>
        </w:r>
      </w:ins>
      <w:del w:id="134" w:author="Hui, Litao" w:date="2024-05-29T12:06:00Z">
        <w:r w:rsidRPr="001C2092" w:rsidDel="006F4060">
          <w:rPr>
            <w:rFonts w:hint="eastAsia"/>
            <w:lang w:val="en-US" w:eastAsia="zh-CN"/>
          </w:rPr>
          <w:delText>正式</w:delText>
        </w:r>
      </w:del>
      <w:proofErr w:type="gramStart"/>
      <w:r w:rsidRPr="001C2092">
        <w:rPr>
          <w:rFonts w:hint="eastAsia"/>
          <w:lang w:val="en-US" w:eastAsia="zh-CN"/>
        </w:rPr>
        <w:t>语文这一最终目标；</w:t>
      </w:r>
      <w:proofErr w:type="gramEnd"/>
    </w:p>
    <w:p w14:paraId="24A5C439" w14:textId="77777777" w:rsidR="0070329A" w:rsidRPr="001C2092" w:rsidRDefault="0070329A" w:rsidP="0070329A">
      <w:pPr>
        <w:rPr>
          <w:lang w:val="en-US" w:eastAsia="zh-CN"/>
        </w:rPr>
      </w:pPr>
      <w:r w:rsidRPr="004C6B72">
        <w:rPr>
          <w:lang w:eastAsia="zh-CN"/>
        </w:rPr>
        <w:t>7</w:t>
      </w:r>
      <w:r w:rsidRPr="001C2092">
        <w:rPr>
          <w:lang w:val="en-US" w:eastAsia="zh-CN"/>
        </w:rPr>
        <w:tab/>
      </w:r>
      <w:r w:rsidRPr="001C2092">
        <w:rPr>
          <w:rFonts w:hint="eastAsia"/>
          <w:lang w:val="en-US" w:eastAsia="zh-CN"/>
        </w:rPr>
        <w:t>审议</w:t>
      </w:r>
      <w:r>
        <w:rPr>
          <w:rFonts w:hint="eastAsia"/>
          <w:lang w:val="en-US" w:eastAsia="zh-CN"/>
        </w:rPr>
        <w:t>落实</w:t>
      </w:r>
      <w:r w:rsidRPr="001C2092">
        <w:rPr>
          <w:rFonts w:hint="eastAsia"/>
          <w:lang w:val="en-US" w:eastAsia="zh-CN"/>
        </w:rPr>
        <w:t>第</w:t>
      </w:r>
      <w:r w:rsidRPr="001C2092">
        <w:rPr>
          <w:lang w:val="en-US" w:eastAsia="zh-CN"/>
        </w:rPr>
        <w:t>154</w:t>
      </w:r>
      <w:r w:rsidRPr="001C2092">
        <w:rPr>
          <w:rFonts w:hint="eastAsia"/>
          <w:lang w:val="en-US" w:eastAsia="zh-CN"/>
        </w:rPr>
        <w:t>号决议（</w:t>
      </w:r>
      <w:del w:id="135" w:author="Li, Kehan" w:date="2024-04-10T12:06:00Z">
        <w:r w:rsidDel="00980525">
          <w:rPr>
            <w:lang w:val="en-US" w:eastAsia="zh-CN"/>
          </w:rPr>
          <w:delText>2018</w:delText>
        </w:r>
        <w:r w:rsidRPr="001C2092" w:rsidDel="00980525">
          <w:rPr>
            <w:rFonts w:hint="eastAsia"/>
            <w:lang w:val="en-US" w:eastAsia="zh-CN"/>
          </w:rPr>
          <w:delText>年，</w:delText>
        </w:r>
        <w:r w:rsidDel="00980525">
          <w:rPr>
            <w:rFonts w:hint="eastAsia"/>
            <w:lang w:val="en-US" w:eastAsia="zh-CN"/>
          </w:rPr>
          <w:delText>迪拜</w:delText>
        </w:r>
        <w:r w:rsidRPr="001C2092" w:rsidDel="00980525">
          <w:rPr>
            <w:rFonts w:hint="eastAsia"/>
            <w:lang w:val="en-US" w:eastAsia="zh-CN"/>
          </w:rPr>
          <w:delText>，</w:delText>
        </w:r>
      </w:del>
      <w:ins w:id="136" w:author="Li, Kehan" w:date="2024-04-10T12:06:00Z">
        <w:r>
          <w:rPr>
            <w:rFonts w:hint="eastAsia"/>
            <w:lang w:eastAsia="zh-CN"/>
          </w:rPr>
          <w:t>2</w:t>
        </w:r>
        <w:r>
          <w:rPr>
            <w:lang w:eastAsia="zh-CN"/>
          </w:rPr>
          <w:t>022</w:t>
        </w:r>
        <w:r>
          <w:rPr>
            <w:rFonts w:hint="eastAsia"/>
            <w:lang w:eastAsia="zh-CN"/>
          </w:rPr>
          <w:t>年，布加勒斯特，</w:t>
        </w:r>
      </w:ins>
      <w:r w:rsidRPr="001C2092">
        <w:rPr>
          <w:rFonts w:hint="eastAsia"/>
          <w:lang w:val="en-US" w:eastAsia="zh-CN"/>
        </w:rPr>
        <w:t>修订版）</w:t>
      </w:r>
      <w:r w:rsidRPr="001C2092">
        <w:rPr>
          <w:rFonts w:eastAsia="STKaiti" w:hint="eastAsia"/>
          <w:lang w:val="en-US" w:eastAsia="zh-CN"/>
        </w:rPr>
        <w:t>责成理事会</w:t>
      </w:r>
      <w:del w:id="137" w:author="Li, Kehan" w:date="2024-04-10T12:06:00Z">
        <w:r w:rsidRPr="001C2092" w:rsidDel="00980525">
          <w:rPr>
            <w:rFonts w:eastAsia="STKaiti"/>
            <w:lang w:val="en-US" w:eastAsia="zh-CN"/>
          </w:rPr>
          <w:delText>3</w:delText>
        </w:r>
      </w:del>
      <w:ins w:id="138" w:author="Li, Kehan" w:date="2024-04-10T12:06:00Z">
        <w:r>
          <w:rPr>
            <w:rFonts w:eastAsia="STKaiti"/>
            <w:lang w:val="en-US" w:eastAsia="zh-CN"/>
          </w:rPr>
          <w:t>4</w:t>
        </w:r>
      </w:ins>
      <w:r w:rsidRPr="001C2092">
        <w:rPr>
          <w:rFonts w:hint="eastAsia"/>
          <w:lang w:val="en-US" w:eastAsia="zh-CN"/>
        </w:rPr>
        <w:t>中各项</w:t>
      </w:r>
      <w:r>
        <w:rPr>
          <w:rFonts w:hint="eastAsia"/>
          <w:lang w:val="en-US" w:eastAsia="zh-CN"/>
        </w:rPr>
        <w:t>操作性措施的</w:t>
      </w:r>
      <w:r w:rsidRPr="001C2092">
        <w:rPr>
          <w:rFonts w:hint="eastAsia"/>
          <w:lang w:val="en-US" w:eastAsia="zh-CN"/>
        </w:rPr>
        <w:t>结果</w:t>
      </w:r>
      <w:r>
        <w:rPr>
          <w:rFonts w:hint="eastAsia"/>
          <w:lang w:val="en-US" w:eastAsia="zh-CN"/>
        </w:rPr>
        <w:t>，</w:t>
      </w:r>
      <w:proofErr w:type="gramStart"/>
      <w:r>
        <w:rPr>
          <w:rFonts w:hint="eastAsia"/>
          <w:lang w:val="en-US" w:eastAsia="zh-CN"/>
        </w:rPr>
        <w:t>特别关注国际电联网站上六种语文的平等使用；</w:t>
      </w:r>
      <w:proofErr w:type="gramEnd"/>
    </w:p>
    <w:p w14:paraId="06657688" w14:textId="77777777" w:rsidR="0070329A" w:rsidRPr="004C6B72" w:rsidRDefault="0070329A" w:rsidP="0070329A">
      <w:pPr>
        <w:rPr>
          <w:lang w:eastAsia="zh-CN"/>
        </w:rPr>
      </w:pPr>
      <w:r w:rsidRPr="00E60939">
        <w:rPr>
          <w:lang w:eastAsia="zh-CN"/>
        </w:rPr>
        <w:t>8</w:t>
      </w:r>
      <w:r w:rsidRPr="00E60939">
        <w:rPr>
          <w:lang w:eastAsia="zh-CN"/>
        </w:rPr>
        <w:tab/>
      </w:r>
      <w:r>
        <w:rPr>
          <w:rFonts w:hint="eastAsia"/>
          <w:lang w:eastAsia="zh-CN"/>
        </w:rPr>
        <w:t>在审议资助和维护以国际电联</w:t>
      </w:r>
      <w:del w:id="139" w:author="Li, Kehan" w:date="2024-04-10T12:06:00Z">
        <w:r w:rsidDel="00B67DFA">
          <w:rPr>
            <w:rFonts w:hint="eastAsia"/>
            <w:lang w:eastAsia="zh-CN"/>
          </w:rPr>
          <w:delText>六种</w:delText>
        </w:r>
      </w:del>
      <w:ins w:id="140" w:author="Li, Kehan" w:date="2024-04-10T12:06:00Z">
        <w:r>
          <w:rPr>
            <w:rFonts w:hint="eastAsia"/>
            <w:lang w:eastAsia="zh-CN"/>
          </w:rPr>
          <w:t>所有</w:t>
        </w:r>
      </w:ins>
      <w:ins w:id="141" w:author="Hui, Litao" w:date="2024-05-29T12:06:00Z">
        <w:r>
          <w:rPr>
            <w:rFonts w:hint="eastAsia"/>
            <w:lang w:eastAsia="zh-CN"/>
          </w:rPr>
          <w:t>六种</w:t>
        </w:r>
      </w:ins>
      <w:del w:id="142" w:author="Hui, Litao" w:date="2024-05-29T12:06:00Z">
        <w:r w:rsidDel="006F4060">
          <w:rPr>
            <w:rFonts w:hint="eastAsia"/>
            <w:lang w:eastAsia="zh-CN"/>
          </w:rPr>
          <w:delText>正式</w:delText>
        </w:r>
      </w:del>
      <w:proofErr w:type="gramStart"/>
      <w:r>
        <w:rPr>
          <w:rFonts w:hint="eastAsia"/>
          <w:lang w:eastAsia="zh-CN"/>
        </w:rPr>
        <w:t>语文提供的</w:t>
      </w:r>
      <w:r>
        <w:rPr>
          <w:rFonts w:hint="eastAsia"/>
          <w:lang w:eastAsia="zh-CN"/>
        </w:rPr>
        <w:t>WSIS</w:t>
      </w:r>
      <w:r>
        <w:rPr>
          <w:rFonts w:hint="eastAsia"/>
          <w:lang w:eastAsia="zh-CN"/>
        </w:rPr>
        <w:t>论坛网站的可能方法方面予以协助；</w:t>
      </w:r>
      <w:proofErr w:type="gramEnd"/>
    </w:p>
    <w:p w14:paraId="7D80FF3E" w14:textId="77777777" w:rsidR="0070329A" w:rsidRPr="001C2092" w:rsidRDefault="0070329A" w:rsidP="0070329A">
      <w:pPr>
        <w:rPr>
          <w:lang w:val="en-US" w:eastAsia="zh-CN"/>
        </w:rPr>
      </w:pPr>
      <w:r>
        <w:rPr>
          <w:lang w:eastAsia="zh-CN"/>
        </w:rPr>
        <w:t>9</w:t>
      </w:r>
      <w:r w:rsidRPr="001C2092">
        <w:rPr>
          <w:lang w:val="en-US" w:eastAsia="zh-CN"/>
        </w:rPr>
        <w:tab/>
      </w:r>
      <w:r w:rsidRPr="001C2092">
        <w:rPr>
          <w:rFonts w:hint="eastAsia"/>
          <w:lang w:val="en-US" w:eastAsia="zh-CN"/>
        </w:rPr>
        <w:t>为提高工作效率并避免重复工作与</w:t>
      </w:r>
      <w:r>
        <w:rPr>
          <w:rFonts w:hint="eastAsia"/>
          <w:lang w:eastAsia="zh-CN"/>
        </w:rPr>
        <w:t>ITU</w:t>
      </w:r>
      <w:r>
        <w:rPr>
          <w:lang w:eastAsia="zh-CN"/>
        </w:rPr>
        <w:t xml:space="preserve"> </w:t>
      </w:r>
      <w:proofErr w:type="gramStart"/>
      <w:r>
        <w:rPr>
          <w:rFonts w:hint="eastAsia"/>
          <w:lang w:eastAsia="zh-CN"/>
        </w:rPr>
        <w:t>CCT</w:t>
      </w:r>
      <w:r>
        <w:rPr>
          <w:rFonts w:hint="eastAsia"/>
          <w:lang w:eastAsia="zh-CN"/>
        </w:rPr>
        <w:t>和</w:t>
      </w:r>
      <w:r w:rsidRPr="00C84ADA">
        <w:rPr>
          <w:rFonts w:hint="eastAsia"/>
          <w:lang w:eastAsia="zh-CN"/>
        </w:rPr>
        <w:t>理事会财务和人力资源工作组</w:t>
      </w:r>
      <w:r>
        <w:rPr>
          <w:rFonts w:hint="eastAsia"/>
          <w:lang w:val="en-US" w:eastAsia="zh-CN"/>
        </w:rPr>
        <w:t>进行</w:t>
      </w:r>
      <w:r w:rsidRPr="001C2092">
        <w:rPr>
          <w:rFonts w:hint="eastAsia"/>
          <w:lang w:val="en-US" w:eastAsia="zh-CN"/>
        </w:rPr>
        <w:t>协调与合作；</w:t>
      </w:r>
      <w:proofErr w:type="gramEnd"/>
    </w:p>
    <w:p w14:paraId="5903C3A8" w14:textId="77777777" w:rsidR="006C381E" w:rsidRDefault="0070329A" w:rsidP="00411C49">
      <w:pPr>
        <w:pStyle w:val="Reasons"/>
        <w:rPr>
          <w:lang w:eastAsia="zh-CN"/>
        </w:rPr>
      </w:pPr>
      <w:r>
        <w:rPr>
          <w:lang w:eastAsia="zh-CN"/>
        </w:rPr>
        <w:t>10</w:t>
      </w:r>
      <w:r w:rsidRPr="001C2092">
        <w:rPr>
          <w:lang w:val="en-US" w:eastAsia="zh-CN"/>
        </w:rPr>
        <w:tab/>
      </w:r>
      <w:r>
        <w:rPr>
          <w:rFonts w:hint="eastAsia"/>
          <w:lang w:val="en-US" w:eastAsia="zh-CN"/>
        </w:rPr>
        <w:t>监督第</w:t>
      </w:r>
      <w:r>
        <w:rPr>
          <w:rFonts w:hint="eastAsia"/>
          <w:lang w:val="en-US" w:eastAsia="zh-CN"/>
        </w:rPr>
        <w:t>154</w:t>
      </w:r>
      <w:r>
        <w:rPr>
          <w:rFonts w:hint="eastAsia"/>
          <w:lang w:val="en-US" w:eastAsia="zh-CN"/>
        </w:rPr>
        <w:t>号决议（</w:t>
      </w:r>
      <w:del w:id="143" w:author="Li, Kehan" w:date="2024-04-10T12:06:00Z">
        <w:r w:rsidDel="00B67DFA">
          <w:rPr>
            <w:rFonts w:hint="eastAsia"/>
            <w:lang w:val="en-US" w:eastAsia="zh-CN"/>
          </w:rPr>
          <w:delText>2018</w:delText>
        </w:r>
        <w:r w:rsidDel="00B67DFA">
          <w:rPr>
            <w:rFonts w:hint="eastAsia"/>
            <w:lang w:val="en-US" w:eastAsia="zh-CN"/>
          </w:rPr>
          <w:delText>年，迪拜，</w:delText>
        </w:r>
      </w:del>
      <w:ins w:id="144" w:author="Li, Kehan" w:date="2024-04-10T12:06:00Z">
        <w:r>
          <w:rPr>
            <w:rFonts w:hint="eastAsia"/>
            <w:lang w:eastAsia="zh-CN"/>
          </w:rPr>
          <w:t>2</w:t>
        </w:r>
        <w:r>
          <w:rPr>
            <w:lang w:eastAsia="zh-CN"/>
          </w:rPr>
          <w:t>022</w:t>
        </w:r>
        <w:r>
          <w:rPr>
            <w:rFonts w:hint="eastAsia"/>
            <w:lang w:eastAsia="zh-CN"/>
          </w:rPr>
          <w:t>年，布加勒斯特，</w:t>
        </w:r>
      </w:ins>
      <w:r>
        <w:rPr>
          <w:rFonts w:hint="eastAsia"/>
          <w:lang w:val="en-US" w:eastAsia="zh-CN"/>
        </w:rPr>
        <w:t>修订版）落实的进展，</w:t>
      </w:r>
      <w:del w:id="145" w:author="Hui, Litao" w:date="2024-05-29T12:07:00Z">
        <w:r w:rsidDel="006F4060">
          <w:rPr>
            <w:rFonts w:hint="eastAsia"/>
            <w:lang w:val="en-US" w:eastAsia="zh-CN"/>
          </w:rPr>
          <w:delText>并且起草</w:delText>
        </w:r>
        <w:r w:rsidRPr="001C2092" w:rsidDel="006F4060">
          <w:rPr>
            <w:rFonts w:hint="eastAsia"/>
            <w:lang w:val="en-US" w:eastAsia="zh-CN"/>
          </w:rPr>
          <w:delText>报告</w:delText>
        </w:r>
      </w:del>
      <w:ins w:id="146" w:author="Tao, Yingsheng" w:date="2024-04-15T17:03:00Z">
        <w:del w:id="147" w:author="Hui, Litao" w:date="2024-05-29T12:08:00Z">
          <w:r w:rsidDel="006F4060">
            <w:rPr>
              <w:rFonts w:hint="eastAsia"/>
              <w:lang w:val="en-US" w:eastAsia="zh-CN"/>
            </w:rPr>
            <w:delText>（</w:delText>
          </w:r>
        </w:del>
        <w:r>
          <w:rPr>
            <w:rFonts w:hint="eastAsia"/>
            <w:lang w:val="en-US" w:eastAsia="zh-CN"/>
          </w:rPr>
          <w:t>包括酌情</w:t>
        </w:r>
        <w:del w:id="148" w:author="Hui, Litao" w:date="2024-05-29T12:07:00Z">
          <w:r w:rsidDel="006F4060">
            <w:rPr>
              <w:rFonts w:hint="eastAsia"/>
              <w:lang w:val="en-US" w:eastAsia="zh-CN"/>
            </w:rPr>
            <w:delText>提供</w:delText>
          </w:r>
        </w:del>
      </w:ins>
      <w:ins w:id="149" w:author="Hui, Litao" w:date="2024-05-29T12:07:00Z">
        <w:r>
          <w:rPr>
            <w:rFonts w:hint="eastAsia"/>
            <w:lang w:val="en-US" w:eastAsia="zh-CN"/>
          </w:rPr>
          <w:t>拟定</w:t>
        </w:r>
      </w:ins>
      <w:ins w:id="150" w:author="Tao, Yingsheng" w:date="2024-04-15T17:03:00Z">
        <w:r>
          <w:rPr>
            <w:rFonts w:hint="eastAsia"/>
            <w:lang w:val="en-US" w:eastAsia="zh-CN"/>
          </w:rPr>
          <w:t>建议</w:t>
        </w:r>
        <w:del w:id="151" w:author="Hui, Litao" w:date="2024-05-29T12:08:00Z">
          <w:r w:rsidDel="006F4060">
            <w:rPr>
              <w:rFonts w:hint="eastAsia"/>
              <w:lang w:val="en-US" w:eastAsia="zh-CN"/>
            </w:rPr>
            <w:delText>）</w:delText>
          </w:r>
        </w:del>
      </w:ins>
      <w:ins w:id="152" w:author="Hui, Litao" w:date="2024-05-29T12:08:00Z">
        <w:r>
          <w:rPr>
            <w:rFonts w:hint="eastAsia"/>
            <w:lang w:val="en-US" w:eastAsia="zh-CN"/>
          </w:rPr>
          <w:t>，并起草报告</w:t>
        </w:r>
      </w:ins>
      <w:r w:rsidRPr="001C2092">
        <w:rPr>
          <w:rFonts w:hint="eastAsia"/>
          <w:lang w:val="en-US" w:eastAsia="zh-CN"/>
        </w:rPr>
        <w:t>供成员国和理事会年度会议审议，</w:t>
      </w:r>
      <w:r>
        <w:rPr>
          <w:rFonts w:hint="eastAsia"/>
          <w:lang w:val="en-US" w:eastAsia="zh-CN"/>
        </w:rPr>
        <w:t>最终报告将</w:t>
      </w:r>
      <w:r w:rsidRPr="001C2092">
        <w:rPr>
          <w:rFonts w:hint="eastAsia"/>
          <w:lang w:val="en-US" w:eastAsia="zh-CN"/>
        </w:rPr>
        <w:t>酌情转呈下届全权代表大会。</w:t>
      </w:r>
    </w:p>
    <w:p w14:paraId="58CCE46F" w14:textId="2F16BEB2" w:rsidR="0070329A" w:rsidRPr="006C381E" w:rsidRDefault="006C381E" w:rsidP="006C381E">
      <w:pPr>
        <w:jc w:val="center"/>
      </w:pPr>
      <w:r>
        <w:t>______________</w:t>
      </w:r>
    </w:p>
    <w:sectPr w:rsidR="0070329A" w:rsidRPr="006C381E"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A645B98" w:rsidR="00E24D59" w:rsidRDefault="00E24D59" w:rsidP="00E24D59">
          <w:pPr>
            <w:pStyle w:val="Header"/>
            <w:jc w:val="left"/>
            <w:rPr>
              <w:noProof/>
            </w:rPr>
          </w:pPr>
        </w:p>
      </w:tc>
      <w:tc>
        <w:tcPr>
          <w:tcW w:w="8261" w:type="dxa"/>
        </w:tcPr>
        <w:p w14:paraId="128C249C" w14:textId="47B5A64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943DC">
            <w:rPr>
              <w:rFonts w:eastAsiaTheme="minorEastAsia" w:hint="eastAsia"/>
              <w:bCs/>
              <w:lang w:eastAsia="zh-CN"/>
            </w:rPr>
            <w:t>81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7CE7243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943DC">
            <w:rPr>
              <w:rFonts w:eastAsiaTheme="minorEastAsia" w:hint="eastAsia"/>
              <w:bCs/>
              <w:lang w:eastAsia="zh-CN"/>
            </w:rPr>
            <w:t>81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53"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3"/>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Hui, Litao">
    <w15:presenceInfo w15:providerId="AD" w15:userId="S::litao.hui@itu.int::bea81a31-eb03-4365-aa62-54c698ec0581"/>
  </w15:person>
  <w15:person w15:author="Tao, Yingsheng">
    <w15:presenceInfo w15:providerId="AD" w15:userId="S::yingsheng.tao@itu.int::06b42722-8094-4e1e-a18f-b1cf4f2a694a"/>
  </w15:person>
  <w15:person w15:author="Li, Jianying">
    <w15:presenceInfo w15:providerId="AD" w15:userId="S::jianying.li@itu.int::58c2ec75-b4a5-4d49-a3e5-35fd1c88418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47FFB"/>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80EB8"/>
    <w:rsid w:val="002A6670"/>
    <w:rsid w:val="00300178"/>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5171"/>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C381E"/>
    <w:rsid w:val="00700D1F"/>
    <w:rsid w:val="0070329A"/>
    <w:rsid w:val="007205CB"/>
    <w:rsid w:val="00726073"/>
    <w:rsid w:val="00734FE8"/>
    <w:rsid w:val="007360CE"/>
    <w:rsid w:val="00772315"/>
    <w:rsid w:val="00775157"/>
    <w:rsid w:val="007813AE"/>
    <w:rsid w:val="007943DC"/>
    <w:rsid w:val="007A2F0E"/>
    <w:rsid w:val="007A37DB"/>
    <w:rsid w:val="007A69A5"/>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C5EA6"/>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C5394"/>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DF7673"/>
    <w:rsid w:val="00E067C5"/>
    <w:rsid w:val="00E24D59"/>
    <w:rsid w:val="00E265BF"/>
    <w:rsid w:val="00E378D8"/>
    <w:rsid w:val="00E43A12"/>
    <w:rsid w:val="00E52779"/>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RestitleChar">
    <w:name w:val="Res_title Char"/>
    <w:basedOn w:val="DefaultParagraphFont"/>
    <w:link w:val="Restitle"/>
    <w:rsid w:val="007943DC"/>
    <w:rPr>
      <w:rFonts w:ascii="Calibri" w:hAnsi="Calibri"/>
      <w:b/>
      <w:sz w:val="28"/>
      <w:lang w:val="en-GB" w:eastAsia="en-US"/>
    </w:rPr>
  </w:style>
  <w:style w:type="character" w:customStyle="1" w:styleId="AnnexNoChar">
    <w:name w:val="Annex_No Char"/>
    <w:basedOn w:val="DefaultParagraphFont"/>
    <w:link w:val="AnnexNo"/>
    <w:rsid w:val="007943DC"/>
    <w:rPr>
      <w:rFonts w:ascii="Calibri" w:hAnsi="Calibri"/>
      <w:caps/>
      <w:sz w:val="28"/>
      <w:lang w:val="en-GB" w:eastAsia="en-US"/>
    </w:rPr>
  </w:style>
  <w:style w:type="paragraph" w:styleId="Revision">
    <w:name w:val="Revision"/>
    <w:hidden/>
    <w:uiPriority w:val="99"/>
    <w:semiHidden/>
    <w:rsid w:val="0030017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S24-CL-C-0012/en" TargetMode="External"/><Relationship Id="rId4" Type="http://schemas.openxmlformats.org/officeDocument/2006/relationships/settings" Target="settings.xml"/><Relationship Id="rId9" Type="http://schemas.openxmlformats.org/officeDocument/2006/relationships/hyperlink" Target="https://www.itu.int/en/council/Documents/basic-texts-2023/RES-154-C.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5</Pages>
  <Words>2392</Words>
  <Characters>929</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2024-09-10T07:00:00Z</dcterms:created>
  <dcterms:modified xsi:type="dcterms:W3CDTF">2024-09-10T07:00:00Z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