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53422B" w14:paraId="34D39957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85961F4" w14:textId="2364136D" w:rsidR="00796BD3" w:rsidRPr="0053422B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53422B">
              <w:rPr>
                <w:b/>
                <w:lang w:val="ru-RU"/>
              </w:rPr>
              <w:t>Пункт повестки дня:</w:t>
            </w:r>
            <w:r w:rsidR="00F04C24" w:rsidRPr="0053422B">
              <w:rPr>
                <w:b/>
                <w:lang w:val="ru-RU"/>
              </w:rPr>
              <w:t xml:space="preserve"> PL 3</w:t>
            </w:r>
          </w:p>
        </w:tc>
        <w:tc>
          <w:tcPr>
            <w:tcW w:w="5245" w:type="dxa"/>
          </w:tcPr>
          <w:p w14:paraId="680F7A4C" w14:textId="61F589FE" w:rsidR="00796BD3" w:rsidRPr="0053422B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53422B">
              <w:rPr>
                <w:b/>
                <w:lang w:val="ru-RU"/>
              </w:rPr>
              <w:t xml:space="preserve">Документ </w:t>
            </w:r>
            <w:proofErr w:type="spellStart"/>
            <w:r w:rsidR="00796BD3" w:rsidRPr="0053422B">
              <w:rPr>
                <w:b/>
                <w:lang w:val="ru-RU"/>
              </w:rPr>
              <w:t>C2</w:t>
            </w:r>
            <w:r w:rsidR="00660449" w:rsidRPr="0053422B">
              <w:rPr>
                <w:b/>
                <w:lang w:val="ru-RU"/>
              </w:rPr>
              <w:t>4</w:t>
            </w:r>
            <w:proofErr w:type="spellEnd"/>
            <w:r w:rsidR="00796BD3" w:rsidRPr="0053422B">
              <w:rPr>
                <w:b/>
                <w:lang w:val="ru-RU"/>
              </w:rPr>
              <w:t>/</w:t>
            </w:r>
            <w:r w:rsidR="00F04C24" w:rsidRPr="0053422B">
              <w:rPr>
                <w:b/>
                <w:lang w:val="ru-RU"/>
              </w:rPr>
              <w:t>84</w:t>
            </w:r>
            <w:r w:rsidR="00796BD3" w:rsidRPr="0053422B">
              <w:rPr>
                <w:b/>
                <w:lang w:val="ru-RU"/>
              </w:rPr>
              <w:t>-R</w:t>
            </w:r>
          </w:p>
        </w:tc>
      </w:tr>
      <w:tr w:rsidR="00796BD3" w:rsidRPr="0053422B" w14:paraId="79833B9C" w14:textId="77777777" w:rsidTr="00E31DCE">
        <w:trPr>
          <w:cantSplit/>
        </w:trPr>
        <w:tc>
          <w:tcPr>
            <w:tcW w:w="3969" w:type="dxa"/>
            <w:vMerge/>
          </w:tcPr>
          <w:p w14:paraId="34AE6F61" w14:textId="77777777" w:rsidR="00796BD3" w:rsidRPr="0053422B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2F3AEBD" w14:textId="114AA6C5" w:rsidR="00796BD3" w:rsidRPr="0053422B" w:rsidRDefault="00F04C24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53422B">
              <w:rPr>
                <w:b/>
                <w:lang w:val="ru-RU"/>
              </w:rPr>
              <w:t>21 мая</w:t>
            </w:r>
            <w:r w:rsidR="00796BD3" w:rsidRPr="0053422B">
              <w:rPr>
                <w:b/>
                <w:lang w:val="ru-RU"/>
              </w:rPr>
              <w:t xml:space="preserve"> 202</w:t>
            </w:r>
            <w:r w:rsidR="00660449" w:rsidRPr="0053422B">
              <w:rPr>
                <w:b/>
                <w:lang w:val="ru-RU"/>
              </w:rPr>
              <w:t>4</w:t>
            </w:r>
            <w:r w:rsidR="004A747D" w:rsidRPr="0053422B">
              <w:rPr>
                <w:b/>
                <w:lang w:val="ru-RU"/>
              </w:rPr>
              <w:t xml:space="preserve"> года</w:t>
            </w:r>
          </w:p>
        </w:tc>
      </w:tr>
      <w:tr w:rsidR="00796BD3" w:rsidRPr="0053422B" w14:paraId="5A7E6EBC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92BD4B" w14:textId="77777777" w:rsidR="00796BD3" w:rsidRPr="0053422B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A74B632" w14:textId="75482A1D" w:rsidR="00796BD3" w:rsidRPr="0053422B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53422B">
              <w:rPr>
                <w:b/>
                <w:lang w:val="ru-RU"/>
              </w:rPr>
              <w:t xml:space="preserve">Оригинал: </w:t>
            </w:r>
            <w:r w:rsidR="00F04C24" w:rsidRPr="0053422B">
              <w:rPr>
                <w:b/>
                <w:lang w:val="ru-RU"/>
              </w:rPr>
              <w:t>русский</w:t>
            </w:r>
          </w:p>
        </w:tc>
      </w:tr>
      <w:tr w:rsidR="00796BD3" w:rsidRPr="0053422B" w14:paraId="75BEEDF3" w14:textId="77777777" w:rsidTr="00E31DCE">
        <w:trPr>
          <w:cantSplit/>
          <w:trHeight w:val="23"/>
        </w:trPr>
        <w:tc>
          <w:tcPr>
            <w:tcW w:w="3969" w:type="dxa"/>
          </w:tcPr>
          <w:p w14:paraId="3F6B0295" w14:textId="77777777" w:rsidR="00796BD3" w:rsidRPr="0053422B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074ED145" w14:textId="77777777" w:rsidR="00796BD3" w:rsidRPr="0053422B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53422B" w14:paraId="0A069629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8BB71B9" w14:textId="45F427B7" w:rsidR="00796BD3" w:rsidRPr="0053422B" w:rsidRDefault="00F04C24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53422B">
              <w:rPr>
                <w:rFonts w:cstheme="minorHAnsi"/>
                <w:sz w:val="32"/>
                <w:szCs w:val="32"/>
                <w:lang w:val="ru-RU"/>
              </w:rPr>
              <w:t>Вклад Российской Федерации</w:t>
            </w:r>
          </w:p>
        </w:tc>
      </w:tr>
      <w:tr w:rsidR="00796BD3" w:rsidRPr="00E71B61" w14:paraId="61D678BA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9BB4F1A" w14:textId="4D329C4C" w:rsidR="00796BD3" w:rsidRPr="0053422B" w:rsidRDefault="00F04C24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53422B">
              <w:rPr>
                <w:rFonts w:cstheme="minorHAnsi"/>
                <w:sz w:val="32"/>
                <w:szCs w:val="32"/>
                <w:lang w:val="ru-RU"/>
              </w:rPr>
              <w:t xml:space="preserve">О НАРУШЕНИИ МЕТОДОВ РАБОТЫ, ПОЛОЖЕНИЙ УСТАВА И КОНВЕНЦИИ МСЭ </w:t>
            </w:r>
            <w:r w:rsidRPr="0053422B">
              <w:rPr>
                <w:lang w:val="ru-RU"/>
              </w:rPr>
              <w:t xml:space="preserve">В ОТНОШЕНИИ </w:t>
            </w:r>
            <w:r w:rsidRPr="0053422B">
              <w:rPr>
                <w:rFonts w:cstheme="minorHAnsi"/>
                <w:sz w:val="32"/>
                <w:szCs w:val="32"/>
                <w:lang w:val="ru-RU"/>
              </w:rPr>
              <w:t>ЗАМЕНЫ УСТАВНЫХ ТЕРМИНОВ "</w:t>
            </w:r>
            <w:proofErr w:type="spellStart"/>
            <w:r w:rsidRPr="0053422B">
              <w:rPr>
                <w:rFonts w:cstheme="minorHAnsi"/>
                <w:sz w:val="32"/>
                <w:szCs w:val="32"/>
                <w:lang w:val="ru-RU"/>
              </w:rPr>
              <w:t>CHAIRMAN</w:t>
            </w:r>
            <w:proofErr w:type="spellEnd"/>
            <w:r w:rsidRPr="0053422B">
              <w:rPr>
                <w:rFonts w:cstheme="minorHAnsi"/>
                <w:sz w:val="32"/>
                <w:szCs w:val="32"/>
                <w:lang w:val="ru-RU"/>
              </w:rPr>
              <w:t>/</w:t>
            </w:r>
            <w:proofErr w:type="spellStart"/>
            <w:r w:rsidRPr="0053422B">
              <w:rPr>
                <w:rFonts w:cstheme="minorHAnsi"/>
                <w:sz w:val="32"/>
                <w:szCs w:val="32"/>
                <w:lang w:val="ru-RU"/>
              </w:rPr>
              <w:t>CHAIRMEN</w:t>
            </w:r>
            <w:proofErr w:type="spellEnd"/>
            <w:r w:rsidRPr="0053422B">
              <w:rPr>
                <w:rFonts w:cstheme="minorHAnsi"/>
                <w:sz w:val="32"/>
                <w:szCs w:val="32"/>
                <w:lang w:val="ru-RU"/>
              </w:rPr>
              <w:t>" И "</w:t>
            </w:r>
            <w:proofErr w:type="spellStart"/>
            <w:r w:rsidRPr="0053422B">
              <w:rPr>
                <w:rFonts w:cstheme="minorHAnsi"/>
                <w:sz w:val="32"/>
                <w:szCs w:val="32"/>
                <w:lang w:val="ru-RU"/>
              </w:rPr>
              <w:t>VICE-CHAIRM</w:t>
            </w:r>
            <w:r w:rsidR="0053422B" w:rsidRPr="0053422B">
              <w:rPr>
                <w:rFonts w:cstheme="minorHAnsi"/>
                <w:sz w:val="32"/>
                <w:szCs w:val="32"/>
                <w:lang w:val="ru-RU"/>
              </w:rPr>
              <w:t>A</w:t>
            </w:r>
            <w:r w:rsidRPr="0053422B">
              <w:rPr>
                <w:rFonts w:cstheme="minorHAnsi"/>
                <w:sz w:val="32"/>
                <w:szCs w:val="32"/>
                <w:lang w:val="ru-RU"/>
              </w:rPr>
              <w:t>N</w:t>
            </w:r>
            <w:proofErr w:type="spellEnd"/>
            <w:r w:rsidRPr="0053422B">
              <w:rPr>
                <w:rFonts w:cstheme="minorHAnsi"/>
                <w:sz w:val="32"/>
                <w:szCs w:val="32"/>
                <w:lang w:val="ru-RU"/>
              </w:rPr>
              <w:t>/</w:t>
            </w:r>
            <w:proofErr w:type="spellStart"/>
            <w:r w:rsidRPr="0053422B">
              <w:rPr>
                <w:rFonts w:cstheme="minorHAnsi"/>
                <w:sz w:val="32"/>
                <w:szCs w:val="32"/>
                <w:lang w:val="ru-RU"/>
              </w:rPr>
              <w:t>VICE-CHAIRMEN</w:t>
            </w:r>
            <w:proofErr w:type="spellEnd"/>
            <w:r w:rsidRPr="0053422B">
              <w:rPr>
                <w:rFonts w:cstheme="minorHAnsi"/>
                <w:sz w:val="32"/>
                <w:szCs w:val="32"/>
                <w:lang w:val="ru-RU"/>
              </w:rPr>
              <w:t>" НЕУСТАВНЫМИ</w:t>
            </w:r>
          </w:p>
        </w:tc>
      </w:tr>
      <w:tr w:rsidR="00796BD3" w:rsidRPr="00E71B61" w14:paraId="51002643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BE26111" w14:textId="133C71C4" w:rsidR="00796BD3" w:rsidRPr="0053422B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3422B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36B2BFCA" w14:textId="68EB7D92" w:rsidR="00796BD3" w:rsidRPr="0053422B" w:rsidRDefault="00F04C24" w:rsidP="00E31DCE">
            <w:pPr>
              <w:rPr>
                <w:lang w:val="ru-RU"/>
              </w:rPr>
            </w:pPr>
            <w:r w:rsidRPr="0053422B">
              <w:rPr>
                <w:lang w:val="ru-RU"/>
              </w:rPr>
              <w:t>Цель вклада – поиск решения в отношении ведения обсуждений и принятия решений о необходимости использования неуставной терминологии в документах МСЭ в части, касающейся замены уставных терминов "</w:t>
            </w:r>
            <w:proofErr w:type="spellStart"/>
            <w:r w:rsidRPr="0053422B">
              <w:rPr>
                <w:lang w:val="ru-RU"/>
              </w:rPr>
              <w:t>Chairman</w:t>
            </w:r>
            <w:proofErr w:type="spellEnd"/>
            <w:r w:rsidRPr="0053422B">
              <w:rPr>
                <w:lang w:val="ru-RU"/>
              </w:rPr>
              <w:t>/</w:t>
            </w:r>
            <w:proofErr w:type="spellStart"/>
            <w:r w:rsidRPr="0053422B">
              <w:rPr>
                <w:lang w:val="ru-RU"/>
              </w:rPr>
              <w:t>Chairmen</w:t>
            </w:r>
            <w:proofErr w:type="spellEnd"/>
            <w:r w:rsidRPr="0053422B">
              <w:rPr>
                <w:lang w:val="ru-RU"/>
              </w:rPr>
              <w:t>" и "</w:t>
            </w:r>
            <w:proofErr w:type="spellStart"/>
            <w:r w:rsidRPr="0053422B">
              <w:rPr>
                <w:lang w:val="ru-RU"/>
              </w:rPr>
              <w:t>Vice-Chairm</w:t>
            </w:r>
            <w:r w:rsidR="0053422B" w:rsidRPr="0053422B">
              <w:rPr>
                <w:lang w:val="ru-RU"/>
              </w:rPr>
              <w:t>a</w:t>
            </w:r>
            <w:r w:rsidRPr="0053422B">
              <w:rPr>
                <w:lang w:val="ru-RU"/>
              </w:rPr>
              <w:t>n</w:t>
            </w:r>
            <w:proofErr w:type="spellEnd"/>
            <w:r w:rsidRPr="0053422B">
              <w:rPr>
                <w:lang w:val="ru-RU"/>
              </w:rPr>
              <w:t>/</w:t>
            </w:r>
            <w:proofErr w:type="spellStart"/>
            <w:r w:rsidRPr="0053422B">
              <w:rPr>
                <w:lang w:val="ru-RU"/>
              </w:rPr>
              <w:t>Vice-Chairmen</w:t>
            </w:r>
            <w:proofErr w:type="spellEnd"/>
            <w:r w:rsidRPr="0053422B">
              <w:rPr>
                <w:lang w:val="ru-RU"/>
              </w:rPr>
              <w:t>" неуставными.</w:t>
            </w:r>
          </w:p>
          <w:p w14:paraId="0274708B" w14:textId="77777777" w:rsidR="00796BD3" w:rsidRPr="0053422B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3422B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480E34E6" w14:textId="3736E1F5" w:rsidR="00796BD3" w:rsidRPr="0053422B" w:rsidRDefault="00F04C24" w:rsidP="00E31DCE">
            <w:pPr>
              <w:rPr>
                <w:lang w:val="ru-RU"/>
              </w:rPr>
            </w:pPr>
            <w:r w:rsidRPr="0053422B">
              <w:rPr>
                <w:lang w:val="ru-RU"/>
              </w:rPr>
              <w:t>Совету предлагается рассмотреть предложения, содержащиеся во вкладе, и дать Рабочей группе по использованию шести официальных языков Союза соответствующие указания.</w:t>
            </w:r>
          </w:p>
          <w:p w14:paraId="2EC3AE4A" w14:textId="77777777" w:rsidR="00796BD3" w:rsidRPr="0053422B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53422B">
              <w:rPr>
                <w:sz w:val="20"/>
                <w:szCs w:val="18"/>
                <w:lang w:val="ru-RU"/>
              </w:rPr>
              <w:t>__________________</w:t>
            </w:r>
          </w:p>
          <w:p w14:paraId="2402199D" w14:textId="77777777" w:rsidR="00796BD3" w:rsidRPr="0053422B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53422B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7F9D4F82" w14:textId="6A800420" w:rsidR="00796BD3" w:rsidRPr="0053422B" w:rsidRDefault="00E71B61" w:rsidP="00E31DCE">
            <w:pPr>
              <w:spacing w:after="160"/>
              <w:rPr>
                <w:lang w:val="ru-RU"/>
              </w:rPr>
            </w:pPr>
            <w:hyperlink r:id="rId7" w:history="1">
              <w:r w:rsidR="00F04C24" w:rsidRPr="0053422B">
                <w:rPr>
                  <w:rStyle w:val="Hyperlink"/>
                  <w:lang w:val="ru-RU"/>
                </w:rPr>
                <w:t>Устав и Конвенция МСЭ</w:t>
              </w:r>
            </w:hyperlink>
          </w:p>
        </w:tc>
      </w:tr>
      <w:bookmarkEnd w:id="2"/>
      <w:bookmarkEnd w:id="6"/>
    </w:tbl>
    <w:p w14:paraId="0DC8B1E2" w14:textId="77777777" w:rsidR="00796BD3" w:rsidRPr="0053422B" w:rsidRDefault="00796BD3" w:rsidP="00796BD3">
      <w:pPr>
        <w:rPr>
          <w:lang w:val="ru-RU"/>
        </w:rPr>
      </w:pPr>
    </w:p>
    <w:p w14:paraId="675CE0E6" w14:textId="77777777" w:rsidR="00165D06" w:rsidRPr="0053422B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53422B">
        <w:rPr>
          <w:lang w:val="ru-RU"/>
        </w:rPr>
        <w:br w:type="page"/>
      </w:r>
    </w:p>
    <w:p w14:paraId="2D72FEAD" w14:textId="51FBA88F" w:rsidR="00F04C24" w:rsidRPr="0053422B" w:rsidRDefault="00F04C24" w:rsidP="00F04C24">
      <w:pPr>
        <w:pStyle w:val="Heading1"/>
        <w:rPr>
          <w:lang w:val="ru-RU"/>
        </w:rPr>
      </w:pPr>
      <w:r w:rsidRPr="0053422B">
        <w:rPr>
          <w:lang w:val="ru-RU"/>
        </w:rPr>
        <w:lastRenderedPageBreak/>
        <w:t>I</w:t>
      </w:r>
      <w:r w:rsidRPr="0053422B">
        <w:rPr>
          <w:lang w:val="ru-RU"/>
        </w:rPr>
        <w:tab/>
        <w:t>Основная информация</w:t>
      </w:r>
    </w:p>
    <w:p w14:paraId="2FA10D23" w14:textId="537436C3" w:rsidR="00F04C24" w:rsidRPr="0053422B" w:rsidRDefault="00F04C24" w:rsidP="00F04C24">
      <w:pPr>
        <w:rPr>
          <w:lang w:val="ru-RU"/>
        </w:rPr>
      </w:pPr>
      <w:r w:rsidRPr="0053422B">
        <w:rPr>
          <w:lang w:val="ru-RU"/>
        </w:rPr>
        <w:t>Термины "</w:t>
      </w:r>
      <w:proofErr w:type="spellStart"/>
      <w:r w:rsidRPr="0053422B">
        <w:rPr>
          <w:lang w:val="ru-RU"/>
        </w:rPr>
        <w:t>Chairman</w:t>
      </w:r>
      <w:proofErr w:type="spellEnd"/>
      <w:r w:rsidRPr="0053422B">
        <w:rPr>
          <w:lang w:val="ru-RU"/>
        </w:rPr>
        <w:t>/</w:t>
      </w:r>
      <w:proofErr w:type="spellStart"/>
      <w:r w:rsidRPr="0053422B">
        <w:rPr>
          <w:lang w:val="ru-RU"/>
        </w:rPr>
        <w:t>Chairmen</w:t>
      </w:r>
      <w:proofErr w:type="spellEnd"/>
      <w:r w:rsidRPr="0053422B">
        <w:rPr>
          <w:lang w:val="ru-RU"/>
        </w:rPr>
        <w:t>" и "</w:t>
      </w:r>
      <w:proofErr w:type="spellStart"/>
      <w:r w:rsidRPr="0053422B">
        <w:rPr>
          <w:lang w:val="ru-RU"/>
        </w:rPr>
        <w:t>Vice-Chairm</w:t>
      </w:r>
      <w:r w:rsidR="0053422B" w:rsidRPr="0053422B">
        <w:rPr>
          <w:lang w:val="ru-RU"/>
        </w:rPr>
        <w:t>a</w:t>
      </w:r>
      <w:r w:rsidRPr="0053422B">
        <w:rPr>
          <w:lang w:val="ru-RU"/>
        </w:rPr>
        <w:t>n</w:t>
      </w:r>
      <w:proofErr w:type="spellEnd"/>
      <w:r w:rsidRPr="0053422B">
        <w:rPr>
          <w:lang w:val="ru-RU"/>
        </w:rPr>
        <w:t>/</w:t>
      </w:r>
      <w:proofErr w:type="spellStart"/>
      <w:r w:rsidRPr="0053422B">
        <w:rPr>
          <w:lang w:val="ru-RU"/>
        </w:rPr>
        <w:t>Vice-Chairmen</w:t>
      </w:r>
      <w:proofErr w:type="spellEnd"/>
      <w:r w:rsidRPr="0053422B">
        <w:rPr>
          <w:lang w:val="ru-RU"/>
        </w:rPr>
        <w:t xml:space="preserve">" используются в Уставе МСЭ в Статье 3 и в Конвенции МСЭ в Статьях 2, 4, 6, 8, 9, 10, </w:t>
      </w:r>
      <w:proofErr w:type="spellStart"/>
      <w:r w:rsidRPr="0053422B">
        <w:rPr>
          <w:lang w:val="ru-RU"/>
        </w:rPr>
        <w:t>11А</w:t>
      </w:r>
      <w:proofErr w:type="spellEnd"/>
      <w:r w:rsidRPr="0053422B">
        <w:rPr>
          <w:lang w:val="ru-RU"/>
        </w:rPr>
        <w:t xml:space="preserve">, 13, </w:t>
      </w:r>
      <w:proofErr w:type="spellStart"/>
      <w:r w:rsidRPr="0053422B">
        <w:rPr>
          <w:lang w:val="ru-RU"/>
        </w:rPr>
        <w:t>14А</w:t>
      </w:r>
      <w:proofErr w:type="spellEnd"/>
      <w:r w:rsidRPr="0053422B">
        <w:rPr>
          <w:lang w:val="ru-RU"/>
        </w:rPr>
        <w:t xml:space="preserve">, 15, 16, </w:t>
      </w:r>
      <w:proofErr w:type="spellStart"/>
      <w:r w:rsidRPr="0053422B">
        <w:rPr>
          <w:lang w:val="ru-RU"/>
        </w:rPr>
        <w:t>17А</w:t>
      </w:r>
      <w:proofErr w:type="spellEnd"/>
      <w:r w:rsidRPr="0053422B">
        <w:rPr>
          <w:lang w:val="ru-RU"/>
        </w:rPr>
        <w:t xml:space="preserve">, 20, 31, а также в </w:t>
      </w:r>
      <w:r w:rsidR="0053422B" w:rsidRPr="0053422B">
        <w:rPr>
          <w:lang w:val="ru-RU"/>
        </w:rPr>
        <w:t xml:space="preserve">резолюциях полномочных </w:t>
      </w:r>
      <w:r w:rsidRPr="0053422B">
        <w:rPr>
          <w:lang w:val="ru-RU"/>
        </w:rPr>
        <w:t>конференций.</w:t>
      </w:r>
    </w:p>
    <w:p w14:paraId="5081CCD5" w14:textId="765DCEF0" w:rsidR="00F04C24" w:rsidRPr="0053422B" w:rsidRDefault="00F04C24" w:rsidP="00F04C24">
      <w:pPr>
        <w:rPr>
          <w:lang w:val="ru-RU"/>
        </w:rPr>
      </w:pPr>
      <w:r w:rsidRPr="0053422B">
        <w:rPr>
          <w:lang w:val="ru-RU"/>
        </w:rPr>
        <w:t xml:space="preserve">Устав МСЭ в отношении вопроса о гендерной нейтральности применяемой терминологии на шести официальных языках Союза содержит указание следующего содержания: "The </w:t>
      </w:r>
      <w:proofErr w:type="spellStart"/>
      <w:r w:rsidRPr="0053422B">
        <w:rPr>
          <w:lang w:val="ru-RU"/>
        </w:rPr>
        <w:t>language</w:t>
      </w:r>
      <w:proofErr w:type="spellEnd"/>
      <w:r w:rsidRPr="0053422B">
        <w:rPr>
          <w:lang w:val="ru-RU"/>
        </w:rPr>
        <w:t xml:space="preserve"> </w:t>
      </w:r>
      <w:proofErr w:type="spellStart"/>
      <w:r w:rsidRPr="0053422B">
        <w:rPr>
          <w:lang w:val="ru-RU"/>
        </w:rPr>
        <w:t>used</w:t>
      </w:r>
      <w:proofErr w:type="spellEnd"/>
      <w:r w:rsidRPr="0053422B">
        <w:rPr>
          <w:lang w:val="ru-RU"/>
        </w:rPr>
        <w:t xml:space="preserve"> </w:t>
      </w:r>
      <w:proofErr w:type="spellStart"/>
      <w:r w:rsidRPr="0053422B">
        <w:rPr>
          <w:lang w:val="ru-RU"/>
        </w:rPr>
        <w:t>in</w:t>
      </w:r>
      <w:proofErr w:type="spellEnd"/>
      <w:r w:rsidRPr="0053422B">
        <w:rPr>
          <w:lang w:val="ru-RU"/>
        </w:rPr>
        <w:t xml:space="preserve"> the </w:t>
      </w:r>
      <w:proofErr w:type="spellStart"/>
      <w:r w:rsidRPr="0053422B">
        <w:rPr>
          <w:lang w:val="ru-RU"/>
        </w:rPr>
        <w:t>basic</w:t>
      </w:r>
      <w:proofErr w:type="spellEnd"/>
      <w:r w:rsidRPr="0053422B">
        <w:rPr>
          <w:lang w:val="ru-RU"/>
        </w:rPr>
        <w:t xml:space="preserve"> </w:t>
      </w:r>
      <w:proofErr w:type="spellStart"/>
      <w:r w:rsidRPr="0053422B">
        <w:rPr>
          <w:lang w:val="ru-RU"/>
        </w:rPr>
        <w:t>instruments</w:t>
      </w:r>
      <w:proofErr w:type="spellEnd"/>
      <w:r w:rsidRPr="0053422B">
        <w:rPr>
          <w:lang w:val="ru-RU"/>
        </w:rPr>
        <w:t xml:space="preserve"> of the Union (</w:t>
      </w:r>
      <w:proofErr w:type="spellStart"/>
      <w:r w:rsidRPr="0053422B">
        <w:rPr>
          <w:lang w:val="ru-RU"/>
        </w:rPr>
        <w:t>Constitution</w:t>
      </w:r>
      <w:proofErr w:type="spellEnd"/>
      <w:r w:rsidRPr="0053422B">
        <w:rPr>
          <w:lang w:val="ru-RU"/>
        </w:rPr>
        <w:t xml:space="preserve"> </w:t>
      </w:r>
      <w:proofErr w:type="spellStart"/>
      <w:r w:rsidRPr="0053422B">
        <w:rPr>
          <w:lang w:val="ru-RU"/>
        </w:rPr>
        <w:t>and</w:t>
      </w:r>
      <w:proofErr w:type="spellEnd"/>
      <w:r w:rsidRPr="0053422B">
        <w:rPr>
          <w:lang w:val="ru-RU"/>
        </w:rPr>
        <w:t xml:space="preserve"> </w:t>
      </w:r>
      <w:proofErr w:type="spellStart"/>
      <w:r w:rsidRPr="0053422B">
        <w:rPr>
          <w:lang w:val="ru-RU"/>
        </w:rPr>
        <w:t>Convention</w:t>
      </w:r>
      <w:proofErr w:type="spellEnd"/>
      <w:r w:rsidRPr="0053422B">
        <w:rPr>
          <w:lang w:val="ru-RU"/>
        </w:rPr>
        <w:t xml:space="preserve">) </w:t>
      </w:r>
      <w:proofErr w:type="spellStart"/>
      <w:r w:rsidRPr="0053422B">
        <w:rPr>
          <w:lang w:val="ru-RU"/>
        </w:rPr>
        <w:t>is</w:t>
      </w:r>
      <w:proofErr w:type="spellEnd"/>
      <w:r w:rsidRPr="0053422B">
        <w:rPr>
          <w:lang w:val="ru-RU"/>
        </w:rPr>
        <w:t xml:space="preserve"> to </w:t>
      </w:r>
      <w:proofErr w:type="spellStart"/>
      <w:r w:rsidRPr="0053422B">
        <w:rPr>
          <w:lang w:val="ru-RU"/>
        </w:rPr>
        <w:t>be</w:t>
      </w:r>
      <w:proofErr w:type="spellEnd"/>
      <w:r w:rsidRPr="0053422B">
        <w:rPr>
          <w:lang w:val="ru-RU"/>
        </w:rPr>
        <w:t xml:space="preserve"> </w:t>
      </w:r>
      <w:proofErr w:type="spellStart"/>
      <w:r w:rsidRPr="0053422B">
        <w:rPr>
          <w:lang w:val="ru-RU"/>
        </w:rPr>
        <w:t>considered</w:t>
      </w:r>
      <w:proofErr w:type="spellEnd"/>
      <w:r w:rsidRPr="0053422B">
        <w:rPr>
          <w:lang w:val="ru-RU"/>
        </w:rPr>
        <w:t xml:space="preserve"> </w:t>
      </w:r>
      <w:proofErr w:type="spellStart"/>
      <w:r w:rsidRPr="0053422B">
        <w:rPr>
          <w:lang w:val="ru-RU"/>
        </w:rPr>
        <w:t>as</w:t>
      </w:r>
      <w:proofErr w:type="spellEnd"/>
      <w:r w:rsidRPr="0053422B">
        <w:rPr>
          <w:lang w:val="ru-RU"/>
        </w:rPr>
        <w:t xml:space="preserve"> </w:t>
      </w:r>
      <w:proofErr w:type="spellStart"/>
      <w:r w:rsidRPr="0053422B">
        <w:rPr>
          <w:lang w:val="ru-RU"/>
        </w:rPr>
        <w:t>gender</w:t>
      </w:r>
      <w:proofErr w:type="spellEnd"/>
      <w:r w:rsidRPr="0053422B">
        <w:rPr>
          <w:lang w:val="ru-RU"/>
        </w:rPr>
        <w:t xml:space="preserve"> </w:t>
      </w:r>
      <w:proofErr w:type="spellStart"/>
      <w:r w:rsidRPr="0053422B">
        <w:rPr>
          <w:lang w:val="ru-RU"/>
        </w:rPr>
        <w:t>neutral</w:t>
      </w:r>
      <w:proofErr w:type="spellEnd"/>
      <w:r w:rsidRPr="0053422B">
        <w:rPr>
          <w:lang w:val="ru-RU"/>
        </w:rPr>
        <w:t>".</w:t>
      </w:r>
    </w:p>
    <w:p w14:paraId="1E9BEE68" w14:textId="77777777" w:rsidR="00F04C24" w:rsidRPr="0053422B" w:rsidRDefault="00F04C24" w:rsidP="00F04C24">
      <w:pPr>
        <w:rPr>
          <w:lang w:val="ru-RU"/>
        </w:rPr>
      </w:pPr>
      <w:r w:rsidRPr="0053422B">
        <w:rPr>
          <w:lang w:val="ru-RU"/>
        </w:rPr>
        <w:t xml:space="preserve">На обычной и дополнительной сессиях Совета 2023 года не поступило ни одного вклада от какого-либо Государства-Члена с предложением рассмотреть вопрос о применяемой в Уставе и Конвенции Союза терминологии. </w:t>
      </w:r>
    </w:p>
    <w:p w14:paraId="5F15DC41" w14:textId="77777777" w:rsidR="00F04C24" w:rsidRPr="0053422B" w:rsidRDefault="00F04C24" w:rsidP="00F04C24">
      <w:pPr>
        <w:rPr>
          <w:lang w:val="ru-RU"/>
        </w:rPr>
      </w:pPr>
      <w:r w:rsidRPr="0053422B">
        <w:rPr>
          <w:lang w:val="ru-RU"/>
        </w:rPr>
        <w:t>На обычной и дополнительной сессиях Совета 2023 не было принято ни единого решения об использовании любой иной терминологии, отличной от приведенной в Уставе и Конвенции Союза.</w:t>
      </w:r>
    </w:p>
    <w:p w14:paraId="64AF8699" w14:textId="2C65C6C9" w:rsidR="00F04C24" w:rsidRPr="00E71B61" w:rsidRDefault="00F04C24" w:rsidP="00F04C24">
      <w:pPr>
        <w:rPr>
          <w:lang w:val="ru-RU"/>
        </w:rPr>
      </w:pPr>
      <w:r w:rsidRPr="0053422B">
        <w:rPr>
          <w:lang w:val="ru-RU"/>
        </w:rPr>
        <w:t>Кроме того, Полномочная конференция МСЭ 2022 года не поручала Совету рассматривать или пересматривать Устав и Конвенцию.</w:t>
      </w:r>
    </w:p>
    <w:p w14:paraId="3CCB8562" w14:textId="77777777" w:rsidR="00F04C24" w:rsidRPr="0053422B" w:rsidRDefault="00F04C24" w:rsidP="00F04C24">
      <w:pPr>
        <w:rPr>
          <w:lang w:val="ru-RU"/>
        </w:rPr>
      </w:pPr>
      <w:r w:rsidRPr="0053422B">
        <w:rPr>
          <w:lang w:val="ru-RU"/>
        </w:rPr>
        <w:t>В ходе сессии Совета 2023 года Советниками от Саудовской Аравии, Алжира, ОАЭ, Китая, Бахрейна, Египта и Кубы было высказано мнение о необходимости предварительного изучения таких вопросов в Рабочей группе Совета по использованию шести языков Союза.</w:t>
      </w:r>
    </w:p>
    <w:p w14:paraId="66C8C65C" w14:textId="389C8037" w:rsidR="00F04C24" w:rsidRPr="0053422B" w:rsidRDefault="00F04C24" w:rsidP="00F04C24">
      <w:pPr>
        <w:rPr>
          <w:lang w:val="ru-RU"/>
        </w:rPr>
      </w:pPr>
      <w:r w:rsidRPr="0053422B">
        <w:rPr>
          <w:lang w:val="ru-RU"/>
        </w:rPr>
        <w:t>Несмотря на изложенное выше</w:t>
      </w:r>
      <w:r w:rsidR="00027E4B" w:rsidRPr="0053422B">
        <w:rPr>
          <w:lang w:val="ru-RU"/>
        </w:rPr>
        <w:t>,</w:t>
      </w:r>
      <w:r w:rsidRPr="0053422B">
        <w:rPr>
          <w:lang w:val="ru-RU"/>
        </w:rPr>
        <w:t xml:space="preserve"> секретариат МСЭ допускает самовольное введение несогласованных Государствами-Членами терминов "</w:t>
      </w:r>
      <w:proofErr w:type="spellStart"/>
      <w:r w:rsidRPr="0053422B">
        <w:rPr>
          <w:lang w:val="ru-RU"/>
        </w:rPr>
        <w:t>Chair</w:t>
      </w:r>
      <w:proofErr w:type="spellEnd"/>
      <w:r w:rsidRPr="0053422B">
        <w:rPr>
          <w:lang w:val="ru-RU"/>
        </w:rPr>
        <w:t>" и "</w:t>
      </w:r>
      <w:proofErr w:type="spellStart"/>
      <w:r w:rsidRPr="0053422B">
        <w:rPr>
          <w:lang w:val="ru-RU"/>
        </w:rPr>
        <w:t>Vice-Chair</w:t>
      </w:r>
      <w:proofErr w:type="spellEnd"/>
      <w:r w:rsidRPr="0053422B">
        <w:rPr>
          <w:lang w:val="ru-RU"/>
        </w:rPr>
        <w:t xml:space="preserve">" в рабочие документы Союза, что противоречит Уставу, Конвенции, </w:t>
      </w:r>
      <w:r w:rsidR="0053422B" w:rsidRPr="0053422B">
        <w:rPr>
          <w:lang w:val="ru-RU"/>
        </w:rPr>
        <w:t xml:space="preserve">резолюциям полномочных </w:t>
      </w:r>
      <w:r w:rsidRPr="0053422B">
        <w:rPr>
          <w:lang w:val="ru-RU"/>
        </w:rPr>
        <w:t>конференций МСЭ.</w:t>
      </w:r>
    </w:p>
    <w:p w14:paraId="3F6E9562" w14:textId="72A3B2C4" w:rsidR="00F04C24" w:rsidRPr="0053422B" w:rsidRDefault="00F04C24" w:rsidP="00F04C24">
      <w:pPr>
        <w:pStyle w:val="Heading1"/>
        <w:rPr>
          <w:lang w:val="ru-RU"/>
        </w:rPr>
      </w:pPr>
      <w:r w:rsidRPr="0053422B">
        <w:rPr>
          <w:lang w:val="ru-RU"/>
        </w:rPr>
        <w:t>II</w:t>
      </w:r>
      <w:r w:rsidRPr="0053422B">
        <w:rPr>
          <w:lang w:val="ru-RU"/>
        </w:rPr>
        <w:tab/>
        <w:t>Выводы</w:t>
      </w:r>
    </w:p>
    <w:p w14:paraId="1065A1E7" w14:textId="554DCDB7" w:rsidR="00F04C24" w:rsidRPr="00E71B61" w:rsidRDefault="00F04C24" w:rsidP="00F04C24">
      <w:pPr>
        <w:rPr>
          <w:lang w:val="fr-CH"/>
        </w:rPr>
      </w:pPr>
      <w:r w:rsidRPr="0053422B">
        <w:rPr>
          <w:szCs w:val="22"/>
          <w:lang w:val="ru-RU"/>
        </w:rPr>
        <w:t>1</w:t>
      </w:r>
      <w:r w:rsidRPr="0053422B">
        <w:rPr>
          <w:szCs w:val="22"/>
          <w:lang w:val="ru-RU"/>
        </w:rPr>
        <w:tab/>
        <w:t>Мы не считаем правомочным использование аннулирования Решения 500 Совета (</w:t>
      </w:r>
      <w:proofErr w:type="spellStart"/>
      <w:r w:rsidRPr="0053422B">
        <w:rPr>
          <w:szCs w:val="22"/>
          <w:lang w:val="ru-RU"/>
        </w:rPr>
        <w:t>С2000</w:t>
      </w:r>
      <w:proofErr w:type="spellEnd"/>
      <w:r w:rsidRPr="0053422B">
        <w:rPr>
          <w:szCs w:val="22"/>
          <w:lang w:val="ru-RU"/>
        </w:rPr>
        <w:t xml:space="preserve">) (Документ </w:t>
      </w:r>
      <w:hyperlink r:id="rId8" w:history="1">
        <w:r w:rsidRPr="0053422B">
          <w:rPr>
            <w:rStyle w:val="Hyperlink"/>
            <w:rFonts w:asciiTheme="minorHAnsi" w:hAnsiTheme="minorHAnsi" w:cstheme="minorHAnsi"/>
            <w:szCs w:val="22"/>
            <w:lang w:val="ru-RU"/>
          </w:rPr>
          <w:t>C23/3</w:t>
        </w:r>
      </w:hyperlink>
      <w:r w:rsidRPr="0053422B">
        <w:rPr>
          <w:szCs w:val="22"/>
          <w:lang w:val="ru-RU"/>
        </w:rPr>
        <w:t xml:space="preserve">) и связанного содержимого краткого отчета о седьмом и последнем пленарном заседании Совета МСЭ (Документ </w:t>
      </w:r>
      <w:hyperlink r:id="rId9" w:history="1">
        <w:r w:rsidRPr="0053422B">
          <w:rPr>
            <w:rStyle w:val="Hyperlink"/>
            <w:rFonts w:asciiTheme="minorHAnsi" w:hAnsiTheme="minorHAnsi" w:cstheme="minorHAnsi"/>
            <w:szCs w:val="22"/>
            <w:lang w:val="ru-RU"/>
          </w:rPr>
          <w:t>C23/112</w:t>
        </w:r>
      </w:hyperlink>
      <w:r w:rsidRPr="0053422B">
        <w:rPr>
          <w:szCs w:val="22"/>
          <w:lang w:val="ru-RU"/>
        </w:rPr>
        <w:t>) для изменения Руководства по использованию английского языка в МСЭ и последующей заменой в документах МСЭ терминов</w:t>
      </w:r>
      <w:r w:rsidRPr="0053422B">
        <w:rPr>
          <w:lang w:val="ru-RU"/>
        </w:rPr>
        <w:t xml:space="preserve"> "</w:t>
      </w:r>
      <w:proofErr w:type="spellStart"/>
      <w:r w:rsidRPr="0053422B">
        <w:rPr>
          <w:lang w:val="ru-RU"/>
        </w:rPr>
        <w:t>Chairman</w:t>
      </w:r>
      <w:proofErr w:type="spellEnd"/>
      <w:r w:rsidRPr="0053422B">
        <w:rPr>
          <w:lang w:val="ru-RU"/>
        </w:rPr>
        <w:t>/</w:t>
      </w:r>
      <w:proofErr w:type="spellStart"/>
      <w:r w:rsidRPr="0053422B">
        <w:rPr>
          <w:lang w:val="ru-RU"/>
        </w:rPr>
        <w:t>Vice-Chairman</w:t>
      </w:r>
      <w:proofErr w:type="spellEnd"/>
      <w:r w:rsidRPr="0053422B">
        <w:rPr>
          <w:lang w:val="ru-RU"/>
        </w:rPr>
        <w:t>" на "</w:t>
      </w:r>
      <w:proofErr w:type="spellStart"/>
      <w:r w:rsidRPr="0053422B">
        <w:rPr>
          <w:lang w:val="ru-RU"/>
        </w:rPr>
        <w:t>Chair</w:t>
      </w:r>
      <w:proofErr w:type="spellEnd"/>
      <w:r w:rsidRPr="0053422B">
        <w:rPr>
          <w:lang w:val="ru-RU"/>
        </w:rPr>
        <w:t>/</w:t>
      </w:r>
      <w:proofErr w:type="spellStart"/>
      <w:r w:rsidRPr="0053422B">
        <w:rPr>
          <w:lang w:val="ru-RU"/>
        </w:rPr>
        <w:t>Vice-Chair</w:t>
      </w:r>
      <w:proofErr w:type="spellEnd"/>
      <w:r w:rsidRPr="0053422B">
        <w:rPr>
          <w:lang w:val="ru-RU"/>
        </w:rPr>
        <w:t>".</w:t>
      </w:r>
    </w:p>
    <w:p w14:paraId="2600D178" w14:textId="02FE3081" w:rsidR="00F04C24" w:rsidRPr="0053422B" w:rsidRDefault="00F04C24" w:rsidP="00F04C24">
      <w:pPr>
        <w:rPr>
          <w:lang w:val="ru-RU"/>
        </w:rPr>
      </w:pPr>
      <w:r w:rsidRPr="0053422B">
        <w:rPr>
          <w:lang w:val="ru-RU"/>
        </w:rPr>
        <w:t>2</w:t>
      </w:r>
      <w:r w:rsidRPr="0053422B">
        <w:rPr>
          <w:lang w:val="ru-RU"/>
        </w:rPr>
        <w:tab/>
        <w:t>Мы убеждены, что любые изменения, которые не приняты всеми Государствами</w:t>
      </w:r>
      <w:r w:rsidR="00027E4B" w:rsidRPr="0053422B">
        <w:rPr>
          <w:lang w:val="ru-RU"/>
        </w:rPr>
        <w:t xml:space="preserve"> − </w:t>
      </w:r>
      <w:r w:rsidRPr="0053422B">
        <w:rPr>
          <w:lang w:val="ru-RU"/>
        </w:rPr>
        <w:t xml:space="preserve">Членами МСЭ и противоречат Уставу и Конвенции Союза, а также </w:t>
      </w:r>
      <w:r w:rsidR="00027E4B" w:rsidRPr="0053422B">
        <w:rPr>
          <w:lang w:val="ru-RU"/>
        </w:rPr>
        <w:t xml:space="preserve">резолюциям полномочных </w:t>
      </w:r>
      <w:r w:rsidRPr="0053422B">
        <w:rPr>
          <w:lang w:val="ru-RU"/>
        </w:rPr>
        <w:t>конференций, неприемлемы, подрывают легитимность самих документов, в которых они применяются, и ставят под угрозу возможность их применения в деятельности Союза. Все существующие и пересматриваемые тексты должны оставаться неизменными в части употребления на письме терминов "</w:t>
      </w:r>
      <w:proofErr w:type="spellStart"/>
      <w:r w:rsidRPr="0053422B">
        <w:rPr>
          <w:lang w:val="ru-RU"/>
        </w:rPr>
        <w:t>Chairman</w:t>
      </w:r>
      <w:proofErr w:type="spellEnd"/>
      <w:r w:rsidRPr="0053422B">
        <w:rPr>
          <w:lang w:val="ru-RU"/>
        </w:rPr>
        <w:t>/</w:t>
      </w:r>
      <w:proofErr w:type="spellStart"/>
      <w:r w:rsidRPr="0053422B">
        <w:rPr>
          <w:lang w:val="ru-RU"/>
        </w:rPr>
        <w:t>Vice-Chairman</w:t>
      </w:r>
      <w:proofErr w:type="spellEnd"/>
      <w:r w:rsidRPr="0053422B">
        <w:rPr>
          <w:lang w:val="ru-RU"/>
        </w:rPr>
        <w:t>" в соответствии с положениями Устава и Конвенции МСЭ.</w:t>
      </w:r>
    </w:p>
    <w:p w14:paraId="0870A511" w14:textId="196E0E85" w:rsidR="00F04C24" w:rsidRPr="0053422B" w:rsidRDefault="00F04C24" w:rsidP="00F04C24">
      <w:pPr>
        <w:rPr>
          <w:lang w:val="ru-RU"/>
        </w:rPr>
      </w:pPr>
      <w:r w:rsidRPr="0053422B">
        <w:rPr>
          <w:lang w:val="ru-RU"/>
        </w:rPr>
        <w:t>3</w:t>
      </w:r>
      <w:r w:rsidRPr="0053422B">
        <w:rPr>
          <w:lang w:val="ru-RU"/>
        </w:rPr>
        <w:tab/>
        <w:t>Мы уверены, что секретариат МСЭ должен действовать в строгом соответствии с Уставом и Конвенцией Союза в отношении использования наименований "</w:t>
      </w:r>
      <w:proofErr w:type="spellStart"/>
      <w:r w:rsidRPr="0053422B">
        <w:rPr>
          <w:lang w:val="ru-RU"/>
        </w:rPr>
        <w:t>Chairman</w:t>
      </w:r>
      <w:proofErr w:type="spellEnd"/>
      <w:r w:rsidRPr="0053422B">
        <w:rPr>
          <w:lang w:val="ru-RU"/>
        </w:rPr>
        <w:t>/</w:t>
      </w:r>
      <w:proofErr w:type="spellStart"/>
      <w:r w:rsidRPr="0053422B">
        <w:rPr>
          <w:lang w:val="ru-RU"/>
        </w:rPr>
        <w:t>Chairmen</w:t>
      </w:r>
      <w:proofErr w:type="spellEnd"/>
      <w:r w:rsidRPr="0053422B">
        <w:rPr>
          <w:lang w:val="ru-RU"/>
        </w:rPr>
        <w:t>" и "</w:t>
      </w:r>
      <w:proofErr w:type="spellStart"/>
      <w:r w:rsidRPr="0053422B">
        <w:rPr>
          <w:lang w:val="ru-RU"/>
        </w:rPr>
        <w:t>Vice-Chairm</w:t>
      </w:r>
      <w:r w:rsidR="0053422B" w:rsidRPr="0053422B">
        <w:rPr>
          <w:lang w:val="ru-RU"/>
        </w:rPr>
        <w:t>a</w:t>
      </w:r>
      <w:r w:rsidRPr="0053422B">
        <w:rPr>
          <w:lang w:val="ru-RU"/>
        </w:rPr>
        <w:t>n</w:t>
      </w:r>
      <w:proofErr w:type="spellEnd"/>
      <w:r w:rsidRPr="0053422B">
        <w:rPr>
          <w:lang w:val="ru-RU"/>
        </w:rPr>
        <w:t>/</w:t>
      </w:r>
      <w:proofErr w:type="spellStart"/>
      <w:r w:rsidRPr="0053422B">
        <w:rPr>
          <w:lang w:val="ru-RU"/>
        </w:rPr>
        <w:t>Vice-Chairmen</w:t>
      </w:r>
      <w:proofErr w:type="spellEnd"/>
      <w:r w:rsidRPr="0053422B">
        <w:rPr>
          <w:lang w:val="ru-RU"/>
        </w:rPr>
        <w:t>", по крайней мере, до внесения соответствующих изменений в уставные документы Союза путем консенсуса.</w:t>
      </w:r>
    </w:p>
    <w:p w14:paraId="647920B1" w14:textId="7793B973" w:rsidR="00F04C24" w:rsidRPr="0053422B" w:rsidRDefault="00F04C24" w:rsidP="00F04C24">
      <w:pPr>
        <w:rPr>
          <w:lang w:val="ru-RU"/>
        </w:rPr>
      </w:pPr>
      <w:r w:rsidRPr="0053422B">
        <w:rPr>
          <w:lang w:val="ru-RU"/>
        </w:rPr>
        <w:t>4</w:t>
      </w:r>
      <w:r w:rsidRPr="0053422B">
        <w:rPr>
          <w:lang w:val="ru-RU"/>
        </w:rPr>
        <w:tab/>
        <w:t>Мы убеждены, что вопрос замены уставных терминов "</w:t>
      </w:r>
      <w:proofErr w:type="spellStart"/>
      <w:r w:rsidRPr="0053422B">
        <w:rPr>
          <w:lang w:val="ru-RU"/>
        </w:rPr>
        <w:t>Chairman</w:t>
      </w:r>
      <w:proofErr w:type="spellEnd"/>
      <w:r w:rsidRPr="0053422B">
        <w:rPr>
          <w:lang w:val="ru-RU"/>
        </w:rPr>
        <w:t>/</w:t>
      </w:r>
      <w:proofErr w:type="spellStart"/>
      <w:r w:rsidRPr="0053422B">
        <w:rPr>
          <w:lang w:val="ru-RU"/>
        </w:rPr>
        <w:t>Chairmen</w:t>
      </w:r>
      <w:proofErr w:type="spellEnd"/>
      <w:r w:rsidRPr="0053422B">
        <w:rPr>
          <w:lang w:val="ru-RU"/>
        </w:rPr>
        <w:t>" и "</w:t>
      </w:r>
      <w:proofErr w:type="spellStart"/>
      <w:r w:rsidRPr="0053422B">
        <w:rPr>
          <w:lang w:val="ru-RU"/>
        </w:rPr>
        <w:t>Vice-Chairm</w:t>
      </w:r>
      <w:r w:rsidR="0053422B" w:rsidRPr="0053422B">
        <w:rPr>
          <w:lang w:val="ru-RU"/>
        </w:rPr>
        <w:t>a</w:t>
      </w:r>
      <w:r w:rsidRPr="0053422B">
        <w:rPr>
          <w:lang w:val="ru-RU"/>
        </w:rPr>
        <w:t>n</w:t>
      </w:r>
      <w:proofErr w:type="spellEnd"/>
      <w:r w:rsidRPr="0053422B">
        <w:rPr>
          <w:lang w:val="ru-RU"/>
        </w:rPr>
        <w:t>/</w:t>
      </w:r>
      <w:proofErr w:type="spellStart"/>
      <w:r w:rsidRPr="0053422B">
        <w:rPr>
          <w:lang w:val="ru-RU"/>
        </w:rPr>
        <w:t>Vice-Chairmen</w:t>
      </w:r>
      <w:proofErr w:type="spellEnd"/>
      <w:r w:rsidRPr="0053422B">
        <w:rPr>
          <w:lang w:val="ru-RU"/>
        </w:rPr>
        <w:t xml:space="preserve">" неуставными не является ограниченно значимым для использования одного языка, но носит общий для всех членов МСЭ характер и затрагивает их всех, так как именно английский язык является основным рабочим языком и языком профессиональной коммуникации в деятельности Союза, и из-за этого статуса все изменения в отношении </w:t>
      </w:r>
      <w:r w:rsidRPr="0053422B">
        <w:rPr>
          <w:lang w:val="ru-RU"/>
        </w:rPr>
        <w:lastRenderedPageBreak/>
        <w:t>используемой англоязычной терминологии должны быть согласованы консенсусом всеми Государствами</w:t>
      </w:r>
      <w:r w:rsidR="00027E4B" w:rsidRPr="0053422B">
        <w:rPr>
          <w:lang w:val="ru-RU"/>
        </w:rPr>
        <w:t xml:space="preserve"> − </w:t>
      </w:r>
      <w:r w:rsidRPr="0053422B">
        <w:rPr>
          <w:lang w:val="ru-RU"/>
        </w:rPr>
        <w:t>Членами МСЭ.</w:t>
      </w:r>
    </w:p>
    <w:p w14:paraId="15E803E4" w14:textId="1E2185DA" w:rsidR="00F04C24" w:rsidRPr="0053422B" w:rsidRDefault="00F04C24" w:rsidP="00F04C24">
      <w:pPr>
        <w:pStyle w:val="Heading1"/>
        <w:rPr>
          <w:lang w:val="ru-RU"/>
        </w:rPr>
      </w:pPr>
      <w:r w:rsidRPr="0053422B">
        <w:rPr>
          <w:lang w:val="ru-RU"/>
        </w:rPr>
        <w:t>III</w:t>
      </w:r>
      <w:r w:rsidRPr="0053422B">
        <w:rPr>
          <w:lang w:val="ru-RU"/>
        </w:rPr>
        <w:tab/>
        <w:t>Предложение</w:t>
      </w:r>
    </w:p>
    <w:p w14:paraId="00E9F04A" w14:textId="31B0CB5E" w:rsidR="00F04C24" w:rsidRPr="0053422B" w:rsidRDefault="00F04C24" w:rsidP="00F04C24">
      <w:pPr>
        <w:rPr>
          <w:lang w:val="ru-RU"/>
        </w:rPr>
      </w:pPr>
      <w:r w:rsidRPr="0053422B">
        <w:rPr>
          <w:lang w:val="ru-RU"/>
        </w:rPr>
        <w:t>1</w:t>
      </w:r>
      <w:r w:rsidRPr="0053422B">
        <w:rPr>
          <w:lang w:val="ru-RU"/>
        </w:rPr>
        <w:tab/>
        <w:t xml:space="preserve">Учитывая изложенное в разделах I и II выше, никаких изменений в существующие тексты вноситься не должно, пока нет соответствующего решения </w:t>
      </w:r>
      <w:r w:rsidR="00027E4B" w:rsidRPr="0053422B">
        <w:rPr>
          <w:lang w:val="ru-RU"/>
        </w:rPr>
        <w:t xml:space="preserve">полномочной </w:t>
      </w:r>
      <w:r w:rsidRPr="0053422B">
        <w:rPr>
          <w:lang w:val="ru-RU"/>
        </w:rPr>
        <w:t>конференции, принятого консенсусом. Все существующие тексты должны оставаться неизменными.</w:t>
      </w:r>
    </w:p>
    <w:p w14:paraId="0718B9A4" w14:textId="6AA0E904" w:rsidR="00F04C24" w:rsidRPr="0053422B" w:rsidRDefault="00F04C24" w:rsidP="00F04C24">
      <w:pPr>
        <w:rPr>
          <w:lang w:val="ru-RU"/>
        </w:rPr>
      </w:pPr>
      <w:r w:rsidRPr="0053422B">
        <w:rPr>
          <w:lang w:val="ru-RU"/>
        </w:rPr>
        <w:t>2</w:t>
      </w:r>
      <w:r w:rsidRPr="0053422B">
        <w:rPr>
          <w:lang w:val="ru-RU"/>
        </w:rPr>
        <w:tab/>
        <w:t>В целях поиска решения в отношении ведения обсуждений и принятия решений о необходимости использования неуставной терминологии в документах МСЭ в части, касающейся замены уставных терминов "</w:t>
      </w:r>
      <w:proofErr w:type="spellStart"/>
      <w:r w:rsidRPr="0053422B">
        <w:rPr>
          <w:lang w:val="ru-RU"/>
        </w:rPr>
        <w:t>Chairman</w:t>
      </w:r>
      <w:proofErr w:type="spellEnd"/>
      <w:r w:rsidRPr="0053422B">
        <w:rPr>
          <w:lang w:val="ru-RU"/>
        </w:rPr>
        <w:t>/</w:t>
      </w:r>
      <w:proofErr w:type="spellStart"/>
      <w:r w:rsidRPr="0053422B">
        <w:rPr>
          <w:lang w:val="ru-RU"/>
        </w:rPr>
        <w:t>Chairmen</w:t>
      </w:r>
      <w:proofErr w:type="spellEnd"/>
      <w:r w:rsidRPr="0053422B">
        <w:rPr>
          <w:lang w:val="ru-RU"/>
        </w:rPr>
        <w:t>" и "</w:t>
      </w:r>
      <w:proofErr w:type="spellStart"/>
      <w:r w:rsidRPr="0053422B">
        <w:rPr>
          <w:lang w:val="ru-RU"/>
        </w:rPr>
        <w:t>Vice-Chairm</w:t>
      </w:r>
      <w:r w:rsidR="0053422B" w:rsidRPr="0053422B">
        <w:rPr>
          <w:lang w:val="ru-RU"/>
        </w:rPr>
        <w:t>a</w:t>
      </w:r>
      <w:r w:rsidRPr="0053422B">
        <w:rPr>
          <w:lang w:val="ru-RU"/>
        </w:rPr>
        <w:t>n</w:t>
      </w:r>
      <w:proofErr w:type="spellEnd"/>
      <w:r w:rsidRPr="0053422B">
        <w:rPr>
          <w:lang w:val="ru-RU"/>
        </w:rPr>
        <w:t>/</w:t>
      </w:r>
      <w:proofErr w:type="spellStart"/>
      <w:r w:rsidRPr="0053422B">
        <w:rPr>
          <w:lang w:val="ru-RU"/>
        </w:rPr>
        <w:t>Vice-Chairmen</w:t>
      </w:r>
      <w:proofErr w:type="spellEnd"/>
      <w:r w:rsidRPr="0053422B">
        <w:rPr>
          <w:lang w:val="ru-RU"/>
        </w:rPr>
        <w:t>" неуставными, Совету предлагается поручить Рабочей группе по использованию шести официальных языков Союза провести изучение указанного вопроса на основе вкладов Государств</w:t>
      </w:r>
      <w:r w:rsidR="00027E4B" w:rsidRPr="0053422B">
        <w:rPr>
          <w:lang w:val="ru-RU"/>
        </w:rPr>
        <w:t xml:space="preserve"> − </w:t>
      </w:r>
      <w:r w:rsidRPr="0053422B">
        <w:rPr>
          <w:lang w:val="ru-RU"/>
        </w:rPr>
        <w:t>Членов МСЭ с целью подготовки соответствующего отчета и, возможно, рекомендаций для Полномочной конференции 2026 года.</w:t>
      </w:r>
    </w:p>
    <w:p w14:paraId="5A9679F4" w14:textId="77777777" w:rsidR="00F04C24" w:rsidRPr="0053422B" w:rsidRDefault="00F04C24" w:rsidP="00F04C24">
      <w:pPr>
        <w:spacing w:before="480"/>
        <w:jc w:val="center"/>
        <w:rPr>
          <w:lang w:val="ru-RU"/>
        </w:rPr>
      </w:pPr>
      <w:r w:rsidRPr="0053422B">
        <w:rPr>
          <w:lang w:val="ru-RU"/>
        </w:rPr>
        <w:t>______________</w:t>
      </w:r>
    </w:p>
    <w:sectPr w:rsidR="00F04C24" w:rsidRPr="0053422B" w:rsidSect="00796BD3">
      <w:footerReference w:type="default" r:id="rId10"/>
      <w:headerReference w:type="first" r:id="rId11"/>
      <w:footerReference w:type="first" r:id="rId1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40C2A" w14:textId="77777777" w:rsidR="00F04C24" w:rsidRDefault="00F04C24">
      <w:r>
        <w:separator/>
      </w:r>
    </w:p>
  </w:endnote>
  <w:endnote w:type="continuationSeparator" w:id="0">
    <w:p w14:paraId="1598A5AF" w14:textId="77777777" w:rsidR="00F04C24" w:rsidRDefault="00F0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6B07B77" w14:textId="77777777" w:rsidTr="00E31DCE">
      <w:trPr>
        <w:jc w:val="center"/>
      </w:trPr>
      <w:tc>
        <w:tcPr>
          <w:tcW w:w="1803" w:type="dxa"/>
          <w:vAlign w:val="center"/>
        </w:tcPr>
        <w:p w14:paraId="003F5395" w14:textId="3BC92FAA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18761FD9" w14:textId="43695AB2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F04C24">
            <w:rPr>
              <w:bCs/>
              <w:lang w:val="ru-RU"/>
            </w:rPr>
            <w:t>84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B7D257B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3413616C" w14:textId="77777777" w:rsidTr="00E31DCE">
      <w:trPr>
        <w:jc w:val="center"/>
      </w:trPr>
      <w:tc>
        <w:tcPr>
          <w:tcW w:w="1803" w:type="dxa"/>
          <w:vAlign w:val="center"/>
        </w:tcPr>
        <w:p w14:paraId="1D94DF96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735236F6" w14:textId="7528441F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F04C24">
            <w:rPr>
              <w:bCs/>
              <w:lang w:val="ru-RU"/>
            </w:rPr>
            <w:t>84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68D2EFE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EAC7" w14:textId="77777777" w:rsidR="00F04C24" w:rsidRDefault="00F04C24">
      <w:r>
        <w:t>____________________</w:t>
      </w:r>
    </w:p>
  </w:footnote>
  <w:footnote w:type="continuationSeparator" w:id="0">
    <w:p w14:paraId="62C4CE1E" w14:textId="77777777" w:rsidR="00F04C24" w:rsidRDefault="00F04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338FE902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4DE8CD1A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6386F384" wp14:editId="4B390B8F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7113CC7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B55926E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CDF74C8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32EACF17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7D4969" wp14:editId="6F762087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8AB19E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D237538"/>
    <w:multiLevelType w:val="hybridMultilevel"/>
    <w:tmpl w:val="59A21D70"/>
    <w:lvl w:ilvl="0" w:tplc="E9B0A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1302809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27E4B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3025A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A747D"/>
    <w:rsid w:val="004D0129"/>
    <w:rsid w:val="0053422B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418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71B61"/>
    <w:rsid w:val="00EB4FCB"/>
    <w:rsid w:val="00EC6BC5"/>
    <w:rsid w:val="00F04C24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A64A4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003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u.int/pub/S-CONF-PLEN-202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3-CL-C-0112/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21</TotalTime>
  <Pages>3</Pages>
  <Words>623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5031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Antipina, Nadezda</dc:creator>
  <cp:keywords>C2024, C24, Council-24</cp:keywords>
  <dc:description/>
  <cp:lastModifiedBy>Antipina, Nadezda</cp:lastModifiedBy>
  <cp:revision>4</cp:revision>
  <cp:lastPrinted>2006-03-28T16:12:00Z</cp:lastPrinted>
  <dcterms:created xsi:type="dcterms:W3CDTF">2024-05-27T11:12:00Z</dcterms:created>
  <dcterms:modified xsi:type="dcterms:W3CDTF">2024-05-27T14:24:00Z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