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78490D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25169CC" w:rsidR="00D72F49" w:rsidRPr="0078490D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543CD227" w:rsidR="00D72F49" w:rsidRPr="0078490D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8490D">
              <w:rPr>
                <w:b/>
              </w:rPr>
              <w:t>Document C2</w:t>
            </w:r>
            <w:r w:rsidR="0073275D" w:rsidRPr="0078490D">
              <w:rPr>
                <w:b/>
              </w:rPr>
              <w:t>4</w:t>
            </w:r>
            <w:r w:rsidRPr="0078490D">
              <w:rPr>
                <w:b/>
              </w:rPr>
              <w:t>/</w:t>
            </w:r>
            <w:r w:rsidR="009707A4">
              <w:rPr>
                <w:b/>
              </w:rPr>
              <w:t>107</w:t>
            </w:r>
            <w:r w:rsidRPr="0078490D">
              <w:rPr>
                <w:b/>
              </w:rPr>
              <w:t>-F</w:t>
            </w:r>
          </w:p>
        </w:tc>
      </w:tr>
      <w:tr w:rsidR="00D72F49" w:rsidRPr="0078490D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78490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07F6A28C" w:rsidR="00D72F49" w:rsidRPr="0078490D" w:rsidRDefault="0078490D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8490D">
              <w:rPr>
                <w:b/>
              </w:rPr>
              <w:t xml:space="preserve">4 juin </w:t>
            </w:r>
            <w:r w:rsidR="00D72F49" w:rsidRPr="0078490D">
              <w:rPr>
                <w:b/>
              </w:rPr>
              <w:t>202</w:t>
            </w:r>
            <w:r w:rsidR="0073275D" w:rsidRPr="0078490D">
              <w:rPr>
                <w:b/>
              </w:rPr>
              <w:t>4</w:t>
            </w:r>
          </w:p>
        </w:tc>
      </w:tr>
      <w:tr w:rsidR="00D72F49" w:rsidRPr="0078490D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78490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78490D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78490D">
              <w:rPr>
                <w:b/>
              </w:rPr>
              <w:t>Original: anglais</w:t>
            </w:r>
          </w:p>
        </w:tc>
      </w:tr>
      <w:tr w:rsidR="00D72F49" w:rsidRPr="0078490D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78490D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78490D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78490D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78490D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78490D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78490D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78490D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78490D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78490D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77D3946" w:rsidR="00D72F49" w:rsidRPr="0078490D" w:rsidRDefault="006718B0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78490D">
              <w:rPr>
                <w:rFonts w:cstheme="minorHAnsi"/>
                <w:lang w:val="fr-FR"/>
              </w:rPr>
              <w:t>PRÉSIDENTS ET VICE-PRÉSIDENTS DU CONSEIL</w:t>
            </w:r>
          </w:p>
        </w:tc>
      </w:tr>
    </w:tbl>
    <w:p w14:paraId="10E850D2" w14:textId="77777777" w:rsidR="00A51849" w:rsidRPr="0078490D" w:rsidRDefault="00A51849" w:rsidP="0078490D">
      <w:pPr>
        <w:spacing w:before="600"/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607"/>
        <w:gridCol w:w="1993"/>
        <w:gridCol w:w="4756"/>
      </w:tblGrid>
      <w:tr w:rsidR="006718B0" w:rsidRPr="0078490D" w14:paraId="41124494" w14:textId="77777777" w:rsidTr="0078490D">
        <w:trPr>
          <w:jc w:val="center"/>
        </w:trPr>
        <w:tc>
          <w:tcPr>
            <w:tcW w:w="2607" w:type="dxa"/>
            <w:hideMark/>
          </w:tcPr>
          <w:p w14:paraId="298A12F6" w14:textId="77777777" w:rsidR="006718B0" w:rsidRPr="0078490D" w:rsidRDefault="006718B0" w:rsidP="0078490D">
            <w:pPr>
              <w:spacing w:after="240"/>
              <w:textAlignment w:val="auto"/>
              <w:rPr>
                <w:rFonts w:cs="Calibri"/>
                <w:b/>
              </w:rPr>
            </w:pPr>
            <w:r w:rsidRPr="0078490D">
              <w:rPr>
                <w:rFonts w:cs="Calibri"/>
                <w:b/>
              </w:rPr>
              <w:t>Président du Conseil</w:t>
            </w:r>
          </w:p>
        </w:tc>
        <w:tc>
          <w:tcPr>
            <w:tcW w:w="1993" w:type="dxa"/>
          </w:tcPr>
          <w:p w14:paraId="31063BAA" w14:textId="77777777" w:rsidR="006718B0" w:rsidRPr="0078490D" w:rsidRDefault="006718B0" w:rsidP="0078490D">
            <w:pPr>
              <w:tabs>
                <w:tab w:val="left" w:pos="2102"/>
              </w:tabs>
              <w:spacing w:after="240"/>
              <w:textAlignment w:val="auto"/>
              <w:rPr>
                <w:rFonts w:cs="Calibri"/>
              </w:rPr>
            </w:pPr>
          </w:p>
        </w:tc>
        <w:tc>
          <w:tcPr>
            <w:tcW w:w="4756" w:type="dxa"/>
            <w:hideMark/>
          </w:tcPr>
          <w:p w14:paraId="572BA97F" w14:textId="4744ED5B" w:rsidR="006718B0" w:rsidRPr="0078490D" w:rsidRDefault="006718B0" w:rsidP="0078490D">
            <w:pPr>
              <w:textAlignment w:val="auto"/>
            </w:pPr>
            <w:r w:rsidRPr="0078490D">
              <w:t>M. Frédéric SAUVAGE (France)</w:t>
            </w:r>
          </w:p>
        </w:tc>
      </w:tr>
      <w:tr w:rsidR="006718B0" w:rsidRPr="0078490D" w14:paraId="12F6CAF1" w14:textId="77777777" w:rsidTr="0078490D">
        <w:trPr>
          <w:jc w:val="center"/>
        </w:trPr>
        <w:tc>
          <w:tcPr>
            <w:tcW w:w="2607" w:type="dxa"/>
            <w:hideMark/>
          </w:tcPr>
          <w:p w14:paraId="74DDBAA1" w14:textId="29E19C6D" w:rsidR="006718B0" w:rsidRPr="0078490D" w:rsidRDefault="006718B0" w:rsidP="0078490D">
            <w:pPr>
              <w:textAlignment w:val="auto"/>
              <w:rPr>
                <w:rFonts w:cs="Calibri"/>
                <w:b/>
              </w:rPr>
            </w:pPr>
            <w:r w:rsidRPr="0078490D">
              <w:rPr>
                <w:rFonts w:cs="Calibri"/>
                <w:b/>
              </w:rPr>
              <w:t>Vice-Président</w:t>
            </w:r>
            <w:r w:rsidR="00870CA0" w:rsidRPr="0078490D">
              <w:rPr>
                <w:rFonts w:cs="Calibri"/>
                <w:b/>
              </w:rPr>
              <w:t>e</w:t>
            </w:r>
            <w:r w:rsidRPr="0078490D">
              <w:rPr>
                <w:rFonts w:cs="Calibri"/>
                <w:b/>
              </w:rPr>
              <w:t xml:space="preserve"> du Conseil</w:t>
            </w:r>
          </w:p>
        </w:tc>
        <w:tc>
          <w:tcPr>
            <w:tcW w:w="1993" w:type="dxa"/>
          </w:tcPr>
          <w:p w14:paraId="794D9CA9" w14:textId="77777777" w:rsidR="006718B0" w:rsidRPr="0078490D" w:rsidRDefault="006718B0" w:rsidP="0078490D">
            <w:pPr>
              <w:tabs>
                <w:tab w:val="left" w:pos="2102"/>
              </w:tabs>
              <w:textAlignment w:val="auto"/>
              <w:rPr>
                <w:rFonts w:cs="Calibri"/>
              </w:rPr>
            </w:pPr>
          </w:p>
        </w:tc>
        <w:tc>
          <w:tcPr>
            <w:tcW w:w="4756" w:type="dxa"/>
            <w:hideMark/>
          </w:tcPr>
          <w:p w14:paraId="317FE812" w14:textId="2C5EDEF9" w:rsidR="006718B0" w:rsidRPr="0078490D" w:rsidRDefault="00020E71" w:rsidP="0078490D">
            <w:pPr>
              <w:textAlignment w:val="auto"/>
            </w:pPr>
            <w:r w:rsidRPr="0078490D">
              <w:t>Mme Cristiana FLUTUR (Roumanie)</w:t>
            </w:r>
          </w:p>
        </w:tc>
      </w:tr>
      <w:tr w:rsidR="0078490D" w:rsidRPr="0078490D" w14:paraId="5EF7C438" w14:textId="77777777" w:rsidTr="0078490D">
        <w:trPr>
          <w:trHeight w:val="778"/>
          <w:jc w:val="center"/>
        </w:trPr>
        <w:tc>
          <w:tcPr>
            <w:tcW w:w="2607" w:type="dxa"/>
            <w:vMerge w:val="restart"/>
            <w:hideMark/>
          </w:tcPr>
          <w:p w14:paraId="20D42F35" w14:textId="77777777" w:rsidR="0078490D" w:rsidRPr="0078490D" w:rsidRDefault="0078490D" w:rsidP="0078490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spacing w:after="240"/>
              <w:textAlignment w:val="auto"/>
              <w:rPr>
                <w:rFonts w:cs="Calibri"/>
                <w:b/>
              </w:rPr>
            </w:pPr>
            <w:r w:rsidRPr="0078490D">
              <w:rPr>
                <w:rFonts w:cs="Calibri"/>
                <w:b/>
              </w:rPr>
              <w:t xml:space="preserve">Commission permanente de l'administration et de </w:t>
            </w:r>
            <w:r w:rsidRPr="0078490D">
              <w:rPr>
                <w:rFonts w:cs="Calibri"/>
                <w:b/>
              </w:rPr>
              <w:br/>
              <w:t xml:space="preserve">la gestion </w:t>
            </w:r>
          </w:p>
        </w:tc>
        <w:tc>
          <w:tcPr>
            <w:tcW w:w="1993" w:type="dxa"/>
            <w:hideMark/>
          </w:tcPr>
          <w:p w14:paraId="034EAFF3" w14:textId="04F8BF51" w:rsidR="0078490D" w:rsidRPr="0078490D" w:rsidRDefault="0078490D" w:rsidP="0078490D">
            <w:pPr>
              <w:tabs>
                <w:tab w:val="left" w:pos="259"/>
                <w:tab w:val="left" w:pos="2102"/>
              </w:tabs>
              <w:spacing w:after="120"/>
              <w:rPr>
                <w:rFonts w:cs="Calibri"/>
              </w:rPr>
            </w:pPr>
            <w:r w:rsidRPr="0078490D">
              <w:rPr>
                <w:rFonts w:cs="Calibri"/>
              </w:rPr>
              <w:t>Président:</w:t>
            </w:r>
          </w:p>
        </w:tc>
        <w:tc>
          <w:tcPr>
            <w:tcW w:w="4756" w:type="dxa"/>
            <w:hideMark/>
          </w:tcPr>
          <w:p w14:paraId="20AB1956" w14:textId="3175C6A9" w:rsidR="0078490D" w:rsidRPr="0078490D" w:rsidRDefault="0078490D" w:rsidP="0078490D">
            <w:pPr>
              <w:tabs>
                <w:tab w:val="left" w:pos="259"/>
                <w:tab w:val="left" w:pos="2102"/>
              </w:tabs>
              <w:spacing w:after="360"/>
              <w:rPr>
                <w:rFonts w:cs="Calibri"/>
                <w:highlight w:val="yellow"/>
              </w:rPr>
            </w:pPr>
            <w:r w:rsidRPr="0078490D">
              <w:t>M. Dirk-Olivier VON DER EMDEN (Confédération suisse)</w:t>
            </w:r>
          </w:p>
        </w:tc>
      </w:tr>
      <w:tr w:rsidR="0078490D" w:rsidRPr="0078490D" w14:paraId="2B8E3023" w14:textId="77777777" w:rsidTr="0078490D">
        <w:trPr>
          <w:trHeight w:val="1286"/>
          <w:jc w:val="center"/>
        </w:trPr>
        <w:tc>
          <w:tcPr>
            <w:tcW w:w="2607" w:type="dxa"/>
            <w:vMerge/>
          </w:tcPr>
          <w:p w14:paraId="45A62FAE" w14:textId="77777777" w:rsidR="0078490D" w:rsidRPr="0078490D" w:rsidRDefault="0078490D" w:rsidP="0078490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spacing w:after="240"/>
              <w:textAlignment w:val="auto"/>
              <w:rPr>
                <w:rFonts w:cs="Calibri"/>
                <w:b/>
              </w:rPr>
            </w:pPr>
          </w:p>
        </w:tc>
        <w:tc>
          <w:tcPr>
            <w:tcW w:w="1993" w:type="dxa"/>
          </w:tcPr>
          <w:p w14:paraId="137FEF92" w14:textId="77777777" w:rsidR="0078490D" w:rsidRPr="0078490D" w:rsidRDefault="0078490D" w:rsidP="0078490D">
            <w:pPr>
              <w:tabs>
                <w:tab w:val="left" w:pos="259"/>
                <w:tab w:val="left" w:pos="2102"/>
              </w:tabs>
              <w:spacing w:after="120"/>
              <w:rPr>
                <w:rFonts w:cs="Calibri"/>
              </w:rPr>
            </w:pPr>
            <w:r w:rsidRPr="0078490D">
              <w:rPr>
                <w:rFonts w:cs="Calibri"/>
              </w:rPr>
              <w:t>Vice-Présidents:</w:t>
            </w:r>
          </w:p>
        </w:tc>
        <w:tc>
          <w:tcPr>
            <w:tcW w:w="4756" w:type="dxa"/>
          </w:tcPr>
          <w:p w14:paraId="34AED031" w14:textId="77777777" w:rsidR="0078490D" w:rsidRPr="0078490D" w:rsidRDefault="0078490D" w:rsidP="0078490D">
            <w:pPr>
              <w:textAlignment w:val="auto"/>
              <w:rPr>
                <w:rFonts w:cs="Calibri"/>
              </w:rPr>
            </w:pPr>
            <w:r w:rsidRPr="0078490D">
              <w:rPr>
                <w:rFonts w:cs="Calibri"/>
              </w:rPr>
              <w:t>Mme Aprajita SHARRMA</w:t>
            </w:r>
            <w:r w:rsidRPr="0078490D">
              <w:rPr>
                <w:rFonts w:cs="Calibri"/>
              </w:rPr>
              <w:br/>
              <w:t>(République de l'Inde)</w:t>
            </w:r>
          </w:p>
          <w:p w14:paraId="2E1660D9" w14:textId="77777777" w:rsidR="0078490D" w:rsidRPr="0078490D" w:rsidRDefault="0078490D" w:rsidP="0078490D">
            <w:r w:rsidRPr="0078490D">
              <w:rPr>
                <w:rFonts w:cs="Calibri"/>
              </w:rPr>
              <w:t>M. Vilém VESELÝ (République tchèque)</w:t>
            </w:r>
          </w:p>
        </w:tc>
      </w:tr>
    </w:tbl>
    <w:p w14:paraId="234FEAEA" w14:textId="77777777" w:rsidR="006A11AE" w:rsidRPr="0078490D" w:rsidRDefault="006A11AE" w:rsidP="00411C49">
      <w:pPr>
        <w:pStyle w:val="Reasons"/>
      </w:pPr>
    </w:p>
    <w:p w14:paraId="05309BCC" w14:textId="4BF3C5BC" w:rsidR="00897553" w:rsidRPr="0078490D" w:rsidRDefault="006A11AE" w:rsidP="006A11AE">
      <w:pPr>
        <w:jc w:val="center"/>
      </w:pPr>
      <w:r w:rsidRPr="0078490D">
        <w:t>______________</w:t>
      </w:r>
    </w:p>
    <w:sectPr w:rsidR="00897553" w:rsidRPr="0078490D" w:rsidSect="00D72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44999C08" w:rsidR="00732045" w:rsidRDefault="009707A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03.06.24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7777777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0DB0A3C6" w14:textId="50D7FF4E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65109E96" w:rsidR="00732045" w:rsidRPr="00A51849" w:rsidRDefault="009707A4" w:rsidP="006A11A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A11AE">
      <w:t>P:\TRAD\F\POOL\Templates\Rectifié par Mathilde F\GS\PF_Council23.docx</w:t>
    </w:r>
    <w:r>
      <w:fldChar w:fldCharType="end"/>
    </w:r>
    <w:r w:rsidR="006A11AE">
      <w:t xml:space="preserve"> (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9707A4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CE6BEF6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9707A4">
            <w:rPr>
              <w:bCs/>
            </w:rPr>
            <w:t>107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C570214" w:rsidR="00732045" w:rsidRPr="00A51849" w:rsidRDefault="00732045" w:rsidP="00970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872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B64A1D" w14:textId="0B79A9FB" w:rsidR="006A11AE" w:rsidRDefault="006A11A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20E71"/>
    <w:rsid w:val="00076A2C"/>
    <w:rsid w:val="000D0D0A"/>
    <w:rsid w:val="00103163"/>
    <w:rsid w:val="00106B19"/>
    <w:rsid w:val="001133EF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B7388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718B0"/>
    <w:rsid w:val="006A11AE"/>
    <w:rsid w:val="006F0A53"/>
    <w:rsid w:val="007210CD"/>
    <w:rsid w:val="00732045"/>
    <w:rsid w:val="0073275D"/>
    <w:rsid w:val="007369DB"/>
    <w:rsid w:val="0078490D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70CA0"/>
    <w:rsid w:val="00897553"/>
    <w:rsid w:val="008A4E87"/>
    <w:rsid w:val="008D76E6"/>
    <w:rsid w:val="0092392D"/>
    <w:rsid w:val="0093234A"/>
    <w:rsid w:val="00956A78"/>
    <w:rsid w:val="009707A4"/>
    <w:rsid w:val="0097363B"/>
    <w:rsid w:val="00973F53"/>
    <w:rsid w:val="009A6BAA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F4B60"/>
    <w:rsid w:val="00C04BE3"/>
    <w:rsid w:val="00C25D29"/>
    <w:rsid w:val="00C27A7C"/>
    <w:rsid w:val="00C42437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E6F02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490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LRT</cp:lastModifiedBy>
  <cp:revision>7</cp:revision>
  <cp:lastPrinted>2000-07-18T08:55:00Z</cp:lastPrinted>
  <dcterms:created xsi:type="dcterms:W3CDTF">2024-03-04T15:17:00Z</dcterms:created>
  <dcterms:modified xsi:type="dcterms:W3CDTF">2024-06-04T11:52:00Z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