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rsidRPr="0018304F" w14:paraId="4EE8B274" w14:textId="77777777" w:rsidTr="00F363FE">
        <w:tc>
          <w:tcPr>
            <w:tcW w:w="6512" w:type="dxa"/>
          </w:tcPr>
          <w:p w14:paraId="426B25B7" w14:textId="4C693D76" w:rsidR="0050663D" w:rsidRPr="007B0AA0" w:rsidRDefault="0050663D" w:rsidP="0050663D">
            <w:pPr>
              <w:spacing w:before="60" w:after="60" w:line="260" w:lineRule="exact"/>
              <w:rPr>
                <w:b/>
                <w:bCs/>
                <w:lang w:bidi="ar-EG"/>
              </w:rPr>
            </w:pPr>
          </w:p>
        </w:tc>
        <w:tc>
          <w:tcPr>
            <w:tcW w:w="3117" w:type="dxa"/>
          </w:tcPr>
          <w:p w14:paraId="2392B9A5" w14:textId="4A09C8AB" w:rsidR="0050663D" w:rsidRPr="0018304F" w:rsidRDefault="0050663D" w:rsidP="0050663D">
            <w:pPr>
              <w:spacing w:before="60" w:after="60" w:line="260" w:lineRule="exact"/>
              <w:rPr>
                <w:b/>
                <w:bCs/>
                <w:lang w:bidi="ar-EG"/>
              </w:rPr>
            </w:pPr>
            <w:r w:rsidRPr="0018304F">
              <w:rPr>
                <w:rFonts w:hint="cs"/>
                <w:b/>
                <w:bCs/>
                <w:rtl/>
                <w:lang w:bidi="ar-EG"/>
              </w:rPr>
              <w:t xml:space="preserve">الوثيقة </w:t>
            </w:r>
            <w:r w:rsidRPr="0018304F">
              <w:rPr>
                <w:b/>
                <w:bCs/>
                <w:lang w:bidi="ar-EG"/>
              </w:rPr>
              <w:t>C24/</w:t>
            </w:r>
            <w:r w:rsidR="00823276">
              <w:rPr>
                <w:b/>
                <w:bCs/>
                <w:lang w:bidi="ar-EG"/>
              </w:rPr>
              <w:t>122</w:t>
            </w:r>
            <w:r w:rsidRPr="0018304F">
              <w:rPr>
                <w:b/>
                <w:bCs/>
                <w:lang w:bidi="ar-EG"/>
              </w:rPr>
              <w:t>-A</w:t>
            </w:r>
          </w:p>
        </w:tc>
      </w:tr>
      <w:tr w:rsidR="0050663D" w:rsidRPr="0018304F" w14:paraId="43980B15" w14:textId="77777777" w:rsidTr="00F363FE">
        <w:tc>
          <w:tcPr>
            <w:tcW w:w="6512" w:type="dxa"/>
          </w:tcPr>
          <w:p w14:paraId="5012D8DE" w14:textId="77777777" w:rsidR="0050663D" w:rsidRPr="0018304F" w:rsidRDefault="0050663D" w:rsidP="0050663D">
            <w:pPr>
              <w:spacing w:before="60" w:after="60" w:line="260" w:lineRule="exact"/>
              <w:rPr>
                <w:b/>
                <w:bCs/>
                <w:rtl/>
                <w:lang w:bidi="ar-EG"/>
              </w:rPr>
            </w:pPr>
          </w:p>
        </w:tc>
        <w:tc>
          <w:tcPr>
            <w:tcW w:w="3117" w:type="dxa"/>
          </w:tcPr>
          <w:p w14:paraId="7E16967C" w14:textId="65103A3F" w:rsidR="0050663D" w:rsidRPr="0018304F" w:rsidRDefault="00E66CAC" w:rsidP="0050663D">
            <w:pPr>
              <w:spacing w:before="60" w:after="60" w:line="260" w:lineRule="exact"/>
              <w:rPr>
                <w:b/>
                <w:bCs/>
                <w:rtl/>
                <w:lang w:bidi="ar-EG"/>
              </w:rPr>
            </w:pPr>
            <w:r>
              <w:rPr>
                <w:b/>
                <w:bCs/>
                <w:lang w:bidi="ar-EG"/>
              </w:rPr>
              <w:t>29</w:t>
            </w:r>
            <w:r>
              <w:rPr>
                <w:rFonts w:hint="cs"/>
                <w:b/>
                <w:bCs/>
                <w:rtl/>
                <w:lang w:bidi="ar-EG"/>
              </w:rPr>
              <w:t xml:space="preserve"> أغسطس </w:t>
            </w:r>
            <w:r w:rsidR="0050663D" w:rsidRPr="0018304F">
              <w:rPr>
                <w:b/>
                <w:bCs/>
                <w:lang w:bidi="ar-EG"/>
              </w:rPr>
              <w:t>2024</w:t>
            </w:r>
          </w:p>
        </w:tc>
      </w:tr>
      <w:tr w:rsidR="0050663D" w:rsidRPr="0018304F" w14:paraId="49FE4988" w14:textId="77777777" w:rsidTr="00F363FE">
        <w:tc>
          <w:tcPr>
            <w:tcW w:w="6512" w:type="dxa"/>
          </w:tcPr>
          <w:p w14:paraId="3AEDFE2B" w14:textId="77777777" w:rsidR="0050663D" w:rsidRPr="0018304F" w:rsidRDefault="0050663D" w:rsidP="0050663D">
            <w:pPr>
              <w:spacing w:before="60" w:after="60" w:line="260" w:lineRule="exact"/>
              <w:rPr>
                <w:b/>
                <w:bCs/>
                <w:rtl/>
                <w:lang w:bidi="ar-EG"/>
              </w:rPr>
            </w:pPr>
          </w:p>
        </w:tc>
        <w:tc>
          <w:tcPr>
            <w:tcW w:w="3117" w:type="dxa"/>
          </w:tcPr>
          <w:p w14:paraId="573C93C8" w14:textId="3D60D6A2" w:rsidR="0050663D" w:rsidRPr="0018304F" w:rsidRDefault="0050663D" w:rsidP="0050663D">
            <w:pPr>
              <w:spacing w:before="60" w:after="60" w:line="260" w:lineRule="exact"/>
              <w:rPr>
                <w:b/>
                <w:bCs/>
                <w:rtl/>
                <w:lang w:bidi="ar-EG"/>
              </w:rPr>
            </w:pPr>
            <w:r w:rsidRPr="0018304F">
              <w:rPr>
                <w:rFonts w:hint="cs"/>
                <w:b/>
                <w:bCs/>
                <w:rtl/>
                <w:lang w:bidi="ar-EG"/>
              </w:rPr>
              <w:t xml:space="preserve">الأصل: </w:t>
            </w:r>
            <w:r w:rsidRPr="0018304F">
              <w:rPr>
                <w:b/>
                <w:bCs/>
                <w:rtl/>
                <w:lang w:bidi="ar-EG"/>
              </w:rPr>
              <w:t>بالإنكليزية</w:t>
            </w:r>
          </w:p>
        </w:tc>
      </w:tr>
      <w:tr w:rsidR="007B0AA0" w:rsidRPr="0018304F" w14:paraId="7E879E78" w14:textId="77777777" w:rsidTr="00F363FE">
        <w:tc>
          <w:tcPr>
            <w:tcW w:w="6512" w:type="dxa"/>
          </w:tcPr>
          <w:p w14:paraId="3B57B322" w14:textId="77777777" w:rsidR="007B0AA0" w:rsidRPr="0018304F" w:rsidRDefault="007B0AA0" w:rsidP="00F363FE">
            <w:pPr>
              <w:spacing w:before="60" w:after="60" w:line="260" w:lineRule="exact"/>
              <w:rPr>
                <w:lang w:bidi="ar-EG"/>
              </w:rPr>
            </w:pPr>
          </w:p>
        </w:tc>
        <w:tc>
          <w:tcPr>
            <w:tcW w:w="3117" w:type="dxa"/>
          </w:tcPr>
          <w:p w14:paraId="2E7FF931" w14:textId="77777777" w:rsidR="007B0AA0" w:rsidRPr="0018304F" w:rsidRDefault="007B0AA0" w:rsidP="00F363FE">
            <w:pPr>
              <w:spacing w:before="60" w:after="60" w:line="260" w:lineRule="exact"/>
              <w:rPr>
                <w:rtl/>
                <w:lang w:bidi="ar-EG"/>
              </w:rPr>
            </w:pPr>
          </w:p>
        </w:tc>
      </w:tr>
      <w:tr w:rsidR="007B0AA0" w:rsidRPr="0018304F" w14:paraId="68BE61A1" w14:textId="77777777" w:rsidTr="00EE7446">
        <w:tc>
          <w:tcPr>
            <w:tcW w:w="9629" w:type="dxa"/>
            <w:gridSpan w:val="2"/>
          </w:tcPr>
          <w:p w14:paraId="33D76159" w14:textId="265DA93C" w:rsidR="007B0AA0" w:rsidRPr="00EA4B66" w:rsidRDefault="003610EC" w:rsidP="00EA4B66">
            <w:pPr>
              <w:pStyle w:val="Source"/>
              <w:rPr>
                <w:rtl/>
              </w:rPr>
            </w:pPr>
            <w:r w:rsidRPr="00EA4B66">
              <w:rPr>
                <w:rtl/>
              </w:rPr>
              <w:t xml:space="preserve">محضر موجز </w:t>
            </w:r>
            <w:r w:rsidR="00823276" w:rsidRPr="00823276">
              <w:rPr>
                <w:rtl/>
              </w:rPr>
              <w:t>للجلسة العامة الثانية عشرة والأخيرة</w:t>
            </w:r>
          </w:p>
        </w:tc>
      </w:tr>
      <w:tr w:rsidR="007B0AA0" w:rsidRPr="0018304F" w14:paraId="236A0D43" w14:textId="77777777" w:rsidTr="007B0AA0">
        <w:tc>
          <w:tcPr>
            <w:tcW w:w="9629" w:type="dxa"/>
            <w:gridSpan w:val="2"/>
            <w:tcBorders>
              <w:bottom w:val="single" w:sz="4" w:space="0" w:color="auto"/>
            </w:tcBorders>
          </w:tcPr>
          <w:p w14:paraId="6229FFD2" w14:textId="77777777" w:rsidR="00823276" w:rsidRDefault="00823276" w:rsidP="00823276">
            <w:pPr>
              <w:jc w:val="center"/>
              <w:rPr>
                <w:rtl/>
              </w:rPr>
            </w:pPr>
            <w:r>
              <w:rPr>
                <w:rtl/>
              </w:rPr>
              <w:t>الجمعة 14 يونيو 2024، من الساعة 14:30 إلى الساعة 16:00</w:t>
            </w:r>
          </w:p>
          <w:p w14:paraId="6AB45692" w14:textId="00481248" w:rsidR="003610EC" w:rsidRPr="0018304F" w:rsidRDefault="00823276" w:rsidP="00823276">
            <w:pPr>
              <w:jc w:val="center"/>
              <w:rPr>
                <w:rtl/>
                <w:lang w:bidi="ar-SY"/>
              </w:rPr>
            </w:pPr>
            <w:r w:rsidRPr="00823276">
              <w:rPr>
                <w:b/>
                <w:bCs/>
                <w:rtl/>
              </w:rPr>
              <w:t>الرئيس</w:t>
            </w:r>
            <w:r>
              <w:rPr>
                <w:rtl/>
              </w:rPr>
              <w:t xml:space="preserve">: السيد ف. </w:t>
            </w:r>
            <w:proofErr w:type="spellStart"/>
            <w:r>
              <w:rPr>
                <w:rtl/>
              </w:rPr>
              <w:t>سوفاج</w:t>
            </w:r>
            <w:proofErr w:type="spellEnd"/>
            <w:r>
              <w:rPr>
                <w:rtl/>
              </w:rPr>
              <w:t xml:space="preserve"> (فرنسا)</w:t>
            </w:r>
          </w:p>
        </w:tc>
      </w:tr>
    </w:tbl>
    <w:p w14:paraId="7F9ED3A1" w14:textId="6535B10B" w:rsidR="003610EC" w:rsidRPr="0018304F"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18304F" w14:paraId="2C2992D1" w14:textId="77777777" w:rsidTr="003610EC">
        <w:trPr>
          <w:jc w:val="center"/>
        </w:trPr>
        <w:tc>
          <w:tcPr>
            <w:tcW w:w="242" w:type="pct"/>
          </w:tcPr>
          <w:p w14:paraId="36A4EE75" w14:textId="77777777" w:rsidR="003610EC" w:rsidRPr="0018304F" w:rsidRDefault="003610EC" w:rsidP="003610EC">
            <w:pPr>
              <w:rPr>
                <w:b/>
                <w:bCs/>
                <w:lang w:val="en-CA"/>
              </w:rPr>
            </w:pPr>
            <w:bookmarkStart w:id="0" w:name="_Hlk141438382"/>
            <w:r w:rsidRPr="0018304F">
              <w:rPr>
                <w:b/>
                <w:bCs/>
                <w:lang w:val="en-CA"/>
              </w:rPr>
              <w:br w:type="page"/>
            </w:r>
            <w:r w:rsidRPr="0018304F">
              <w:rPr>
                <w:b/>
                <w:bCs/>
                <w:lang w:val="en-CA"/>
              </w:rPr>
              <w:br w:type="page"/>
            </w:r>
          </w:p>
        </w:tc>
        <w:tc>
          <w:tcPr>
            <w:tcW w:w="3580" w:type="pct"/>
            <w:hideMark/>
          </w:tcPr>
          <w:p w14:paraId="705CDFFC" w14:textId="1BB99A19" w:rsidR="003610EC" w:rsidRPr="0018304F" w:rsidRDefault="003610EC" w:rsidP="003610EC">
            <w:pPr>
              <w:rPr>
                <w:b/>
                <w:bCs/>
                <w:lang w:val="en-CA" w:bidi="ar-SY"/>
              </w:rPr>
            </w:pPr>
            <w:r w:rsidRPr="0018304F">
              <w:rPr>
                <w:b/>
                <w:bCs/>
                <w:rtl/>
                <w:lang w:val="en-CA" w:bidi="ar-SY"/>
              </w:rPr>
              <w:t>مواضيع المناقشة</w:t>
            </w:r>
          </w:p>
        </w:tc>
        <w:tc>
          <w:tcPr>
            <w:tcW w:w="1178" w:type="pct"/>
            <w:hideMark/>
          </w:tcPr>
          <w:p w14:paraId="3609AC73" w14:textId="4F0F260A" w:rsidR="003610EC" w:rsidRPr="0018304F" w:rsidRDefault="003610EC" w:rsidP="003610EC">
            <w:pPr>
              <w:jc w:val="center"/>
              <w:rPr>
                <w:b/>
                <w:bCs/>
              </w:rPr>
            </w:pPr>
            <w:r w:rsidRPr="0018304F">
              <w:rPr>
                <w:b/>
                <w:bCs/>
                <w:rtl/>
                <w:lang w:val="en-CA"/>
              </w:rPr>
              <w:t>الوثائق</w:t>
            </w:r>
          </w:p>
        </w:tc>
      </w:tr>
      <w:tr w:rsidR="00823276" w:rsidRPr="0018304F" w14:paraId="24A83899" w14:textId="77777777" w:rsidTr="000722F4">
        <w:trPr>
          <w:trHeight w:val="20"/>
          <w:jc w:val="center"/>
        </w:trPr>
        <w:tc>
          <w:tcPr>
            <w:tcW w:w="242" w:type="pct"/>
          </w:tcPr>
          <w:p w14:paraId="51F22A00" w14:textId="07EC74C4" w:rsidR="00823276" w:rsidRPr="0018304F" w:rsidRDefault="00823276" w:rsidP="00823276">
            <w:pPr>
              <w:rPr>
                <w:lang w:val="en-CA"/>
              </w:rPr>
            </w:pPr>
            <w:r w:rsidRPr="003A3BDC">
              <w:rPr>
                <w:lang w:val="en-CA"/>
              </w:rPr>
              <w:t>1</w:t>
            </w:r>
          </w:p>
        </w:tc>
        <w:tc>
          <w:tcPr>
            <w:tcW w:w="3580" w:type="pct"/>
          </w:tcPr>
          <w:p w14:paraId="5242262E" w14:textId="55664F0C" w:rsidR="00823276" w:rsidRPr="0018304F" w:rsidRDefault="00823276" w:rsidP="00823276">
            <w:pPr>
              <w:rPr>
                <w:lang w:val="en-CA"/>
              </w:rPr>
            </w:pPr>
            <w:r w:rsidRPr="00823276">
              <w:rPr>
                <w:rtl/>
                <w:lang w:val="en-CA"/>
              </w:rPr>
              <w:t>التحول الرقمي المراعي للبيئة: أنشطة الاتحاد المتعلقة بتغير المناخ والاستدامة البيئية</w:t>
            </w:r>
            <w:r w:rsidR="00286E99">
              <w:rPr>
                <w:rFonts w:hint="cs"/>
                <w:rtl/>
                <w:lang w:val="en-CA"/>
              </w:rPr>
              <w:t> </w:t>
            </w:r>
            <w:r w:rsidRPr="00823276">
              <w:rPr>
                <w:rtl/>
                <w:lang w:val="en-CA"/>
              </w:rPr>
              <w:t>(</w:t>
            </w:r>
            <w:r w:rsidRPr="00F50BB4">
              <w:rPr>
                <w:i/>
                <w:iCs/>
                <w:rtl/>
                <w:lang w:val="en-CA"/>
              </w:rPr>
              <w:t>تابع</w:t>
            </w:r>
            <w:r w:rsidRPr="00823276">
              <w:rPr>
                <w:rtl/>
                <w:lang w:val="en-CA"/>
              </w:rPr>
              <w:t>)</w:t>
            </w:r>
          </w:p>
        </w:tc>
        <w:tc>
          <w:tcPr>
            <w:tcW w:w="1178" w:type="pct"/>
          </w:tcPr>
          <w:p w14:paraId="4EBF86EE" w14:textId="759B294B" w:rsidR="00823276" w:rsidRPr="0018304F" w:rsidRDefault="00E66CAC" w:rsidP="00823276">
            <w:pPr>
              <w:jc w:val="center"/>
              <w:rPr>
                <w:lang w:val="en-CA"/>
              </w:rPr>
            </w:pPr>
            <w:hyperlink r:id="rId8" w:history="1">
              <w:r w:rsidR="00823276" w:rsidRPr="7FF38753">
                <w:rPr>
                  <w:rStyle w:val="Hyperlink"/>
                  <w:lang w:val="en-CA"/>
                </w:rPr>
                <w:t>C24/72</w:t>
              </w:r>
            </w:hyperlink>
            <w:r w:rsidR="00823276">
              <w:rPr>
                <w:rtl/>
                <w:lang w:val="en-CA"/>
              </w:rPr>
              <w:t xml:space="preserve"> و</w:t>
            </w:r>
            <w:hyperlink r:id="rId9">
              <w:r w:rsidR="00823276" w:rsidRPr="7FF38753">
                <w:rPr>
                  <w:rStyle w:val="Hyperlink"/>
                  <w:lang w:val="en-CA"/>
                </w:rPr>
                <w:t>C24/88</w:t>
              </w:r>
            </w:hyperlink>
            <w:r w:rsidR="00823276">
              <w:rPr>
                <w:rtl/>
                <w:lang w:val="en-CA"/>
              </w:rPr>
              <w:t xml:space="preserve"> و</w:t>
            </w:r>
            <w:hyperlink r:id="rId10">
              <w:r w:rsidR="00823276" w:rsidRPr="7FF38753">
                <w:rPr>
                  <w:rStyle w:val="Hyperlink"/>
                  <w:lang w:val="en-CA"/>
                </w:rPr>
                <w:t>C24/DT/11</w:t>
              </w:r>
            </w:hyperlink>
          </w:p>
        </w:tc>
      </w:tr>
      <w:tr w:rsidR="00823276" w:rsidRPr="0018304F" w14:paraId="0EC90590" w14:textId="77777777" w:rsidTr="00CB23A1">
        <w:trPr>
          <w:trHeight w:val="20"/>
          <w:jc w:val="center"/>
        </w:trPr>
        <w:tc>
          <w:tcPr>
            <w:tcW w:w="242" w:type="pct"/>
          </w:tcPr>
          <w:p w14:paraId="648FFAC7" w14:textId="15482B98" w:rsidR="00823276" w:rsidRPr="0018304F" w:rsidRDefault="00823276" w:rsidP="00823276">
            <w:pPr>
              <w:rPr>
                <w:lang w:val="en-CA"/>
              </w:rPr>
            </w:pPr>
            <w:r w:rsidRPr="003A3BDC">
              <w:rPr>
                <w:lang w:val="en-CA"/>
              </w:rPr>
              <w:t>2</w:t>
            </w:r>
          </w:p>
        </w:tc>
        <w:tc>
          <w:tcPr>
            <w:tcW w:w="3580" w:type="pct"/>
          </w:tcPr>
          <w:p w14:paraId="0294A327" w14:textId="64B0FFA8" w:rsidR="00823276" w:rsidRPr="0018304F" w:rsidRDefault="00823276" w:rsidP="00823276">
            <w:pPr>
              <w:tabs>
                <w:tab w:val="left" w:pos="3565"/>
              </w:tabs>
              <w:rPr>
                <w:color w:val="2F2F2F"/>
                <w:shd w:val="clear" w:color="auto" w:fill="FFFFFF"/>
              </w:rPr>
            </w:pPr>
            <w:r w:rsidRPr="00823276">
              <w:rPr>
                <w:color w:val="2F2F2F"/>
                <w:shd w:val="clear" w:color="auto" w:fill="FFFFFF"/>
                <w:rtl/>
              </w:rPr>
              <w:t>مواعيد ومدد دورات المجلس للأعوام 2025 و2026 و2027 ومجموعات اجتماعات أفرقة العمل التابعة للمجلس خلال هذه الأعوام (</w:t>
            </w:r>
            <w:r w:rsidRPr="00F50BB4">
              <w:rPr>
                <w:i/>
                <w:iCs/>
                <w:color w:val="2F2F2F"/>
                <w:shd w:val="clear" w:color="auto" w:fill="FFFFFF"/>
                <w:rtl/>
              </w:rPr>
              <w:t>تابع</w:t>
            </w:r>
            <w:r w:rsidRPr="00823276">
              <w:rPr>
                <w:color w:val="2F2F2F"/>
                <w:shd w:val="clear" w:color="auto" w:fill="FFFFFF"/>
                <w:rtl/>
              </w:rPr>
              <w:t>)</w:t>
            </w:r>
          </w:p>
        </w:tc>
        <w:tc>
          <w:tcPr>
            <w:tcW w:w="1178" w:type="pct"/>
          </w:tcPr>
          <w:p w14:paraId="1B43B024" w14:textId="06B38BDF" w:rsidR="00823276" w:rsidRPr="0018304F" w:rsidRDefault="00E66CAC" w:rsidP="00823276">
            <w:pPr>
              <w:jc w:val="center"/>
            </w:pPr>
            <w:hyperlink r:id="rId11" w:history="1">
              <w:r w:rsidR="00823276" w:rsidRPr="003A3BDC">
                <w:rPr>
                  <w:rStyle w:val="Hyperlink"/>
                  <w:lang w:val="en-CA"/>
                </w:rPr>
                <w:t>C24/2</w:t>
              </w:r>
            </w:hyperlink>
            <w:r w:rsidR="00823276" w:rsidRPr="00823276">
              <w:rPr>
                <w:rtl/>
              </w:rPr>
              <w:t xml:space="preserve"> و</w:t>
            </w:r>
            <w:hyperlink r:id="rId12" w:history="1">
              <w:r w:rsidR="00823276" w:rsidRPr="003A3BDC">
                <w:rPr>
                  <w:rStyle w:val="Hyperlink"/>
                  <w:lang w:val="en-CA"/>
                </w:rPr>
                <w:t>C24/DT/13</w:t>
              </w:r>
            </w:hyperlink>
          </w:p>
        </w:tc>
      </w:tr>
      <w:tr w:rsidR="00823276" w:rsidRPr="0018304F" w14:paraId="2907F41E" w14:textId="77777777" w:rsidTr="003610EC">
        <w:trPr>
          <w:trHeight w:val="20"/>
          <w:jc w:val="center"/>
        </w:trPr>
        <w:tc>
          <w:tcPr>
            <w:tcW w:w="242" w:type="pct"/>
          </w:tcPr>
          <w:p w14:paraId="50E71D6F" w14:textId="0CBD1607" w:rsidR="00823276" w:rsidRPr="0018304F" w:rsidRDefault="00823276" w:rsidP="00823276">
            <w:pPr>
              <w:rPr>
                <w:lang w:val="en-CA"/>
              </w:rPr>
            </w:pPr>
            <w:r w:rsidRPr="003A3BDC">
              <w:rPr>
                <w:lang w:val="en-CA"/>
              </w:rPr>
              <w:t>3</w:t>
            </w:r>
          </w:p>
        </w:tc>
        <w:tc>
          <w:tcPr>
            <w:tcW w:w="3580" w:type="pct"/>
          </w:tcPr>
          <w:p w14:paraId="4D610709" w14:textId="1EE37396" w:rsidR="00823276" w:rsidRPr="0018304F" w:rsidRDefault="00823276" w:rsidP="00823276">
            <w:pPr>
              <w:rPr>
                <w:color w:val="2F2F2F"/>
                <w:shd w:val="clear" w:color="auto" w:fill="FFFFFF"/>
                <w:lang w:bidi="ar-SY"/>
              </w:rPr>
            </w:pPr>
            <w:r w:rsidRPr="00823276">
              <w:rPr>
                <w:color w:val="2F2F2F"/>
                <w:shd w:val="clear" w:color="auto" w:fill="FFFFFF"/>
                <w:rtl/>
                <w:lang w:bidi="ar-SY"/>
              </w:rPr>
              <w:t>قائمة برؤساء ونواب رؤساء أفرقة العمل التابعة للمجلس وأفرقة الخبراء (</w:t>
            </w:r>
            <w:r w:rsidRPr="00F50BB4">
              <w:rPr>
                <w:i/>
                <w:iCs/>
                <w:color w:val="2F2F2F"/>
                <w:shd w:val="clear" w:color="auto" w:fill="FFFFFF"/>
                <w:rtl/>
                <w:lang w:bidi="ar-SY"/>
              </w:rPr>
              <w:t>تابع</w:t>
            </w:r>
            <w:r w:rsidRPr="00823276">
              <w:rPr>
                <w:color w:val="2F2F2F"/>
                <w:shd w:val="clear" w:color="auto" w:fill="FFFFFF"/>
                <w:rtl/>
                <w:lang w:bidi="ar-SY"/>
              </w:rPr>
              <w:t>)</w:t>
            </w:r>
          </w:p>
        </w:tc>
        <w:tc>
          <w:tcPr>
            <w:tcW w:w="1178" w:type="pct"/>
          </w:tcPr>
          <w:p w14:paraId="1E57CAB3" w14:textId="7E454E62" w:rsidR="00823276" w:rsidRPr="0018304F" w:rsidRDefault="00E66CAC" w:rsidP="00823276">
            <w:pPr>
              <w:jc w:val="center"/>
            </w:pPr>
            <w:hyperlink r:id="rId13" w:history="1">
              <w:r w:rsidR="00823276" w:rsidRPr="003A3BDC">
                <w:rPr>
                  <w:rStyle w:val="Hyperlink"/>
                  <w:lang w:val="en-CA"/>
                </w:rPr>
                <w:t>C24/21(Rev.5)</w:t>
              </w:r>
            </w:hyperlink>
          </w:p>
        </w:tc>
      </w:tr>
      <w:tr w:rsidR="00823276" w:rsidRPr="0018304F" w14:paraId="31E048D7" w14:textId="77777777" w:rsidTr="003610EC">
        <w:trPr>
          <w:trHeight w:val="20"/>
          <w:jc w:val="center"/>
        </w:trPr>
        <w:tc>
          <w:tcPr>
            <w:tcW w:w="242" w:type="pct"/>
          </w:tcPr>
          <w:p w14:paraId="7A0726D7" w14:textId="4D02B9AC" w:rsidR="00823276" w:rsidRPr="007B2B26" w:rsidRDefault="00823276" w:rsidP="00823276">
            <w:pPr>
              <w:rPr>
                <w:lang w:val="en-CA"/>
              </w:rPr>
            </w:pPr>
            <w:r w:rsidRPr="003A3BDC">
              <w:rPr>
                <w:lang w:val="en-CA"/>
              </w:rPr>
              <w:t>4</w:t>
            </w:r>
          </w:p>
        </w:tc>
        <w:tc>
          <w:tcPr>
            <w:tcW w:w="3580" w:type="pct"/>
          </w:tcPr>
          <w:p w14:paraId="7F69F7EB" w14:textId="740E8B96" w:rsidR="00823276" w:rsidRPr="000722F4" w:rsidRDefault="00823276" w:rsidP="00823276">
            <w:pPr>
              <w:rPr>
                <w:color w:val="2F2F2F"/>
                <w:shd w:val="clear" w:color="auto" w:fill="FFFFFF"/>
                <w:rtl/>
                <w:lang w:bidi="ar-SY"/>
              </w:rPr>
            </w:pPr>
            <w:r w:rsidRPr="00823276">
              <w:rPr>
                <w:color w:val="2F2F2F"/>
                <w:shd w:val="clear" w:color="auto" w:fill="FFFFFF"/>
                <w:rtl/>
                <w:lang w:bidi="ar-SY"/>
              </w:rPr>
              <w:t>اختتام دورة المجلس</w:t>
            </w:r>
          </w:p>
        </w:tc>
        <w:tc>
          <w:tcPr>
            <w:tcW w:w="1178" w:type="pct"/>
          </w:tcPr>
          <w:p w14:paraId="1F58EF47" w14:textId="43DD12B1" w:rsidR="00823276" w:rsidRPr="007B2B26" w:rsidRDefault="00823276" w:rsidP="00823276">
            <w:pPr>
              <w:jc w:val="center"/>
              <w:rPr>
                <w:lang w:val="en-CA"/>
              </w:rPr>
            </w:pPr>
            <w:r w:rsidRPr="003A3BDC">
              <w:rPr>
                <w:lang w:val="en-CA"/>
              </w:rPr>
              <w:t>-</w:t>
            </w:r>
          </w:p>
        </w:tc>
      </w:tr>
      <w:bookmarkEnd w:id="0"/>
    </w:tbl>
    <w:p w14:paraId="19BA0EA8" w14:textId="0B29D209" w:rsidR="00F50E3F" w:rsidRPr="0018304F" w:rsidRDefault="00F50E3F" w:rsidP="00907B08">
      <w:pPr>
        <w:rPr>
          <w:rtl/>
          <w:lang w:bidi="ar-EG"/>
        </w:rPr>
      </w:pPr>
      <w:r w:rsidRPr="0018304F">
        <w:rPr>
          <w:rtl/>
          <w:lang w:bidi="ar-EG"/>
        </w:rPr>
        <w:br w:type="page"/>
      </w:r>
    </w:p>
    <w:p w14:paraId="50F9ABA3" w14:textId="7AA181FD" w:rsidR="00823276" w:rsidRDefault="00823276" w:rsidP="00FA13BA">
      <w:pPr>
        <w:pStyle w:val="Heading1"/>
        <w:rPr>
          <w:rtl/>
          <w:lang w:bidi="ar-EG"/>
        </w:rPr>
      </w:pPr>
      <w:r>
        <w:rPr>
          <w:lang w:bidi="ar-EG"/>
        </w:rPr>
        <w:lastRenderedPageBreak/>
        <w:t>1</w:t>
      </w:r>
      <w:r>
        <w:rPr>
          <w:rtl/>
          <w:lang w:bidi="ar-EG"/>
        </w:rPr>
        <w:tab/>
        <w:t>التحول الرقمي المراعي للبيئة: أنشطة الاتحاد المتعلقة بتغير المناخ والاستدامة البيئية (</w:t>
      </w:r>
      <w:r w:rsidRPr="00FD6AB8">
        <w:rPr>
          <w:i/>
          <w:iCs/>
          <w:rtl/>
          <w:lang w:bidi="ar-EG"/>
        </w:rPr>
        <w:t>تابع</w:t>
      </w:r>
      <w:r>
        <w:rPr>
          <w:rtl/>
          <w:lang w:bidi="ar-EG"/>
        </w:rPr>
        <w:t>)</w:t>
      </w:r>
      <w:r w:rsidR="00FD6AB8">
        <w:rPr>
          <w:lang w:bidi="ar-EG"/>
        </w:rPr>
        <w:br/>
      </w:r>
      <w:r>
        <w:rPr>
          <w:rtl/>
          <w:lang w:bidi="ar-EG"/>
        </w:rPr>
        <w:t xml:space="preserve">(الوثائق </w:t>
      </w:r>
      <w:hyperlink r:id="rId14" w:history="1">
        <w:r w:rsidRPr="00FA13BA">
          <w:rPr>
            <w:rStyle w:val="Hyperlink"/>
            <w:lang w:bidi="ar-EG"/>
          </w:rPr>
          <w:t>C24/72</w:t>
        </w:r>
      </w:hyperlink>
      <w:r>
        <w:rPr>
          <w:rtl/>
          <w:lang w:bidi="ar-EG"/>
        </w:rPr>
        <w:t xml:space="preserve"> و</w:t>
      </w:r>
      <w:hyperlink r:id="rId15" w:history="1">
        <w:r w:rsidRPr="00FA13BA">
          <w:rPr>
            <w:rStyle w:val="Hyperlink"/>
            <w:lang w:bidi="ar-EG"/>
          </w:rPr>
          <w:t>C24/88</w:t>
        </w:r>
      </w:hyperlink>
      <w:r>
        <w:rPr>
          <w:rtl/>
          <w:lang w:bidi="ar-EG"/>
        </w:rPr>
        <w:t xml:space="preserve"> و</w:t>
      </w:r>
      <w:hyperlink r:id="rId16" w:history="1">
        <w:r w:rsidRPr="00FA13BA">
          <w:rPr>
            <w:rStyle w:val="Hyperlink"/>
            <w:lang w:bidi="ar-EG"/>
          </w:rPr>
          <w:t>C24/DT/11</w:t>
        </w:r>
      </w:hyperlink>
      <w:r>
        <w:rPr>
          <w:rtl/>
          <w:lang w:bidi="ar-EG"/>
        </w:rPr>
        <w:t>)</w:t>
      </w:r>
    </w:p>
    <w:p w14:paraId="153A6C5A" w14:textId="4749BF0E" w:rsidR="00823276" w:rsidRDefault="00FA13BA" w:rsidP="00E66CAC">
      <w:pPr>
        <w:rPr>
          <w:rtl/>
          <w:lang w:bidi="ar-EG"/>
        </w:rPr>
      </w:pPr>
      <w:r>
        <w:rPr>
          <w:lang w:bidi="ar-EG"/>
        </w:rPr>
        <w:t>1.1</w:t>
      </w:r>
      <w:r w:rsidR="00823276">
        <w:rPr>
          <w:rtl/>
          <w:lang w:bidi="ar-EG"/>
        </w:rPr>
        <w:tab/>
      </w:r>
      <w:r w:rsidR="00E66CAC" w:rsidRPr="00E66CAC">
        <w:rPr>
          <w:rFonts w:hint="eastAsia"/>
          <w:rtl/>
        </w:rPr>
        <w:t>قال</w:t>
      </w:r>
      <w:r w:rsidR="00E66CAC" w:rsidRPr="00E66CAC">
        <w:rPr>
          <w:rtl/>
        </w:rPr>
        <w:t xml:space="preserve"> </w:t>
      </w:r>
      <w:r w:rsidR="00E66CAC" w:rsidRPr="00E66CAC">
        <w:rPr>
          <w:rFonts w:hint="eastAsia"/>
          <w:rtl/>
        </w:rPr>
        <w:t>عضو</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من</w:t>
      </w:r>
      <w:r w:rsidR="00E66CAC" w:rsidRPr="00E66CAC">
        <w:rPr>
          <w:rtl/>
        </w:rPr>
        <w:t xml:space="preserve"> </w:t>
      </w:r>
      <w:r w:rsidR="00E66CAC" w:rsidRPr="00E66CAC">
        <w:rPr>
          <w:rFonts w:hint="eastAsia"/>
          <w:rtl/>
        </w:rPr>
        <w:t>فرنسا</w:t>
      </w:r>
      <w:r w:rsidR="00E66CAC" w:rsidRPr="00E66CAC">
        <w:rPr>
          <w:rtl/>
        </w:rPr>
        <w:t xml:space="preserve"> </w:t>
      </w:r>
      <w:r w:rsidR="00E66CAC" w:rsidRPr="00E66CAC">
        <w:rPr>
          <w:rFonts w:hint="eastAsia"/>
          <w:rtl/>
        </w:rPr>
        <w:t>إن</w:t>
      </w:r>
      <w:r w:rsidR="00E66CAC" w:rsidRPr="00E66CAC">
        <w:rPr>
          <w:rtl/>
        </w:rPr>
        <w:t xml:space="preserve"> </w:t>
      </w:r>
      <w:r w:rsidR="00E66CAC" w:rsidRPr="00E66CAC">
        <w:rPr>
          <w:rFonts w:hint="eastAsia"/>
          <w:rtl/>
        </w:rPr>
        <w:t>الوثيقة</w:t>
      </w:r>
      <w:r w:rsidR="00E66CAC" w:rsidRPr="00E66CAC">
        <w:rPr>
          <w:rtl/>
        </w:rPr>
        <w:t xml:space="preserve"> </w:t>
      </w:r>
      <w:r w:rsidR="00E66CAC" w:rsidRPr="00E66CAC">
        <w:rPr>
          <w:lang w:bidi="ar-EG"/>
        </w:rPr>
        <w:t>C24/DT/11</w:t>
      </w:r>
      <w:r w:rsidR="00E66CAC" w:rsidRPr="00E66CAC">
        <w:rPr>
          <w:rtl/>
        </w:rPr>
        <w:t xml:space="preserve"> </w:t>
      </w:r>
      <w:r w:rsidR="00E66CAC" w:rsidRPr="00E66CAC">
        <w:rPr>
          <w:rFonts w:hint="eastAsia"/>
          <w:rtl/>
        </w:rPr>
        <w:t>تعرض</w:t>
      </w:r>
      <w:r w:rsidR="00E66CAC" w:rsidRPr="00E66CAC">
        <w:rPr>
          <w:rtl/>
        </w:rPr>
        <w:t xml:space="preserve"> </w:t>
      </w:r>
      <w:r w:rsidR="00E66CAC" w:rsidRPr="00E66CAC">
        <w:rPr>
          <w:rFonts w:hint="eastAsia"/>
          <w:rtl/>
        </w:rPr>
        <w:t>مشروع</w:t>
      </w:r>
      <w:r w:rsidR="00E66CAC" w:rsidRPr="00E66CAC">
        <w:rPr>
          <w:rtl/>
        </w:rPr>
        <w:t xml:space="preserve"> </w:t>
      </w:r>
      <w:r w:rsidR="00E66CAC" w:rsidRPr="00E66CAC">
        <w:rPr>
          <w:rFonts w:hint="eastAsia"/>
          <w:rtl/>
        </w:rPr>
        <w:t>قرار</w:t>
      </w:r>
      <w:r w:rsidR="00E66CAC" w:rsidRPr="00E66CAC">
        <w:rPr>
          <w:rtl/>
        </w:rPr>
        <w:t xml:space="preserve"> </w:t>
      </w:r>
      <w:r w:rsidR="00E66CAC" w:rsidRPr="00E66CAC">
        <w:rPr>
          <w:rFonts w:hint="eastAsia"/>
          <w:rtl/>
        </w:rPr>
        <w:t>بشأن</w:t>
      </w:r>
      <w:r w:rsidR="00E66CAC" w:rsidRPr="00E66CAC">
        <w:rPr>
          <w:rtl/>
        </w:rPr>
        <w:t xml:space="preserve"> </w:t>
      </w:r>
      <w:r w:rsidR="00E66CAC" w:rsidRPr="00E66CAC">
        <w:rPr>
          <w:rFonts w:hint="eastAsia"/>
          <w:rtl/>
        </w:rPr>
        <w:t>دور</w:t>
      </w:r>
      <w:r w:rsidR="00E66CAC" w:rsidRPr="00E66CAC">
        <w:rPr>
          <w:rtl/>
        </w:rPr>
        <w:t xml:space="preserve"> </w:t>
      </w:r>
      <w:r w:rsidR="00E66CAC" w:rsidRPr="00E66CAC">
        <w:rPr>
          <w:rFonts w:hint="eastAsia"/>
          <w:rtl/>
        </w:rPr>
        <w:t>الاتحاد</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تيسير</w:t>
      </w:r>
      <w:r w:rsidR="00E66CAC" w:rsidRPr="00E66CAC">
        <w:rPr>
          <w:rtl/>
        </w:rPr>
        <w:t xml:space="preserve"> </w:t>
      </w:r>
      <w:r w:rsidR="00E66CAC" w:rsidRPr="00E66CAC">
        <w:rPr>
          <w:rFonts w:hint="eastAsia"/>
          <w:rtl/>
        </w:rPr>
        <w:t>مساهمة</w:t>
      </w:r>
      <w:r w:rsidR="00E66CAC" w:rsidRPr="00E66CAC">
        <w:rPr>
          <w:rtl/>
        </w:rPr>
        <w:t xml:space="preserve"> </w:t>
      </w:r>
      <w:r w:rsidR="00E66CAC" w:rsidRPr="00E66CAC">
        <w:rPr>
          <w:rFonts w:hint="eastAsia"/>
          <w:rtl/>
        </w:rPr>
        <w:t>تكنولوجيا</w:t>
      </w:r>
      <w:r w:rsidR="00E66CAC" w:rsidRPr="00E66CAC">
        <w:rPr>
          <w:rtl/>
        </w:rPr>
        <w:t xml:space="preserve"> </w:t>
      </w:r>
      <w:r w:rsidR="00E66CAC" w:rsidRPr="00E66CAC">
        <w:rPr>
          <w:rFonts w:hint="eastAsia"/>
          <w:rtl/>
        </w:rPr>
        <w:t>المعلومات</w:t>
      </w:r>
      <w:r w:rsidR="00E66CAC" w:rsidRPr="00E66CAC">
        <w:rPr>
          <w:rtl/>
        </w:rPr>
        <w:t xml:space="preserve"> </w:t>
      </w:r>
      <w:r w:rsidR="00E66CAC" w:rsidRPr="00E66CAC">
        <w:rPr>
          <w:rFonts w:hint="eastAsia"/>
          <w:rtl/>
        </w:rPr>
        <w:t>والاتصالات</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الاستدامة</w:t>
      </w:r>
      <w:r w:rsidR="00E66CAC" w:rsidRPr="00E66CAC">
        <w:rPr>
          <w:rtl/>
        </w:rPr>
        <w:t xml:space="preserve"> </w:t>
      </w:r>
      <w:r w:rsidR="00E66CAC" w:rsidRPr="00E66CAC">
        <w:rPr>
          <w:rFonts w:hint="eastAsia"/>
          <w:rtl/>
        </w:rPr>
        <w:t>والعمل</w:t>
      </w:r>
      <w:r w:rsidR="00E66CAC" w:rsidRPr="00E66CAC">
        <w:rPr>
          <w:rtl/>
        </w:rPr>
        <w:t xml:space="preserve"> </w:t>
      </w:r>
      <w:r w:rsidR="00E66CAC" w:rsidRPr="00E66CAC">
        <w:rPr>
          <w:rFonts w:hint="eastAsia"/>
          <w:rtl/>
        </w:rPr>
        <w:t>المناخي،</w:t>
      </w:r>
      <w:r w:rsidR="00E66CAC" w:rsidRPr="00E66CAC">
        <w:rPr>
          <w:rtl/>
        </w:rPr>
        <w:t xml:space="preserve"> </w:t>
      </w:r>
      <w:r w:rsidR="00E66CAC" w:rsidRPr="00E66CAC">
        <w:rPr>
          <w:rFonts w:hint="eastAsia"/>
          <w:rtl/>
        </w:rPr>
        <w:t>تم</w:t>
      </w:r>
      <w:r w:rsidR="00E66CAC" w:rsidRPr="00E66CAC">
        <w:rPr>
          <w:rtl/>
        </w:rPr>
        <w:t xml:space="preserve"> </w:t>
      </w:r>
      <w:r w:rsidR="00E66CAC" w:rsidRPr="00E66CAC">
        <w:rPr>
          <w:rFonts w:hint="eastAsia"/>
          <w:rtl/>
        </w:rPr>
        <w:t>التوصل</w:t>
      </w:r>
      <w:r w:rsidR="00E66CAC" w:rsidRPr="00E66CAC">
        <w:rPr>
          <w:rtl/>
        </w:rPr>
        <w:t xml:space="preserve"> بشأنه </w:t>
      </w:r>
      <w:r w:rsidR="00E66CAC" w:rsidRPr="00E66CAC">
        <w:rPr>
          <w:rFonts w:hint="eastAsia"/>
          <w:rtl/>
        </w:rPr>
        <w:t>إلى</w:t>
      </w:r>
      <w:r w:rsidR="00E66CAC" w:rsidRPr="00E66CAC">
        <w:rPr>
          <w:rtl/>
        </w:rPr>
        <w:t xml:space="preserve"> </w:t>
      </w:r>
      <w:r w:rsidR="00E66CAC" w:rsidRPr="00E66CAC">
        <w:rPr>
          <w:rFonts w:hint="eastAsia"/>
          <w:rtl/>
        </w:rPr>
        <w:t>توافق</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الآراء</w:t>
      </w:r>
      <w:r w:rsidR="00E66CAC" w:rsidRPr="00E66CAC">
        <w:rPr>
          <w:rtl/>
        </w:rPr>
        <w:t xml:space="preserve"> بعد </w:t>
      </w:r>
      <w:r w:rsidR="00E66CAC" w:rsidRPr="00E66CAC">
        <w:rPr>
          <w:rFonts w:hint="eastAsia"/>
          <w:rtl/>
        </w:rPr>
        <w:t>المشاورات</w:t>
      </w:r>
      <w:r w:rsidR="00E66CAC" w:rsidRPr="00E66CAC">
        <w:rPr>
          <w:rtl/>
        </w:rPr>
        <w:t xml:space="preserve"> </w:t>
      </w:r>
      <w:r w:rsidR="00E66CAC" w:rsidRPr="00E66CAC">
        <w:rPr>
          <w:rFonts w:hint="eastAsia"/>
          <w:rtl/>
        </w:rPr>
        <w:t>غير</w:t>
      </w:r>
      <w:r w:rsidR="00E66CAC" w:rsidRPr="00E66CAC">
        <w:rPr>
          <w:rtl/>
        </w:rPr>
        <w:t xml:space="preserve"> </w:t>
      </w:r>
      <w:r w:rsidR="00E66CAC" w:rsidRPr="00E66CAC">
        <w:rPr>
          <w:rFonts w:hint="eastAsia"/>
          <w:rtl/>
        </w:rPr>
        <w:t>الرسمية</w:t>
      </w:r>
      <w:r w:rsidR="00E66CAC" w:rsidRPr="00E66CAC">
        <w:rPr>
          <w:rtl/>
        </w:rPr>
        <w:t xml:space="preserve"> </w:t>
      </w:r>
      <w:r w:rsidR="00E66CAC" w:rsidRPr="00E66CAC">
        <w:rPr>
          <w:rFonts w:hint="eastAsia"/>
          <w:rtl/>
        </w:rPr>
        <w:t>التي</w:t>
      </w:r>
      <w:r w:rsidR="00E66CAC" w:rsidRPr="00E66CAC">
        <w:rPr>
          <w:rtl/>
        </w:rPr>
        <w:t xml:space="preserve"> </w:t>
      </w:r>
      <w:r w:rsidR="00E66CAC" w:rsidRPr="00E66CAC">
        <w:rPr>
          <w:rFonts w:hint="eastAsia"/>
          <w:rtl/>
        </w:rPr>
        <w:t>بدأت</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الجلسة</w:t>
      </w:r>
      <w:r w:rsidR="00E66CAC" w:rsidRPr="00E66CAC">
        <w:rPr>
          <w:rtl/>
        </w:rPr>
        <w:t xml:space="preserve"> </w:t>
      </w:r>
      <w:r w:rsidR="00E66CAC" w:rsidRPr="00E66CAC">
        <w:rPr>
          <w:rFonts w:hint="eastAsia"/>
          <w:rtl/>
        </w:rPr>
        <w:t>العامة</w:t>
      </w:r>
      <w:r w:rsidR="00E66CAC" w:rsidRPr="00E66CAC">
        <w:rPr>
          <w:rtl/>
        </w:rPr>
        <w:t xml:space="preserve"> </w:t>
      </w:r>
      <w:r w:rsidR="00E66CAC" w:rsidRPr="00E66CAC">
        <w:rPr>
          <w:rFonts w:hint="eastAsia"/>
          <w:rtl/>
        </w:rPr>
        <w:t>الثالثة</w:t>
      </w:r>
      <w:r w:rsidR="00E66CAC" w:rsidRPr="00E66CAC">
        <w:rPr>
          <w:rtl/>
        </w:rPr>
        <w:t xml:space="preserve">. ويتضمن </w:t>
      </w:r>
      <w:r w:rsidR="00E66CAC" w:rsidRPr="00E66CAC">
        <w:rPr>
          <w:rFonts w:hint="eastAsia"/>
          <w:rtl/>
        </w:rPr>
        <w:t>النص</w:t>
      </w:r>
      <w:r w:rsidR="00E66CAC" w:rsidRPr="00E66CAC">
        <w:rPr>
          <w:rtl/>
        </w:rPr>
        <w:t xml:space="preserve"> </w:t>
      </w:r>
      <w:r w:rsidR="00E66CAC" w:rsidRPr="00E66CAC">
        <w:rPr>
          <w:rFonts w:hint="eastAsia"/>
          <w:rtl/>
        </w:rPr>
        <w:t>الرؤى</w:t>
      </w:r>
      <w:r w:rsidR="00E66CAC" w:rsidRPr="00E66CAC">
        <w:rPr>
          <w:rtl/>
        </w:rPr>
        <w:t xml:space="preserve"> </w:t>
      </w:r>
      <w:r w:rsidR="00E66CAC" w:rsidRPr="00E66CAC">
        <w:rPr>
          <w:rFonts w:hint="eastAsia"/>
          <w:rtl/>
        </w:rPr>
        <w:t>المختلفة</w:t>
      </w:r>
      <w:r w:rsidR="00E66CAC" w:rsidRPr="00E66CAC">
        <w:rPr>
          <w:rtl/>
        </w:rPr>
        <w:t xml:space="preserve"> </w:t>
      </w:r>
      <w:r w:rsidR="00E66CAC" w:rsidRPr="00E66CAC">
        <w:rPr>
          <w:rFonts w:hint="eastAsia"/>
          <w:rtl/>
        </w:rPr>
        <w:t>التي</w:t>
      </w:r>
      <w:r w:rsidR="00E66CAC" w:rsidRPr="00E66CAC">
        <w:rPr>
          <w:rtl/>
        </w:rPr>
        <w:t xml:space="preserve"> أُعرب عنها </w:t>
      </w:r>
      <w:r w:rsidR="00E66CAC" w:rsidRPr="00E66CAC">
        <w:rPr>
          <w:rFonts w:hint="eastAsia"/>
          <w:rtl/>
        </w:rPr>
        <w:t>خلال</w:t>
      </w:r>
      <w:r w:rsidR="00E66CAC" w:rsidRPr="00E66CAC">
        <w:rPr>
          <w:rtl/>
        </w:rPr>
        <w:t xml:space="preserve"> </w:t>
      </w:r>
      <w:r w:rsidR="00E66CAC" w:rsidRPr="00E66CAC">
        <w:rPr>
          <w:rFonts w:hint="eastAsia"/>
          <w:rtl/>
        </w:rPr>
        <w:t>المشاورات</w:t>
      </w:r>
      <w:r w:rsidR="00E66CAC" w:rsidRPr="00E66CAC">
        <w:rPr>
          <w:rtl/>
        </w:rPr>
        <w:t xml:space="preserve"> بشأن أمور منها اتباع </w:t>
      </w:r>
      <w:r w:rsidR="00E66CAC" w:rsidRPr="00E66CAC">
        <w:rPr>
          <w:rFonts w:hint="eastAsia"/>
          <w:rtl/>
        </w:rPr>
        <w:t>نهج</w:t>
      </w:r>
      <w:r w:rsidR="00E66CAC" w:rsidRPr="00E66CAC">
        <w:rPr>
          <w:rtl/>
        </w:rPr>
        <w:t xml:space="preserve"> </w:t>
      </w:r>
      <w:r w:rsidR="00E66CAC" w:rsidRPr="00E66CAC">
        <w:rPr>
          <w:rFonts w:hint="eastAsia"/>
          <w:rtl/>
        </w:rPr>
        <w:t>متوازن</w:t>
      </w:r>
      <w:r w:rsidR="00E66CAC" w:rsidRPr="00E66CAC">
        <w:rPr>
          <w:rtl/>
        </w:rPr>
        <w:t xml:space="preserve"> إزاء </w:t>
      </w:r>
      <w:r w:rsidR="00E66CAC" w:rsidRPr="00E66CAC">
        <w:rPr>
          <w:rFonts w:hint="eastAsia"/>
          <w:rtl/>
        </w:rPr>
        <w:t>مساهمة</w:t>
      </w:r>
      <w:r w:rsidR="00E66CAC" w:rsidRPr="00E66CAC">
        <w:rPr>
          <w:rtl/>
        </w:rPr>
        <w:t xml:space="preserve"> </w:t>
      </w:r>
      <w:r w:rsidR="00E66CAC" w:rsidRPr="00E66CAC">
        <w:rPr>
          <w:rFonts w:hint="eastAsia"/>
          <w:rtl/>
        </w:rPr>
        <w:t>تكنولوجيا</w:t>
      </w:r>
      <w:r w:rsidR="00E66CAC" w:rsidRPr="00E66CAC">
        <w:rPr>
          <w:rtl/>
        </w:rPr>
        <w:t xml:space="preserve"> </w:t>
      </w:r>
      <w:r w:rsidR="00E66CAC" w:rsidRPr="00E66CAC">
        <w:rPr>
          <w:rFonts w:hint="eastAsia"/>
          <w:rtl/>
        </w:rPr>
        <w:t>المعلومات</w:t>
      </w:r>
      <w:r w:rsidR="00E66CAC" w:rsidRPr="00E66CAC">
        <w:rPr>
          <w:rtl/>
        </w:rPr>
        <w:t xml:space="preserve"> </w:t>
      </w:r>
      <w:r w:rsidR="00E66CAC" w:rsidRPr="00E66CAC">
        <w:rPr>
          <w:rFonts w:hint="eastAsia"/>
          <w:rtl/>
        </w:rPr>
        <w:t>والاتصالات</w:t>
      </w:r>
      <w:r w:rsidR="00E66CAC" w:rsidRPr="00E66CAC">
        <w:rPr>
          <w:rtl/>
        </w:rPr>
        <w:t xml:space="preserve"> - </w:t>
      </w:r>
      <w:r w:rsidR="00E66CAC" w:rsidRPr="00E66CAC">
        <w:rPr>
          <w:rFonts w:hint="eastAsia"/>
          <w:rtl/>
        </w:rPr>
        <w:t>الإيجابية</w:t>
      </w:r>
      <w:r w:rsidR="00E66CAC" w:rsidRPr="00E66CAC">
        <w:rPr>
          <w:rtl/>
        </w:rPr>
        <w:t xml:space="preserve"> </w:t>
      </w:r>
      <w:r w:rsidR="00E66CAC" w:rsidRPr="00E66CAC">
        <w:rPr>
          <w:rFonts w:hint="eastAsia"/>
          <w:rtl/>
        </w:rPr>
        <w:t>والسلبية</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السواء</w:t>
      </w:r>
      <w:r w:rsidR="00E66CAC" w:rsidRPr="00E66CAC">
        <w:rPr>
          <w:rtl/>
        </w:rPr>
        <w:t xml:space="preserve"> - </w:t>
      </w:r>
      <w:r w:rsidR="00E66CAC" w:rsidRPr="00E66CAC">
        <w:rPr>
          <w:rFonts w:hint="eastAsia"/>
          <w:rtl/>
        </w:rPr>
        <w:t>في</w:t>
      </w:r>
      <w:r w:rsidR="00E66CAC" w:rsidRPr="00E66CAC">
        <w:rPr>
          <w:rtl/>
        </w:rPr>
        <w:t xml:space="preserve"> </w:t>
      </w:r>
      <w:r w:rsidR="00E66CAC" w:rsidRPr="00E66CAC">
        <w:rPr>
          <w:rFonts w:hint="eastAsia"/>
          <w:rtl/>
        </w:rPr>
        <w:t>التصدي</w:t>
      </w:r>
      <w:r w:rsidR="00E66CAC" w:rsidRPr="00E66CAC">
        <w:rPr>
          <w:rtl/>
        </w:rPr>
        <w:t xml:space="preserve"> </w:t>
      </w:r>
      <w:r w:rsidR="00E66CAC" w:rsidRPr="00E66CAC">
        <w:rPr>
          <w:rFonts w:hint="eastAsia"/>
          <w:rtl/>
        </w:rPr>
        <w:t>للتحديات</w:t>
      </w:r>
      <w:r w:rsidR="00E66CAC" w:rsidRPr="00E66CAC">
        <w:rPr>
          <w:rtl/>
        </w:rPr>
        <w:t xml:space="preserve"> </w:t>
      </w:r>
      <w:r w:rsidR="00E66CAC" w:rsidRPr="00E66CAC">
        <w:rPr>
          <w:rFonts w:hint="eastAsia"/>
          <w:rtl/>
        </w:rPr>
        <w:t>البيئية؛</w:t>
      </w:r>
      <w:r w:rsidR="00E66CAC" w:rsidRPr="00E66CAC">
        <w:rPr>
          <w:rtl/>
        </w:rPr>
        <w:t xml:space="preserve"> </w:t>
      </w:r>
      <w:r w:rsidR="00E66CAC" w:rsidRPr="00E66CAC">
        <w:rPr>
          <w:rFonts w:hint="eastAsia"/>
          <w:rtl/>
        </w:rPr>
        <w:t>وأهمية</w:t>
      </w:r>
      <w:r w:rsidR="00E66CAC" w:rsidRPr="00E66CAC">
        <w:rPr>
          <w:rtl/>
        </w:rPr>
        <w:t xml:space="preserve"> </w:t>
      </w:r>
      <w:r w:rsidR="00E66CAC" w:rsidRPr="00E66CAC">
        <w:rPr>
          <w:rFonts w:hint="eastAsia"/>
          <w:rtl/>
        </w:rPr>
        <w:t>تبادل</w:t>
      </w:r>
      <w:r w:rsidR="00E66CAC" w:rsidRPr="00E66CAC">
        <w:rPr>
          <w:rtl/>
        </w:rPr>
        <w:t xml:space="preserve"> المعلومات بشأن </w:t>
      </w:r>
      <w:r w:rsidR="00E66CAC" w:rsidRPr="00E66CAC">
        <w:rPr>
          <w:rFonts w:hint="eastAsia"/>
          <w:rtl/>
        </w:rPr>
        <w:t>الدراسات</w:t>
      </w:r>
      <w:r w:rsidR="00E66CAC" w:rsidRPr="00E66CAC">
        <w:rPr>
          <w:rtl/>
        </w:rPr>
        <w:t xml:space="preserve"> </w:t>
      </w:r>
      <w:r w:rsidR="00E66CAC" w:rsidRPr="00E66CAC">
        <w:rPr>
          <w:rFonts w:hint="eastAsia"/>
          <w:rtl/>
        </w:rPr>
        <w:t>وأفضل</w:t>
      </w:r>
      <w:r w:rsidR="00E66CAC" w:rsidRPr="00E66CAC">
        <w:rPr>
          <w:rtl/>
        </w:rPr>
        <w:t xml:space="preserve"> </w:t>
      </w:r>
      <w:r w:rsidR="00E66CAC" w:rsidRPr="00E66CAC">
        <w:rPr>
          <w:rFonts w:hint="eastAsia"/>
          <w:rtl/>
        </w:rPr>
        <w:t>الممارسات؛</w:t>
      </w:r>
      <w:r w:rsidR="00E66CAC" w:rsidRPr="00E66CAC">
        <w:rPr>
          <w:rtl/>
        </w:rPr>
        <w:t xml:space="preserve"> </w:t>
      </w:r>
      <w:r w:rsidR="00E66CAC" w:rsidRPr="00E66CAC">
        <w:rPr>
          <w:rFonts w:hint="eastAsia"/>
          <w:rtl/>
        </w:rPr>
        <w:t>والحاجة</w:t>
      </w:r>
      <w:r w:rsidR="00E66CAC" w:rsidRPr="00E66CAC">
        <w:rPr>
          <w:rtl/>
        </w:rPr>
        <w:t xml:space="preserve"> </w:t>
      </w:r>
      <w:r w:rsidR="00E66CAC" w:rsidRPr="00E66CAC">
        <w:rPr>
          <w:rFonts w:hint="eastAsia"/>
          <w:rtl/>
        </w:rPr>
        <w:t>إلى</w:t>
      </w:r>
      <w:r w:rsidR="00E66CAC" w:rsidRPr="00E66CAC">
        <w:rPr>
          <w:rtl/>
        </w:rPr>
        <w:t xml:space="preserve"> تبني </w:t>
      </w:r>
      <w:r w:rsidR="00E66CAC" w:rsidRPr="00E66CAC">
        <w:rPr>
          <w:rFonts w:hint="eastAsia"/>
          <w:rtl/>
        </w:rPr>
        <w:t>رؤية</w:t>
      </w:r>
      <w:r w:rsidR="00E66CAC" w:rsidRPr="00E66CAC">
        <w:rPr>
          <w:rtl/>
        </w:rPr>
        <w:t xml:space="preserve"> </w:t>
      </w:r>
      <w:r w:rsidR="00E66CAC" w:rsidRPr="00E66CAC">
        <w:rPr>
          <w:rFonts w:hint="eastAsia"/>
          <w:rtl/>
        </w:rPr>
        <w:t>أوسع</w:t>
      </w:r>
      <w:r w:rsidR="00E66CAC" w:rsidRPr="00E66CAC">
        <w:rPr>
          <w:rtl/>
        </w:rPr>
        <w:t xml:space="preserve"> </w:t>
      </w:r>
      <w:r w:rsidR="00E66CAC" w:rsidRPr="00E66CAC">
        <w:rPr>
          <w:rFonts w:hint="eastAsia"/>
          <w:rtl/>
        </w:rPr>
        <w:t>للاستدامة،</w:t>
      </w:r>
      <w:r w:rsidR="00E66CAC" w:rsidRPr="00E66CAC">
        <w:rPr>
          <w:rtl/>
        </w:rPr>
        <w:t xml:space="preserve"> </w:t>
      </w:r>
      <w:r w:rsidR="00E66CAC" w:rsidRPr="00E66CAC">
        <w:rPr>
          <w:rFonts w:hint="eastAsia"/>
          <w:rtl/>
        </w:rPr>
        <w:t>بما</w:t>
      </w:r>
      <w:r w:rsidR="00E66CAC" w:rsidRPr="00E66CAC">
        <w:rPr>
          <w:rtl/>
        </w:rPr>
        <w:t xml:space="preserve"> يشمل </w:t>
      </w:r>
      <w:r w:rsidR="00E66CAC" w:rsidRPr="00E66CAC">
        <w:rPr>
          <w:rFonts w:hint="eastAsia"/>
          <w:rtl/>
        </w:rPr>
        <w:t>الأبعاد</w:t>
      </w:r>
      <w:r w:rsidR="00E66CAC" w:rsidRPr="00E66CAC">
        <w:rPr>
          <w:rtl/>
        </w:rPr>
        <w:t xml:space="preserve"> </w:t>
      </w:r>
      <w:r w:rsidR="00E66CAC" w:rsidRPr="00E66CAC">
        <w:rPr>
          <w:rFonts w:hint="eastAsia"/>
          <w:rtl/>
        </w:rPr>
        <w:t>الاجتماعية</w:t>
      </w:r>
      <w:r w:rsidR="00E66CAC" w:rsidRPr="00E66CAC">
        <w:rPr>
          <w:rtl/>
        </w:rPr>
        <w:t xml:space="preserve"> </w:t>
      </w:r>
      <w:r w:rsidR="00E66CAC" w:rsidRPr="00E66CAC">
        <w:rPr>
          <w:rFonts w:hint="eastAsia"/>
          <w:rtl/>
        </w:rPr>
        <w:t>والاقتصادية؛</w:t>
      </w:r>
      <w:r w:rsidR="00E66CAC" w:rsidRPr="00E66CAC">
        <w:rPr>
          <w:rtl/>
        </w:rPr>
        <w:t xml:space="preserve"> </w:t>
      </w:r>
      <w:r w:rsidR="00E66CAC" w:rsidRPr="00E66CAC">
        <w:rPr>
          <w:rFonts w:hint="eastAsia"/>
          <w:rtl/>
        </w:rPr>
        <w:t>وتلبية</w:t>
      </w:r>
      <w:r w:rsidR="00E66CAC" w:rsidRPr="00E66CAC">
        <w:rPr>
          <w:rtl/>
        </w:rPr>
        <w:t xml:space="preserve"> </w:t>
      </w:r>
      <w:r w:rsidR="00E66CAC" w:rsidRPr="00E66CAC">
        <w:rPr>
          <w:rFonts w:hint="eastAsia"/>
          <w:rtl/>
        </w:rPr>
        <w:t>الاحتياجات</w:t>
      </w:r>
      <w:r w:rsidR="00E66CAC" w:rsidRPr="00E66CAC">
        <w:rPr>
          <w:rtl/>
        </w:rPr>
        <w:t xml:space="preserve"> المحددة </w:t>
      </w:r>
      <w:r w:rsidR="00E66CAC" w:rsidRPr="00E66CAC">
        <w:rPr>
          <w:rFonts w:hint="eastAsia"/>
          <w:rtl/>
        </w:rPr>
        <w:t>للبلدان</w:t>
      </w:r>
      <w:r w:rsidR="00E66CAC" w:rsidRPr="00E66CAC">
        <w:rPr>
          <w:rtl/>
        </w:rPr>
        <w:t xml:space="preserve"> </w:t>
      </w:r>
      <w:r w:rsidR="00E66CAC" w:rsidRPr="00E66CAC">
        <w:rPr>
          <w:rFonts w:hint="eastAsia"/>
          <w:rtl/>
        </w:rPr>
        <w:t>النامية</w:t>
      </w:r>
      <w:r w:rsidR="00E66CAC" w:rsidRPr="00E66CAC">
        <w:rPr>
          <w:rtl/>
        </w:rPr>
        <w:t xml:space="preserve">.  وأضاف أن </w:t>
      </w:r>
      <w:r w:rsidR="00E66CAC" w:rsidRPr="00E66CAC">
        <w:rPr>
          <w:rFonts w:hint="eastAsia"/>
          <w:rtl/>
        </w:rPr>
        <w:t>مشروع</w:t>
      </w:r>
      <w:r w:rsidR="00E66CAC" w:rsidRPr="00E66CAC">
        <w:rPr>
          <w:rtl/>
        </w:rPr>
        <w:t xml:space="preserve"> </w:t>
      </w:r>
      <w:r w:rsidR="00E66CAC" w:rsidRPr="00E66CAC">
        <w:rPr>
          <w:rFonts w:hint="eastAsia"/>
          <w:rtl/>
        </w:rPr>
        <w:t>القرار</w:t>
      </w:r>
      <w:r w:rsidR="00E66CAC" w:rsidRPr="00E66CAC">
        <w:rPr>
          <w:rtl/>
        </w:rPr>
        <w:t xml:space="preserve"> </w:t>
      </w:r>
      <w:r w:rsidR="00E66CAC" w:rsidRPr="00E66CAC">
        <w:rPr>
          <w:rFonts w:hint="eastAsia"/>
          <w:rtl/>
        </w:rPr>
        <w:t>يتماشى</w:t>
      </w:r>
      <w:r w:rsidR="00E66CAC" w:rsidRPr="00E66CAC">
        <w:rPr>
          <w:rtl/>
        </w:rPr>
        <w:t xml:space="preserve"> </w:t>
      </w:r>
      <w:r w:rsidR="00E66CAC" w:rsidRPr="00E66CAC">
        <w:rPr>
          <w:rFonts w:hint="eastAsia"/>
          <w:rtl/>
        </w:rPr>
        <w:t>بشكل</w:t>
      </w:r>
      <w:r w:rsidR="00E66CAC" w:rsidRPr="00E66CAC">
        <w:rPr>
          <w:rtl/>
        </w:rPr>
        <w:t xml:space="preserve"> </w:t>
      </w:r>
      <w:r w:rsidR="00E66CAC" w:rsidRPr="00E66CAC">
        <w:rPr>
          <w:rFonts w:hint="eastAsia"/>
          <w:rtl/>
        </w:rPr>
        <w:t>متسق</w:t>
      </w:r>
      <w:r w:rsidR="00E66CAC" w:rsidRPr="00E66CAC">
        <w:rPr>
          <w:rtl/>
        </w:rPr>
        <w:t xml:space="preserve"> </w:t>
      </w:r>
      <w:r w:rsidR="00E66CAC" w:rsidRPr="00E66CAC">
        <w:rPr>
          <w:rFonts w:hint="eastAsia"/>
          <w:rtl/>
        </w:rPr>
        <w:t>مع</w:t>
      </w:r>
      <w:r w:rsidR="00E66CAC" w:rsidRPr="00E66CAC">
        <w:rPr>
          <w:rtl/>
        </w:rPr>
        <w:t xml:space="preserve"> </w:t>
      </w:r>
      <w:r w:rsidR="00E66CAC" w:rsidRPr="00E66CAC">
        <w:rPr>
          <w:rFonts w:hint="eastAsia"/>
          <w:rtl/>
        </w:rPr>
        <w:t>نصوص</w:t>
      </w:r>
      <w:r w:rsidR="00E66CAC" w:rsidRPr="00E66CAC">
        <w:rPr>
          <w:rtl/>
        </w:rPr>
        <w:t xml:space="preserve"> </w:t>
      </w:r>
      <w:r w:rsidR="00E66CAC" w:rsidRPr="00E66CAC">
        <w:rPr>
          <w:rFonts w:hint="eastAsia"/>
          <w:rtl/>
        </w:rPr>
        <w:t>الاتحاد</w:t>
      </w:r>
      <w:r w:rsidR="00E66CAC" w:rsidRPr="00E66CAC">
        <w:rPr>
          <w:rtl/>
        </w:rPr>
        <w:t xml:space="preserve"> </w:t>
      </w:r>
      <w:r w:rsidR="00E66CAC" w:rsidRPr="00E66CAC">
        <w:rPr>
          <w:rFonts w:hint="eastAsia"/>
          <w:rtl/>
        </w:rPr>
        <w:t>الأخرى،</w:t>
      </w:r>
      <w:r w:rsidR="00E66CAC" w:rsidRPr="00E66CAC">
        <w:rPr>
          <w:rtl/>
        </w:rPr>
        <w:t xml:space="preserve"> </w:t>
      </w:r>
      <w:r w:rsidR="00E66CAC" w:rsidRPr="00E66CAC">
        <w:rPr>
          <w:rFonts w:hint="eastAsia"/>
          <w:rtl/>
        </w:rPr>
        <w:t>مثل</w:t>
      </w:r>
      <w:r w:rsidR="00E66CAC" w:rsidRPr="00E66CAC">
        <w:rPr>
          <w:rtl/>
        </w:rPr>
        <w:t xml:space="preserve"> </w:t>
      </w:r>
      <w:r w:rsidR="00E66CAC" w:rsidRPr="00E66CAC">
        <w:rPr>
          <w:rFonts w:hint="eastAsia"/>
          <w:rtl/>
        </w:rPr>
        <w:t>القرار</w:t>
      </w:r>
      <w:r w:rsidR="00E66CAC" w:rsidRPr="00E66CAC">
        <w:rPr>
          <w:rtl/>
        </w:rPr>
        <w:t xml:space="preserve"> 182 (</w:t>
      </w:r>
      <w:r w:rsidR="00E66CAC" w:rsidRPr="00E66CAC">
        <w:rPr>
          <w:rFonts w:hint="eastAsia"/>
          <w:rtl/>
        </w:rPr>
        <w:t>المراج</w:t>
      </w:r>
      <w:r w:rsidR="00E66CAC" w:rsidRPr="00E66CAC">
        <w:rPr>
          <w:rtl/>
        </w:rPr>
        <w:t>َ</w:t>
      </w:r>
      <w:r w:rsidR="00E66CAC" w:rsidRPr="00E66CAC">
        <w:rPr>
          <w:rFonts w:hint="eastAsia"/>
          <w:rtl/>
        </w:rPr>
        <w:t>ع</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بوخارست،</w:t>
      </w:r>
      <w:r w:rsidR="00E66CAC" w:rsidRPr="00E66CAC">
        <w:rPr>
          <w:rtl/>
        </w:rPr>
        <w:t xml:space="preserve"> 2022) </w:t>
      </w:r>
      <w:r w:rsidR="00E66CAC" w:rsidRPr="00E66CAC">
        <w:rPr>
          <w:rFonts w:hint="eastAsia"/>
          <w:rtl/>
        </w:rPr>
        <w:t>لمؤتمر</w:t>
      </w:r>
      <w:r w:rsidR="00E66CAC" w:rsidRPr="00E66CAC">
        <w:rPr>
          <w:rtl/>
        </w:rPr>
        <w:t xml:space="preserve"> </w:t>
      </w:r>
      <w:r w:rsidR="00E66CAC" w:rsidRPr="00E66CAC">
        <w:rPr>
          <w:rFonts w:hint="eastAsia"/>
          <w:rtl/>
        </w:rPr>
        <w:t>المندوبين</w:t>
      </w:r>
      <w:r w:rsidR="00E66CAC" w:rsidRPr="00E66CAC">
        <w:rPr>
          <w:rtl/>
        </w:rPr>
        <w:t xml:space="preserve"> </w:t>
      </w:r>
      <w:r w:rsidR="00E66CAC" w:rsidRPr="00E66CAC">
        <w:rPr>
          <w:rFonts w:hint="eastAsia"/>
          <w:rtl/>
        </w:rPr>
        <w:t>المفوضين</w:t>
      </w:r>
      <w:r w:rsidR="00E66CAC" w:rsidRPr="00E66CAC">
        <w:rPr>
          <w:rtl/>
        </w:rPr>
        <w:t xml:space="preserve"> </w:t>
      </w:r>
      <w:r w:rsidR="00E66CAC" w:rsidRPr="00E66CAC">
        <w:rPr>
          <w:rFonts w:hint="eastAsia"/>
          <w:rtl/>
        </w:rPr>
        <w:t>والقرار</w:t>
      </w:r>
      <w:r w:rsidR="00E66CAC" w:rsidRPr="00E66CAC">
        <w:rPr>
          <w:rtl/>
        </w:rPr>
        <w:t xml:space="preserve"> 73 (</w:t>
      </w:r>
      <w:r w:rsidR="00E66CAC" w:rsidRPr="00E66CAC">
        <w:rPr>
          <w:rFonts w:hint="eastAsia"/>
          <w:rtl/>
        </w:rPr>
        <w:t>المراج</w:t>
      </w:r>
      <w:r w:rsidR="00E66CAC" w:rsidRPr="00E66CAC">
        <w:rPr>
          <w:rtl/>
        </w:rPr>
        <w:t>َ</w:t>
      </w:r>
      <w:r w:rsidR="00E66CAC" w:rsidRPr="00E66CAC">
        <w:rPr>
          <w:rFonts w:hint="eastAsia"/>
          <w:rtl/>
        </w:rPr>
        <w:t>ع</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جنيف،</w:t>
      </w:r>
      <w:r w:rsidR="00E66CAC" w:rsidRPr="00E66CAC">
        <w:rPr>
          <w:rtl/>
        </w:rPr>
        <w:t xml:space="preserve"> 2022) </w:t>
      </w:r>
      <w:r w:rsidR="00E66CAC" w:rsidRPr="00E66CAC">
        <w:rPr>
          <w:rFonts w:hint="eastAsia"/>
          <w:rtl/>
        </w:rPr>
        <w:t>للجمعية</w:t>
      </w:r>
      <w:r w:rsidR="00E66CAC" w:rsidRPr="00E66CAC">
        <w:rPr>
          <w:rtl/>
        </w:rPr>
        <w:t xml:space="preserve"> </w:t>
      </w:r>
      <w:r w:rsidR="00E66CAC" w:rsidRPr="00E66CAC">
        <w:rPr>
          <w:rFonts w:hint="eastAsia"/>
          <w:rtl/>
        </w:rPr>
        <w:t>العالمية</w:t>
      </w:r>
      <w:r w:rsidR="00E66CAC" w:rsidRPr="00E66CAC">
        <w:rPr>
          <w:rtl/>
        </w:rPr>
        <w:t xml:space="preserve"> </w:t>
      </w:r>
      <w:r w:rsidR="00E66CAC" w:rsidRPr="00E66CAC">
        <w:rPr>
          <w:rFonts w:hint="eastAsia"/>
          <w:rtl/>
        </w:rPr>
        <w:t>لتقييس</w:t>
      </w:r>
      <w:r w:rsidR="00E66CAC" w:rsidRPr="00E66CAC">
        <w:rPr>
          <w:rtl/>
        </w:rPr>
        <w:t xml:space="preserve"> </w:t>
      </w:r>
      <w:r w:rsidR="00E66CAC" w:rsidRPr="00E66CAC">
        <w:rPr>
          <w:rFonts w:hint="eastAsia"/>
          <w:rtl/>
        </w:rPr>
        <w:t>الاتصالات،</w:t>
      </w:r>
      <w:r w:rsidR="00E66CAC" w:rsidRPr="00E66CAC">
        <w:rPr>
          <w:rtl/>
        </w:rPr>
        <w:t xml:space="preserve"> </w:t>
      </w:r>
      <w:r w:rsidR="00E66CAC" w:rsidRPr="00E66CAC">
        <w:rPr>
          <w:rFonts w:hint="eastAsia"/>
          <w:rtl/>
        </w:rPr>
        <w:t>ما</w:t>
      </w:r>
      <w:r w:rsidR="00E66CAC" w:rsidRPr="00E66CAC">
        <w:rPr>
          <w:rtl/>
        </w:rPr>
        <w:t xml:space="preserve"> </w:t>
      </w:r>
      <w:r w:rsidR="00E66CAC" w:rsidRPr="00E66CAC">
        <w:rPr>
          <w:rFonts w:hint="eastAsia"/>
          <w:rtl/>
        </w:rPr>
        <w:t>يضع</w:t>
      </w:r>
      <w:r w:rsidR="00E66CAC" w:rsidRPr="00E66CAC">
        <w:rPr>
          <w:rtl/>
        </w:rPr>
        <w:t xml:space="preserve"> </w:t>
      </w:r>
      <w:r w:rsidR="00E66CAC" w:rsidRPr="00E66CAC">
        <w:rPr>
          <w:rFonts w:hint="eastAsia"/>
          <w:rtl/>
        </w:rPr>
        <w:t>الاتحاد</w:t>
      </w:r>
      <w:r w:rsidR="00E66CAC" w:rsidRPr="00E66CAC">
        <w:rPr>
          <w:rtl/>
        </w:rPr>
        <w:t xml:space="preserve"> موضع يكون فيه بمثابة طرف فاعل </w:t>
      </w:r>
      <w:r w:rsidR="00E66CAC" w:rsidRPr="00E66CAC">
        <w:rPr>
          <w:rFonts w:hint="eastAsia"/>
          <w:rtl/>
        </w:rPr>
        <w:t>رئيسي</w:t>
      </w:r>
      <w:r w:rsidR="00E66CAC" w:rsidRPr="00E66CAC">
        <w:rPr>
          <w:rtl/>
        </w:rPr>
        <w:t xml:space="preserve"> </w:t>
      </w:r>
      <w:r w:rsidR="00E66CAC" w:rsidRPr="00E66CAC">
        <w:rPr>
          <w:rFonts w:hint="eastAsia"/>
          <w:rtl/>
        </w:rPr>
        <w:t>في</w:t>
      </w:r>
      <w:r w:rsidR="00E66CAC" w:rsidRPr="00E66CAC">
        <w:rPr>
          <w:rtl/>
        </w:rPr>
        <w:t xml:space="preserve"> ال</w:t>
      </w:r>
      <w:r w:rsidR="00E66CAC" w:rsidRPr="00E66CAC">
        <w:rPr>
          <w:rFonts w:hint="eastAsia"/>
          <w:rtl/>
        </w:rPr>
        <w:t>مبادرات</w:t>
      </w:r>
      <w:r w:rsidR="00E66CAC" w:rsidRPr="00E66CAC">
        <w:rPr>
          <w:rtl/>
        </w:rPr>
        <w:t xml:space="preserve"> متعددة </w:t>
      </w:r>
      <w:r w:rsidR="00E66CAC" w:rsidRPr="00E66CAC">
        <w:rPr>
          <w:rFonts w:hint="eastAsia"/>
          <w:rtl/>
        </w:rPr>
        <w:t>أصحاب</w:t>
      </w:r>
      <w:r w:rsidR="00E66CAC" w:rsidRPr="00E66CAC">
        <w:rPr>
          <w:rtl/>
        </w:rPr>
        <w:t xml:space="preserve"> </w:t>
      </w:r>
      <w:r w:rsidR="00E66CAC" w:rsidRPr="00E66CAC">
        <w:rPr>
          <w:rFonts w:hint="eastAsia"/>
          <w:rtl/>
        </w:rPr>
        <w:t>المصلحة</w:t>
      </w:r>
      <w:r w:rsidR="00E66CAC" w:rsidRPr="00E66CAC">
        <w:rPr>
          <w:rtl/>
        </w:rPr>
        <w:t xml:space="preserve"> الرامية إلى </w:t>
      </w:r>
      <w:r w:rsidR="00E66CAC" w:rsidRPr="00E66CAC">
        <w:rPr>
          <w:rFonts w:hint="eastAsia"/>
          <w:rtl/>
        </w:rPr>
        <w:t>معالجة</w:t>
      </w:r>
      <w:r w:rsidR="00E66CAC" w:rsidRPr="00E66CAC">
        <w:rPr>
          <w:rtl/>
        </w:rPr>
        <w:t xml:space="preserve"> </w:t>
      </w:r>
      <w:r w:rsidR="00E66CAC" w:rsidRPr="00E66CAC">
        <w:rPr>
          <w:rFonts w:hint="eastAsia"/>
          <w:rtl/>
        </w:rPr>
        <w:t>قضايا</w:t>
      </w:r>
      <w:r w:rsidR="00E66CAC" w:rsidRPr="00E66CAC">
        <w:rPr>
          <w:rtl/>
        </w:rPr>
        <w:t xml:space="preserve"> </w:t>
      </w:r>
      <w:r w:rsidR="00E66CAC" w:rsidRPr="00E66CAC">
        <w:rPr>
          <w:rFonts w:hint="eastAsia"/>
          <w:rtl/>
        </w:rPr>
        <w:t>تغير</w:t>
      </w:r>
      <w:r w:rsidR="00E66CAC" w:rsidRPr="00E66CAC">
        <w:rPr>
          <w:rtl/>
        </w:rPr>
        <w:t xml:space="preserve"> </w:t>
      </w:r>
      <w:r w:rsidR="00E66CAC" w:rsidRPr="00E66CAC">
        <w:rPr>
          <w:rFonts w:hint="eastAsia"/>
          <w:rtl/>
        </w:rPr>
        <w:t>المناخ</w:t>
      </w:r>
      <w:r w:rsidR="00E66CAC" w:rsidRPr="00E66CAC">
        <w:rPr>
          <w:rtl/>
        </w:rPr>
        <w:t xml:space="preserve"> </w:t>
      </w:r>
      <w:r w:rsidR="00E66CAC" w:rsidRPr="00E66CAC">
        <w:rPr>
          <w:rFonts w:hint="eastAsia"/>
          <w:rtl/>
        </w:rPr>
        <w:t>والاستدامة</w:t>
      </w:r>
      <w:r w:rsidR="00E66CAC" w:rsidRPr="00E66CAC">
        <w:rPr>
          <w:rtl/>
        </w:rPr>
        <w:t xml:space="preserve"> </w:t>
      </w:r>
      <w:r w:rsidR="00E66CAC" w:rsidRPr="00E66CAC">
        <w:rPr>
          <w:rFonts w:hint="eastAsia"/>
          <w:rtl/>
        </w:rPr>
        <w:t>البيئية</w:t>
      </w:r>
      <w:r w:rsidR="00E66CAC" w:rsidRPr="00E66CAC">
        <w:rPr>
          <w:rtl/>
        </w:rPr>
        <w:t>.</w:t>
      </w:r>
    </w:p>
    <w:p w14:paraId="7D5B6DE4" w14:textId="6DA2EECD" w:rsidR="00823276" w:rsidRDefault="00FA13BA" w:rsidP="00E66CAC">
      <w:pPr>
        <w:rPr>
          <w:rtl/>
          <w:lang w:bidi="ar-EG"/>
        </w:rPr>
      </w:pPr>
      <w:r>
        <w:rPr>
          <w:lang w:bidi="ar-EG"/>
        </w:rPr>
        <w:t>2.1</w:t>
      </w:r>
      <w:r w:rsidR="00823276">
        <w:rPr>
          <w:rtl/>
          <w:lang w:bidi="ar-EG"/>
        </w:rPr>
        <w:tab/>
      </w:r>
      <w:r w:rsidR="00E66CAC" w:rsidRPr="00E66CAC">
        <w:rPr>
          <w:rFonts w:hint="eastAsia"/>
          <w:rtl/>
        </w:rPr>
        <w:t>وأعرب</w:t>
      </w:r>
      <w:r w:rsidR="00E66CAC" w:rsidRPr="00E66CAC">
        <w:rPr>
          <w:rtl/>
        </w:rPr>
        <w:t xml:space="preserve"> </w:t>
      </w:r>
      <w:r w:rsidR="00E66CAC" w:rsidRPr="00E66CAC">
        <w:rPr>
          <w:rFonts w:hint="eastAsia"/>
          <w:rtl/>
        </w:rPr>
        <w:t>أعضاء</w:t>
      </w:r>
      <w:r w:rsidR="00E66CAC" w:rsidRPr="00E66CAC">
        <w:rPr>
          <w:rtl/>
        </w:rPr>
        <w:t xml:space="preserve"> في </w:t>
      </w:r>
      <w:r w:rsidR="00E66CAC" w:rsidRPr="00E66CAC">
        <w:rPr>
          <w:rFonts w:hint="eastAsia"/>
          <w:rtl/>
        </w:rPr>
        <w:t>المجلس</w:t>
      </w:r>
      <w:r w:rsidR="00E66CAC" w:rsidRPr="00E66CAC">
        <w:rPr>
          <w:rtl/>
        </w:rPr>
        <w:t xml:space="preserve"> </w:t>
      </w:r>
      <w:r w:rsidR="00E66CAC" w:rsidRPr="00E66CAC">
        <w:rPr>
          <w:rFonts w:hint="eastAsia"/>
          <w:rtl/>
        </w:rPr>
        <w:t>عن</w:t>
      </w:r>
      <w:r w:rsidR="00E66CAC" w:rsidRPr="00E66CAC">
        <w:rPr>
          <w:rtl/>
        </w:rPr>
        <w:t xml:space="preserve"> </w:t>
      </w:r>
      <w:r w:rsidR="00E66CAC" w:rsidRPr="00E66CAC">
        <w:rPr>
          <w:rFonts w:hint="eastAsia"/>
          <w:rtl/>
        </w:rPr>
        <w:t>تأييدهم</w:t>
      </w:r>
      <w:r w:rsidR="00E66CAC" w:rsidRPr="00E66CAC">
        <w:rPr>
          <w:rtl/>
        </w:rPr>
        <w:t xml:space="preserve"> </w:t>
      </w:r>
      <w:r w:rsidR="00E66CAC" w:rsidRPr="00E66CAC">
        <w:rPr>
          <w:rFonts w:hint="eastAsia"/>
          <w:rtl/>
        </w:rPr>
        <w:t>لمشروع</w:t>
      </w:r>
      <w:r w:rsidR="00E66CAC" w:rsidRPr="00E66CAC">
        <w:rPr>
          <w:rtl/>
        </w:rPr>
        <w:t xml:space="preserve"> </w:t>
      </w:r>
      <w:r w:rsidR="00E66CAC" w:rsidRPr="00E66CAC">
        <w:rPr>
          <w:rFonts w:hint="eastAsia"/>
          <w:rtl/>
        </w:rPr>
        <w:t>القرار</w:t>
      </w:r>
      <w:r w:rsidR="00E66CAC" w:rsidRPr="00E66CAC">
        <w:rPr>
          <w:rtl/>
        </w:rPr>
        <w:t xml:space="preserve"> </w:t>
      </w:r>
      <w:r w:rsidR="00E66CAC" w:rsidRPr="00E66CAC">
        <w:rPr>
          <w:rFonts w:hint="eastAsia"/>
          <w:rtl/>
        </w:rPr>
        <w:t>ورحبوا</w:t>
      </w:r>
      <w:r w:rsidR="00E66CAC" w:rsidRPr="00E66CAC">
        <w:rPr>
          <w:rtl/>
        </w:rPr>
        <w:t xml:space="preserve"> </w:t>
      </w:r>
      <w:r w:rsidR="00E66CAC" w:rsidRPr="00E66CAC">
        <w:rPr>
          <w:rFonts w:hint="eastAsia"/>
          <w:rtl/>
        </w:rPr>
        <w:t>بوجه</w:t>
      </w:r>
      <w:r w:rsidR="00E66CAC" w:rsidRPr="00E66CAC">
        <w:rPr>
          <w:rtl/>
        </w:rPr>
        <w:t xml:space="preserve"> </w:t>
      </w:r>
      <w:r w:rsidR="00E66CAC" w:rsidRPr="00E66CAC">
        <w:rPr>
          <w:rFonts w:hint="eastAsia"/>
          <w:rtl/>
        </w:rPr>
        <w:t>خاص</w:t>
      </w:r>
      <w:r w:rsidR="00E66CAC" w:rsidRPr="00E66CAC">
        <w:rPr>
          <w:rtl/>
        </w:rPr>
        <w:t xml:space="preserve"> </w:t>
      </w:r>
      <w:r w:rsidR="00E66CAC" w:rsidRPr="00E66CAC">
        <w:rPr>
          <w:rFonts w:hint="eastAsia"/>
          <w:rtl/>
        </w:rPr>
        <w:t>بالتوازن</w:t>
      </w:r>
      <w:r w:rsidR="00E66CAC" w:rsidRPr="00E66CAC">
        <w:rPr>
          <w:rtl/>
        </w:rPr>
        <w:t xml:space="preserve"> المذكور </w:t>
      </w:r>
      <w:r w:rsidR="00E66CAC" w:rsidRPr="00E66CAC">
        <w:rPr>
          <w:rFonts w:hint="eastAsia"/>
          <w:rtl/>
        </w:rPr>
        <w:t>بين</w:t>
      </w:r>
      <w:r w:rsidR="00E66CAC" w:rsidRPr="00E66CAC">
        <w:rPr>
          <w:rtl/>
        </w:rPr>
        <w:t xml:space="preserve"> </w:t>
      </w:r>
      <w:r w:rsidR="00E66CAC" w:rsidRPr="00E66CAC">
        <w:rPr>
          <w:rFonts w:hint="eastAsia"/>
          <w:rtl/>
        </w:rPr>
        <w:t>الأثر</w:t>
      </w:r>
      <w:r w:rsidR="00E66CAC" w:rsidRPr="00E66CAC">
        <w:rPr>
          <w:rtl/>
        </w:rPr>
        <w:t xml:space="preserve"> </w:t>
      </w:r>
      <w:r w:rsidR="00E66CAC" w:rsidRPr="00E66CAC">
        <w:rPr>
          <w:rFonts w:hint="eastAsia"/>
          <w:rtl/>
        </w:rPr>
        <w:t>البيئي</w:t>
      </w:r>
      <w:r w:rsidR="00E66CAC" w:rsidRPr="00E66CAC">
        <w:rPr>
          <w:rtl/>
        </w:rPr>
        <w:t xml:space="preserve"> </w:t>
      </w:r>
      <w:r w:rsidR="00E66CAC" w:rsidRPr="00E66CAC">
        <w:rPr>
          <w:rFonts w:hint="eastAsia"/>
          <w:rtl/>
        </w:rPr>
        <w:t>لتكنولوجيا</w:t>
      </w:r>
      <w:r w:rsidR="00E66CAC" w:rsidRPr="00E66CAC">
        <w:rPr>
          <w:rtl/>
        </w:rPr>
        <w:t xml:space="preserve"> </w:t>
      </w:r>
      <w:r w:rsidR="00E66CAC" w:rsidRPr="00E66CAC">
        <w:rPr>
          <w:rFonts w:hint="eastAsia"/>
          <w:rtl/>
        </w:rPr>
        <w:t>المعلومات</w:t>
      </w:r>
      <w:r w:rsidR="00E66CAC" w:rsidRPr="00E66CAC">
        <w:rPr>
          <w:rtl/>
        </w:rPr>
        <w:t xml:space="preserve"> </w:t>
      </w:r>
      <w:r w:rsidR="00E66CAC" w:rsidRPr="00E66CAC">
        <w:rPr>
          <w:rFonts w:hint="eastAsia"/>
          <w:rtl/>
        </w:rPr>
        <w:t>والاتصالات</w:t>
      </w:r>
      <w:r w:rsidR="00E66CAC" w:rsidRPr="00E66CAC">
        <w:rPr>
          <w:rtl/>
        </w:rPr>
        <w:t xml:space="preserve"> </w:t>
      </w:r>
      <w:r w:rsidR="00E66CAC" w:rsidRPr="00E66CAC">
        <w:rPr>
          <w:rFonts w:hint="eastAsia"/>
          <w:rtl/>
        </w:rPr>
        <w:t>من</w:t>
      </w:r>
      <w:r w:rsidR="00E66CAC" w:rsidRPr="00E66CAC">
        <w:rPr>
          <w:rtl/>
        </w:rPr>
        <w:t xml:space="preserve"> </w:t>
      </w:r>
      <w:r w:rsidR="00E66CAC" w:rsidRPr="00E66CAC">
        <w:rPr>
          <w:rFonts w:hint="eastAsia"/>
          <w:rtl/>
        </w:rPr>
        <w:t>ناحية</w:t>
      </w:r>
      <w:r w:rsidR="00E66CAC" w:rsidRPr="00E66CAC">
        <w:rPr>
          <w:rtl/>
        </w:rPr>
        <w:t xml:space="preserve"> </w:t>
      </w:r>
      <w:r w:rsidR="00E66CAC" w:rsidRPr="00E66CAC">
        <w:rPr>
          <w:rFonts w:hint="eastAsia"/>
          <w:rtl/>
        </w:rPr>
        <w:t>ودورها</w:t>
      </w:r>
      <w:r w:rsidR="00E66CAC" w:rsidRPr="00E66CAC">
        <w:rPr>
          <w:rtl/>
        </w:rPr>
        <w:t xml:space="preserve"> </w:t>
      </w:r>
      <w:r w:rsidR="00E66CAC" w:rsidRPr="00E66CAC">
        <w:rPr>
          <w:rFonts w:hint="eastAsia"/>
          <w:rtl/>
        </w:rPr>
        <w:t>التمكيني</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مساعدة</w:t>
      </w:r>
      <w:r w:rsidR="00E66CAC" w:rsidRPr="00E66CAC">
        <w:rPr>
          <w:rtl/>
        </w:rPr>
        <w:t xml:space="preserve"> </w:t>
      </w:r>
      <w:r w:rsidR="00E66CAC" w:rsidRPr="00E66CAC">
        <w:rPr>
          <w:rFonts w:hint="eastAsia"/>
          <w:rtl/>
        </w:rPr>
        <w:t>القطاعات</w:t>
      </w:r>
      <w:r w:rsidR="00E66CAC" w:rsidRPr="00E66CAC">
        <w:rPr>
          <w:rtl/>
        </w:rPr>
        <w:t xml:space="preserve"> </w:t>
      </w:r>
      <w:r w:rsidR="00E66CAC" w:rsidRPr="00E66CAC">
        <w:rPr>
          <w:rFonts w:hint="eastAsia"/>
          <w:rtl/>
        </w:rPr>
        <w:t>الأخرى</w:t>
      </w:r>
      <w:r w:rsidR="00E66CAC" w:rsidRPr="00E66CAC">
        <w:rPr>
          <w:rtl/>
        </w:rPr>
        <w:t xml:space="preserve"> </w:t>
      </w:r>
      <w:r w:rsidR="00E66CAC" w:rsidRPr="00E66CAC">
        <w:rPr>
          <w:rFonts w:hint="eastAsia"/>
          <w:rtl/>
        </w:rPr>
        <w:t>من</w:t>
      </w:r>
      <w:r w:rsidR="00E66CAC" w:rsidRPr="00E66CAC">
        <w:rPr>
          <w:rtl/>
        </w:rPr>
        <w:t xml:space="preserve"> </w:t>
      </w:r>
      <w:r w:rsidR="00E66CAC" w:rsidRPr="00E66CAC">
        <w:rPr>
          <w:rFonts w:hint="eastAsia"/>
          <w:rtl/>
        </w:rPr>
        <w:t>ناحية</w:t>
      </w:r>
      <w:r w:rsidR="00E66CAC" w:rsidRPr="00E66CAC">
        <w:rPr>
          <w:rtl/>
        </w:rPr>
        <w:t xml:space="preserve"> </w:t>
      </w:r>
      <w:r w:rsidR="00E66CAC" w:rsidRPr="00E66CAC">
        <w:rPr>
          <w:rFonts w:hint="eastAsia"/>
          <w:rtl/>
        </w:rPr>
        <w:t>أخرى؛</w:t>
      </w:r>
      <w:r w:rsidR="00E66CAC" w:rsidRPr="00E66CAC">
        <w:rPr>
          <w:rtl/>
        </w:rPr>
        <w:t xml:space="preserve"> </w:t>
      </w:r>
      <w:r w:rsidR="00E66CAC" w:rsidRPr="00E66CAC">
        <w:rPr>
          <w:rFonts w:hint="eastAsia"/>
          <w:rtl/>
        </w:rPr>
        <w:t>والإشارة</w:t>
      </w:r>
      <w:r w:rsidR="00E66CAC" w:rsidRPr="00E66CAC">
        <w:rPr>
          <w:rtl/>
        </w:rPr>
        <w:t xml:space="preserve"> </w:t>
      </w:r>
      <w:r w:rsidR="00E66CAC" w:rsidRPr="00E66CAC">
        <w:rPr>
          <w:rFonts w:hint="eastAsia"/>
          <w:rtl/>
        </w:rPr>
        <w:t>إلى</w:t>
      </w:r>
      <w:r w:rsidR="00E66CAC" w:rsidRPr="00E66CAC">
        <w:rPr>
          <w:rtl/>
        </w:rPr>
        <w:t xml:space="preserve"> </w:t>
      </w:r>
      <w:r w:rsidR="00E66CAC" w:rsidRPr="00E66CAC">
        <w:rPr>
          <w:rFonts w:hint="eastAsia"/>
          <w:rtl/>
        </w:rPr>
        <w:t>أفضل</w:t>
      </w:r>
      <w:r w:rsidR="00E66CAC" w:rsidRPr="00E66CAC">
        <w:rPr>
          <w:rtl/>
        </w:rPr>
        <w:t xml:space="preserve"> </w:t>
      </w:r>
      <w:r w:rsidR="00E66CAC" w:rsidRPr="00E66CAC">
        <w:rPr>
          <w:rFonts w:hint="eastAsia"/>
          <w:rtl/>
        </w:rPr>
        <w:t>الممارسات؛</w:t>
      </w:r>
      <w:r w:rsidR="00E66CAC" w:rsidRPr="00E66CAC">
        <w:rPr>
          <w:rtl/>
        </w:rPr>
        <w:t xml:space="preserve"> </w:t>
      </w:r>
      <w:r w:rsidR="00E66CAC" w:rsidRPr="00E66CAC">
        <w:rPr>
          <w:rFonts w:hint="eastAsia"/>
          <w:rtl/>
        </w:rPr>
        <w:t>والتركيز</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بناء</w:t>
      </w:r>
      <w:r w:rsidR="00E66CAC" w:rsidRPr="00E66CAC">
        <w:rPr>
          <w:rtl/>
        </w:rPr>
        <w:t xml:space="preserve"> </w:t>
      </w:r>
      <w:r w:rsidR="00E66CAC" w:rsidRPr="00E66CAC">
        <w:rPr>
          <w:rFonts w:hint="eastAsia"/>
          <w:rtl/>
        </w:rPr>
        <w:t>القدرات</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البلدان</w:t>
      </w:r>
      <w:r w:rsidR="00E66CAC" w:rsidRPr="00E66CAC">
        <w:rPr>
          <w:rtl/>
        </w:rPr>
        <w:t xml:space="preserve"> </w:t>
      </w:r>
      <w:r w:rsidR="00E66CAC" w:rsidRPr="00E66CAC">
        <w:rPr>
          <w:rFonts w:hint="eastAsia"/>
          <w:rtl/>
        </w:rPr>
        <w:t>النامية</w:t>
      </w:r>
      <w:r w:rsidR="00E66CAC" w:rsidRPr="00E66CAC">
        <w:rPr>
          <w:rtl/>
        </w:rPr>
        <w:t xml:space="preserve">. </w:t>
      </w:r>
      <w:r w:rsidR="00E66CAC" w:rsidRPr="00E66CAC">
        <w:rPr>
          <w:rFonts w:hint="eastAsia"/>
          <w:rtl/>
        </w:rPr>
        <w:t>وفيما</w:t>
      </w:r>
      <w:r w:rsidR="00E66CAC" w:rsidRPr="00E66CAC">
        <w:rPr>
          <w:rtl/>
        </w:rPr>
        <w:t xml:space="preserve"> </w:t>
      </w:r>
      <w:r w:rsidR="00E66CAC" w:rsidRPr="00E66CAC">
        <w:rPr>
          <w:rFonts w:hint="eastAsia"/>
          <w:rtl/>
        </w:rPr>
        <w:t>يتعلق</w:t>
      </w:r>
      <w:r w:rsidR="00E66CAC" w:rsidRPr="00E66CAC">
        <w:rPr>
          <w:rtl/>
        </w:rPr>
        <w:t xml:space="preserve"> </w:t>
      </w:r>
      <w:r w:rsidR="00E66CAC" w:rsidRPr="00E66CAC">
        <w:rPr>
          <w:rFonts w:hint="eastAsia"/>
          <w:rtl/>
        </w:rPr>
        <w:t>ب</w:t>
      </w:r>
      <w:r w:rsidR="00E66CAC" w:rsidRPr="00E66CAC">
        <w:rPr>
          <w:rtl/>
        </w:rPr>
        <w:t xml:space="preserve">هذه </w:t>
      </w:r>
      <w:r w:rsidR="00E66CAC" w:rsidRPr="00E66CAC">
        <w:rPr>
          <w:rFonts w:hint="eastAsia"/>
          <w:rtl/>
        </w:rPr>
        <w:t>النقطة،</w:t>
      </w:r>
      <w:r w:rsidR="00E66CAC" w:rsidRPr="00E66CAC">
        <w:rPr>
          <w:rtl/>
        </w:rPr>
        <w:t xml:space="preserve"> </w:t>
      </w:r>
      <w:r w:rsidR="00E66CAC" w:rsidRPr="00E66CAC">
        <w:rPr>
          <w:rFonts w:hint="eastAsia"/>
          <w:rtl/>
        </w:rPr>
        <w:t>قال</w:t>
      </w:r>
      <w:r w:rsidR="00E66CAC" w:rsidRPr="00E66CAC">
        <w:rPr>
          <w:rtl/>
        </w:rPr>
        <w:t xml:space="preserve">ت </w:t>
      </w:r>
      <w:r w:rsidR="00E66CAC" w:rsidRPr="00E66CAC">
        <w:rPr>
          <w:rFonts w:hint="eastAsia"/>
          <w:rtl/>
        </w:rPr>
        <w:t>عضوان</w:t>
      </w:r>
      <w:r w:rsidR="00E66CAC" w:rsidRPr="00E66CAC">
        <w:rPr>
          <w:rtl/>
        </w:rPr>
        <w:t xml:space="preserve"> في المجلس </w:t>
      </w:r>
      <w:r w:rsidR="00E66CAC" w:rsidRPr="00E66CAC">
        <w:rPr>
          <w:rFonts w:hint="eastAsia"/>
          <w:rtl/>
        </w:rPr>
        <w:t>من</w:t>
      </w:r>
      <w:r w:rsidR="00E66CAC" w:rsidRPr="00E66CAC">
        <w:rPr>
          <w:rtl/>
        </w:rPr>
        <w:t xml:space="preserve"> </w:t>
      </w:r>
      <w:r w:rsidR="00E66CAC" w:rsidRPr="00E66CAC">
        <w:rPr>
          <w:rFonts w:hint="eastAsia"/>
          <w:rtl/>
        </w:rPr>
        <w:t>منطقة</w:t>
      </w:r>
      <w:r w:rsidR="00E66CAC" w:rsidRPr="00E66CAC">
        <w:rPr>
          <w:rtl/>
        </w:rPr>
        <w:t xml:space="preserve"> </w:t>
      </w:r>
      <w:r w:rsidR="00E66CAC" w:rsidRPr="00E66CAC">
        <w:rPr>
          <w:rFonts w:hint="eastAsia"/>
          <w:rtl/>
        </w:rPr>
        <w:t>إفريقيا</w:t>
      </w:r>
      <w:r w:rsidR="00E66CAC" w:rsidRPr="00E66CAC">
        <w:rPr>
          <w:rtl/>
        </w:rPr>
        <w:t xml:space="preserve"> </w:t>
      </w:r>
      <w:r w:rsidR="00E66CAC" w:rsidRPr="00E66CAC">
        <w:rPr>
          <w:rFonts w:hint="eastAsia"/>
          <w:rtl/>
        </w:rPr>
        <w:t>إنهما</w:t>
      </w:r>
      <w:r w:rsidR="00E66CAC" w:rsidRPr="00E66CAC">
        <w:rPr>
          <w:rtl/>
        </w:rPr>
        <w:t xml:space="preserve"> ترغبان في </w:t>
      </w:r>
      <w:r w:rsidR="00E66CAC" w:rsidRPr="00E66CAC">
        <w:rPr>
          <w:rFonts w:hint="eastAsia"/>
          <w:rtl/>
        </w:rPr>
        <w:t>أن</w:t>
      </w:r>
      <w:r w:rsidR="00E66CAC" w:rsidRPr="00E66CAC">
        <w:rPr>
          <w:rtl/>
        </w:rPr>
        <w:t xml:space="preserve"> يتناول </w:t>
      </w:r>
      <w:r w:rsidR="00E66CAC" w:rsidRPr="00E66CAC">
        <w:rPr>
          <w:rFonts w:hint="eastAsia"/>
          <w:rtl/>
        </w:rPr>
        <w:t>القرار</w:t>
      </w:r>
      <w:r w:rsidR="00E66CAC" w:rsidRPr="00E66CAC">
        <w:rPr>
          <w:rtl/>
        </w:rPr>
        <w:t xml:space="preserve"> بشكل أوسع </w:t>
      </w:r>
      <w:r w:rsidR="00E66CAC" w:rsidRPr="00E66CAC">
        <w:rPr>
          <w:rFonts w:hint="eastAsia"/>
          <w:rtl/>
        </w:rPr>
        <w:t>التحديات</w:t>
      </w:r>
      <w:r w:rsidR="00E66CAC" w:rsidRPr="00E66CAC">
        <w:rPr>
          <w:rtl/>
        </w:rPr>
        <w:t xml:space="preserve"> </w:t>
      </w:r>
      <w:r w:rsidR="00E66CAC" w:rsidRPr="00E66CAC">
        <w:rPr>
          <w:rFonts w:hint="eastAsia"/>
          <w:rtl/>
        </w:rPr>
        <w:t>الفريدة</w:t>
      </w:r>
      <w:r w:rsidR="00E66CAC" w:rsidRPr="00E66CAC">
        <w:rPr>
          <w:rtl/>
        </w:rPr>
        <w:t xml:space="preserve"> </w:t>
      </w:r>
      <w:r w:rsidR="00E66CAC" w:rsidRPr="00E66CAC">
        <w:rPr>
          <w:rFonts w:hint="eastAsia"/>
          <w:rtl/>
        </w:rPr>
        <w:t>التي</w:t>
      </w:r>
      <w:r w:rsidR="00E66CAC" w:rsidRPr="00E66CAC">
        <w:rPr>
          <w:rtl/>
        </w:rPr>
        <w:t xml:space="preserve"> </w:t>
      </w:r>
      <w:r w:rsidR="00E66CAC" w:rsidRPr="00E66CAC">
        <w:rPr>
          <w:rFonts w:hint="eastAsia"/>
          <w:rtl/>
        </w:rPr>
        <w:t>تواجهها</w:t>
      </w:r>
      <w:r w:rsidR="00E66CAC" w:rsidRPr="00E66CAC">
        <w:rPr>
          <w:rtl/>
        </w:rPr>
        <w:t xml:space="preserve"> </w:t>
      </w:r>
      <w:r w:rsidR="00E66CAC" w:rsidRPr="00E66CAC">
        <w:rPr>
          <w:rFonts w:hint="eastAsia"/>
          <w:rtl/>
        </w:rPr>
        <w:t>البلدان</w:t>
      </w:r>
      <w:r w:rsidR="00E66CAC" w:rsidRPr="00E66CAC">
        <w:rPr>
          <w:rtl/>
        </w:rPr>
        <w:t xml:space="preserve"> </w:t>
      </w:r>
      <w:r w:rsidR="00E66CAC" w:rsidRPr="00E66CAC">
        <w:rPr>
          <w:rFonts w:hint="eastAsia"/>
          <w:rtl/>
        </w:rPr>
        <w:t>الإفريقية</w:t>
      </w:r>
      <w:r w:rsidR="00E66CAC" w:rsidRPr="00E66CAC">
        <w:rPr>
          <w:rtl/>
        </w:rPr>
        <w:t xml:space="preserve"> وغيرها من </w:t>
      </w:r>
      <w:r w:rsidR="00E66CAC" w:rsidRPr="00E66CAC">
        <w:rPr>
          <w:rFonts w:hint="eastAsia"/>
          <w:rtl/>
        </w:rPr>
        <w:t>المناطق</w:t>
      </w:r>
      <w:r w:rsidR="00E66CAC" w:rsidRPr="00E66CAC">
        <w:rPr>
          <w:rtl/>
        </w:rPr>
        <w:t xml:space="preserve"> </w:t>
      </w:r>
      <w:r w:rsidR="00E66CAC" w:rsidRPr="00E66CAC">
        <w:rPr>
          <w:rFonts w:hint="eastAsia"/>
          <w:rtl/>
        </w:rPr>
        <w:t>النامية</w:t>
      </w:r>
      <w:r w:rsidR="00E66CAC" w:rsidRPr="00E66CAC">
        <w:rPr>
          <w:rtl/>
        </w:rPr>
        <w:t xml:space="preserve"> </w:t>
      </w:r>
      <w:r w:rsidR="00E66CAC" w:rsidRPr="00E66CAC">
        <w:rPr>
          <w:rFonts w:hint="eastAsia"/>
          <w:rtl/>
        </w:rPr>
        <w:t>التي</w:t>
      </w:r>
      <w:r w:rsidR="00E66CAC" w:rsidRPr="00E66CAC">
        <w:rPr>
          <w:rtl/>
        </w:rPr>
        <w:t xml:space="preserve"> </w:t>
      </w:r>
      <w:r w:rsidR="00E66CAC" w:rsidRPr="00E66CAC">
        <w:rPr>
          <w:rFonts w:hint="eastAsia"/>
          <w:rtl/>
        </w:rPr>
        <w:t>تتحمل</w:t>
      </w:r>
      <w:r w:rsidR="00E66CAC" w:rsidRPr="00E66CAC">
        <w:rPr>
          <w:rtl/>
        </w:rPr>
        <w:t xml:space="preserve"> </w:t>
      </w:r>
      <w:r w:rsidR="00E66CAC" w:rsidRPr="00E66CAC">
        <w:rPr>
          <w:rFonts w:hint="eastAsia"/>
          <w:rtl/>
        </w:rPr>
        <w:t>وطأة</w:t>
      </w:r>
      <w:r w:rsidR="00E66CAC" w:rsidRPr="00E66CAC">
        <w:rPr>
          <w:rtl/>
        </w:rPr>
        <w:t xml:space="preserve"> </w:t>
      </w:r>
      <w:r w:rsidR="00E66CAC" w:rsidRPr="00E66CAC">
        <w:rPr>
          <w:rFonts w:hint="eastAsia"/>
          <w:rtl/>
        </w:rPr>
        <w:t>أزمة</w:t>
      </w:r>
      <w:r w:rsidR="00E66CAC" w:rsidRPr="00E66CAC">
        <w:rPr>
          <w:rtl/>
        </w:rPr>
        <w:t xml:space="preserve"> </w:t>
      </w:r>
      <w:r w:rsidR="00E66CAC" w:rsidRPr="00E66CAC">
        <w:rPr>
          <w:rFonts w:hint="eastAsia"/>
          <w:rtl/>
        </w:rPr>
        <w:t>المناخ،</w:t>
      </w:r>
      <w:r w:rsidR="00E66CAC" w:rsidRPr="00E66CAC">
        <w:rPr>
          <w:rtl/>
        </w:rPr>
        <w:t xml:space="preserve"> وذلك </w:t>
      </w:r>
      <w:r w:rsidR="00E66CAC" w:rsidRPr="00E66CAC">
        <w:rPr>
          <w:rFonts w:hint="eastAsia"/>
          <w:rtl/>
        </w:rPr>
        <w:t>من</w:t>
      </w:r>
      <w:r w:rsidR="00E66CAC" w:rsidRPr="00E66CAC">
        <w:rPr>
          <w:rtl/>
        </w:rPr>
        <w:t xml:space="preserve"> </w:t>
      </w:r>
      <w:r w:rsidR="00E66CAC" w:rsidRPr="00E66CAC">
        <w:rPr>
          <w:rFonts w:hint="eastAsia"/>
          <w:rtl/>
        </w:rPr>
        <w:t>خلال</w:t>
      </w:r>
      <w:r w:rsidR="00E66CAC" w:rsidRPr="00E66CAC">
        <w:rPr>
          <w:rtl/>
        </w:rPr>
        <w:t xml:space="preserve"> </w:t>
      </w:r>
      <w:r w:rsidR="00E66CAC" w:rsidRPr="00E66CAC">
        <w:rPr>
          <w:rFonts w:hint="eastAsia"/>
          <w:rtl/>
        </w:rPr>
        <w:t>إعطاء</w:t>
      </w:r>
      <w:r w:rsidR="00E66CAC" w:rsidRPr="00E66CAC">
        <w:rPr>
          <w:rtl/>
        </w:rPr>
        <w:t xml:space="preserve"> </w:t>
      </w:r>
      <w:r w:rsidR="00E66CAC" w:rsidRPr="00E66CAC">
        <w:rPr>
          <w:rFonts w:hint="eastAsia"/>
          <w:rtl/>
        </w:rPr>
        <w:t>الأولوية</w:t>
      </w:r>
      <w:r w:rsidR="00E66CAC" w:rsidRPr="00E66CAC">
        <w:rPr>
          <w:rtl/>
        </w:rPr>
        <w:t xml:space="preserve"> </w:t>
      </w:r>
      <w:r w:rsidR="00E66CAC" w:rsidRPr="00E66CAC">
        <w:rPr>
          <w:rFonts w:hint="eastAsia"/>
          <w:rtl/>
        </w:rPr>
        <w:t>لحلول</w:t>
      </w:r>
      <w:r w:rsidR="00E66CAC" w:rsidRPr="00E66CAC">
        <w:rPr>
          <w:rtl/>
        </w:rPr>
        <w:t xml:space="preserve"> </w:t>
      </w:r>
      <w:r w:rsidR="00E66CAC" w:rsidRPr="00E66CAC">
        <w:rPr>
          <w:rFonts w:hint="eastAsia"/>
          <w:rtl/>
        </w:rPr>
        <w:t>التكيف</w:t>
      </w:r>
      <w:r w:rsidR="00E66CAC" w:rsidRPr="00E66CAC">
        <w:rPr>
          <w:rtl/>
        </w:rPr>
        <w:t xml:space="preserve"> </w:t>
      </w:r>
      <w:r w:rsidR="00E66CAC" w:rsidRPr="00E66CAC">
        <w:rPr>
          <w:rFonts w:hint="eastAsia"/>
          <w:rtl/>
        </w:rPr>
        <w:t>مع</w:t>
      </w:r>
      <w:r w:rsidR="00E66CAC" w:rsidRPr="00E66CAC">
        <w:rPr>
          <w:rtl/>
        </w:rPr>
        <w:t xml:space="preserve"> </w:t>
      </w:r>
      <w:r w:rsidR="00E66CAC" w:rsidRPr="00E66CAC">
        <w:rPr>
          <w:rFonts w:hint="eastAsia"/>
          <w:rtl/>
        </w:rPr>
        <w:t>تغير</w:t>
      </w:r>
      <w:r w:rsidR="00E66CAC" w:rsidRPr="00E66CAC">
        <w:rPr>
          <w:rtl/>
        </w:rPr>
        <w:t xml:space="preserve"> </w:t>
      </w:r>
      <w:r w:rsidR="00E66CAC" w:rsidRPr="00E66CAC">
        <w:rPr>
          <w:rFonts w:hint="eastAsia"/>
          <w:rtl/>
        </w:rPr>
        <w:t>المناخ</w:t>
      </w:r>
      <w:r w:rsidR="00E66CAC" w:rsidRPr="00E66CAC">
        <w:rPr>
          <w:rtl/>
        </w:rPr>
        <w:t xml:space="preserve"> </w:t>
      </w:r>
      <w:r w:rsidR="00E66CAC" w:rsidRPr="00E66CAC">
        <w:rPr>
          <w:rFonts w:hint="eastAsia"/>
          <w:rtl/>
        </w:rPr>
        <w:t>الم</w:t>
      </w:r>
      <w:r w:rsidR="00E66CAC" w:rsidRPr="00E66CAC">
        <w:rPr>
          <w:rtl/>
        </w:rPr>
        <w:t xml:space="preserve">طورة </w:t>
      </w:r>
      <w:r w:rsidR="00E66CAC" w:rsidRPr="00E66CAC">
        <w:rPr>
          <w:rFonts w:hint="eastAsia"/>
          <w:rtl/>
        </w:rPr>
        <w:t>خصيصا</w:t>
      </w:r>
      <w:r w:rsidR="00E66CAC" w:rsidRPr="00E66CAC">
        <w:rPr>
          <w:rtl/>
        </w:rPr>
        <w:t xml:space="preserve">ً </w:t>
      </w:r>
      <w:r w:rsidR="00E66CAC" w:rsidRPr="00E66CAC">
        <w:rPr>
          <w:rFonts w:hint="eastAsia"/>
          <w:rtl/>
        </w:rPr>
        <w:t>للمناطق</w:t>
      </w:r>
      <w:r w:rsidR="00E66CAC" w:rsidRPr="00E66CAC">
        <w:rPr>
          <w:rtl/>
        </w:rPr>
        <w:t xml:space="preserve"> المتأثرة</w:t>
      </w:r>
      <w:r w:rsidR="00E66CAC" w:rsidRPr="00E66CAC">
        <w:rPr>
          <w:rFonts w:hint="eastAsia"/>
          <w:rtl/>
        </w:rPr>
        <w:t>،</w:t>
      </w:r>
      <w:r w:rsidR="00E66CAC" w:rsidRPr="00E66CAC">
        <w:rPr>
          <w:rtl/>
        </w:rPr>
        <w:t xml:space="preserve"> </w:t>
      </w:r>
      <w:r w:rsidR="00E66CAC" w:rsidRPr="00E66CAC">
        <w:rPr>
          <w:rFonts w:hint="eastAsia"/>
          <w:rtl/>
        </w:rPr>
        <w:t>وبناء</w:t>
      </w:r>
      <w:r w:rsidR="00E66CAC" w:rsidRPr="00E66CAC">
        <w:rPr>
          <w:rtl/>
        </w:rPr>
        <w:t xml:space="preserve"> </w:t>
      </w:r>
      <w:r w:rsidR="00E66CAC" w:rsidRPr="00E66CAC">
        <w:rPr>
          <w:rFonts w:hint="eastAsia"/>
          <w:rtl/>
        </w:rPr>
        <w:t>القدرات،</w:t>
      </w:r>
      <w:r w:rsidR="00E66CAC" w:rsidRPr="00E66CAC">
        <w:rPr>
          <w:rtl/>
        </w:rPr>
        <w:t xml:space="preserve"> </w:t>
      </w:r>
      <w:r w:rsidR="00E66CAC" w:rsidRPr="00E66CAC">
        <w:rPr>
          <w:rFonts w:hint="eastAsia"/>
          <w:rtl/>
        </w:rPr>
        <w:t>وتبادل</w:t>
      </w:r>
      <w:r w:rsidR="00E66CAC" w:rsidRPr="00E66CAC">
        <w:rPr>
          <w:rtl/>
        </w:rPr>
        <w:t xml:space="preserve"> </w:t>
      </w:r>
      <w:r w:rsidR="00E66CAC" w:rsidRPr="00E66CAC">
        <w:rPr>
          <w:rFonts w:hint="eastAsia"/>
          <w:rtl/>
        </w:rPr>
        <w:t>المعارف</w:t>
      </w:r>
      <w:r w:rsidR="00E66CAC" w:rsidRPr="00E66CAC">
        <w:rPr>
          <w:rtl/>
        </w:rPr>
        <w:t xml:space="preserve"> </w:t>
      </w:r>
      <w:r w:rsidR="00E66CAC" w:rsidRPr="00E66CAC">
        <w:rPr>
          <w:rFonts w:hint="eastAsia"/>
          <w:rtl/>
        </w:rPr>
        <w:t>بشأن</w:t>
      </w:r>
      <w:r w:rsidR="00E66CAC" w:rsidRPr="00E66CAC">
        <w:rPr>
          <w:rtl/>
        </w:rPr>
        <w:t xml:space="preserve"> </w:t>
      </w:r>
      <w:r w:rsidR="00E66CAC" w:rsidRPr="00E66CAC">
        <w:rPr>
          <w:rFonts w:hint="eastAsia"/>
          <w:rtl/>
        </w:rPr>
        <w:t>إدارة</w:t>
      </w:r>
      <w:r w:rsidR="00E66CAC" w:rsidRPr="00E66CAC">
        <w:rPr>
          <w:rtl/>
        </w:rPr>
        <w:t xml:space="preserve"> </w:t>
      </w:r>
      <w:r w:rsidR="00E66CAC" w:rsidRPr="00E66CAC">
        <w:rPr>
          <w:rFonts w:hint="eastAsia"/>
          <w:rtl/>
        </w:rPr>
        <w:t>المخلفات</w:t>
      </w:r>
      <w:r w:rsidR="00E66CAC" w:rsidRPr="00E66CAC">
        <w:rPr>
          <w:rtl/>
        </w:rPr>
        <w:t xml:space="preserve"> </w:t>
      </w:r>
      <w:r w:rsidR="00E66CAC" w:rsidRPr="00E66CAC">
        <w:rPr>
          <w:rFonts w:hint="eastAsia"/>
          <w:rtl/>
        </w:rPr>
        <w:t>الإلكترونية،</w:t>
      </w:r>
      <w:r w:rsidR="00E66CAC" w:rsidRPr="00E66CAC">
        <w:rPr>
          <w:rtl/>
        </w:rPr>
        <w:t xml:space="preserve"> </w:t>
      </w:r>
      <w:r w:rsidR="00E66CAC" w:rsidRPr="00E66CAC">
        <w:rPr>
          <w:rFonts w:hint="eastAsia"/>
          <w:rtl/>
        </w:rPr>
        <w:t>وآليات</w:t>
      </w:r>
      <w:r w:rsidR="00E66CAC" w:rsidRPr="00E66CAC">
        <w:rPr>
          <w:rtl/>
        </w:rPr>
        <w:t xml:space="preserve"> ال</w:t>
      </w:r>
      <w:r w:rsidR="00E66CAC" w:rsidRPr="00E66CAC">
        <w:rPr>
          <w:rFonts w:hint="eastAsia"/>
          <w:rtl/>
        </w:rPr>
        <w:t>تمويل</w:t>
      </w:r>
      <w:r w:rsidR="00E66CAC" w:rsidRPr="00E66CAC">
        <w:rPr>
          <w:rtl/>
        </w:rPr>
        <w:t xml:space="preserve"> ال</w:t>
      </w:r>
      <w:r w:rsidR="00E66CAC" w:rsidRPr="00E66CAC">
        <w:rPr>
          <w:rFonts w:hint="eastAsia"/>
          <w:rtl/>
        </w:rPr>
        <w:t>مخصصة،</w:t>
      </w:r>
      <w:r w:rsidR="00E66CAC" w:rsidRPr="00E66CAC">
        <w:rPr>
          <w:rtl/>
        </w:rPr>
        <w:t xml:space="preserve"> </w:t>
      </w:r>
      <w:r w:rsidR="00E66CAC" w:rsidRPr="00E66CAC">
        <w:rPr>
          <w:rFonts w:hint="eastAsia"/>
          <w:rtl/>
        </w:rPr>
        <w:t>و</w:t>
      </w:r>
      <w:r w:rsidR="00E66CAC" w:rsidRPr="00E66CAC">
        <w:rPr>
          <w:rtl/>
        </w:rPr>
        <w:t>ال</w:t>
      </w:r>
      <w:r w:rsidR="00E66CAC" w:rsidRPr="00E66CAC">
        <w:rPr>
          <w:rFonts w:hint="eastAsia"/>
          <w:rtl/>
        </w:rPr>
        <w:t>شراكات</w:t>
      </w:r>
      <w:r w:rsidR="00E66CAC" w:rsidRPr="00E66CAC">
        <w:rPr>
          <w:rtl/>
        </w:rPr>
        <w:t xml:space="preserve"> ال</w:t>
      </w:r>
      <w:r w:rsidR="00E66CAC" w:rsidRPr="00E66CAC">
        <w:rPr>
          <w:rFonts w:hint="eastAsia"/>
          <w:rtl/>
        </w:rPr>
        <w:t>شاملة</w:t>
      </w:r>
      <w:r w:rsidR="00E66CAC" w:rsidRPr="00E66CAC">
        <w:rPr>
          <w:rtl/>
        </w:rPr>
        <w:t>.</w:t>
      </w:r>
    </w:p>
    <w:p w14:paraId="3793C2AF" w14:textId="4B4F6954" w:rsidR="00823276" w:rsidRDefault="00FA13BA" w:rsidP="00823276">
      <w:pPr>
        <w:rPr>
          <w:rtl/>
          <w:lang w:bidi="ar-EG"/>
        </w:rPr>
      </w:pPr>
      <w:r>
        <w:rPr>
          <w:lang w:bidi="ar-EG"/>
        </w:rPr>
        <w:t>3.1</w:t>
      </w:r>
      <w:r w:rsidR="00823276">
        <w:rPr>
          <w:rtl/>
          <w:lang w:bidi="ar-EG"/>
        </w:rPr>
        <w:tab/>
      </w:r>
      <w:r w:rsidR="00823276" w:rsidRPr="00FA13BA">
        <w:rPr>
          <w:b/>
          <w:bCs/>
          <w:rtl/>
          <w:lang w:bidi="ar-EG"/>
        </w:rPr>
        <w:t>واعتمد</w:t>
      </w:r>
      <w:r w:rsidR="00823276">
        <w:rPr>
          <w:rtl/>
          <w:lang w:bidi="ar-EG"/>
        </w:rPr>
        <w:t xml:space="preserve"> المجلس القرار الجديد الوارد في الوثيقة </w:t>
      </w:r>
      <w:r w:rsidR="00823276">
        <w:rPr>
          <w:lang w:bidi="ar-EG"/>
        </w:rPr>
        <w:t>C24/DT/11</w:t>
      </w:r>
      <w:r w:rsidR="00823276">
        <w:rPr>
          <w:rtl/>
          <w:lang w:bidi="ar-EG"/>
        </w:rPr>
        <w:t>.</w:t>
      </w:r>
    </w:p>
    <w:p w14:paraId="3AA07AFB" w14:textId="095E1F07" w:rsidR="00823276" w:rsidRDefault="00FA13BA" w:rsidP="00E66CAC">
      <w:pPr>
        <w:rPr>
          <w:rtl/>
          <w:lang w:bidi="ar-EG"/>
        </w:rPr>
      </w:pPr>
      <w:r>
        <w:rPr>
          <w:lang w:bidi="ar-EG"/>
        </w:rPr>
        <w:t>4.1</w:t>
      </w:r>
      <w:r w:rsidR="00823276">
        <w:rPr>
          <w:rtl/>
          <w:lang w:bidi="ar-EG"/>
        </w:rPr>
        <w:tab/>
      </w:r>
      <w:r w:rsidR="00E66CAC" w:rsidRPr="00E66CAC">
        <w:rPr>
          <w:rtl/>
        </w:rPr>
        <w:t xml:space="preserve">وقال نائب الأمينة العامة </w:t>
      </w:r>
      <w:r w:rsidR="00E66CAC" w:rsidRPr="00E66CAC">
        <w:rPr>
          <w:rFonts w:hint="eastAsia"/>
          <w:rtl/>
        </w:rPr>
        <w:t>إن</w:t>
      </w:r>
      <w:r w:rsidR="00E66CAC" w:rsidRPr="00E66CAC">
        <w:rPr>
          <w:rtl/>
        </w:rPr>
        <w:t xml:space="preserve"> </w:t>
      </w:r>
      <w:r w:rsidR="00E66CAC" w:rsidRPr="00E66CAC">
        <w:rPr>
          <w:rFonts w:hint="eastAsia"/>
          <w:rtl/>
        </w:rPr>
        <w:t>الجهود</w:t>
      </w:r>
      <w:r w:rsidR="00E66CAC" w:rsidRPr="00E66CAC">
        <w:rPr>
          <w:rtl/>
        </w:rPr>
        <w:t xml:space="preserve"> </w:t>
      </w:r>
      <w:r w:rsidR="00E66CAC" w:rsidRPr="00E66CAC">
        <w:rPr>
          <w:rFonts w:hint="eastAsia"/>
          <w:rtl/>
        </w:rPr>
        <w:t>ت</w:t>
      </w:r>
      <w:r w:rsidR="00E66CAC" w:rsidRPr="00E66CAC">
        <w:rPr>
          <w:rtl/>
        </w:rPr>
        <w:t>ُ</w:t>
      </w:r>
      <w:r w:rsidR="00E66CAC" w:rsidRPr="00E66CAC">
        <w:rPr>
          <w:rFonts w:hint="eastAsia"/>
          <w:rtl/>
        </w:rPr>
        <w:t>بذل</w:t>
      </w:r>
      <w:r w:rsidR="00E66CAC" w:rsidRPr="00E66CAC">
        <w:rPr>
          <w:rtl/>
        </w:rPr>
        <w:t xml:space="preserve"> </w:t>
      </w:r>
      <w:r w:rsidR="00E66CAC" w:rsidRPr="00E66CAC">
        <w:rPr>
          <w:rFonts w:hint="eastAsia"/>
          <w:rtl/>
        </w:rPr>
        <w:t>بالفعل</w:t>
      </w:r>
      <w:r w:rsidR="00E66CAC" w:rsidRPr="00E66CAC">
        <w:rPr>
          <w:rtl/>
        </w:rPr>
        <w:t xml:space="preserve"> </w:t>
      </w:r>
      <w:r w:rsidR="00E66CAC" w:rsidRPr="00E66CAC">
        <w:rPr>
          <w:rFonts w:hint="eastAsia"/>
          <w:rtl/>
        </w:rPr>
        <w:t>لتعزيز</w:t>
      </w:r>
      <w:r w:rsidR="00E66CAC" w:rsidRPr="00E66CAC">
        <w:rPr>
          <w:rtl/>
        </w:rPr>
        <w:t xml:space="preserve"> </w:t>
      </w:r>
      <w:r w:rsidR="00E66CAC" w:rsidRPr="00E66CAC">
        <w:rPr>
          <w:rFonts w:hint="eastAsia"/>
          <w:rtl/>
        </w:rPr>
        <w:t>عمل</w:t>
      </w:r>
      <w:r w:rsidR="00E66CAC" w:rsidRPr="00E66CAC">
        <w:rPr>
          <w:rtl/>
        </w:rPr>
        <w:t xml:space="preserve"> </w:t>
      </w:r>
      <w:r w:rsidR="00E66CAC" w:rsidRPr="00E66CAC">
        <w:rPr>
          <w:rFonts w:hint="eastAsia"/>
          <w:rtl/>
        </w:rPr>
        <w:t>الاتحاد</w:t>
      </w:r>
      <w:r w:rsidR="00E66CAC" w:rsidRPr="00E66CAC">
        <w:rPr>
          <w:rtl/>
        </w:rPr>
        <w:t xml:space="preserve"> </w:t>
      </w:r>
      <w:r w:rsidR="00E66CAC" w:rsidRPr="00E66CAC">
        <w:rPr>
          <w:rFonts w:hint="eastAsia"/>
          <w:rtl/>
        </w:rPr>
        <w:t>بشأن</w:t>
      </w:r>
      <w:r w:rsidR="00E66CAC" w:rsidRPr="00E66CAC">
        <w:rPr>
          <w:rtl/>
        </w:rPr>
        <w:t xml:space="preserve"> </w:t>
      </w:r>
      <w:r w:rsidR="00E66CAC" w:rsidRPr="00E66CAC">
        <w:rPr>
          <w:rFonts w:hint="eastAsia"/>
          <w:rtl/>
        </w:rPr>
        <w:t>الاستدامة</w:t>
      </w:r>
      <w:r w:rsidR="00E66CAC" w:rsidRPr="00E66CAC">
        <w:rPr>
          <w:rtl/>
        </w:rPr>
        <w:t xml:space="preserve"> </w:t>
      </w:r>
      <w:r w:rsidR="00E66CAC" w:rsidRPr="00E66CAC">
        <w:rPr>
          <w:rFonts w:hint="eastAsia"/>
          <w:rtl/>
        </w:rPr>
        <w:t>البيئية</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إطار</w:t>
      </w:r>
      <w:r w:rsidR="00E66CAC" w:rsidRPr="00E66CAC">
        <w:rPr>
          <w:rtl/>
        </w:rPr>
        <w:t xml:space="preserve"> </w:t>
      </w:r>
      <w:r w:rsidR="00E66CAC" w:rsidRPr="00E66CAC">
        <w:rPr>
          <w:rFonts w:hint="eastAsia"/>
          <w:rtl/>
        </w:rPr>
        <w:t>مبادرة</w:t>
      </w:r>
      <w:r w:rsidR="00E66CAC" w:rsidRPr="00E66CAC">
        <w:rPr>
          <w:rtl/>
        </w:rPr>
        <w:t xml:space="preserve"> </w:t>
      </w:r>
      <w:r w:rsidR="00E66CAC" w:rsidRPr="00E66CAC">
        <w:rPr>
          <w:rFonts w:hint="eastAsia"/>
          <w:rtl/>
        </w:rPr>
        <w:t>العمل</w:t>
      </w:r>
      <w:r w:rsidR="00E66CAC" w:rsidRPr="00E66CAC">
        <w:rPr>
          <w:rtl/>
        </w:rPr>
        <w:t xml:space="preserve"> </w:t>
      </w:r>
      <w:r w:rsidR="00E66CAC" w:rsidRPr="00E66CAC">
        <w:rPr>
          <w:rFonts w:hint="eastAsia"/>
          <w:rtl/>
        </w:rPr>
        <w:t>الرقمي</w:t>
      </w:r>
      <w:r w:rsidR="00E66CAC" w:rsidRPr="00E66CAC">
        <w:rPr>
          <w:rtl/>
        </w:rPr>
        <w:t xml:space="preserve"> المراعي للبيئة</w:t>
      </w:r>
      <w:r w:rsidR="00E66CAC" w:rsidRPr="00E66CAC">
        <w:rPr>
          <w:rFonts w:hint="eastAsia"/>
          <w:rtl/>
        </w:rPr>
        <w:t>،</w:t>
      </w:r>
      <w:r w:rsidR="00E66CAC" w:rsidRPr="00E66CAC">
        <w:rPr>
          <w:rtl/>
        </w:rPr>
        <w:t xml:space="preserve"> </w:t>
      </w:r>
      <w:r w:rsidR="00E66CAC" w:rsidRPr="00E66CAC">
        <w:rPr>
          <w:rFonts w:hint="eastAsia"/>
          <w:rtl/>
        </w:rPr>
        <w:t>بما</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ذلك</w:t>
      </w:r>
      <w:r w:rsidR="00E66CAC" w:rsidRPr="00E66CAC">
        <w:rPr>
          <w:rtl/>
        </w:rPr>
        <w:t xml:space="preserve"> </w:t>
      </w:r>
      <w:r w:rsidR="00E66CAC" w:rsidRPr="00E66CAC">
        <w:rPr>
          <w:rFonts w:hint="eastAsia"/>
          <w:rtl/>
        </w:rPr>
        <w:t>جهود</w:t>
      </w:r>
      <w:r w:rsidR="00E66CAC" w:rsidRPr="00E66CAC">
        <w:rPr>
          <w:rtl/>
        </w:rPr>
        <w:t xml:space="preserve"> </w:t>
      </w:r>
      <w:r w:rsidR="00E66CAC" w:rsidRPr="00E66CAC">
        <w:rPr>
          <w:rFonts w:hint="eastAsia"/>
          <w:rtl/>
        </w:rPr>
        <w:t>تعبئة</w:t>
      </w:r>
      <w:r w:rsidR="00E66CAC" w:rsidRPr="00E66CAC">
        <w:rPr>
          <w:rtl/>
        </w:rPr>
        <w:t xml:space="preserve"> </w:t>
      </w:r>
      <w:r w:rsidR="00E66CAC" w:rsidRPr="00E66CAC">
        <w:rPr>
          <w:rFonts w:hint="eastAsia"/>
          <w:rtl/>
        </w:rPr>
        <w:t>الموارد،</w:t>
      </w:r>
      <w:r w:rsidR="00E66CAC" w:rsidRPr="00E66CAC">
        <w:rPr>
          <w:rtl/>
        </w:rPr>
        <w:t xml:space="preserve"> و</w:t>
      </w:r>
      <w:r w:rsidR="00E66CAC" w:rsidRPr="00E66CAC">
        <w:rPr>
          <w:rFonts w:hint="eastAsia"/>
          <w:rtl/>
        </w:rPr>
        <w:t>شجع</w:t>
      </w:r>
      <w:r w:rsidR="00E66CAC" w:rsidRPr="00E66CAC">
        <w:rPr>
          <w:rtl/>
        </w:rPr>
        <w:t xml:space="preserve"> </w:t>
      </w:r>
      <w:r w:rsidR="00E66CAC" w:rsidRPr="00E66CAC">
        <w:rPr>
          <w:rFonts w:hint="eastAsia"/>
          <w:rtl/>
        </w:rPr>
        <w:t>الدول</w:t>
      </w:r>
      <w:r w:rsidR="00E66CAC" w:rsidRPr="00E66CAC">
        <w:rPr>
          <w:rtl/>
        </w:rPr>
        <w:t xml:space="preserve"> </w:t>
      </w:r>
      <w:r w:rsidR="00E66CAC" w:rsidRPr="00E66CAC">
        <w:rPr>
          <w:rFonts w:hint="eastAsia"/>
          <w:rtl/>
        </w:rPr>
        <w:t>الأعضاء</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المساهمة</w:t>
      </w:r>
      <w:r w:rsidR="00E66CAC" w:rsidRPr="00E66CAC">
        <w:rPr>
          <w:rtl/>
        </w:rPr>
        <w:t xml:space="preserve"> </w:t>
      </w:r>
      <w:r w:rsidR="00E66CAC" w:rsidRPr="00E66CAC">
        <w:rPr>
          <w:rFonts w:hint="eastAsia"/>
          <w:rtl/>
        </w:rPr>
        <w:t>فيه</w:t>
      </w:r>
      <w:r w:rsidR="00E66CAC" w:rsidRPr="00E66CAC">
        <w:rPr>
          <w:rtl/>
        </w:rPr>
        <w:t xml:space="preserve">ا. وأضاف أن </w:t>
      </w:r>
      <w:r w:rsidR="00E66CAC" w:rsidRPr="00E66CAC">
        <w:rPr>
          <w:rFonts w:hint="eastAsia"/>
          <w:rtl/>
        </w:rPr>
        <w:t>الاتحاد سيسعى</w:t>
      </w:r>
      <w:r w:rsidR="00E66CAC" w:rsidRPr="00E66CAC">
        <w:rPr>
          <w:rtl/>
        </w:rPr>
        <w:t xml:space="preserve"> جاهداً </w:t>
      </w:r>
      <w:r w:rsidR="00E66CAC" w:rsidRPr="00E66CAC">
        <w:rPr>
          <w:rFonts w:hint="eastAsia"/>
          <w:rtl/>
        </w:rPr>
        <w:t>إلى</w:t>
      </w:r>
      <w:r w:rsidR="00E66CAC" w:rsidRPr="00E66CAC">
        <w:rPr>
          <w:rtl/>
        </w:rPr>
        <w:t xml:space="preserve"> </w:t>
      </w:r>
      <w:r w:rsidR="00E66CAC" w:rsidRPr="00E66CAC">
        <w:rPr>
          <w:rFonts w:hint="eastAsia"/>
          <w:rtl/>
        </w:rPr>
        <w:t>تزويد</w:t>
      </w:r>
      <w:r w:rsidR="00E66CAC" w:rsidRPr="00E66CAC">
        <w:rPr>
          <w:rtl/>
        </w:rPr>
        <w:t xml:space="preserve"> </w:t>
      </w:r>
      <w:r w:rsidR="00E66CAC" w:rsidRPr="00E66CAC">
        <w:rPr>
          <w:rFonts w:hint="eastAsia"/>
          <w:rtl/>
        </w:rPr>
        <w:t>كل</w:t>
      </w:r>
      <w:r w:rsidR="00E66CAC" w:rsidRPr="00E66CAC">
        <w:rPr>
          <w:rtl/>
        </w:rPr>
        <w:t xml:space="preserve"> </w:t>
      </w:r>
      <w:r w:rsidR="00E66CAC" w:rsidRPr="00E66CAC">
        <w:rPr>
          <w:rFonts w:hint="eastAsia"/>
          <w:rtl/>
        </w:rPr>
        <w:t>منطقة</w:t>
      </w:r>
      <w:r w:rsidR="00E66CAC" w:rsidRPr="00E66CAC">
        <w:rPr>
          <w:rtl/>
        </w:rPr>
        <w:t xml:space="preserve"> </w:t>
      </w:r>
      <w:r w:rsidR="00E66CAC" w:rsidRPr="00E66CAC">
        <w:rPr>
          <w:rFonts w:hint="eastAsia"/>
          <w:rtl/>
        </w:rPr>
        <w:t>وبلد</w:t>
      </w:r>
      <w:r w:rsidR="00E66CAC" w:rsidRPr="00E66CAC">
        <w:rPr>
          <w:rtl/>
        </w:rPr>
        <w:t xml:space="preserve"> </w:t>
      </w:r>
      <w:r w:rsidR="00E66CAC" w:rsidRPr="00E66CAC">
        <w:rPr>
          <w:rFonts w:hint="eastAsia"/>
          <w:rtl/>
        </w:rPr>
        <w:t>بالقدرة</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معالجة</w:t>
      </w:r>
      <w:r w:rsidR="00E66CAC" w:rsidRPr="00E66CAC">
        <w:rPr>
          <w:rtl/>
        </w:rPr>
        <w:t xml:space="preserve"> </w:t>
      </w:r>
      <w:r w:rsidR="00E66CAC" w:rsidRPr="00E66CAC">
        <w:rPr>
          <w:rFonts w:hint="eastAsia"/>
          <w:rtl/>
        </w:rPr>
        <w:t>قضايا</w:t>
      </w:r>
      <w:r w:rsidR="00E66CAC" w:rsidRPr="00E66CAC">
        <w:rPr>
          <w:rtl/>
        </w:rPr>
        <w:t xml:space="preserve"> </w:t>
      </w:r>
      <w:r w:rsidR="00E66CAC" w:rsidRPr="00E66CAC">
        <w:rPr>
          <w:rFonts w:hint="eastAsia"/>
          <w:rtl/>
        </w:rPr>
        <w:t>الاستدامة</w:t>
      </w:r>
      <w:r w:rsidR="00E66CAC" w:rsidRPr="00E66CAC">
        <w:rPr>
          <w:rtl/>
        </w:rPr>
        <w:t xml:space="preserve"> </w:t>
      </w:r>
      <w:r w:rsidR="00E66CAC" w:rsidRPr="00E66CAC">
        <w:rPr>
          <w:rFonts w:hint="eastAsia"/>
          <w:rtl/>
        </w:rPr>
        <w:t>الرقمية</w:t>
      </w:r>
      <w:r w:rsidR="00E66CAC" w:rsidRPr="00E66CAC">
        <w:rPr>
          <w:rtl/>
        </w:rPr>
        <w:t>. وأشاد أيضاً ب</w:t>
      </w:r>
      <w:r w:rsidR="00E66CAC" w:rsidRPr="00E66CAC">
        <w:rPr>
          <w:rFonts w:hint="eastAsia"/>
          <w:rtl/>
        </w:rPr>
        <w:t>التعاون</w:t>
      </w:r>
      <w:r w:rsidR="00E66CAC" w:rsidRPr="00E66CAC">
        <w:rPr>
          <w:rtl/>
        </w:rPr>
        <w:t xml:space="preserve"> </w:t>
      </w:r>
      <w:r w:rsidR="00E66CAC" w:rsidRPr="00E66CAC">
        <w:rPr>
          <w:rFonts w:hint="eastAsia"/>
          <w:rtl/>
        </w:rPr>
        <w:t>الوثيق</w:t>
      </w:r>
      <w:r w:rsidR="00E66CAC" w:rsidRPr="00E66CAC">
        <w:rPr>
          <w:rtl/>
        </w:rPr>
        <w:t xml:space="preserve"> </w:t>
      </w:r>
      <w:r w:rsidR="00E66CAC" w:rsidRPr="00E66CAC">
        <w:rPr>
          <w:rFonts w:hint="eastAsia"/>
          <w:rtl/>
        </w:rPr>
        <w:t>بين</w:t>
      </w:r>
      <w:r w:rsidR="00E66CAC" w:rsidRPr="00E66CAC">
        <w:rPr>
          <w:rtl/>
        </w:rPr>
        <w:t xml:space="preserve"> الاتحاد والبلدين المستض</w:t>
      </w:r>
      <w:r w:rsidR="00E66CAC">
        <w:rPr>
          <w:rFonts w:hint="cs"/>
          <w:rtl/>
        </w:rPr>
        <w:t>ي</w:t>
      </w:r>
      <w:r w:rsidR="00E66CAC" w:rsidRPr="00E66CAC">
        <w:rPr>
          <w:rtl/>
        </w:rPr>
        <w:t>فين ل</w:t>
      </w:r>
      <w:r w:rsidR="00E66CAC" w:rsidRPr="00E66CAC">
        <w:rPr>
          <w:rFonts w:hint="eastAsia"/>
          <w:rtl/>
        </w:rPr>
        <w:t>مؤتمر</w:t>
      </w:r>
      <w:r w:rsidR="00E66CAC" w:rsidRPr="00E66CAC">
        <w:rPr>
          <w:rtl/>
        </w:rPr>
        <w:t xml:space="preserve">ي </w:t>
      </w:r>
      <w:r w:rsidR="00E66CAC" w:rsidRPr="00E66CAC">
        <w:rPr>
          <w:rFonts w:hint="eastAsia"/>
          <w:rtl/>
        </w:rPr>
        <w:t>الأمم</w:t>
      </w:r>
      <w:r w:rsidR="00E66CAC" w:rsidRPr="00E66CAC">
        <w:rPr>
          <w:rtl/>
        </w:rPr>
        <w:t xml:space="preserve"> </w:t>
      </w:r>
      <w:r w:rsidR="00E66CAC" w:rsidRPr="00E66CAC">
        <w:rPr>
          <w:rFonts w:hint="eastAsia"/>
          <w:rtl/>
        </w:rPr>
        <w:t>المتحدة</w:t>
      </w:r>
      <w:r w:rsidR="00E66CAC" w:rsidRPr="00E66CAC">
        <w:rPr>
          <w:rtl/>
        </w:rPr>
        <w:t xml:space="preserve"> </w:t>
      </w:r>
      <w:r w:rsidR="00E66CAC" w:rsidRPr="00E66CAC">
        <w:rPr>
          <w:rFonts w:hint="eastAsia"/>
          <w:rtl/>
        </w:rPr>
        <w:t>المقبل</w:t>
      </w:r>
      <w:r w:rsidR="00E66CAC" w:rsidRPr="00E66CAC">
        <w:rPr>
          <w:rtl/>
        </w:rPr>
        <w:t>ين المعنيين ب</w:t>
      </w:r>
      <w:r w:rsidR="00E66CAC" w:rsidRPr="00E66CAC">
        <w:rPr>
          <w:rFonts w:hint="eastAsia"/>
          <w:rtl/>
        </w:rPr>
        <w:t>تغير</w:t>
      </w:r>
      <w:r w:rsidR="00E66CAC" w:rsidRPr="00E66CAC">
        <w:rPr>
          <w:rtl/>
        </w:rPr>
        <w:t xml:space="preserve"> </w:t>
      </w:r>
      <w:r w:rsidR="00E66CAC" w:rsidRPr="00E66CAC">
        <w:rPr>
          <w:rFonts w:hint="eastAsia"/>
          <w:rtl/>
        </w:rPr>
        <w:t>المناخ،</w:t>
      </w:r>
      <w:r w:rsidR="00E66CAC" w:rsidRPr="00E66CAC">
        <w:rPr>
          <w:rtl/>
        </w:rPr>
        <w:t xml:space="preserve"> </w:t>
      </w:r>
      <w:r w:rsidR="00E66CAC" w:rsidRPr="00E66CAC">
        <w:rPr>
          <w:rFonts w:hint="eastAsia"/>
          <w:rtl/>
        </w:rPr>
        <w:t>أذربيجان</w:t>
      </w:r>
      <w:r w:rsidR="00E66CAC" w:rsidRPr="00E66CAC">
        <w:rPr>
          <w:rtl/>
        </w:rPr>
        <w:t xml:space="preserve"> </w:t>
      </w:r>
      <w:r w:rsidR="00E66CAC" w:rsidRPr="00E66CAC">
        <w:rPr>
          <w:rFonts w:hint="eastAsia"/>
          <w:rtl/>
        </w:rPr>
        <w:t>والبرازيل،</w:t>
      </w:r>
      <w:r w:rsidR="00E66CAC" w:rsidRPr="00E66CAC">
        <w:rPr>
          <w:rtl/>
        </w:rPr>
        <w:t xml:space="preserve"> بشأن برنامج العمل </w:t>
      </w:r>
      <w:r w:rsidR="00E66CAC" w:rsidRPr="00E66CAC">
        <w:rPr>
          <w:rFonts w:hint="eastAsia"/>
          <w:rtl/>
        </w:rPr>
        <w:t>الرقمي</w:t>
      </w:r>
      <w:r w:rsidR="00E66CAC" w:rsidRPr="00E66CAC">
        <w:rPr>
          <w:rtl/>
        </w:rPr>
        <w:t xml:space="preserve"> </w:t>
      </w:r>
      <w:r w:rsidR="00E66CAC" w:rsidRPr="00E66CAC">
        <w:rPr>
          <w:rFonts w:hint="eastAsia"/>
          <w:rtl/>
        </w:rPr>
        <w:t>ودعا</w:t>
      </w:r>
      <w:r w:rsidR="00E66CAC" w:rsidRPr="00E66CAC">
        <w:rPr>
          <w:rtl/>
        </w:rPr>
        <w:t xml:space="preserve"> واضعي </w:t>
      </w:r>
      <w:r w:rsidR="00E66CAC" w:rsidRPr="00E66CAC">
        <w:rPr>
          <w:rFonts w:hint="eastAsia"/>
          <w:rtl/>
        </w:rPr>
        <w:t>السياسات</w:t>
      </w:r>
      <w:r w:rsidR="00E66CAC" w:rsidRPr="00E66CAC">
        <w:rPr>
          <w:rtl/>
        </w:rPr>
        <w:t xml:space="preserve"> </w:t>
      </w:r>
      <w:r w:rsidR="00E66CAC" w:rsidRPr="00E66CAC">
        <w:rPr>
          <w:rFonts w:hint="eastAsia"/>
          <w:rtl/>
        </w:rPr>
        <w:t>الرقمية</w:t>
      </w:r>
      <w:r w:rsidR="00E66CAC" w:rsidRPr="00E66CAC">
        <w:rPr>
          <w:rtl/>
        </w:rPr>
        <w:t xml:space="preserve"> إلى </w:t>
      </w:r>
      <w:r w:rsidR="00E66CAC" w:rsidRPr="00E66CAC">
        <w:rPr>
          <w:rFonts w:hint="eastAsia"/>
          <w:rtl/>
        </w:rPr>
        <w:t>المشاركة</w:t>
      </w:r>
      <w:r w:rsidR="00E66CAC" w:rsidRPr="00E66CAC">
        <w:rPr>
          <w:rtl/>
        </w:rPr>
        <w:t xml:space="preserve"> بقوة </w:t>
      </w:r>
      <w:r w:rsidR="00E66CAC" w:rsidRPr="00E66CAC">
        <w:rPr>
          <w:rFonts w:hint="eastAsia"/>
          <w:rtl/>
        </w:rPr>
        <w:t>في</w:t>
      </w:r>
      <w:r w:rsidR="00E66CAC" w:rsidRPr="00E66CAC">
        <w:rPr>
          <w:rtl/>
        </w:rPr>
        <w:t xml:space="preserve"> </w:t>
      </w:r>
      <w:r w:rsidR="00E66CAC" w:rsidRPr="00E66CAC">
        <w:rPr>
          <w:rFonts w:hint="eastAsia"/>
          <w:rtl/>
        </w:rPr>
        <w:t>المؤتمر</w:t>
      </w:r>
      <w:r w:rsidR="00E66CAC" w:rsidRPr="00E66CAC">
        <w:rPr>
          <w:rtl/>
        </w:rPr>
        <w:t xml:space="preserve">ين </w:t>
      </w:r>
      <w:r w:rsidR="00E66CAC" w:rsidRPr="00E66CAC">
        <w:rPr>
          <w:rFonts w:hint="eastAsia"/>
          <w:rtl/>
        </w:rPr>
        <w:t>المقبل</w:t>
      </w:r>
      <w:r w:rsidR="00E66CAC" w:rsidRPr="00E66CAC">
        <w:rPr>
          <w:rtl/>
        </w:rPr>
        <w:t>ين.</w:t>
      </w:r>
    </w:p>
    <w:p w14:paraId="399ACCFF" w14:textId="6130BEDC" w:rsidR="00823276" w:rsidRDefault="00823276" w:rsidP="00FA13BA">
      <w:pPr>
        <w:pStyle w:val="Heading1"/>
        <w:rPr>
          <w:rtl/>
          <w:lang w:bidi="ar-EG"/>
        </w:rPr>
      </w:pPr>
      <w:r>
        <w:rPr>
          <w:lang w:bidi="ar-EG"/>
        </w:rPr>
        <w:t>2</w:t>
      </w:r>
      <w:r>
        <w:rPr>
          <w:rtl/>
          <w:lang w:bidi="ar-EG"/>
        </w:rPr>
        <w:tab/>
        <w:t>مواعيد ومدد دورات المجلس للأعوام 2025 و2026 و2027 ومجموعات اجتماعات أفرقة العمل التابعة للمجلس خلال هذه الأعوام (</w:t>
      </w:r>
      <w:r w:rsidRPr="0042090A">
        <w:rPr>
          <w:i/>
          <w:iCs/>
          <w:rtl/>
          <w:lang w:bidi="ar-EG"/>
        </w:rPr>
        <w:t>تابع</w:t>
      </w:r>
      <w:r>
        <w:rPr>
          <w:rtl/>
          <w:lang w:bidi="ar-EG"/>
        </w:rPr>
        <w:t>)</w:t>
      </w:r>
      <w:r w:rsidR="0042090A">
        <w:rPr>
          <w:lang w:bidi="ar-EG"/>
        </w:rPr>
        <w:tab/>
      </w:r>
      <w:r w:rsidR="0042090A">
        <w:rPr>
          <w:lang w:bidi="ar-EG"/>
        </w:rPr>
        <w:br/>
      </w:r>
      <w:r>
        <w:rPr>
          <w:rtl/>
          <w:lang w:bidi="ar-EG"/>
        </w:rPr>
        <w:t xml:space="preserve">(الوثيقتان </w:t>
      </w:r>
      <w:hyperlink r:id="rId17" w:history="1">
        <w:r w:rsidRPr="00FA13BA">
          <w:rPr>
            <w:rStyle w:val="Hyperlink"/>
            <w:lang w:bidi="ar-EG"/>
          </w:rPr>
          <w:t>C24/2</w:t>
        </w:r>
      </w:hyperlink>
      <w:r>
        <w:rPr>
          <w:rtl/>
          <w:lang w:bidi="ar-EG"/>
        </w:rPr>
        <w:t xml:space="preserve"> و</w:t>
      </w:r>
      <w:hyperlink r:id="rId18" w:history="1">
        <w:r w:rsidRPr="00FA13BA">
          <w:rPr>
            <w:rStyle w:val="Hyperlink"/>
            <w:lang w:bidi="ar-EG"/>
          </w:rPr>
          <w:t>C24/DT/13</w:t>
        </w:r>
      </w:hyperlink>
      <w:r>
        <w:rPr>
          <w:rtl/>
          <w:lang w:bidi="ar-EG"/>
        </w:rPr>
        <w:t>)</w:t>
      </w:r>
    </w:p>
    <w:p w14:paraId="02B71600" w14:textId="54913EF6" w:rsidR="00823276" w:rsidRDefault="00FA13BA" w:rsidP="00E66CAC">
      <w:pPr>
        <w:rPr>
          <w:rtl/>
          <w:lang w:bidi="ar-EG"/>
        </w:rPr>
      </w:pPr>
      <w:r>
        <w:rPr>
          <w:lang w:bidi="ar-EG"/>
        </w:rPr>
        <w:t>1.2</w:t>
      </w:r>
      <w:r w:rsidR="00823276">
        <w:rPr>
          <w:rtl/>
          <w:lang w:bidi="ar-EG"/>
        </w:rPr>
        <w:tab/>
      </w:r>
      <w:r w:rsidR="00E66CAC" w:rsidRPr="00E66CAC">
        <w:rPr>
          <w:rtl/>
        </w:rPr>
        <w:t xml:space="preserve">قالت أمينة الجلسة العامة إنه، استجابةً لطلبين قُدما في الجلسة العامة الحادية عشرة ذاك الصباح، قد تم التوصل إلى حل يمكّن من تقديم موعد انعقاد دورة المجلس لعام 2025 بأسبوعين، لتُعقد بالتالي في شهر يونيو بدلاً من شهر يوليو؛ وسيقدَّم أيضاً موعد انعقاد المجموعة الأولى من اجتماعات أفرقة العمل التابعة للمجلس بأسبوع واحد. وأُدرجت هذه التغييرات في نسخة مراجَعة من مشروع القرار الجديد واردة في الوثيقة </w:t>
      </w:r>
      <w:r w:rsidR="00E66CAC" w:rsidRPr="00E66CAC">
        <w:rPr>
          <w:lang w:bidi="ar-EG"/>
        </w:rPr>
        <w:t>C24/DT/13</w:t>
      </w:r>
      <w:r w:rsidR="00E66CAC" w:rsidRPr="00E66CAC">
        <w:rPr>
          <w:rtl/>
        </w:rPr>
        <w:t>.</w:t>
      </w:r>
    </w:p>
    <w:p w14:paraId="44D3BCCA" w14:textId="46D997C0" w:rsidR="00823276" w:rsidRDefault="00FA13BA" w:rsidP="00E66CAC">
      <w:pPr>
        <w:rPr>
          <w:rtl/>
          <w:lang w:bidi="ar-EG"/>
        </w:rPr>
      </w:pPr>
      <w:r>
        <w:rPr>
          <w:lang w:bidi="ar-EG"/>
        </w:rPr>
        <w:t>2.2</w:t>
      </w:r>
      <w:r w:rsidR="00823276">
        <w:rPr>
          <w:rtl/>
          <w:lang w:bidi="ar-EG"/>
        </w:rPr>
        <w:tab/>
      </w:r>
      <w:r w:rsidR="00E66CAC" w:rsidRPr="00E66CAC">
        <w:rPr>
          <w:b/>
          <w:bCs/>
          <w:rtl/>
        </w:rPr>
        <w:t>وأكد</w:t>
      </w:r>
      <w:r w:rsidR="00E66CAC" w:rsidRPr="00E66CAC">
        <w:rPr>
          <w:rtl/>
        </w:rPr>
        <w:t xml:space="preserve"> المجلس مواعيد دورات المجلس للأعوام 2025 و2026 و2027 ومواعيد مجموعات اجتماعات أفرقة العمل التابعة للمجلس وأفرقة الخبراء في الفترة نفسها، واعتمد القرار الوارد في الوثيقة </w:t>
      </w:r>
      <w:r w:rsidR="00E66CAC" w:rsidRPr="00E66CAC">
        <w:rPr>
          <w:lang w:bidi="ar-EG"/>
        </w:rPr>
        <w:t>C24/DT/13</w:t>
      </w:r>
      <w:r w:rsidR="00E66CAC" w:rsidRPr="00E66CAC">
        <w:rPr>
          <w:rtl/>
        </w:rPr>
        <w:t>.</w:t>
      </w:r>
    </w:p>
    <w:p w14:paraId="09FE7378" w14:textId="40983AE5" w:rsidR="00823276" w:rsidRDefault="00823276" w:rsidP="00FA13BA">
      <w:pPr>
        <w:pStyle w:val="Heading1"/>
        <w:rPr>
          <w:rtl/>
          <w:lang w:bidi="ar-EG"/>
        </w:rPr>
      </w:pPr>
      <w:r>
        <w:rPr>
          <w:lang w:bidi="ar-EG"/>
        </w:rPr>
        <w:t>3</w:t>
      </w:r>
      <w:r>
        <w:rPr>
          <w:rtl/>
          <w:lang w:bidi="ar-EG"/>
        </w:rPr>
        <w:tab/>
        <w:t>قائمة برؤساء ونواب رؤساء أفرقة العمل التابعة للمجلس وأفرقة الخبراء (</w:t>
      </w:r>
      <w:r w:rsidRPr="00B428A3">
        <w:rPr>
          <w:i/>
          <w:iCs/>
          <w:rtl/>
          <w:lang w:bidi="ar-EG"/>
        </w:rPr>
        <w:t>تابع</w:t>
      </w:r>
      <w:r>
        <w:rPr>
          <w:rtl/>
          <w:lang w:bidi="ar-EG"/>
        </w:rPr>
        <w:t>)</w:t>
      </w:r>
      <w:r w:rsidR="00B428A3">
        <w:rPr>
          <w:lang w:bidi="ar-EG"/>
        </w:rPr>
        <w:br/>
      </w:r>
      <w:r>
        <w:rPr>
          <w:rtl/>
          <w:lang w:bidi="ar-EG"/>
        </w:rPr>
        <w:t>(الوثيقة</w:t>
      </w:r>
      <w:r w:rsidR="00FA13BA">
        <w:rPr>
          <w:rFonts w:hint="cs"/>
          <w:rtl/>
          <w:lang w:bidi="ar-EG"/>
        </w:rPr>
        <w:t> </w:t>
      </w:r>
      <w:hyperlink r:id="rId19" w:history="1">
        <w:r w:rsidRPr="00FA13BA">
          <w:rPr>
            <w:rStyle w:val="Hyperlink"/>
            <w:lang w:bidi="ar-EG"/>
          </w:rPr>
          <w:t>C24/21(Rev.5)</w:t>
        </w:r>
      </w:hyperlink>
      <w:r>
        <w:rPr>
          <w:rtl/>
          <w:lang w:bidi="ar-EG"/>
        </w:rPr>
        <w:t>)</w:t>
      </w:r>
    </w:p>
    <w:p w14:paraId="01A08429" w14:textId="2004E81F" w:rsidR="00823276" w:rsidRDefault="00FA13BA" w:rsidP="00E66CAC">
      <w:pPr>
        <w:rPr>
          <w:rtl/>
          <w:lang w:bidi="ar-EG"/>
        </w:rPr>
      </w:pPr>
      <w:r>
        <w:rPr>
          <w:rFonts w:hint="cs"/>
          <w:rtl/>
          <w:lang w:bidi="ar-EG"/>
        </w:rPr>
        <w:t>1.3</w:t>
      </w:r>
      <w:r w:rsidR="00823276">
        <w:rPr>
          <w:rtl/>
          <w:lang w:bidi="ar-EG"/>
        </w:rPr>
        <w:tab/>
      </w:r>
      <w:r w:rsidR="00E66CAC" w:rsidRPr="00E66CAC">
        <w:rPr>
          <w:rFonts w:hint="eastAsia"/>
          <w:rtl/>
        </w:rPr>
        <w:t>أبلغ</w:t>
      </w:r>
      <w:r w:rsidR="00E66CAC" w:rsidRPr="00E66CAC">
        <w:rPr>
          <w:rtl/>
        </w:rPr>
        <w:t xml:space="preserve"> </w:t>
      </w:r>
      <w:r w:rsidR="00E66CAC" w:rsidRPr="00E66CAC">
        <w:rPr>
          <w:rFonts w:hint="eastAsia"/>
          <w:rtl/>
        </w:rPr>
        <w:t>الرئيس</w:t>
      </w:r>
      <w:r w:rsidR="00E66CAC" w:rsidRPr="00E66CAC">
        <w:rPr>
          <w:rtl/>
        </w:rPr>
        <w:t xml:space="preserve"> </w:t>
      </w:r>
      <w:r w:rsidR="00E66CAC" w:rsidRPr="00E66CAC">
        <w:rPr>
          <w:rFonts w:hint="eastAsia"/>
          <w:rtl/>
        </w:rPr>
        <w:t>الاجتماع</w:t>
      </w:r>
      <w:r w:rsidR="00E66CAC" w:rsidRPr="00E66CAC">
        <w:rPr>
          <w:rtl/>
        </w:rPr>
        <w:t xml:space="preserve"> </w:t>
      </w:r>
      <w:r w:rsidR="00E66CAC" w:rsidRPr="00E66CAC">
        <w:rPr>
          <w:rFonts w:hint="eastAsia"/>
          <w:rtl/>
        </w:rPr>
        <w:t>بأن</w:t>
      </w:r>
      <w:r w:rsidR="00E66CAC" w:rsidRPr="00E66CAC">
        <w:rPr>
          <w:rtl/>
        </w:rPr>
        <w:t xml:space="preserve"> </w:t>
      </w:r>
      <w:r w:rsidR="00E66CAC" w:rsidRPr="00E66CAC">
        <w:rPr>
          <w:rFonts w:hint="eastAsia"/>
          <w:rtl/>
        </w:rPr>
        <w:t>المناقشات</w:t>
      </w:r>
      <w:r w:rsidR="00E66CAC" w:rsidRPr="00E66CAC">
        <w:rPr>
          <w:rtl/>
        </w:rPr>
        <w:t xml:space="preserve"> </w:t>
      </w:r>
      <w:r w:rsidR="00E66CAC" w:rsidRPr="00E66CAC">
        <w:rPr>
          <w:rFonts w:hint="eastAsia"/>
          <w:rtl/>
        </w:rPr>
        <w:t>التي</w:t>
      </w:r>
      <w:r w:rsidR="00E66CAC" w:rsidRPr="00E66CAC">
        <w:rPr>
          <w:rtl/>
        </w:rPr>
        <w:t xml:space="preserve"> </w:t>
      </w:r>
      <w:r w:rsidR="00E66CAC" w:rsidRPr="00E66CAC">
        <w:rPr>
          <w:rFonts w:hint="eastAsia"/>
          <w:rtl/>
        </w:rPr>
        <w:t>أجراها</w:t>
      </w:r>
      <w:r w:rsidR="00E66CAC" w:rsidRPr="00E66CAC">
        <w:rPr>
          <w:rtl/>
        </w:rPr>
        <w:t xml:space="preserve"> </w:t>
      </w:r>
      <w:r w:rsidR="00E66CAC" w:rsidRPr="00E66CAC">
        <w:rPr>
          <w:rFonts w:hint="eastAsia"/>
          <w:rtl/>
        </w:rPr>
        <w:t>مع</w:t>
      </w:r>
      <w:r w:rsidR="00E66CAC" w:rsidRPr="00E66CAC">
        <w:rPr>
          <w:rtl/>
        </w:rPr>
        <w:t xml:space="preserve"> </w:t>
      </w:r>
      <w:r w:rsidR="00E66CAC" w:rsidRPr="00E66CAC">
        <w:rPr>
          <w:rFonts w:hint="eastAsia"/>
          <w:rtl/>
        </w:rPr>
        <w:t>الأطراف</w:t>
      </w:r>
      <w:r w:rsidR="00E66CAC" w:rsidRPr="00E66CAC">
        <w:rPr>
          <w:rtl/>
        </w:rPr>
        <w:t xml:space="preserve"> </w:t>
      </w:r>
      <w:r w:rsidR="00E66CAC" w:rsidRPr="00E66CAC">
        <w:rPr>
          <w:rFonts w:hint="eastAsia"/>
          <w:rtl/>
        </w:rPr>
        <w:t>المعنية</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الوقت</w:t>
      </w:r>
      <w:r w:rsidR="00E66CAC" w:rsidRPr="00E66CAC">
        <w:rPr>
          <w:rtl/>
        </w:rPr>
        <w:t xml:space="preserve"> </w:t>
      </w:r>
      <w:r w:rsidR="00E66CAC" w:rsidRPr="00E66CAC">
        <w:rPr>
          <w:rFonts w:hint="eastAsia"/>
          <w:rtl/>
        </w:rPr>
        <w:t>المتاح</w:t>
      </w:r>
      <w:r w:rsidR="00E66CAC" w:rsidRPr="00E66CAC">
        <w:rPr>
          <w:rtl/>
        </w:rPr>
        <w:t xml:space="preserve"> </w:t>
      </w:r>
      <w:r w:rsidR="00E66CAC" w:rsidRPr="00E66CAC">
        <w:rPr>
          <w:rFonts w:hint="eastAsia"/>
          <w:rtl/>
        </w:rPr>
        <w:t>منذ</w:t>
      </w:r>
      <w:r w:rsidR="00E66CAC" w:rsidRPr="00E66CAC">
        <w:rPr>
          <w:rtl/>
        </w:rPr>
        <w:t xml:space="preserve"> </w:t>
      </w:r>
      <w:r w:rsidR="00E66CAC" w:rsidRPr="00E66CAC">
        <w:rPr>
          <w:rFonts w:hint="eastAsia"/>
          <w:rtl/>
        </w:rPr>
        <w:t>الجلسة</w:t>
      </w:r>
      <w:r w:rsidR="00E66CAC" w:rsidRPr="00E66CAC">
        <w:rPr>
          <w:rtl/>
        </w:rPr>
        <w:t xml:space="preserve"> </w:t>
      </w:r>
      <w:r w:rsidR="00E66CAC" w:rsidRPr="00E66CAC">
        <w:rPr>
          <w:rFonts w:hint="eastAsia"/>
          <w:rtl/>
        </w:rPr>
        <w:t>العامة</w:t>
      </w:r>
      <w:r w:rsidR="00E66CAC" w:rsidRPr="00E66CAC">
        <w:rPr>
          <w:rtl/>
        </w:rPr>
        <w:t xml:space="preserve"> </w:t>
      </w:r>
      <w:r w:rsidR="00E66CAC" w:rsidRPr="00E66CAC">
        <w:rPr>
          <w:rFonts w:hint="eastAsia"/>
          <w:rtl/>
        </w:rPr>
        <w:t>السابقة</w:t>
      </w:r>
      <w:r w:rsidR="00E66CAC" w:rsidRPr="00E66CAC">
        <w:rPr>
          <w:rtl/>
        </w:rPr>
        <w:t xml:space="preserve"> </w:t>
      </w:r>
      <w:r w:rsidR="00E66CAC" w:rsidRPr="00E66CAC">
        <w:rPr>
          <w:rFonts w:hint="eastAsia"/>
          <w:rtl/>
        </w:rPr>
        <w:t>لم</w:t>
      </w:r>
      <w:r w:rsidR="00E66CAC" w:rsidRPr="00E66CAC">
        <w:rPr>
          <w:rtl/>
        </w:rPr>
        <w:t xml:space="preserve"> </w:t>
      </w:r>
      <w:r w:rsidR="00E66CAC" w:rsidRPr="00E66CAC">
        <w:rPr>
          <w:rFonts w:hint="eastAsia"/>
          <w:rtl/>
        </w:rPr>
        <w:t>تسمح</w:t>
      </w:r>
      <w:r w:rsidR="00E66CAC" w:rsidRPr="00E66CAC">
        <w:rPr>
          <w:rtl/>
        </w:rPr>
        <w:t xml:space="preserve">، </w:t>
      </w:r>
      <w:r w:rsidR="00E66CAC" w:rsidRPr="00E66CAC">
        <w:rPr>
          <w:rFonts w:hint="eastAsia"/>
          <w:rtl/>
        </w:rPr>
        <w:t>للأسف</w:t>
      </w:r>
      <w:r w:rsidR="00E66CAC" w:rsidRPr="00E66CAC">
        <w:rPr>
          <w:rtl/>
        </w:rPr>
        <w:t xml:space="preserve">، </w:t>
      </w:r>
      <w:r w:rsidR="00E66CAC" w:rsidRPr="00E66CAC">
        <w:rPr>
          <w:rFonts w:hint="eastAsia"/>
          <w:rtl/>
        </w:rPr>
        <w:t>بالتوصل</w:t>
      </w:r>
      <w:r w:rsidR="00E66CAC" w:rsidRPr="00E66CAC">
        <w:rPr>
          <w:rtl/>
        </w:rPr>
        <w:t xml:space="preserve"> </w:t>
      </w:r>
      <w:r w:rsidR="00E66CAC" w:rsidRPr="00E66CAC">
        <w:rPr>
          <w:rFonts w:hint="eastAsia"/>
          <w:rtl/>
        </w:rPr>
        <w:t>إلى</w:t>
      </w:r>
      <w:r w:rsidR="00E66CAC" w:rsidRPr="00E66CAC">
        <w:rPr>
          <w:rtl/>
        </w:rPr>
        <w:t xml:space="preserve"> </w:t>
      </w:r>
      <w:r w:rsidR="00E66CAC" w:rsidRPr="00E66CAC">
        <w:rPr>
          <w:rFonts w:hint="eastAsia"/>
          <w:rtl/>
        </w:rPr>
        <w:t>توافق</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الآراء</w:t>
      </w:r>
      <w:r w:rsidR="00E66CAC" w:rsidRPr="00E66CAC">
        <w:rPr>
          <w:rtl/>
        </w:rPr>
        <w:t xml:space="preserve"> </w:t>
      </w:r>
      <w:r w:rsidR="00E66CAC" w:rsidRPr="00E66CAC">
        <w:rPr>
          <w:rFonts w:hint="eastAsia"/>
          <w:rtl/>
        </w:rPr>
        <w:t>بشأن</w:t>
      </w:r>
      <w:r w:rsidR="00E66CAC" w:rsidRPr="00E66CAC">
        <w:rPr>
          <w:rtl/>
        </w:rPr>
        <w:t xml:space="preserve"> </w:t>
      </w:r>
      <w:r w:rsidR="00E66CAC" w:rsidRPr="00E66CAC">
        <w:rPr>
          <w:rFonts w:hint="eastAsia"/>
          <w:rtl/>
        </w:rPr>
        <w:t>تعيين</w:t>
      </w:r>
      <w:r w:rsidR="00E66CAC" w:rsidRPr="00E66CAC">
        <w:rPr>
          <w:rtl/>
        </w:rPr>
        <w:t xml:space="preserve"> </w:t>
      </w:r>
      <w:r w:rsidR="00E66CAC" w:rsidRPr="00E66CAC">
        <w:rPr>
          <w:rFonts w:hint="eastAsia"/>
          <w:rtl/>
        </w:rPr>
        <w:t>نائب</w:t>
      </w:r>
      <w:r w:rsidR="00E66CAC" w:rsidRPr="00E66CAC">
        <w:rPr>
          <w:rtl/>
        </w:rPr>
        <w:t xml:space="preserve"> </w:t>
      </w:r>
      <w:r w:rsidR="00E66CAC" w:rsidRPr="00E66CAC">
        <w:rPr>
          <w:rFonts w:hint="eastAsia"/>
          <w:rtl/>
        </w:rPr>
        <w:t>رئيس</w:t>
      </w:r>
      <w:r w:rsidR="00E66CAC" w:rsidRPr="00E66CAC">
        <w:rPr>
          <w:rtl/>
        </w:rPr>
        <w:t xml:space="preserve"> </w:t>
      </w:r>
      <w:r w:rsidR="00E66CAC" w:rsidRPr="00E66CAC">
        <w:rPr>
          <w:rFonts w:hint="eastAsia"/>
          <w:rtl/>
        </w:rPr>
        <w:t>فريق</w:t>
      </w:r>
      <w:r w:rsidR="00E66CAC" w:rsidRPr="00E66CAC">
        <w:rPr>
          <w:rtl/>
        </w:rPr>
        <w:t xml:space="preserve"> </w:t>
      </w:r>
      <w:r w:rsidR="00E66CAC" w:rsidRPr="00E66CAC">
        <w:rPr>
          <w:rFonts w:hint="eastAsia"/>
          <w:rtl/>
        </w:rPr>
        <w:t>العمل</w:t>
      </w:r>
      <w:r w:rsidR="00E66CAC" w:rsidRPr="00E66CAC">
        <w:rPr>
          <w:rtl/>
        </w:rPr>
        <w:t xml:space="preserve"> </w:t>
      </w:r>
      <w:r w:rsidR="00E66CAC" w:rsidRPr="00E66CAC">
        <w:rPr>
          <w:rFonts w:hint="eastAsia"/>
          <w:rtl/>
        </w:rPr>
        <w:t>التابع</w:t>
      </w:r>
      <w:r w:rsidR="00E66CAC" w:rsidRPr="00E66CAC">
        <w:rPr>
          <w:rtl/>
        </w:rPr>
        <w:t xml:space="preserve"> </w:t>
      </w:r>
      <w:r w:rsidR="00E66CAC" w:rsidRPr="00E66CAC">
        <w:rPr>
          <w:rFonts w:hint="eastAsia"/>
          <w:rtl/>
        </w:rPr>
        <w:t>للمجلس</w:t>
      </w:r>
      <w:r w:rsidR="00E66CAC" w:rsidRPr="00E66CAC">
        <w:rPr>
          <w:rtl/>
        </w:rPr>
        <w:t xml:space="preserve"> </w:t>
      </w:r>
      <w:r w:rsidR="00E66CAC" w:rsidRPr="00E66CAC">
        <w:rPr>
          <w:rFonts w:hint="eastAsia"/>
          <w:rtl/>
        </w:rPr>
        <w:t>والمعني</w:t>
      </w:r>
      <w:r w:rsidR="00E66CAC" w:rsidRPr="00E66CAC">
        <w:rPr>
          <w:rtl/>
        </w:rPr>
        <w:t xml:space="preserve"> </w:t>
      </w:r>
      <w:r w:rsidR="00E66CAC" w:rsidRPr="00E66CAC">
        <w:rPr>
          <w:rFonts w:hint="eastAsia"/>
          <w:rtl/>
        </w:rPr>
        <w:t>باستعمال</w:t>
      </w:r>
      <w:r w:rsidR="00E66CAC" w:rsidRPr="00E66CAC">
        <w:rPr>
          <w:rtl/>
        </w:rPr>
        <w:t xml:space="preserve"> </w:t>
      </w:r>
      <w:r w:rsidR="00E66CAC" w:rsidRPr="00E66CAC">
        <w:rPr>
          <w:rFonts w:hint="eastAsia"/>
          <w:rtl/>
        </w:rPr>
        <w:t>اللغات</w:t>
      </w:r>
      <w:r w:rsidR="00E66CAC" w:rsidRPr="00E66CAC">
        <w:rPr>
          <w:rtl/>
        </w:rPr>
        <w:t xml:space="preserve"> </w:t>
      </w:r>
      <w:r w:rsidR="00E66CAC" w:rsidRPr="00E66CAC">
        <w:rPr>
          <w:rFonts w:hint="eastAsia"/>
          <w:rtl/>
        </w:rPr>
        <w:t>الرسمية</w:t>
      </w:r>
      <w:r w:rsidR="00E66CAC" w:rsidRPr="00E66CAC">
        <w:rPr>
          <w:rtl/>
        </w:rPr>
        <w:t xml:space="preserve"> </w:t>
      </w:r>
      <w:r w:rsidR="00E66CAC" w:rsidRPr="00E66CAC">
        <w:rPr>
          <w:rFonts w:hint="eastAsia"/>
          <w:rtl/>
        </w:rPr>
        <w:t>الست</w:t>
      </w:r>
      <w:r w:rsidR="00E66CAC" w:rsidRPr="00E66CAC">
        <w:rPr>
          <w:rtl/>
        </w:rPr>
        <w:t xml:space="preserve"> (</w:t>
      </w:r>
      <w:r w:rsidR="00E66CAC" w:rsidRPr="00E66CAC">
        <w:rPr>
          <w:lang w:bidi="ar-EG"/>
        </w:rPr>
        <w:t>CWG-LANG</w:t>
      </w:r>
      <w:r w:rsidR="00E66CAC" w:rsidRPr="00E66CAC">
        <w:rPr>
          <w:rtl/>
        </w:rPr>
        <w:t xml:space="preserve">).  </w:t>
      </w:r>
      <w:r w:rsidR="00E66CAC" w:rsidRPr="00E66CAC">
        <w:rPr>
          <w:rFonts w:hint="eastAsia"/>
          <w:rtl/>
        </w:rPr>
        <w:t>ولذلك</w:t>
      </w:r>
      <w:r w:rsidR="00E66CAC" w:rsidRPr="00E66CAC">
        <w:rPr>
          <w:rtl/>
        </w:rPr>
        <w:t xml:space="preserve"> </w:t>
      </w:r>
      <w:r w:rsidR="00E66CAC" w:rsidRPr="00E66CAC">
        <w:rPr>
          <w:rFonts w:hint="eastAsia"/>
          <w:rtl/>
        </w:rPr>
        <w:t>فإنه</w:t>
      </w:r>
      <w:r w:rsidR="00E66CAC" w:rsidRPr="00E66CAC">
        <w:rPr>
          <w:rtl/>
        </w:rPr>
        <w:t xml:space="preserve"> </w:t>
      </w:r>
      <w:r w:rsidR="00E66CAC" w:rsidRPr="00E66CAC">
        <w:rPr>
          <w:rFonts w:hint="eastAsia"/>
          <w:rtl/>
        </w:rPr>
        <w:t>لا</w:t>
      </w:r>
      <w:r w:rsidR="00E66CAC" w:rsidRPr="00E66CAC">
        <w:rPr>
          <w:rtl/>
        </w:rPr>
        <w:t xml:space="preserve"> </w:t>
      </w:r>
      <w:r w:rsidR="00E66CAC" w:rsidRPr="00E66CAC">
        <w:rPr>
          <w:rFonts w:hint="eastAsia"/>
          <w:rtl/>
        </w:rPr>
        <w:t>يرى</w:t>
      </w:r>
      <w:r w:rsidR="00E66CAC" w:rsidRPr="00E66CAC">
        <w:rPr>
          <w:rtl/>
        </w:rPr>
        <w:t xml:space="preserve"> </w:t>
      </w:r>
      <w:r w:rsidR="00E66CAC" w:rsidRPr="00E66CAC">
        <w:rPr>
          <w:rFonts w:hint="eastAsia"/>
          <w:rtl/>
        </w:rPr>
        <w:t>خيار</w:t>
      </w:r>
      <w:r w:rsidR="00E66CAC" w:rsidRPr="00E66CAC">
        <w:rPr>
          <w:rtl/>
        </w:rPr>
        <w:t xml:space="preserve">اً </w:t>
      </w:r>
      <w:r w:rsidR="00E66CAC" w:rsidRPr="00E66CAC">
        <w:rPr>
          <w:rFonts w:hint="eastAsia"/>
          <w:rtl/>
        </w:rPr>
        <w:t>سوى</w:t>
      </w:r>
      <w:r w:rsidR="00E66CAC" w:rsidRPr="00E66CAC">
        <w:rPr>
          <w:rtl/>
        </w:rPr>
        <w:t xml:space="preserve"> </w:t>
      </w:r>
      <w:r w:rsidR="00E66CAC" w:rsidRPr="00E66CAC">
        <w:rPr>
          <w:rFonts w:hint="eastAsia"/>
          <w:rtl/>
        </w:rPr>
        <w:t>إرجاء</w:t>
      </w:r>
      <w:r w:rsidR="00E66CAC" w:rsidRPr="00E66CAC">
        <w:rPr>
          <w:rtl/>
        </w:rPr>
        <w:t xml:space="preserve"> </w:t>
      </w:r>
      <w:r w:rsidR="00E66CAC" w:rsidRPr="00E66CAC">
        <w:rPr>
          <w:rFonts w:hint="eastAsia"/>
          <w:rtl/>
        </w:rPr>
        <w:t>النظر</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المسألة</w:t>
      </w:r>
      <w:r w:rsidR="00E66CAC" w:rsidRPr="00E66CAC">
        <w:rPr>
          <w:rtl/>
        </w:rPr>
        <w:t xml:space="preserve"> </w:t>
      </w:r>
      <w:r w:rsidR="00E66CAC" w:rsidRPr="00E66CAC">
        <w:rPr>
          <w:rFonts w:hint="eastAsia"/>
          <w:rtl/>
        </w:rPr>
        <w:t>إلى</w:t>
      </w:r>
      <w:r w:rsidR="00E66CAC" w:rsidRPr="00E66CAC">
        <w:rPr>
          <w:rtl/>
        </w:rPr>
        <w:t xml:space="preserve"> </w:t>
      </w:r>
      <w:r w:rsidR="00E66CAC" w:rsidRPr="00E66CAC">
        <w:rPr>
          <w:rFonts w:hint="eastAsia"/>
          <w:rtl/>
        </w:rPr>
        <w:t>حين</w:t>
      </w:r>
      <w:r w:rsidR="00E66CAC" w:rsidRPr="00E66CAC">
        <w:rPr>
          <w:rtl/>
        </w:rPr>
        <w:t xml:space="preserve"> </w:t>
      </w:r>
      <w:r w:rsidR="00E66CAC" w:rsidRPr="00E66CAC">
        <w:rPr>
          <w:rFonts w:hint="eastAsia"/>
          <w:rtl/>
        </w:rPr>
        <w:t>انعقاد</w:t>
      </w:r>
      <w:r w:rsidR="00E66CAC" w:rsidRPr="00E66CAC">
        <w:rPr>
          <w:rtl/>
        </w:rPr>
        <w:t xml:space="preserve"> </w:t>
      </w:r>
      <w:r w:rsidR="00E66CAC" w:rsidRPr="00E66CAC">
        <w:rPr>
          <w:rFonts w:hint="eastAsia"/>
          <w:rtl/>
        </w:rPr>
        <w:t>دورة</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لعام</w:t>
      </w:r>
      <w:r w:rsidR="00E66CAC" w:rsidRPr="00E66CAC">
        <w:rPr>
          <w:rtl/>
        </w:rPr>
        <w:t xml:space="preserve"> 2025.</w:t>
      </w:r>
    </w:p>
    <w:p w14:paraId="05FAC9E7" w14:textId="5BF931C5" w:rsidR="00823276" w:rsidRDefault="00FA13BA" w:rsidP="00823276">
      <w:pPr>
        <w:rPr>
          <w:rtl/>
          <w:lang w:bidi="ar-EG"/>
        </w:rPr>
      </w:pPr>
      <w:r>
        <w:rPr>
          <w:rFonts w:hint="cs"/>
          <w:rtl/>
          <w:lang w:bidi="ar-EG"/>
        </w:rPr>
        <w:t>2.3</w:t>
      </w:r>
      <w:r w:rsidR="00823276">
        <w:rPr>
          <w:rtl/>
          <w:lang w:bidi="ar-EG"/>
        </w:rPr>
        <w:tab/>
      </w:r>
      <w:r w:rsidR="00823276" w:rsidRPr="00FA13BA">
        <w:rPr>
          <w:b/>
          <w:bCs/>
          <w:rtl/>
          <w:lang w:bidi="ar-EG"/>
        </w:rPr>
        <w:t>واتُّفق</w:t>
      </w:r>
      <w:r w:rsidR="00823276">
        <w:rPr>
          <w:rtl/>
          <w:lang w:bidi="ar-EG"/>
        </w:rPr>
        <w:t xml:space="preserve"> على ذلك.</w:t>
      </w:r>
    </w:p>
    <w:p w14:paraId="01204E75" w14:textId="04F4E744" w:rsidR="00823276" w:rsidRPr="007D2404" w:rsidRDefault="00FA13BA" w:rsidP="00E66CAC">
      <w:pPr>
        <w:rPr>
          <w:spacing w:val="2"/>
          <w:rtl/>
          <w:lang w:bidi="ar-EG"/>
        </w:rPr>
      </w:pPr>
      <w:r w:rsidRPr="007D2404">
        <w:rPr>
          <w:rFonts w:hint="cs"/>
          <w:spacing w:val="2"/>
          <w:rtl/>
          <w:lang w:bidi="ar-EG"/>
        </w:rPr>
        <w:lastRenderedPageBreak/>
        <w:t>3.3</w:t>
      </w:r>
      <w:r w:rsidR="00823276" w:rsidRPr="007D2404">
        <w:rPr>
          <w:spacing w:val="2"/>
          <w:rtl/>
          <w:lang w:bidi="ar-EG"/>
        </w:rPr>
        <w:tab/>
      </w:r>
      <w:r w:rsidR="00E66CAC" w:rsidRPr="00E66CAC">
        <w:rPr>
          <w:rFonts w:hint="eastAsia"/>
          <w:spacing w:val="2"/>
          <w:rtl/>
        </w:rPr>
        <w:t>ورداً</w:t>
      </w:r>
      <w:r w:rsidR="00E66CAC" w:rsidRPr="00E66CAC">
        <w:rPr>
          <w:spacing w:val="2"/>
          <w:rtl/>
        </w:rPr>
        <w:t xml:space="preserve"> </w:t>
      </w:r>
      <w:r w:rsidR="00E66CAC" w:rsidRPr="00E66CAC">
        <w:rPr>
          <w:rFonts w:hint="eastAsia"/>
          <w:spacing w:val="2"/>
          <w:rtl/>
        </w:rPr>
        <w:t>على</w:t>
      </w:r>
      <w:r w:rsidR="00E66CAC" w:rsidRPr="00E66CAC">
        <w:rPr>
          <w:spacing w:val="2"/>
          <w:rtl/>
        </w:rPr>
        <w:t xml:space="preserve"> </w:t>
      </w:r>
      <w:r w:rsidR="00E66CAC" w:rsidRPr="00E66CAC">
        <w:rPr>
          <w:rFonts w:hint="eastAsia"/>
          <w:spacing w:val="2"/>
          <w:rtl/>
        </w:rPr>
        <w:t>سؤال</w:t>
      </w:r>
      <w:r w:rsidR="00E66CAC" w:rsidRPr="00E66CAC">
        <w:rPr>
          <w:spacing w:val="2"/>
          <w:rtl/>
        </w:rPr>
        <w:t xml:space="preserve"> </w:t>
      </w:r>
      <w:r w:rsidR="00E66CAC" w:rsidRPr="00E66CAC">
        <w:rPr>
          <w:rFonts w:hint="eastAsia"/>
          <w:spacing w:val="2"/>
          <w:rtl/>
        </w:rPr>
        <w:t>من</w:t>
      </w:r>
      <w:r w:rsidR="00E66CAC" w:rsidRPr="00E66CAC">
        <w:rPr>
          <w:spacing w:val="2"/>
          <w:rtl/>
        </w:rPr>
        <w:t xml:space="preserve"> </w:t>
      </w:r>
      <w:r w:rsidR="00E66CAC" w:rsidRPr="00E66CAC">
        <w:rPr>
          <w:rFonts w:hint="eastAsia"/>
          <w:spacing w:val="2"/>
          <w:rtl/>
        </w:rPr>
        <w:t>أحد</w:t>
      </w:r>
      <w:r w:rsidR="00E66CAC" w:rsidRPr="00E66CAC">
        <w:rPr>
          <w:spacing w:val="2"/>
          <w:rtl/>
        </w:rPr>
        <w:t xml:space="preserve"> </w:t>
      </w:r>
      <w:r w:rsidR="00E66CAC" w:rsidRPr="00E66CAC">
        <w:rPr>
          <w:rFonts w:hint="eastAsia"/>
          <w:spacing w:val="2"/>
          <w:rtl/>
        </w:rPr>
        <w:t>أعضاء</w:t>
      </w:r>
      <w:r w:rsidR="00E66CAC" w:rsidRPr="00E66CAC">
        <w:rPr>
          <w:spacing w:val="2"/>
          <w:rtl/>
        </w:rPr>
        <w:t xml:space="preserve"> </w:t>
      </w:r>
      <w:r w:rsidR="00E66CAC" w:rsidRPr="00E66CAC">
        <w:rPr>
          <w:rFonts w:hint="eastAsia"/>
          <w:spacing w:val="2"/>
          <w:rtl/>
        </w:rPr>
        <w:t>المجلس</w:t>
      </w:r>
      <w:r w:rsidR="00E66CAC" w:rsidRPr="00E66CAC">
        <w:rPr>
          <w:spacing w:val="2"/>
          <w:rtl/>
        </w:rPr>
        <w:t xml:space="preserve"> أُجل من </w:t>
      </w:r>
      <w:r w:rsidR="00E66CAC" w:rsidRPr="00E66CAC">
        <w:rPr>
          <w:rFonts w:hint="eastAsia"/>
          <w:spacing w:val="2"/>
          <w:rtl/>
        </w:rPr>
        <w:t>الجلسة</w:t>
      </w:r>
      <w:r w:rsidR="00E66CAC" w:rsidRPr="00E66CAC">
        <w:rPr>
          <w:spacing w:val="2"/>
          <w:rtl/>
        </w:rPr>
        <w:t xml:space="preserve"> </w:t>
      </w:r>
      <w:r w:rsidR="00E66CAC" w:rsidRPr="00E66CAC">
        <w:rPr>
          <w:rFonts w:hint="eastAsia"/>
          <w:spacing w:val="2"/>
          <w:rtl/>
        </w:rPr>
        <w:t>العامة</w:t>
      </w:r>
      <w:r w:rsidR="00E66CAC" w:rsidRPr="00E66CAC">
        <w:rPr>
          <w:spacing w:val="2"/>
          <w:rtl/>
        </w:rPr>
        <w:t xml:space="preserve"> </w:t>
      </w:r>
      <w:r w:rsidR="00E66CAC" w:rsidRPr="00E66CAC">
        <w:rPr>
          <w:rFonts w:hint="eastAsia"/>
          <w:spacing w:val="2"/>
          <w:rtl/>
        </w:rPr>
        <w:t>السابقة</w:t>
      </w:r>
      <w:r w:rsidR="00E66CAC" w:rsidRPr="00E66CAC">
        <w:rPr>
          <w:spacing w:val="2"/>
          <w:rtl/>
        </w:rPr>
        <w:t xml:space="preserve"> </w:t>
      </w:r>
      <w:r w:rsidR="00E66CAC" w:rsidRPr="00E66CAC">
        <w:rPr>
          <w:rFonts w:hint="eastAsia"/>
          <w:spacing w:val="2"/>
          <w:rtl/>
        </w:rPr>
        <w:t>بشأن</w:t>
      </w:r>
      <w:r w:rsidR="00E66CAC" w:rsidRPr="00E66CAC">
        <w:rPr>
          <w:spacing w:val="2"/>
          <w:rtl/>
        </w:rPr>
        <w:t xml:space="preserve"> </w:t>
      </w:r>
      <w:r w:rsidR="00E66CAC" w:rsidRPr="00E66CAC">
        <w:rPr>
          <w:rFonts w:hint="eastAsia"/>
          <w:spacing w:val="2"/>
          <w:rtl/>
        </w:rPr>
        <w:t>الآثار</w:t>
      </w:r>
      <w:r w:rsidR="00E66CAC" w:rsidRPr="00E66CAC">
        <w:rPr>
          <w:spacing w:val="2"/>
          <w:rtl/>
        </w:rPr>
        <w:t xml:space="preserve"> </w:t>
      </w:r>
      <w:r w:rsidR="00E66CAC" w:rsidRPr="00E66CAC">
        <w:rPr>
          <w:rFonts w:hint="eastAsia"/>
          <w:spacing w:val="2"/>
          <w:rtl/>
        </w:rPr>
        <w:t>المترتبة</w:t>
      </w:r>
      <w:r w:rsidR="00E66CAC" w:rsidRPr="00E66CAC">
        <w:rPr>
          <w:spacing w:val="2"/>
          <w:rtl/>
        </w:rPr>
        <w:t xml:space="preserve"> </w:t>
      </w:r>
      <w:r w:rsidR="00E66CAC" w:rsidRPr="00E66CAC">
        <w:rPr>
          <w:rFonts w:hint="eastAsia"/>
          <w:spacing w:val="2"/>
          <w:rtl/>
        </w:rPr>
        <w:t>على</w:t>
      </w:r>
      <w:r w:rsidR="00E66CAC" w:rsidRPr="00E66CAC">
        <w:rPr>
          <w:spacing w:val="2"/>
          <w:rtl/>
        </w:rPr>
        <w:t xml:space="preserve"> </w:t>
      </w:r>
      <w:r w:rsidR="00E66CAC" w:rsidRPr="00E66CAC">
        <w:rPr>
          <w:rFonts w:hint="eastAsia"/>
          <w:spacing w:val="2"/>
          <w:rtl/>
        </w:rPr>
        <w:t>عمل</w:t>
      </w:r>
      <w:r w:rsidR="00E66CAC" w:rsidRPr="00E66CAC">
        <w:rPr>
          <w:spacing w:val="2"/>
          <w:rtl/>
        </w:rPr>
        <w:t xml:space="preserve"> </w:t>
      </w:r>
      <w:r w:rsidR="00E66CAC" w:rsidRPr="00E66CAC">
        <w:rPr>
          <w:rFonts w:hint="eastAsia"/>
          <w:spacing w:val="2"/>
          <w:rtl/>
        </w:rPr>
        <w:t>الفريق</w:t>
      </w:r>
      <w:r w:rsidR="00E66CAC" w:rsidRPr="00E66CAC">
        <w:rPr>
          <w:spacing w:val="2"/>
          <w:rtl/>
        </w:rPr>
        <w:t xml:space="preserve"> </w:t>
      </w:r>
      <w:r w:rsidR="00E66CAC" w:rsidRPr="00E66CAC">
        <w:rPr>
          <w:spacing w:val="2"/>
          <w:lang w:bidi="ar-EG"/>
        </w:rPr>
        <w:t>CWG-LANG</w:t>
      </w:r>
      <w:r w:rsidR="00E66CAC" w:rsidRPr="00E66CAC">
        <w:rPr>
          <w:rFonts w:hint="eastAsia"/>
          <w:spacing w:val="2"/>
          <w:rtl/>
        </w:rPr>
        <w:t xml:space="preserve"> بدون</w:t>
      </w:r>
      <w:r w:rsidR="00E66CAC" w:rsidRPr="00E66CAC">
        <w:rPr>
          <w:spacing w:val="2"/>
          <w:rtl/>
        </w:rPr>
        <w:t xml:space="preserve"> </w:t>
      </w:r>
      <w:r w:rsidR="00E66CAC" w:rsidRPr="00E66CAC">
        <w:rPr>
          <w:rFonts w:hint="eastAsia"/>
          <w:spacing w:val="2"/>
          <w:rtl/>
        </w:rPr>
        <w:t>نائب</w:t>
      </w:r>
      <w:r w:rsidR="00E66CAC" w:rsidRPr="00E66CAC">
        <w:rPr>
          <w:spacing w:val="2"/>
          <w:rtl/>
        </w:rPr>
        <w:t xml:space="preserve"> </w:t>
      </w:r>
      <w:r w:rsidR="00E66CAC" w:rsidRPr="00E66CAC">
        <w:rPr>
          <w:rFonts w:hint="eastAsia"/>
          <w:spacing w:val="2"/>
          <w:rtl/>
        </w:rPr>
        <w:t>رئيس</w:t>
      </w:r>
      <w:r w:rsidR="00E66CAC" w:rsidRPr="00E66CAC">
        <w:rPr>
          <w:spacing w:val="2"/>
          <w:rtl/>
        </w:rPr>
        <w:t xml:space="preserve"> بالنسبة </w:t>
      </w:r>
      <w:r w:rsidR="00E66CAC" w:rsidRPr="00E66CAC">
        <w:rPr>
          <w:rFonts w:hint="eastAsia"/>
          <w:spacing w:val="2"/>
          <w:rtl/>
        </w:rPr>
        <w:t>لأي</w:t>
      </w:r>
      <w:r w:rsidR="00E66CAC" w:rsidRPr="00E66CAC">
        <w:rPr>
          <w:spacing w:val="2"/>
          <w:rtl/>
        </w:rPr>
        <w:t xml:space="preserve"> </w:t>
      </w:r>
      <w:r w:rsidR="00E66CAC" w:rsidRPr="00E66CAC">
        <w:rPr>
          <w:rFonts w:hint="eastAsia"/>
          <w:spacing w:val="2"/>
          <w:rtl/>
        </w:rPr>
        <w:t>لغة</w:t>
      </w:r>
      <w:r w:rsidR="00E66CAC" w:rsidRPr="00E66CAC">
        <w:rPr>
          <w:spacing w:val="2"/>
          <w:rtl/>
        </w:rPr>
        <w:t xml:space="preserve"> معينة</w:t>
      </w:r>
      <w:r w:rsidR="00E66CAC" w:rsidRPr="00E66CAC">
        <w:rPr>
          <w:rFonts w:hint="eastAsia"/>
          <w:spacing w:val="2"/>
          <w:rtl/>
        </w:rPr>
        <w:t>،</w:t>
      </w:r>
      <w:r w:rsidR="00E66CAC" w:rsidRPr="00E66CAC">
        <w:rPr>
          <w:spacing w:val="2"/>
          <w:rtl/>
        </w:rPr>
        <w:t xml:space="preserve"> </w:t>
      </w:r>
      <w:r w:rsidR="00E66CAC" w:rsidRPr="00E66CAC">
        <w:rPr>
          <w:rFonts w:hint="eastAsia"/>
          <w:spacing w:val="2"/>
          <w:rtl/>
        </w:rPr>
        <w:t>أشار</w:t>
      </w:r>
      <w:r w:rsidR="00E66CAC" w:rsidRPr="00E66CAC">
        <w:rPr>
          <w:spacing w:val="2"/>
          <w:rtl/>
        </w:rPr>
        <w:t xml:space="preserve">ت </w:t>
      </w:r>
      <w:r w:rsidR="00E66CAC" w:rsidRPr="00E66CAC">
        <w:rPr>
          <w:rFonts w:hint="eastAsia"/>
          <w:spacing w:val="2"/>
          <w:rtl/>
        </w:rPr>
        <w:t>أمين</w:t>
      </w:r>
      <w:r w:rsidR="00E66CAC" w:rsidRPr="00E66CAC">
        <w:rPr>
          <w:spacing w:val="2"/>
          <w:rtl/>
        </w:rPr>
        <w:t xml:space="preserve">ة </w:t>
      </w:r>
      <w:r w:rsidR="00E66CAC" w:rsidRPr="00E66CAC">
        <w:rPr>
          <w:rFonts w:hint="eastAsia"/>
          <w:spacing w:val="2"/>
          <w:rtl/>
        </w:rPr>
        <w:t>الجلسة</w:t>
      </w:r>
      <w:r w:rsidR="00E66CAC" w:rsidRPr="00E66CAC">
        <w:rPr>
          <w:spacing w:val="2"/>
          <w:rtl/>
        </w:rPr>
        <w:t xml:space="preserve"> </w:t>
      </w:r>
      <w:r w:rsidR="00E66CAC" w:rsidRPr="00E66CAC">
        <w:rPr>
          <w:rFonts w:hint="eastAsia"/>
          <w:spacing w:val="2"/>
          <w:rtl/>
        </w:rPr>
        <w:t>العامة</w:t>
      </w:r>
      <w:r w:rsidR="00E66CAC" w:rsidRPr="00E66CAC">
        <w:rPr>
          <w:spacing w:val="2"/>
          <w:rtl/>
        </w:rPr>
        <w:t xml:space="preserve"> </w:t>
      </w:r>
      <w:r w:rsidR="00E66CAC" w:rsidRPr="00E66CAC">
        <w:rPr>
          <w:rFonts w:hint="eastAsia"/>
          <w:spacing w:val="2"/>
          <w:rtl/>
        </w:rPr>
        <w:t>إلى</w:t>
      </w:r>
      <w:r w:rsidR="00E66CAC" w:rsidRPr="00E66CAC">
        <w:rPr>
          <w:spacing w:val="2"/>
          <w:rtl/>
        </w:rPr>
        <w:t xml:space="preserve"> </w:t>
      </w:r>
      <w:r w:rsidR="00E66CAC" w:rsidRPr="00E66CAC">
        <w:rPr>
          <w:rFonts w:hint="eastAsia"/>
          <w:spacing w:val="2"/>
          <w:rtl/>
        </w:rPr>
        <w:t>أن</w:t>
      </w:r>
      <w:r w:rsidR="00E66CAC" w:rsidRPr="00E66CAC">
        <w:rPr>
          <w:spacing w:val="2"/>
          <w:rtl/>
        </w:rPr>
        <w:t xml:space="preserve"> </w:t>
      </w:r>
      <w:r w:rsidR="00E66CAC" w:rsidRPr="00E66CAC">
        <w:rPr>
          <w:rFonts w:hint="eastAsia"/>
          <w:spacing w:val="2"/>
          <w:rtl/>
        </w:rPr>
        <w:t>عدداً</w:t>
      </w:r>
      <w:r w:rsidR="00E66CAC" w:rsidRPr="00E66CAC">
        <w:rPr>
          <w:spacing w:val="2"/>
          <w:rtl/>
        </w:rPr>
        <w:t xml:space="preserve"> </w:t>
      </w:r>
      <w:r w:rsidR="00E66CAC" w:rsidRPr="00E66CAC">
        <w:rPr>
          <w:rFonts w:hint="eastAsia"/>
          <w:spacing w:val="2"/>
          <w:rtl/>
        </w:rPr>
        <w:t>من</w:t>
      </w:r>
      <w:r w:rsidR="00E66CAC" w:rsidRPr="00E66CAC">
        <w:rPr>
          <w:spacing w:val="2"/>
          <w:rtl/>
        </w:rPr>
        <w:t xml:space="preserve"> </w:t>
      </w:r>
      <w:r w:rsidR="00E66CAC" w:rsidRPr="00E66CAC">
        <w:rPr>
          <w:rFonts w:hint="eastAsia"/>
          <w:spacing w:val="2"/>
          <w:rtl/>
        </w:rPr>
        <w:t>ال</w:t>
      </w:r>
      <w:r w:rsidR="00E66CAC" w:rsidRPr="00E66CAC">
        <w:rPr>
          <w:spacing w:val="2"/>
          <w:rtl/>
        </w:rPr>
        <w:t>أ</w:t>
      </w:r>
      <w:r w:rsidR="00E66CAC" w:rsidRPr="00E66CAC">
        <w:rPr>
          <w:rFonts w:hint="eastAsia"/>
          <w:spacing w:val="2"/>
          <w:rtl/>
        </w:rPr>
        <w:t>فرق</w:t>
      </w:r>
      <w:r w:rsidR="00E66CAC" w:rsidRPr="00E66CAC">
        <w:rPr>
          <w:spacing w:val="2"/>
          <w:rtl/>
        </w:rPr>
        <w:t xml:space="preserve">ة </w:t>
      </w:r>
      <w:r w:rsidR="00E66CAC" w:rsidRPr="00E66CAC">
        <w:rPr>
          <w:rFonts w:hint="eastAsia"/>
          <w:spacing w:val="2"/>
          <w:rtl/>
        </w:rPr>
        <w:t>وجدت</w:t>
      </w:r>
      <w:r w:rsidR="00E66CAC" w:rsidRPr="00E66CAC">
        <w:rPr>
          <w:spacing w:val="2"/>
          <w:rtl/>
        </w:rPr>
        <w:t xml:space="preserve"> </w:t>
      </w:r>
      <w:r w:rsidR="00E66CAC" w:rsidRPr="00E66CAC">
        <w:rPr>
          <w:rFonts w:hint="eastAsia"/>
          <w:spacing w:val="2"/>
          <w:rtl/>
        </w:rPr>
        <w:t>نفسها</w:t>
      </w:r>
      <w:r w:rsidR="00E66CAC" w:rsidRPr="00E66CAC">
        <w:rPr>
          <w:spacing w:val="2"/>
          <w:rtl/>
        </w:rPr>
        <w:t xml:space="preserve"> </w:t>
      </w:r>
      <w:r w:rsidR="00E66CAC" w:rsidRPr="00E66CAC">
        <w:rPr>
          <w:rFonts w:hint="eastAsia"/>
          <w:spacing w:val="2"/>
          <w:rtl/>
        </w:rPr>
        <w:t>في</w:t>
      </w:r>
      <w:r w:rsidR="00E66CAC" w:rsidRPr="00E66CAC">
        <w:rPr>
          <w:spacing w:val="2"/>
          <w:rtl/>
        </w:rPr>
        <w:t xml:space="preserve"> </w:t>
      </w:r>
      <w:r w:rsidR="00E66CAC" w:rsidRPr="00E66CAC">
        <w:rPr>
          <w:rFonts w:hint="eastAsia"/>
          <w:spacing w:val="2"/>
          <w:rtl/>
        </w:rPr>
        <w:t>مثل</w:t>
      </w:r>
      <w:r w:rsidR="00E66CAC" w:rsidRPr="00E66CAC">
        <w:rPr>
          <w:spacing w:val="2"/>
          <w:rtl/>
        </w:rPr>
        <w:t xml:space="preserve"> </w:t>
      </w:r>
      <w:r w:rsidR="00E66CAC" w:rsidRPr="00E66CAC">
        <w:rPr>
          <w:rFonts w:hint="eastAsia"/>
          <w:spacing w:val="2"/>
          <w:rtl/>
        </w:rPr>
        <w:t>هذه</w:t>
      </w:r>
      <w:r w:rsidR="00E66CAC" w:rsidRPr="00E66CAC">
        <w:rPr>
          <w:spacing w:val="2"/>
          <w:rtl/>
        </w:rPr>
        <w:t xml:space="preserve"> </w:t>
      </w:r>
      <w:r w:rsidR="00E66CAC" w:rsidRPr="00E66CAC">
        <w:rPr>
          <w:rFonts w:hint="eastAsia"/>
          <w:spacing w:val="2"/>
          <w:rtl/>
        </w:rPr>
        <w:t>الحالة</w:t>
      </w:r>
      <w:r w:rsidR="00E66CAC" w:rsidRPr="00E66CAC">
        <w:rPr>
          <w:spacing w:val="2"/>
          <w:rtl/>
        </w:rPr>
        <w:t xml:space="preserve"> </w:t>
      </w:r>
      <w:r w:rsidR="00E66CAC" w:rsidRPr="00E66CAC">
        <w:rPr>
          <w:rFonts w:hint="eastAsia"/>
          <w:spacing w:val="2"/>
          <w:rtl/>
        </w:rPr>
        <w:t>لفترة</w:t>
      </w:r>
      <w:r w:rsidR="00E66CAC" w:rsidRPr="00E66CAC">
        <w:rPr>
          <w:spacing w:val="2"/>
          <w:rtl/>
        </w:rPr>
        <w:t xml:space="preserve"> </w:t>
      </w:r>
      <w:r w:rsidR="00E66CAC" w:rsidRPr="00E66CAC">
        <w:rPr>
          <w:rFonts w:hint="eastAsia"/>
          <w:spacing w:val="2"/>
          <w:rtl/>
        </w:rPr>
        <w:t>من</w:t>
      </w:r>
      <w:r w:rsidR="00E66CAC" w:rsidRPr="00E66CAC">
        <w:rPr>
          <w:spacing w:val="2"/>
          <w:rtl/>
        </w:rPr>
        <w:t xml:space="preserve"> </w:t>
      </w:r>
      <w:r w:rsidR="00E66CAC" w:rsidRPr="00E66CAC">
        <w:rPr>
          <w:rFonts w:hint="eastAsia"/>
          <w:spacing w:val="2"/>
          <w:rtl/>
        </w:rPr>
        <w:t>الزمن</w:t>
      </w:r>
      <w:r w:rsidR="00E66CAC" w:rsidRPr="00E66CAC">
        <w:rPr>
          <w:spacing w:val="2"/>
          <w:rtl/>
        </w:rPr>
        <w:t xml:space="preserve">. </w:t>
      </w:r>
      <w:r w:rsidR="00E66CAC" w:rsidRPr="00E66CAC">
        <w:rPr>
          <w:rFonts w:hint="eastAsia"/>
          <w:spacing w:val="2"/>
          <w:rtl/>
        </w:rPr>
        <w:t>و</w:t>
      </w:r>
      <w:r w:rsidR="00E66CAC" w:rsidRPr="00E66CAC">
        <w:rPr>
          <w:spacing w:val="2"/>
          <w:rtl/>
        </w:rPr>
        <w:t xml:space="preserve">أوضحت أن </w:t>
      </w:r>
      <w:r w:rsidR="00E66CAC" w:rsidRPr="00E66CAC">
        <w:rPr>
          <w:rFonts w:hint="eastAsia"/>
          <w:spacing w:val="2"/>
          <w:rtl/>
        </w:rPr>
        <w:t>على</w:t>
      </w:r>
      <w:r w:rsidR="00E66CAC" w:rsidRPr="00E66CAC">
        <w:rPr>
          <w:spacing w:val="2"/>
          <w:rtl/>
        </w:rPr>
        <w:t xml:space="preserve"> </w:t>
      </w:r>
      <w:r w:rsidR="00E66CAC" w:rsidRPr="00E66CAC">
        <w:rPr>
          <w:rFonts w:hint="eastAsia"/>
          <w:spacing w:val="2"/>
          <w:rtl/>
        </w:rPr>
        <w:t>الدول</w:t>
      </w:r>
      <w:r w:rsidR="00E66CAC" w:rsidRPr="00E66CAC">
        <w:rPr>
          <w:spacing w:val="2"/>
          <w:rtl/>
        </w:rPr>
        <w:t xml:space="preserve"> </w:t>
      </w:r>
      <w:r w:rsidR="00E66CAC" w:rsidRPr="00E66CAC">
        <w:rPr>
          <w:rFonts w:hint="eastAsia"/>
          <w:spacing w:val="2"/>
          <w:rtl/>
        </w:rPr>
        <w:t>الأعضاء</w:t>
      </w:r>
      <w:r w:rsidR="00E66CAC" w:rsidRPr="00E66CAC">
        <w:rPr>
          <w:spacing w:val="2"/>
          <w:rtl/>
        </w:rPr>
        <w:t xml:space="preserve"> أن تقيّم </w:t>
      </w:r>
      <w:r w:rsidR="00E66CAC" w:rsidRPr="00E66CAC">
        <w:rPr>
          <w:rFonts w:hint="eastAsia"/>
          <w:spacing w:val="2"/>
          <w:rtl/>
        </w:rPr>
        <w:t>عمل</w:t>
      </w:r>
      <w:r w:rsidR="00E66CAC" w:rsidRPr="00E66CAC">
        <w:rPr>
          <w:spacing w:val="2"/>
          <w:rtl/>
        </w:rPr>
        <w:t xml:space="preserve"> الأ</w:t>
      </w:r>
      <w:r w:rsidR="00E66CAC" w:rsidRPr="00E66CAC">
        <w:rPr>
          <w:rFonts w:hint="eastAsia"/>
          <w:spacing w:val="2"/>
          <w:rtl/>
        </w:rPr>
        <w:t>فرق</w:t>
      </w:r>
      <w:r w:rsidR="00E66CAC" w:rsidRPr="00E66CAC">
        <w:rPr>
          <w:spacing w:val="2"/>
          <w:rtl/>
        </w:rPr>
        <w:t>ة ال</w:t>
      </w:r>
      <w:r w:rsidR="00E66CAC" w:rsidRPr="00E66CAC">
        <w:rPr>
          <w:rFonts w:hint="eastAsia"/>
          <w:spacing w:val="2"/>
          <w:rtl/>
        </w:rPr>
        <w:t>محددة</w:t>
      </w:r>
      <w:r w:rsidR="00E66CAC" w:rsidRPr="00E66CAC">
        <w:rPr>
          <w:spacing w:val="2"/>
          <w:rtl/>
        </w:rPr>
        <w:t xml:space="preserve"> وتخرج ب</w:t>
      </w:r>
      <w:r w:rsidR="00E66CAC" w:rsidRPr="00E66CAC">
        <w:rPr>
          <w:rFonts w:hint="eastAsia"/>
          <w:spacing w:val="2"/>
          <w:rtl/>
        </w:rPr>
        <w:t>استنتاجات</w:t>
      </w:r>
      <w:r w:rsidR="00E66CAC" w:rsidRPr="00E66CAC">
        <w:rPr>
          <w:spacing w:val="2"/>
          <w:rtl/>
        </w:rPr>
        <w:t xml:space="preserve">. واستدركت قائلة إن </w:t>
      </w:r>
      <w:r w:rsidR="00E66CAC" w:rsidRPr="00E66CAC">
        <w:rPr>
          <w:rFonts w:hint="eastAsia"/>
          <w:spacing w:val="2"/>
          <w:rtl/>
        </w:rPr>
        <w:t>جميع</w:t>
      </w:r>
      <w:r w:rsidR="00E66CAC" w:rsidRPr="00E66CAC">
        <w:rPr>
          <w:spacing w:val="2"/>
          <w:rtl/>
        </w:rPr>
        <w:t xml:space="preserve"> </w:t>
      </w:r>
      <w:r w:rsidR="00E66CAC" w:rsidRPr="00E66CAC">
        <w:rPr>
          <w:rFonts w:hint="eastAsia"/>
          <w:spacing w:val="2"/>
          <w:rtl/>
        </w:rPr>
        <w:t>الدول</w:t>
      </w:r>
      <w:r w:rsidR="00E66CAC" w:rsidRPr="00E66CAC">
        <w:rPr>
          <w:spacing w:val="2"/>
          <w:rtl/>
        </w:rPr>
        <w:t xml:space="preserve"> </w:t>
      </w:r>
      <w:r w:rsidR="00E66CAC" w:rsidRPr="00E66CAC">
        <w:rPr>
          <w:rFonts w:hint="eastAsia"/>
          <w:spacing w:val="2"/>
          <w:rtl/>
        </w:rPr>
        <w:t>الأعضاء</w:t>
      </w:r>
      <w:r w:rsidR="00E66CAC" w:rsidRPr="00E66CAC">
        <w:rPr>
          <w:spacing w:val="2"/>
          <w:rtl/>
        </w:rPr>
        <w:t xml:space="preserve"> تحق لها </w:t>
      </w:r>
      <w:r w:rsidR="00E66CAC" w:rsidRPr="00E66CAC">
        <w:rPr>
          <w:rFonts w:hint="eastAsia"/>
          <w:spacing w:val="2"/>
          <w:rtl/>
        </w:rPr>
        <w:t>المشاركة</w:t>
      </w:r>
      <w:r w:rsidR="00E66CAC" w:rsidRPr="00E66CAC">
        <w:rPr>
          <w:spacing w:val="2"/>
          <w:rtl/>
        </w:rPr>
        <w:t xml:space="preserve"> </w:t>
      </w:r>
      <w:r w:rsidR="00E66CAC" w:rsidRPr="00E66CAC">
        <w:rPr>
          <w:rFonts w:hint="eastAsia"/>
          <w:spacing w:val="2"/>
          <w:rtl/>
        </w:rPr>
        <w:t>في</w:t>
      </w:r>
      <w:r w:rsidR="00E66CAC" w:rsidRPr="00E66CAC">
        <w:rPr>
          <w:spacing w:val="2"/>
          <w:rtl/>
        </w:rPr>
        <w:t xml:space="preserve"> </w:t>
      </w:r>
      <w:r w:rsidR="00E66CAC" w:rsidRPr="00E66CAC">
        <w:rPr>
          <w:rFonts w:hint="eastAsia"/>
          <w:spacing w:val="2"/>
          <w:rtl/>
        </w:rPr>
        <w:t>الفريق</w:t>
      </w:r>
      <w:r w:rsidR="00E66CAC" w:rsidRPr="00E66CAC">
        <w:rPr>
          <w:spacing w:val="2"/>
          <w:rtl/>
        </w:rPr>
        <w:t xml:space="preserve"> </w:t>
      </w:r>
      <w:r w:rsidR="00E66CAC" w:rsidRPr="00E66CAC">
        <w:rPr>
          <w:spacing w:val="2"/>
          <w:lang w:bidi="ar-EG"/>
        </w:rPr>
        <w:t>CWG-LANG</w:t>
      </w:r>
      <w:r w:rsidR="00E66CAC" w:rsidRPr="00E66CAC">
        <w:rPr>
          <w:spacing w:val="2"/>
          <w:rtl/>
        </w:rPr>
        <w:t xml:space="preserve">، بحسب </w:t>
      </w:r>
      <w:r w:rsidR="00E66CAC" w:rsidRPr="00E66CAC">
        <w:rPr>
          <w:rFonts w:hint="eastAsia"/>
          <w:spacing w:val="2"/>
          <w:rtl/>
        </w:rPr>
        <w:t>اختصاصاتها</w:t>
      </w:r>
      <w:r w:rsidR="00E66CAC" w:rsidRPr="00E66CAC">
        <w:rPr>
          <w:spacing w:val="2"/>
          <w:rtl/>
        </w:rPr>
        <w:t>.</w:t>
      </w:r>
    </w:p>
    <w:p w14:paraId="4F6E8B91" w14:textId="0B4588C4" w:rsidR="00823276" w:rsidRDefault="00FA13BA" w:rsidP="00E66CAC">
      <w:pPr>
        <w:rPr>
          <w:rtl/>
          <w:lang w:bidi="ar-EG"/>
        </w:rPr>
      </w:pPr>
      <w:r>
        <w:rPr>
          <w:rFonts w:hint="cs"/>
          <w:rtl/>
          <w:lang w:bidi="ar-EG"/>
        </w:rPr>
        <w:t>4.3</w:t>
      </w:r>
      <w:r w:rsidR="00823276">
        <w:rPr>
          <w:rtl/>
          <w:lang w:bidi="ar-EG"/>
        </w:rPr>
        <w:tab/>
      </w:r>
      <w:r w:rsidR="00E66CAC" w:rsidRPr="00E66CAC">
        <w:rPr>
          <w:rtl/>
        </w:rPr>
        <w:t xml:space="preserve">وقالت عضو المجلس من جنوب إفريقيا إن </w:t>
      </w:r>
      <w:r w:rsidR="00E66CAC" w:rsidRPr="00E66CAC">
        <w:rPr>
          <w:rFonts w:hint="eastAsia"/>
          <w:rtl/>
        </w:rPr>
        <w:t>جنوب</w:t>
      </w:r>
      <w:r w:rsidR="00E66CAC" w:rsidRPr="00E66CAC">
        <w:rPr>
          <w:rtl/>
        </w:rPr>
        <w:t xml:space="preserve"> </w:t>
      </w:r>
      <w:r w:rsidR="00E66CAC" w:rsidRPr="00E66CAC">
        <w:rPr>
          <w:rFonts w:hint="eastAsia"/>
          <w:rtl/>
        </w:rPr>
        <w:t>إفريقيا</w:t>
      </w:r>
      <w:r w:rsidR="00E66CAC" w:rsidRPr="00E66CAC">
        <w:rPr>
          <w:rtl/>
        </w:rPr>
        <w:t xml:space="preserve"> </w:t>
      </w:r>
      <w:r w:rsidR="00E66CAC" w:rsidRPr="00E66CAC">
        <w:rPr>
          <w:rFonts w:hint="eastAsia"/>
          <w:rtl/>
        </w:rPr>
        <w:t>ترى</w:t>
      </w:r>
      <w:r w:rsidR="00E66CAC" w:rsidRPr="00E66CAC">
        <w:rPr>
          <w:rtl/>
        </w:rPr>
        <w:t xml:space="preserve"> </w:t>
      </w:r>
      <w:r w:rsidR="00E66CAC" w:rsidRPr="00E66CAC">
        <w:rPr>
          <w:rFonts w:hint="eastAsia"/>
          <w:rtl/>
        </w:rPr>
        <w:t>أن</w:t>
      </w:r>
      <w:r w:rsidR="00E66CAC" w:rsidRPr="00E66CAC">
        <w:rPr>
          <w:rtl/>
        </w:rPr>
        <w:t xml:space="preserve"> </w:t>
      </w:r>
      <w:r w:rsidR="00E66CAC" w:rsidRPr="00E66CAC">
        <w:rPr>
          <w:rFonts w:hint="eastAsia"/>
          <w:rtl/>
        </w:rPr>
        <w:t>مسألة</w:t>
      </w:r>
      <w:r w:rsidR="00E66CAC" w:rsidRPr="00E66CAC">
        <w:rPr>
          <w:rtl/>
        </w:rPr>
        <w:t xml:space="preserve"> </w:t>
      </w:r>
      <w:r w:rsidR="00E66CAC" w:rsidRPr="00E66CAC">
        <w:rPr>
          <w:rFonts w:hint="eastAsia"/>
          <w:rtl/>
        </w:rPr>
        <w:t>تعيين</w:t>
      </w:r>
      <w:r w:rsidR="00E66CAC" w:rsidRPr="00E66CAC">
        <w:rPr>
          <w:rtl/>
        </w:rPr>
        <w:t xml:space="preserve"> </w:t>
      </w:r>
      <w:r w:rsidR="00E66CAC" w:rsidRPr="00E66CAC">
        <w:rPr>
          <w:rFonts w:hint="eastAsia"/>
          <w:rtl/>
        </w:rPr>
        <w:t>نائب</w:t>
      </w:r>
      <w:r w:rsidR="00E66CAC" w:rsidRPr="00E66CAC">
        <w:rPr>
          <w:rtl/>
        </w:rPr>
        <w:t xml:space="preserve"> </w:t>
      </w:r>
      <w:r w:rsidR="00E66CAC" w:rsidRPr="00E66CAC">
        <w:rPr>
          <w:rFonts w:hint="eastAsia"/>
          <w:rtl/>
        </w:rPr>
        <w:t>رئيس</w:t>
      </w:r>
      <w:r w:rsidR="00E66CAC" w:rsidRPr="00E66CAC">
        <w:rPr>
          <w:rtl/>
        </w:rPr>
        <w:t xml:space="preserve"> </w:t>
      </w:r>
      <w:r w:rsidR="00E66CAC" w:rsidRPr="00E66CAC">
        <w:rPr>
          <w:rFonts w:hint="eastAsia"/>
          <w:rtl/>
        </w:rPr>
        <w:t>الفريق</w:t>
      </w:r>
      <w:r w:rsidR="00E66CAC" w:rsidRPr="00E66CAC">
        <w:rPr>
          <w:rtl/>
        </w:rPr>
        <w:t xml:space="preserve"> </w:t>
      </w:r>
      <w:r w:rsidR="00E66CAC" w:rsidRPr="00E66CAC">
        <w:rPr>
          <w:lang w:bidi="ar-EG"/>
        </w:rPr>
        <w:t>CWG-LANG</w:t>
      </w:r>
      <w:r w:rsidR="00E66CAC" w:rsidRPr="00E66CAC">
        <w:rPr>
          <w:rFonts w:hint="eastAsia"/>
          <w:rtl/>
        </w:rPr>
        <w:t xml:space="preserve"> للغة</w:t>
      </w:r>
      <w:r w:rsidR="00E66CAC" w:rsidRPr="00E66CAC">
        <w:rPr>
          <w:rtl/>
        </w:rPr>
        <w:t xml:space="preserve"> </w:t>
      </w:r>
      <w:r w:rsidR="00E66CAC" w:rsidRPr="00E66CAC">
        <w:rPr>
          <w:rFonts w:hint="eastAsia"/>
          <w:rtl/>
        </w:rPr>
        <w:t>الروسية</w:t>
      </w:r>
      <w:r w:rsidR="00E66CAC" w:rsidRPr="00E66CAC">
        <w:rPr>
          <w:rtl/>
        </w:rPr>
        <w:t xml:space="preserve"> </w:t>
      </w:r>
      <w:r w:rsidR="00E66CAC" w:rsidRPr="00E66CAC">
        <w:rPr>
          <w:rFonts w:hint="eastAsia"/>
          <w:rtl/>
        </w:rPr>
        <w:t>كان</w:t>
      </w:r>
      <w:r w:rsidR="00E66CAC" w:rsidRPr="00E66CAC">
        <w:rPr>
          <w:rtl/>
        </w:rPr>
        <w:t xml:space="preserve"> من الممكن </w:t>
      </w:r>
      <w:r w:rsidR="00E66CAC" w:rsidRPr="00E66CAC">
        <w:rPr>
          <w:rFonts w:hint="eastAsia"/>
          <w:rtl/>
        </w:rPr>
        <w:t>تناولها</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نحو</w:t>
      </w:r>
      <w:r w:rsidR="00E66CAC" w:rsidRPr="00E66CAC">
        <w:rPr>
          <w:rtl/>
        </w:rPr>
        <w:t xml:space="preserve"> </w:t>
      </w:r>
      <w:r w:rsidR="00E66CAC" w:rsidRPr="00E66CAC">
        <w:rPr>
          <w:rFonts w:hint="eastAsia"/>
          <w:rtl/>
        </w:rPr>
        <w:t>أفضل</w:t>
      </w:r>
      <w:r w:rsidR="00E66CAC" w:rsidRPr="00E66CAC">
        <w:rPr>
          <w:rtl/>
        </w:rPr>
        <w:t xml:space="preserve">. وتعتقد جنوب إفريقيا </w:t>
      </w:r>
      <w:r w:rsidR="00E66CAC" w:rsidRPr="00E66CAC">
        <w:rPr>
          <w:rFonts w:hint="eastAsia"/>
          <w:rtl/>
        </w:rPr>
        <w:t>أن</w:t>
      </w:r>
      <w:r w:rsidR="00E66CAC" w:rsidRPr="00E66CAC">
        <w:rPr>
          <w:rtl/>
        </w:rPr>
        <w:t xml:space="preserve"> </w:t>
      </w:r>
      <w:r w:rsidR="00E66CAC" w:rsidRPr="00E66CAC">
        <w:rPr>
          <w:rFonts w:hint="eastAsia"/>
          <w:rtl/>
        </w:rPr>
        <w:t>ال</w:t>
      </w:r>
      <w:r w:rsidR="00E66CAC" w:rsidRPr="00E66CAC">
        <w:rPr>
          <w:rtl/>
        </w:rPr>
        <w:t xml:space="preserve">توصل إلى </w:t>
      </w:r>
      <w:r w:rsidR="00E66CAC" w:rsidRPr="00E66CAC">
        <w:rPr>
          <w:rFonts w:hint="eastAsia"/>
          <w:rtl/>
        </w:rPr>
        <w:t>حل</w:t>
      </w:r>
      <w:r w:rsidR="00E66CAC" w:rsidRPr="00E66CAC">
        <w:rPr>
          <w:rtl/>
        </w:rPr>
        <w:t xml:space="preserve"> </w:t>
      </w:r>
      <w:r w:rsidR="00E66CAC" w:rsidRPr="00E66CAC">
        <w:rPr>
          <w:rFonts w:hint="eastAsia"/>
          <w:rtl/>
        </w:rPr>
        <w:t>وسط</w:t>
      </w:r>
      <w:r w:rsidR="00E66CAC" w:rsidRPr="00E66CAC">
        <w:rPr>
          <w:rtl/>
        </w:rPr>
        <w:t xml:space="preserve"> </w:t>
      </w:r>
      <w:r w:rsidR="00E66CAC" w:rsidRPr="00E66CAC">
        <w:rPr>
          <w:rFonts w:hint="eastAsia"/>
          <w:rtl/>
        </w:rPr>
        <w:t>كان</w:t>
      </w:r>
      <w:r w:rsidR="00E66CAC" w:rsidRPr="00E66CAC">
        <w:rPr>
          <w:rtl/>
        </w:rPr>
        <w:t xml:space="preserve"> وشيكاً </w:t>
      </w:r>
      <w:r w:rsidR="00E66CAC" w:rsidRPr="00E66CAC">
        <w:rPr>
          <w:rFonts w:hint="eastAsia"/>
          <w:rtl/>
        </w:rPr>
        <w:t>وأن</w:t>
      </w:r>
      <w:r w:rsidR="00E66CAC" w:rsidRPr="00E66CAC">
        <w:rPr>
          <w:rtl/>
        </w:rPr>
        <w:t xml:space="preserve"> حل </w:t>
      </w:r>
      <w:r w:rsidR="00E66CAC" w:rsidRPr="00E66CAC">
        <w:rPr>
          <w:rFonts w:hint="eastAsia"/>
          <w:rtl/>
        </w:rPr>
        <w:t>هذه</w:t>
      </w:r>
      <w:r w:rsidR="00E66CAC" w:rsidRPr="00E66CAC">
        <w:rPr>
          <w:rtl/>
        </w:rPr>
        <w:t xml:space="preserve"> </w:t>
      </w:r>
      <w:r w:rsidR="00E66CAC" w:rsidRPr="00E66CAC">
        <w:rPr>
          <w:rFonts w:hint="eastAsia"/>
          <w:rtl/>
        </w:rPr>
        <w:t>المسألة لم</w:t>
      </w:r>
      <w:r w:rsidR="00E66CAC" w:rsidRPr="00E66CAC">
        <w:rPr>
          <w:rtl/>
        </w:rPr>
        <w:t xml:space="preserve"> </w:t>
      </w:r>
      <w:r w:rsidR="00E66CAC" w:rsidRPr="00E66CAC">
        <w:rPr>
          <w:rFonts w:hint="eastAsia"/>
          <w:rtl/>
        </w:rPr>
        <w:t>تُتح</w:t>
      </w:r>
      <w:r w:rsidR="00E66CAC" w:rsidRPr="00E66CAC">
        <w:rPr>
          <w:rtl/>
        </w:rPr>
        <w:t xml:space="preserve"> له </w:t>
      </w:r>
      <w:r w:rsidR="00E66CAC" w:rsidRPr="00E66CAC">
        <w:rPr>
          <w:rFonts w:hint="eastAsia"/>
          <w:rtl/>
        </w:rPr>
        <w:t>الفرصة</w:t>
      </w:r>
      <w:r w:rsidR="00E66CAC" w:rsidRPr="00E66CAC">
        <w:rPr>
          <w:rtl/>
        </w:rPr>
        <w:t xml:space="preserve"> </w:t>
      </w:r>
      <w:r w:rsidR="00E66CAC" w:rsidRPr="00E66CAC">
        <w:rPr>
          <w:rFonts w:hint="eastAsia"/>
          <w:rtl/>
        </w:rPr>
        <w:t>الكافية،</w:t>
      </w:r>
      <w:r w:rsidR="00E66CAC" w:rsidRPr="00E66CAC">
        <w:rPr>
          <w:rtl/>
        </w:rPr>
        <w:t xml:space="preserve"> </w:t>
      </w:r>
      <w:r w:rsidR="00E66CAC" w:rsidRPr="00E66CAC">
        <w:rPr>
          <w:rFonts w:hint="eastAsia"/>
          <w:rtl/>
        </w:rPr>
        <w:t>مثلاً</w:t>
      </w:r>
      <w:r w:rsidR="00E66CAC" w:rsidRPr="00E66CAC">
        <w:rPr>
          <w:rtl/>
        </w:rPr>
        <w:t xml:space="preserve"> </w:t>
      </w:r>
      <w:r w:rsidR="00E66CAC" w:rsidRPr="00E66CAC">
        <w:rPr>
          <w:rFonts w:hint="eastAsia"/>
          <w:rtl/>
        </w:rPr>
        <w:t>بالنظر</w:t>
      </w:r>
      <w:r w:rsidR="00E66CAC" w:rsidRPr="00E66CAC">
        <w:rPr>
          <w:rtl/>
        </w:rPr>
        <w:t xml:space="preserve"> </w:t>
      </w:r>
      <w:r w:rsidR="00E66CAC" w:rsidRPr="00E66CAC">
        <w:rPr>
          <w:rFonts w:hint="eastAsia"/>
          <w:rtl/>
        </w:rPr>
        <w:t>في</w:t>
      </w:r>
      <w:r w:rsidR="00E66CAC" w:rsidRPr="00E66CAC">
        <w:rPr>
          <w:rtl/>
        </w:rPr>
        <w:t xml:space="preserve"> المقترح المقدم من </w:t>
      </w:r>
      <w:r w:rsidR="00E66CAC" w:rsidRPr="00E66CAC">
        <w:rPr>
          <w:rFonts w:hint="eastAsia"/>
          <w:rtl/>
        </w:rPr>
        <w:t>أحد</w:t>
      </w:r>
      <w:r w:rsidR="00E66CAC" w:rsidRPr="00E66CAC">
        <w:rPr>
          <w:rtl/>
        </w:rPr>
        <w:t xml:space="preserve"> </w:t>
      </w:r>
      <w:r w:rsidR="00E66CAC" w:rsidRPr="00E66CAC">
        <w:rPr>
          <w:rFonts w:hint="eastAsia"/>
          <w:rtl/>
        </w:rPr>
        <w:t>المراقبين</w:t>
      </w:r>
      <w:r w:rsidR="00E66CAC" w:rsidRPr="00E66CAC">
        <w:rPr>
          <w:rtl/>
        </w:rPr>
        <w:t xml:space="preserve"> ل</w:t>
      </w:r>
      <w:r w:rsidR="00E66CAC" w:rsidRPr="00E66CAC">
        <w:rPr>
          <w:rFonts w:hint="eastAsia"/>
          <w:rtl/>
        </w:rPr>
        <w:t>تعيين</w:t>
      </w:r>
      <w:r w:rsidR="00E66CAC" w:rsidRPr="00E66CAC">
        <w:rPr>
          <w:rtl/>
        </w:rPr>
        <w:t xml:space="preserve"> "قائمين بأعمال </w:t>
      </w:r>
      <w:r w:rsidR="00E66CAC" w:rsidRPr="00E66CAC">
        <w:rPr>
          <w:rFonts w:hint="eastAsia"/>
          <w:rtl/>
        </w:rPr>
        <w:t>نواب</w:t>
      </w:r>
      <w:r w:rsidR="00E66CAC" w:rsidRPr="00E66CAC">
        <w:rPr>
          <w:rtl/>
        </w:rPr>
        <w:t xml:space="preserve"> ال</w:t>
      </w:r>
      <w:r w:rsidR="00E66CAC" w:rsidRPr="00E66CAC">
        <w:rPr>
          <w:rFonts w:hint="eastAsia"/>
          <w:rtl/>
        </w:rPr>
        <w:t>رئيس</w:t>
      </w:r>
      <w:r w:rsidR="00E66CAC" w:rsidRPr="00E66CAC">
        <w:rPr>
          <w:rtl/>
        </w:rPr>
        <w:t xml:space="preserve">". </w:t>
      </w:r>
      <w:r w:rsidR="00E66CAC" w:rsidRPr="00E66CAC">
        <w:rPr>
          <w:rFonts w:hint="eastAsia"/>
          <w:rtl/>
        </w:rPr>
        <w:t>وأيد</w:t>
      </w:r>
      <w:r w:rsidR="00E66CAC" w:rsidRPr="00E66CAC">
        <w:rPr>
          <w:rtl/>
        </w:rPr>
        <w:t xml:space="preserve">ت </w:t>
      </w:r>
      <w:r w:rsidR="00E66CAC" w:rsidRPr="00E66CAC">
        <w:rPr>
          <w:rFonts w:hint="eastAsia"/>
          <w:rtl/>
        </w:rPr>
        <w:t>هذا</w:t>
      </w:r>
      <w:r w:rsidR="00E66CAC" w:rsidRPr="00E66CAC">
        <w:rPr>
          <w:rtl/>
        </w:rPr>
        <w:t xml:space="preserve"> </w:t>
      </w:r>
      <w:r w:rsidR="00E66CAC" w:rsidRPr="00E66CAC">
        <w:rPr>
          <w:rFonts w:hint="eastAsia"/>
          <w:rtl/>
        </w:rPr>
        <w:t>الرأي</w:t>
      </w:r>
      <w:r w:rsidR="00E66CAC" w:rsidRPr="00E66CAC">
        <w:rPr>
          <w:rtl/>
        </w:rPr>
        <w:t xml:space="preserve"> </w:t>
      </w:r>
      <w:r w:rsidR="00E66CAC" w:rsidRPr="00E66CAC">
        <w:rPr>
          <w:rFonts w:hint="eastAsia"/>
          <w:rtl/>
        </w:rPr>
        <w:t>عضو</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من</w:t>
      </w:r>
      <w:r w:rsidR="00E66CAC" w:rsidRPr="00E66CAC">
        <w:rPr>
          <w:rtl/>
        </w:rPr>
        <w:t xml:space="preserve"> </w:t>
      </w:r>
      <w:r w:rsidR="00E66CAC" w:rsidRPr="00E66CAC">
        <w:rPr>
          <w:rFonts w:hint="eastAsia"/>
          <w:rtl/>
        </w:rPr>
        <w:t>كوبا</w:t>
      </w:r>
      <w:r w:rsidR="00E66CAC" w:rsidRPr="00E66CAC">
        <w:rPr>
          <w:rtl/>
        </w:rPr>
        <w:t xml:space="preserve"> </w:t>
      </w:r>
      <w:r w:rsidR="00E66CAC" w:rsidRPr="00E66CAC">
        <w:rPr>
          <w:rFonts w:hint="eastAsia"/>
          <w:rtl/>
        </w:rPr>
        <w:t>ال</w:t>
      </w:r>
      <w:r w:rsidR="00E66CAC" w:rsidRPr="00E66CAC">
        <w:rPr>
          <w:rtl/>
        </w:rPr>
        <w:t>ت</w:t>
      </w:r>
      <w:r w:rsidR="00E66CAC" w:rsidRPr="00E66CAC">
        <w:rPr>
          <w:rFonts w:hint="eastAsia"/>
          <w:rtl/>
        </w:rPr>
        <w:t>ي</w:t>
      </w:r>
      <w:r w:rsidR="00E66CAC" w:rsidRPr="00E66CAC">
        <w:rPr>
          <w:rtl/>
        </w:rPr>
        <w:t xml:space="preserve"> </w:t>
      </w:r>
      <w:r w:rsidR="00E66CAC" w:rsidRPr="00E66CAC">
        <w:rPr>
          <w:rFonts w:hint="eastAsia"/>
          <w:rtl/>
        </w:rPr>
        <w:t>أعرب</w:t>
      </w:r>
      <w:r w:rsidR="00E66CAC" w:rsidRPr="00E66CAC">
        <w:rPr>
          <w:rtl/>
        </w:rPr>
        <w:t xml:space="preserve">ت </w:t>
      </w:r>
      <w:r w:rsidR="00E66CAC" w:rsidRPr="00E66CAC">
        <w:rPr>
          <w:rFonts w:hint="eastAsia"/>
          <w:rtl/>
        </w:rPr>
        <w:t>أيضاً</w:t>
      </w:r>
      <w:r w:rsidR="00E66CAC" w:rsidRPr="00E66CAC">
        <w:rPr>
          <w:rtl/>
        </w:rPr>
        <w:t xml:space="preserve"> </w:t>
      </w:r>
      <w:r w:rsidR="00E66CAC" w:rsidRPr="00E66CAC">
        <w:rPr>
          <w:rFonts w:hint="eastAsia"/>
          <w:rtl/>
        </w:rPr>
        <w:t>عن</w:t>
      </w:r>
      <w:r w:rsidR="00E66CAC" w:rsidRPr="00E66CAC">
        <w:rPr>
          <w:rtl/>
        </w:rPr>
        <w:t xml:space="preserve"> تأييدها </w:t>
      </w:r>
      <w:r w:rsidR="00E66CAC" w:rsidRPr="00E66CAC">
        <w:rPr>
          <w:rFonts w:hint="eastAsia"/>
          <w:rtl/>
        </w:rPr>
        <w:t>للمقترح</w:t>
      </w:r>
      <w:r w:rsidR="00E66CAC" w:rsidRPr="00E66CAC">
        <w:rPr>
          <w:rtl/>
        </w:rPr>
        <w:t xml:space="preserve"> المذكور.</w:t>
      </w:r>
    </w:p>
    <w:p w14:paraId="5EED28EC" w14:textId="77777777" w:rsidR="00823276" w:rsidRDefault="00823276" w:rsidP="00FA13BA">
      <w:pPr>
        <w:pStyle w:val="Heading1"/>
        <w:rPr>
          <w:rtl/>
          <w:lang w:bidi="ar-EG"/>
        </w:rPr>
      </w:pPr>
      <w:r>
        <w:rPr>
          <w:lang w:bidi="ar-EG"/>
        </w:rPr>
        <w:t>4</w:t>
      </w:r>
      <w:r>
        <w:rPr>
          <w:rtl/>
          <w:lang w:bidi="ar-EG"/>
        </w:rPr>
        <w:tab/>
        <w:t>اختتام دورة المجلس</w:t>
      </w:r>
    </w:p>
    <w:p w14:paraId="1AC9995C" w14:textId="53A26540" w:rsidR="00823276" w:rsidRPr="00C70C54" w:rsidRDefault="00823276" w:rsidP="00E66CAC">
      <w:pPr>
        <w:jc w:val="left"/>
        <w:rPr>
          <w:rFonts w:eastAsia="Calibri"/>
          <w:kern w:val="2"/>
          <w:szCs w:val="24"/>
          <w:rtl/>
          <w:lang w:bidi="ar-EG"/>
          <w14:ligatures w14:val="standardContextual"/>
        </w:rPr>
      </w:pPr>
      <w:r>
        <w:rPr>
          <w:lang w:bidi="ar-EG"/>
        </w:rPr>
        <w:t>1.4</w:t>
      </w:r>
      <w:r>
        <w:rPr>
          <w:rtl/>
          <w:lang w:bidi="ar-EG"/>
        </w:rPr>
        <w:tab/>
        <w:t>أدلت الأمينة العامة بالبيان التالي:</w:t>
      </w:r>
      <w:r w:rsidR="00E66CAC">
        <w:rPr>
          <w:rFonts w:hint="cs"/>
          <w:rtl/>
          <w:lang w:bidi="ar-EG"/>
        </w:rPr>
        <w:t xml:space="preserve"> </w:t>
      </w:r>
      <w:hyperlink r:id="rId20" w:history="1">
        <w:r w:rsidR="00C70C54" w:rsidRPr="00912157">
          <w:rPr>
            <w:rStyle w:val="Hyperlink"/>
            <w:rFonts w:eastAsia="Calibri" w:cs="Calibri"/>
            <w:kern w:val="2"/>
            <w:szCs w:val="24"/>
            <w14:ligatures w14:val="standardContextual"/>
          </w:rPr>
          <w:t>http://council.itu.int/2024/wp-content/uploads/sites/4/2024/07/C24-ITU-SG-closing-speech.docx</w:t>
        </w:r>
      </w:hyperlink>
      <w:r w:rsidR="00C70C54">
        <w:rPr>
          <w:rFonts w:eastAsia="Calibri" w:cs="Calibri" w:hint="cs"/>
          <w:kern w:val="2"/>
          <w:szCs w:val="24"/>
          <w:rtl/>
          <w:lang w:bidi="ar-EG"/>
          <w14:ligatures w14:val="standardContextual"/>
        </w:rPr>
        <w:t>.</w:t>
      </w:r>
    </w:p>
    <w:p w14:paraId="430D2DFF" w14:textId="0E098428" w:rsidR="00823276" w:rsidRDefault="00823276" w:rsidP="00E66CAC">
      <w:pPr>
        <w:rPr>
          <w:rtl/>
          <w:lang w:bidi="ar-EG"/>
        </w:rPr>
      </w:pPr>
      <w:r>
        <w:rPr>
          <w:lang w:bidi="ar-EG"/>
        </w:rPr>
        <w:t>2.4</w:t>
      </w:r>
      <w:r>
        <w:rPr>
          <w:rtl/>
          <w:lang w:bidi="ar-EG"/>
        </w:rPr>
        <w:tab/>
        <w:t>وأدلى الرئيس بالبيان التالي:</w:t>
      </w:r>
      <w:r w:rsidR="00E66CAC">
        <w:rPr>
          <w:rFonts w:hint="cs"/>
          <w:rtl/>
          <w:lang w:bidi="ar-EG"/>
        </w:rPr>
        <w:t xml:space="preserve"> </w:t>
      </w:r>
      <w:hyperlink r:id="rId21" w:history="1">
        <w:r w:rsidR="00E66CAC" w:rsidRPr="00E66CAC">
          <w:rPr>
            <w:rStyle w:val="Hyperlink"/>
            <w:lang w:val="en-GB" w:bidi="ar-EG"/>
          </w:rPr>
          <w:t>http://council.itu.int/2024/wp-content/uploads/sites/4/2024/08/C24-Statement-Chair-Council_closing-e.docx</w:t>
        </w:r>
      </w:hyperlink>
    </w:p>
    <w:p w14:paraId="030D8576" w14:textId="77777777" w:rsidR="00823276" w:rsidRDefault="00823276" w:rsidP="00823276">
      <w:pPr>
        <w:rPr>
          <w:rtl/>
          <w:lang w:bidi="ar-EG"/>
        </w:rPr>
      </w:pPr>
      <w:r>
        <w:rPr>
          <w:lang w:bidi="ar-EG"/>
        </w:rPr>
        <w:t>3.4</w:t>
      </w:r>
      <w:r>
        <w:rPr>
          <w:rtl/>
          <w:lang w:bidi="ar-EG"/>
        </w:rPr>
        <w:tab/>
        <w:t>وعُرض تسجيل فيديوي يسلط الضوء على أبرز معالم دورة المجلس لعام 2024.</w:t>
      </w:r>
    </w:p>
    <w:p w14:paraId="38C5C121" w14:textId="1F550691" w:rsidR="00823276" w:rsidRDefault="00823276" w:rsidP="00E66CAC">
      <w:pPr>
        <w:rPr>
          <w:rtl/>
          <w:lang w:bidi="ar-EG"/>
        </w:rPr>
      </w:pPr>
      <w:r>
        <w:rPr>
          <w:lang w:bidi="ar-EG"/>
        </w:rPr>
        <w:t>4.4</w:t>
      </w:r>
      <w:r>
        <w:rPr>
          <w:rtl/>
          <w:lang w:bidi="ar-EG"/>
        </w:rPr>
        <w:tab/>
      </w:r>
      <w:r w:rsidR="00E66CAC" w:rsidRPr="00E66CAC">
        <w:rPr>
          <w:rtl/>
        </w:rPr>
        <w:t>و</w:t>
      </w:r>
      <w:r w:rsidR="00E66CAC" w:rsidRPr="00E66CAC">
        <w:rPr>
          <w:rFonts w:hint="eastAsia"/>
          <w:rtl/>
        </w:rPr>
        <w:t>قال</w:t>
      </w:r>
      <w:r w:rsidR="00E66CAC" w:rsidRPr="00E66CAC">
        <w:rPr>
          <w:rtl/>
        </w:rPr>
        <w:t xml:space="preserve"> </w:t>
      </w:r>
      <w:r w:rsidR="00E66CAC" w:rsidRPr="00E66CAC">
        <w:rPr>
          <w:rFonts w:hint="eastAsia"/>
          <w:rtl/>
        </w:rPr>
        <w:t>رئيس</w:t>
      </w:r>
      <w:r w:rsidR="00E66CAC" w:rsidRPr="00E66CAC">
        <w:rPr>
          <w:rtl/>
        </w:rPr>
        <w:t xml:space="preserve"> </w:t>
      </w:r>
      <w:r w:rsidR="00E66CAC" w:rsidRPr="00E66CAC">
        <w:rPr>
          <w:rFonts w:hint="eastAsia"/>
          <w:rtl/>
        </w:rPr>
        <w:t>اللجنة</w:t>
      </w:r>
      <w:r w:rsidR="00E66CAC" w:rsidRPr="00E66CAC">
        <w:rPr>
          <w:rtl/>
        </w:rPr>
        <w:t xml:space="preserve"> </w:t>
      </w:r>
      <w:r w:rsidR="00E66CAC" w:rsidRPr="00E66CAC">
        <w:rPr>
          <w:rFonts w:hint="eastAsia"/>
          <w:rtl/>
        </w:rPr>
        <w:t>الدائمة</w:t>
      </w:r>
      <w:r w:rsidR="00E66CAC" w:rsidRPr="00E66CAC">
        <w:rPr>
          <w:rtl/>
        </w:rPr>
        <w:t xml:space="preserve"> </w:t>
      </w:r>
      <w:r w:rsidR="00E66CAC" w:rsidRPr="00E66CAC">
        <w:rPr>
          <w:rFonts w:hint="eastAsia"/>
          <w:rtl/>
        </w:rPr>
        <w:t>للتنظيم</w:t>
      </w:r>
      <w:r w:rsidR="00E66CAC" w:rsidRPr="00E66CAC">
        <w:rPr>
          <w:rtl/>
        </w:rPr>
        <w:t xml:space="preserve"> </w:t>
      </w:r>
      <w:r w:rsidR="00E66CAC" w:rsidRPr="00E66CAC">
        <w:rPr>
          <w:rFonts w:hint="eastAsia"/>
          <w:rtl/>
        </w:rPr>
        <w:t>والإدارة</w:t>
      </w:r>
      <w:r w:rsidR="00E66CAC" w:rsidRPr="00E66CAC">
        <w:rPr>
          <w:rtl/>
        </w:rPr>
        <w:t xml:space="preserve"> (</w:t>
      </w:r>
      <w:r w:rsidR="00E66CAC" w:rsidRPr="00E66CAC">
        <w:rPr>
          <w:lang w:bidi="ar-EG"/>
        </w:rPr>
        <w:t>ADM</w:t>
      </w:r>
      <w:r w:rsidR="00E66CAC" w:rsidRPr="00E66CAC">
        <w:rPr>
          <w:rtl/>
        </w:rPr>
        <w:t xml:space="preserve">)، بمناسبة </w:t>
      </w:r>
      <w:r w:rsidR="00E66CAC" w:rsidRPr="00E66CAC">
        <w:rPr>
          <w:rFonts w:hint="eastAsia"/>
          <w:rtl/>
        </w:rPr>
        <w:t>انتهاء</w:t>
      </w:r>
      <w:r w:rsidR="00E66CAC" w:rsidRPr="00E66CAC">
        <w:rPr>
          <w:rtl/>
        </w:rPr>
        <w:t xml:space="preserve"> </w:t>
      </w:r>
      <w:r w:rsidR="00E66CAC" w:rsidRPr="00E66CAC">
        <w:rPr>
          <w:rFonts w:hint="eastAsia"/>
          <w:rtl/>
        </w:rPr>
        <w:t>فترة</w:t>
      </w:r>
      <w:r w:rsidR="00E66CAC" w:rsidRPr="00E66CAC">
        <w:rPr>
          <w:rtl/>
        </w:rPr>
        <w:t xml:space="preserve"> </w:t>
      </w:r>
      <w:r w:rsidR="00E66CAC" w:rsidRPr="00E66CAC">
        <w:rPr>
          <w:rFonts w:hint="eastAsia"/>
          <w:rtl/>
        </w:rPr>
        <w:t>ولايته</w:t>
      </w:r>
      <w:r w:rsidR="00E66CAC" w:rsidRPr="00E66CAC">
        <w:rPr>
          <w:rtl/>
        </w:rPr>
        <w:t xml:space="preserve"> </w:t>
      </w:r>
      <w:r w:rsidR="00E66CAC" w:rsidRPr="00E66CAC">
        <w:rPr>
          <w:rFonts w:hint="eastAsia"/>
          <w:rtl/>
        </w:rPr>
        <w:t>التي</w:t>
      </w:r>
      <w:r w:rsidR="00E66CAC" w:rsidRPr="00E66CAC">
        <w:rPr>
          <w:rtl/>
        </w:rPr>
        <w:t xml:space="preserve"> </w:t>
      </w:r>
      <w:r w:rsidR="00E66CAC" w:rsidRPr="00E66CAC">
        <w:rPr>
          <w:rFonts w:hint="eastAsia"/>
          <w:rtl/>
        </w:rPr>
        <w:t>دامت</w:t>
      </w:r>
      <w:r w:rsidR="00E66CAC" w:rsidRPr="00E66CAC">
        <w:rPr>
          <w:rtl/>
        </w:rPr>
        <w:t xml:space="preserve"> </w:t>
      </w:r>
      <w:r w:rsidR="00E66CAC" w:rsidRPr="00E66CAC">
        <w:rPr>
          <w:rFonts w:hint="eastAsia"/>
          <w:rtl/>
        </w:rPr>
        <w:t>سنتين</w:t>
      </w:r>
      <w:r w:rsidR="00E66CAC" w:rsidRPr="00E66CAC">
        <w:rPr>
          <w:rtl/>
        </w:rPr>
        <w:t xml:space="preserve"> </w:t>
      </w:r>
      <w:r w:rsidR="00E66CAC" w:rsidRPr="00E66CAC">
        <w:rPr>
          <w:rFonts w:hint="eastAsia"/>
          <w:rtl/>
        </w:rPr>
        <w:t>كرئيس</w:t>
      </w:r>
      <w:r w:rsidR="00E66CAC" w:rsidRPr="00E66CAC">
        <w:rPr>
          <w:rtl/>
        </w:rPr>
        <w:t xml:space="preserve"> </w:t>
      </w:r>
      <w:r w:rsidR="00E66CAC" w:rsidRPr="00E66CAC">
        <w:rPr>
          <w:rFonts w:hint="eastAsia"/>
          <w:rtl/>
        </w:rPr>
        <w:t>للجنة</w:t>
      </w:r>
      <w:r w:rsidR="00E66CAC" w:rsidRPr="00E66CAC">
        <w:rPr>
          <w:rtl/>
        </w:rPr>
        <w:t xml:space="preserve"> </w:t>
      </w:r>
      <w:r w:rsidR="00E66CAC" w:rsidRPr="00E66CAC">
        <w:rPr>
          <w:rFonts w:hint="eastAsia"/>
          <w:rtl/>
        </w:rPr>
        <w:t>وكانت</w:t>
      </w:r>
      <w:r w:rsidR="00E66CAC" w:rsidRPr="00E66CAC">
        <w:rPr>
          <w:rtl/>
        </w:rPr>
        <w:t xml:space="preserve"> </w:t>
      </w:r>
      <w:r w:rsidR="00E66CAC" w:rsidRPr="00E66CAC">
        <w:rPr>
          <w:rFonts w:hint="eastAsia"/>
          <w:rtl/>
        </w:rPr>
        <w:t>تجربة</w:t>
      </w:r>
      <w:r w:rsidR="00E66CAC" w:rsidRPr="00E66CAC">
        <w:rPr>
          <w:rtl/>
        </w:rPr>
        <w:t xml:space="preserve"> </w:t>
      </w:r>
      <w:r w:rsidR="00E66CAC" w:rsidRPr="00E66CAC">
        <w:rPr>
          <w:rFonts w:hint="eastAsia"/>
          <w:rtl/>
        </w:rPr>
        <w:t>مكثفة</w:t>
      </w:r>
      <w:r w:rsidR="00E66CAC" w:rsidRPr="00E66CAC">
        <w:rPr>
          <w:rtl/>
        </w:rPr>
        <w:t xml:space="preserve"> جداً </w:t>
      </w:r>
      <w:r w:rsidR="00E66CAC" w:rsidRPr="00E66CAC">
        <w:rPr>
          <w:rFonts w:hint="eastAsia"/>
          <w:rtl/>
        </w:rPr>
        <w:t>ولكن</w:t>
      </w:r>
      <w:r w:rsidR="00E66CAC" w:rsidRPr="00E66CAC">
        <w:rPr>
          <w:rtl/>
        </w:rPr>
        <w:t xml:space="preserve"> غنية</w:t>
      </w:r>
      <w:r w:rsidR="00E66CAC" w:rsidRPr="00E66CAC">
        <w:rPr>
          <w:rFonts w:hint="eastAsia"/>
          <w:rtl/>
        </w:rPr>
        <w:t>،</w:t>
      </w:r>
      <w:r w:rsidR="00E66CAC" w:rsidRPr="00E66CAC">
        <w:rPr>
          <w:rtl/>
        </w:rPr>
        <w:t xml:space="preserve"> إنه يود أن يعرب </w:t>
      </w:r>
      <w:r w:rsidR="00E66CAC" w:rsidRPr="00E66CAC">
        <w:rPr>
          <w:rFonts w:hint="eastAsia"/>
          <w:rtl/>
        </w:rPr>
        <w:t>عن</w:t>
      </w:r>
      <w:r w:rsidR="00E66CAC" w:rsidRPr="00E66CAC">
        <w:rPr>
          <w:rtl/>
        </w:rPr>
        <w:t xml:space="preserve"> </w:t>
      </w:r>
      <w:r w:rsidR="00E66CAC" w:rsidRPr="00E66CAC">
        <w:rPr>
          <w:rFonts w:hint="eastAsia"/>
          <w:rtl/>
        </w:rPr>
        <w:t>خالص</w:t>
      </w:r>
      <w:r w:rsidR="00E66CAC" w:rsidRPr="00E66CAC">
        <w:rPr>
          <w:rtl/>
        </w:rPr>
        <w:t xml:space="preserve"> </w:t>
      </w:r>
      <w:r w:rsidR="00E66CAC" w:rsidRPr="00E66CAC">
        <w:rPr>
          <w:rFonts w:hint="eastAsia"/>
          <w:rtl/>
        </w:rPr>
        <w:t>شكره</w:t>
      </w:r>
      <w:r w:rsidR="00E66CAC" w:rsidRPr="00E66CAC">
        <w:rPr>
          <w:rtl/>
        </w:rPr>
        <w:t xml:space="preserve"> </w:t>
      </w:r>
      <w:r w:rsidR="00E66CAC" w:rsidRPr="00E66CAC">
        <w:rPr>
          <w:rFonts w:hint="eastAsia"/>
          <w:rtl/>
        </w:rPr>
        <w:t>لكل</w:t>
      </w:r>
      <w:r w:rsidR="00E66CAC" w:rsidRPr="00E66CAC">
        <w:rPr>
          <w:rtl/>
        </w:rPr>
        <w:t xml:space="preserve"> الأشخاص الذين دعموه: </w:t>
      </w:r>
      <w:r w:rsidR="00E66CAC" w:rsidRPr="00E66CAC">
        <w:rPr>
          <w:rFonts w:hint="eastAsia"/>
          <w:rtl/>
        </w:rPr>
        <w:t>نائب</w:t>
      </w:r>
      <w:r w:rsidR="00E66CAC" w:rsidRPr="00E66CAC">
        <w:rPr>
          <w:rtl/>
        </w:rPr>
        <w:t xml:space="preserve"> </w:t>
      </w:r>
      <w:r w:rsidR="00E66CAC" w:rsidRPr="00E66CAC">
        <w:rPr>
          <w:rFonts w:hint="eastAsia"/>
          <w:rtl/>
        </w:rPr>
        <w:t>الرئيس</w:t>
      </w:r>
      <w:r w:rsidR="00E66CAC" w:rsidRPr="00E66CAC">
        <w:rPr>
          <w:rtl/>
        </w:rPr>
        <w:t xml:space="preserve"> </w:t>
      </w:r>
      <w:r w:rsidR="00E66CAC" w:rsidRPr="00E66CAC">
        <w:rPr>
          <w:rFonts w:hint="eastAsia"/>
          <w:rtl/>
        </w:rPr>
        <w:t>والمسؤول</w:t>
      </w:r>
      <w:r w:rsidR="00E66CAC" w:rsidRPr="00E66CAC">
        <w:rPr>
          <w:rtl/>
        </w:rPr>
        <w:t>و</w:t>
      </w:r>
      <w:r w:rsidR="00E66CAC" w:rsidRPr="00E66CAC">
        <w:rPr>
          <w:rFonts w:hint="eastAsia"/>
          <w:rtl/>
        </w:rPr>
        <w:t>ن</w:t>
      </w:r>
      <w:r w:rsidR="00E66CAC" w:rsidRPr="00E66CAC">
        <w:rPr>
          <w:rtl/>
        </w:rPr>
        <w:t xml:space="preserve"> </w:t>
      </w:r>
      <w:r w:rsidR="00E66CAC" w:rsidRPr="00E66CAC">
        <w:rPr>
          <w:rFonts w:hint="eastAsia"/>
          <w:rtl/>
        </w:rPr>
        <w:t>المنتخب</w:t>
      </w:r>
      <w:r w:rsidR="00E66CAC" w:rsidRPr="00E66CAC">
        <w:rPr>
          <w:rtl/>
        </w:rPr>
        <w:t>و</w:t>
      </w:r>
      <w:r w:rsidR="00E66CAC" w:rsidRPr="00E66CAC">
        <w:rPr>
          <w:rFonts w:hint="eastAsia"/>
          <w:rtl/>
        </w:rPr>
        <w:t>ن</w:t>
      </w:r>
      <w:r w:rsidR="00E66CAC" w:rsidRPr="00E66CAC">
        <w:rPr>
          <w:rtl/>
        </w:rPr>
        <w:t xml:space="preserve"> </w:t>
      </w:r>
      <w:r w:rsidR="00E66CAC" w:rsidRPr="00E66CAC">
        <w:rPr>
          <w:rFonts w:hint="eastAsia"/>
          <w:rtl/>
        </w:rPr>
        <w:t>والأمانة</w:t>
      </w:r>
      <w:r w:rsidR="00E66CAC" w:rsidRPr="00E66CAC">
        <w:rPr>
          <w:rtl/>
        </w:rPr>
        <w:t xml:space="preserve"> </w:t>
      </w:r>
      <w:r w:rsidR="00E66CAC" w:rsidRPr="00E66CAC">
        <w:rPr>
          <w:rFonts w:hint="eastAsia"/>
          <w:rtl/>
        </w:rPr>
        <w:t>بأكملها،</w:t>
      </w:r>
      <w:r w:rsidR="00E66CAC" w:rsidRPr="00E66CAC">
        <w:rPr>
          <w:rtl/>
        </w:rPr>
        <w:t xml:space="preserve"> وخص بالشكر </w:t>
      </w:r>
      <w:r w:rsidR="00E66CAC" w:rsidRPr="00E66CAC">
        <w:rPr>
          <w:rFonts w:hint="eastAsia"/>
          <w:rtl/>
        </w:rPr>
        <w:t>أمين</w:t>
      </w:r>
      <w:r w:rsidR="00E66CAC" w:rsidRPr="00E66CAC">
        <w:rPr>
          <w:rtl/>
        </w:rPr>
        <w:t xml:space="preserve"> </w:t>
      </w:r>
      <w:r w:rsidR="00E66CAC" w:rsidRPr="00E66CAC">
        <w:rPr>
          <w:rFonts w:hint="eastAsia"/>
          <w:rtl/>
        </w:rPr>
        <w:t>اللجنة</w:t>
      </w:r>
      <w:r w:rsidR="00E66CAC" w:rsidRPr="00E66CAC">
        <w:rPr>
          <w:rtl/>
        </w:rPr>
        <w:t xml:space="preserve"> ومؤلفي </w:t>
      </w:r>
      <w:r w:rsidR="00E66CAC" w:rsidRPr="00E66CAC">
        <w:rPr>
          <w:rFonts w:hint="eastAsia"/>
          <w:rtl/>
        </w:rPr>
        <w:t>التق</w:t>
      </w:r>
      <w:r w:rsidR="00E66CAC" w:rsidRPr="00E66CAC">
        <w:rPr>
          <w:rtl/>
        </w:rPr>
        <w:t>ا</w:t>
      </w:r>
      <w:r w:rsidR="00E66CAC" w:rsidRPr="00E66CAC">
        <w:rPr>
          <w:rFonts w:hint="eastAsia"/>
          <w:rtl/>
        </w:rPr>
        <w:t>رير</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جهودهم</w:t>
      </w:r>
      <w:r w:rsidR="00E66CAC" w:rsidRPr="00E66CAC">
        <w:rPr>
          <w:rtl/>
        </w:rPr>
        <w:t xml:space="preserve"> </w:t>
      </w:r>
      <w:r w:rsidR="00E66CAC" w:rsidRPr="00E66CAC">
        <w:rPr>
          <w:rFonts w:hint="eastAsia"/>
          <w:rtl/>
        </w:rPr>
        <w:t>الجبارة،</w:t>
      </w:r>
      <w:r w:rsidR="00E66CAC" w:rsidRPr="00E66CAC">
        <w:rPr>
          <w:rtl/>
        </w:rPr>
        <w:t xml:space="preserve"> ورؤساء اللجنة السابقين</w:t>
      </w:r>
      <w:r w:rsidR="00E66CAC" w:rsidRPr="00E66CAC">
        <w:rPr>
          <w:rFonts w:hint="eastAsia"/>
          <w:rtl/>
        </w:rPr>
        <w:t>،</w:t>
      </w:r>
      <w:r w:rsidR="00E66CAC" w:rsidRPr="00E66CAC">
        <w:rPr>
          <w:rtl/>
        </w:rPr>
        <w:t xml:space="preserve"> </w:t>
      </w:r>
      <w:r w:rsidR="00E66CAC" w:rsidRPr="00E66CAC">
        <w:rPr>
          <w:rFonts w:hint="eastAsia"/>
          <w:rtl/>
        </w:rPr>
        <w:t>وأعضاء</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الذين</w:t>
      </w:r>
      <w:r w:rsidR="00E66CAC" w:rsidRPr="00E66CAC">
        <w:rPr>
          <w:rtl/>
        </w:rPr>
        <w:t xml:space="preserve"> </w:t>
      </w:r>
      <w:r w:rsidR="00E66CAC" w:rsidRPr="00E66CAC">
        <w:rPr>
          <w:rFonts w:hint="eastAsia"/>
          <w:rtl/>
        </w:rPr>
        <w:t>كانوا</w:t>
      </w:r>
      <w:r w:rsidR="00E66CAC" w:rsidRPr="00E66CAC">
        <w:rPr>
          <w:rtl/>
        </w:rPr>
        <w:t xml:space="preserve"> </w:t>
      </w:r>
      <w:r w:rsidR="00E66CAC" w:rsidRPr="00E66CAC">
        <w:rPr>
          <w:rFonts w:hint="eastAsia"/>
          <w:rtl/>
        </w:rPr>
        <w:t>نشطين</w:t>
      </w:r>
      <w:r w:rsidR="00E66CAC" w:rsidRPr="00E66CAC">
        <w:rPr>
          <w:rtl/>
        </w:rPr>
        <w:t xml:space="preserve"> بالخصوص </w:t>
      </w:r>
      <w:r w:rsidR="00E66CAC" w:rsidRPr="00E66CAC">
        <w:rPr>
          <w:rFonts w:hint="eastAsia"/>
          <w:rtl/>
        </w:rPr>
        <w:t>في</w:t>
      </w:r>
      <w:r w:rsidR="00E66CAC" w:rsidRPr="00E66CAC">
        <w:rPr>
          <w:rtl/>
        </w:rPr>
        <w:t xml:space="preserve"> </w:t>
      </w:r>
      <w:r w:rsidR="00E66CAC" w:rsidRPr="00E66CAC">
        <w:rPr>
          <w:rFonts w:hint="eastAsia"/>
          <w:rtl/>
        </w:rPr>
        <w:t>الأعمال</w:t>
      </w:r>
      <w:r w:rsidR="00E66CAC" w:rsidRPr="00E66CAC">
        <w:rPr>
          <w:rtl/>
        </w:rPr>
        <w:t xml:space="preserve"> </w:t>
      </w:r>
      <w:r w:rsidR="00E66CAC" w:rsidRPr="00E66CAC">
        <w:rPr>
          <w:rFonts w:hint="eastAsia"/>
          <w:rtl/>
        </w:rPr>
        <w:t>التحضيرية</w:t>
      </w:r>
      <w:r w:rsidR="00E66CAC" w:rsidRPr="00E66CAC">
        <w:rPr>
          <w:rtl/>
        </w:rPr>
        <w:t xml:space="preserve"> </w:t>
      </w:r>
      <w:r w:rsidR="00E66CAC" w:rsidRPr="00E66CAC">
        <w:rPr>
          <w:rFonts w:hint="eastAsia"/>
          <w:rtl/>
        </w:rPr>
        <w:t>و</w:t>
      </w:r>
      <w:r w:rsidR="00E66CAC" w:rsidRPr="00E66CAC">
        <w:rPr>
          <w:rtl/>
        </w:rPr>
        <w:t>/</w:t>
      </w:r>
      <w:r w:rsidR="00E66CAC" w:rsidRPr="00E66CAC">
        <w:rPr>
          <w:rFonts w:hint="eastAsia"/>
          <w:rtl/>
        </w:rPr>
        <w:t>أو</w:t>
      </w:r>
      <w:r w:rsidR="00E66CAC" w:rsidRPr="00E66CAC">
        <w:rPr>
          <w:rtl/>
        </w:rPr>
        <w:t xml:space="preserve"> </w:t>
      </w:r>
      <w:r w:rsidR="00E66CAC" w:rsidRPr="00E66CAC">
        <w:rPr>
          <w:rFonts w:hint="eastAsia"/>
          <w:rtl/>
        </w:rPr>
        <w:t>ترأسوا</w:t>
      </w:r>
      <w:r w:rsidR="00E66CAC" w:rsidRPr="00E66CAC">
        <w:rPr>
          <w:rtl/>
        </w:rPr>
        <w:t xml:space="preserve"> </w:t>
      </w:r>
      <w:r w:rsidR="00E66CAC" w:rsidRPr="00E66CAC">
        <w:rPr>
          <w:rFonts w:hint="eastAsia"/>
          <w:rtl/>
        </w:rPr>
        <w:t>الأفرقة</w:t>
      </w:r>
      <w:r w:rsidR="00E66CAC" w:rsidRPr="00E66CAC">
        <w:rPr>
          <w:rtl/>
        </w:rPr>
        <w:t xml:space="preserve"> </w:t>
      </w:r>
      <w:r w:rsidR="00E66CAC" w:rsidRPr="00E66CAC">
        <w:rPr>
          <w:rFonts w:hint="eastAsia"/>
          <w:rtl/>
        </w:rPr>
        <w:t>المخصصة،</w:t>
      </w:r>
      <w:r w:rsidR="00E66CAC" w:rsidRPr="00E66CAC">
        <w:rPr>
          <w:rtl/>
        </w:rPr>
        <w:t xml:space="preserve"> </w:t>
      </w:r>
      <w:r w:rsidR="00E66CAC" w:rsidRPr="00E66CAC">
        <w:rPr>
          <w:rFonts w:hint="eastAsia"/>
          <w:rtl/>
        </w:rPr>
        <w:t>ورئيس</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وسلفه،</w:t>
      </w:r>
      <w:r w:rsidR="00E66CAC" w:rsidRPr="00E66CAC">
        <w:rPr>
          <w:rtl/>
        </w:rPr>
        <w:t xml:space="preserve"> </w:t>
      </w:r>
      <w:r w:rsidR="00E66CAC" w:rsidRPr="00E66CAC">
        <w:rPr>
          <w:rFonts w:hint="eastAsia"/>
          <w:rtl/>
        </w:rPr>
        <w:t>والوفد</w:t>
      </w:r>
      <w:r w:rsidR="00E66CAC" w:rsidRPr="00E66CAC">
        <w:rPr>
          <w:rtl/>
        </w:rPr>
        <w:t xml:space="preserve"> </w:t>
      </w:r>
      <w:r w:rsidR="00E66CAC" w:rsidRPr="00E66CAC">
        <w:rPr>
          <w:rFonts w:hint="eastAsia"/>
          <w:rtl/>
        </w:rPr>
        <w:t>السويسري،</w:t>
      </w:r>
      <w:r w:rsidR="00E66CAC" w:rsidRPr="00E66CAC">
        <w:rPr>
          <w:rtl/>
        </w:rPr>
        <w:t xml:space="preserve"> </w:t>
      </w:r>
      <w:r w:rsidR="00E66CAC" w:rsidRPr="00E66CAC">
        <w:rPr>
          <w:rFonts w:hint="eastAsia"/>
          <w:rtl/>
        </w:rPr>
        <w:t>وأخير</w:t>
      </w:r>
      <w:r w:rsidR="00E66CAC" w:rsidRPr="00E66CAC">
        <w:rPr>
          <w:rtl/>
        </w:rPr>
        <w:t xml:space="preserve">اً </w:t>
      </w:r>
      <w:r w:rsidR="00E66CAC" w:rsidRPr="00E66CAC">
        <w:rPr>
          <w:rFonts w:hint="eastAsia"/>
          <w:rtl/>
        </w:rPr>
        <w:t>وليس</w:t>
      </w:r>
      <w:r w:rsidR="00E66CAC" w:rsidRPr="00E66CAC">
        <w:rPr>
          <w:rtl/>
        </w:rPr>
        <w:t xml:space="preserve"> </w:t>
      </w:r>
      <w:r w:rsidR="00E66CAC" w:rsidRPr="00E66CAC">
        <w:rPr>
          <w:rFonts w:hint="eastAsia"/>
          <w:rtl/>
        </w:rPr>
        <w:t>آخراً،</w:t>
      </w:r>
      <w:r w:rsidR="00E66CAC" w:rsidRPr="00E66CAC">
        <w:rPr>
          <w:rtl/>
        </w:rPr>
        <w:t xml:space="preserve"> </w:t>
      </w:r>
      <w:r w:rsidR="00E66CAC" w:rsidRPr="00E66CAC">
        <w:rPr>
          <w:rFonts w:hint="eastAsia"/>
          <w:rtl/>
        </w:rPr>
        <w:t>أسرته</w:t>
      </w:r>
      <w:r w:rsidR="00E66CAC" w:rsidRPr="00E66CAC">
        <w:rPr>
          <w:rtl/>
        </w:rPr>
        <w:t xml:space="preserve"> الكريمة في دعمها.</w:t>
      </w:r>
    </w:p>
    <w:p w14:paraId="158EF0DA" w14:textId="08B58526" w:rsidR="00823276" w:rsidRDefault="00823276" w:rsidP="00E66CAC">
      <w:pPr>
        <w:rPr>
          <w:rtl/>
          <w:lang w:bidi="ar-EG"/>
        </w:rPr>
      </w:pPr>
      <w:r w:rsidRPr="004F1692">
        <w:rPr>
          <w:lang w:bidi="ar-EG"/>
        </w:rPr>
        <w:t>5.4</w:t>
      </w:r>
      <w:r w:rsidRPr="004F1692">
        <w:rPr>
          <w:rtl/>
          <w:lang w:bidi="ar-EG"/>
        </w:rPr>
        <w:tab/>
      </w:r>
      <w:r w:rsidR="00E66CAC" w:rsidRPr="00E66CAC">
        <w:rPr>
          <w:rtl/>
        </w:rPr>
        <w:t>و</w:t>
      </w:r>
      <w:r w:rsidR="00E66CAC" w:rsidRPr="00E66CAC">
        <w:rPr>
          <w:rFonts w:hint="eastAsia"/>
          <w:rtl/>
        </w:rPr>
        <w:t>منح</w:t>
      </w:r>
      <w:r w:rsidR="00E66CAC" w:rsidRPr="00E66CAC">
        <w:rPr>
          <w:rtl/>
        </w:rPr>
        <w:t xml:space="preserve">ت </w:t>
      </w:r>
      <w:r w:rsidR="00E66CAC" w:rsidRPr="00E66CAC">
        <w:rPr>
          <w:rFonts w:hint="eastAsia"/>
          <w:rtl/>
        </w:rPr>
        <w:t>الأمين</w:t>
      </w:r>
      <w:r w:rsidR="00E66CAC" w:rsidRPr="00E66CAC">
        <w:rPr>
          <w:rtl/>
        </w:rPr>
        <w:t xml:space="preserve">ة </w:t>
      </w:r>
      <w:r w:rsidR="00E66CAC" w:rsidRPr="00E66CAC">
        <w:rPr>
          <w:rFonts w:hint="eastAsia"/>
          <w:rtl/>
        </w:rPr>
        <w:t>العام</w:t>
      </w:r>
      <w:r w:rsidR="00E66CAC" w:rsidRPr="00E66CAC">
        <w:rPr>
          <w:rtl/>
        </w:rPr>
        <w:t xml:space="preserve">ة </w:t>
      </w:r>
      <w:r w:rsidR="00E66CAC" w:rsidRPr="00E66CAC">
        <w:rPr>
          <w:rFonts w:hint="eastAsia"/>
          <w:rtl/>
        </w:rPr>
        <w:t>رئيس</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ونائب</w:t>
      </w:r>
      <w:r w:rsidR="00E66CAC" w:rsidRPr="00E66CAC">
        <w:rPr>
          <w:rtl/>
        </w:rPr>
        <w:t xml:space="preserve"> </w:t>
      </w:r>
      <w:r w:rsidR="00E66CAC" w:rsidRPr="00E66CAC">
        <w:rPr>
          <w:rFonts w:hint="eastAsia"/>
          <w:rtl/>
        </w:rPr>
        <w:t>رئيس</w:t>
      </w:r>
      <w:r w:rsidR="00E66CAC" w:rsidRPr="00E66CAC">
        <w:rPr>
          <w:rtl/>
        </w:rPr>
        <w:t xml:space="preserve"> </w:t>
      </w:r>
      <w:r w:rsidR="00E66CAC" w:rsidRPr="00E66CAC">
        <w:rPr>
          <w:rFonts w:hint="eastAsia"/>
          <w:rtl/>
        </w:rPr>
        <w:t>لجنة</w:t>
      </w:r>
      <w:r w:rsidR="00E66CAC" w:rsidRPr="00E66CAC">
        <w:rPr>
          <w:rtl/>
        </w:rPr>
        <w:t xml:space="preserve"> </w:t>
      </w:r>
      <w:r w:rsidR="00E66CAC" w:rsidRPr="00E66CAC">
        <w:rPr>
          <w:rFonts w:hint="eastAsia"/>
          <w:rtl/>
        </w:rPr>
        <w:t>التنظيم</w:t>
      </w:r>
      <w:r w:rsidR="00E66CAC" w:rsidRPr="00E66CAC">
        <w:rPr>
          <w:rtl/>
        </w:rPr>
        <w:t xml:space="preserve"> </w:t>
      </w:r>
      <w:r w:rsidR="00E66CAC" w:rsidRPr="00E66CAC">
        <w:rPr>
          <w:rFonts w:hint="eastAsia"/>
          <w:rtl/>
        </w:rPr>
        <w:t>والإدارة</w:t>
      </w:r>
      <w:r w:rsidR="00E66CAC" w:rsidRPr="00E66CAC">
        <w:rPr>
          <w:rtl/>
        </w:rPr>
        <w:t xml:space="preserve"> </w:t>
      </w:r>
      <w:r w:rsidR="00E66CAC" w:rsidRPr="00E66CAC">
        <w:rPr>
          <w:rFonts w:hint="eastAsia"/>
          <w:rtl/>
        </w:rPr>
        <w:t>ميدالية</w:t>
      </w:r>
      <w:r w:rsidR="00E66CAC" w:rsidRPr="00E66CAC">
        <w:rPr>
          <w:rtl/>
        </w:rPr>
        <w:t xml:space="preserve"> </w:t>
      </w:r>
      <w:r w:rsidR="00E66CAC" w:rsidRPr="00E66CAC">
        <w:rPr>
          <w:rFonts w:hint="eastAsia"/>
          <w:rtl/>
        </w:rPr>
        <w:t>الاتحاد</w:t>
      </w:r>
      <w:r w:rsidR="00E66CAC" w:rsidRPr="00E66CAC">
        <w:rPr>
          <w:rtl/>
        </w:rPr>
        <w:t xml:space="preserve"> </w:t>
      </w:r>
      <w:r w:rsidR="00E66CAC" w:rsidRPr="00E66CAC">
        <w:rPr>
          <w:rFonts w:hint="eastAsia"/>
          <w:rtl/>
        </w:rPr>
        <w:t>وشهادة</w:t>
      </w:r>
      <w:r w:rsidR="00E66CAC" w:rsidRPr="00E66CAC">
        <w:rPr>
          <w:rtl/>
        </w:rPr>
        <w:t xml:space="preserve"> </w:t>
      </w:r>
      <w:r w:rsidR="00E66CAC" w:rsidRPr="00E66CAC">
        <w:rPr>
          <w:rFonts w:hint="eastAsia"/>
          <w:rtl/>
        </w:rPr>
        <w:t>تقدير</w:t>
      </w:r>
      <w:r w:rsidR="00E66CAC" w:rsidRPr="00E66CAC">
        <w:rPr>
          <w:rtl/>
        </w:rPr>
        <w:t xml:space="preserve"> </w:t>
      </w:r>
      <w:r w:rsidR="00E66CAC" w:rsidRPr="00E66CAC">
        <w:rPr>
          <w:rFonts w:hint="eastAsia"/>
          <w:rtl/>
        </w:rPr>
        <w:t>اعترافاً</w:t>
      </w:r>
      <w:r w:rsidR="00E66CAC" w:rsidRPr="00E66CAC">
        <w:rPr>
          <w:rtl/>
        </w:rPr>
        <w:t xml:space="preserve"> </w:t>
      </w:r>
      <w:r w:rsidR="00E66CAC" w:rsidRPr="00E66CAC">
        <w:rPr>
          <w:rFonts w:hint="eastAsia"/>
          <w:rtl/>
        </w:rPr>
        <w:t>بقيادتهما</w:t>
      </w:r>
      <w:r w:rsidR="00E66CAC" w:rsidRPr="00E66CAC">
        <w:rPr>
          <w:rtl/>
        </w:rPr>
        <w:t xml:space="preserve"> </w:t>
      </w:r>
      <w:r w:rsidR="00E66CAC" w:rsidRPr="00E66CAC">
        <w:rPr>
          <w:rFonts w:hint="eastAsia"/>
          <w:rtl/>
        </w:rPr>
        <w:t>الممتازة</w:t>
      </w:r>
      <w:r w:rsidR="00E66CAC" w:rsidRPr="00E66CAC">
        <w:rPr>
          <w:rtl/>
        </w:rPr>
        <w:t xml:space="preserve"> </w:t>
      </w:r>
      <w:r w:rsidR="00E66CAC" w:rsidRPr="00E66CAC">
        <w:rPr>
          <w:rFonts w:hint="eastAsia"/>
          <w:rtl/>
        </w:rPr>
        <w:t>للمجلس</w:t>
      </w:r>
      <w:r w:rsidR="00E66CAC" w:rsidRPr="00E66CAC">
        <w:rPr>
          <w:rtl/>
        </w:rPr>
        <w:t xml:space="preserve"> </w:t>
      </w:r>
      <w:r w:rsidR="00E66CAC" w:rsidRPr="00E66CAC">
        <w:rPr>
          <w:rFonts w:hint="eastAsia"/>
          <w:rtl/>
        </w:rPr>
        <w:t>واللجنة</w:t>
      </w:r>
      <w:r w:rsidR="00E66CAC" w:rsidRPr="00E66CAC">
        <w:rPr>
          <w:rtl/>
        </w:rPr>
        <w:t>.</w:t>
      </w:r>
    </w:p>
    <w:p w14:paraId="27BA87DB" w14:textId="46B89E91" w:rsidR="00823276" w:rsidRDefault="00823276" w:rsidP="00E66CAC">
      <w:pPr>
        <w:rPr>
          <w:rtl/>
          <w:lang w:bidi="ar-EG"/>
        </w:rPr>
      </w:pPr>
      <w:r>
        <w:rPr>
          <w:lang w:bidi="ar-EG"/>
        </w:rPr>
        <w:t>6.4</w:t>
      </w:r>
      <w:r>
        <w:rPr>
          <w:rtl/>
          <w:lang w:bidi="ar-EG"/>
        </w:rPr>
        <w:tab/>
      </w:r>
      <w:r w:rsidR="00E66CAC" w:rsidRPr="00E66CAC">
        <w:rPr>
          <w:rtl/>
        </w:rPr>
        <w:t xml:space="preserve">وأثنى </w:t>
      </w:r>
      <w:r w:rsidR="00E66CAC" w:rsidRPr="00E66CAC">
        <w:rPr>
          <w:rFonts w:hint="eastAsia"/>
          <w:rtl/>
        </w:rPr>
        <w:t>العديد</w:t>
      </w:r>
      <w:r w:rsidR="00E66CAC" w:rsidRPr="00E66CAC">
        <w:rPr>
          <w:rtl/>
        </w:rPr>
        <w:t xml:space="preserve"> </w:t>
      </w:r>
      <w:r w:rsidR="00E66CAC" w:rsidRPr="00E66CAC">
        <w:rPr>
          <w:rFonts w:hint="eastAsia"/>
          <w:rtl/>
        </w:rPr>
        <w:t>من</w:t>
      </w:r>
      <w:r w:rsidR="00E66CAC" w:rsidRPr="00E66CAC">
        <w:rPr>
          <w:rtl/>
        </w:rPr>
        <w:t xml:space="preserve"> </w:t>
      </w:r>
      <w:r w:rsidR="00E66CAC" w:rsidRPr="00E66CAC">
        <w:rPr>
          <w:rFonts w:hint="eastAsia"/>
          <w:rtl/>
        </w:rPr>
        <w:t>أعضاء</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من</w:t>
      </w:r>
      <w:r w:rsidR="00E66CAC" w:rsidRPr="00E66CAC">
        <w:rPr>
          <w:rtl/>
        </w:rPr>
        <w:t xml:space="preserve">هم عضوان </w:t>
      </w:r>
      <w:r w:rsidR="00E66CAC" w:rsidRPr="00E66CAC">
        <w:rPr>
          <w:rFonts w:hint="eastAsia"/>
          <w:rtl/>
        </w:rPr>
        <w:t>تحدثا</w:t>
      </w:r>
      <w:r w:rsidR="00E66CAC" w:rsidRPr="00E66CAC">
        <w:rPr>
          <w:rtl/>
        </w:rPr>
        <w:t xml:space="preserve"> </w:t>
      </w:r>
      <w:r w:rsidR="00E66CAC" w:rsidRPr="00E66CAC">
        <w:rPr>
          <w:rFonts w:hint="eastAsia"/>
          <w:rtl/>
        </w:rPr>
        <w:t>بالنيابة</w:t>
      </w:r>
      <w:r w:rsidR="00E66CAC" w:rsidRPr="00E66CAC">
        <w:rPr>
          <w:rtl/>
        </w:rPr>
        <w:t xml:space="preserve"> </w:t>
      </w:r>
      <w:r w:rsidR="00E66CAC" w:rsidRPr="00E66CAC">
        <w:rPr>
          <w:rFonts w:hint="eastAsia"/>
          <w:rtl/>
        </w:rPr>
        <w:t>عن</w:t>
      </w:r>
      <w:r w:rsidR="00E66CAC" w:rsidRPr="00E66CAC">
        <w:rPr>
          <w:rtl/>
        </w:rPr>
        <w:t xml:space="preserve"> ال</w:t>
      </w:r>
      <w:r w:rsidR="00E66CAC" w:rsidRPr="00E66CAC">
        <w:rPr>
          <w:rFonts w:hint="eastAsia"/>
          <w:rtl/>
        </w:rPr>
        <w:t>منظم</w:t>
      </w:r>
      <w:r w:rsidR="00E66CAC" w:rsidRPr="00E66CAC">
        <w:rPr>
          <w:rtl/>
        </w:rPr>
        <w:t xml:space="preserve">تين </w:t>
      </w:r>
      <w:r w:rsidR="00E66CAC" w:rsidRPr="00E66CAC">
        <w:rPr>
          <w:rFonts w:hint="eastAsia"/>
          <w:rtl/>
        </w:rPr>
        <w:t>الإقليمي</w:t>
      </w:r>
      <w:r w:rsidR="00E66CAC" w:rsidRPr="00E66CAC">
        <w:rPr>
          <w:rtl/>
        </w:rPr>
        <w:t>تين للاتصالات لكل منهما</w:t>
      </w:r>
      <w:r w:rsidR="00E66CAC" w:rsidRPr="00E66CAC">
        <w:rPr>
          <w:rFonts w:hint="eastAsia"/>
          <w:rtl/>
        </w:rPr>
        <w:t>،</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الرئيس</w:t>
      </w:r>
      <w:r w:rsidR="00E66CAC" w:rsidRPr="00E66CAC">
        <w:rPr>
          <w:rtl/>
        </w:rPr>
        <w:t xml:space="preserve"> </w:t>
      </w:r>
      <w:r w:rsidR="00E66CAC" w:rsidRPr="00E66CAC">
        <w:rPr>
          <w:rFonts w:hint="eastAsia"/>
          <w:rtl/>
        </w:rPr>
        <w:t>ل</w:t>
      </w:r>
      <w:r w:rsidR="00E66CAC" w:rsidRPr="00E66CAC">
        <w:rPr>
          <w:rtl/>
        </w:rPr>
        <w:t xml:space="preserve">ما أبداه من </w:t>
      </w:r>
      <w:r w:rsidR="00E66CAC" w:rsidRPr="00E66CAC">
        <w:rPr>
          <w:rFonts w:hint="eastAsia"/>
          <w:rtl/>
        </w:rPr>
        <w:t>صبر</w:t>
      </w:r>
      <w:r w:rsidR="00E66CAC" w:rsidRPr="00E66CAC">
        <w:rPr>
          <w:rtl/>
        </w:rPr>
        <w:t xml:space="preserve"> </w:t>
      </w:r>
      <w:r w:rsidR="00E66CAC" w:rsidRPr="00E66CAC">
        <w:rPr>
          <w:rFonts w:hint="eastAsia"/>
          <w:rtl/>
        </w:rPr>
        <w:t>و</w:t>
      </w:r>
      <w:r w:rsidR="00E66CAC" w:rsidRPr="00E66CAC">
        <w:rPr>
          <w:rtl/>
        </w:rPr>
        <w:t xml:space="preserve">مهارة </w:t>
      </w:r>
      <w:r w:rsidR="00E66CAC" w:rsidRPr="00E66CAC">
        <w:rPr>
          <w:rFonts w:hint="eastAsia"/>
          <w:rtl/>
        </w:rPr>
        <w:t>قياد</w:t>
      </w:r>
      <w:r w:rsidR="00E66CAC" w:rsidRPr="00E66CAC">
        <w:rPr>
          <w:rtl/>
        </w:rPr>
        <w:t xml:space="preserve">ية </w:t>
      </w:r>
      <w:r w:rsidR="00E66CAC" w:rsidRPr="00E66CAC">
        <w:rPr>
          <w:rFonts w:hint="eastAsia"/>
          <w:rtl/>
        </w:rPr>
        <w:t>خلال</w:t>
      </w:r>
      <w:r w:rsidR="00E66CAC" w:rsidRPr="00E66CAC">
        <w:rPr>
          <w:rtl/>
        </w:rPr>
        <w:t xml:space="preserve"> </w:t>
      </w:r>
      <w:r w:rsidR="00E66CAC" w:rsidRPr="00E66CAC">
        <w:rPr>
          <w:rFonts w:hint="eastAsia"/>
          <w:rtl/>
        </w:rPr>
        <w:t>دورة</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لعام</w:t>
      </w:r>
      <w:r w:rsidR="00E66CAC" w:rsidRPr="00E66CAC">
        <w:rPr>
          <w:rtl/>
        </w:rPr>
        <w:t xml:space="preserve"> 2024.</w:t>
      </w:r>
      <w:r w:rsidR="00E66CAC" w:rsidRPr="00E66CAC">
        <w:rPr>
          <w:rFonts w:hint="eastAsia"/>
          <w:rtl/>
        </w:rPr>
        <w:t xml:space="preserve"> وأعربوا</w:t>
      </w:r>
      <w:r w:rsidR="00E66CAC" w:rsidRPr="00E66CAC">
        <w:rPr>
          <w:rtl/>
        </w:rPr>
        <w:t xml:space="preserve"> </w:t>
      </w:r>
      <w:r w:rsidR="00E66CAC" w:rsidRPr="00E66CAC">
        <w:rPr>
          <w:rFonts w:hint="eastAsia"/>
          <w:rtl/>
        </w:rPr>
        <w:t>عن</w:t>
      </w:r>
      <w:r w:rsidR="00E66CAC" w:rsidRPr="00E66CAC">
        <w:rPr>
          <w:rtl/>
        </w:rPr>
        <w:t xml:space="preserve"> </w:t>
      </w:r>
      <w:r w:rsidR="00E66CAC" w:rsidRPr="00E66CAC">
        <w:rPr>
          <w:rFonts w:hint="eastAsia"/>
          <w:rtl/>
        </w:rPr>
        <w:t>شكرهم</w:t>
      </w:r>
      <w:r w:rsidR="00E66CAC" w:rsidRPr="00E66CAC">
        <w:rPr>
          <w:rtl/>
        </w:rPr>
        <w:t xml:space="preserve"> </w:t>
      </w:r>
      <w:r w:rsidR="00E66CAC" w:rsidRPr="00E66CAC">
        <w:rPr>
          <w:rFonts w:hint="eastAsia"/>
          <w:rtl/>
        </w:rPr>
        <w:t>أيضاً</w:t>
      </w:r>
      <w:r w:rsidR="00E66CAC" w:rsidRPr="00E66CAC">
        <w:rPr>
          <w:rtl/>
        </w:rPr>
        <w:t xml:space="preserve"> </w:t>
      </w:r>
      <w:r w:rsidR="00E66CAC" w:rsidRPr="00E66CAC">
        <w:rPr>
          <w:rFonts w:hint="eastAsia"/>
          <w:rtl/>
        </w:rPr>
        <w:t>لنائب</w:t>
      </w:r>
      <w:r w:rsidR="00E66CAC" w:rsidRPr="00E66CAC">
        <w:rPr>
          <w:rtl/>
        </w:rPr>
        <w:t xml:space="preserve"> </w:t>
      </w:r>
      <w:r w:rsidR="00E66CAC" w:rsidRPr="00E66CAC">
        <w:rPr>
          <w:rFonts w:hint="eastAsia"/>
          <w:rtl/>
        </w:rPr>
        <w:t>رئيس</w:t>
      </w:r>
      <w:r w:rsidR="00E66CAC" w:rsidRPr="00E66CAC">
        <w:rPr>
          <w:rtl/>
        </w:rPr>
        <w:t xml:space="preserve"> </w:t>
      </w:r>
      <w:r w:rsidR="00E66CAC" w:rsidRPr="00E66CAC">
        <w:rPr>
          <w:rFonts w:hint="eastAsia"/>
          <w:rtl/>
        </w:rPr>
        <w:t>المجلس،</w:t>
      </w:r>
      <w:r w:rsidR="00E66CAC" w:rsidRPr="00E66CAC">
        <w:rPr>
          <w:rtl/>
        </w:rPr>
        <w:t xml:space="preserve"> </w:t>
      </w:r>
      <w:r w:rsidR="00E66CAC" w:rsidRPr="00E66CAC">
        <w:rPr>
          <w:rFonts w:hint="eastAsia"/>
          <w:rtl/>
        </w:rPr>
        <w:t>ورئيس</w:t>
      </w:r>
      <w:r w:rsidR="00E66CAC" w:rsidRPr="00E66CAC">
        <w:rPr>
          <w:rtl/>
        </w:rPr>
        <w:t xml:space="preserve"> </w:t>
      </w:r>
      <w:r w:rsidR="00E66CAC" w:rsidRPr="00E66CAC">
        <w:rPr>
          <w:rFonts w:hint="eastAsia"/>
          <w:rtl/>
        </w:rPr>
        <w:t>ونائب</w:t>
      </w:r>
      <w:r w:rsidR="00E66CAC" w:rsidRPr="00E66CAC">
        <w:rPr>
          <w:rtl/>
        </w:rPr>
        <w:t xml:space="preserve"> </w:t>
      </w:r>
      <w:r w:rsidR="00E66CAC" w:rsidRPr="00E66CAC">
        <w:rPr>
          <w:rFonts w:hint="eastAsia"/>
          <w:rtl/>
        </w:rPr>
        <w:t>رئيس</w:t>
      </w:r>
      <w:r w:rsidR="00E66CAC" w:rsidRPr="00E66CAC">
        <w:rPr>
          <w:rtl/>
        </w:rPr>
        <w:t xml:space="preserve"> </w:t>
      </w:r>
      <w:r w:rsidR="00E66CAC" w:rsidRPr="00E66CAC">
        <w:rPr>
          <w:rFonts w:hint="eastAsia"/>
          <w:rtl/>
        </w:rPr>
        <w:t>اللجنة</w:t>
      </w:r>
      <w:r w:rsidR="00E66CAC" w:rsidRPr="00E66CAC">
        <w:rPr>
          <w:rtl/>
        </w:rPr>
        <w:t xml:space="preserve"> </w:t>
      </w:r>
      <w:r w:rsidR="00E66CAC" w:rsidRPr="00E66CAC">
        <w:rPr>
          <w:rFonts w:hint="eastAsia"/>
          <w:rtl/>
        </w:rPr>
        <w:t>الدائمة</w:t>
      </w:r>
      <w:r w:rsidR="00E66CAC" w:rsidRPr="00E66CAC">
        <w:rPr>
          <w:rtl/>
        </w:rPr>
        <w:t xml:space="preserve"> </w:t>
      </w:r>
      <w:r w:rsidR="00E66CAC" w:rsidRPr="00E66CAC">
        <w:rPr>
          <w:rFonts w:hint="eastAsia"/>
          <w:rtl/>
        </w:rPr>
        <w:t>للتنظيم</w:t>
      </w:r>
      <w:r w:rsidR="00E66CAC" w:rsidRPr="00E66CAC">
        <w:rPr>
          <w:rtl/>
        </w:rPr>
        <w:t xml:space="preserve"> </w:t>
      </w:r>
      <w:r w:rsidR="00E66CAC" w:rsidRPr="00E66CAC">
        <w:rPr>
          <w:rFonts w:hint="eastAsia"/>
          <w:rtl/>
        </w:rPr>
        <w:t>والإدارة</w:t>
      </w:r>
      <w:r w:rsidR="00E66CAC" w:rsidRPr="00E66CAC">
        <w:rPr>
          <w:rtl/>
        </w:rPr>
        <w:t xml:space="preserve">، </w:t>
      </w:r>
      <w:r w:rsidR="00E66CAC" w:rsidRPr="00E66CAC">
        <w:rPr>
          <w:rFonts w:hint="eastAsia"/>
          <w:rtl/>
        </w:rPr>
        <w:t>والمسؤولين</w:t>
      </w:r>
      <w:r w:rsidR="00E66CAC" w:rsidRPr="00E66CAC">
        <w:rPr>
          <w:rtl/>
        </w:rPr>
        <w:t xml:space="preserve"> </w:t>
      </w:r>
      <w:r w:rsidR="00E66CAC" w:rsidRPr="00E66CAC">
        <w:rPr>
          <w:rFonts w:hint="eastAsia"/>
          <w:rtl/>
        </w:rPr>
        <w:t>المنتخبين،</w:t>
      </w:r>
      <w:r w:rsidR="00E66CAC" w:rsidRPr="00E66CAC">
        <w:rPr>
          <w:rtl/>
        </w:rPr>
        <w:t xml:space="preserve"> </w:t>
      </w:r>
      <w:r w:rsidR="00E66CAC" w:rsidRPr="00E66CAC">
        <w:rPr>
          <w:rFonts w:hint="eastAsia"/>
          <w:rtl/>
        </w:rPr>
        <w:t>وأمين</w:t>
      </w:r>
      <w:r w:rsidR="00E66CAC" w:rsidRPr="00E66CAC">
        <w:rPr>
          <w:rtl/>
        </w:rPr>
        <w:t xml:space="preserve">ة </w:t>
      </w:r>
      <w:r w:rsidR="00E66CAC" w:rsidRPr="00E66CAC">
        <w:rPr>
          <w:rFonts w:hint="eastAsia"/>
          <w:rtl/>
        </w:rPr>
        <w:t>الجلسة</w:t>
      </w:r>
      <w:r w:rsidR="00E66CAC" w:rsidRPr="00E66CAC">
        <w:rPr>
          <w:rtl/>
        </w:rPr>
        <w:t xml:space="preserve"> </w:t>
      </w:r>
      <w:r w:rsidR="00E66CAC" w:rsidRPr="00E66CAC">
        <w:rPr>
          <w:rFonts w:hint="eastAsia"/>
          <w:rtl/>
        </w:rPr>
        <w:t>العامة</w:t>
      </w:r>
      <w:r w:rsidR="00E66CAC" w:rsidRPr="00E66CAC">
        <w:rPr>
          <w:rtl/>
        </w:rPr>
        <w:t xml:space="preserve">، </w:t>
      </w:r>
      <w:r w:rsidR="00E66CAC" w:rsidRPr="00E66CAC">
        <w:rPr>
          <w:rFonts w:hint="eastAsia"/>
          <w:rtl/>
        </w:rPr>
        <w:t>والأمانة</w:t>
      </w:r>
      <w:r w:rsidR="00E66CAC" w:rsidRPr="00E66CAC">
        <w:rPr>
          <w:rtl/>
        </w:rPr>
        <w:t xml:space="preserve"> </w:t>
      </w:r>
      <w:r w:rsidR="00E66CAC" w:rsidRPr="00E66CAC">
        <w:rPr>
          <w:rFonts w:hint="eastAsia"/>
          <w:rtl/>
        </w:rPr>
        <w:t>بأكملها</w:t>
      </w:r>
      <w:r w:rsidR="00E66CAC" w:rsidRPr="00E66CAC">
        <w:rPr>
          <w:rtl/>
        </w:rPr>
        <w:t xml:space="preserve"> </w:t>
      </w:r>
      <w:r w:rsidR="00E66CAC" w:rsidRPr="00E66CAC">
        <w:rPr>
          <w:rFonts w:hint="eastAsia"/>
          <w:rtl/>
        </w:rPr>
        <w:t>على</w:t>
      </w:r>
      <w:r w:rsidR="00E66CAC" w:rsidRPr="00E66CAC">
        <w:rPr>
          <w:rtl/>
        </w:rPr>
        <w:t xml:space="preserve"> </w:t>
      </w:r>
      <w:r w:rsidR="00E66CAC" w:rsidRPr="00E66CAC">
        <w:rPr>
          <w:rFonts w:hint="eastAsia"/>
          <w:rtl/>
        </w:rPr>
        <w:t>دعمهم</w:t>
      </w:r>
      <w:r w:rsidR="00E66CAC" w:rsidRPr="00E66CAC">
        <w:rPr>
          <w:rtl/>
        </w:rPr>
        <w:t xml:space="preserve"> </w:t>
      </w:r>
      <w:r w:rsidR="00E66CAC" w:rsidRPr="00E66CAC">
        <w:rPr>
          <w:rFonts w:hint="eastAsia"/>
          <w:rtl/>
        </w:rPr>
        <w:t>القي</w:t>
      </w:r>
      <w:r w:rsidR="00E66CAC" w:rsidRPr="00E66CAC">
        <w:rPr>
          <w:rtl/>
        </w:rPr>
        <w:t>ّ</w:t>
      </w:r>
      <w:r w:rsidR="00E66CAC" w:rsidRPr="00E66CAC">
        <w:rPr>
          <w:rFonts w:hint="eastAsia"/>
          <w:rtl/>
        </w:rPr>
        <w:t>م،</w:t>
      </w:r>
      <w:r w:rsidR="00E66CAC" w:rsidRPr="00E66CAC">
        <w:rPr>
          <w:rtl/>
        </w:rPr>
        <w:t xml:space="preserve"> </w:t>
      </w:r>
      <w:r w:rsidR="00E66CAC" w:rsidRPr="00E66CAC">
        <w:rPr>
          <w:rFonts w:hint="eastAsia"/>
          <w:rtl/>
        </w:rPr>
        <w:t>وكذلك</w:t>
      </w:r>
      <w:r w:rsidR="00E66CAC" w:rsidRPr="00E66CAC">
        <w:rPr>
          <w:rtl/>
        </w:rPr>
        <w:t xml:space="preserve"> </w:t>
      </w:r>
      <w:r w:rsidR="00E66CAC" w:rsidRPr="00E66CAC">
        <w:rPr>
          <w:rFonts w:hint="eastAsia"/>
          <w:rtl/>
        </w:rPr>
        <w:t>للأفرقة</w:t>
      </w:r>
      <w:r w:rsidR="00E66CAC" w:rsidRPr="00E66CAC">
        <w:rPr>
          <w:rtl/>
        </w:rPr>
        <w:t xml:space="preserve"> </w:t>
      </w:r>
      <w:r w:rsidR="00E66CAC" w:rsidRPr="00E66CAC">
        <w:rPr>
          <w:rFonts w:hint="eastAsia"/>
          <w:rtl/>
        </w:rPr>
        <w:t>الفنية</w:t>
      </w:r>
      <w:r w:rsidR="00E66CAC" w:rsidRPr="00E66CAC">
        <w:rPr>
          <w:rtl/>
        </w:rPr>
        <w:t xml:space="preserve"> </w:t>
      </w:r>
      <w:r w:rsidR="00E66CAC" w:rsidRPr="00E66CAC">
        <w:rPr>
          <w:rFonts w:hint="eastAsia"/>
          <w:rtl/>
        </w:rPr>
        <w:t>مثل</w:t>
      </w:r>
      <w:r w:rsidR="00E66CAC" w:rsidRPr="00E66CAC">
        <w:rPr>
          <w:rtl/>
        </w:rPr>
        <w:t xml:space="preserve"> </w:t>
      </w:r>
      <w:r w:rsidR="00E66CAC" w:rsidRPr="00E66CAC">
        <w:rPr>
          <w:rFonts w:hint="eastAsia"/>
          <w:rtl/>
        </w:rPr>
        <w:t>المترجمين</w:t>
      </w:r>
      <w:r w:rsidR="00E66CAC" w:rsidRPr="00E66CAC">
        <w:rPr>
          <w:rtl/>
        </w:rPr>
        <w:t xml:space="preserve"> </w:t>
      </w:r>
      <w:r w:rsidR="00E66CAC" w:rsidRPr="00E66CAC">
        <w:rPr>
          <w:rFonts w:hint="eastAsia"/>
          <w:rtl/>
        </w:rPr>
        <w:t>الشفويين</w:t>
      </w:r>
      <w:r w:rsidR="00E66CAC" w:rsidRPr="00E66CAC">
        <w:rPr>
          <w:rtl/>
        </w:rPr>
        <w:t xml:space="preserve"> </w:t>
      </w:r>
      <w:r w:rsidR="00E66CAC" w:rsidRPr="00E66CAC">
        <w:rPr>
          <w:rFonts w:hint="eastAsia"/>
          <w:rtl/>
        </w:rPr>
        <w:t>والموظفين</w:t>
      </w:r>
      <w:r w:rsidR="00E66CAC" w:rsidRPr="00E66CAC">
        <w:rPr>
          <w:rtl/>
        </w:rPr>
        <w:t xml:space="preserve"> </w:t>
      </w:r>
      <w:r w:rsidR="00E66CAC" w:rsidRPr="00E66CAC">
        <w:rPr>
          <w:rFonts w:hint="eastAsia"/>
          <w:rtl/>
        </w:rPr>
        <w:t>التقنيين</w:t>
      </w:r>
      <w:r w:rsidR="00E66CAC" w:rsidRPr="00E66CAC">
        <w:rPr>
          <w:rtl/>
        </w:rPr>
        <w:t xml:space="preserve"> </w:t>
      </w:r>
      <w:r w:rsidR="00E66CAC" w:rsidRPr="00E66CAC">
        <w:rPr>
          <w:rFonts w:hint="eastAsia"/>
          <w:rtl/>
        </w:rPr>
        <w:t>الذي</w:t>
      </w:r>
      <w:r w:rsidR="00E66CAC" w:rsidRPr="00E66CAC">
        <w:rPr>
          <w:rtl/>
        </w:rPr>
        <w:t xml:space="preserve"> </w:t>
      </w:r>
      <w:r w:rsidR="00E66CAC" w:rsidRPr="00E66CAC">
        <w:rPr>
          <w:rFonts w:hint="eastAsia"/>
          <w:rtl/>
        </w:rPr>
        <w:t>ساعدوا</w:t>
      </w:r>
      <w:r w:rsidR="00E66CAC" w:rsidRPr="00E66CAC">
        <w:rPr>
          <w:rtl/>
        </w:rPr>
        <w:t xml:space="preserve"> </w:t>
      </w:r>
      <w:r w:rsidR="00E66CAC" w:rsidRPr="00E66CAC">
        <w:rPr>
          <w:rFonts w:hint="eastAsia"/>
          <w:rtl/>
        </w:rPr>
        <w:t>في</w:t>
      </w:r>
      <w:r w:rsidR="00E66CAC" w:rsidRPr="00E66CAC">
        <w:rPr>
          <w:rtl/>
        </w:rPr>
        <w:t xml:space="preserve"> </w:t>
      </w:r>
      <w:r w:rsidR="00E66CAC" w:rsidRPr="00E66CAC">
        <w:rPr>
          <w:rFonts w:hint="eastAsia"/>
          <w:rtl/>
        </w:rPr>
        <w:t>ضمان</w:t>
      </w:r>
      <w:r w:rsidR="00E66CAC" w:rsidRPr="00E66CAC">
        <w:rPr>
          <w:rtl/>
        </w:rPr>
        <w:t xml:space="preserve"> </w:t>
      </w:r>
      <w:r w:rsidR="00E66CAC" w:rsidRPr="00E66CAC">
        <w:rPr>
          <w:rFonts w:hint="eastAsia"/>
          <w:rtl/>
        </w:rPr>
        <w:t>سلاسة</w:t>
      </w:r>
      <w:r w:rsidR="00E66CAC" w:rsidRPr="00E66CAC">
        <w:rPr>
          <w:rtl/>
        </w:rPr>
        <w:t xml:space="preserve"> </w:t>
      </w:r>
      <w:r w:rsidR="00E66CAC" w:rsidRPr="00E66CAC">
        <w:rPr>
          <w:rFonts w:hint="eastAsia"/>
          <w:rtl/>
        </w:rPr>
        <w:t>سير</w:t>
      </w:r>
      <w:r w:rsidR="00E66CAC" w:rsidRPr="00E66CAC">
        <w:rPr>
          <w:rtl/>
        </w:rPr>
        <w:t xml:space="preserve"> </w:t>
      </w:r>
      <w:r w:rsidR="00E66CAC" w:rsidRPr="00E66CAC">
        <w:rPr>
          <w:rFonts w:hint="eastAsia"/>
          <w:rtl/>
        </w:rPr>
        <w:t>أعمال</w:t>
      </w:r>
      <w:r w:rsidR="00E66CAC" w:rsidRPr="00E66CAC">
        <w:rPr>
          <w:rtl/>
        </w:rPr>
        <w:t xml:space="preserve"> </w:t>
      </w:r>
      <w:r w:rsidR="00E66CAC" w:rsidRPr="00E66CAC">
        <w:rPr>
          <w:rFonts w:hint="eastAsia"/>
          <w:rtl/>
        </w:rPr>
        <w:t>الدورة</w:t>
      </w:r>
      <w:r w:rsidR="00E66CAC" w:rsidRPr="00E66CAC">
        <w:rPr>
          <w:rtl/>
        </w:rPr>
        <w:t>.</w:t>
      </w:r>
    </w:p>
    <w:p w14:paraId="436F145B" w14:textId="39FA99ED" w:rsidR="009F135D" w:rsidRDefault="00823276" w:rsidP="007D2404">
      <w:pPr>
        <w:rPr>
          <w:lang w:bidi="ar-EG"/>
        </w:rPr>
      </w:pPr>
      <w:r>
        <w:rPr>
          <w:lang w:bidi="ar-EG"/>
        </w:rPr>
        <w:t>7.4</w:t>
      </w:r>
      <w:r>
        <w:rPr>
          <w:rtl/>
          <w:lang w:bidi="ar-EG"/>
        </w:rPr>
        <w:tab/>
        <w:t>وأعلن الرئيس اختتام دورة المجلس لعام 2024.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rsidRPr="0018304F" w14:paraId="6627B7D1" w14:textId="77777777" w:rsidTr="00E03843">
        <w:tc>
          <w:tcPr>
            <w:tcW w:w="4814" w:type="dxa"/>
          </w:tcPr>
          <w:p w14:paraId="1425214D" w14:textId="7ABD1C3F" w:rsidR="00E03843" w:rsidRPr="0018304F" w:rsidRDefault="00E03843" w:rsidP="00606996">
            <w:pPr>
              <w:spacing w:before="960"/>
              <w:jc w:val="left"/>
              <w:rPr>
                <w:rtl/>
                <w:lang w:bidi="ar-SY"/>
              </w:rPr>
            </w:pPr>
            <w:r w:rsidRPr="0018304F">
              <w:rPr>
                <w:rFonts w:hint="cs"/>
                <w:rtl/>
                <w:lang w:bidi="ar-SY"/>
              </w:rPr>
              <w:t>الأمينة العامة</w:t>
            </w:r>
            <w:r w:rsidR="00E52D13">
              <w:rPr>
                <w:rFonts w:hint="cs"/>
                <w:rtl/>
                <w:lang w:bidi="ar-SY"/>
              </w:rPr>
              <w:t>:</w:t>
            </w:r>
            <w:r w:rsidRPr="0018304F">
              <w:rPr>
                <w:rtl/>
                <w:lang w:bidi="ar-SY"/>
              </w:rPr>
              <w:br/>
            </w:r>
            <w:r w:rsidRPr="0018304F">
              <w:rPr>
                <w:rFonts w:hint="cs"/>
                <w:rtl/>
                <w:lang w:bidi="ar-SY"/>
              </w:rPr>
              <w:t xml:space="preserve">د. </w:t>
            </w:r>
            <w:proofErr w:type="spellStart"/>
            <w:r w:rsidRPr="0018304F">
              <w:rPr>
                <w:rFonts w:hint="cs"/>
                <w:rtl/>
                <w:lang w:bidi="ar-SY"/>
              </w:rPr>
              <w:t>بوغدان</w:t>
            </w:r>
            <w:proofErr w:type="spellEnd"/>
            <w:r w:rsidRPr="0018304F">
              <w:rPr>
                <w:rFonts w:hint="cs"/>
                <w:rtl/>
                <w:lang w:bidi="ar-SY"/>
              </w:rPr>
              <w:t>-مارتن</w:t>
            </w:r>
          </w:p>
        </w:tc>
        <w:tc>
          <w:tcPr>
            <w:tcW w:w="4815" w:type="dxa"/>
          </w:tcPr>
          <w:p w14:paraId="6F7B3EDE" w14:textId="447E5D37" w:rsidR="00E03843" w:rsidRPr="0018304F" w:rsidRDefault="00E03843" w:rsidP="00606996">
            <w:pPr>
              <w:spacing w:before="960"/>
              <w:rPr>
                <w:rtl/>
                <w:lang w:bidi="ar-SY"/>
              </w:rPr>
            </w:pPr>
            <w:r w:rsidRPr="0018304F">
              <w:rPr>
                <w:rFonts w:hint="cs"/>
                <w:rtl/>
                <w:lang w:bidi="ar-SY"/>
              </w:rPr>
              <w:t>الرئيس:</w:t>
            </w:r>
            <w:r w:rsidRPr="0018304F">
              <w:rPr>
                <w:rtl/>
                <w:lang w:bidi="ar-SY"/>
              </w:rPr>
              <w:br/>
            </w:r>
            <w:r w:rsidRPr="0018304F">
              <w:rPr>
                <w:rFonts w:hint="cs"/>
                <w:rtl/>
                <w:lang w:bidi="ar-SY"/>
              </w:rPr>
              <w:t xml:space="preserve">ف. </w:t>
            </w:r>
            <w:proofErr w:type="spellStart"/>
            <w:r w:rsidRPr="0018304F">
              <w:rPr>
                <w:rFonts w:hint="cs"/>
                <w:rtl/>
                <w:lang w:bidi="ar-SY"/>
              </w:rPr>
              <w:t>سوفاج</w:t>
            </w:r>
            <w:proofErr w:type="spellEnd"/>
          </w:p>
        </w:tc>
      </w:tr>
    </w:tbl>
    <w:p w14:paraId="1C11626C" w14:textId="77777777" w:rsidR="00F50E3F" w:rsidRPr="00907B08" w:rsidRDefault="00907B08" w:rsidP="00907B08">
      <w:pPr>
        <w:spacing w:before="600"/>
        <w:jc w:val="center"/>
        <w:rPr>
          <w:sz w:val="24"/>
          <w:szCs w:val="24"/>
          <w:rtl/>
        </w:rPr>
      </w:pPr>
      <w:r w:rsidRPr="0018304F">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88C0" w14:textId="77777777" w:rsidR="00084042" w:rsidRDefault="00084042" w:rsidP="006C3242">
      <w:pPr>
        <w:spacing w:before="0" w:line="240" w:lineRule="auto"/>
      </w:pPr>
      <w:r>
        <w:separator/>
      </w:r>
    </w:p>
  </w:endnote>
  <w:endnote w:type="continuationSeparator" w:id="0">
    <w:p w14:paraId="35E277C8" w14:textId="77777777" w:rsidR="00084042" w:rsidRDefault="0008404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30AF557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823276">
            <w:rPr>
              <w:rFonts w:ascii="Calibri" w:hAnsi="Calibri" w:cs="Arial"/>
              <w:bCs/>
              <w:color w:val="7F7F7F"/>
              <w:sz w:val="18"/>
            </w:rPr>
            <w:t>122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E66CA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30C0BE61"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823276">
            <w:rPr>
              <w:rFonts w:ascii="Calibri" w:hAnsi="Calibri" w:cs="Arial"/>
              <w:bCs/>
              <w:color w:val="7F7F7F"/>
              <w:sz w:val="18"/>
            </w:rPr>
            <w:t>122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2AB2" w14:textId="77777777" w:rsidR="00084042" w:rsidRDefault="00084042" w:rsidP="006C3242">
      <w:pPr>
        <w:spacing w:before="0" w:line="240" w:lineRule="auto"/>
      </w:pPr>
      <w:r>
        <w:separator/>
      </w:r>
    </w:p>
  </w:footnote>
  <w:footnote w:type="continuationSeparator" w:id="0">
    <w:p w14:paraId="139D06B5" w14:textId="77777777" w:rsidR="00084042" w:rsidRDefault="0008404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0E83"/>
    <w:rsid w:val="0003181F"/>
    <w:rsid w:val="00033AE3"/>
    <w:rsid w:val="0004276B"/>
    <w:rsid w:val="000478D5"/>
    <w:rsid w:val="00047AE9"/>
    <w:rsid w:val="00050117"/>
    <w:rsid w:val="0006392C"/>
    <w:rsid w:val="0006468A"/>
    <w:rsid w:val="000722F4"/>
    <w:rsid w:val="000779EC"/>
    <w:rsid w:val="00077F91"/>
    <w:rsid w:val="00084042"/>
    <w:rsid w:val="00090574"/>
    <w:rsid w:val="0009186A"/>
    <w:rsid w:val="0009528C"/>
    <w:rsid w:val="000A6040"/>
    <w:rsid w:val="000C1C0E"/>
    <w:rsid w:val="000C548A"/>
    <w:rsid w:val="000E4894"/>
    <w:rsid w:val="00103076"/>
    <w:rsid w:val="001044B9"/>
    <w:rsid w:val="00105FDB"/>
    <w:rsid w:val="00123DFC"/>
    <w:rsid w:val="001375BD"/>
    <w:rsid w:val="00147689"/>
    <w:rsid w:val="00150498"/>
    <w:rsid w:val="00167A63"/>
    <w:rsid w:val="001719A7"/>
    <w:rsid w:val="0018304F"/>
    <w:rsid w:val="0019548E"/>
    <w:rsid w:val="00195B5F"/>
    <w:rsid w:val="001A45E3"/>
    <w:rsid w:val="001A564C"/>
    <w:rsid w:val="001C0169"/>
    <w:rsid w:val="001C0919"/>
    <w:rsid w:val="001D1D50"/>
    <w:rsid w:val="001D6745"/>
    <w:rsid w:val="001E446E"/>
    <w:rsid w:val="001F2A62"/>
    <w:rsid w:val="001F4FF2"/>
    <w:rsid w:val="0020382C"/>
    <w:rsid w:val="00207498"/>
    <w:rsid w:val="002154EE"/>
    <w:rsid w:val="002276D2"/>
    <w:rsid w:val="0023283D"/>
    <w:rsid w:val="002370EC"/>
    <w:rsid w:val="002507C0"/>
    <w:rsid w:val="0026373E"/>
    <w:rsid w:val="00271C43"/>
    <w:rsid w:val="00286E99"/>
    <w:rsid w:val="00290728"/>
    <w:rsid w:val="00294C06"/>
    <w:rsid w:val="002978F4"/>
    <w:rsid w:val="002A582B"/>
    <w:rsid w:val="002B028D"/>
    <w:rsid w:val="002B06AB"/>
    <w:rsid w:val="002C21D5"/>
    <w:rsid w:val="002C3EBC"/>
    <w:rsid w:val="002D0A36"/>
    <w:rsid w:val="002D1074"/>
    <w:rsid w:val="002E1992"/>
    <w:rsid w:val="002E5CF2"/>
    <w:rsid w:val="002E6541"/>
    <w:rsid w:val="00303857"/>
    <w:rsid w:val="00304A32"/>
    <w:rsid w:val="0032050D"/>
    <w:rsid w:val="00334924"/>
    <w:rsid w:val="003409BC"/>
    <w:rsid w:val="00357185"/>
    <w:rsid w:val="003610EC"/>
    <w:rsid w:val="003766D1"/>
    <w:rsid w:val="00380BCB"/>
    <w:rsid w:val="00383829"/>
    <w:rsid w:val="00387876"/>
    <w:rsid w:val="00395078"/>
    <w:rsid w:val="003A270C"/>
    <w:rsid w:val="003C0F85"/>
    <w:rsid w:val="003D0175"/>
    <w:rsid w:val="003D1800"/>
    <w:rsid w:val="003F47C1"/>
    <w:rsid w:val="003F4B29"/>
    <w:rsid w:val="00401C32"/>
    <w:rsid w:val="00416D91"/>
    <w:rsid w:val="0042090A"/>
    <w:rsid w:val="0042686F"/>
    <w:rsid w:val="00427C5D"/>
    <w:rsid w:val="004317D8"/>
    <w:rsid w:val="00434183"/>
    <w:rsid w:val="00443869"/>
    <w:rsid w:val="00447F32"/>
    <w:rsid w:val="00474601"/>
    <w:rsid w:val="00476EA0"/>
    <w:rsid w:val="00482211"/>
    <w:rsid w:val="00482357"/>
    <w:rsid w:val="004928E8"/>
    <w:rsid w:val="004B14F7"/>
    <w:rsid w:val="004B2F72"/>
    <w:rsid w:val="004B5A41"/>
    <w:rsid w:val="004B7334"/>
    <w:rsid w:val="004C2972"/>
    <w:rsid w:val="004C4CA0"/>
    <w:rsid w:val="004C7A59"/>
    <w:rsid w:val="004D17BD"/>
    <w:rsid w:val="004D7EAC"/>
    <w:rsid w:val="004E11DC"/>
    <w:rsid w:val="004F1692"/>
    <w:rsid w:val="0050663D"/>
    <w:rsid w:val="00525DDD"/>
    <w:rsid w:val="00537673"/>
    <w:rsid w:val="005409AC"/>
    <w:rsid w:val="0055516A"/>
    <w:rsid w:val="00562A38"/>
    <w:rsid w:val="005743C1"/>
    <w:rsid w:val="00575014"/>
    <w:rsid w:val="0058491B"/>
    <w:rsid w:val="00592EA5"/>
    <w:rsid w:val="00595FA5"/>
    <w:rsid w:val="005A3170"/>
    <w:rsid w:val="005B6C06"/>
    <w:rsid w:val="005C748C"/>
    <w:rsid w:val="005D4206"/>
    <w:rsid w:val="00606996"/>
    <w:rsid w:val="0063613E"/>
    <w:rsid w:val="00642470"/>
    <w:rsid w:val="006429A5"/>
    <w:rsid w:val="00642E87"/>
    <w:rsid w:val="00644138"/>
    <w:rsid w:val="00654EE4"/>
    <w:rsid w:val="00671113"/>
    <w:rsid w:val="00677396"/>
    <w:rsid w:val="0069200F"/>
    <w:rsid w:val="006A308A"/>
    <w:rsid w:val="006A65CB"/>
    <w:rsid w:val="006B55F6"/>
    <w:rsid w:val="006C3242"/>
    <w:rsid w:val="006C7CC0"/>
    <w:rsid w:val="006D2B12"/>
    <w:rsid w:val="006D644B"/>
    <w:rsid w:val="006D6C45"/>
    <w:rsid w:val="006E5E42"/>
    <w:rsid w:val="006F63F7"/>
    <w:rsid w:val="00701FB9"/>
    <w:rsid w:val="007025C7"/>
    <w:rsid w:val="00706D7A"/>
    <w:rsid w:val="00722F0D"/>
    <w:rsid w:val="00737842"/>
    <w:rsid w:val="00737B25"/>
    <w:rsid w:val="0074420E"/>
    <w:rsid w:val="0075551E"/>
    <w:rsid w:val="007653BA"/>
    <w:rsid w:val="007661FA"/>
    <w:rsid w:val="00773E30"/>
    <w:rsid w:val="00783E26"/>
    <w:rsid w:val="007928FD"/>
    <w:rsid w:val="007940D2"/>
    <w:rsid w:val="007A36EF"/>
    <w:rsid w:val="007B0AA0"/>
    <w:rsid w:val="007B3BBB"/>
    <w:rsid w:val="007C3BC7"/>
    <w:rsid w:val="007C3BCD"/>
    <w:rsid w:val="007C4B7E"/>
    <w:rsid w:val="007D2404"/>
    <w:rsid w:val="007D4ACF"/>
    <w:rsid w:val="007E45B4"/>
    <w:rsid w:val="007E4B13"/>
    <w:rsid w:val="007E7649"/>
    <w:rsid w:val="007F0787"/>
    <w:rsid w:val="007F771B"/>
    <w:rsid w:val="00810B7B"/>
    <w:rsid w:val="008118A9"/>
    <w:rsid w:val="00821689"/>
    <w:rsid w:val="00823276"/>
    <w:rsid w:val="0082358A"/>
    <w:rsid w:val="008235CD"/>
    <w:rsid w:val="008247DE"/>
    <w:rsid w:val="00825223"/>
    <w:rsid w:val="00833356"/>
    <w:rsid w:val="008339C0"/>
    <w:rsid w:val="00834E7F"/>
    <w:rsid w:val="00840B10"/>
    <w:rsid w:val="008507A5"/>
    <w:rsid w:val="008513CB"/>
    <w:rsid w:val="00853649"/>
    <w:rsid w:val="00853CD2"/>
    <w:rsid w:val="0087171D"/>
    <w:rsid w:val="008845F2"/>
    <w:rsid w:val="00890BEC"/>
    <w:rsid w:val="008A32F3"/>
    <w:rsid w:val="008A74C6"/>
    <w:rsid w:val="008A7F84"/>
    <w:rsid w:val="008B55BF"/>
    <w:rsid w:val="008B79AC"/>
    <w:rsid w:val="008C2F5C"/>
    <w:rsid w:val="008D7597"/>
    <w:rsid w:val="008D762A"/>
    <w:rsid w:val="008F277D"/>
    <w:rsid w:val="00907B08"/>
    <w:rsid w:val="0091702E"/>
    <w:rsid w:val="00921947"/>
    <w:rsid w:val="00923B0C"/>
    <w:rsid w:val="0094021C"/>
    <w:rsid w:val="00952F86"/>
    <w:rsid w:val="00962891"/>
    <w:rsid w:val="00974B51"/>
    <w:rsid w:val="00982B28"/>
    <w:rsid w:val="00990059"/>
    <w:rsid w:val="009C5160"/>
    <w:rsid w:val="009D313F"/>
    <w:rsid w:val="009D4B31"/>
    <w:rsid w:val="009D53B0"/>
    <w:rsid w:val="009E2586"/>
    <w:rsid w:val="009E5137"/>
    <w:rsid w:val="009E6C10"/>
    <w:rsid w:val="009F135D"/>
    <w:rsid w:val="00A00B67"/>
    <w:rsid w:val="00A01DA6"/>
    <w:rsid w:val="00A2083A"/>
    <w:rsid w:val="00A36F7D"/>
    <w:rsid w:val="00A37A9F"/>
    <w:rsid w:val="00A47A5A"/>
    <w:rsid w:val="00A6683B"/>
    <w:rsid w:val="00A7011F"/>
    <w:rsid w:val="00A7220E"/>
    <w:rsid w:val="00A75F46"/>
    <w:rsid w:val="00A97F94"/>
    <w:rsid w:val="00AA7EA2"/>
    <w:rsid w:val="00AE22F5"/>
    <w:rsid w:val="00B03099"/>
    <w:rsid w:val="00B05BC8"/>
    <w:rsid w:val="00B244A9"/>
    <w:rsid w:val="00B34D3C"/>
    <w:rsid w:val="00B42469"/>
    <w:rsid w:val="00B428A3"/>
    <w:rsid w:val="00B42961"/>
    <w:rsid w:val="00B52C7B"/>
    <w:rsid w:val="00B6080B"/>
    <w:rsid w:val="00B64B47"/>
    <w:rsid w:val="00B65563"/>
    <w:rsid w:val="00B75B22"/>
    <w:rsid w:val="00B91B14"/>
    <w:rsid w:val="00B9270E"/>
    <w:rsid w:val="00B95654"/>
    <w:rsid w:val="00B95A65"/>
    <w:rsid w:val="00BA783D"/>
    <w:rsid w:val="00BC2430"/>
    <w:rsid w:val="00BC3741"/>
    <w:rsid w:val="00BD4442"/>
    <w:rsid w:val="00BD53FD"/>
    <w:rsid w:val="00BE3572"/>
    <w:rsid w:val="00C0021A"/>
    <w:rsid w:val="00C002DE"/>
    <w:rsid w:val="00C049FB"/>
    <w:rsid w:val="00C12191"/>
    <w:rsid w:val="00C4418B"/>
    <w:rsid w:val="00C51744"/>
    <w:rsid w:val="00C53B70"/>
    <w:rsid w:val="00C53BF8"/>
    <w:rsid w:val="00C60C00"/>
    <w:rsid w:val="00C629FA"/>
    <w:rsid w:val="00C64AC4"/>
    <w:rsid w:val="00C66157"/>
    <w:rsid w:val="00C674FE"/>
    <w:rsid w:val="00C67501"/>
    <w:rsid w:val="00C70C54"/>
    <w:rsid w:val="00C71F3D"/>
    <w:rsid w:val="00C73924"/>
    <w:rsid w:val="00C75633"/>
    <w:rsid w:val="00CA050F"/>
    <w:rsid w:val="00CA346D"/>
    <w:rsid w:val="00CA72B6"/>
    <w:rsid w:val="00CC06E4"/>
    <w:rsid w:val="00CC391C"/>
    <w:rsid w:val="00CD0A41"/>
    <w:rsid w:val="00CD758E"/>
    <w:rsid w:val="00CE2EE1"/>
    <w:rsid w:val="00CE3349"/>
    <w:rsid w:val="00CE34E5"/>
    <w:rsid w:val="00CE36E5"/>
    <w:rsid w:val="00CE464C"/>
    <w:rsid w:val="00CF1783"/>
    <w:rsid w:val="00CF27F5"/>
    <w:rsid w:val="00CF3FFD"/>
    <w:rsid w:val="00D10CCF"/>
    <w:rsid w:val="00D13941"/>
    <w:rsid w:val="00D152E0"/>
    <w:rsid w:val="00D17B66"/>
    <w:rsid w:val="00D21BDA"/>
    <w:rsid w:val="00D3408A"/>
    <w:rsid w:val="00D43BD1"/>
    <w:rsid w:val="00D51570"/>
    <w:rsid w:val="00D63735"/>
    <w:rsid w:val="00D6514E"/>
    <w:rsid w:val="00D676E7"/>
    <w:rsid w:val="00D72AD8"/>
    <w:rsid w:val="00D77D0F"/>
    <w:rsid w:val="00D845B3"/>
    <w:rsid w:val="00DA1CF0"/>
    <w:rsid w:val="00DC1E02"/>
    <w:rsid w:val="00DC24B4"/>
    <w:rsid w:val="00DC2A1E"/>
    <w:rsid w:val="00DC40E6"/>
    <w:rsid w:val="00DC5FB0"/>
    <w:rsid w:val="00DD0F10"/>
    <w:rsid w:val="00DD786F"/>
    <w:rsid w:val="00DF16DC"/>
    <w:rsid w:val="00DF5903"/>
    <w:rsid w:val="00E03843"/>
    <w:rsid w:val="00E2114F"/>
    <w:rsid w:val="00E43768"/>
    <w:rsid w:val="00E45211"/>
    <w:rsid w:val="00E473C5"/>
    <w:rsid w:val="00E5155C"/>
    <w:rsid w:val="00E52D13"/>
    <w:rsid w:val="00E61BE8"/>
    <w:rsid w:val="00E66B32"/>
    <w:rsid w:val="00E66CAC"/>
    <w:rsid w:val="00E67CE3"/>
    <w:rsid w:val="00E70849"/>
    <w:rsid w:val="00E769E8"/>
    <w:rsid w:val="00E829D1"/>
    <w:rsid w:val="00E85A35"/>
    <w:rsid w:val="00E92863"/>
    <w:rsid w:val="00E95327"/>
    <w:rsid w:val="00EA16DC"/>
    <w:rsid w:val="00EA41AA"/>
    <w:rsid w:val="00EA4B66"/>
    <w:rsid w:val="00EB402E"/>
    <w:rsid w:val="00EB796D"/>
    <w:rsid w:val="00EC52D3"/>
    <w:rsid w:val="00ED18A3"/>
    <w:rsid w:val="00ED278D"/>
    <w:rsid w:val="00EF1A40"/>
    <w:rsid w:val="00F00F02"/>
    <w:rsid w:val="00F058DC"/>
    <w:rsid w:val="00F11167"/>
    <w:rsid w:val="00F17798"/>
    <w:rsid w:val="00F24FC4"/>
    <w:rsid w:val="00F2676C"/>
    <w:rsid w:val="00F30C74"/>
    <w:rsid w:val="00F3341F"/>
    <w:rsid w:val="00F34CBA"/>
    <w:rsid w:val="00F363FE"/>
    <w:rsid w:val="00F4680D"/>
    <w:rsid w:val="00F50BB4"/>
    <w:rsid w:val="00F50E3F"/>
    <w:rsid w:val="00F727FC"/>
    <w:rsid w:val="00F72D16"/>
    <w:rsid w:val="00F73EE5"/>
    <w:rsid w:val="00F84366"/>
    <w:rsid w:val="00F85089"/>
    <w:rsid w:val="00F928AF"/>
    <w:rsid w:val="00F9357E"/>
    <w:rsid w:val="00F974C5"/>
    <w:rsid w:val="00FA13BA"/>
    <w:rsid w:val="00FA1849"/>
    <w:rsid w:val="00FA6F46"/>
    <w:rsid w:val="00FB1680"/>
    <w:rsid w:val="00FC4592"/>
    <w:rsid w:val="00FD3F8A"/>
    <w:rsid w:val="00FD4770"/>
    <w:rsid w:val="00FD527F"/>
    <w:rsid w:val="00FD6AB8"/>
    <w:rsid w:val="00FE5872"/>
    <w:rsid w:val="00FE5E32"/>
    <w:rsid w:val="00FE6C37"/>
    <w:rsid w:val="00FE7FCA"/>
    <w:rsid w:val="00FF5B68"/>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D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72/en" TargetMode="External"/><Relationship Id="rId13" Type="http://schemas.openxmlformats.org/officeDocument/2006/relationships/hyperlink" Target="https://www.itu.int/md/S24-CL-C-0021/en" TargetMode="External"/><Relationship Id="rId18" Type="http://schemas.openxmlformats.org/officeDocument/2006/relationships/hyperlink" Target="https://www.itu.int/md/S24-CL-240604-TD-0013/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uncil.itu.int/2024/wp-content/uploads/sites/4/2024/08/C24-Statement-Chair-Council_closing-e.docx" TargetMode="External"/><Relationship Id="rId7" Type="http://schemas.openxmlformats.org/officeDocument/2006/relationships/endnotes" Target="endnotes.xml"/><Relationship Id="rId12" Type="http://schemas.openxmlformats.org/officeDocument/2006/relationships/hyperlink" Target="https://www.itu.int/md/S24-CL-240604-TD-0013/en" TargetMode="External"/><Relationship Id="rId17" Type="http://schemas.openxmlformats.org/officeDocument/2006/relationships/hyperlink" Target="https://www.itu.int/md/S24-CL-C-000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240604-TD-0011/en" TargetMode="External"/><Relationship Id="rId20" Type="http://schemas.openxmlformats.org/officeDocument/2006/relationships/hyperlink" Target="http://council.itu.int/2024/wp-content/uploads/sites/4/2024/07/C24-ITU-SG-closing-speech.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02/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L-C-0088/en" TargetMode="External"/><Relationship Id="rId23" Type="http://schemas.openxmlformats.org/officeDocument/2006/relationships/header" Target="header1.xml"/><Relationship Id="rId10" Type="http://schemas.openxmlformats.org/officeDocument/2006/relationships/hyperlink" Target="https://www.itu.int/md/S24-CL-240604-TD-0011/en" TargetMode="External"/><Relationship Id="rId19" Type="http://schemas.openxmlformats.org/officeDocument/2006/relationships/hyperlink" Target="https://www.itu.int/md/S24-CL-C-0021/en" TargetMode="External"/><Relationship Id="rId4" Type="http://schemas.openxmlformats.org/officeDocument/2006/relationships/settings" Target="settings.xml"/><Relationship Id="rId9" Type="http://schemas.openxmlformats.org/officeDocument/2006/relationships/hyperlink" Target="https://www.itu.int/md/S24-CL-C-0088/en" TargetMode="External"/><Relationship Id="rId14" Type="http://schemas.openxmlformats.org/officeDocument/2006/relationships/hyperlink" Target="https://www.itu.int/md/S24-CL-C-0072/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twelfth and last Plenary meeting</dc:title>
  <dc:subject>ITU Council 2024</dc:subject>
  <dc:creator/>
  <cp:keywords>C2024, C24, Council-24</cp:keywords>
  <dc:description/>
  <cp:lastModifiedBy/>
  <cp:revision>1</cp:revision>
  <dcterms:created xsi:type="dcterms:W3CDTF">2024-08-15T13:59:00Z</dcterms:created>
  <dcterms:modified xsi:type="dcterms:W3CDTF">2024-09-09T13:01:00Z</dcterms:modified>
  <cp:category>Conference document</cp:category>
</cp:coreProperties>
</file>