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BB46E5" w14:paraId="646CB9E6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67B8842" w14:textId="01BF1208" w:rsidR="00AD3606" w:rsidRPr="00BB46E5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5C2722BE" w14:textId="53FBD9F2" w:rsidR="00AD3606" w:rsidRPr="00BB46E5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B46E5">
              <w:rPr>
                <w:b/>
              </w:rPr>
              <w:t>Document C2</w:t>
            </w:r>
            <w:r w:rsidR="00E23618" w:rsidRPr="00BB46E5">
              <w:rPr>
                <w:b/>
              </w:rPr>
              <w:t>4</w:t>
            </w:r>
            <w:r w:rsidRPr="00BB46E5">
              <w:rPr>
                <w:b/>
              </w:rPr>
              <w:t>/</w:t>
            </w:r>
            <w:r w:rsidR="004C1F7C">
              <w:rPr>
                <w:b/>
              </w:rPr>
              <w:t>130</w:t>
            </w:r>
            <w:r w:rsidRPr="00BB46E5">
              <w:rPr>
                <w:b/>
              </w:rPr>
              <w:t>-E</w:t>
            </w:r>
          </w:p>
        </w:tc>
      </w:tr>
      <w:tr w:rsidR="00AD3606" w:rsidRPr="00BB46E5" w14:paraId="475EC733" w14:textId="77777777" w:rsidTr="00AD3606">
        <w:trPr>
          <w:cantSplit/>
        </w:trPr>
        <w:tc>
          <w:tcPr>
            <w:tcW w:w="3969" w:type="dxa"/>
            <w:vMerge/>
          </w:tcPr>
          <w:p w14:paraId="3A249574" w14:textId="77777777" w:rsidR="00AD3606" w:rsidRPr="00BB46E5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886685F" w14:textId="5E3E706C" w:rsidR="00AD3606" w:rsidRPr="00BB46E5" w:rsidRDefault="00F341AD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B46E5">
              <w:rPr>
                <w:b/>
              </w:rPr>
              <w:t>14 June</w:t>
            </w:r>
            <w:r w:rsidR="00AD3606" w:rsidRPr="00BB46E5">
              <w:rPr>
                <w:b/>
              </w:rPr>
              <w:t xml:space="preserve"> 202</w:t>
            </w:r>
            <w:r w:rsidR="00E23618" w:rsidRPr="00BB46E5">
              <w:rPr>
                <w:b/>
              </w:rPr>
              <w:t>4</w:t>
            </w:r>
          </w:p>
        </w:tc>
      </w:tr>
      <w:tr w:rsidR="00AD3606" w:rsidRPr="00BB46E5" w14:paraId="59CF14B4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1A0CBC55" w14:textId="77777777" w:rsidR="00AD3606" w:rsidRPr="00BB46E5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75A1C352" w14:textId="77777777" w:rsidR="00AD3606" w:rsidRPr="00BB46E5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B46E5">
              <w:rPr>
                <w:b/>
              </w:rPr>
              <w:t>Original: English</w:t>
            </w:r>
          </w:p>
        </w:tc>
      </w:tr>
      <w:tr w:rsidR="00472BAD" w:rsidRPr="00BB46E5" w14:paraId="53BC5959" w14:textId="77777777" w:rsidTr="00AD3606">
        <w:trPr>
          <w:cantSplit/>
          <w:trHeight w:val="23"/>
        </w:trPr>
        <w:tc>
          <w:tcPr>
            <w:tcW w:w="3969" w:type="dxa"/>
          </w:tcPr>
          <w:p w14:paraId="785A173A" w14:textId="77777777" w:rsidR="00472BAD" w:rsidRPr="00BB46E5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33A041B" w14:textId="77777777" w:rsidR="00472BAD" w:rsidRPr="00BB46E5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7"/>
    <w:bookmarkEnd w:id="2"/>
    <w:bookmarkEnd w:id="3"/>
    <w:bookmarkEnd w:id="4"/>
    <w:bookmarkEnd w:id="5"/>
    <w:p w14:paraId="664725DC" w14:textId="354826F0" w:rsidR="00F341AD" w:rsidRPr="004C1F7C" w:rsidRDefault="00F341AD" w:rsidP="004C1F7C">
      <w:pPr>
        <w:pStyle w:val="AnnexNo"/>
        <w:rPr>
          <w:rFonts w:eastAsia="SimSun"/>
        </w:rPr>
      </w:pPr>
      <w:r w:rsidRPr="004C1F7C">
        <w:rPr>
          <w:rFonts w:eastAsia="SimSun"/>
        </w:rPr>
        <w:t xml:space="preserve">DECISION </w:t>
      </w:r>
      <w:r w:rsidR="004C1F7C" w:rsidRPr="004C1F7C">
        <w:rPr>
          <w:rFonts w:eastAsia="SimSun"/>
        </w:rPr>
        <w:t>639</w:t>
      </w:r>
    </w:p>
    <w:p w14:paraId="5AF9BF40" w14:textId="35762D7C" w:rsidR="00F341AD" w:rsidRPr="004C1F7C" w:rsidRDefault="00F341AD" w:rsidP="00F341AD">
      <w:pPr>
        <w:pStyle w:val="Resref"/>
        <w:rPr>
          <w:rFonts w:asciiTheme="minorHAnsi" w:hAnsiTheme="minorHAnsi" w:cstheme="minorHAnsi"/>
        </w:rPr>
      </w:pPr>
      <w:r w:rsidRPr="004C1F7C">
        <w:rPr>
          <w:rFonts w:asciiTheme="minorHAnsi" w:hAnsiTheme="minorHAnsi" w:cstheme="minorHAnsi"/>
        </w:rPr>
        <w:t>(adopted at the tenth Plenary meeting)</w:t>
      </w:r>
    </w:p>
    <w:p w14:paraId="039FBE63" w14:textId="77777777" w:rsidR="002E7546" w:rsidRPr="004C1F7C" w:rsidRDefault="002E7546" w:rsidP="004C1F7C">
      <w:pPr>
        <w:pStyle w:val="Annextitle"/>
      </w:pPr>
      <w:r w:rsidRPr="004C1F7C">
        <w:t>Cancellation of interest on arrears and irrecoverable debts</w:t>
      </w:r>
    </w:p>
    <w:p w14:paraId="22578999" w14:textId="77777777" w:rsidR="002E7546" w:rsidRPr="004C1F7C" w:rsidRDefault="002E7546" w:rsidP="00967461">
      <w:pPr>
        <w:pStyle w:val="Normalaftertitle"/>
        <w:rPr>
          <w:rFonts w:asciiTheme="minorHAnsi" w:hAnsiTheme="minorHAnsi" w:cstheme="minorHAnsi"/>
        </w:rPr>
      </w:pPr>
      <w:r w:rsidRPr="004C1F7C">
        <w:rPr>
          <w:rFonts w:asciiTheme="minorHAnsi" w:hAnsiTheme="minorHAnsi" w:cstheme="minorHAnsi"/>
        </w:rPr>
        <w:t>The ITU Council,</w:t>
      </w:r>
    </w:p>
    <w:p w14:paraId="13467DD0" w14:textId="77777777" w:rsidR="002E7546" w:rsidRPr="004C1F7C" w:rsidRDefault="002E7546" w:rsidP="004C1F7C">
      <w:pPr>
        <w:pStyle w:val="Call"/>
      </w:pPr>
      <w:r w:rsidRPr="004C1F7C">
        <w:t>having examined</w:t>
      </w:r>
    </w:p>
    <w:p w14:paraId="12555621" w14:textId="13965B30" w:rsidR="002E7546" w:rsidRPr="004C1F7C" w:rsidRDefault="002E7546" w:rsidP="004C1F7C">
      <w:r w:rsidRPr="004C1F7C">
        <w:t>the report by the Secretary-General on arrears and special arrears accounts (Document</w:t>
      </w:r>
      <w:hyperlink r:id="rId8" w:history="1">
        <w:r w:rsidRPr="004C1F7C">
          <w:rPr>
            <w:rStyle w:val="Hyperlink"/>
            <w:rFonts w:asciiTheme="minorHAnsi" w:hAnsiTheme="minorHAnsi" w:cstheme="minorHAnsi"/>
            <w:u w:val="none"/>
          </w:rPr>
          <w:t> </w:t>
        </w:r>
        <w:r w:rsidRPr="004C1F7C">
          <w:rPr>
            <w:rStyle w:val="Hyperlink"/>
            <w:rFonts w:asciiTheme="minorHAnsi" w:hAnsiTheme="minorHAnsi" w:cstheme="minorHAnsi"/>
          </w:rPr>
          <w:t>C24/11</w:t>
        </w:r>
      </w:hyperlink>
      <w:r w:rsidRPr="004C1F7C">
        <w:t>)</w:t>
      </w:r>
      <w:r w:rsidRPr="004C1F7C">
        <w:rPr>
          <w:szCs w:val="24"/>
        </w:rPr>
        <w:t>,</w:t>
      </w:r>
    </w:p>
    <w:p w14:paraId="6ED5E0FD" w14:textId="77777777" w:rsidR="002E7546" w:rsidRPr="004C1F7C" w:rsidRDefault="002E7546" w:rsidP="004C1F7C">
      <w:pPr>
        <w:pStyle w:val="Call"/>
      </w:pPr>
      <w:r w:rsidRPr="004C1F7C">
        <w:t>decides</w:t>
      </w:r>
    </w:p>
    <w:p w14:paraId="1E25422C" w14:textId="6FCA450B" w:rsidR="002E7546" w:rsidRPr="004C1F7C" w:rsidRDefault="002E7546" w:rsidP="004C1F7C">
      <w:pPr>
        <w:spacing w:after="120"/>
      </w:pPr>
      <w:r w:rsidRPr="004C1F7C">
        <w:t xml:space="preserve">to approve the writing-off of the following interest on arrears and irrecoverable debts in the amount of </w:t>
      </w:r>
      <w:r w:rsidRPr="004C1F7C">
        <w:rPr>
          <w:b/>
          <w:bCs/>
        </w:rPr>
        <w:t>CHF 419</w:t>
      </w:r>
      <w:r w:rsidR="00967461" w:rsidRPr="004C1F7C">
        <w:rPr>
          <w:b/>
          <w:bCs/>
        </w:rPr>
        <w:t> </w:t>
      </w:r>
      <w:r w:rsidRPr="004C1F7C">
        <w:rPr>
          <w:b/>
          <w:bCs/>
        </w:rPr>
        <w:t xml:space="preserve">841.19 </w:t>
      </w:r>
      <w:r w:rsidRPr="004C1F7C">
        <w:t>against a corresponding withdrawal from the Reserve for Debtors’ Accounts. Please refer to the details in the table below:</w:t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1266"/>
        <w:gridCol w:w="3954"/>
        <w:gridCol w:w="960"/>
        <w:gridCol w:w="1080"/>
        <w:gridCol w:w="1120"/>
        <w:gridCol w:w="1180"/>
      </w:tblGrid>
      <w:tr w:rsidR="002E7546" w:rsidRPr="004C1F7C" w14:paraId="6EF55B16" w14:textId="77777777" w:rsidTr="003B3B12">
        <w:trPr>
          <w:trHeight w:val="300"/>
          <w:tblHeader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66859FE" w14:textId="77777777" w:rsidR="002E7546" w:rsidRPr="004C1F7C" w:rsidRDefault="002E7546" w:rsidP="00967461">
            <w:pPr>
              <w:pStyle w:val="Tablehead"/>
              <w:spacing w:before="80" w:after="8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bookmarkStart w:id="8" w:name="RANGE!B1:G29"/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Country</w:t>
            </w:r>
            <w:bookmarkEnd w:id="8"/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C512E1B" w14:textId="14424DC0" w:rsidR="002E7546" w:rsidRPr="004C1F7C" w:rsidRDefault="002E7546" w:rsidP="00967461">
            <w:pPr>
              <w:pStyle w:val="Tablehead"/>
              <w:spacing w:before="80" w:after="8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Organization </w:t>
            </w:r>
            <w:r w:rsidR="00BB46E5"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1628A91" w14:textId="77777777" w:rsidR="002E7546" w:rsidRPr="004C1F7C" w:rsidRDefault="002E7546" w:rsidP="00967461">
            <w:pPr>
              <w:pStyle w:val="Tablehead"/>
              <w:spacing w:before="80" w:after="8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Year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C6A9E77" w14:textId="77777777" w:rsidR="002E7546" w:rsidRPr="004C1F7C" w:rsidRDefault="002E7546" w:rsidP="00967461">
            <w:pPr>
              <w:pStyle w:val="Tablehead"/>
              <w:spacing w:before="80" w:after="8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Principal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14E0123" w14:textId="77777777" w:rsidR="002E7546" w:rsidRPr="004C1F7C" w:rsidRDefault="002E7546" w:rsidP="00967461">
            <w:pPr>
              <w:pStyle w:val="Tablehead"/>
              <w:spacing w:before="80" w:after="8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Interest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588E879C" w14:textId="77777777" w:rsidR="002E7546" w:rsidRPr="004C1F7C" w:rsidRDefault="002E7546" w:rsidP="00967461">
            <w:pPr>
              <w:pStyle w:val="Tablehead"/>
              <w:spacing w:before="80" w:after="80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GB"/>
              </w:rPr>
              <w:t>Total</w:t>
            </w:r>
          </w:p>
        </w:tc>
      </w:tr>
      <w:tr w:rsidR="002E7546" w:rsidRPr="004C1F7C" w14:paraId="63715DD1" w14:textId="77777777" w:rsidTr="003B3B12">
        <w:trPr>
          <w:cantSplit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45F04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DF865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1EE94C" w14:textId="1480A54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E8E1B2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2768BE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EA1D42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0.00</w:t>
            </w:r>
          </w:p>
        </w:tc>
      </w:tr>
      <w:tr w:rsidR="002E7546" w:rsidRPr="004C1F7C" w14:paraId="22EC3CC6" w14:textId="77777777" w:rsidTr="00967461">
        <w:trPr>
          <w:cantSplit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2909E6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en-GB"/>
              </w:rPr>
              <w:t>Sub-total 3.2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D7068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E13EE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F7C9C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0.00</w:t>
            </w:r>
          </w:p>
        </w:tc>
      </w:tr>
      <w:tr w:rsidR="002E7546" w:rsidRPr="004C1F7C" w14:paraId="3F9E9326" w14:textId="77777777" w:rsidTr="003B3B12">
        <w:trPr>
          <w:cantSplit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E43213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Algeria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1DAF1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val="fr-CH"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val="fr-CH" w:eastAsia="en-GB"/>
              </w:rPr>
              <w:t>Centre de Développement des Technologies avancées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1939CD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B36AE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1,987.50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FD7672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1,299.05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5C6F6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3,286.55</w:t>
            </w:r>
          </w:p>
        </w:tc>
      </w:tr>
      <w:tr w:rsidR="002E7546" w:rsidRPr="004C1F7C" w14:paraId="74AD4B48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7FF318" w14:textId="2E865D37" w:rsidR="002E7546" w:rsidRPr="004C1F7C" w:rsidRDefault="003B3B12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Australia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9DB4D6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NewSat</w:t>
            </w:r>
            <w:proofErr w:type="spellEnd"/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Limited Pty. Ltd. (In Liquidation)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F5CC6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06C20A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5,300.10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4ED69E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C5532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5,300.10</w:t>
            </w:r>
          </w:p>
        </w:tc>
      </w:tr>
      <w:tr w:rsidR="002E7546" w:rsidRPr="004C1F7C" w14:paraId="5F419E31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E0D8E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France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CAD8EC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LegalBox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F0DBDC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2016-2017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F3FCC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14,133.33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AF236B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3,083.80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E7D17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17,217.13</w:t>
            </w:r>
          </w:p>
        </w:tc>
      </w:tr>
      <w:tr w:rsidR="002E7546" w:rsidRPr="004C1F7C" w14:paraId="15B3C7DB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5E9889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Greece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EBEB4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University of Thessaly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6A77A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3D3FA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1,656.25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803CD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165.20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268B1E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1,821.45</w:t>
            </w:r>
          </w:p>
        </w:tc>
      </w:tr>
      <w:tr w:rsidR="002E7546" w:rsidRPr="004C1F7C" w14:paraId="1BC8FF37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6DAC0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2C872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Centre for Internet and Society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D0AF4E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2014-2015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220C6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012D0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2,621.65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E88F6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6,596.65</w:t>
            </w:r>
          </w:p>
        </w:tc>
      </w:tr>
      <w:tr w:rsidR="002E7546" w:rsidRPr="004C1F7C" w14:paraId="166BA997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F39D27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E08F2E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RailTel Corporation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1790E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DE168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D2C06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3,410.60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EA277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7,385.60</w:t>
            </w:r>
          </w:p>
        </w:tc>
      </w:tr>
      <w:tr w:rsidR="002E7546" w:rsidRPr="004C1F7C" w14:paraId="06B6E2AB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5D129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Israel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45DA6C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TangoTec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95AD8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2015-2016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7EE2BD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11,483.35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CD5770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397.50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A010F2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11,880.85</w:t>
            </w:r>
          </w:p>
        </w:tc>
      </w:tr>
      <w:tr w:rsidR="002E7546" w:rsidRPr="004C1F7C" w14:paraId="2D06AE83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269ED" w14:textId="35EED66A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Korea</w:t>
            </w:r>
            <w:r w:rsid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(Rep. of)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67E98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Ericsson-LG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34A5B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2013-2014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F88DA8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10,600.00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F1E9B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8,068.40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5D91B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18,668.40</w:t>
            </w:r>
          </w:p>
        </w:tc>
      </w:tr>
      <w:tr w:rsidR="002E7546" w:rsidRPr="004C1F7C" w14:paraId="10855D00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198ED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Mauritania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34A4EC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Chinguitel</w:t>
            </w:r>
            <w:proofErr w:type="spellEnd"/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7D013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2013-2015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61051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0CBBBC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2,645.85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AE523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6,620.85</w:t>
            </w:r>
          </w:p>
        </w:tc>
      </w:tr>
      <w:tr w:rsidR="002E7546" w:rsidRPr="004C1F7C" w14:paraId="6F804023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4D8CBC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Pakistan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1CE9EE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CMPak</w:t>
            </w:r>
            <w:proofErr w:type="spellEnd"/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Limited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471CEF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DF5FD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1,987.50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42935E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1,299.05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1C80A6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3,286.55</w:t>
            </w:r>
          </w:p>
        </w:tc>
      </w:tr>
      <w:tr w:rsidR="002E7546" w:rsidRPr="004C1F7C" w14:paraId="1698ED1B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2964C5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pacing w:val="-2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pacing w:val="-2"/>
                <w:sz w:val="16"/>
                <w:szCs w:val="16"/>
                <w:lang w:eastAsia="en-GB"/>
              </w:rPr>
              <w:t>Russian Federation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0B9C54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IRPO ACISO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91649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2013-2014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8CB34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3,643.75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87E2E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2,921.10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D80F3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6,564.85</w:t>
            </w:r>
          </w:p>
        </w:tc>
      </w:tr>
      <w:tr w:rsidR="002E7546" w:rsidRPr="004C1F7C" w14:paraId="0EA5831E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CCDDFC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pacing w:val="-2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pacing w:val="-2"/>
                <w:sz w:val="16"/>
                <w:szCs w:val="16"/>
                <w:lang w:eastAsia="en-GB"/>
              </w:rPr>
              <w:t>Russian Federation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6CB05C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Mobix</w:t>
            </w:r>
            <w:proofErr w:type="spellEnd"/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Chip LLC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B6B2E2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2013-2014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F94C70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10,600.00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F63157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8,044.55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FA97A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18,644.55</w:t>
            </w:r>
          </w:p>
        </w:tc>
      </w:tr>
      <w:tr w:rsidR="002E7546" w:rsidRPr="004C1F7C" w14:paraId="7C589891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A3C88C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Rwanda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519AF8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University of Rwanda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B2FC88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8E9831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1,656.25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715EC6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927.50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DBD00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2,583.75</w:t>
            </w:r>
          </w:p>
        </w:tc>
      </w:tr>
      <w:tr w:rsidR="002E7546" w:rsidRPr="004C1F7C" w14:paraId="0BFC28A3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1DE58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Sudan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BD6EC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Garden City College for Science &amp; Technology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10E671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2013-2014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653433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2,484.35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05660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1,844.90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4EA426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4,329.25</w:t>
            </w:r>
          </w:p>
        </w:tc>
      </w:tr>
      <w:tr w:rsidR="002E7546" w:rsidRPr="004C1F7C" w14:paraId="123BBFCB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FBF18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Sudan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42D94D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Pulse Co Ltd.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975A27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A7BAF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7C987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2,226.10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B41E5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6,201.10</w:t>
            </w:r>
          </w:p>
        </w:tc>
      </w:tr>
      <w:tr w:rsidR="002E7546" w:rsidRPr="004C1F7C" w14:paraId="56D5C085" w14:textId="77777777" w:rsidTr="00173436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97ACE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Sudan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29032F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University of Khartoum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BED74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2013-2014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14AA3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2,484.35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1944B5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1,844.90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6D8009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4,329.25</w:t>
            </w:r>
          </w:p>
        </w:tc>
      </w:tr>
      <w:tr w:rsidR="002E7546" w:rsidRPr="004C1F7C" w14:paraId="67DCEC3F" w14:textId="77777777" w:rsidTr="00173436">
        <w:trPr>
          <w:cantSplit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4793D8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lastRenderedPageBreak/>
              <w:t>Sweden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FFA408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GlobeTouch</w:t>
            </w:r>
            <w:proofErr w:type="spellEnd"/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AB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44833A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B0403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10,600.00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85CCEB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5,936.20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32771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16,536.20</w:t>
            </w:r>
          </w:p>
        </w:tc>
      </w:tr>
      <w:tr w:rsidR="002E7546" w:rsidRPr="004C1F7C" w14:paraId="22B3051A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010B2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Ukraine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6D2E0A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Ukrainian National Information Systems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8C2A5F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2014-2015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425859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16,312.09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4465F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10,835.20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C5DB1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27,147.29</w:t>
            </w:r>
          </w:p>
        </w:tc>
      </w:tr>
      <w:tr w:rsidR="002E7546" w:rsidRPr="004C1F7C" w14:paraId="49E0C159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779F5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United Kingdom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6E78BC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Malden Electronics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1A77C5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1B89A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10,600.00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3C556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5,936.20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64277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16,536.20</w:t>
            </w:r>
          </w:p>
        </w:tc>
      </w:tr>
      <w:tr w:rsidR="002E7546" w:rsidRPr="004C1F7C" w14:paraId="23763520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663F62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United Kingdom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9A7A74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Tink Labs Limited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8848B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E17827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9,716.67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CB37B9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969.25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259FF5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10,685.92</w:t>
            </w:r>
          </w:p>
        </w:tc>
      </w:tr>
      <w:tr w:rsidR="002E7546" w:rsidRPr="004C1F7C" w14:paraId="01B02D8C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0CC2B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United States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5424C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Xerox Ltd.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D2BAF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2004-2007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1BCC1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38,700.00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30C68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68,802.30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7FD8E2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107,502.30</w:t>
            </w:r>
          </w:p>
        </w:tc>
      </w:tr>
      <w:tr w:rsidR="002E7546" w:rsidRPr="004C1F7C" w14:paraId="01E87420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D0065C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Uzbekistan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0E198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Tashkent University of Information Technologies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2B83D2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6CF605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1,987.50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6D26A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1,496.25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319FA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3,483.75</w:t>
            </w:r>
          </w:p>
        </w:tc>
      </w:tr>
      <w:tr w:rsidR="002E7546" w:rsidRPr="004C1F7C" w14:paraId="28934FB6" w14:textId="77777777" w:rsidTr="003B3B12">
        <w:trPr>
          <w:cantSplit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B9D1B" w14:textId="77777777" w:rsidR="002E7546" w:rsidRPr="004C1F7C" w:rsidRDefault="002E7546" w:rsidP="003B3B12">
            <w:pPr>
              <w:pStyle w:val="Tabletext"/>
              <w:ind w:left="-85" w:right="-85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Zambia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6F877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Airtel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F6CE0A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B2330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64,599.75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919BD7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48,632.90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1451CF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113,232.65</w:t>
            </w:r>
          </w:p>
        </w:tc>
      </w:tr>
      <w:tr w:rsidR="002E7546" w:rsidRPr="004C1F7C" w14:paraId="32F6EFB8" w14:textId="77777777" w:rsidTr="00967461">
        <w:trPr>
          <w:cantSplit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052A62" w14:textId="77777777" w:rsidR="002E7546" w:rsidRPr="004C1F7C" w:rsidRDefault="002E7546" w:rsidP="0096746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en-GB"/>
              </w:rPr>
              <w:t>Sub-total 3.3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7A322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236,432.74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A054C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183,408.45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A2C6B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419,841.19</w:t>
            </w:r>
          </w:p>
        </w:tc>
      </w:tr>
      <w:tr w:rsidR="002E7546" w:rsidRPr="004C1F7C" w14:paraId="2D18CE00" w14:textId="77777777" w:rsidTr="00967461">
        <w:trPr>
          <w:cantSplit/>
        </w:trPr>
        <w:tc>
          <w:tcPr>
            <w:tcW w:w="6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4095" w14:textId="77777777" w:rsidR="002E7546" w:rsidRPr="004C1F7C" w:rsidRDefault="002E7546" w:rsidP="00BB46E5">
            <w:pPr>
              <w:pStyle w:val="Tabletex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Grand Total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56CB2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236,432.74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7B6F8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183,408.45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2F474" w14:textId="77777777" w:rsidR="002E7546" w:rsidRPr="004C1F7C" w:rsidRDefault="002E7546" w:rsidP="00967461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4C1F7C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419,841.19</w:t>
            </w:r>
          </w:p>
        </w:tc>
      </w:tr>
    </w:tbl>
    <w:p w14:paraId="24FF9826" w14:textId="77777777" w:rsidR="008A2659" w:rsidRPr="004C1F7C" w:rsidRDefault="008A2659" w:rsidP="00173436">
      <w:pPr>
        <w:pStyle w:val="Tablefin"/>
      </w:pPr>
    </w:p>
    <w:p w14:paraId="071D6E58" w14:textId="61CEA351" w:rsidR="00A514A4" w:rsidRPr="00BB46E5" w:rsidRDefault="00F341AD" w:rsidP="00452922">
      <w:pPr>
        <w:jc w:val="center"/>
      </w:pPr>
      <w:r w:rsidRPr="004C1F7C">
        <w:rPr>
          <w:rFonts w:asciiTheme="minorHAnsi" w:hAnsiTheme="minorHAnsi" w:cstheme="minorHAnsi"/>
        </w:rPr>
        <w:t>______________</w:t>
      </w:r>
    </w:p>
    <w:sectPr w:rsidR="00A514A4" w:rsidRPr="00BB46E5" w:rsidSect="00AD3606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F4789" w14:textId="77777777" w:rsidR="00F341AD" w:rsidRDefault="00F341AD">
      <w:r>
        <w:separator/>
      </w:r>
    </w:p>
  </w:endnote>
  <w:endnote w:type="continuationSeparator" w:id="0">
    <w:p w14:paraId="715B01CC" w14:textId="77777777" w:rsidR="00F341AD" w:rsidRDefault="00F3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CA3FF23" w14:textId="77777777" w:rsidTr="0042469C">
      <w:trPr>
        <w:jc w:val="center"/>
      </w:trPr>
      <w:tc>
        <w:tcPr>
          <w:tcW w:w="1803" w:type="dxa"/>
          <w:vAlign w:val="center"/>
        </w:tcPr>
        <w:p w14:paraId="5E4E5E77" w14:textId="10BC248B" w:rsidR="00EE49E8" w:rsidRDefault="001C5B51" w:rsidP="00EE49E8">
          <w:pPr>
            <w:pStyle w:val="Header"/>
            <w:jc w:val="left"/>
            <w:rPr>
              <w:noProof/>
            </w:rPr>
          </w:pPr>
          <w:r w:rsidRPr="001C5B51">
            <w:rPr>
              <w:noProof/>
            </w:rPr>
            <w:t>R2401120</w:t>
          </w:r>
        </w:p>
      </w:tc>
      <w:tc>
        <w:tcPr>
          <w:tcW w:w="8261" w:type="dxa"/>
        </w:tcPr>
        <w:p w14:paraId="7F8AD896" w14:textId="4EF5945F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4C1F7C">
            <w:rPr>
              <w:bCs/>
            </w:rPr>
            <w:t>130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A7F92F2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695E8F51" w14:textId="77777777" w:rsidTr="00EE49E8">
      <w:trPr>
        <w:jc w:val="center"/>
      </w:trPr>
      <w:tc>
        <w:tcPr>
          <w:tcW w:w="1803" w:type="dxa"/>
          <w:vAlign w:val="center"/>
        </w:tcPr>
        <w:p w14:paraId="121E0F15" w14:textId="77777777" w:rsidR="00EE49E8" w:rsidRDefault="00173436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26356488" w14:textId="556AE4CD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4C1F7C">
            <w:rPr>
              <w:bCs/>
            </w:rPr>
            <w:t>130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BAD156D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809CC" w14:textId="77777777" w:rsidR="00F341AD" w:rsidRDefault="00F341AD">
      <w:r>
        <w:t>____________________</w:t>
      </w:r>
    </w:p>
  </w:footnote>
  <w:footnote w:type="continuationSeparator" w:id="0">
    <w:p w14:paraId="6F055555" w14:textId="77777777" w:rsidR="00F341AD" w:rsidRDefault="00F3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D86E56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1D7474A1" w14:textId="7777777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2830313E" wp14:editId="5BDDED04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7AB077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4A95A2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35B382D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3B1B45BC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A95F5" wp14:editId="3BB7BA3C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B2634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AD"/>
    <w:rsid w:val="00015FAE"/>
    <w:rsid w:val="000210D4"/>
    <w:rsid w:val="0004698E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3436"/>
    <w:rsid w:val="0017539C"/>
    <w:rsid w:val="00175AC2"/>
    <w:rsid w:val="0017609F"/>
    <w:rsid w:val="001A7D1D"/>
    <w:rsid w:val="001B51DD"/>
    <w:rsid w:val="001C5B51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06FB"/>
    <w:rsid w:val="002B1F58"/>
    <w:rsid w:val="002C1C7A"/>
    <w:rsid w:val="002C54E2"/>
    <w:rsid w:val="002E7546"/>
    <w:rsid w:val="0030160F"/>
    <w:rsid w:val="00320223"/>
    <w:rsid w:val="00322D0D"/>
    <w:rsid w:val="00326115"/>
    <w:rsid w:val="0033017F"/>
    <w:rsid w:val="00361465"/>
    <w:rsid w:val="003877F5"/>
    <w:rsid w:val="003942D4"/>
    <w:rsid w:val="003958A8"/>
    <w:rsid w:val="003B3B12"/>
    <w:rsid w:val="003C2533"/>
    <w:rsid w:val="003D0460"/>
    <w:rsid w:val="003D5A7F"/>
    <w:rsid w:val="004016E2"/>
    <w:rsid w:val="0040435A"/>
    <w:rsid w:val="00416A24"/>
    <w:rsid w:val="00431D9E"/>
    <w:rsid w:val="00433CE8"/>
    <w:rsid w:val="00434A5C"/>
    <w:rsid w:val="00452922"/>
    <w:rsid w:val="004544D9"/>
    <w:rsid w:val="00472BAD"/>
    <w:rsid w:val="00484009"/>
    <w:rsid w:val="00490E72"/>
    <w:rsid w:val="00491157"/>
    <w:rsid w:val="004921C8"/>
    <w:rsid w:val="00495B0B"/>
    <w:rsid w:val="004A1B8B"/>
    <w:rsid w:val="004C1F7C"/>
    <w:rsid w:val="004D1851"/>
    <w:rsid w:val="004D599D"/>
    <w:rsid w:val="004E2EA5"/>
    <w:rsid w:val="004E3AEB"/>
    <w:rsid w:val="0050223C"/>
    <w:rsid w:val="005243FF"/>
    <w:rsid w:val="00546B78"/>
    <w:rsid w:val="00564FBC"/>
    <w:rsid w:val="005800BC"/>
    <w:rsid w:val="00582442"/>
    <w:rsid w:val="005A7943"/>
    <w:rsid w:val="005F3269"/>
    <w:rsid w:val="00623AE3"/>
    <w:rsid w:val="0064737F"/>
    <w:rsid w:val="006535F1"/>
    <w:rsid w:val="0065557D"/>
    <w:rsid w:val="00660D50"/>
    <w:rsid w:val="00662984"/>
    <w:rsid w:val="006716BB"/>
    <w:rsid w:val="006850BE"/>
    <w:rsid w:val="006B1859"/>
    <w:rsid w:val="006B6680"/>
    <w:rsid w:val="006B6DCC"/>
    <w:rsid w:val="00702DEF"/>
    <w:rsid w:val="00706861"/>
    <w:rsid w:val="00707B49"/>
    <w:rsid w:val="0075051B"/>
    <w:rsid w:val="00793188"/>
    <w:rsid w:val="00794D34"/>
    <w:rsid w:val="00813E5E"/>
    <w:rsid w:val="0083581B"/>
    <w:rsid w:val="00863874"/>
    <w:rsid w:val="00864AFF"/>
    <w:rsid w:val="00865925"/>
    <w:rsid w:val="008A2659"/>
    <w:rsid w:val="008B4A6A"/>
    <w:rsid w:val="008C2D09"/>
    <w:rsid w:val="008C7E27"/>
    <w:rsid w:val="008F7448"/>
    <w:rsid w:val="0090147A"/>
    <w:rsid w:val="00907E64"/>
    <w:rsid w:val="009173EF"/>
    <w:rsid w:val="00932906"/>
    <w:rsid w:val="00961B0B"/>
    <w:rsid w:val="00962D33"/>
    <w:rsid w:val="00967461"/>
    <w:rsid w:val="009B38C3"/>
    <w:rsid w:val="009E17BD"/>
    <w:rsid w:val="009E485A"/>
    <w:rsid w:val="00A04CEC"/>
    <w:rsid w:val="00A27F92"/>
    <w:rsid w:val="00A32257"/>
    <w:rsid w:val="00A36D20"/>
    <w:rsid w:val="00A514A4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B46E5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B1936"/>
    <w:rsid w:val="00DB384B"/>
    <w:rsid w:val="00DF0189"/>
    <w:rsid w:val="00E06FD5"/>
    <w:rsid w:val="00E10E80"/>
    <w:rsid w:val="00E124F0"/>
    <w:rsid w:val="00E227F3"/>
    <w:rsid w:val="00E23618"/>
    <w:rsid w:val="00E32067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341AD"/>
    <w:rsid w:val="00F44C00"/>
    <w:rsid w:val="00F45D2C"/>
    <w:rsid w:val="00F46C5F"/>
    <w:rsid w:val="00F632C0"/>
    <w:rsid w:val="00F74710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E54D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Reasons">
    <w:name w:val="Reasons"/>
    <w:basedOn w:val="Normal"/>
    <w:qFormat/>
    <w:rsid w:val="00F341A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Tablefin">
    <w:name w:val="Table_fin"/>
    <w:basedOn w:val="Tabletext"/>
    <w:rsid w:val="008A2659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11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639 - Cancellation of interest on arrears and irrecoverable debts</vt:lpstr>
    </vt:vector>
  </TitlesOfParts>
  <Manager/>
  <Company/>
  <LinksUpToDate>false</LinksUpToDate>
  <CharactersWithSpaces>2382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639 - Cancellation of interest on arrears and irrecoverable debts</dc:title>
  <dc:subject>2024 session of the Council</dc:subject>
  <dc:creator/>
  <cp:keywords>Council-24, C24, Council 2024</cp:keywords>
  <dc:description/>
  <cp:lastModifiedBy/>
  <cp:revision>1</cp:revision>
  <dcterms:created xsi:type="dcterms:W3CDTF">2024-06-18T12:41:00Z</dcterms:created>
  <dcterms:modified xsi:type="dcterms:W3CDTF">2024-06-27T14:46:00Z</dcterms:modified>
  <cp:category>Conference document</cp:category>
</cp:coreProperties>
</file>