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B2B0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EA46011" w:rsidR="00AD3606" w:rsidRPr="002B2B0C" w:rsidRDefault="002B2B0C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B2B0C">
              <w:rPr>
                <w:b/>
              </w:rPr>
              <w:t>Revision 1 to</w:t>
            </w:r>
            <w:r w:rsidRPr="002B2B0C">
              <w:rPr>
                <w:b/>
              </w:rPr>
              <w:br/>
            </w:r>
            <w:r w:rsidR="00AD3606" w:rsidRPr="002B2B0C">
              <w:rPr>
                <w:b/>
              </w:rPr>
              <w:t xml:space="preserve">Document </w:t>
            </w:r>
            <w:r w:rsidR="00875916" w:rsidRPr="002B2B0C">
              <w:rPr>
                <w:b/>
              </w:rPr>
              <w:t>EG-DEC482-1</w:t>
            </w:r>
            <w:r w:rsidR="00AD3606" w:rsidRPr="002B2B0C">
              <w:rPr>
                <w:b/>
              </w:rPr>
              <w:t>/</w:t>
            </w:r>
            <w:r w:rsidR="00C074A4" w:rsidRPr="002B2B0C">
              <w:rPr>
                <w:b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DD7837C" w:rsidR="00AD3606" w:rsidRPr="00E85629" w:rsidRDefault="00875232" w:rsidP="0087523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4073B9">
              <w:rPr>
                <w:b/>
              </w:rPr>
              <w:t xml:space="preserve"> </w:t>
            </w:r>
            <w:r>
              <w:rPr>
                <w:b/>
              </w:rPr>
              <w:t>January</w:t>
            </w:r>
            <w:r w:rsidR="00AD3606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3CF213D5" w14:textId="77777777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2DEFB330" w14:textId="5862DE8B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>
        <w:rPr>
          <w:rFonts w:eastAsia="SimSun" w:cs="Calibri"/>
          <w:b/>
          <w:sz w:val="28"/>
          <w:szCs w:val="28"/>
        </w:rPr>
        <w:t>EXPERT</w:t>
      </w:r>
      <w:r w:rsidRPr="00DB0D42">
        <w:rPr>
          <w:rFonts w:eastAsia="SimSun" w:cs="Calibri"/>
          <w:b/>
          <w:sz w:val="28"/>
          <w:szCs w:val="28"/>
        </w:rPr>
        <w:t xml:space="preserve"> GROUP ON </w:t>
      </w:r>
      <w:r>
        <w:rPr>
          <w:rFonts w:eastAsia="SimSun" w:cs="Calibri"/>
          <w:b/>
          <w:sz w:val="28"/>
          <w:szCs w:val="28"/>
        </w:rPr>
        <w:t>DECISION 482</w:t>
      </w:r>
    </w:p>
    <w:p w14:paraId="5FBA05FD" w14:textId="64491D4E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Monday, 22 January 2024</w:t>
      </w:r>
      <w:r w:rsidR="00BA2B97">
        <w:rPr>
          <w:rFonts w:eastAsia="SimSun" w:cs="Calibri"/>
          <w:bCs/>
        </w:rPr>
        <w:t xml:space="preserve">, </w:t>
      </w:r>
      <w:r w:rsidRPr="00DB0D42">
        <w:rPr>
          <w:rFonts w:eastAsia="SimSun" w:cs="Calibri"/>
        </w:rPr>
        <w:t xml:space="preserve">0930 – 1230 </w:t>
      </w:r>
      <w:r w:rsidR="00264A69" w:rsidRPr="00DB0D42">
        <w:rPr>
          <w:rFonts w:eastAsia="SimSun" w:cs="Calibri"/>
        </w:rPr>
        <w:t xml:space="preserve">hours </w:t>
      </w:r>
      <w:r w:rsidRPr="00DB0D42">
        <w:rPr>
          <w:rFonts w:eastAsia="SimSun" w:cs="Calibri"/>
        </w:rPr>
        <w:t>and 1430 – 1730 hours</w:t>
      </w:r>
    </w:p>
    <w:p w14:paraId="7E8494AC" w14:textId="751356F2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>Tuesday, 23 January 2024</w:t>
      </w:r>
      <w:r w:rsidR="00BA2B97">
        <w:rPr>
          <w:rFonts w:eastAsia="SimSun" w:cs="Calibri"/>
          <w:bCs/>
        </w:rPr>
        <w:t>,</w:t>
      </w:r>
      <w:r>
        <w:rPr>
          <w:rFonts w:eastAsia="SimSun" w:cs="Calibri"/>
          <w:bCs/>
        </w:rPr>
        <w:t xml:space="preserve"> </w:t>
      </w:r>
      <w:r w:rsidRPr="00DB0D42">
        <w:rPr>
          <w:rFonts w:eastAsia="SimSun" w:cs="Calibri"/>
        </w:rPr>
        <w:t xml:space="preserve">0930 – 1230 </w:t>
      </w:r>
      <w:r w:rsidR="00264A69" w:rsidRPr="00DB0D42">
        <w:rPr>
          <w:rFonts w:eastAsia="SimSun" w:cs="Calibri"/>
        </w:rPr>
        <w:t xml:space="preserve">hours </w:t>
      </w:r>
      <w:r w:rsidR="00BA2B97" w:rsidRPr="00DB0D42">
        <w:rPr>
          <w:rFonts w:eastAsia="SimSun" w:cs="Calibri"/>
        </w:rPr>
        <w:t>and 1430 – 1730 hours</w:t>
      </w:r>
    </w:p>
    <w:p w14:paraId="3F487B8D" w14:textId="76EC54D4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DB0C1E">
        <w:rPr>
          <w:rFonts w:eastAsia="Calibri"/>
          <w:b/>
          <w:kern w:val="2"/>
          <w:szCs w:val="24"/>
          <w14:ligatures w14:val="standardContextual"/>
        </w:rPr>
        <w:t>A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5AB8ADCF" w14:textId="77777777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236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6832"/>
        <w:gridCol w:w="2552"/>
      </w:tblGrid>
      <w:tr w:rsidR="008647FA" w:rsidRPr="00DB0D42" w14:paraId="12F08615" w14:textId="77777777" w:rsidTr="00875232">
        <w:trPr>
          <w:trHeight w:val="629"/>
        </w:trPr>
        <w:tc>
          <w:tcPr>
            <w:tcW w:w="852" w:type="dxa"/>
          </w:tcPr>
          <w:p w14:paraId="79F0B304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6832" w:type="dxa"/>
          </w:tcPr>
          <w:p w14:paraId="221091F9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14:paraId="70BCB820" w14:textId="77777777" w:rsidR="008647FA" w:rsidRPr="00DB0D42" w:rsidRDefault="008647FA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8647FA" w:rsidRPr="00DB0D42" w14:paraId="6C5EFDB0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3054A12E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6832" w:type="dxa"/>
            <w:vAlign w:val="center"/>
          </w:tcPr>
          <w:p w14:paraId="39B83B7A" w14:textId="1C41CE26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cs="Calibri"/>
                <w:bCs/>
              </w:rPr>
              <w:t>Opening</w:t>
            </w:r>
            <w:r w:rsidRPr="00DE6A2E">
              <w:rPr>
                <w:rFonts w:cs="Calibri"/>
                <w:bCs/>
              </w:rPr>
              <w:t xml:space="preserve"> remarks</w:t>
            </w:r>
          </w:p>
        </w:tc>
        <w:tc>
          <w:tcPr>
            <w:tcW w:w="2552" w:type="dxa"/>
            <w:vAlign w:val="center"/>
          </w:tcPr>
          <w:p w14:paraId="6BCE8205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8647FA" w:rsidRPr="00DB0D42" w14:paraId="3EA612C0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13373D28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6832" w:type="dxa"/>
            <w:vAlign w:val="center"/>
          </w:tcPr>
          <w:p w14:paraId="4931D084" w14:textId="77777777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DE6A2E">
              <w:rPr>
                <w:rFonts w:cs="Calibri"/>
                <w:bCs/>
                <w:lang w:val="en-US"/>
              </w:rPr>
              <w:t>Adoption of the Agenda</w:t>
            </w:r>
          </w:p>
        </w:tc>
        <w:tc>
          <w:tcPr>
            <w:tcW w:w="2552" w:type="dxa"/>
            <w:vAlign w:val="center"/>
          </w:tcPr>
          <w:p w14:paraId="17193F82" w14:textId="3AC77334" w:rsidR="008647FA" w:rsidRPr="00DB0D42" w:rsidRDefault="008647FA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EG-DEC482-1/1</w:t>
            </w:r>
          </w:p>
        </w:tc>
      </w:tr>
      <w:tr w:rsidR="00BA2B97" w:rsidRPr="00DB0D42" w14:paraId="6453F5D1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042A3642" w14:textId="77777777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6832" w:type="dxa"/>
            <w:vAlign w:val="center"/>
          </w:tcPr>
          <w:p w14:paraId="627021AB" w14:textId="43981F65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t>Terms of reference</w:t>
            </w:r>
          </w:p>
        </w:tc>
        <w:tc>
          <w:tcPr>
            <w:tcW w:w="2552" w:type="dxa"/>
            <w:vAlign w:val="center"/>
          </w:tcPr>
          <w:p w14:paraId="02C896F5" w14:textId="3DF93A23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</w:rPr>
            </w:pPr>
            <w:r>
              <w:t xml:space="preserve">Annex to </w:t>
            </w:r>
            <w:r>
              <w:br/>
            </w:r>
            <w:hyperlink r:id="rId11" w:history="1">
              <w:r w:rsidRPr="00A25958">
                <w:rPr>
                  <w:rStyle w:val="Hyperlink"/>
                </w:rPr>
                <w:t>Decision 632 (C23)</w:t>
              </w:r>
            </w:hyperlink>
          </w:p>
        </w:tc>
      </w:tr>
      <w:tr w:rsidR="00BA2B97" w:rsidRPr="00DB0D42" w14:paraId="7A85543A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040A3157" w14:textId="77777777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4</w:t>
            </w:r>
          </w:p>
        </w:tc>
        <w:tc>
          <w:tcPr>
            <w:tcW w:w="6832" w:type="dxa"/>
            <w:vAlign w:val="center"/>
          </w:tcPr>
          <w:p w14:paraId="16139BFE" w14:textId="1EA0544C" w:rsidR="00BA2B97" w:rsidRPr="00DB0D42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t xml:space="preserve">Review of </w:t>
            </w:r>
            <w:r w:rsidRPr="00A25958">
              <w:t>items listed in Annex of Decision 632 (C23)</w:t>
            </w:r>
          </w:p>
        </w:tc>
        <w:tc>
          <w:tcPr>
            <w:tcW w:w="2552" w:type="dxa"/>
            <w:vAlign w:val="center"/>
          </w:tcPr>
          <w:p w14:paraId="4117A00F" w14:textId="16BEBCCD" w:rsidR="00BA2B97" w:rsidRDefault="002B2B0C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hyperlink r:id="rId12" w:history="1">
              <w:r w:rsidR="00875232">
                <w:rPr>
                  <w:rStyle w:val="Hyperlink"/>
                </w:rPr>
                <w:t>EG-DEC482-1/2</w:t>
              </w:r>
            </w:hyperlink>
            <w:r w:rsidR="00875232">
              <w:rPr>
                <w:rFonts w:cs="Calibri"/>
                <w:bCs/>
              </w:rPr>
              <w:t xml:space="preserve"> (CHN)</w:t>
            </w:r>
          </w:p>
          <w:p w14:paraId="09541A65" w14:textId="2E5DB3FB" w:rsidR="00875232" w:rsidRPr="00DB0D42" w:rsidRDefault="002B2B0C" w:rsidP="002F0B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hyperlink r:id="rId13" w:history="1">
              <w:r w:rsidR="00875232">
                <w:rPr>
                  <w:rStyle w:val="Hyperlink"/>
                </w:rPr>
                <w:t>EG-DEC482-1/3</w:t>
              </w:r>
            </w:hyperlink>
            <w:r w:rsidR="00875232">
              <w:rPr>
                <w:rFonts w:cs="Calibri"/>
                <w:bCs/>
              </w:rPr>
              <w:t xml:space="preserve"> (RUS)</w:t>
            </w:r>
          </w:p>
        </w:tc>
      </w:tr>
      <w:tr w:rsidR="00BA2B97" w:rsidRPr="00DB0D42" w14:paraId="037B6342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67FD3678" w14:textId="77777777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6832" w:type="dxa"/>
            <w:vAlign w:val="center"/>
          </w:tcPr>
          <w:p w14:paraId="781F8E1B" w14:textId="156E5DD0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 xml:space="preserve">Draft </w:t>
            </w:r>
            <w:r w:rsidR="00DC71E2">
              <w:t xml:space="preserve">structure for an </w:t>
            </w:r>
            <w:r w:rsidRPr="00F11529">
              <w:t>interim report containing recommendations for the possible revision of Decision 482 for submission to the 2024 session of the ITU Council</w:t>
            </w:r>
          </w:p>
        </w:tc>
        <w:tc>
          <w:tcPr>
            <w:tcW w:w="2552" w:type="dxa"/>
            <w:vAlign w:val="center"/>
          </w:tcPr>
          <w:p w14:paraId="6D9B8CF4" w14:textId="6663DE75" w:rsidR="00BA2B97" w:rsidRPr="00AD7F61" w:rsidRDefault="00DC71E2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 w:rsidRPr="00DC71E2">
              <w:rPr>
                <w:rFonts w:cs="Calibri"/>
                <w:bCs/>
              </w:rPr>
              <w:t>EG-D482-1/DT/1-E</w:t>
            </w:r>
          </w:p>
        </w:tc>
      </w:tr>
      <w:tr w:rsidR="00BA2B97" w:rsidRPr="00DB0D42" w14:paraId="463EE02F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4B333563" w14:textId="752B3E04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832" w:type="dxa"/>
            <w:vAlign w:val="center"/>
          </w:tcPr>
          <w:p w14:paraId="06940471" w14:textId="6432041E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>Date(s) of next meeting(s)</w:t>
            </w:r>
          </w:p>
        </w:tc>
        <w:tc>
          <w:tcPr>
            <w:tcW w:w="2552" w:type="dxa"/>
            <w:vAlign w:val="center"/>
          </w:tcPr>
          <w:p w14:paraId="777B0A16" w14:textId="6DD4D31B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/>
                <w:lang w:val="de-CH"/>
              </w:rPr>
              <w:t>-</w:t>
            </w:r>
          </w:p>
        </w:tc>
      </w:tr>
      <w:tr w:rsidR="00BA2B97" w:rsidRPr="00DB0D42" w14:paraId="5A5DE3C9" w14:textId="77777777" w:rsidTr="00875232">
        <w:trPr>
          <w:trHeight w:val="567"/>
        </w:trPr>
        <w:tc>
          <w:tcPr>
            <w:tcW w:w="852" w:type="dxa"/>
            <w:vAlign w:val="center"/>
          </w:tcPr>
          <w:p w14:paraId="2E612592" w14:textId="5EF872EE" w:rsidR="00BA2B97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832" w:type="dxa"/>
            <w:vAlign w:val="center"/>
          </w:tcPr>
          <w:p w14:paraId="5FEB2EA7" w14:textId="18B39558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F11529">
              <w:t>Any other business</w:t>
            </w:r>
          </w:p>
        </w:tc>
        <w:tc>
          <w:tcPr>
            <w:tcW w:w="2552" w:type="dxa"/>
            <w:vAlign w:val="center"/>
          </w:tcPr>
          <w:p w14:paraId="5C699AA0" w14:textId="3C74FF0D" w:rsidR="00BA2B97" w:rsidRPr="00AD7F61" w:rsidRDefault="00BA2B97" w:rsidP="00BA2B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Cs/>
              </w:rPr>
            </w:pPr>
            <w:r>
              <w:rPr>
                <w:rFonts w:asciiTheme="minorHAnsi" w:hAnsiTheme="minorHAnsi"/>
                <w:lang w:val="de-CH"/>
              </w:rPr>
              <w:t>-</w:t>
            </w:r>
          </w:p>
        </w:tc>
      </w:tr>
    </w:tbl>
    <w:p w14:paraId="2F9B7CC5" w14:textId="4A944F53" w:rsidR="008647F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Fenhong CHENG</w:t>
      </w:r>
    </w:p>
    <w:p w14:paraId="257674B4" w14:textId="7B0E6855" w:rsidR="00A514A4" w:rsidRPr="0090147A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  <w:t>Chair</w:t>
      </w:r>
    </w:p>
    <w:sectPr w:rsidR="00A514A4" w:rsidRPr="0090147A" w:rsidSect="00AD3606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EC51" w14:textId="77777777" w:rsidR="006E0349" w:rsidRDefault="006E0349">
      <w:r>
        <w:separator/>
      </w:r>
    </w:p>
  </w:endnote>
  <w:endnote w:type="continuationSeparator" w:id="0">
    <w:p w14:paraId="34748F6E" w14:textId="77777777" w:rsidR="006E0349" w:rsidRDefault="006E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方正宋体S-超大字符集(SIP)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3D02884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875916">
            <w:rPr>
              <w:bCs/>
              <w:lang w:val="fr-CH"/>
            </w:rPr>
            <w:t>EG-DEC482</w:t>
          </w:r>
          <w:r w:rsidR="00875916" w:rsidRPr="00BA3A51">
            <w:rPr>
              <w:bCs/>
              <w:lang w:val="fr-CH"/>
            </w:rPr>
            <w:t>-</w:t>
          </w:r>
          <w:r w:rsidR="00875916">
            <w:rPr>
              <w:bCs/>
              <w:lang w:val="fr-CH"/>
            </w:rPr>
            <w:t>1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322C70FE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="00875916">
            <w:rPr>
              <w:bCs/>
              <w:lang w:val="fr-CH"/>
            </w:rPr>
            <w:t>EG-DEC482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/</w:t>
          </w:r>
          <w:r w:rsidR="008647FA">
            <w:rPr>
              <w:bCs/>
              <w:lang w:val="fr-CH"/>
            </w:rPr>
            <w:t>1</w:t>
          </w:r>
          <w:r w:rsidR="002B2B0C">
            <w:rPr>
              <w:bCs/>
              <w:lang w:val="fr-CH"/>
            </w:rPr>
            <w:t>(Rev.1)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2F0BA2">
            <w:rPr>
              <w:noProof/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B8FF" w14:textId="77777777" w:rsidR="006E0349" w:rsidRDefault="006E0349">
      <w:r>
        <w:t>____________________</w:t>
      </w:r>
    </w:p>
  </w:footnote>
  <w:footnote w:type="continuationSeparator" w:id="0">
    <w:p w14:paraId="2CAE2718" w14:textId="77777777" w:rsidR="006E0349" w:rsidRDefault="006E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72765A" id="Rectangle 2" o:spid="_x0000_s1026" style="position:absolute;left:0;text-align:left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kekgIAAIQFAAAOAAAAZHJzL2Uyb0RvYy54bWysVEtv2zAMvg/YfxB0X/1A0q1BnSJIkWFA&#10;0RZ9oGdFlmIDsqhJSpzs14+SHKftih2GXWRRJD+Sn0leXu07RXbCuhZ0RYuznBKhOdSt3lT0+Wn1&#10;5RslzjNdMwVaVPQgHL2af/502ZuZKKEBVQtLEES7WW8q2nhvZlnmeCM65s7ACI1KCbZjHkW7yWrL&#10;ekTvVFbm+XnWg62NBS6cw9frpKTziC+l4P5OSic8URXF3Hw8bTzX4czml2y2scw0LR/SYP+QRcda&#10;jUFHqGvmGdna9g+oruUWHEh/xqHLQMqWi1gDVlPk76p5bJgRsRYkx5mRJvf/YPnt7t6Stq5oSYlm&#10;Hf6iBySN6Y0SpAz09MbN0OrR3NtBcngNte6l7cIXqyD7SOlhpFTsPeH4WJxPy4vphBKOuumkKItp&#10;AM1O3sY6/11AR8KlohajRybZ7sb5ZHo0CcEcqLZetUpFIbSJWCpLdgx/8HpTDOBvrJQOthqCVwIM&#10;L1koLJUSb/6gRLBT+kFIZASTL2MisRdPQRjnQvsiqRpWixS7mOZ5bCcsbfSIhUbAgCwx/og9ALwt&#10;4Iidshzsg6uIrTw6539LLDmPHjEyaD86d60G+xGAwqqGyMn+SFKiJrC0hvqA/WIhDZIzfNXib7th&#10;zt8zi5ODM4bbwN/hIRX0FYXhRkkD9tdH78EeGxq1lPQ4iRV1P7fMCkrUD42tflFMJmF0ozCZfi1R&#10;sK8169cave2WgL1Q4N4xPF6DvVfHq7TQveDSWISoqGKaY+yKcm+PwtKnDYFrh4vFIprhuBrmb/Sj&#10;4QE8sBra8mn/wqwZetdj19/CcWrZ7F0LJ9vgqWGx9SDb2N8nXge+cdRj4wxrKeyS13K0Oi3P+W8A&#10;AAD//wMAUEsDBBQABgAIAAAAIQCxPcTF3QAAAAgBAAAPAAAAZHJzL2Rvd25yZXYueG1sTI/BTsMw&#10;EETvSPyDtUjcqN1WoW2IUyEEFXCjEM5uvCQR9jrEThv+nuUEx9lZzbwptpN34ohD7AJpmM8UCKQ6&#10;2I4aDW+vD1drEDEZssYFQg3fGGFbnp8VJrfhRC943KdGcAjF3GhoU+pzKWPdojdxFnok9j7C4E1i&#10;OTTSDubE4d7JhVLX0puOuKE1Pd61WH/uR69hzFZP99P7125ZqWr1XLnsMe16rS8vptsbEAmn9PcM&#10;v/iMDiUzHcJINgqnYb1h8sR3xZPYX2ZqDuKgYZMtQJaF/D+g/AEAAP//AwBQSwECLQAUAAYACAAA&#10;ACEAtoM4kv4AAADhAQAAEwAAAAAAAAAAAAAAAAAAAAAAW0NvbnRlbnRfVHlwZXNdLnhtbFBLAQIt&#10;ABQABgAIAAAAIQA4/SH/1gAAAJQBAAALAAAAAAAAAAAAAAAAAC8BAABfcmVscy8ucmVsc1BLAQIt&#10;ABQABgAIAAAAIQBdgukekgIAAIQFAAAOAAAAAAAAAAAAAAAAAC4CAABkcnMvZTJvRG9jLnhtbFBL&#10;AQItABQABgAIAAAAIQCxPcTF3QAAAAgBAAAPAAAAAAAAAAAAAAAAAOwEAABkcnMvZG93bnJldi54&#10;bWxQSwUGAAAAAAQABADzAAAA9gUAAAAA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 w:eastAsia="zh-CN"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F5D50" id="Rectangle 5" o:spid="_x0000_s1026" style="position:absolute;left:0;text-align:left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lafwIAAPkEAAAOAAAAZHJzL2Uyb0RvYy54bWysVFFv0zAQfkfiP1h+75J06dpES6etpQhp&#10;wMTgB7i2k1g4trHdpgXx3zk7bWnHC0L0wfXlzufvvvvOt3e7TqItt05oVeHsKsWIK6qZUE2Fv3xe&#10;jWYYOU8UI1IrXuE9d/hu/vrVbW9KPtatloxbBEmUK3tT4dZ7UyaJoy3viLvShitw1tp2xINpm4RZ&#10;0kP2TibjNL1Jem2ZsZpy5+DrcnDiecxf15z6j3XtuEeywoDNx9XGdR3WZH5LysYS0wp6gEH+AUVH&#10;hIJLT6mWxBO0seKPVJ2gVjtd+yuqu0TXtaA81gDVZOmLap5bYnisBchx5kST+39p6Yftk0WCVXiC&#10;kSIdtOgTkEZUIzmaBHp640qIejZPNhTozKOmXx1SetFCFL+3VvctJwxAZSE+uTgQDAdH0bp/rxlk&#10;JxuvI1O72nYhIXCAdrEh+1ND+M4jCh+L6+sccFHw5NfZLI39Skh5PGus82+57lDYVNgC8pibbB+d&#10;D1hIeQyJ2LUUbCWkjIZt1gtp0ZYEaaTFYhnLhSPuPEyqEKx0ODZkHL4ARLgj+ALY2OofRTbO04dx&#10;MVrdzKajfJVPRsU0nY3SrHgobtK8yJernwFglpetYIyrR6H4UXZZ/ndtPQzAIJgoPNQDVZPxJNZ+&#10;gd5dFpnCL/boRZGd8DCFUnQVBpIPQaQMbX2jGJRNSk+EHPbJJfzIMnBw/I+sRBGEvg/6WWu2Bw1Y&#10;DU2CKYT3Ajattt8x6mH2Kuy+bYjlGMl3CnRUZHkehjUa+WQ6BsOee9bnHqIopKqwx2jYLvww4Btj&#10;RdPCTVkkRul70F4tojCCLgdUB8XCfMUKDm9BGOBzO0b9frHmvwAAAP//AwBQSwMEFAAGAAgAAAAh&#10;ANgGrNTfAAAABwEAAA8AAABkcnMvZG93bnJldi54bWxMj0FPwkAQhe8m/IfNkHiTLTW1pHZLjNED&#10;wYMgF25Ld2gL3dnaXaD46x1OenqZvJf3vsnng23FGXvfOFIwnUQgkEpnGqoUbL7eH2YgfNBkdOsI&#10;FVzRw7wY3eU6M+5CKzyvQyW4hHymFdQhdJmUvqzRaj9xHRJ7e9dbHfjsK2l6feFy28o4ip6k1Q3x&#10;Qq07fK2xPK5PVkHYxlV6/VyGePO2/P44LBbNj9kqdT8eXp5BBBzCXxhu+IwOBTPt3ImMF62C+JGD&#10;CmZpAuJmp/zZjjVJEpBFLv/zF78AAAD//wMAUEsBAi0AFAAGAAgAAAAhALaDOJL+AAAA4QEAABMA&#10;AAAAAAAAAAAAAAAAAAAAAFtDb250ZW50X1R5cGVzXS54bWxQSwECLQAUAAYACAAAACEAOP0h/9YA&#10;AACUAQAACwAAAAAAAAAAAAAAAAAvAQAAX3JlbHMvLnJlbHNQSwECLQAUAAYACAAAACEAm/b5Wn8C&#10;AAD5BAAADgAAAAAAAAAAAAAAAAAuAgAAZHJzL2Uyb0RvYy54bWxQSwECLQAUAAYACAAAACEA2Aas&#10;1N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AD39E25" w:rsidR="00130599" w:rsidRDefault="00875916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Decision 482</w:t>
                          </w:r>
                          <w:r w:rsidR="00130599">
                            <w:br/>
                          </w:r>
                          <w:r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sz w:val="20"/>
                            </w:rPr>
                            <w:t xml:space="preserve">From 22 to </w:t>
                          </w:r>
                          <w:r w:rsidR="00536422">
                            <w:rPr>
                              <w:sz w:val="20"/>
                            </w:rPr>
                            <w:t>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uDQIAAPQDAAAOAAAAZHJzL2Uyb0RvYy54bWysU9tuGyEQfa/Uf0C81+vd2HW8Mo7SpK4q&#10;pRcp6QdglvWiAkMBe9f9+gys41jtW1UeEMPMHOacGVY3g9HkIH1QYBktJ1NKpBXQKLtj9MfT5t01&#10;JSFy23ANVjJ6lIHerN++WfWulhV0oBvpCYLYUPeO0S5GVxdFEJ00PEzASYvOFrzhEU2/KxrPe0Q3&#10;uqim0/dFD75xHoQMAW/vRyddZ/y2lSJ+a9sgI9GMYm0x7z7v27QX6xWvd567TolTGfwfqjBcWXz0&#10;DHXPIyd7r/6CMkp4CNDGiQBTQNsqITMHZFNO/2Dz2HEnMxcUJ7izTOH/wYqvh++eqIbRqlxQYrnB&#10;Jj3JIZIPMJAq6dO7UGPYo8PAOOA19jlzDe4BxM9ALNx13O7krffQd5I3WF+ZMouL1BEnJJBt/wUa&#10;fIbvI2SgofUmiYdyEETHPh3PvUmlCLy8Wi6X1RW6BPpmi7Jc5OYVvH7Jdj7ETxIMSQdGPfY+o/PD&#10;Q4ipGl6/hKTHLGyU1rn/2pKe0eW8mueEC49REcdTK8Po9TStcWASyY+2ycmRKz2e8QFtT6wT0ZFy&#10;HLYDBiYpttAckb+HcQzx2+ChA/+bkh5HkNHwa8+9pER/tqjhspzN0sxmYzZfVGj4S8/20sOtQChG&#10;IyXj8S7mOU9cg7tFrTcqy/BayalWHK2szukbpNm9tHPU62ddPwMAAP//AwBQSwMEFAAGAAgAAAAh&#10;ACrRx0ngAAAACwEAAA8AAABkcnMvZG93bnJldi54bWxMj01PwzAMhu9I/IfISNy2tGzrqtJ0mviQ&#10;OHBhlLvXmKaicaomW7t/Tzixo+1Hr5+33M22F2cafedYQbpMQBA3TnfcKqg/Xxc5CB+QNfaOScGF&#10;POyq25sSC+0m/qDzIbQihrAvUIEJYSik9I0hi37pBuJ4+3ajxRDHsZV6xCmG214+JEkmLXYcPxgc&#10;6MlQ83M4WQUh6H16qV+sf/ua358nkzQbrJW6v5v3jyACzeEfhj/9qA5VdDq6E2svegXrfBVJBYt0&#10;lWYgIpFt8xTEMa422zXIqpTXHapfAAAA//8DAFBLAQItABQABgAIAAAAIQC2gziS/gAAAOEBAAAT&#10;AAAAAAAAAAAAAAAAAAAAAABbQ29udGVudF9UeXBlc10ueG1sUEsBAi0AFAAGAAgAAAAhADj9If/W&#10;AAAAlAEAAAsAAAAAAAAAAAAAAAAALwEAAF9yZWxzLy5yZWxzUEsBAi0AFAAGAAgAAAAhAMUKU64N&#10;AgAA9AMAAA4AAAAAAAAAAAAAAAAALgIAAGRycy9lMm9Eb2MueG1sUEsBAi0AFAAGAAgAAAAhACrR&#10;x0ngAAAACwEAAA8AAAAAAAAAAAAAAAAAZwQAAGRycy9kb3ducmV2LnhtbFBLBQYAAAAABAAEAPMA&#10;AAB0BQAAAAA=&#10;" filled="f" stroked="f">
              <v:textbox style="mso-fit-shape-to-text:t">
                <w:txbxContent>
                  <w:p w14:paraId="0B44A3EE" w14:textId="5AD39E25" w:rsidR="00130599" w:rsidRDefault="00875916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Decision 482</w:t>
                    </w:r>
                    <w:r w:rsidR="00130599">
                      <w:br/>
                    </w:r>
                    <w:r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>
                      <w:rPr>
                        <w:sz w:val="20"/>
                      </w:rPr>
                      <w:t xml:space="preserve">From 22 to </w:t>
                    </w:r>
                    <w:r w:rsidR="00536422">
                      <w:rPr>
                        <w:sz w:val="20"/>
                      </w:rPr>
                      <w:t>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717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2"/>
    <w:rsid w:val="000210D4"/>
    <w:rsid w:val="000243FF"/>
    <w:rsid w:val="00063016"/>
    <w:rsid w:val="00066795"/>
    <w:rsid w:val="00076AF6"/>
    <w:rsid w:val="00085CF2"/>
    <w:rsid w:val="000B1705"/>
    <w:rsid w:val="000D75B2"/>
    <w:rsid w:val="001121C3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4A69"/>
    <w:rsid w:val="00265875"/>
    <w:rsid w:val="0027303B"/>
    <w:rsid w:val="0028109B"/>
    <w:rsid w:val="002A2188"/>
    <w:rsid w:val="002B1F58"/>
    <w:rsid w:val="002B2B0C"/>
    <w:rsid w:val="002C1C7A"/>
    <w:rsid w:val="002C54E2"/>
    <w:rsid w:val="002F0BA2"/>
    <w:rsid w:val="0030160F"/>
    <w:rsid w:val="00310526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073B9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5DD5"/>
    <w:rsid w:val="0050223C"/>
    <w:rsid w:val="005243FF"/>
    <w:rsid w:val="005311D6"/>
    <w:rsid w:val="00536422"/>
    <w:rsid w:val="00564FBC"/>
    <w:rsid w:val="005800BC"/>
    <w:rsid w:val="00582442"/>
    <w:rsid w:val="005A335D"/>
    <w:rsid w:val="005C13D4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E0349"/>
    <w:rsid w:val="00702DEF"/>
    <w:rsid w:val="00706861"/>
    <w:rsid w:val="0075051B"/>
    <w:rsid w:val="00775655"/>
    <w:rsid w:val="00793188"/>
    <w:rsid w:val="00794D34"/>
    <w:rsid w:val="00806E3C"/>
    <w:rsid w:val="00813E5E"/>
    <w:rsid w:val="00816C2C"/>
    <w:rsid w:val="0083581B"/>
    <w:rsid w:val="00863874"/>
    <w:rsid w:val="008647FA"/>
    <w:rsid w:val="00864AFF"/>
    <w:rsid w:val="00865925"/>
    <w:rsid w:val="00875232"/>
    <w:rsid w:val="00875916"/>
    <w:rsid w:val="00891503"/>
    <w:rsid w:val="008B4A6A"/>
    <w:rsid w:val="008C7E27"/>
    <w:rsid w:val="008F7448"/>
    <w:rsid w:val="0090147A"/>
    <w:rsid w:val="0090389B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6EB6"/>
    <w:rsid w:val="00B7737B"/>
    <w:rsid w:val="00B824C8"/>
    <w:rsid w:val="00B84B9D"/>
    <w:rsid w:val="00BA2B97"/>
    <w:rsid w:val="00BA3A51"/>
    <w:rsid w:val="00BC251A"/>
    <w:rsid w:val="00BD032B"/>
    <w:rsid w:val="00BD2DF1"/>
    <w:rsid w:val="00BE2640"/>
    <w:rsid w:val="00C01189"/>
    <w:rsid w:val="00C074A4"/>
    <w:rsid w:val="00C374DE"/>
    <w:rsid w:val="00C47AD4"/>
    <w:rsid w:val="00C52D81"/>
    <w:rsid w:val="00C55198"/>
    <w:rsid w:val="00CA6393"/>
    <w:rsid w:val="00CB18FF"/>
    <w:rsid w:val="00CD0C08"/>
    <w:rsid w:val="00CD7B33"/>
    <w:rsid w:val="00CE03FB"/>
    <w:rsid w:val="00CE433C"/>
    <w:rsid w:val="00CF0161"/>
    <w:rsid w:val="00CF33F3"/>
    <w:rsid w:val="00D06183"/>
    <w:rsid w:val="00D22C42"/>
    <w:rsid w:val="00D45669"/>
    <w:rsid w:val="00D464CC"/>
    <w:rsid w:val="00D65041"/>
    <w:rsid w:val="00DB00D5"/>
    <w:rsid w:val="00DB0C1E"/>
    <w:rsid w:val="00DB1936"/>
    <w:rsid w:val="00DB384B"/>
    <w:rsid w:val="00DC71E2"/>
    <w:rsid w:val="00DF0189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EG1DEC482-C-0003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EG1DEC482-C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126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04F46-DAD7-4712-B1CD-1BE53E25C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E026A-F0F2-43BC-B3CF-B748CEDDD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773CE-45BA-4F74-8FC1-A9EFDD7AA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BC22DB-C84E-4323-A2D6-C41E1251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945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Decision 482</dc:subject>
  <dc:creator/>
  <cp:keywords>EG-DEC482, C24, Council-24</cp:keywords>
  <dc:description/>
  <cp:lastModifiedBy/>
  <cp:revision>1</cp:revision>
  <dcterms:created xsi:type="dcterms:W3CDTF">2024-01-22T08:54:00Z</dcterms:created>
  <dcterms:modified xsi:type="dcterms:W3CDTF">2024-01-22T08:54:00Z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