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011BD440" wp14:editId="23AA463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E643A2" w:rsidRDefault="00E643A2" w:rsidP="00B6096B">
      <w:pPr>
        <w:tabs>
          <w:tab w:val="clear" w:pos="794"/>
          <w:tab w:val="clear" w:pos="1191"/>
          <w:tab w:val="clear" w:pos="1588"/>
          <w:tab w:val="clear" w:pos="1985"/>
          <w:tab w:val="left" w:pos="5954"/>
        </w:tabs>
      </w:pPr>
      <w:r>
        <w:tab/>
        <w:t xml:space="preserve">Geneva, </w:t>
      </w:r>
      <w:r w:rsidR="00B6096B">
        <w:t>20 January 2012</w:t>
      </w: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B6096B" w:rsidP="00C3761E">
            <w:pPr>
              <w:tabs>
                <w:tab w:val="left" w:pos="4111"/>
              </w:tabs>
              <w:spacing w:before="0"/>
              <w:ind w:left="57"/>
              <w:rPr>
                <w:b/>
              </w:rPr>
            </w:pPr>
            <w:r>
              <w:rPr>
                <w:b/>
              </w:rPr>
              <w:t>Addendum 1 to</w:t>
            </w:r>
            <w:r>
              <w:rPr>
                <w:b/>
              </w:rPr>
              <w:br/>
            </w:r>
            <w:r w:rsidR="00E643A2">
              <w:rPr>
                <w:b/>
              </w:rPr>
              <w:t xml:space="preserve">TSB Collective letter </w:t>
            </w:r>
            <w:r w:rsidR="00C3761E">
              <w:rPr>
                <w:b/>
              </w:rPr>
              <w:t>6/2</w:t>
            </w: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EB0578">
            <w:pPr>
              <w:tabs>
                <w:tab w:val="left" w:pos="4111"/>
              </w:tabs>
              <w:spacing w:before="0"/>
              <w:ind w:left="57"/>
            </w:pPr>
            <w:r>
              <w:t>+41 22 730</w:t>
            </w:r>
            <w:r w:rsidR="00EB0578">
              <w:t xml:space="preserve"> 5887</w:t>
            </w:r>
            <w:r>
              <w:br/>
              <w:t>+41 22 730 5853</w:t>
            </w:r>
            <w:r>
              <w:br/>
            </w:r>
            <w:hyperlink r:id="rId10" w:history="1">
              <w:r w:rsidR="00EB0578" w:rsidRPr="000121DB">
                <w:rPr>
                  <w:rStyle w:val="Hyperlink"/>
                </w:rPr>
                <w:t>tsbsg2@itu.int</w:t>
              </w:r>
            </w:hyperlink>
          </w:p>
          <w:p w:rsidR="00825FC5" w:rsidRDefault="00825FC5" w:rsidP="00571330">
            <w:pPr>
              <w:tabs>
                <w:tab w:val="left" w:pos="4111"/>
              </w:tabs>
              <w:spacing w:before="0"/>
              <w:ind w:left="57"/>
            </w:pPr>
          </w:p>
        </w:tc>
        <w:tc>
          <w:tcPr>
            <w:tcW w:w="4536" w:type="dxa"/>
          </w:tcPr>
          <w:p w:rsidR="00E643A2" w:rsidRDefault="00E643A2" w:rsidP="00EB0578">
            <w:pPr>
              <w:tabs>
                <w:tab w:val="clear" w:pos="794"/>
                <w:tab w:val="left" w:pos="284"/>
                <w:tab w:val="left" w:pos="4111"/>
              </w:tabs>
              <w:spacing w:before="0"/>
              <w:ind w:left="284" w:hanging="8"/>
            </w:pPr>
            <w:r>
              <w:t>To Administrations of Member States of the Union, to ITU-T Sector Members</w:t>
            </w:r>
            <w:r w:rsidR="005E2720">
              <w:t>,</w:t>
            </w:r>
            <w:r>
              <w:t xml:space="preserve"> to ITU-T Associates</w:t>
            </w:r>
            <w:r w:rsidR="005E2720">
              <w:t xml:space="preserve"> and </w:t>
            </w:r>
            <w:r w:rsidR="00D44EC0">
              <w:t xml:space="preserve">to </w:t>
            </w:r>
            <w:r w:rsidR="005E2720">
              <w:t>ITU-T Academia</w:t>
            </w:r>
            <w:r>
              <w:t xml:space="preserve"> participating in the work of Study Group </w:t>
            </w:r>
            <w:r w:rsidR="00EB0578">
              <w:t>2</w:t>
            </w:r>
          </w:p>
        </w:tc>
      </w:tr>
    </w:tbl>
    <w:p w:rsidR="00E643A2" w:rsidRDefault="00E643A2" w:rsidP="00BB559C">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EB0578">
            <w:pPr>
              <w:tabs>
                <w:tab w:val="left" w:pos="4111"/>
              </w:tabs>
              <w:spacing w:before="0"/>
              <w:ind w:left="57"/>
              <w:rPr>
                <w:b/>
                <w:bCs/>
              </w:rPr>
            </w:pPr>
            <w:r w:rsidRPr="009E0E56">
              <w:rPr>
                <w:b/>
                <w:bCs/>
              </w:rPr>
              <w:t xml:space="preserve">Meeting of Study Group </w:t>
            </w:r>
            <w:r w:rsidR="00EB0578">
              <w:rPr>
                <w:b/>
                <w:bCs/>
              </w:rPr>
              <w:t>2</w:t>
            </w:r>
            <w:r w:rsidRPr="009E0E56">
              <w:rPr>
                <w:b/>
                <w:bCs/>
              </w:rPr>
              <w:br/>
              <w:t xml:space="preserve">Geneva, </w:t>
            </w:r>
            <w:r w:rsidR="00EB0578">
              <w:rPr>
                <w:b/>
                <w:bCs/>
              </w:rPr>
              <w:t>21-29 March 201</w:t>
            </w:r>
            <w:r w:rsidR="00EC273A">
              <w:rPr>
                <w:b/>
                <w:bCs/>
              </w:rPr>
              <w:t>2</w:t>
            </w:r>
          </w:p>
        </w:tc>
      </w:tr>
    </w:tbl>
    <w:p w:rsidR="00E643A2" w:rsidRDefault="00E643A2" w:rsidP="00013093">
      <w:pPr>
        <w:spacing w:before="0"/>
        <w:ind w:left="-198"/>
        <w:rPr>
          <w:rFonts w:ascii="Century Gothic" w:hAnsi="Century Gothic"/>
          <w:sz w:val="16"/>
        </w:rPr>
      </w:pPr>
    </w:p>
    <w:p w:rsidR="00E643A2" w:rsidRDefault="00E643A2" w:rsidP="00E643A2">
      <w:r>
        <w:t>Dear Sir/Madam,</w:t>
      </w:r>
    </w:p>
    <w:p w:rsidR="00402D5A" w:rsidRPr="00E02E4D" w:rsidRDefault="00E643A2" w:rsidP="00190970">
      <w:pPr>
        <w:ind w:right="-194"/>
        <w:rPr>
          <w:lang w:val="en-US"/>
        </w:rPr>
      </w:pPr>
      <w:r>
        <w:rPr>
          <w:bCs/>
        </w:rPr>
        <w:t>1</w:t>
      </w:r>
      <w:r>
        <w:tab/>
      </w:r>
      <w:r w:rsidR="00402D5A">
        <w:rPr>
          <w:lang w:val="en-US"/>
        </w:rPr>
        <w:t>P</w:t>
      </w:r>
      <w:r w:rsidR="00402D5A" w:rsidRPr="00E02E4D">
        <w:rPr>
          <w:lang w:val="en-US"/>
        </w:rPr>
        <w:t xml:space="preserve">lease find herewith additional information related to the ITU-T SG </w:t>
      </w:r>
      <w:r w:rsidR="00190970">
        <w:rPr>
          <w:lang w:val="en-US"/>
        </w:rPr>
        <w:t>2</w:t>
      </w:r>
      <w:r w:rsidR="00402D5A" w:rsidRPr="00E02E4D">
        <w:rPr>
          <w:lang w:val="en-US"/>
        </w:rPr>
        <w:t xml:space="preserve"> meet</w:t>
      </w:r>
      <w:r w:rsidR="00402D5A">
        <w:rPr>
          <w:lang w:val="en-US"/>
        </w:rPr>
        <w:t xml:space="preserve">ing, to be held in Geneva from </w:t>
      </w:r>
      <w:r w:rsidR="00190970">
        <w:rPr>
          <w:lang w:val="en-US"/>
        </w:rPr>
        <w:t>21 to 29 March 2012</w:t>
      </w:r>
      <w:r w:rsidR="00402D5A" w:rsidRPr="00E02E4D">
        <w:rPr>
          <w:lang w:val="en-US"/>
        </w:rPr>
        <w:t>.</w:t>
      </w:r>
    </w:p>
    <w:p w:rsidR="00D01977" w:rsidRPr="00BC03E7" w:rsidRDefault="00402D5A" w:rsidP="00DD0099">
      <w:pPr>
        <w:rPr>
          <w:lang w:val="en-US"/>
        </w:rPr>
      </w:pPr>
      <w:r w:rsidRPr="00E02E4D">
        <w:rPr>
          <w:bCs/>
          <w:lang w:val="en-US"/>
        </w:rPr>
        <w:t>2</w:t>
      </w:r>
      <w:r w:rsidRPr="00E02E4D">
        <w:rPr>
          <w:lang w:val="en-US"/>
        </w:rPr>
        <w:tab/>
      </w:r>
      <w:r w:rsidRPr="002B7EC5">
        <w:rPr>
          <w:lang w:val="en-US"/>
        </w:rPr>
        <w:t xml:space="preserve">As requested at the </w:t>
      </w:r>
      <w:r w:rsidR="00BA0D78">
        <w:rPr>
          <w:lang w:val="en-US"/>
        </w:rPr>
        <w:t>February 2011</w:t>
      </w:r>
      <w:r w:rsidRPr="002B7EC5">
        <w:rPr>
          <w:lang w:val="en-US"/>
        </w:rPr>
        <w:t xml:space="preserve"> TSAG meeting, a direct posting system for contributi</w:t>
      </w:r>
      <w:r>
        <w:rPr>
          <w:lang w:val="en-US"/>
        </w:rPr>
        <w:t>ons is now available on-line.</w:t>
      </w:r>
      <w:r w:rsidR="00BA0D78">
        <w:rPr>
          <w:lang w:val="en-US"/>
        </w:rPr>
        <w:t xml:space="preserve"> </w:t>
      </w:r>
      <w:r>
        <w:rPr>
          <w:lang w:val="en-US"/>
        </w:rPr>
        <w:t xml:space="preserve"> </w:t>
      </w:r>
      <w:r w:rsidRPr="002B7EC5">
        <w:rPr>
          <w:lang w:val="en-US"/>
        </w:rPr>
        <w:t xml:space="preserve">The direct posting </w:t>
      </w:r>
      <w:r w:rsidRPr="00BC03E7">
        <w:rPr>
          <w:lang w:val="en-US"/>
        </w:rPr>
        <w:t xml:space="preserve">system allows ITU-T members to reserve contribution numbers and to upload/revise contributions directly to the ITU-T web server. </w:t>
      </w:r>
      <w:r w:rsidR="00BA0D78">
        <w:rPr>
          <w:lang w:val="en-US"/>
        </w:rPr>
        <w:t xml:space="preserve"> </w:t>
      </w:r>
      <w:r w:rsidRPr="00BC03E7">
        <w:rPr>
          <w:lang w:val="en-US"/>
        </w:rPr>
        <w:t xml:space="preserve">The deadline for submission of </w:t>
      </w:r>
      <w:r w:rsidRPr="00BC03E7">
        <w:t xml:space="preserve">contributions is set to </w:t>
      </w:r>
      <w:r w:rsidR="00A34E54" w:rsidRPr="00A34E54">
        <w:rPr>
          <w:b/>
          <w:bCs/>
        </w:rPr>
        <w:t>8 March 2012</w:t>
      </w:r>
      <w:r w:rsidRPr="00BC03E7">
        <w:t xml:space="preserve">. </w:t>
      </w:r>
      <w:r w:rsidR="00BA0D78">
        <w:t xml:space="preserve"> </w:t>
      </w:r>
      <w:r w:rsidRPr="00BC03E7">
        <w:rPr>
          <w:lang w:val="en-US"/>
        </w:rPr>
        <w:t xml:space="preserve">The new direct posting system complements the traditional email submission facilities, which you may continue to use. Further information and guidelines for the new direct posting system are available at the following address </w:t>
      </w:r>
      <w:hyperlink r:id="rId11" w:history="1">
        <w:r w:rsidR="00DD0099">
          <w:rPr>
            <w:rStyle w:val="Hyperlink"/>
          </w:rPr>
          <w:t>http://www.itu.int/net/ITU-T/ddp/Default.aspx?groupid=7288</w:t>
        </w:r>
      </w:hyperlink>
      <w:r w:rsidRPr="00BC03E7">
        <w:rPr>
          <w:lang w:val="en-US"/>
        </w:rPr>
        <w:t xml:space="preserve">. </w:t>
      </w:r>
    </w:p>
    <w:p w:rsidR="00402D5A" w:rsidRDefault="00402D5A" w:rsidP="00A34E54">
      <w:pPr>
        <w:rPr>
          <w:lang w:val="en-US"/>
        </w:rPr>
      </w:pPr>
      <w:r w:rsidRPr="00BC03E7">
        <w:rPr>
          <w:lang w:val="en-US"/>
        </w:rPr>
        <w:t>3</w:t>
      </w:r>
      <w:r w:rsidRPr="00BC03E7">
        <w:rPr>
          <w:lang w:val="en-US"/>
        </w:rPr>
        <w:tab/>
      </w:r>
      <w:r w:rsidR="00A34E54">
        <w:t>Further to paragraph 13 of Collective letter 6/2, i</w:t>
      </w:r>
      <w:r w:rsidR="00A34E54">
        <w:rPr>
          <w:rFonts w:asciiTheme="majorBidi" w:hAnsiTheme="majorBidi" w:cstheme="majorBidi"/>
          <w:szCs w:val="24"/>
        </w:rPr>
        <w:t>nterpretation</w:t>
      </w:r>
      <w:r w:rsidR="00A34E54" w:rsidRPr="00192805">
        <w:rPr>
          <w:rFonts w:asciiTheme="majorBidi" w:hAnsiTheme="majorBidi" w:cstheme="majorBidi"/>
          <w:b/>
          <w:bCs/>
          <w:szCs w:val="24"/>
        </w:rPr>
        <w:t xml:space="preserve"> </w:t>
      </w:r>
      <w:r w:rsidR="00A34E54" w:rsidRPr="00192805">
        <w:rPr>
          <w:rFonts w:asciiTheme="majorBidi" w:hAnsiTheme="majorBidi" w:cstheme="majorBidi"/>
          <w:szCs w:val="24"/>
        </w:rPr>
        <w:t xml:space="preserve">will be </w:t>
      </w:r>
      <w:r w:rsidR="00A34E54">
        <w:rPr>
          <w:rFonts w:asciiTheme="majorBidi" w:hAnsiTheme="majorBidi" w:cstheme="majorBidi"/>
          <w:szCs w:val="24"/>
        </w:rPr>
        <w:t xml:space="preserve">available upon request </w:t>
      </w:r>
      <w:r w:rsidR="00A34E54" w:rsidRPr="00192805">
        <w:rPr>
          <w:rFonts w:asciiTheme="majorBidi" w:hAnsiTheme="majorBidi" w:cstheme="majorBidi"/>
          <w:szCs w:val="24"/>
        </w:rPr>
        <w:t>for the opening and closing plenary of the meeting</w:t>
      </w:r>
      <w:r w:rsidR="00A34E54">
        <w:rPr>
          <w:rFonts w:asciiTheme="majorBidi" w:hAnsiTheme="majorBidi" w:cstheme="majorBidi"/>
          <w:szCs w:val="24"/>
        </w:rPr>
        <w:t xml:space="preserve">. </w:t>
      </w:r>
      <w:r w:rsidR="00BA0D78">
        <w:rPr>
          <w:rFonts w:asciiTheme="majorBidi" w:hAnsiTheme="majorBidi" w:cstheme="majorBidi"/>
          <w:szCs w:val="24"/>
        </w:rPr>
        <w:t xml:space="preserve"> </w:t>
      </w:r>
      <w:r w:rsidR="00A34E54">
        <w:t xml:space="preserve">For sessions that are scheduled to be held with interpretation, please note that interpretation will actually be provided only where Member States so request, by means of the registration form, or a special notice to TSB, and </w:t>
      </w:r>
      <w:r w:rsidR="00A34E54" w:rsidRPr="0032158F">
        <w:rPr>
          <w:b/>
          <w:bCs/>
          <w:u w:val="single"/>
        </w:rPr>
        <w:t xml:space="preserve">at least one month before the </w:t>
      </w:r>
      <w:r w:rsidR="00A34E54">
        <w:rPr>
          <w:b/>
          <w:bCs/>
          <w:u w:val="single"/>
        </w:rPr>
        <w:t>first day of the meeting</w:t>
      </w:r>
      <w:r w:rsidR="00A34E54">
        <w:t>.  It is imperative that this deadline be respected in order for TSB to make the necessary arrangements for interpretation.</w:t>
      </w:r>
    </w:p>
    <w:p w:rsidR="00D01977" w:rsidRDefault="00A34E54" w:rsidP="00BA0D78">
      <w:pPr>
        <w:ind w:right="-194"/>
        <w:rPr>
          <w:bCs/>
        </w:rPr>
      </w:pPr>
      <w:r>
        <w:t>4</w:t>
      </w:r>
      <w:r w:rsidR="00D01977">
        <w:tab/>
      </w:r>
      <w:r w:rsidRPr="00BC03E7">
        <w:rPr>
          <w:lang w:val="en-US"/>
        </w:rPr>
        <w:t>Further to paragraph 1</w:t>
      </w:r>
      <w:r>
        <w:rPr>
          <w:lang w:val="en-US"/>
        </w:rPr>
        <w:t>4</w:t>
      </w:r>
      <w:r w:rsidRPr="00BC03E7">
        <w:rPr>
          <w:lang w:val="en-US"/>
        </w:rPr>
        <w:t xml:space="preserve"> of </w:t>
      </w:r>
      <w:r w:rsidR="00AC4634">
        <w:rPr>
          <w:lang w:val="en-US"/>
        </w:rPr>
        <w:t xml:space="preserve">the said </w:t>
      </w:r>
      <w:r w:rsidRPr="00BC03E7">
        <w:rPr>
          <w:lang w:val="en-US"/>
        </w:rPr>
        <w:t xml:space="preserve">Collective </w:t>
      </w:r>
      <w:r w:rsidR="00AC4634">
        <w:rPr>
          <w:lang w:val="en-US"/>
        </w:rPr>
        <w:t>letter,</w:t>
      </w:r>
      <w:r w:rsidRPr="00BC03E7">
        <w:rPr>
          <w:lang w:val="en-US"/>
        </w:rPr>
        <w:t xml:space="preserve"> we are pleased to update you that the limited number of </w:t>
      </w:r>
      <w:r w:rsidRPr="00BC03E7">
        <w:t xml:space="preserve">fellowships </w:t>
      </w:r>
      <w:r>
        <w:t xml:space="preserve">which </w:t>
      </w:r>
      <w:r w:rsidRPr="00BC03E7">
        <w:t>will be awarded based on available</w:t>
      </w:r>
      <w:r>
        <w:t xml:space="preserve"> funding to facilitate participation from Least Developed or Low Income Developing Countries will be </w:t>
      </w:r>
      <w:r>
        <w:rPr>
          <w:b/>
          <w:bCs/>
        </w:rPr>
        <w:t>full fellowships</w:t>
      </w:r>
      <w:r>
        <w:t>.</w:t>
      </w:r>
      <w:r>
        <w:rPr>
          <w:lang w:val="en-US"/>
        </w:rPr>
        <w:t xml:space="preserve"> The latest fellowship request form can be found in </w:t>
      </w:r>
      <w:r w:rsidRPr="006046C2">
        <w:rPr>
          <w:b/>
          <w:bCs/>
          <w:lang w:val="en-US"/>
        </w:rPr>
        <w:t>Annex 1</w:t>
      </w:r>
      <w:r>
        <w:rPr>
          <w:lang w:val="en-US"/>
        </w:rPr>
        <w:t xml:space="preserve"> and should be returned no later than </w:t>
      </w:r>
      <w:r w:rsidR="00BA0D78">
        <w:rPr>
          <w:b/>
          <w:bCs/>
          <w:lang w:val="en-US"/>
        </w:rPr>
        <w:t>21</w:t>
      </w:r>
      <w:r>
        <w:rPr>
          <w:b/>
          <w:bCs/>
          <w:lang w:val="en-US"/>
        </w:rPr>
        <w:t> February 2012</w:t>
      </w:r>
      <w:r>
        <w:rPr>
          <w:lang w:val="en-US"/>
        </w:rPr>
        <w:t>.</w:t>
      </w:r>
    </w:p>
    <w:p w:rsidR="00036A40" w:rsidRDefault="00036A40" w:rsidP="00BB559C">
      <w:pPr>
        <w:spacing w:before="240"/>
        <w:ind w:right="92"/>
      </w:pPr>
      <w:r>
        <w:t>Yours faithfully,</w:t>
      </w:r>
    </w:p>
    <w:p w:rsidR="00036A40" w:rsidRDefault="002A7DD3" w:rsidP="00013093">
      <w:pPr>
        <w:spacing w:before="1320"/>
        <w:ind w:right="91"/>
      </w:pPr>
      <w:r w:rsidRPr="002A7DD3">
        <w:rPr>
          <w:lang w:val="en-US"/>
        </w:rPr>
        <w:t>Malcolm Johnson</w:t>
      </w:r>
      <w:r w:rsidR="00036A40">
        <w:br/>
        <w:t>Director of the Telecommunication</w:t>
      </w:r>
      <w:r w:rsidR="00036A40">
        <w:br/>
        <w:t>Standardization Bureau</w:t>
      </w:r>
    </w:p>
    <w:p w:rsidR="00BA6C43" w:rsidRPr="00EC71DF" w:rsidRDefault="00AC4634" w:rsidP="00013093">
      <w:pPr>
        <w:spacing w:before="240"/>
        <w:ind w:right="92"/>
        <w:rPr>
          <w:lang w:val="en-US"/>
        </w:rPr>
      </w:pPr>
      <w:r>
        <w:rPr>
          <w:b/>
          <w:lang w:val="en-US"/>
        </w:rPr>
        <w:t>A</w:t>
      </w:r>
      <w:r w:rsidR="00036A40" w:rsidRPr="00EC71DF">
        <w:rPr>
          <w:b/>
          <w:lang w:val="en-US"/>
        </w:rPr>
        <w:t>nnex:</w:t>
      </w:r>
      <w:r w:rsidR="00BA6C43" w:rsidRPr="00EC71DF">
        <w:rPr>
          <w:b/>
          <w:lang w:val="en-US"/>
        </w:rPr>
        <w:t xml:space="preserve"> </w:t>
      </w:r>
      <w:r w:rsidRPr="00AC4634">
        <w:rPr>
          <w:bCs/>
          <w:lang w:val="en-US"/>
        </w:rPr>
        <w:t>1</w:t>
      </w:r>
      <w:r w:rsidR="00BA6C43" w:rsidRPr="00EC71DF">
        <w:rPr>
          <w:lang w:val="en-US"/>
        </w:rPr>
        <w:br w:type="page"/>
      </w:r>
    </w:p>
    <w:p w:rsidR="00BA6C43" w:rsidRPr="00BA6C43" w:rsidRDefault="00BA6C43" w:rsidP="00BA6C4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BA6C43">
        <w:rPr>
          <w:lang w:val="en-US"/>
        </w:rPr>
        <w:lastRenderedPageBreak/>
        <w:t>ANNEX 1</w:t>
      </w:r>
      <w:r w:rsidRPr="00BA6C43">
        <w:rPr>
          <w:lang w:val="en-US"/>
        </w:rPr>
        <w:br/>
        <w:t xml:space="preserve">(to </w:t>
      </w:r>
      <w:r w:rsidR="00B6096B">
        <w:rPr>
          <w:lang w:val="en-US"/>
        </w:rPr>
        <w:t xml:space="preserve">addendum 1 to </w:t>
      </w:r>
      <w:r w:rsidRPr="00BA6C43">
        <w:rPr>
          <w:lang w:val="en-US"/>
        </w:rPr>
        <w:t xml:space="preserve">TSB Collective letter </w:t>
      </w:r>
      <w:r>
        <w:rPr>
          <w:lang w:val="en-US"/>
        </w:rPr>
        <w:t>6/2)</w:t>
      </w:r>
    </w:p>
    <w:p w:rsidR="002800A6" w:rsidRDefault="002800A6" w:rsidP="00574F33">
      <w:pPr>
        <w:spacing w:before="0"/>
        <w:ind w:right="91"/>
        <w:rPr>
          <w:bCs/>
          <w:lang w:val="en-US"/>
        </w:rPr>
      </w:pPr>
    </w:p>
    <w:tbl>
      <w:tblPr>
        <w:tblW w:w="10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68"/>
        <w:gridCol w:w="3402"/>
        <w:gridCol w:w="729"/>
        <w:gridCol w:w="1800"/>
        <w:gridCol w:w="2061"/>
      </w:tblGrid>
      <w:tr w:rsidR="00BA0D78" w:rsidTr="00BA0D78">
        <w:tc>
          <w:tcPr>
            <w:tcW w:w="2006" w:type="dxa"/>
            <w:tcBorders>
              <w:top w:val="single" w:sz="4" w:space="0" w:color="auto"/>
              <w:left w:val="single" w:sz="4" w:space="0" w:color="auto"/>
              <w:bottom w:val="single" w:sz="4" w:space="0" w:color="auto"/>
              <w:right w:val="single" w:sz="4" w:space="0" w:color="auto"/>
            </w:tcBorders>
            <w:hideMark/>
          </w:tcPr>
          <w:p w:rsidR="00BA0D78" w:rsidRDefault="00BA0D78" w:rsidP="00E113F7">
            <w:pPr>
              <w:spacing w:before="0"/>
              <w:jc w:val="center"/>
            </w:pPr>
            <w:r>
              <w:rPr>
                <w:noProof/>
                <w:lang w:val="en-US" w:eastAsia="zh-CN"/>
              </w:rPr>
              <w:drawing>
                <wp:inline distT="0" distB="0" distL="0" distR="0" wp14:anchorId="011D7F6E" wp14:editId="63AE6278">
                  <wp:extent cx="800100" cy="876300"/>
                  <wp:effectExtent l="0" t="0" r="0" b="0"/>
                  <wp:docPr id="7" name="Picture 7"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 glob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599" w:type="dxa"/>
            <w:gridSpan w:val="4"/>
            <w:tcBorders>
              <w:top w:val="single" w:sz="4" w:space="0" w:color="auto"/>
              <w:left w:val="single" w:sz="4" w:space="0" w:color="auto"/>
              <w:bottom w:val="single" w:sz="4" w:space="0" w:color="auto"/>
              <w:right w:val="single" w:sz="4" w:space="0" w:color="auto"/>
            </w:tcBorders>
          </w:tcPr>
          <w:p w:rsidR="00BA0D78" w:rsidRDefault="00BA0D78" w:rsidP="00E113F7">
            <w:pPr>
              <w:spacing w:before="360"/>
              <w:ind w:left="-57" w:right="-57"/>
              <w:jc w:val="center"/>
              <w:rPr>
                <w:rFonts w:ascii="Book Antiqua" w:hAnsi="Book Antiqua"/>
                <w:b/>
                <w:lang w:val="en-US"/>
              </w:rPr>
            </w:pPr>
            <w:r w:rsidRPr="005C604E">
              <w:rPr>
                <w:rFonts w:ascii="Book Antiqua" w:hAnsi="Book Antiqua"/>
                <w:b/>
                <w:lang w:val="en-US"/>
              </w:rPr>
              <w:t xml:space="preserve">Meeting of </w:t>
            </w:r>
            <w:r>
              <w:rPr>
                <w:rFonts w:ascii="Book Antiqua" w:hAnsi="Book Antiqua"/>
                <w:b/>
                <w:lang w:val="en-US"/>
              </w:rPr>
              <w:t>ITU-T Study Group 2</w:t>
            </w:r>
          </w:p>
          <w:p w:rsidR="00BA0D78" w:rsidRDefault="00BA0D78" w:rsidP="00E113F7">
            <w:pPr>
              <w:ind w:left="-57" w:right="-57"/>
              <w:jc w:val="center"/>
              <w:rPr>
                <w:b/>
                <w:bCs/>
                <w:sz w:val="16"/>
                <w:szCs w:val="16"/>
                <w:lang w:val="da-DK"/>
              </w:rPr>
            </w:pPr>
            <w:r>
              <w:rPr>
                <w:rFonts w:ascii="Book Antiqua" w:hAnsi="Book Antiqua"/>
                <w:b/>
                <w:lang w:val="en-US"/>
              </w:rPr>
              <w:t>Geneva, Switzerland, 21-29 March 2012</w:t>
            </w:r>
          </w:p>
        </w:tc>
        <w:tc>
          <w:tcPr>
            <w:tcW w:w="2061" w:type="dxa"/>
            <w:tcBorders>
              <w:top w:val="single" w:sz="4" w:space="0" w:color="auto"/>
              <w:left w:val="single" w:sz="4" w:space="0" w:color="auto"/>
              <w:bottom w:val="single" w:sz="4" w:space="0" w:color="auto"/>
              <w:right w:val="single" w:sz="4" w:space="0" w:color="auto"/>
            </w:tcBorders>
            <w:hideMark/>
          </w:tcPr>
          <w:p w:rsidR="00BA0D78" w:rsidRDefault="00BA0D78" w:rsidP="00E113F7">
            <w:pPr>
              <w:spacing w:before="0"/>
              <w:jc w:val="center"/>
            </w:pPr>
            <w:r>
              <w:rPr>
                <w:noProof/>
                <w:lang w:val="en-US" w:eastAsia="zh-CN"/>
              </w:rPr>
              <w:drawing>
                <wp:inline distT="0" distB="0" distL="0" distR="0" wp14:anchorId="340488B0" wp14:editId="2CFC86E1">
                  <wp:extent cx="800100" cy="876300"/>
                  <wp:effectExtent l="0" t="0" r="0" b="0"/>
                  <wp:docPr id="6" name="Picture 6"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BA0D78" w:rsidTr="00BA0D78">
        <w:tc>
          <w:tcPr>
            <w:tcW w:w="2674" w:type="dxa"/>
            <w:gridSpan w:val="2"/>
            <w:tcBorders>
              <w:top w:val="single" w:sz="4" w:space="0" w:color="auto"/>
              <w:left w:val="single" w:sz="4" w:space="0" w:color="auto"/>
              <w:bottom w:val="single" w:sz="4" w:space="0" w:color="auto"/>
              <w:right w:val="single" w:sz="4" w:space="0" w:color="auto"/>
            </w:tcBorders>
            <w:hideMark/>
          </w:tcPr>
          <w:p w:rsidR="00BA0D78" w:rsidRDefault="00BA0D78" w:rsidP="00E113F7">
            <w:pPr>
              <w:spacing w:before="60"/>
              <w:rPr>
                <w:sz w:val="16"/>
              </w:rPr>
            </w:pPr>
            <w:r>
              <w:rPr>
                <w:rFonts w:cs="Arial"/>
                <w:b/>
                <w:bCs/>
                <w:iCs/>
                <w:sz w:val="20"/>
              </w:rPr>
              <w:t>Please return to:</w:t>
            </w:r>
          </w:p>
        </w:tc>
        <w:tc>
          <w:tcPr>
            <w:tcW w:w="3402" w:type="dxa"/>
            <w:tcBorders>
              <w:top w:val="single" w:sz="4" w:space="0" w:color="auto"/>
              <w:left w:val="single" w:sz="4" w:space="0" w:color="auto"/>
              <w:bottom w:val="single" w:sz="4" w:space="0" w:color="auto"/>
              <w:right w:val="single" w:sz="4" w:space="0" w:color="auto"/>
            </w:tcBorders>
          </w:tcPr>
          <w:p w:rsidR="00BA0D78" w:rsidRPr="005C604E" w:rsidRDefault="00BA0D78" w:rsidP="00E113F7">
            <w:pPr>
              <w:spacing w:before="60"/>
              <w:rPr>
                <w:sz w:val="16"/>
                <w:lang w:val="en-US"/>
              </w:rPr>
            </w:pPr>
            <w:r w:rsidRPr="005C604E">
              <w:rPr>
                <w:rFonts w:cs="Arial"/>
                <w:b/>
                <w:bCs/>
                <w:sz w:val="20"/>
                <w:lang w:val="en-US"/>
              </w:rPr>
              <w:t>Fellowships Service</w:t>
            </w:r>
            <w:r w:rsidRPr="005C604E">
              <w:rPr>
                <w:rFonts w:cs="Arial"/>
                <w:b/>
                <w:bCs/>
                <w:sz w:val="20"/>
                <w:lang w:val="en-US"/>
              </w:rPr>
              <w:br/>
              <w:t>ITU/BDT</w:t>
            </w:r>
            <w:r w:rsidRPr="005C604E">
              <w:rPr>
                <w:rFonts w:cs="Arial"/>
                <w:b/>
                <w:bCs/>
                <w:sz w:val="20"/>
                <w:lang w:val="en-US"/>
              </w:rPr>
              <w:br/>
            </w:r>
            <w:r>
              <w:rPr>
                <w:rFonts w:cs="Arial"/>
                <w:b/>
                <w:bCs/>
                <w:sz w:val="20"/>
                <w:lang w:val="en-US"/>
              </w:rPr>
              <w:t>Geneva (Switzerland)</w:t>
            </w:r>
          </w:p>
        </w:tc>
        <w:tc>
          <w:tcPr>
            <w:tcW w:w="4590" w:type="dxa"/>
            <w:gridSpan w:val="3"/>
            <w:tcBorders>
              <w:top w:val="single" w:sz="4" w:space="0" w:color="auto"/>
              <w:left w:val="single" w:sz="4" w:space="0" w:color="auto"/>
              <w:bottom w:val="single" w:sz="4" w:space="0" w:color="auto"/>
              <w:right w:val="single" w:sz="4" w:space="0" w:color="auto"/>
            </w:tcBorders>
            <w:hideMark/>
          </w:tcPr>
          <w:p w:rsidR="00BA0D78" w:rsidRDefault="00BA0D78" w:rsidP="00E113F7">
            <w:pPr>
              <w:spacing w:before="60"/>
              <w:rPr>
                <w:rFonts w:cs="Arial"/>
                <w:b/>
                <w:bCs/>
                <w:szCs w:val="22"/>
                <w:lang w:val="pt-BR"/>
              </w:rPr>
            </w:pPr>
            <w:r>
              <w:rPr>
                <w:rFonts w:cs="Arial"/>
                <w:b/>
                <w:bCs/>
                <w:szCs w:val="22"/>
                <w:lang w:val="pt-BR"/>
              </w:rPr>
              <w:t xml:space="preserve">E-mail : </w:t>
            </w:r>
            <w:hyperlink r:id="rId13" w:history="1">
              <w:r>
                <w:rPr>
                  <w:rStyle w:val="Hyperlink"/>
                  <w:rFonts w:cs="Arial"/>
                  <w:b/>
                  <w:bCs/>
                  <w:szCs w:val="22"/>
                  <w:lang w:val="pt-BR"/>
                </w:rPr>
                <w:t>bdtfellowships@itu.int</w:t>
              </w:r>
            </w:hyperlink>
            <w:r>
              <w:rPr>
                <w:rFonts w:cs="Arial"/>
                <w:b/>
                <w:bCs/>
                <w:szCs w:val="22"/>
                <w:lang w:val="pt-BR"/>
              </w:rPr>
              <w:t xml:space="preserve"> </w:t>
            </w:r>
          </w:p>
          <w:p w:rsidR="00BA0D78" w:rsidRPr="00A62F5C" w:rsidRDefault="00BA0D78" w:rsidP="00E113F7">
            <w:pPr>
              <w:spacing w:before="0"/>
              <w:rPr>
                <w:rFonts w:cs="Arial"/>
                <w:b/>
                <w:bCs/>
                <w:sz w:val="22"/>
                <w:szCs w:val="22"/>
                <w:lang w:val="pt-BR"/>
              </w:rPr>
            </w:pPr>
            <w:r w:rsidRPr="00A62F5C">
              <w:rPr>
                <w:rFonts w:cs="Arial"/>
                <w:b/>
                <w:bCs/>
                <w:sz w:val="22"/>
                <w:szCs w:val="22"/>
                <w:lang w:val="pt-BR"/>
              </w:rPr>
              <w:t>Tel: +41 22 730  5227</w:t>
            </w:r>
          </w:p>
          <w:p w:rsidR="00BA0D78" w:rsidRDefault="00BA0D78" w:rsidP="00E113F7">
            <w:pPr>
              <w:spacing w:before="0"/>
              <w:rPr>
                <w:sz w:val="16"/>
                <w:lang w:val="fr-FR"/>
              </w:rPr>
            </w:pPr>
            <w:r w:rsidRPr="00A62F5C">
              <w:rPr>
                <w:rFonts w:cs="Arial"/>
                <w:b/>
                <w:bCs/>
                <w:sz w:val="22"/>
                <w:szCs w:val="22"/>
                <w:lang w:val="fr-FR"/>
              </w:rPr>
              <w:t>Fax: +41 22 730 5778</w:t>
            </w:r>
            <w:r>
              <w:rPr>
                <w:rFonts w:cs="Arial"/>
                <w:b/>
                <w:bCs/>
                <w:sz w:val="20"/>
                <w:lang w:val="fr-FR"/>
              </w:rPr>
              <w:t xml:space="preserve"> </w:t>
            </w:r>
          </w:p>
        </w:tc>
      </w:tr>
      <w:tr w:rsidR="00BA0D78" w:rsidRPr="005C604E" w:rsidTr="00BA0D78">
        <w:tc>
          <w:tcPr>
            <w:tcW w:w="10666" w:type="dxa"/>
            <w:gridSpan w:val="6"/>
            <w:tcBorders>
              <w:top w:val="single" w:sz="4" w:space="0" w:color="auto"/>
              <w:left w:val="single" w:sz="4" w:space="0" w:color="auto"/>
              <w:bottom w:val="single" w:sz="4" w:space="0" w:color="auto"/>
              <w:right w:val="single" w:sz="4" w:space="0" w:color="auto"/>
            </w:tcBorders>
            <w:hideMark/>
          </w:tcPr>
          <w:p w:rsidR="00BA0D78" w:rsidRPr="005C604E" w:rsidRDefault="00BA0D78" w:rsidP="00E113F7">
            <w:pPr>
              <w:spacing w:after="120"/>
              <w:jc w:val="center"/>
              <w:rPr>
                <w:rFonts w:ascii="Book Antiqua" w:hAnsi="Book Antiqua"/>
                <w:iCs/>
                <w:lang w:val="en-US"/>
              </w:rPr>
            </w:pPr>
            <w:r w:rsidRPr="005C604E">
              <w:rPr>
                <w:rFonts w:ascii="Book Antiqua" w:hAnsi="Book Antiqua"/>
                <w:b/>
                <w:iCs/>
                <w:lang w:val="en-US"/>
              </w:rPr>
              <w:t xml:space="preserve">Request for a fellowship to be submitted before </w:t>
            </w:r>
            <w:r>
              <w:rPr>
                <w:rFonts w:ascii="Book Antiqua" w:hAnsi="Book Antiqua"/>
                <w:b/>
                <w:iCs/>
                <w:u w:val="single"/>
                <w:lang w:val="en-US"/>
              </w:rPr>
              <w:t>21</w:t>
            </w:r>
            <w:r w:rsidRPr="005C604E">
              <w:rPr>
                <w:rFonts w:ascii="Book Antiqua" w:hAnsi="Book Antiqua"/>
                <w:b/>
                <w:iCs/>
                <w:u w:val="single"/>
                <w:lang w:val="en-US"/>
              </w:rPr>
              <w:t xml:space="preserve"> February 2012</w:t>
            </w:r>
          </w:p>
        </w:tc>
      </w:tr>
      <w:tr w:rsidR="00BA0D78" w:rsidRPr="005C604E" w:rsidTr="00BA0D78">
        <w:tc>
          <w:tcPr>
            <w:tcW w:w="10666" w:type="dxa"/>
            <w:gridSpan w:val="6"/>
            <w:tcBorders>
              <w:top w:val="single" w:sz="4" w:space="0" w:color="auto"/>
              <w:left w:val="single" w:sz="4" w:space="0" w:color="auto"/>
              <w:bottom w:val="single" w:sz="4" w:space="0" w:color="auto"/>
              <w:right w:val="single" w:sz="4" w:space="0" w:color="auto"/>
            </w:tcBorders>
            <w:hideMark/>
          </w:tcPr>
          <w:p w:rsidR="00BA0D78" w:rsidRPr="005C604E" w:rsidRDefault="00BA0D78" w:rsidP="00E113F7">
            <w:pPr>
              <w:spacing w:after="120"/>
              <w:jc w:val="center"/>
              <w:rPr>
                <w:rFonts w:ascii="Book Antiqua" w:hAnsi="Book Antiqua"/>
                <w:b/>
                <w:iCs/>
                <w:lang w:val="en-US"/>
              </w:rPr>
            </w:pPr>
            <w:r w:rsidRPr="005C604E">
              <w:rPr>
                <w:b/>
                <w:iCs/>
                <w:lang w:val="en-US"/>
              </w:rPr>
              <w:t>Participation of women is encouraged</w:t>
            </w:r>
          </w:p>
        </w:tc>
      </w:tr>
      <w:tr w:rsidR="00BA0D78" w:rsidRPr="005C604E" w:rsidTr="00BA0D78">
        <w:tc>
          <w:tcPr>
            <w:tcW w:w="10666" w:type="dxa"/>
            <w:gridSpan w:val="6"/>
            <w:tcBorders>
              <w:top w:val="single" w:sz="4" w:space="0" w:color="auto"/>
              <w:left w:val="single" w:sz="4" w:space="0" w:color="auto"/>
              <w:bottom w:val="single" w:sz="4" w:space="0" w:color="auto"/>
              <w:right w:val="single" w:sz="4" w:space="0" w:color="auto"/>
            </w:tcBorders>
            <w:hideMark/>
          </w:tcPr>
          <w:p w:rsidR="00BA0D78" w:rsidRPr="005C604E" w:rsidRDefault="00BA0D78" w:rsidP="00E113F7">
            <w:pPr>
              <w:rPr>
                <w:sz w:val="22"/>
                <w:szCs w:val="22"/>
                <w:lang w:val="en-US"/>
              </w:rPr>
            </w:pPr>
            <w:r w:rsidRPr="005C604E">
              <w:rPr>
                <w:sz w:val="22"/>
                <w:szCs w:val="22"/>
                <w:lang w:val="en-US"/>
              </w:rPr>
              <w:t>Registration Confirmation I.D. No: ………………………………………………………………………………………</w:t>
            </w:r>
            <w:r w:rsidRPr="005C604E">
              <w:rPr>
                <w:sz w:val="22"/>
                <w:szCs w:val="22"/>
                <w:lang w:val="en-US"/>
              </w:rPr>
              <w:br/>
              <w:t xml:space="preserve">(Note:  It is imperative for fellowship </w:t>
            </w:r>
            <w:r>
              <w:rPr>
                <w:sz w:val="22"/>
                <w:szCs w:val="22"/>
                <w:lang w:val="en-US"/>
              </w:rPr>
              <w:t>candidates</w:t>
            </w:r>
            <w:r w:rsidRPr="005C604E">
              <w:rPr>
                <w:sz w:val="22"/>
                <w:szCs w:val="22"/>
                <w:lang w:val="en-US"/>
              </w:rPr>
              <w:t xml:space="preserve"> to pre-register via the on-line registration form at:</w:t>
            </w:r>
            <w:r>
              <w:t xml:space="preserve"> </w:t>
            </w:r>
            <w:hyperlink r:id="rId14" w:history="1">
              <w:r w:rsidRPr="000121DB">
                <w:rPr>
                  <w:rStyle w:val="Hyperlink"/>
                  <w:sz w:val="22"/>
                  <w:szCs w:val="22"/>
                  <w:lang w:val="en-US"/>
                </w:rPr>
                <w:t>http://www.itu.int/ITU-T/studygroups/com02/index.asp</w:t>
              </w:r>
            </w:hyperlink>
            <w:r w:rsidRPr="005C604E">
              <w:rPr>
                <w:color w:val="1F497D"/>
                <w:sz w:val="22"/>
                <w:szCs w:val="22"/>
                <w:lang w:val="en-US"/>
              </w:rPr>
              <w:t>)</w:t>
            </w:r>
          </w:p>
          <w:p w:rsidR="00BA0D78" w:rsidRPr="005C604E" w:rsidRDefault="00BA0D78" w:rsidP="00E113F7">
            <w:pPr>
              <w:rPr>
                <w:sz w:val="22"/>
                <w:szCs w:val="22"/>
                <w:lang w:val="en-US"/>
              </w:rPr>
            </w:pPr>
            <w:r w:rsidRPr="005C604E">
              <w:rPr>
                <w:sz w:val="22"/>
                <w:szCs w:val="22"/>
                <w:lang w:val="en-US"/>
              </w:rPr>
              <w:t>Country</w:t>
            </w:r>
            <w:proofErr w:type="gramStart"/>
            <w:r w:rsidRPr="005C604E">
              <w:rPr>
                <w:sz w:val="22"/>
                <w:szCs w:val="22"/>
                <w:lang w:val="en-US"/>
              </w:rPr>
              <w:t xml:space="preserve">: </w:t>
            </w:r>
            <w:bookmarkStart w:id="1" w:name="Text1"/>
            <w:r w:rsidRPr="005C604E">
              <w:rPr>
                <w:sz w:val="22"/>
                <w:szCs w:val="22"/>
                <w:lang w:val="en-US"/>
              </w:rPr>
              <w:t xml:space="preserve"> </w:t>
            </w:r>
            <w:bookmarkEnd w:id="1"/>
            <w:r w:rsidRPr="005C604E">
              <w:rPr>
                <w:sz w:val="22"/>
                <w:szCs w:val="22"/>
                <w:lang w:val="en-US"/>
              </w:rPr>
              <w:t>……………………………………………………………….………..………………………………………..</w:t>
            </w:r>
            <w:proofErr w:type="gramEnd"/>
          </w:p>
          <w:p w:rsidR="00BA0D78" w:rsidRPr="005C604E" w:rsidRDefault="00BA0D78" w:rsidP="00E113F7">
            <w:pPr>
              <w:rPr>
                <w:sz w:val="22"/>
                <w:szCs w:val="22"/>
                <w:lang w:val="en-US"/>
              </w:rPr>
            </w:pPr>
            <w:r w:rsidRPr="005C604E">
              <w:rPr>
                <w:sz w:val="22"/>
                <w:szCs w:val="22"/>
                <w:lang w:val="en-US"/>
              </w:rPr>
              <w:t>Name of the Administration or Organization</w:t>
            </w:r>
            <w:proofErr w:type="gramStart"/>
            <w:r w:rsidRPr="005C604E">
              <w:rPr>
                <w:sz w:val="22"/>
                <w:szCs w:val="22"/>
                <w:lang w:val="en-US"/>
              </w:rPr>
              <w:t>:  ………...……………….…..………………………………….…………</w:t>
            </w:r>
            <w:proofErr w:type="gramEnd"/>
          </w:p>
          <w:p w:rsidR="00BA0D78" w:rsidRPr="005C604E" w:rsidRDefault="00BA0D78" w:rsidP="00E113F7">
            <w:pPr>
              <w:rPr>
                <w:sz w:val="22"/>
                <w:szCs w:val="22"/>
                <w:lang w:val="en-US"/>
              </w:rPr>
            </w:pPr>
            <w:r w:rsidRPr="005C604E">
              <w:rPr>
                <w:sz w:val="22"/>
                <w:szCs w:val="22"/>
                <w:lang w:val="en-US"/>
              </w:rPr>
              <w:t>Mr. / Ms.:  ……………….………………….……….(family name)………………...…………………….(given name)</w:t>
            </w:r>
          </w:p>
          <w:p w:rsidR="00BA0D78" w:rsidRPr="005C604E" w:rsidRDefault="00BA0D78" w:rsidP="00E113F7">
            <w:pPr>
              <w:rPr>
                <w:sz w:val="22"/>
                <w:szCs w:val="22"/>
                <w:lang w:val="en-US"/>
              </w:rPr>
            </w:pPr>
            <w:r w:rsidRPr="005C604E">
              <w:rPr>
                <w:sz w:val="22"/>
                <w:szCs w:val="22"/>
                <w:lang w:val="en-US"/>
              </w:rPr>
              <w:t>Title</w:t>
            </w:r>
            <w:proofErr w:type="gramStart"/>
            <w:r w:rsidRPr="005C604E">
              <w:rPr>
                <w:sz w:val="22"/>
                <w:szCs w:val="22"/>
                <w:lang w:val="en-US"/>
              </w:rPr>
              <w:t>:  ………………………………………………..…………………………….………………………………………</w:t>
            </w:r>
            <w:proofErr w:type="gramEnd"/>
          </w:p>
          <w:p w:rsidR="00BA0D78" w:rsidRPr="005C604E" w:rsidRDefault="00BA0D78" w:rsidP="00E113F7">
            <w:pPr>
              <w:rPr>
                <w:sz w:val="22"/>
                <w:szCs w:val="22"/>
                <w:lang w:val="en-US"/>
              </w:rPr>
            </w:pPr>
            <w:r w:rsidRPr="005C604E">
              <w:rPr>
                <w:sz w:val="22"/>
                <w:szCs w:val="22"/>
                <w:lang w:val="en-US"/>
              </w:rPr>
              <w:t>Address</w:t>
            </w:r>
            <w:proofErr w:type="gramStart"/>
            <w:r w:rsidRPr="005C604E">
              <w:rPr>
                <w:sz w:val="22"/>
                <w:szCs w:val="22"/>
                <w:lang w:val="en-US"/>
              </w:rPr>
              <w:t>:  ………………………………………………………………………………………………………………….</w:t>
            </w:r>
            <w:proofErr w:type="gramEnd"/>
          </w:p>
          <w:p w:rsidR="00BA0D78" w:rsidRPr="005C604E" w:rsidRDefault="00BA0D78" w:rsidP="00E113F7">
            <w:pPr>
              <w:rPr>
                <w:sz w:val="22"/>
                <w:szCs w:val="22"/>
                <w:lang w:val="en-US"/>
              </w:rPr>
            </w:pPr>
            <w:r w:rsidRPr="005C604E">
              <w:rPr>
                <w:sz w:val="22"/>
                <w:szCs w:val="22"/>
                <w:lang w:val="en-US"/>
              </w:rPr>
              <w:t>…………………………………………………………………..…………………………………………………………</w:t>
            </w:r>
          </w:p>
          <w:p w:rsidR="00BA0D78" w:rsidRPr="005C604E" w:rsidRDefault="00BA0D78" w:rsidP="00E113F7">
            <w:pPr>
              <w:rPr>
                <w:sz w:val="22"/>
                <w:szCs w:val="22"/>
                <w:lang w:val="en-US"/>
              </w:rPr>
            </w:pPr>
            <w:r w:rsidRPr="005C604E">
              <w:rPr>
                <w:sz w:val="22"/>
                <w:szCs w:val="22"/>
                <w:lang w:val="en-US"/>
              </w:rPr>
              <w:t>Tel</w:t>
            </w:r>
            <w:proofErr w:type="gramStart"/>
            <w:r w:rsidRPr="005C604E">
              <w:rPr>
                <w:sz w:val="22"/>
                <w:szCs w:val="22"/>
                <w:lang w:val="en-US"/>
              </w:rPr>
              <w:t>:  ……………………………………………….…….</w:t>
            </w:r>
            <w:proofErr w:type="gramEnd"/>
            <w:r w:rsidRPr="005C604E">
              <w:rPr>
                <w:sz w:val="22"/>
                <w:szCs w:val="22"/>
                <w:lang w:val="en-US"/>
              </w:rPr>
              <w:t xml:space="preserve"> Fax</w:t>
            </w:r>
            <w:proofErr w:type="gramStart"/>
            <w:r w:rsidRPr="005C604E">
              <w:rPr>
                <w:sz w:val="22"/>
                <w:szCs w:val="22"/>
                <w:lang w:val="en-US"/>
              </w:rPr>
              <w:t>:  …………………………………..……..…….………....</w:t>
            </w:r>
            <w:proofErr w:type="gramEnd"/>
          </w:p>
          <w:p w:rsidR="00BA0D78" w:rsidRPr="005C604E" w:rsidRDefault="00BA0D78" w:rsidP="00E113F7">
            <w:pPr>
              <w:rPr>
                <w:sz w:val="22"/>
                <w:szCs w:val="22"/>
                <w:lang w:val="en-US"/>
              </w:rPr>
            </w:pPr>
            <w:r w:rsidRPr="005C604E">
              <w:rPr>
                <w:sz w:val="22"/>
                <w:szCs w:val="22"/>
                <w:lang w:val="en-US"/>
              </w:rPr>
              <w:t>E-Mail</w:t>
            </w:r>
            <w:proofErr w:type="gramStart"/>
            <w:r w:rsidRPr="005C604E">
              <w:rPr>
                <w:sz w:val="22"/>
                <w:szCs w:val="22"/>
                <w:lang w:val="en-US"/>
              </w:rPr>
              <w:t>:  …...…………………………………………………………………………………………...………………….</w:t>
            </w:r>
            <w:proofErr w:type="gramEnd"/>
          </w:p>
          <w:p w:rsidR="00BA0D78" w:rsidRPr="005C604E" w:rsidRDefault="00BA0D78" w:rsidP="00E113F7">
            <w:pPr>
              <w:spacing w:before="240"/>
              <w:rPr>
                <w:sz w:val="22"/>
                <w:szCs w:val="22"/>
                <w:lang w:val="en-US"/>
              </w:rPr>
            </w:pPr>
            <w:r w:rsidRPr="005C604E">
              <w:rPr>
                <w:sz w:val="22"/>
                <w:szCs w:val="22"/>
                <w:lang w:val="en-US"/>
              </w:rPr>
              <w:t>PASSPORT INFORMATION:</w:t>
            </w:r>
          </w:p>
          <w:p w:rsidR="00BA0D78" w:rsidRPr="005C604E" w:rsidRDefault="00BA0D78" w:rsidP="00E113F7">
            <w:pPr>
              <w:rPr>
                <w:sz w:val="22"/>
                <w:szCs w:val="22"/>
                <w:lang w:val="en-US"/>
              </w:rPr>
            </w:pPr>
            <w:r w:rsidRPr="005C604E">
              <w:rPr>
                <w:sz w:val="22"/>
                <w:szCs w:val="22"/>
                <w:lang w:val="en-US"/>
              </w:rPr>
              <w:t>Date of birth</w:t>
            </w:r>
            <w:proofErr w:type="gramStart"/>
            <w:r w:rsidRPr="005C604E">
              <w:rPr>
                <w:sz w:val="22"/>
                <w:szCs w:val="22"/>
                <w:lang w:val="en-US"/>
              </w:rPr>
              <w:t>:  ………………………………….</w:t>
            </w:r>
            <w:proofErr w:type="gramEnd"/>
            <w:r w:rsidRPr="005C604E">
              <w:rPr>
                <w:sz w:val="22"/>
                <w:szCs w:val="22"/>
                <w:lang w:val="en-US"/>
              </w:rPr>
              <w:t xml:space="preserve"> Nationality</w:t>
            </w:r>
            <w:proofErr w:type="gramStart"/>
            <w:r w:rsidRPr="005C604E">
              <w:rPr>
                <w:sz w:val="22"/>
                <w:szCs w:val="22"/>
                <w:lang w:val="en-US"/>
              </w:rPr>
              <w:t>:  …………………………………….………..……………</w:t>
            </w:r>
            <w:proofErr w:type="gramEnd"/>
          </w:p>
          <w:p w:rsidR="00BA0D78" w:rsidRPr="005C604E" w:rsidRDefault="00BA0D78" w:rsidP="00E113F7">
            <w:pPr>
              <w:rPr>
                <w:sz w:val="22"/>
                <w:szCs w:val="22"/>
                <w:lang w:val="en-US"/>
              </w:rPr>
            </w:pPr>
            <w:r w:rsidRPr="005C604E">
              <w:rPr>
                <w:sz w:val="22"/>
                <w:szCs w:val="22"/>
                <w:lang w:val="en-US"/>
              </w:rPr>
              <w:t>Passport Number</w:t>
            </w:r>
            <w:proofErr w:type="gramStart"/>
            <w:r w:rsidRPr="005C604E">
              <w:rPr>
                <w:sz w:val="22"/>
                <w:szCs w:val="22"/>
                <w:lang w:val="en-US"/>
              </w:rPr>
              <w:t>:  …………………..…………</w:t>
            </w:r>
            <w:proofErr w:type="gramEnd"/>
            <w:r w:rsidRPr="005C604E">
              <w:rPr>
                <w:sz w:val="22"/>
                <w:szCs w:val="22"/>
                <w:lang w:val="en-US"/>
              </w:rPr>
              <w:t xml:space="preserve"> Date of issue</w:t>
            </w:r>
            <w:proofErr w:type="gramStart"/>
            <w:r w:rsidRPr="005C604E">
              <w:rPr>
                <w:sz w:val="22"/>
                <w:szCs w:val="22"/>
                <w:lang w:val="en-US"/>
              </w:rPr>
              <w:t>:  ……………………...….……...………………………</w:t>
            </w:r>
            <w:proofErr w:type="gramEnd"/>
          </w:p>
          <w:p w:rsidR="00BA0D78" w:rsidRPr="005C604E" w:rsidRDefault="00BA0D78" w:rsidP="00E113F7">
            <w:pPr>
              <w:rPr>
                <w:lang w:val="en-US"/>
              </w:rPr>
            </w:pPr>
            <w:r w:rsidRPr="005C604E">
              <w:rPr>
                <w:sz w:val="22"/>
                <w:szCs w:val="22"/>
                <w:lang w:val="en-US"/>
              </w:rPr>
              <w:t>In (place)</w:t>
            </w:r>
            <w:proofErr w:type="gramStart"/>
            <w:r w:rsidRPr="005C604E">
              <w:rPr>
                <w:sz w:val="22"/>
                <w:szCs w:val="22"/>
                <w:lang w:val="en-US"/>
              </w:rPr>
              <w:t>:  …………………………...……….…….…..…</w:t>
            </w:r>
            <w:proofErr w:type="gramEnd"/>
            <w:r w:rsidRPr="005C604E">
              <w:rPr>
                <w:sz w:val="22"/>
                <w:szCs w:val="22"/>
                <w:lang w:val="en-US"/>
              </w:rPr>
              <w:t xml:space="preserve"> Valid until (date)</w:t>
            </w:r>
            <w:proofErr w:type="gramStart"/>
            <w:r w:rsidRPr="005C604E">
              <w:rPr>
                <w:sz w:val="22"/>
                <w:szCs w:val="22"/>
                <w:lang w:val="en-US"/>
              </w:rPr>
              <w:t>:  …………...…………………………….</w:t>
            </w:r>
            <w:proofErr w:type="gramEnd"/>
          </w:p>
        </w:tc>
      </w:tr>
      <w:tr w:rsidR="00BA0D78" w:rsidRPr="00C448E0" w:rsidTr="00BA0D7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cantSplit/>
        </w:trPr>
        <w:tc>
          <w:tcPr>
            <w:tcW w:w="10666" w:type="dxa"/>
            <w:gridSpan w:val="6"/>
            <w:tcBorders>
              <w:bottom w:val="nil"/>
            </w:tcBorders>
          </w:tcPr>
          <w:p w:rsidR="00BA0D78" w:rsidRPr="00BA0D78" w:rsidRDefault="00BA0D78" w:rsidP="00E113F7">
            <w:pPr>
              <w:jc w:val="center"/>
              <w:rPr>
                <w:b/>
                <w:bCs/>
                <w:sz w:val="22"/>
                <w:szCs w:val="22"/>
              </w:rPr>
            </w:pPr>
            <w:r w:rsidRPr="00BA0D78">
              <w:rPr>
                <w:b/>
                <w:bCs/>
                <w:sz w:val="22"/>
                <w:szCs w:val="22"/>
              </w:rPr>
              <w:t xml:space="preserve">Please select your preference </w:t>
            </w:r>
          </w:p>
        </w:tc>
      </w:tr>
      <w:tr w:rsidR="00BA0D78" w:rsidRPr="00666046" w:rsidTr="00BA0D7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cantSplit/>
        </w:trPr>
        <w:tc>
          <w:tcPr>
            <w:tcW w:w="10666" w:type="dxa"/>
            <w:gridSpan w:val="6"/>
            <w:tcBorders>
              <w:top w:val="nil"/>
              <w:bottom w:val="nil"/>
            </w:tcBorders>
          </w:tcPr>
          <w:p w:rsidR="00BA0D78" w:rsidRPr="00BA0D78" w:rsidRDefault="00BA0D78" w:rsidP="00BA0D78">
            <w:pPr>
              <w:numPr>
                <w:ilvl w:val="0"/>
                <w:numId w:val="5"/>
              </w:numPr>
              <w:spacing w:beforeLines="150" w:before="360"/>
              <w:ind w:left="714" w:hanging="357"/>
              <w:rPr>
                <w:b/>
                <w:sz w:val="22"/>
                <w:szCs w:val="22"/>
              </w:rPr>
            </w:pPr>
            <w:r w:rsidRPr="00BA0D78">
              <w:rPr>
                <w:b/>
                <w:bCs/>
                <w:sz w:val="22"/>
                <w:szCs w:val="22"/>
              </w:rPr>
              <w:t>□</w:t>
            </w:r>
            <w:proofErr w:type="gramStart"/>
            <w:r w:rsidRPr="00BA0D78">
              <w:rPr>
                <w:b/>
                <w:bCs/>
                <w:sz w:val="22"/>
                <w:szCs w:val="22"/>
              </w:rPr>
              <w:t xml:space="preserve">  </w:t>
            </w:r>
            <w:r w:rsidRPr="00BA0D78">
              <w:rPr>
                <w:sz w:val="22"/>
                <w:szCs w:val="22"/>
              </w:rPr>
              <w:t>One</w:t>
            </w:r>
            <w:proofErr w:type="gramEnd"/>
            <w:r w:rsidRPr="00BA0D78">
              <w:rPr>
                <w:sz w:val="22"/>
                <w:szCs w:val="22"/>
              </w:rPr>
              <w:t xml:space="preserve"> full fellowship     or </w:t>
            </w:r>
            <w:r w:rsidRPr="00BA0D78">
              <w:rPr>
                <w:b/>
                <w:bCs/>
                <w:sz w:val="22"/>
                <w:szCs w:val="22"/>
              </w:rPr>
              <w:t xml:space="preserve">       □ </w:t>
            </w:r>
            <w:r w:rsidRPr="0081688F">
              <w:rPr>
                <w:sz w:val="22"/>
                <w:szCs w:val="22"/>
              </w:rPr>
              <w:t>t</w:t>
            </w:r>
            <w:r w:rsidRPr="00BA0D78">
              <w:rPr>
                <w:sz w:val="22"/>
                <w:szCs w:val="22"/>
              </w:rPr>
              <w:t>wo partial fellowships (per eligible country).</w:t>
            </w:r>
          </w:p>
        </w:tc>
      </w:tr>
      <w:tr w:rsidR="00BA0D78" w:rsidRPr="00666046" w:rsidTr="00BA0D7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cantSplit/>
        </w:trPr>
        <w:tc>
          <w:tcPr>
            <w:tcW w:w="10666" w:type="dxa"/>
            <w:gridSpan w:val="6"/>
            <w:tcBorders>
              <w:top w:val="nil"/>
              <w:bottom w:val="nil"/>
            </w:tcBorders>
          </w:tcPr>
          <w:p w:rsidR="00BA0D78" w:rsidRPr="00BA0D78" w:rsidRDefault="00BA0D78" w:rsidP="00BA0D78">
            <w:pPr>
              <w:numPr>
                <w:ilvl w:val="0"/>
                <w:numId w:val="5"/>
              </w:numPr>
              <w:spacing w:beforeLines="40" w:before="96"/>
              <w:rPr>
                <w:sz w:val="22"/>
                <w:szCs w:val="22"/>
              </w:rPr>
            </w:pPr>
            <w:r w:rsidRPr="00BA0D78">
              <w:rPr>
                <w:sz w:val="22"/>
                <w:szCs w:val="22"/>
              </w:rPr>
              <w:t>In case of two partial fellowships, chose one of the following:</w:t>
            </w:r>
          </w:p>
        </w:tc>
      </w:tr>
      <w:tr w:rsidR="00BA0D78" w:rsidRPr="0019714A" w:rsidTr="00BA0D7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cantSplit/>
        </w:trPr>
        <w:tc>
          <w:tcPr>
            <w:tcW w:w="10666" w:type="dxa"/>
            <w:gridSpan w:val="6"/>
            <w:tcBorders>
              <w:top w:val="nil"/>
              <w:bottom w:val="nil"/>
            </w:tcBorders>
          </w:tcPr>
          <w:p w:rsidR="00BA0D78" w:rsidRPr="00BA0D78" w:rsidRDefault="00BA0D78" w:rsidP="00E113F7">
            <w:pPr>
              <w:rPr>
                <w:b/>
                <w:bCs/>
                <w:sz w:val="22"/>
                <w:szCs w:val="22"/>
              </w:rPr>
            </w:pPr>
            <w:r w:rsidRPr="00BA0D78">
              <w:rPr>
                <w:b/>
                <w:bCs/>
                <w:sz w:val="22"/>
                <w:szCs w:val="22"/>
              </w:rPr>
              <w:tab/>
            </w:r>
            <w:r w:rsidRPr="00BA0D78">
              <w:rPr>
                <w:b/>
                <w:bCs/>
                <w:sz w:val="22"/>
                <w:szCs w:val="22"/>
              </w:rPr>
              <w:tab/>
              <w:t>□ Economy class air ticket (duty station / Geneva / duty station).</w:t>
            </w:r>
          </w:p>
          <w:p w:rsidR="00BA0D78" w:rsidRPr="00BA0D78" w:rsidRDefault="00BA0D78" w:rsidP="00E113F7">
            <w:pPr>
              <w:spacing w:before="0"/>
              <w:ind w:left="357"/>
              <w:rPr>
                <w:b/>
                <w:bCs/>
                <w:sz w:val="22"/>
                <w:szCs w:val="22"/>
              </w:rPr>
            </w:pPr>
            <w:r w:rsidRPr="00BA0D78">
              <w:rPr>
                <w:b/>
                <w:bCs/>
                <w:sz w:val="22"/>
                <w:szCs w:val="22"/>
              </w:rPr>
              <w:tab/>
            </w:r>
            <w:r w:rsidRPr="00BA0D78">
              <w:rPr>
                <w:b/>
                <w:bCs/>
                <w:sz w:val="22"/>
                <w:szCs w:val="22"/>
              </w:rPr>
              <w:tab/>
              <w:t>□ Daily subsistence allowance intended to cover accommodation, meals &amp; misc. expenses.</w:t>
            </w:r>
          </w:p>
        </w:tc>
      </w:tr>
      <w:tr w:rsidR="00BA0D78" w:rsidRPr="00BA0D78" w:rsidTr="00BA0D7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cantSplit/>
        </w:trPr>
        <w:tc>
          <w:tcPr>
            <w:tcW w:w="10666" w:type="dxa"/>
            <w:gridSpan w:val="6"/>
            <w:tcBorders>
              <w:top w:val="nil"/>
              <w:bottom w:val="single" w:sz="6" w:space="0" w:color="auto"/>
            </w:tcBorders>
          </w:tcPr>
          <w:p w:rsidR="00BA0D78" w:rsidRPr="00BA0D78" w:rsidRDefault="00BA0D78" w:rsidP="00E113F7">
            <w:pPr>
              <w:spacing w:before="0"/>
              <w:rPr>
                <w:sz w:val="16"/>
                <w:szCs w:val="16"/>
              </w:rPr>
            </w:pPr>
          </w:p>
        </w:tc>
      </w:tr>
      <w:tr w:rsidR="00BA0D78" w:rsidRPr="007B5B29" w:rsidTr="00BA0D78">
        <w:tblPrEx>
          <w:tblBorders>
            <w:insideV w:val="none" w:sz="0" w:space="0" w:color="auto"/>
          </w:tblBorders>
        </w:tblPrEx>
        <w:tc>
          <w:tcPr>
            <w:tcW w:w="6805" w:type="dxa"/>
            <w:gridSpan w:val="4"/>
          </w:tcPr>
          <w:p w:rsidR="00BA0D78" w:rsidRPr="00BA0D78" w:rsidRDefault="00BA0D78" w:rsidP="00BA0D78">
            <w:pPr>
              <w:overflowPunct w:val="0"/>
              <w:autoSpaceDE w:val="0"/>
              <w:autoSpaceDN w:val="0"/>
              <w:adjustRightInd w:val="0"/>
              <w:spacing w:before="240"/>
              <w:ind w:left="170" w:hanging="170"/>
              <w:textAlignment w:val="baseline"/>
              <w:rPr>
                <w:b/>
                <w:bCs/>
                <w:sz w:val="20"/>
                <w:lang w:val="en-US"/>
              </w:rPr>
            </w:pPr>
          </w:p>
          <w:p w:rsidR="00BA0D78" w:rsidRPr="00BA0D78" w:rsidRDefault="00BA0D78" w:rsidP="00BA0D78">
            <w:pPr>
              <w:overflowPunct w:val="0"/>
              <w:autoSpaceDE w:val="0"/>
              <w:autoSpaceDN w:val="0"/>
              <w:adjustRightInd w:val="0"/>
              <w:spacing w:before="60" w:after="60"/>
              <w:textAlignment w:val="baseline"/>
              <w:rPr>
                <w:sz w:val="20"/>
              </w:rPr>
            </w:pPr>
            <w:r w:rsidRPr="00BA0D78">
              <w:rPr>
                <w:b/>
                <w:bCs/>
                <w:sz w:val="20"/>
                <w:lang w:val="en-US"/>
              </w:rPr>
              <w:t>Signature of fellowship candidate:</w:t>
            </w:r>
          </w:p>
        </w:tc>
        <w:tc>
          <w:tcPr>
            <w:tcW w:w="3861" w:type="dxa"/>
            <w:gridSpan w:val="2"/>
          </w:tcPr>
          <w:p w:rsidR="00BA0D78" w:rsidRPr="00BA0D78" w:rsidRDefault="00BA0D78" w:rsidP="00E113F7">
            <w:pPr>
              <w:overflowPunct w:val="0"/>
              <w:autoSpaceDE w:val="0"/>
              <w:autoSpaceDN w:val="0"/>
              <w:adjustRightInd w:val="0"/>
              <w:spacing w:before="60"/>
              <w:textAlignment w:val="baseline"/>
              <w:rPr>
                <w:sz w:val="20"/>
              </w:rPr>
            </w:pPr>
          </w:p>
          <w:p w:rsidR="00BA0D78" w:rsidRPr="00BA0D78" w:rsidRDefault="00BA0D78" w:rsidP="00E113F7">
            <w:pPr>
              <w:overflowPunct w:val="0"/>
              <w:autoSpaceDE w:val="0"/>
              <w:autoSpaceDN w:val="0"/>
              <w:adjustRightInd w:val="0"/>
              <w:spacing w:before="60"/>
              <w:textAlignment w:val="baseline"/>
              <w:rPr>
                <w:sz w:val="20"/>
              </w:rPr>
            </w:pPr>
            <w:r w:rsidRPr="00BA0D78">
              <w:rPr>
                <w:b/>
                <w:bCs/>
                <w:sz w:val="20"/>
                <w:lang w:val="en-US"/>
              </w:rPr>
              <w:t>Date:</w:t>
            </w:r>
          </w:p>
        </w:tc>
      </w:tr>
      <w:tr w:rsidR="00BA0D78" w:rsidRPr="00BA0D78" w:rsidTr="00BA0D78">
        <w:tblPrEx>
          <w:tblBorders>
            <w:top w:val="none" w:sz="0" w:space="0" w:color="auto"/>
            <w:bottom w:val="none" w:sz="0" w:space="0" w:color="auto"/>
          </w:tblBorders>
        </w:tblPrEx>
        <w:tc>
          <w:tcPr>
            <w:tcW w:w="10666" w:type="dxa"/>
            <w:gridSpan w:val="6"/>
          </w:tcPr>
          <w:p w:rsidR="00BA0D78" w:rsidRPr="00BA0D78" w:rsidRDefault="00BA0D78" w:rsidP="00E113F7">
            <w:pPr>
              <w:overflowPunct w:val="0"/>
              <w:autoSpaceDE w:val="0"/>
              <w:autoSpaceDN w:val="0"/>
              <w:adjustRightInd w:val="0"/>
              <w:textAlignment w:val="baseline"/>
              <w:rPr>
                <w:b/>
                <w:bCs/>
                <w:sz w:val="20"/>
                <w:lang w:val="en-US"/>
              </w:rPr>
            </w:pPr>
            <w:r w:rsidRPr="00BA0D78">
              <w:rPr>
                <w:b/>
                <w:bCs/>
                <w:sz w:val="20"/>
                <w:lang w:val="en-US"/>
              </w:rPr>
              <w:t>TO VALIDATE FELLOWSHIP REQUEST, NAME, TITLE AND SIGNATURE OF CERTIFYING OFFICIAL DESIGNATING PARTICIPANT MUST BE COMPLETED BELOW WITH OFFICIAL STAMP.</w:t>
            </w:r>
          </w:p>
          <w:p w:rsidR="00BA0D78" w:rsidRPr="00BA0D78" w:rsidRDefault="00BA0D78" w:rsidP="00E113F7">
            <w:pPr>
              <w:overflowPunct w:val="0"/>
              <w:autoSpaceDE w:val="0"/>
              <w:autoSpaceDN w:val="0"/>
              <w:adjustRightInd w:val="0"/>
              <w:textAlignment w:val="baseline"/>
              <w:rPr>
                <w:sz w:val="20"/>
              </w:rPr>
            </w:pPr>
            <w:r w:rsidRPr="00BA0D78">
              <w:rPr>
                <w:b/>
                <w:bCs/>
                <w:sz w:val="20"/>
              </w:rPr>
              <w:t>N.B. IT IS IMPERATIVE THAT FELLOWS BE PRESENT FROM THE FIRST DAY TO THE END OF THE MEETING.</w:t>
            </w:r>
          </w:p>
        </w:tc>
      </w:tr>
      <w:tr w:rsidR="00BA0D78" w:rsidRPr="007B5B29" w:rsidTr="00E113F7">
        <w:tblPrEx>
          <w:tblBorders>
            <w:insideV w:val="none" w:sz="0" w:space="0" w:color="auto"/>
          </w:tblBorders>
        </w:tblPrEx>
        <w:tc>
          <w:tcPr>
            <w:tcW w:w="6805" w:type="dxa"/>
            <w:gridSpan w:val="4"/>
          </w:tcPr>
          <w:p w:rsidR="00BA0D78" w:rsidRPr="00BA0D78" w:rsidRDefault="00BA0D78" w:rsidP="00BA0D78">
            <w:pPr>
              <w:overflowPunct w:val="0"/>
              <w:autoSpaceDE w:val="0"/>
              <w:autoSpaceDN w:val="0"/>
              <w:adjustRightInd w:val="0"/>
              <w:spacing w:before="240"/>
              <w:ind w:left="170" w:hanging="170"/>
              <w:textAlignment w:val="baseline"/>
              <w:rPr>
                <w:b/>
                <w:bCs/>
                <w:sz w:val="20"/>
                <w:lang w:val="en-US"/>
              </w:rPr>
            </w:pPr>
          </w:p>
          <w:p w:rsidR="00BA0D78" w:rsidRPr="00BA0D78" w:rsidRDefault="00BA0D78" w:rsidP="00E113F7">
            <w:pPr>
              <w:overflowPunct w:val="0"/>
              <w:autoSpaceDE w:val="0"/>
              <w:autoSpaceDN w:val="0"/>
              <w:adjustRightInd w:val="0"/>
              <w:spacing w:before="60" w:after="60"/>
              <w:textAlignment w:val="baseline"/>
              <w:rPr>
                <w:sz w:val="20"/>
              </w:rPr>
            </w:pPr>
            <w:r w:rsidRPr="00BA0D78">
              <w:rPr>
                <w:b/>
                <w:bCs/>
                <w:sz w:val="20"/>
                <w:lang w:val="en-US"/>
              </w:rPr>
              <w:t>Signature of fellowship candidate:</w:t>
            </w:r>
          </w:p>
        </w:tc>
        <w:tc>
          <w:tcPr>
            <w:tcW w:w="3861" w:type="dxa"/>
            <w:gridSpan w:val="2"/>
          </w:tcPr>
          <w:p w:rsidR="00BA0D78" w:rsidRPr="00BA0D78" w:rsidRDefault="00BA0D78" w:rsidP="00E113F7">
            <w:pPr>
              <w:overflowPunct w:val="0"/>
              <w:autoSpaceDE w:val="0"/>
              <w:autoSpaceDN w:val="0"/>
              <w:adjustRightInd w:val="0"/>
              <w:spacing w:before="60"/>
              <w:textAlignment w:val="baseline"/>
              <w:rPr>
                <w:sz w:val="20"/>
              </w:rPr>
            </w:pPr>
          </w:p>
          <w:p w:rsidR="00BA0D78" w:rsidRPr="00BA0D78" w:rsidRDefault="00BA0D78" w:rsidP="00E113F7">
            <w:pPr>
              <w:overflowPunct w:val="0"/>
              <w:autoSpaceDE w:val="0"/>
              <w:autoSpaceDN w:val="0"/>
              <w:adjustRightInd w:val="0"/>
              <w:spacing w:before="60"/>
              <w:textAlignment w:val="baseline"/>
              <w:rPr>
                <w:sz w:val="20"/>
              </w:rPr>
            </w:pPr>
            <w:r w:rsidRPr="00BA0D78">
              <w:rPr>
                <w:b/>
                <w:bCs/>
                <w:sz w:val="20"/>
                <w:lang w:val="en-US"/>
              </w:rPr>
              <w:t>Date:</w:t>
            </w:r>
          </w:p>
        </w:tc>
      </w:tr>
    </w:tbl>
    <w:p w:rsidR="00686E0F" w:rsidRPr="00AA374B" w:rsidRDefault="00AA374B" w:rsidP="00574F33">
      <w:pPr>
        <w:spacing w:before="0"/>
        <w:ind w:right="91"/>
        <w:jc w:val="center"/>
        <w:rPr>
          <w:szCs w:val="24"/>
        </w:rPr>
      </w:pPr>
      <w:bookmarkStart w:id="2" w:name="_GoBack"/>
      <w:bookmarkEnd w:id="2"/>
      <w:r>
        <w:rPr>
          <w:szCs w:val="24"/>
        </w:rPr>
        <w:t>_______________</w:t>
      </w:r>
    </w:p>
    <w:sectPr w:rsidR="00686E0F" w:rsidRPr="00AA374B" w:rsidSect="00BB559C">
      <w:headerReference w:type="default" r:id="rId15"/>
      <w:footerReference w:type="default" r:id="rId16"/>
      <w:footerReference w:type="first" r:id="rId17"/>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54" w:rsidRDefault="00A34E54">
      <w:r>
        <w:separator/>
      </w:r>
    </w:p>
  </w:endnote>
  <w:endnote w:type="continuationSeparator" w:id="0">
    <w:p w:rsidR="00A34E54" w:rsidRDefault="00A3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9C" w:rsidRPr="00BB559C" w:rsidRDefault="00BB559C">
    <w:pPr>
      <w:pStyle w:val="Footer"/>
      <w:rPr>
        <w:lang w:val="en-US"/>
      </w:rPr>
    </w:pPr>
    <w:r>
      <w:rPr>
        <w:lang w:val="en-US"/>
      </w:rPr>
      <w:t>ITU-T\COM-T\COM03\COLL\006ADD1E.DOCX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C57B19" w:rsidTr="00E113F7">
      <w:tc>
        <w:tcPr>
          <w:tcW w:w="10149" w:type="dxa"/>
        </w:tcPr>
        <w:p w:rsidR="00C57B19" w:rsidRDefault="00C57B19" w:rsidP="00E113F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C57B19" w:rsidRDefault="00C57B19" w:rsidP="00E113F7">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C57B19" w:rsidRDefault="00C57B19" w:rsidP="00E113F7">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C57B19" w:rsidRDefault="00C57B19" w:rsidP="00C57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54" w:rsidRDefault="00A34E54">
      <w:r>
        <w:t>____________________</w:t>
      </w:r>
    </w:p>
  </w:footnote>
  <w:footnote w:type="continuationSeparator" w:id="0">
    <w:p w:rsidR="00A34E54" w:rsidRDefault="00A34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464077"/>
      <w:docPartObj>
        <w:docPartGallery w:val="Page Numbers (Top of Page)"/>
        <w:docPartUnique/>
      </w:docPartObj>
    </w:sdtPr>
    <w:sdtEndPr>
      <w:rPr>
        <w:noProof/>
      </w:rPr>
    </w:sdtEndPr>
    <w:sdtContent>
      <w:p w:rsidR="00574F33" w:rsidRDefault="00574F33">
        <w:pPr>
          <w:pStyle w:val="Header"/>
        </w:pPr>
        <w:r>
          <w:fldChar w:fldCharType="begin"/>
        </w:r>
        <w:r>
          <w:instrText xml:space="preserve"> PAGE   \* MERGEFORMAT </w:instrText>
        </w:r>
        <w:r>
          <w:fldChar w:fldCharType="separate"/>
        </w:r>
        <w:r w:rsidR="00571992">
          <w:rPr>
            <w:noProof/>
          </w:rPr>
          <w:t>2</w:t>
        </w:r>
        <w:r>
          <w:rPr>
            <w:noProof/>
          </w:rPr>
          <w:fldChar w:fldCharType="end"/>
        </w:r>
      </w:p>
    </w:sdtContent>
  </w:sdt>
  <w:p w:rsidR="00574F33" w:rsidRPr="00574F33" w:rsidRDefault="00574F33" w:rsidP="00574F33">
    <w:pPr>
      <w:pStyle w:val="Header"/>
      <w:ind w:lef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3D5165"/>
    <w:multiLevelType w:val="hybridMultilevel"/>
    <w:tmpl w:val="66F660B6"/>
    <w:lvl w:ilvl="0" w:tplc="F640BE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3093"/>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7D67"/>
    <w:rsid w:val="000D1548"/>
    <w:rsid w:val="000E6752"/>
    <w:rsid w:val="000E6B18"/>
    <w:rsid w:val="000F2AD5"/>
    <w:rsid w:val="00103A96"/>
    <w:rsid w:val="001052BD"/>
    <w:rsid w:val="00115484"/>
    <w:rsid w:val="00127FA3"/>
    <w:rsid w:val="001322EE"/>
    <w:rsid w:val="00140D55"/>
    <w:rsid w:val="00157DEF"/>
    <w:rsid w:val="0016153A"/>
    <w:rsid w:val="00164614"/>
    <w:rsid w:val="00167799"/>
    <w:rsid w:val="001844DC"/>
    <w:rsid w:val="001851A7"/>
    <w:rsid w:val="00190970"/>
    <w:rsid w:val="001B4832"/>
    <w:rsid w:val="001B5570"/>
    <w:rsid w:val="001B7D39"/>
    <w:rsid w:val="001C7B93"/>
    <w:rsid w:val="001D5C4D"/>
    <w:rsid w:val="001E0E1E"/>
    <w:rsid w:val="001F48C4"/>
    <w:rsid w:val="001F7BB9"/>
    <w:rsid w:val="00206009"/>
    <w:rsid w:val="0021396F"/>
    <w:rsid w:val="00234FB5"/>
    <w:rsid w:val="002357E0"/>
    <w:rsid w:val="00256028"/>
    <w:rsid w:val="002800A6"/>
    <w:rsid w:val="0028019C"/>
    <w:rsid w:val="0029340B"/>
    <w:rsid w:val="002A1B14"/>
    <w:rsid w:val="002A328B"/>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D7691"/>
    <w:rsid w:val="002E3CC0"/>
    <w:rsid w:val="002F490B"/>
    <w:rsid w:val="002F6D62"/>
    <w:rsid w:val="003044B7"/>
    <w:rsid w:val="0032158F"/>
    <w:rsid w:val="0032161B"/>
    <w:rsid w:val="003240DE"/>
    <w:rsid w:val="003278F5"/>
    <w:rsid w:val="00333903"/>
    <w:rsid w:val="00342317"/>
    <w:rsid w:val="00347205"/>
    <w:rsid w:val="00351AF1"/>
    <w:rsid w:val="00352942"/>
    <w:rsid w:val="00352E56"/>
    <w:rsid w:val="003635BA"/>
    <w:rsid w:val="00365821"/>
    <w:rsid w:val="00381130"/>
    <w:rsid w:val="00385B9D"/>
    <w:rsid w:val="00391B68"/>
    <w:rsid w:val="00392A51"/>
    <w:rsid w:val="00395E4C"/>
    <w:rsid w:val="003B03C5"/>
    <w:rsid w:val="003B7123"/>
    <w:rsid w:val="003D3F85"/>
    <w:rsid w:val="003D7314"/>
    <w:rsid w:val="003E07C9"/>
    <w:rsid w:val="003E585D"/>
    <w:rsid w:val="004003CB"/>
    <w:rsid w:val="00402D5A"/>
    <w:rsid w:val="00403633"/>
    <w:rsid w:val="00404D9A"/>
    <w:rsid w:val="004339BA"/>
    <w:rsid w:val="0043586B"/>
    <w:rsid w:val="00441210"/>
    <w:rsid w:val="0044318A"/>
    <w:rsid w:val="00445A35"/>
    <w:rsid w:val="00455BA8"/>
    <w:rsid w:val="00464FB6"/>
    <w:rsid w:val="0046635E"/>
    <w:rsid w:val="0047256D"/>
    <w:rsid w:val="0048073E"/>
    <w:rsid w:val="004962EC"/>
    <w:rsid w:val="00497ADA"/>
    <w:rsid w:val="004A1DC4"/>
    <w:rsid w:val="004A22E8"/>
    <w:rsid w:val="004A4C2E"/>
    <w:rsid w:val="004B1BD1"/>
    <w:rsid w:val="004B64B4"/>
    <w:rsid w:val="004B7579"/>
    <w:rsid w:val="004C04D3"/>
    <w:rsid w:val="004C67FC"/>
    <w:rsid w:val="004D21A7"/>
    <w:rsid w:val="004E2B2D"/>
    <w:rsid w:val="004E58A7"/>
    <w:rsid w:val="004E6105"/>
    <w:rsid w:val="004F5813"/>
    <w:rsid w:val="0050779B"/>
    <w:rsid w:val="00512AD9"/>
    <w:rsid w:val="00517DE4"/>
    <w:rsid w:val="00524367"/>
    <w:rsid w:val="005243DB"/>
    <w:rsid w:val="00527A48"/>
    <w:rsid w:val="0053490B"/>
    <w:rsid w:val="00542259"/>
    <w:rsid w:val="005522D4"/>
    <w:rsid w:val="00562D79"/>
    <w:rsid w:val="00566D5D"/>
    <w:rsid w:val="00571330"/>
    <w:rsid w:val="00571992"/>
    <w:rsid w:val="00574B67"/>
    <w:rsid w:val="00574F33"/>
    <w:rsid w:val="00576622"/>
    <w:rsid w:val="005962E7"/>
    <w:rsid w:val="005A48DB"/>
    <w:rsid w:val="005B5068"/>
    <w:rsid w:val="005C2CCA"/>
    <w:rsid w:val="005C3F7B"/>
    <w:rsid w:val="005C472B"/>
    <w:rsid w:val="005E07C5"/>
    <w:rsid w:val="005E16E5"/>
    <w:rsid w:val="005E2720"/>
    <w:rsid w:val="005F1CF2"/>
    <w:rsid w:val="005F59EC"/>
    <w:rsid w:val="0060058D"/>
    <w:rsid w:val="00603492"/>
    <w:rsid w:val="00625D2B"/>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80659A"/>
    <w:rsid w:val="008130D7"/>
    <w:rsid w:val="0081688F"/>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247B8"/>
    <w:rsid w:val="00931D9C"/>
    <w:rsid w:val="00936A9B"/>
    <w:rsid w:val="00941C20"/>
    <w:rsid w:val="0094412C"/>
    <w:rsid w:val="009521B9"/>
    <w:rsid w:val="00954B25"/>
    <w:rsid w:val="00966A1F"/>
    <w:rsid w:val="0099368F"/>
    <w:rsid w:val="00994BE5"/>
    <w:rsid w:val="00997CD0"/>
    <w:rsid w:val="009A4FB9"/>
    <w:rsid w:val="009B4329"/>
    <w:rsid w:val="009C2588"/>
    <w:rsid w:val="009C557A"/>
    <w:rsid w:val="009C783A"/>
    <w:rsid w:val="009D5C72"/>
    <w:rsid w:val="009E0E56"/>
    <w:rsid w:val="00A002B2"/>
    <w:rsid w:val="00A11ED9"/>
    <w:rsid w:val="00A268BA"/>
    <w:rsid w:val="00A34E54"/>
    <w:rsid w:val="00A461B9"/>
    <w:rsid w:val="00A46827"/>
    <w:rsid w:val="00A471D8"/>
    <w:rsid w:val="00A47B6B"/>
    <w:rsid w:val="00A507EE"/>
    <w:rsid w:val="00A515CF"/>
    <w:rsid w:val="00A557F9"/>
    <w:rsid w:val="00A63ECD"/>
    <w:rsid w:val="00A70B20"/>
    <w:rsid w:val="00A723C1"/>
    <w:rsid w:val="00A72622"/>
    <w:rsid w:val="00A86194"/>
    <w:rsid w:val="00A8733E"/>
    <w:rsid w:val="00A95F7B"/>
    <w:rsid w:val="00A972AA"/>
    <w:rsid w:val="00AA29A3"/>
    <w:rsid w:val="00AA374B"/>
    <w:rsid w:val="00AA44CC"/>
    <w:rsid w:val="00AB5FFB"/>
    <w:rsid w:val="00AC4634"/>
    <w:rsid w:val="00AC5CFE"/>
    <w:rsid w:val="00AD3CEA"/>
    <w:rsid w:val="00AD63F7"/>
    <w:rsid w:val="00B00853"/>
    <w:rsid w:val="00B03325"/>
    <w:rsid w:val="00B17F19"/>
    <w:rsid w:val="00B20746"/>
    <w:rsid w:val="00B20DAD"/>
    <w:rsid w:val="00B4146A"/>
    <w:rsid w:val="00B51DC4"/>
    <w:rsid w:val="00B53AC8"/>
    <w:rsid w:val="00B6096B"/>
    <w:rsid w:val="00B61822"/>
    <w:rsid w:val="00B8131A"/>
    <w:rsid w:val="00B8146B"/>
    <w:rsid w:val="00B82AEE"/>
    <w:rsid w:val="00B92119"/>
    <w:rsid w:val="00BA0D78"/>
    <w:rsid w:val="00BA6C43"/>
    <w:rsid w:val="00BB3BD9"/>
    <w:rsid w:val="00BB559C"/>
    <w:rsid w:val="00BB6706"/>
    <w:rsid w:val="00BC13AB"/>
    <w:rsid w:val="00BE6AC6"/>
    <w:rsid w:val="00BF17E2"/>
    <w:rsid w:val="00C053DA"/>
    <w:rsid w:val="00C165E5"/>
    <w:rsid w:val="00C3519B"/>
    <w:rsid w:val="00C3761E"/>
    <w:rsid w:val="00C51DC6"/>
    <w:rsid w:val="00C55860"/>
    <w:rsid w:val="00C564BD"/>
    <w:rsid w:val="00C57B19"/>
    <w:rsid w:val="00C72E27"/>
    <w:rsid w:val="00C738FE"/>
    <w:rsid w:val="00C773CD"/>
    <w:rsid w:val="00C8252D"/>
    <w:rsid w:val="00C8445F"/>
    <w:rsid w:val="00CB66C3"/>
    <w:rsid w:val="00CC008E"/>
    <w:rsid w:val="00CC3DFE"/>
    <w:rsid w:val="00CC5916"/>
    <w:rsid w:val="00CD1B78"/>
    <w:rsid w:val="00CD614E"/>
    <w:rsid w:val="00CE05B5"/>
    <w:rsid w:val="00CE5FAD"/>
    <w:rsid w:val="00CF2AF6"/>
    <w:rsid w:val="00D01977"/>
    <w:rsid w:val="00D159D1"/>
    <w:rsid w:val="00D22839"/>
    <w:rsid w:val="00D228D8"/>
    <w:rsid w:val="00D26D90"/>
    <w:rsid w:val="00D332AF"/>
    <w:rsid w:val="00D44BA5"/>
    <w:rsid w:val="00D44EC0"/>
    <w:rsid w:val="00D4601F"/>
    <w:rsid w:val="00D67923"/>
    <w:rsid w:val="00DA2736"/>
    <w:rsid w:val="00DC2963"/>
    <w:rsid w:val="00DC3E6E"/>
    <w:rsid w:val="00DD0099"/>
    <w:rsid w:val="00DD74DC"/>
    <w:rsid w:val="00DE59C8"/>
    <w:rsid w:val="00DE6814"/>
    <w:rsid w:val="00DF3BEF"/>
    <w:rsid w:val="00E04672"/>
    <w:rsid w:val="00E106EA"/>
    <w:rsid w:val="00E14F7D"/>
    <w:rsid w:val="00E26248"/>
    <w:rsid w:val="00E4238E"/>
    <w:rsid w:val="00E52AE4"/>
    <w:rsid w:val="00E55A3C"/>
    <w:rsid w:val="00E574AB"/>
    <w:rsid w:val="00E62878"/>
    <w:rsid w:val="00E63485"/>
    <w:rsid w:val="00E643A2"/>
    <w:rsid w:val="00E666D3"/>
    <w:rsid w:val="00E86E18"/>
    <w:rsid w:val="00E8788E"/>
    <w:rsid w:val="00E87A59"/>
    <w:rsid w:val="00EA4E24"/>
    <w:rsid w:val="00EB0578"/>
    <w:rsid w:val="00EC273A"/>
    <w:rsid w:val="00EC6E02"/>
    <w:rsid w:val="00EC71DF"/>
    <w:rsid w:val="00EC724B"/>
    <w:rsid w:val="00F1516F"/>
    <w:rsid w:val="00F15ACB"/>
    <w:rsid w:val="00F425D9"/>
    <w:rsid w:val="00F47388"/>
    <w:rsid w:val="00F5389C"/>
    <w:rsid w:val="00F70CB1"/>
    <w:rsid w:val="00F728B7"/>
    <w:rsid w:val="00F7301A"/>
    <w:rsid w:val="00F74365"/>
    <w:rsid w:val="00F812CF"/>
    <w:rsid w:val="00F922B4"/>
    <w:rsid w:val="00F92C27"/>
    <w:rsid w:val="00F94201"/>
    <w:rsid w:val="00FA3CBD"/>
    <w:rsid w:val="00FA7F67"/>
    <w:rsid w:val="00FC54CA"/>
    <w:rsid w:val="00FC6D06"/>
    <w:rsid w:val="00FD7219"/>
    <w:rsid w:val="00FE4EB6"/>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C57B19"/>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574F33"/>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C57B19"/>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574F33"/>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dtfellowships@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ITU-T/ddp/Default.aspx?groupid=728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sbsg2@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T/studygroups/com02/index.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A5C41-82A8-4E91-B599-B6488120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2</Pages>
  <Words>574</Words>
  <Characters>3932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4498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2011-04-06T13:01:00Z</cp:lastPrinted>
  <dcterms:created xsi:type="dcterms:W3CDTF">2012-01-20T11:10:00Z</dcterms:created>
  <dcterms:modified xsi:type="dcterms:W3CDTF">2012-01-20T11:10:00Z</dcterms:modified>
</cp:coreProperties>
</file>