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</w:tr>
    </w:tbl>
    <w:p w:rsidR="00514426" w:rsidRPr="00842E5A" w:rsidRDefault="00514426" w:rsidP="00F553B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842E5A">
        <w:rPr>
          <w:lang w:val="ru-RU"/>
        </w:rPr>
        <w:tab/>
      </w:r>
      <w:r w:rsidR="00E45C46" w:rsidRPr="00842E5A">
        <w:rPr>
          <w:lang w:val="ru-RU"/>
        </w:rPr>
        <w:t>Женева,</w:t>
      </w:r>
      <w:r w:rsidR="004157E9">
        <w:rPr>
          <w:lang w:val="ru-RU"/>
        </w:rPr>
        <w:t xml:space="preserve"> 2 марта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4157E9" w:rsidTr="00D774F7">
        <w:trPr>
          <w:cantSplit/>
          <w:trHeight w:val="34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proofErr w:type="spellStart"/>
            <w:r w:rsidRPr="00842E5A">
              <w:rPr>
                <w:lang w:val="ru-RU"/>
              </w:rPr>
              <w:t>Осн</w:t>
            </w:r>
            <w:proofErr w:type="spellEnd"/>
            <w:r w:rsidRPr="00842E5A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514426" w:rsidRPr="00842E5A" w:rsidRDefault="00514426" w:rsidP="004157E9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Коллективное письмо </w:t>
            </w:r>
            <w:r w:rsidR="004157E9">
              <w:rPr>
                <w:b/>
                <w:bCs/>
                <w:lang w:val="ru-RU"/>
              </w:rPr>
              <w:t>7/12</w:t>
            </w:r>
            <w:r w:rsidRPr="00842E5A">
              <w:rPr>
                <w:b/>
                <w:bCs/>
                <w:lang w:val="ru-RU"/>
              </w:rPr>
              <w:t xml:space="preserve"> БСЭ</w:t>
            </w:r>
          </w:p>
          <w:p w:rsidR="00514426" w:rsidRPr="00842E5A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42E5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1A4765" w:rsidTr="00D774F7">
        <w:trPr>
          <w:cantSplit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Тел.:</w:t>
            </w:r>
            <w:r w:rsidRPr="00842E5A">
              <w:rPr>
                <w:lang w:val="ru-RU"/>
              </w:rPr>
              <w:br/>
              <w:t>Факс:</w:t>
            </w:r>
            <w:r w:rsidRPr="00842E5A">
              <w:rPr>
                <w:lang w:val="ru-RU"/>
              </w:rPr>
              <w:br/>
              <w:t>Эл</w:t>
            </w:r>
            <w:proofErr w:type="gramStart"/>
            <w:r w:rsidRPr="00842E5A">
              <w:rPr>
                <w:lang w:val="ru-RU"/>
              </w:rPr>
              <w:t>.</w:t>
            </w:r>
            <w:proofErr w:type="gramEnd"/>
            <w:r w:rsidRPr="00842E5A">
              <w:rPr>
                <w:lang w:val="ru-RU"/>
              </w:rPr>
              <w:t xml:space="preserve"> </w:t>
            </w:r>
            <w:proofErr w:type="gramStart"/>
            <w:r w:rsidRPr="00842E5A">
              <w:rPr>
                <w:lang w:val="ru-RU"/>
              </w:rPr>
              <w:t>п</w:t>
            </w:r>
            <w:proofErr w:type="gramEnd"/>
            <w:r w:rsidRPr="00842E5A">
              <w:rPr>
                <w:lang w:val="ru-RU"/>
              </w:rPr>
              <w:t>очта:</w:t>
            </w:r>
          </w:p>
        </w:tc>
        <w:tc>
          <w:tcPr>
            <w:tcW w:w="4111" w:type="dxa"/>
          </w:tcPr>
          <w:p w:rsidR="00514426" w:rsidRPr="00842E5A" w:rsidRDefault="00514426" w:rsidP="004157E9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+41 22 730</w:t>
            </w:r>
            <w:r w:rsidR="004157E9">
              <w:rPr>
                <w:lang w:val="ru-RU"/>
              </w:rPr>
              <w:t xml:space="preserve"> 5780</w:t>
            </w:r>
            <w:r w:rsidRPr="00842E5A">
              <w:rPr>
                <w:lang w:val="ru-RU"/>
              </w:rPr>
              <w:br/>
              <w:t>+41 22 730 5853</w:t>
            </w:r>
            <w:r w:rsidRPr="00842E5A">
              <w:rPr>
                <w:lang w:val="ru-RU"/>
              </w:rPr>
              <w:br/>
            </w:r>
            <w:hyperlink r:id="rId10" w:history="1">
              <w:r w:rsidR="004157E9" w:rsidRPr="00CE4CAE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333" w:type="dxa"/>
          </w:tcPr>
          <w:p w:rsidR="008C677E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E5A">
              <w:rPr>
                <w:lang w:val="ru-RU"/>
              </w:rPr>
              <w:t>–</w:t>
            </w:r>
            <w:r w:rsidRPr="00842E5A">
              <w:rPr>
                <w:lang w:val="ru-RU"/>
              </w:rPr>
              <w:tab/>
              <w:t>Администра</w:t>
            </w:r>
            <w:r w:rsidR="008C677E">
              <w:rPr>
                <w:lang w:val="ru-RU"/>
              </w:rPr>
              <w:t>циям Государств – Членов Союз</w:t>
            </w:r>
            <w:r w:rsidR="002256EB">
              <w:rPr>
                <w:lang w:val="ru-RU"/>
              </w:rPr>
              <w:t>а</w:t>
            </w:r>
          </w:p>
          <w:p w:rsidR="008C677E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514426" w:rsidRPr="00842E5A">
              <w:rPr>
                <w:lang w:val="ru-RU"/>
              </w:rPr>
              <w:t>Членам Сектора МСЭ-Т</w:t>
            </w:r>
          </w:p>
          <w:p w:rsidR="008C677E" w:rsidRDefault="008C677E" w:rsidP="00225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514426" w:rsidRPr="00842E5A">
              <w:rPr>
                <w:lang w:val="ru-RU"/>
              </w:rPr>
              <w:t>Ассоциированным членам МСЭ-Т</w:t>
            </w:r>
            <w:r w:rsidRPr="00842E5A">
              <w:rPr>
                <w:lang w:val="ru-RU"/>
              </w:rPr>
              <w:t xml:space="preserve">, принимающим участие в работе </w:t>
            </w:r>
            <w:r w:rsidR="004157E9">
              <w:rPr>
                <w:lang w:val="ru-RU"/>
              </w:rPr>
              <w:t>12</w:t>
            </w:r>
            <w:r w:rsidRPr="00842E5A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842E5A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</w:t>
            </w:r>
            <w:r w:rsidR="000D1DD7" w:rsidRPr="00842E5A">
              <w:rPr>
                <w:lang w:val="ru-RU"/>
              </w:rPr>
              <w:t>кадемическим организациям − Членам МСЭ</w:t>
            </w:r>
            <w:r w:rsidR="000D1DD7" w:rsidRPr="00842E5A">
              <w:rPr>
                <w:lang w:val="ru-RU"/>
              </w:rPr>
              <w:noBreakHyphen/>
              <w:t>Т</w:t>
            </w:r>
          </w:p>
        </w:tc>
      </w:tr>
    </w:tbl>
    <w:p w:rsidR="00514426" w:rsidRPr="00842E5A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1A4765" w:rsidTr="005B395C">
        <w:trPr>
          <w:cantSplit/>
          <w:trHeight w:val="421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842E5A" w:rsidRDefault="00514426" w:rsidP="004157E9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Собрание </w:t>
            </w:r>
            <w:r w:rsidR="004157E9">
              <w:rPr>
                <w:b/>
                <w:bCs/>
                <w:lang w:val="ru-RU"/>
              </w:rPr>
              <w:t>12</w:t>
            </w:r>
            <w:r w:rsidRPr="00842E5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842E5A">
              <w:rPr>
                <w:b/>
                <w:bCs/>
                <w:lang w:val="ru-RU"/>
              </w:rPr>
              <w:br/>
              <w:t xml:space="preserve">Женева, </w:t>
            </w:r>
            <w:r w:rsidR="004157E9">
              <w:rPr>
                <w:b/>
                <w:bCs/>
                <w:lang w:val="ru-RU"/>
              </w:rPr>
              <w:t>29 мая – 7 июня 2012 года</w:t>
            </w:r>
          </w:p>
        </w:tc>
      </w:tr>
    </w:tbl>
    <w:p w:rsidR="00514426" w:rsidRPr="00842E5A" w:rsidRDefault="00514426" w:rsidP="00F553B9">
      <w:pPr>
        <w:pStyle w:val="Normalaftertitle"/>
        <w:spacing w:before="480"/>
        <w:rPr>
          <w:lang w:val="ru-RU"/>
        </w:rPr>
      </w:pPr>
      <w:r w:rsidRPr="00842E5A">
        <w:rPr>
          <w:lang w:val="ru-RU"/>
        </w:rPr>
        <w:t>Уважаемая госпожа,</w:t>
      </w:r>
      <w:r w:rsidRPr="00842E5A">
        <w:rPr>
          <w:lang w:val="ru-RU"/>
        </w:rPr>
        <w:br/>
        <w:t>уважаемый господин,</w:t>
      </w:r>
    </w:p>
    <w:p w:rsidR="008C677E" w:rsidRPr="000943B7" w:rsidRDefault="008C677E" w:rsidP="007B3F1B">
      <w:pPr>
        <w:spacing w:before="240"/>
        <w:rPr>
          <w:lang w:val="ru-RU"/>
        </w:rPr>
      </w:pPr>
      <w:r>
        <w:rPr>
          <w:lang w:val="ru-RU"/>
        </w:rPr>
        <w:t>Имею честь пригла</w:t>
      </w:r>
      <w:r w:rsidR="00546C04">
        <w:rPr>
          <w:lang w:val="ru-RU"/>
        </w:rPr>
        <w:t>с</w:t>
      </w:r>
      <w:r>
        <w:rPr>
          <w:lang w:val="ru-RU"/>
        </w:rPr>
        <w:t xml:space="preserve">ить вас принять участие в собрании </w:t>
      </w:r>
      <w:r w:rsidR="004157E9">
        <w:rPr>
          <w:lang w:val="ru-RU"/>
        </w:rPr>
        <w:t>12-й</w:t>
      </w:r>
      <w:r w:rsidRPr="000943B7">
        <w:rPr>
          <w:lang w:val="ru-RU"/>
        </w:rPr>
        <w:t xml:space="preserve"> </w:t>
      </w:r>
      <w:r>
        <w:rPr>
          <w:lang w:val="ru-RU"/>
        </w:rPr>
        <w:t>Исследовательский</w:t>
      </w:r>
      <w:r w:rsidRPr="000943B7">
        <w:rPr>
          <w:lang w:val="ru-RU"/>
        </w:rPr>
        <w:t xml:space="preserve"> </w:t>
      </w:r>
      <w:r>
        <w:rPr>
          <w:lang w:val="ru-RU"/>
        </w:rPr>
        <w:t xml:space="preserve">комиссии </w:t>
      </w:r>
      <w:r w:rsidRPr="000943B7">
        <w:rPr>
          <w:lang w:val="ru-RU"/>
        </w:rPr>
        <w:t>(</w:t>
      </w:r>
      <w:r w:rsidR="004157E9">
        <w:rPr>
          <w:lang w:val="ru-RU"/>
        </w:rPr>
        <w:t>Показатели работы,</w:t>
      </w:r>
      <w:r w:rsidR="004157E9" w:rsidRPr="004157E9">
        <w:rPr>
          <w:lang w:val="ru-RU"/>
        </w:rPr>
        <w:t xml:space="preserve"> </w:t>
      </w:r>
      <w:proofErr w:type="spellStart"/>
      <w:r w:rsidR="004157E9" w:rsidRPr="005729D2">
        <w:t>QoS</w:t>
      </w:r>
      <w:proofErr w:type="spellEnd"/>
      <w:r w:rsidR="004157E9" w:rsidRPr="004157E9">
        <w:rPr>
          <w:lang w:val="ru-RU"/>
        </w:rPr>
        <w:t xml:space="preserve"> </w:t>
      </w:r>
      <w:r w:rsidR="004157E9">
        <w:rPr>
          <w:lang w:val="ru-RU"/>
        </w:rPr>
        <w:t>и</w:t>
      </w:r>
      <w:r w:rsidR="004157E9" w:rsidRPr="004157E9">
        <w:rPr>
          <w:lang w:val="ru-RU"/>
        </w:rPr>
        <w:t xml:space="preserve"> </w:t>
      </w:r>
      <w:proofErr w:type="spellStart"/>
      <w:r w:rsidR="004157E9" w:rsidRPr="005729D2">
        <w:t>QoE</w:t>
      </w:r>
      <w:proofErr w:type="spellEnd"/>
      <w:r w:rsidRPr="000943B7">
        <w:rPr>
          <w:lang w:val="ru-RU"/>
        </w:rPr>
        <w:t xml:space="preserve">), </w:t>
      </w:r>
      <w:r>
        <w:rPr>
          <w:lang w:val="ru-RU"/>
        </w:rPr>
        <w:t>которое</w:t>
      </w:r>
      <w:r w:rsidRPr="000943B7">
        <w:rPr>
          <w:lang w:val="ru-RU"/>
        </w:rPr>
        <w:t xml:space="preserve"> </w:t>
      </w:r>
      <w:r w:rsidR="004157E9">
        <w:rPr>
          <w:lang w:val="ru-RU"/>
        </w:rPr>
        <w:t>будет проходить</w:t>
      </w:r>
      <w:r w:rsidRPr="000943B7">
        <w:rPr>
          <w:lang w:val="ru-RU"/>
        </w:rPr>
        <w:t xml:space="preserve"> </w:t>
      </w:r>
      <w:r>
        <w:rPr>
          <w:lang w:val="ru-RU"/>
        </w:rPr>
        <w:t>в</w:t>
      </w:r>
      <w:r w:rsidRPr="000943B7">
        <w:rPr>
          <w:lang w:val="ru-RU"/>
        </w:rPr>
        <w:t xml:space="preserve"> </w:t>
      </w:r>
      <w:r>
        <w:rPr>
          <w:lang w:val="ru-RU"/>
        </w:rPr>
        <w:t>штаб</w:t>
      </w:r>
      <w:r w:rsidRPr="000943B7">
        <w:rPr>
          <w:lang w:val="ru-RU"/>
        </w:rPr>
        <w:t>-</w:t>
      </w:r>
      <w:r>
        <w:rPr>
          <w:lang w:val="ru-RU"/>
        </w:rPr>
        <w:t>квартире</w:t>
      </w:r>
      <w:r w:rsidRPr="000943B7">
        <w:rPr>
          <w:lang w:val="ru-RU"/>
        </w:rPr>
        <w:t xml:space="preserve"> </w:t>
      </w:r>
      <w:r>
        <w:rPr>
          <w:lang w:val="ru-RU"/>
        </w:rPr>
        <w:t>МСЭ</w:t>
      </w:r>
      <w:r w:rsidRPr="000943B7">
        <w:rPr>
          <w:lang w:val="ru-RU"/>
        </w:rPr>
        <w:t xml:space="preserve"> </w:t>
      </w:r>
      <w:r>
        <w:rPr>
          <w:lang w:val="ru-RU"/>
        </w:rPr>
        <w:t>в</w:t>
      </w:r>
      <w:r w:rsidRPr="000943B7">
        <w:rPr>
          <w:lang w:val="ru-RU"/>
        </w:rPr>
        <w:t xml:space="preserve"> </w:t>
      </w:r>
      <w:r>
        <w:rPr>
          <w:lang w:val="ru-RU"/>
        </w:rPr>
        <w:t>Женеве</w:t>
      </w:r>
      <w:r w:rsidRPr="000943B7">
        <w:rPr>
          <w:lang w:val="ru-RU"/>
        </w:rPr>
        <w:t xml:space="preserve"> </w:t>
      </w:r>
      <w:r>
        <w:rPr>
          <w:lang w:val="ru-RU"/>
        </w:rPr>
        <w:t>с</w:t>
      </w:r>
      <w:r w:rsidR="002256EB">
        <w:rPr>
          <w:lang w:val="ru-RU"/>
        </w:rPr>
        <w:t xml:space="preserve"> 29 </w:t>
      </w:r>
      <w:r w:rsidR="004157E9">
        <w:rPr>
          <w:lang w:val="ru-RU"/>
        </w:rPr>
        <w:t>мая</w:t>
      </w:r>
      <w:r w:rsidRPr="000943B7">
        <w:rPr>
          <w:lang w:val="ru-RU"/>
        </w:rPr>
        <w:t xml:space="preserve"> </w:t>
      </w:r>
      <w:r>
        <w:rPr>
          <w:lang w:val="ru-RU"/>
        </w:rPr>
        <w:t>по</w:t>
      </w:r>
      <w:r w:rsidRPr="000943B7">
        <w:rPr>
          <w:lang w:val="ru-RU"/>
        </w:rPr>
        <w:t xml:space="preserve"> </w:t>
      </w:r>
      <w:r w:rsidR="005B395C">
        <w:rPr>
          <w:lang w:val="ru-RU"/>
        </w:rPr>
        <w:t>7 июня 2012 </w:t>
      </w:r>
      <w:r w:rsidR="004157E9">
        <w:rPr>
          <w:lang w:val="ru-RU"/>
        </w:rPr>
        <w:t>года</w:t>
      </w:r>
      <w:r w:rsidRPr="000943B7">
        <w:rPr>
          <w:lang w:val="ru-RU"/>
        </w:rPr>
        <w:t xml:space="preserve"> </w:t>
      </w:r>
      <w:r>
        <w:rPr>
          <w:lang w:val="ru-RU"/>
        </w:rPr>
        <w:t>включительно</w:t>
      </w:r>
      <w:r w:rsidRPr="000943B7">
        <w:rPr>
          <w:lang w:val="ru-RU"/>
        </w:rPr>
        <w:t xml:space="preserve"> (</w:t>
      </w:r>
      <w:r w:rsidR="007B3F1B">
        <w:rPr>
          <w:lang w:val="ru-RU"/>
        </w:rPr>
        <w:t>см</w:t>
      </w:r>
      <w:r w:rsidRPr="000943B7">
        <w:rPr>
          <w:lang w:val="ru-RU"/>
        </w:rPr>
        <w:t>.</w:t>
      </w:r>
      <w:r>
        <w:rPr>
          <w:lang w:val="ru-RU"/>
        </w:rPr>
        <w:t xml:space="preserve"> Циркуляр БСЭ</w:t>
      </w:r>
      <w:r w:rsidRPr="000943B7">
        <w:rPr>
          <w:lang w:val="ru-RU"/>
        </w:rPr>
        <w:t xml:space="preserve"> </w:t>
      </w:r>
      <w:r w:rsidR="004157E9">
        <w:rPr>
          <w:lang w:val="ru-RU"/>
        </w:rPr>
        <w:t>230</w:t>
      </w:r>
      <w:r w:rsidRPr="000943B7">
        <w:rPr>
          <w:lang w:val="ru-RU"/>
        </w:rPr>
        <w:t xml:space="preserve"> </w:t>
      </w:r>
      <w:r>
        <w:rPr>
          <w:lang w:val="ru-RU"/>
        </w:rPr>
        <w:t>от</w:t>
      </w:r>
      <w:r w:rsidRPr="000943B7">
        <w:rPr>
          <w:lang w:val="ru-RU"/>
        </w:rPr>
        <w:t xml:space="preserve"> </w:t>
      </w:r>
      <w:r w:rsidR="004157E9">
        <w:rPr>
          <w:lang w:val="ru-RU"/>
        </w:rPr>
        <w:t>23 сентября 2011</w:t>
      </w:r>
      <w:r>
        <w:rPr>
          <w:lang w:val="ru-RU"/>
        </w:rPr>
        <w:t xml:space="preserve"> г.</w:t>
      </w:r>
      <w:r w:rsidRPr="000943B7">
        <w:rPr>
          <w:lang w:val="ru-RU"/>
        </w:rPr>
        <w:t>)</w:t>
      </w:r>
      <w:r w:rsidR="007B3F1B">
        <w:rPr>
          <w:lang w:val="ru-RU"/>
        </w:rPr>
        <w:t>.</w:t>
      </w:r>
    </w:p>
    <w:p w:rsidR="008C677E" w:rsidRPr="008C677E" w:rsidRDefault="008C677E" w:rsidP="00F553B9">
      <w:pPr>
        <w:rPr>
          <w:lang w:val="ru-RU"/>
        </w:rPr>
      </w:pPr>
      <w:r>
        <w:rPr>
          <w:lang w:val="ru-RU"/>
        </w:rPr>
        <w:t>Хотел бы сообщить вам, что о</w:t>
      </w:r>
      <w:r w:rsidRPr="00311312">
        <w:rPr>
          <w:lang w:val="ru-RU"/>
        </w:rPr>
        <w:t xml:space="preserve">ткрытие собрания состоится в первый день его работы в </w:t>
      </w:r>
      <w:r w:rsidR="004C0256">
        <w:rPr>
          <w:lang w:val="ru-RU"/>
        </w:rPr>
        <w:t>11</w:t>
      </w:r>
      <w:r w:rsidRPr="00311312">
        <w:rPr>
          <w:lang w:val="ru-RU"/>
        </w:rPr>
        <w:t xml:space="preserve"> час. </w:t>
      </w:r>
      <w:r w:rsidR="004C0256">
        <w:rPr>
          <w:lang w:val="ru-RU"/>
        </w:rPr>
        <w:t>0</w:t>
      </w:r>
      <w:r w:rsidRPr="00311312">
        <w:rPr>
          <w:lang w:val="ru-RU"/>
        </w:rPr>
        <w:t>0 мин. Регистрация участников начнется в 08 час. 30 мин. при входе в здание "</w:t>
      </w:r>
      <w:proofErr w:type="spellStart"/>
      <w:r w:rsidRPr="00311312">
        <w:rPr>
          <w:lang w:val="ru-RU"/>
        </w:rPr>
        <w:t>Монбрийан</w:t>
      </w:r>
      <w:proofErr w:type="spellEnd"/>
      <w:r w:rsidRPr="00311312">
        <w:rPr>
          <w:lang w:val="ru-RU"/>
        </w:rPr>
        <w:t>". Подробная информация о залах заседаний будет представлена на экранах, расположенных при входах в здания штаб-квартиры МСЭ</w:t>
      </w:r>
      <w:r>
        <w:rPr>
          <w:lang w:val="ru-RU"/>
        </w:rPr>
        <w:t>. Дополнительная</w:t>
      </w:r>
      <w:r w:rsidRPr="008C677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C677E">
        <w:rPr>
          <w:lang w:val="ru-RU"/>
        </w:rPr>
        <w:t xml:space="preserve"> </w:t>
      </w:r>
      <w:r>
        <w:rPr>
          <w:lang w:val="ru-RU"/>
        </w:rPr>
        <w:t>о</w:t>
      </w:r>
      <w:r w:rsidRPr="008C677E">
        <w:rPr>
          <w:lang w:val="ru-RU"/>
        </w:rPr>
        <w:t xml:space="preserve"> </w:t>
      </w:r>
      <w:r>
        <w:rPr>
          <w:lang w:val="ru-RU"/>
        </w:rPr>
        <w:t>собрании</w:t>
      </w:r>
      <w:r w:rsidRPr="008C677E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8C677E">
        <w:rPr>
          <w:lang w:val="ru-RU"/>
        </w:rPr>
        <w:t xml:space="preserve"> </w:t>
      </w:r>
      <w:r>
        <w:rPr>
          <w:lang w:val="ru-RU"/>
        </w:rPr>
        <w:t>в</w:t>
      </w:r>
      <w:r w:rsidRPr="008C677E">
        <w:rPr>
          <w:lang w:val="ru-RU"/>
        </w:rPr>
        <w:t xml:space="preserve"> </w:t>
      </w:r>
      <w:r w:rsidRPr="000943B7">
        <w:rPr>
          <w:b/>
          <w:bCs/>
          <w:lang w:val="ru-RU"/>
        </w:rPr>
        <w:t>Приложении</w:t>
      </w:r>
      <w:r w:rsidRPr="008C677E">
        <w:rPr>
          <w:b/>
          <w:bCs/>
          <w:lang w:val="ru-RU"/>
        </w:rPr>
        <w:t xml:space="preserve"> </w:t>
      </w:r>
      <w:r w:rsidRPr="000943B7">
        <w:rPr>
          <w:b/>
          <w:bCs/>
          <w:lang w:val="ru-RU"/>
        </w:rPr>
        <w:t>А</w:t>
      </w:r>
      <w:r w:rsidR="00546C04">
        <w:rPr>
          <w:lang w:val="ru-RU"/>
        </w:rPr>
        <w:t>.</w:t>
      </w:r>
    </w:p>
    <w:p w:rsidR="008C677E" w:rsidRPr="000943B7" w:rsidRDefault="008C677E" w:rsidP="007B3F1B">
      <w:pPr>
        <w:rPr>
          <w:lang w:val="ru-RU"/>
        </w:rPr>
      </w:pPr>
      <w:r>
        <w:rPr>
          <w:lang w:val="ru-RU"/>
        </w:rPr>
        <w:t>Проект</w:t>
      </w:r>
      <w:r w:rsidRPr="000943B7">
        <w:rPr>
          <w:lang w:val="ru-RU"/>
        </w:rPr>
        <w:t xml:space="preserve"> </w:t>
      </w:r>
      <w:r w:rsidRPr="000943B7">
        <w:rPr>
          <w:b/>
          <w:bCs/>
          <w:lang w:val="ru-RU"/>
        </w:rPr>
        <w:t>повестки дня</w:t>
      </w:r>
      <w:r w:rsidRPr="000943B7">
        <w:rPr>
          <w:lang w:val="ru-RU"/>
        </w:rPr>
        <w:t xml:space="preserve"> </w:t>
      </w:r>
      <w:r>
        <w:rPr>
          <w:lang w:val="ru-RU"/>
        </w:rPr>
        <w:t>собрания, подготовленный</w:t>
      </w:r>
      <w:r w:rsidRPr="000943B7">
        <w:rPr>
          <w:lang w:val="ru-RU"/>
        </w:rPr>
        <w:t xml:space="preserve"> </w:t>
      </w:r>
      <w:r w:rsidR="004C0256">
        <w:rPr>
          <w:lang w:val="ru-RU"/>
        </w:rPr>
        <w:t>Председателем ИК12 г-ном Чарльзом Двораком,</w:t>
      </w:r>
      <w:r w:rsidRPr="000943B7">
        <w:rPr>
          <w:lang w:val="ru-RU"/>
        </w:rPr>
        <w:t xml:space="preserve"> </w:t>
      </w:r>
      <w:r>
        <w:rPr>
          <w:lang w:val="ru-RU"/>
        </w:rPr>
        <w:t>приводится в</w:t>
      </w:r>
      <w:r w:rsidR="00546C04">
        <w:rPr>
          <w:lang w:val="ru-RU"/>
        </w:rPr>
        <w:t> </w:t>
      </w:r>
      <w:r w:rsidRPr="000943B7">
        <w:rPr>
          <w:b/>
          <w:bCs/>
          <w:lang w:val="ru-RU"/>
        </w:rPr>
        <w:t>Приложении В</w:t>
      </w:r>
      <w:r>
        <w:rPr>
          <w:lang w:val="ru-RU"/>
        </w:rPr>
        <w:t xml:space="preserve">. </w:t>
      </w:r>
      <w:r w:rsidRPr="000943B7">
        <w:rPr>
          <w:bCs/>
          <w:lang w:val="ru-RU"/>
        </w:rPr>
        <w:t>Про</w:t>
      </w:r>
      <w:r>
        <w:rPr>
          <w:lang w:val="ru-RU"/>
        </w:rPr>
        <w:t xml:space="preserve">ект </w:t>
      </w:r>
      <w:r w:rsidRPr="000943B7">
        <w:rPr>
          <w:b/>
          <w:bCs/>
          <w:lang w:val="ru-RU"/>
        </w:rPr>
        <w:t>графика распределения времени</w:t>
      </w:r>
      <w:r>
        <w:rPr>
          <w:lang w:val="ru-RU"/>
        </w:rPr>
        <w:t xml:space="preserve">, подготовленный </w:t>
      </w:r>
      <w:r w:rsidR="004C0256">
        <w:rPr>
          <w:lang w:val="ru-RU"/>
        </w:rPr>
        <w:t>руководящим составом ИК12,</w:t>
      </w:r>
      <w:r w:rsidRPr="000943B7">
        <w:rPr>
          <w:lang w:val="ru-RU"/>
        </w:rPr>
        <w:t xml:space="preserve"> </w:t>
      </w:r>
      <w:r>
        <w:rPr>
          <w:lang w:val="ru-RU"/>
        </w:rPr>
        <w:t xml:space="preserve">приводится в </w:t>
      </w:r>
      <w:r>
        <w:rPr>
          <w:b/>
          <w:bCs/>
          <w:lang w:val="ru-RU"/>
        </w:rPr>
        <w:t>Приложении С</w:t>
      </w:r>
      <w:r>
        <w:rPr>
          <w:lang w:val="ru-RU"/>
        </w:rPr>
        <w:t>.</w:t>
      </w:r>
    </w:p>
    <w:p w:rsidR="008C677E" w:rsidRPr="006D32CD" w:rsidRDefault="008C677E" w:rsidP="00F553B9">
      <w:pPr>
        <w:rPr>
          <w:lang w:val="ru-RU"/>
        </w:rPr>
      </w:pPr>
      <w:r>
        <w:rPr>
          <w:lang w:val="ru-RU"/>
        </w:rPr>
        <w:t>Желаю</w:t>
      </w:r>
      <w:r w:rsidRPr="000943B7">
        <w:rPr>
          <w:lang w:val="ru-RU"/>
        </w:rPr>
        <w:t xml:space="preserve"> </w:t>
      </w:r>
      <w:r>
        <w:rPr>
          <w:lang w:val="ru-RU"/>
        </w:rPr>
        <w:t>вам</w:t>
      </w:r>
      <w:r w:rsidRPr="000943B7">
        <w:rPr>
          <w:lang w:val="ru-RU"/>
        </w:rPr>
        <w:t xml:space="preserve"> </w:t>
      </w:r>
      <w:r>
        <w:rPr>
          <w:lang w:val="ru-RU"/>
        </w:rPr>
        <w:t>плодотворного</w:t>
      </w:r>
      <w:r w:rsidRPr="000943B7">
        <w:rPr>
          <w:lang w:val="ru-RU"/>
        </w:rPr>
        <w:t xml:space="preserve"> </w:t>
      </w:r>
      <w:r>
        <w:rPr>
          <w:lang w:val="ru-RU"/>
        </w:rPr>
        <w:t>и</w:t>
      </w:r>
      <w:r w:rsidRPr="000943B7">
        <w:rPr>
          <w:lang w:val="ru-RU"/>
        </w:rPr>
        <w:t xml:space="preserve"> </w:t>
      </w:r>
      <w:r>
        <w:rPr>
          <w:lang w:val="ru-RU"/>
        </w:rPr>
        <w:t>приятного собрания.</w:t>
      </w:r>
    </w:p>
    <w:p w:rsidR="00514426" w:rsidRPr="00842E5A" w:rsidRDefault="00514426" w:rsidP="00F553B9">
      <w:pPr>
        <w:pStyle w:val="Normalaftertitle"/>
        <w:spacing w:before="240"/>
        <w:rPr>
          <w:lang w:val="ru-RU"/>
        </w:rPr>
      </w:pPr>
      <w:r w:rsidRPr="00842E5A">
        <w:rPr>
          <w:lang w:val="ru-RU"/>
        </w:rPr>
        <w:t>С уважением,</w:t>
      </w:r>
    </w:p>
    <w:p w:rsidR="00514426" w:rsidRPr="00842E5A" w:rsidRDefault="00514426" w:rsidP="00F553B9">
      <w:pPr>
        <w:spacing w:before="1080"/>
        <w:rPr>
          <w:lang w:val="ru-RU"/>
        </w:rPr>
      </w:pPr>
      <w:r w:rsidRPr="00842E5A">
        <w:rPr>
          <w:lang w:val="ru-RU"/>
        </w:rPr>
        <w:t>Малколм Джонсон</w:t>
      </w:r>
      <w:r w:rsidRPr="00842E5A">
        <w:rPr>
          <w:lang w:val="ru-RU"/>
        </w:rPr>
        <w:br/>
        <w:t>Директор Бюро</w:t>
      </w:r>
      <w:r w:rsidRPr="00842E5A">
        <w:rPr>
          <w:lang w:val="ru-RU"/>
        </w:rPr>
        <w:br/>
        <w:t>стандартизации электросвязи</w:t>
      </w:r>
    </w:p>
    <w:p w:rsidR="00514426" w:rsidRPr="008C677E" w:rsidRDefault="00514426" w:rsidP="00F553B9">
      <w:pPr>
        <w:spacing w:before="1080"/>
        <w:rPr>
          <w:lang w:val="ru-RU"/>
        </w:rPr>
      </w:pPr>
      <w:r w:rsidRPr="005B395C">
        <w:rPr>
          <w:b/>
          <w:bCs/>
          <w:lang w:val="ru-RU"/>
        </w:rPr>
        <w:t>Приложения</w:t>
      </w:r>
      <w:r w:rsidRPr="008C677E">
        <w:rPr>
          <w:lang w:val="ru-RU"/>
        </w:rPr>
        <w:t>:</w:t>
      </w:r>
      <w:r w:rsidR="00303D7A" w:rsidRPr="008C677E">
        <w:rPr>
          <w:lang w:val="ru-RU"/>
        </w:rPr>
        <w:t xml:space="preserve"> </w:t>
      </w:r>
      <w:r w:rsidR="008C677E">
        <w:rPr>
          <w:lang w:val="ru-RU"/>
        </w:rPr>
        <w:t>3</w:t>
      </w:r>
    </w:p>
    <w:p w:rsidR="00570209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8C677E" w:rsidRDefault="008C677E" w:rsidP="00380AC7">
      <w:pPr>
        <w:pStyle w:val="AnnexNo"/>
        <w:spacing w:after="0"/>
        <w:rPr>
          <w:lang w:val="ru-RU"/>
        </w:rPr>
      </w:pPr>
      <w:bookmarkStart w:id="1" w:name="Duties"/>
      <w:bookmarkEnd w:id="1"/>
      <w:r w:rsidRPr="001A4765">
        <w:rPr>
          <w:lang w:val="ru-RU"/>
        </w:rPr>
        <w:lastRenderedPageBreak/>
        <w:t xml:space="preserve">ПРИЛОЖЕНИЕ </w:t>
      </w:r>
      <w:r w:rsidRPr="00570209">
        <w:t>A</w:t>
      </w:r>
    </w:p>
    <w:p w:rsidR="00282BDA" w:rsidRPr="00282BDA" w:rsidRDefault="00282BDA" w:rsidP="00380AC7">
      <w:pPr>
        <w:spacing w:before="0"/>
        <w:jc w:val="center"/>
        <w:rPr>
          <w:lang w:val="ru-RU"/>
        </w:rPr>
      </w:pPr>
      <w:r>
        <w:rPr>
          <w:lang w:val="ru-RU"/>
        </w:rPr>
        <w:t>(к коллективному письму 7/12 БСЭ)</w:t>
      </w:r>
    </w:p>
    <w:p w:rsidR="008C677E" w:rsidRPr="008C677E" w:rsidRDefault="008C677E" w:rsidP="00F553B9">
      <w:pPr>
        <w:pStyle w:val="AnnexTitle"/>
        <w:spacing w:before="360" w:after="240"/>
        <w:rPr>
          <w:lang w:val="ru-RU"/>
        </w:rPr>
      </w:pPr>
      <w:r>
        <w:rPr>
          <w:lang w:val="ru-RU"/>
        </w:rPr>
        <w:t>Представление вкладов</w:t>
      </w:r>
    </w:p>
    <w:p w:rsidR="008C677E" w:rsidRPr="003D26D0" w:rsidRDefault="008C677E" w:rsidP="00F553B9">
      <w:pPr>
        <w:spacing w:before="360"/>
        <w:rPr>
          <w:bCs/>
          <w:lang w:val="ru-RU"/>
        </w:rPr>
      </w:pPr>
      <w:r w:rsidRPr="00C35321">
        <w:rPr>
          <w:b/>
          <w:bCs/>
          <w:lang w:val="ru-RU"/>
        </w:rPr>
        <w:t>ПРЕДЕЛЬНЫЙ СРОК ДЛЯ ВКЛАДОВ</w:t>
      </w:r>
      <w:r w:rsidRPr="00C35321">
        <w:rPr>
          <w:lang w:val="ru-RU"/>
        </w:rPr>
        <w:t xml:space="preserve">: На собрании КГСЭ в феврале 2011 года было принято решение о продолжении в порядке эксперимента действия предельного срока 12 (двенадцать) календарных дней для представления вкладов на собрания МСЭ-Т. Такие вклады будут опубликованы на веб-сайте </w:t>
      </w:r>
      <w:r w:rsidR="004C0256">
        <w:rPr>
          <w:lang w:val="ru-RU"/>
        </w:rPr>
        <w:t>12</w:t>
      </w:r>
      <w:r w:rsidRPr="00C35321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C35321">
        <w:rPr>
          <w:b/>
          <w:bCs/>
          <w:lang w:val="ru-RU"/>
        </w:rPr>
        <w:t xml:space="preserve">не позднее </w:t>
      </w:r>
      <w:r w:rsidR="004C0256">
        <w:rPr>
          <w:b/>
          <w:bCs/>
          <w:lang w:val="ru-RU"/>
        </w:rPr>
        <w:t>16 мая 2012</w:t>
      </w:r>
      <w:r w:rsidRPr="00C35321">
        <w:rPr>
          <w:b/>
          <w:bCs/>
          <w:lang w:val="ru-RU"/>
        </w:rPr>
        <w:t> года</w:t>
      </w:r>
      <w:r w:rsidRPr="00C35321">
        <w:rPr>
          <w:lang w:val="ru-RU"/>
        </w:rPr>
        <w:t xml:space="preserve">. Вклады, полученные не </w:t>
      </w:r>
      <w:proofErr w:type="gramStart"/>
      <w:r w:rsidRPr="00C35321">
        <w:rPr>
          <w:lang w:val="ru-RU"/>
        </w:rPr>
        <w:t>позднее</w:t>
      </w:r>
      <w:proofErr w:type="gramEnd"/>
      <w:r w:rsidRPr="00C35321">
        <w:rPr>
          <w:lang w:val="ru-RU"/>
        </w:rPr>
        <w:t xml:space="preserve"> чем</w:t>
      </w:r>
      <w:r w:rsidR="00546C04">
        <w:rPr>
          <w:lang w:val="ru-RU"/>
        </w:rPr>
        <w:t> </w:t>
      </w:r>
      <w:r w:rsidRPr="00C35321">
        <w:rPr>
          <w:lang w:val="ru-RU"/>
        </w:rPr>
        <w:t>за</w:t>
      </w:r>
      <w:r w:rsidR="00546C04">
        <w:rPr>
          <w:lang w:val="ru-RU"/>
        </w:rPr>
        <w:t> </w:t>
      </w:r>
      <w:r w:rsidRPr="003D26D0">
        <w:rPr>
          <w:b/>
          <w:bCs/>
          <w:lang w:val="ru-RU"/>
        </w:rPr>
        <w:t>два</w:t>
      </w:r>
      <w:r>
        <w:rPr>
          <w:lang w:val="ru-RU"/>
        </w:rPr>
        <w:t> </w:t>
      </w:r>
      <w:r w:rsidRPr="00C35321">
        <w:rPr>
          <w:lang w:val="ru-RU"/>
        </w:rPr>
        <w:t>месяца до начала работы собрания, если потребуется, могут быть переведены</w:t>
      </w:r>
      <w:r>
        <w:rPr>
          <w:lang w:val="ru-RU"/>
        </w:rPr>
        <w:t>.</w:t>
      </w:r>
    </w:p>
    <w:p w:rsidR="008C677E" w:rsidRPr="00ED62E9" w:rsidRDefault="008C677E" w:rsidP="004C0256">
      <w:pPr>
        <w:rPr>
          <w:lang w:val="ru-RU"/>
        </w:rPr>
      </w:pPr>
      <w:r w:rsidRPr="00C35321">
        <w:rPr>
          <w:b/>
          <w:bCs/>
          <w:lang w:val="ru-RU"/>
        </w:rPr>
        <w:t>НЕПОСРЕДСТВЕННОЕ РАЗМЕЩЕНИЕ</w:t>
      </w:r>
      <w:r>
        <w:rPr>
          <w:b/>
          <w:bCs/>
          <w:lang w:val="ru-RU"/>
        </w:rPr>
        <w:t>/ПРЕДСТАВЛЕНИЕ</w:t>
      </w:r>
      <w:r w:rsidRPr="00C3532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ДОКУМЕНТОВ</w:t>
      </w:r>
      <w:r w:rsidRPr="00C35321">
        <w:rPr>
          <w:lang w:val="ru-RU"/>
        </w:rPr>
        <w:t xml:space="preserve">: </w:t>
      </w:r>
      <w:r>
        <w:rPr>
          <w:lang w:val="ru-RU"/>
        </w:rPr>
        <w:t>В</w:t>
      </w:r>
      <w:r w:rsidRPr="00C35321">
        <w:rPr>
          <w:lang w:val="ru-RU"/>
        </w:rPr>
        <w:t xml:space="preserve">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</w:t>
      </w:r>
      <w:r>
        <w:rPr>
          <w:lang w:val="ru-RU"/>
        </w:rPr>
        <w:t>С</w:t>
      </w:r>
      <w:r w:rsidRPr="00C35321">
        <w:rPr>
          <w:lang w:val="ru-RU"/>
        </w:rPr>
        <w:t>истема непосредственного размещения дополняет традиционные средства представления по электронной почте, которые вы можете по-прежнему использовать по</w:t>
      </w:r>
      <w:r w:rsidR="00546C04">
        <w:rPr>
          <w:lang w:val="ru-RU"/>
        </w:rPr>
        <w:t> </w:t>
      </w:r>
      <w:r w:rsidRPr="00C35321">
        <w:rPr>
          <w:lang w:val="ru-RU"/>
        </w:rPr>
        <w:t xml:space="preserve">следующему адресу: </w:t>
      </w:r>
      <w:hyperlink r:id="rId11" w:history="1">
        <w:r w:rsidR="004C0256" w:rsidRPr="00CA1665">
          <w:rPr>
            <w:rStyle w:val="Hyperlink"/>
          </w:rPr>
          <w:t>tsbsg</w:t>
        </w:r>
        <w:r w:rsidR="004C0256" w:rsidRPr="004C0256">
          <w:rPr>
            <w:rStyle w:val="Hyperlink"/>
            <w:lang w:val="ru-RU"/>
          </w:rPr>
          <w:t>12@</w:t>
        </w:r>
        <w:r w:rsidR="004C0256" w:rsidRPr="00CA1665">
          <w:rPr>
            <w:rStyle w:val="Hyperlink"/>
          </w:rPr>
          <w:t>itu</w:t>
        </w:r>
        <w:r w:rsidR="004C0256" w:rsidRPr="004C0256">
          <w:rPr>
            <w:rStyle w:val="Hyperlink"/>
            <w:lang w:val="ru-RU"/>
          </w:rPr>
          <w:t>.</w:t>
        </w:r>
        <w:r w:rsidR="004C0256" w:rsidRPr="00CA1665">
          <w:rPr>
            <w:rStyle w:val="Hyperlink"/>
          </w:rPr>
          <w:t>int</w:t>
        </w:r>
      </w:hyperlink>
      <w:r w:rsidRPr="00C35321">
        <w:rPr>
          <w:lang w:val="ru-RU"/>
        </w:rPr>
        <w:t>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</w:t>
      </w:r>
      <w:r>
        <w:rPr>
          <w:lang w:val="ru-RU"/>
        </w:rPr>
        <w:t xml:space="preserve"> </w:t>
      </w:r>
      <w:hyperlink r:id="rId12" w:history="1">
        <w:r w:rsidR="00ED62E9" w:rsidRPr="00A90F77">
          <w:rPr>
            <w:rStyle w:val="Hyperlink"/>
          </w:rPr>
          <w:t>http</w:t>
        </w:r>
        <w:r w:rsidR="00ED62E9" w:rsidRPr="00ED62E9">
          <w:rPr>
            <w:rStyle w:val="Hyperlink"/>
            <w:lang w:val="ru-RU"/>
          </w:rPr>
          <w:t>://</w:t>
        </w:r>
        <w:r w:rsidR="00ED62E9" w:rsidRPr="00A90F77">
          <w:rPr>
            <w:rStyle w:val="Hyperlink"/>
          </w:rPr>
          <w:t>itu</w:t>
        </w:r>
        <w:r w:rsidR="00ED62E9" w:rsidRPr="00ED62E9">
          <w:rPr>
            <w:rStyle w:val="Hyperlink"/>
            <w:lang w:val="ru-RU"/>
          </w:rPr>
          <w:t>.</w:t>
        </w:r>
        <w:r w:rsidR="00ED62E9" w:rsidRPr="00A90F77">
          <w:rPr>
            <w:rStyle w:val="Hyperlink"/>
          </w:rPr>
          <w:t>int</w:t>
        </w:r>
        <w:r w:rsidR="00ED62E9" w:rsidRPr="00ED62E9">
          <w:rPr>
            <w:rStyle w:val="Hyperlink"/>
            <w:lang w:val="ru-RU"/>
          </w:rPr>
          <w:t>/</w:t>
        </w:r>
        <w:r w:rsidR="00ED62E9" w:rsidRPr="00A90F77">
          <w:rPr>
            <w:rStyle w:val="Hyperlink"/>
          </w:rPr>
          <w:t>net</w:t>
        </w:r>
        <w:r w:rsidR="00ED62E9" w:rsidRPr="00ED62E9">
          <w:rPr>
            <w:rStyle w:val="Hyperlink"/>
            <w:lang w:val="ru-RU"/>
          </w:rPr>
          <w:t>/</w:t>
        </w:r>
        <w:r w:rsidR="00ED62E9" w:rsidRPr="00A90F77">
          <w:rPr>
            <w:rStyle w:val="Hyperlink"/>
          </w:rPr>
          <w:t>ITU</w:t>
        </w:r>
        <w:r w:rsidR="00ED62E9" w:rsidRPr="00ED62E9">
          <w:rPr>
            <w:rStyle w:val="Hyperlink"/>
            <w:lang w:val="ru-RU"/>
          </w:rPr>
          <w:t>-</w:t>
        </w:r>
        <w:r w:rsidR="00ED62E9" w:rsidRPr="00A90F77">
          <w:rPr>
            <w:rStyle w:val="Hyperlink"/>
          </w:rPr>
          <w:t>T</w:t>
        </w:r>
        <w:r w:rsidR="00ED62E9" w:rsidRPr="00ED62E9">
          <w:rPr>
            <w:rStyle w:val="Hyperlink"/>
            <w:lang w:val="ru-RU"/>
          </w:rPr>
          <w:t>/</w:t>
        </w:r>
        <w:r w:rsidR="00ED62E9" w:rsidRPr="00A90F77">
          <w:rPr>
            <w:rStyle w:val="Hyperlink"/>
          </w:rPr>
          <w:t>ddp</w:t>
        </w:r>
        <w:r w:rsidR="00ED62E9" w:rsidRPr="00ED62E9">
          <w:rPr>
            <w:rStyle w:val="Hyperlink"/>
            <w:lang w:val="ru-RU"/>
          </w:rPr>
          <w:t>/</w:t>
        </w:r>
      </w:hyperlink>
      <w:r w:rsidR="00ED62E9" w:rsidRPr="00282BDA">
        <w:rPr>
          <w:rStyle w:val="Hyperlink"/>
          <w:u w:val="none"/>
          <w:lang w:val="ru-RU"/>
        </w:rPr>
        <w:t>.</w:t>
      </w:r>
    </w:p>
    <w:p w:rsidR="008C677E" w:rsidRPr="00570209" w:rsidRDefault="008C677E" w:rsidP="00546C04">
      <w:pPr>
        <w:rPr>
          <w:lang w:val="ru-RU"/>
        </w:rPr>
      </w:pPr>
      <w:r w:rsidRPr="00C35321">
        <w:rPr>
          <w:b/>
          <w:bCs/>
          <w:lang w:val="ru-RU"/>
        </w:rPr>
        <w:t>ШАБЛОНЫ</w:t>
      </w:r>
      <w:r w:rsidRPr="00C35321">
        <w:rPr>
          <w:lang w:val="ru-RU"/>
        </w:rPr>
        <w:t xml:space="preserve">: </w:t>
      </w:r>
      <w:r>
        <w:rPr>
          <w:lang w:val="ru-RU"/>
        </w:rPr>
        <w:t>Просим вас при подготовке своего вклада</w:t>
      </w:r>
      <w:r w:rsidRPr="00C35321">
        <w:rPr>
          <w:lang w:val="ru-RU"/>
        </w:rPr>
        <w:t xml:space="preserve"> использовать </w:t>
      </w:r>
      <w:r>
        <w:rPr>
          <w:lang w:val="ru-RU"/>
        </w:rPr>
        <w:t xml:space="preserve">представленный </w:t>
      </w:r>
      <w:r w:rsidRPr="00C35321">
        <w:rPr>
          <w:lang w:val="ru-RU"/>
        </w:rPr>
        <w:t>набор шаблонов</w:t>
      </w:r>
      <w:r>
        <w:rPr>
          <w:lang w:val="ru-RU"/>
        </w:rPr>
        <w:t xml:space="preserve">. </w:t>
      </w:r>
      <w:r w:rsidRPr="00C35321">
        <w:rPr>
          <w:lang w:val="ru-RU"/>
        </w:rPr>
        <w:t>Доступ к таким шаблонам предоставляется на веб</w:t>
      </w:r>
      <w:r w:rsidRPr="00C35321">
        <w:rPr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Pr="00C35321">
        <w:rPr>
          <w:lang w:val="ru-RU"/>
        </w:rPr>
        <w:t>Delegate</w:t>
      </w:r>
      <w:proofErr w:type="spellEnd"/>
      <w:r w:rsidRPr="00C35321">
        <w:rPr>
          <w:lang w:val="ru-RU"/>
        </w:rPr>
        <w:t xml:space="preserve"> </w:t>
      </w:r>
      <w:proofErr w:type="spellStart"/>
      <w:r w:rsidRPr="00C35321">
        <w:rPr>
          <w:lang w:val="ru-RU"/>
        </w:rPr>
        <w:t>resources</w:t>
      </w:r>
      <w:proofErr w:type="spellEnd"/>
      <w:r w:rsidRPr="00C35321">
        <w:rPr>
          <w:lang w:val="ru-RU"/>
        </w:rPr>
        <w:t>" (</w:t>
      </w:r>
      <w:hyperlink r:id="rId13" w:history="1">
        <w:r w:rsidRPr="00C35321">
          <w:rPr>
            <w:rStyle w:val="Hyperlink"/>
            <w:rFonts w:asciiTheme="majorBidi" w:hAnsiTheme="majorBidi" w:cstheme="majorBidi"/>
            <w:szCs w:val="22"/>
          </w:rPr>
          <w:t>http</w:t>
        </w:r>
        <w:r w:rsidRPr="00631347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proofErr w:type="spellEnd"/>
        <w:r w:rsidRPr="00631347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int</w:t>
        </w:r>
        <w:proofErr w:type="spellEnd"/>
        <w:r w:rsidRPr="00631347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r w:rsidRPr="00631347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T</w:t>
        </w:r>
        <w:r w:rsidRPr="00631347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studygroups</w:t>
        </w:r>
        <w:proofErr w:type="spellEnd"/>
        <w:r w:rsidRPr="00631347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templates</w:t>
        </w:r>
      </w:hyperlink>
      <w:r w:rsidRPr="00C35321">
        <w:rPr>
          <w:lang w:val="ru-RU"/>
        </w:rPr>
        <w:t>).</w:t>
      </w:r>
      <w:r>
        <w:rPr>
          <w:lang w:val="ru-RU"/>
        </w:rPr>
        <w:t xml:space="preserve"> На</w:t>
      </w:r>
      <w:r w:rsidR="00546C04">
        <w:rPr>
          <w:lang w:val="ru-RU"/>
        </w:rPr>
        <w:t> </w:t>
      </w:r>
      <w:r>
        <w:rPr>
          <w:lang w:val="ru-RU"/>
        </w:rPr>
        <w:t xml:space="preserve">титульном листе </w:t>
      </w:r>
      <w:r w:rsidRPr="00631347">
        <w:rPr>
          <w:u w:val="single"/>
          <w:lang w:val="ru-RU"/>
        </w:rPr>
        <w:t>всех</w:t>
      </w:r>
      <w:r>
        <w:rPr>
          <w:lang w:val="ru-RU"/>
        </w:rPr>
        <w:t xml:space="preserve"> документов следует указывать фамилию</w:t>
      </w:r>
      <w:r w:rsidRPr="00C35321">
        <w:rPr>
          <w:lang w:val="ru-RU"/>
        </w:rPr>
        <w:t>, номер</w:t>
      </w:r>
      <w:r>
        <w:rPr>
          <w:lang w:val="ru-RU"/>
        </w:rPr>
        <w:t>а</w:t>
      </w:r>
      <w:r w:rsidRPr="00C35321">
        <w:rPr>
          <w:lang w:val="ru-RU"/>
        </w:rPr>
        <w:t xml:space="preserve"> факса и телефона, а также адрес электронной почты лица, к которому следует обращаться</w:t>
      </w:r>
      <w:r>
        <w:rPr>
          <w:lang w:val="ru-RU"/>
        </w:rPr>
        <w:t xml:space="preserve"> по</w:t>
      </w:r>
      <w:r w:rsidR="00546C04">
        <w:rPr>
          <w:lang w:val="ru-RU"/>
        </w:rPr>
        <w:t xml:space="preserve"> вопросам, связанным с вкладом.</w:t>
      </w:r>
    </w:p>
    <w:p w:rsidR="008C677E" w:rsidRPr="00F553B9" w:rsidRDefault="008C677E" w:rsidP="00F553B9">
      <w:pPr>
        <w:pStyle w:val="AnnexTitle"/>
        <w:spacing w:before="360" w:after="240"/>
        <w:rPr>
          <w:lang w:val="ru-RU"/>
        </w:rPr>
      </w:pPr>
      <w:r w:rsidRPr="00F553B9">
        <w:rPr>
          <w:lang w:val="ru-RU"/>
        </w:rPr>
        <w:t>Методы и средства работы</w:t>
      </w:r>
    </w:p>
    <w:p w:rsidR="008C677E" w:rsidRPr="006D32CD" w:rsidRDefault="008C677E" w:rsidP="00546C04">
      <w:pPr>
        <w:rPr>
          <w:lang w:val="ru-RU"/>
        </w:rPr>
      </w:pPr>
      <w:r w:rsidRPr="00C35321">
        <w:rPr>
          <w:b/>
          <w:bCs/>
          <w:lang w:val="ru-RU"/>
        </w:rPr>
        <w:t>УСТНЫЙ ПЕРЕВОД</w:t>
      </w:r>
      <w:r w:rsidRPr="00C35321">
        <w:rPr>
          <w:lang w:val="ru-RU"/>
        </w:rPr>
        <w:t xml:space="preserve"> будет обеспечиваться по запросу для пленарного заседания, посвященного открытию собрания, и заключительного планерного заседания. В </w:t>
      </w:r>
      <w:proofErr w:type="gramStart"/>
      <w:r w:rsidRPr="00C35321">
        <w:rPr>
          <w:lang w:val="ru-RU"/>
        </w:rPr>
        <w:t>том</w:t>
      </w:r>
      <w:proofErr w:type="gramEnd"/>
      <w:r w:rsidRPr="00C35321">
        <w:rPr>
          <w:lang w:val="ru-RU"/>
        </w:rPr>
        <w:t xml:space="preserve">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</w:t>
      </w:r>
      <w:r>
        <w:rPr>
          <w:lang w:val="ru-RU"/>
        </w:rPr>
        <w:t xml:space="preserve">посредством отметки </w:t>
      </w:r>
      <w:r w:rsidRPr="00C35321">
        <w:rPr>
          <w:lang w:val="ru-RU"/>
        </w:rPr>
        <w:t>в</w:t>
      </w:r>
      <w:r w:rsidR="00546C04">
        <w:rPr>
          <w:lang w:val="ru-RU"/>
        </w:rPr>
        <w:t> </w:t>
      </w:r>
      <w:r>
        <w:rPr>
          <w:lang w:val="ru-RU"/>
        </w:rPr>
        <w:t xml:space="preserve">соответствующей ячейке </w:t>
      </w:r>
      <w:r w:rsidRPr="00C35321">
        <w:rPr>
          <w:lang w:val="ru-RU"/>
        </w:rPr>
        <w:t>регистрационной форм</w:t>
      </w:r>
      <w:r>
        <w:rPr>
          <w:lang w:val="ru-RU"/>
        </w:rPr>
        <w:t>ы, или по письменному запросу, направленному в</w:t>
      </w:r>
      <w:r w:rsidR="00546C04">
        <w:rPr>
          <w:lang w:val="ru-RU"/>
        </w:rPr>
        <w:t> </w:t>
      </w:r>
      <w:r>
        <w:rPr>
          <w:lang w:val="ru-RU"/>
        </w:rPr>
        <w:t xml:space="preserve">адрес БСЭ. Запрос следует представлять </w:t>
      </w:r>
      <w:r w:rsidRPr="00C35321">
        <w:rPr>
          <w:b/>
          <w:bCs/>
          <w:u w:val="single"/>
          <w:lang w:val="ru-RU"/>
        </w:rPr>
        <w:t xml:space="preserve">не </w:t>
      </w:r>
      <w:proofErr w:type="gramStart"/>
      <w:r w:rsidRPr="00C35321">
        <w:rPr>
          <w:b/>
          <w:bCs/>
          <w:u w:val="single"/>
          <w:lang w:val="ru-RU"/>
        </w:rPr>
        <w:t>позднее</w:t>
      </w:r>
      <w:proofErr w:type="gramEnd"/>
      <w:r w:rsidRPr="00C35321">
        <w:rPr>
          <w:b/>
          <w:bCs/>
          <w:u w:val="single"/>
          <w:lang w:val="ru-RU"/>
        </w:rPr>
        <w:t xml:space="preserve"> чем за один месяц до первого дня работы собрания</w:t>
      </w:r>
      <w:r w:rsidRPr="00C35321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</w:t>
      </w:r>
      <w:r w:rsidR="00546C04">
        <w:rPr>
          <w:lang w:val="ru-RU"/>
        </w:rPr>
        <w:t>.</w:t>
      </w:r>
    </w:p>
    <w:p w:rsidR="008C677E" w:rsidRPr="00570209" w:rsidRDefault="008C677E" w:rsidP="002256EB">
      <w:pPr>
        <w:rPr>
          <w:rFonts w:eastAsia="SimSun"/>
          <w:lang w:val="ru-RU"/>
        </w:rPr>
      </w:pPr>
      <w:r>
        <w:rPr>
          <w:rFonts w:eastAsia="SimSun"/>
          <w:b/>
          <w:bCs/>
          <w:lang w:val="ru-RU" w:eastAsia="zh-CN"/>
        </w:rPr>
        <w:t>СОБРАНИЯ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НА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БЕЗБУМАЖНОЙ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ОСНОВЕ</w:t>
      </w:r>
      <w:r w:rsidRPr="00840751">
        <w:rPr>
          <w:rFonts w:eastAsia="SimSun"/>
          <w:lang w:val="ru-RU" w:eastAsia="zh-CN"/>
        </w:rPr>
        <w:t xml:space="preserve">: </w:t>
      </w:r>
      <w:r>
        <w:rPr>
          <w:lang w:val="ru-RU"/>
        </w:rPr>
        <w:t>По согласованию со своим П</w:t>
      </w:r>
      <w:r w:rsidRPr="0021648C">
        <w:rPr>
          <w:lang w:val="ru-RU"/>
        </w:rPr>
        <w:t>редседателем</w:t>
      </w:r>
      <w:r>
        <w:rPr>
          <w:lang w:val="ru-RU"/>
        </w:rPr>
        <w:t xml:space="preserve"> г</w:t>
      </w:r>
      <w:r w:rsidR="002256EB">
        <w:rPr>
          <w:lang w:val="ru-RU"/>
        </w:rPr>
        <w:noBreakHyphen/>
      </w:r>
      <w:r w:rsidR="004C0256">
        <w:rPr>
          <w:lang w:val="ru-RU"/>
        </w:rPr>
        <w:t>н</w:t>
      </w:r>
      <w:r>
        <w:rPr>
          <w:lang w:val="ru-RU"/>
        </w:rPr>
        <w:t>ом </w:t>
      </w:r>
      <w:r w:rsidR="004C0256">
        <w:rPr>
          <w:lang w:val="ru-RU"/>
        </w:rPr>
        <w:t>Чарльзом Двораком</w:t>
      </w:r>
      <w:r w:rsidRPr="0021648C">
        <w:rPr>
          <w:rFonts w:eastAsia="SimSun"/>
          <w:lang w:val="ru-RU" w:eastAsia="zh-CN"/>
        </w:rPr>
        <w:t xml:space="preserve"> </w:t>
      </w:r>
      <w:r w:rsidR="004C0256">
        <w:rPr>
          <w:rFonts w:eastAsia="SimSun"/>
          <w:lang w:val="ru-RU" w:eastAsia="zh-CN"/>
        </w:rPr>
        <w:t>12</w:t>
      </w:r>
      <w:r>
        <w:rPr>
          <w:rFonts w:eastAsia="SimSun"/>
          <w:lang w:val="ru-RU" w:eastAsia="zh-CN"/>
        </w:rPr>
        <w:t>-я Исследовательская комиссия</w:t>
      </w:r>
      <w:r w:rsidRPr="0021648C">
        <w:rPr>
          <w:lang w:val="ru-RU"/>
        </w:rPr>
        <w:t xml:space="preserve"> предпримет дальнейшие шаги </w:t>
      </w:r>
      <w:r>
        <w:rPr>
          <w:lang w:val="ru-RU"/>
        </w:rPr>
        <w:t>к</w:t>
      </w:r>
      <w:r w:rsidR="00546C04">
        <w:rPr>
          <w:lang w:val="ru-RU"/>
        </w:rPr>
        <w:t> </w:t>
      </w:r>
      <w:r>
        <w:rPr>
          <w:lang w:val="ru-RU"/>
        </w:rPr>
        <w:t>обеспечению</w:t>
      </w:r>
      <w:r w:rsidRPr="0021648C">
        <w:rPr>
          <w:lang w:val="ru-RU"/>
        </w:rPr>
        <w:t xml:space="preserve"> работы в полностью электронной среде. В связи с этим работа собрания будет проходить на безбумажной основе.</w:t>
      </w:r>
    </w:p>
    <w:p w:rsidR="008C677E" w:rsidRDefault="008C677E" w:rsidP="008C677E">
      <w:pPr>
        <w:rPr>
          <w:lang w:val="ru-RU"/>
        </w:rPr>
      </w:pPr>
      <w:r w:rsidRPr="00C35321">
        <w:rPr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C35321">
        <w:rPr>
          <w:b/>
          <w:bCs/>
          <w:lang w:val="ru-RU"/>
        </w:rPr>
        <w:t>БЕСПРОВОДНОЙ ЛВС</w:t>
      </w:r>
      <w:r w:rsidRPr="00C35321">
        <w:rPr>
          <w:lang w:val="ru-RU"/>
        </w:rPr>
        <w:t>, которыми смогут воспользоваться делегаты. Подробная информация представлена на веб-сайте МСЭ-Т (</w:t>
      </w:r>
      <w:hyperlink r:id="rId14" w:history="1">
        <w:r w:rsidRPr="00C35321">
          <w:rPr>
            <w:rStyle w:val="Hyperlink"/>
            <w:rFonts w:asciiTheme="majorBidi" w:hAnsiTheme="majorBidi" w:cstheme="majorBidi"/>
            <w:szCs w:val="22"/>
          </w:rPr>
          <w:t>http</w:t>
        </w:r>
        <w:r w:rsidRPr="00D22F32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proofErr w:type="spellEnd"/>
        <w:r w:rsidRPr="00D22F32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int</w:t>
        </w:r>
        <w:proofErr w:type="spellEnd"/>
        <w:r w:rsidRPr="00D22F32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r w:rsidRPr="00D22F32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T</w:t>
        </w:r>
        <w:r w:rsidRPr="00D22F32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edh</w:t>
        </w:r>
        <w:proofErr w:type="spellEnd"/>
        <w:r w:rsidRPr="00D22F32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faqs</w:t>
        </w:r>
        <w:proofErr w:type="spellEnd"/>
        <w:r w:rsidRPr="00D22F32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support</w:t>
        </w:r>
        <w:r w:rsidRPr="00D22F32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html</w:t>
        </w:r>
      </w:hyperlink>
      <w:r w:rsidR="00546C04">
        <w:rPr>
          <w:lang w:val="ru-RU"/>
        </w:rPr>
        <w:t>).</w:t>
      </w:r>
    </w:p>
    <w:p w:rsidR="008C677E" w:rsidRPr="006D32CD" w:rsidRDefault="008C677E" w:rsidP="00546C04">
      <w:pPr>
        <w:rPr>
          <w:rFonts w:eastAsia="SimSun"/>
          <w:lang w:val="ru-RU" w:eastAsia="zh-CN"/>
        </w:rPr>
      </w:pPr>
      <w:r w:rsidRPr="00C35321">
        <w:rPr>
          <w:lang w:val="ru-RU"/>
        </w:rPr>
        <w:t xml:space="preserve">На </w:t>
      </w:r>
      <w:r>
        <w:rPr>
          <w:lang w:val="ru-RU"/>
        </w:rPr>
        <w:t>первом</w:t>
      </w:r>
      <w:r w:rsidRPr="00C35321">
        <w:rPr>
          <w:lang w:val="ru-RU"/>
        </w:rPr>
        <w:t xml:space="preserve"> этаже здания "</w:t>
      </w:r>
      <w:proofErr w:type="spellStart"/>
      <w:r w:rsidRPr="00C35321">
        <w:rPr>
          <w:lang w:val="ru-RU"/>
        </w:rPr>
        <w:t>Монбрийан</w:t>
      </w:r>
      <w:proofErr w:type="spellEnd"/>
      <w:r w:rsidRPr="00C35321">
        <w:rPr>
          <w:lang w:val="ru-RU"/>
        </w:rPr>
        <w:t xml:space="preserve">" имеются </w:t>
      </w:r>
      <w:r w:rsidRPr="00C35321">
        <w:rPr>
          <w:b/>
          <w:bCs/>
          <w:lang w:val="ru-RU"/>
        </w:rPr>
        <w:t>ЯЧЕЙКИ С ЭЛЕКТРОННЫМ ЗАМКОМ</w:t>
      </w:r>
      <w:r w:rsidRPr="00C35321">
        <w:rPr>
          <w:lang w:val="ru-RU"/>
        </w:rPr>
        <w:t>. Открыть и закрыть ячейку вы можете, используя свой электронный пропуск RFID МСЭ</w:t>
      </w:r>
      <w:r>
        <w:rPr>
          <w:lang w:val="ru-RU"/>
        </w:rPr>
        <w:t>. Я</w:t>
      </w:r>
      <w:r w:rsidRPr="00C35321">
        <w:rPr>
          <w:lang w:val="ru-RU"/>
        </w:rPr>
        <w:t>чейка с</w:t>
      </w:r>
      <w:r w:rsidR="00546C04">
        <w:rPr>
          <w:lang w:val="ru-RU"/>
        </w:rPr>
        <w:t> </w:t>
      </w:r>
      <w:r w:rsidRPr="00C35321">
        <w:rPr>
          <w:lang w:val="ru-RU"/>
        </w:rPr>
        <w:t>электронным замком доступна</w:t>
      </w:r>
      <w:r>
        <w:rPr>
          <w:lang w:val="ru-RU"/>
        </w:rPr>
        <w:t xml:space="preserve"> вам</w:t>
      </w:r>
      <w:r w:rsidRPr="00C35321">
        <w:rPr>
          <w:lang w:val="ru-RU"/>
        </w:rPr>
        <w:t xml:space="preserve"> только на период работы собрания, на котором вы</w:t>
      </w:r>
      <w:r w:rsidR="00546C04">
        <w:rPr>
          <w:lang w:val="ru-RU"/>
        </w:rPr>
        <w:t> </w:t>
      </w:r>
      <w:r w:rsidRPr="00C35321">
        <w:rPr>
          <w:lang w:val="ru-RU"/>
        </w:rPr>
        <w:t>присутствуете, и поэтому вы должны освободить ее до 23 час. 59 мин. последнего дня работы собрания</w:t>
      </w:r>
      <w:r w:rsidR="00546C04">
        <w:rPr>
          <w:lang w:val="ru-RU"/>
        </w:rPr>
        <w:t>.</w:t>
      </w:r>
    </w:p>
    <w:p w:rsidR="008C677E" w:rsidRDefault="008C677E" w:rsidP="00121B87">
      <w:pPr>
        <w:rPr>
          <w:lang w:val="ru-RU"/>
        </w:rPr>
      </w:pPr>
      <w:r w:rsidRPr="00F23D94">
        <w:rPr>
          <w:b/>
          <w:bCs/>
          <w:lang w:val="ru-RU"/>
        </w:rPr>
        <w:t>ПОРТАТИВНЫЕ КОМПЬЮТЕРЫ</w:t>
      </w:r>
      <w:r w:rsidR="00546C04">
        <w:rPr>
          <w:b/>
          <w:bCs/>
          <w:lang w:val="ru-RU"/>
        </w:rPr>
        <w:t xml:space="preserve"> ДЛЯ ВРЕМЕННОГО ПОЛЬЗОВАНИЯ</w:t>
      </w:r>
      <w:r>
        <w:rPr>
          <w:lang w:val="ru-RU"/>
        </w:rPr>
        <w:t>: Д</w:t>
      </w:r>
      <w:r w:rsidRPr="00C35321">
        <w:rPr>
          <w:lang w:val="ru-RU"/>
        </w:rPr>
        <w:t>ля участников, не</w:t>
      </w:r>
      <w:r w:rsidR="00546C04">
        <w:rPr>
          <w:lang w:val="ru-RU"/>
        </w:rPr>
        <w:t> </w:t>
      </w:r>
      <w:r w:rsidRPr="00C35321">
        <w:rPr>
          <w:lang w:val="ru-RU"/>
        </w:rPr>
        <w:t>имеющих собственных портативных компьютеров</w:t>
      </w:r>
      <w:r>
        <w:rPr>
          <w:lang w:val="ru-RU"/>
        </w:rPr>
        <w:t>,</w:t>
      </w:r>
      <w:r w:rsidRPr="00C35321">
        <w:rPr>
          <w:lang w:val="ru-RU"/>
        </w:rPr>
        <w:t xml:space="preserve"> Служба помощи</w:t>
      </w:r>
      <w:r>
        <w:rPr>
          <w:lang w:val="ru-RU"/>
        </w:rPr>
        <w:t xml:space="preserve"> МСЭ</w:t>
      </w:r>
      <w:r w:rsidRPr="00C35321">
        <w:rPr>
          <w:lang w:val="ru-RU"/>
        </w:rPr>
        <w:t xml:space="preserve"> (</w:t>
      </w:r>
      <w:r w:rsidR="004905EE">
        <w:fldChar w:fldCharType="begin"/>
      </w:r>
      <w:r w:rsidR="004905EE" w:rsidRPr="004905EE">
        <w:rPr>
          <w:lang w:val="ru-RU"/>
        </w:rPr>
        <w:instrText xml:space="preserve"> </w:instrText>
      </w:r>
      <w:r w:rsidR="004905EE">
        <w:instrText>HYPERLINK</w:instrText>
      </w:r>
      <w:r w:rsidR="004905EE" w:rsidRPr="004905EE">
        <w:rPr>
          <w:lang w:val="ru-RU"/>
        </w:rPr>
        <w:instrText xml:space="preserve"> "</w:instrText>
      </w:r>
      <w:r w:rsidR="004905EE">
        <w:instrText>mailto</w:instrText>
      </w:r>
      <w:r w:rsidR="004905EE" w:rsidRPr="004905EE">
        <w:rPr>
          <w:lang w:val="ru-RU"/>
        </w:rPr>
        <w:instrText>:</w:instrText>
      </w:r>
      <w:r w:rsidR="004905EE">
        <w:instrText>servicedesk</w:instrText>
      </w:r>
      <w:r w:rsidR="004905EE" w:rsidRPr="004905EE">
        <w:rPr>
          <w:lang w:val="ru-RU"/>
        </w:rPr>
        <w:instrText>@</w:instrText>
      </w:r>
      <w:r w:rsidR="004905EE">
        <w:instrText>itu</w:instrText>
      </w:r>
      <w:r w:rsidR="004905EE" w:rsidRPr="004905EE">
        <w:rPr>
          <w:lang w:val="ru-RU"/>
        </w:rPr>
        <w:instrText>.</w:instrText>
      </w:r>
      <w:r w:rsidR="004905EE">
        <w:instrText>int</w:instrText>
      </w:r>
      <w:r w:rsidR="004905EE" w:rsidRPr="004905EE">
        <w:rPr>
          <w:lang w:val="ru-RU"/>
        </w:rPr>
        <w:instrText xml:space="preserve">" </w:instrText>
      </w:r>
      <w:r w:rsidR="004905EE">
        <w:fldChar w:fldCharType="separate"/>
      </w:r>
      <w:r w:rsidR="00121B87" w:rsidRPr="002E5534">
        <w:rPr>
          <w:rStyle w:val="Hyperlink"/>
          <w:rFonts w:asciiTheme="majorBidi" w:eastAsia="SimSun" w:hAnsiTheme="majorBidi" w:cstheme="majorBidi"/>
          <w:szCs w:val="22"/>
          <w:lang w:val="ru-RU" w:eastAsia="zh-CN"/>
        </w:rPr>
        <w:t>servicedesk@itu.int</w:t>
      </w:r>
      <w:r w:rsidR="004905EE">
        <w:rPr>
          <w:rStyle w:val="Hyperlink"/>
          <w:rFonts w:asciiTheme="majorBidi" w:eastAsia="SimSun" w:hAnsiTheme="majorBidi" w:cstheme="majorBidi"/>
          <w:szCs w:val="22"/>
          <w:lang w:val="ru-RU" w:eastAsia="zh-CN"/>
        </w:rPr>
        <w:fldChar w:fldCharType="end"/>
      </w:r>
      <w:r w:rsidRPr="00C35321">
        <w:rPr>
          <w:lang w:val="ru-RU"/>
        </w:rPr>
        <w:t>) подготовила ограниченное количество портативных компьютеров</w:t>
      </w:r>
      <w:r>
        <w:rPr>
          <w:lang w:val="ru-RU"/>
        </w:rPr>
        <w:t>, которые будут предоставляться по</w:t>
      </w:r>
      <w:r w:rsidR="00546C04">
        <w:rPr>
          <w:lang w:val="ru-RU"/>
        </w:rPr>
        <w:t> </w:t>
      </w:r>
      <w:r>
        <w:rPr>
          <w:lang w:val="ru-RU"/>
        </w:rPr>
        <w:t xml:space="preserve">принципу "первым пришел – первым </w:t>
      </w:r>
      <w:proofErr w:type="gramStart"/>
      <w:r>
        <w:rPr>
          <w:lang w:val="ru-RU"/>
        </w:rPr>
        <w:t>обслужен</w:t>
      </w:r>
      <w:proofErr w:type="gramEnd"/>
      <w:r>
        <w:rPr>
          <w:lang w:val="ru-RU"/>
        </w:rPr>
        <w:t>".</w:t>
      </w:r>
    </w:p>
    <w:p w:rsidR="008C677E" w:rsidRPr="004B1248" w:rsidRDefault="008C677E" w:rsidP="008C677E">
      <w:pPr>
        <w:rPr>
          <w:lang w:val="ru-RU"/>
        </w:rPr>
      </w:pPr>
      <w:r w:rsidRPr="00C35321">
        <w:rPr>
          <w:b/>
          <w:bCs/>
          <w:lang w:val="ru-RU"/>
        </w:rPr>
        <w:lastRenderedPageBreak/>
        <w:t>ПРИНТЕРЫ</w:t>
      </w:r>
      <w:r w:rsidRPr="00C35321">
        <w:rPr>
          <w:rFonts w:eastAsia="SimSun"/>
          <w:lang w:val="ru-RU" w:eastAsia="zh-CN"/>
        </w:rPr>
        <w:t xml:space="preserve">: </w:t>
      </w:r>
      <w:r w:rsidRPr="00C35321">
        <w:rPr>
          <w:lang w:val="ru-RU"/>
        </w:rPr>
        <w:t xml:space="preserve">Делегаты, </w:t>
      </w:r>
      <w:r w:rsidRPr="004B1248">
        <w:rPr>
          <w:lang w:val="ru-RU"/>
        </w:rPr>
        <w:t xml:space="preserve">желающие распечатать документы, могут воспользоваться принтерами, которые находятся в </w:t>
      </w:r>
      <w:proofErr w:type="spellStart"/>
      <w:r w:rsidRPr="004B1248">
        <w:rPr>
          <w:lang w:val="ru-RU"/>
        </w:rPr>
        <w:t>киберкафе</w:t>
      </w:r>
      <w:proofErr w:type="spellEnd"/>
      <w:r w:rsidRPr="004B1248">
        <w:rPr>
          <w:lang w:val="ru-RU"/>
        </w:rPr>
        <w:t xml:space="preserve"> на втором цокольном этаже здания "Башня" и на </w:t>
      </w:r>
      <w:r w:rsidRPr="004B1248">
        <w:rPr>
          <w:bCs/>
          <w:lang w:val="ru-RU"/>
        </w:rPr>
        <w:t>первом этаже</w:t>
      </w:r>
      <w:r w:rsidRPr="004B1248">
        <w:rPr>
          <w:lang w:val="ru-RU"/>
        </w:rPr>
        <w:t xml:space="preserve"> здания "</w:t>
      </w:r>
      <w:proofErr w:type="spellStart"/>
      <w:r w:rsidRPr="004B1248">
        <w:rPr>
          <w:lang w:val="ru-RU"/>
        </w:rPr>
        <w:t>Монбрийан</w:t>
      </w:r>
      <w:proofErr w:type="spellEnd"/>
      <w:r w:rsidRPr="004B1248">
        <w:rPr>
          <w:lang w:val="ru-RU"/>
        </w:rPr>
        <w:t>", а также около основных залов для заседаний.</w:t>
      </w:r>
    </w:p>
    <w:p w:rsidR="008C677E" w:rsidRPr="00C61268" w:rsidRDefault="008C677E" w:rsidP="008C677E">
      <w:pPr>
        <w:rPr>
          <w:rFonts w:eastAsia="SimSun"/>
          <w:lang w:val="ru-RU" w:eastAsia="zh-CN"/>
        </w:rPr>
      </w:pPr>
      <w:r>
        <w:rPr>
          <w:b/>
          <w:bCs/>
          <w:lang w:val="ru-RU"/>
        </w:rPr>
        <w:t>ЭЛЕКТРОННАЯ ПЕЧАТЬ</w:t>
      </w:r>
      <w:r>
        <w:rPr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</w:t>
      </w:r>
      <w:proofErr w:type="spellStart"/>
      <w:r w:rsidRPr="00FA7F68">
        <w:t>printname</w:t>
      </w:r>
      <w:proofErr w:type="spellEnd"/>
      <w:r w:rsidRPr="00FA7F68">
        <w:rPr>
          <w:lang w:val="ru-RU"/>
        </w:rPr>
        <w:t>@</w:t>
      </w:r>
      <w:proofErr w:type="spellStart"/>
      <w:r w:rsidRPr="00FA7F68">
        <w:t>eprint</w:t>
      </w:r>
      <w:proofErr w:type="spellEnd"/>
      <w:r w:rsidRPr="00FA7F68">
        <w:rPr>
          <w:lang w:val="ru-RU"/>
        </w:rPr>
        <w:t>.</w:t>
      </w:r>
      <w:proofErr w:type="spellStart"/>
      <w:r w:rsidRPr="00FA7F68">
        <w:t>itu</w:t>
      </w:r>
      <w:proofErr w:type="spellEnd"/>
      <w:r w:rsidRPr="00FA7F68">
        <w:rPr>
          <w:lang w:val="ru-RU"/>
        </w:rPr>
        <w:t>.</w:t>
      </w:r>
      <w:proofErr w:type="spellStart"/>
      <w:r w:rsidRPr="00FA7F68">
        <w:t>int</w:t>
      </w:r>
      <w:proofErr w:type="spellEnd"/>
      <w:r w:rsidRPr="00C61268">
        <w:rPr>
          <w:lang w:val="ru-RU"/>
        </w:rPr>
        <w:t>)</w:t>
      </w:r>
      <w:r>
        <w:rPr>
          <w:lang w:val="ru-RU"/>
        </w:rPr>
        <w:t xml:space="preserve">. Установка драйверов не требуется. Подробную информацию см. по адресу: </w:t>
      </w:r>
      <w:hyperlink r:id="rId15" w:history="1">
        <w:r w:rsidRPr="00546C04">
          <w:rPr>
            <w:rStyle w:val="Hyperlink"/>
          </w:rPr>
          <w:t>http</w:t>
        </w:r>
        <w:r w:rsidRPr="00546C04">
          <w:rPr>
            <w:rStyle w:val="Hyperlink"/>
            <w:lang w:val="ru-RU"/>
          </w:rPr>
          <w:t>://</w:t>
        </w:r>
        <w:proofErr w:type="spellStart"/>
        <w:r w:rsidRPr="00546C04">
          <w:rPr>
            <w:rStyle w:val="Hyperlink"/>
          </w:rPr>
          <w:t>itu</w:t>
        </w:r>
        <w:proofErr w:type="spellEnd"/>
        <w:r w:rsidRPr="00546C04">
          <w:rPr>
            <w:rStyle w:val="Hyperlink"/>
            <w:lang w:val="ru-RU"/>
          </w:rPr>
          <w:t>.</w:t>
        </w:r>
        <w:proofErr w:type="spellStart"/>
        <w:r w:rsidRPr="00546C04">
          <w:rPr>
            <w:rStyle w:val="Hyperlink"/>
          </w:rPr>
          <w:t>int</w:t>
        </w:r>
        <w:proofErr w:type="spellEnd"/>
        <w:r w:rsidRPr="00546C04">
          <w:rPr>
            <w:rStyle w:val="Hyperlink"/>
            <w:lang w:val="ru-RU"/>
          </w:rPr>
          <w:t>/</w:t>
        </w:r>
        <w:r w:rsidRPr="00546C04">
          <w:rPr>
            <w:rStyle w:val="Hyperlink"/>
          </w:rPr>
          <w:t>ITU</w:t>
        </w:r>
        <w:r w:rsidRPr="00546C04">
          <w:rPr>
            <w:rStyle w:val="Hyperlink"/>
            <w:lang w:val="ru-RU"/>
          </w:rPr>
          <w:t>-</w:t>
        </w:r>
        <w:r w:rsidRPr="00546C04">
          <w:rPr>
            <w:rStyle w:val="Hyperlink"/>
          </w:rPr>
          <w:t>T</w:t>
        </w:r>
        <w:r w:rsidRPr="00546C04">
          <w:rPr>
            <w:rStyle w:val="Hyperlink"/>
            <w:lang w:val="ru-RU"/>
          </w:rPr>
          <w:t>/</w:t>
        </w:r>
        <w:r w:rsidRPr="00546C04">
          <w:rPr>
            <w:rStyle w:val="Hyperlink"/>
          </w:rPr>
          <w:t>go</w:t>
        </w:r>
        <w:r w:rsidRPr="00546C04">
          <w:rPr>
            <w:rStyle w:val="Hyperlink"/>
            <w:lang w:val="ru-RU"/>
          </w:rPr>
          <w:t>/</w:t>
        </w:r>
        <w:r w:rsidRPr="00546C04">
          <w:rPr>
            <w:rStyle w:val="Hyperlink"/>
          </w:rPr>
          <w:t>e</w:t>
        </w:r>
        <w:r w:rsidRPr="00546C04">
          <w:rPr>
            <w:rStyle w:val="Hyperlink"/>
            <w:lang w:val="ru-RU"/>
          </w:rPr>
          <w:t>-</w:t>
        </w:r>
        <w:r w:rsidRPr="00546C04">
          <w:rPr>
            <w:rStyle w:val="Hyperlink"/>
          </w:rPr>
          <w:t>print</w:t>
        </w:r>
      </w:hyperlink>
      <w:r w:rsidRPr="00C61268">
        <w:rPr>
          <w:lang w:val="ru-RU"/>
        </w:rPr>
        <w:t>.</w:t>
      </w:r>
    </w:p>
    <w:p w:rsidR="008C677E" w:rsidRPr="00F553B9" w:rsidRDefault="008C677E" w:rsidP="00F553B9">
      <w:pPr>
        <w:pStyle w:val="AnnexTitle"/>
        <w:spacing w:before="360" w:after="240"/>
        <w:rPr>
          <w:lang w:val="ru-RU"/>
        </w:rPr>
      </w:pPr>
      <w:r w:rsidRPr="00F553B9">
        <w:rPr>
          <w:lang w:val="ru-RU"/>
        </w:rPr>
        <w:t>Регистрация, новые делегаты и стипендии</w:t>
      </w:r>
    </w:p>
    <w:p w:rsidR="008C677E" w:rsidRPr="006D32CD" w:rsidRDefault="008C677E" w:rsidP="009157C4">
      <w:pPr>
        <w:rPr>
          <w:lang w:val="ru-RU"/>
        </w:rPr>
      </w:pPr>
      <w:r>
        <w:rPr>
          <w:b/>
          <w:bCs/>
          <w:lang w:val="ru-RU"/>
        </w:rPr>
        <w:t>РЕГИСТРАЦИЯ</w:t>
      </w:r>
      <w:r w:rsidRPr="00840751">
        <w:rPr>
          <w:lang w:val="ru-RU"/>
        </w:rPr>
        <w:t xml:space="preserve">: </w:t>
      </w:r>
      <w:r w:rsidR="009157C4">
        <w:rPr>
          <w:lang w:val="ru-RU"/>
        </w:rPr>
        <w:t>Ч</w:t>
      </w:r>
      <w:r w:rsidRPr="00C35321">
        <w:rPr>
          <w:lang w:val="ru-RU"/>
        </w:rPr>
        <w:t>тобы БСЭ могло предпринять необходимые действия</w:t>
      </w:r>
      <w:r>
        <w:rPr>
          <w:lang w:val="ru-RU"/>
        </w:rPr>
        <w:t xml:space="preserve">, просим </w:t>
      </w:r>
      <w:r w:rsidR="009157C4">
        <w:rPr>
          <w:lang w:val="ru-RU"/>
        </w:rPr>
        <w:t xml:space="preserve">вас </w:t>
      </w:r>
      <w:r>
        <w:rPr>
          <w:lang w:val="ru-RU"/>
        </w:rPr>
        <w:t xml:space="preserve">направить </w:t>
      </w:r>
      <w:r w:rsidRPr="00C35321">
        <w:rPr>
          <w:lang w:val="ru-RU"/>
        </w:rPr>
        <w:t xml:space="preserve">письмом, по факсу </w:t>
      </w:r>
      <w:r w:rsidRPr="006F5D8E">
        <w:rPr>
          <w:lang w:val="ru-RU"/>
        </w:rPr>
        <w:t>(+41</w:t>
      </w:r>
      <w:r w:rsidRPr="00C35321">
        <w:t> </w:t>
      </w:r>
      <w:r w:rsidRPr="006F5D8E">
        <w:rPr>
          <w:lang w:val="ru-RU"/>
        </w:rPr>
        <w:t>22</w:t>
      </w:r>
      <w:r w:rsidRPr="00C35321">
        <w:t> </w:t>
      </w:r>
      <w:r w:rsidRPr="006F5D8E">
        <w:rPr>
          <w:lang w:val="ru-RU"/>
        </w:rPr>
        <w:t>730</w:t>
      </w:r>
      <w:r w:rsidRPr="00C35321">
        <w:t> </w:t>
      </w:r>
      <w:r w:rsidRPr="006F5D8E">
        <w:rPr>
          <w:lang w:val="ru-RU"/>
        </w:rPr>
        <w:t>5853</w:t>
      </w:r>
      <w:r w:rsidRPr="00C35321">
        <w:rPr>
          <w:lang w:val="ru-RU"/>
        </w:rPr>
        <w:t>) или по электронной почте (</w:t>
      </w:r>
      <w:hyperlink r:id="rId16" w:history="1">
        <w:r w:rsidRPr="00C35321">
          <w:rPr>
            <w:rStyle w:val="Hyperlink"/>
            <w:rFonts w:asciiTheme="majorBidi" w:hAnsiTheme="majorBidi" w:cstheme="majorBidi"/>
            <w:szCs w:val="22"/>
          </w:rPr>
          <w:t>tsbreg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@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int</w:t>
        </w:r>
        <w:proofErr w:type="spellEnd"/>
      </w:hyperlink>
      <w:r w:rsidRPr="00C35321">
        <w:rPr>
          <w:lang w:val="ru-RU"/>
        </w:rPr>
        <w:t xml:space="preserve">) </w:t>
      </w:r>
      <w:r w:rsidRPr="00C35321">
        <w:rPr>
          <w:b/>
          <w:bCs/>
          <w:lang w:val="ru-RU"/>
        </w:rPr>
        <w:t xml:space="preserve">не позднее </w:t>
      </w:r>
      <w:r w:rsidR="009157C4">
        <w:rPr>
          <w:b/>
          <w:bCs/>
          <w:lang w:val="ru-RU"/>
        </w:rPr>
        <w:t>29 апреля 2012</w:t>
      </w:r>
      <w:r w:rsidRPr="00C35321">
        <w:rPr>
          <w:b/>
          <w:bCs/>
          <w:lang w:val="ru-RU"/>
        </w:rPr>
        <w:t> года</w:t>
      </w:r>
      <w:r w:rsidRPr="00C35321">
        <w:rPr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администрации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также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указывать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фамилию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главы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делегации</w:t>
      </w:r>
      <w:r w:rsidRPr="006F5D8E">
        <w:rPr>
          <w:lang w:val="ru-RU"/>
        </w:rPr>
        <w:t xml:space="preserve"> (</w:t>
      </w:r>
      <w:r w:rsidRPr="00C35321">
        <w:rPr>
          <w:lang w:val="ru-RU"/>
        </w:rPr>
        <w:t>и</w:t>
      </w:r>
      <w:r w:rsidRPr="00C35321">
        <w:t> </w:t>
      </w:r>
      <w:r w:rsidRPr="00C35321">
        <w:rPr>
          <w:lang w:val="ru-RU"/>
        </w:rPr>
        <w:t>заместителя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главы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делегации</w:t>
      </w:r>
      <w:r w:rsidRPr="006F5D8E">
        <w:rPr>
          <w:lang w:val="ru-RU"/>
        </w:rPr>
        <w:t xml:space="preserve">, </w:t>
      </w:r>
      <w:r w:rsidRPr="00C35321">
        <w:rPr>
          <w:lang w:val="ru-RU"/>
        </w:rPr>
        <w:t>в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надлежащих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случаях</w:t>
      </w:r>
      <w:r w:rsidR="0053108B">
        <w:rPr>
          <w:lang w:val="ru-RU"/>
        </w:rPr>
        <w:t>).</w:t>
      </w:r>
    </w:p>
    <w:p w:rsidR="008C677E" w:rsidRPr="0053108B" w:rsidRDefault="008C677E" w:rsidP="009157C4">
      <w:pPr>
        <w:rPr>
          <w:b/>
          <w:bCs/>
          <w:lang w:val="ru-RU"/>
        </w:rPr>
      </w:pPr>
      <w:r w:rsidRPr="0053108B">
        <w:rPr>
          <w:b/>
          <w:bCs/>
          <w:lang w:val="ru-RU"/>
        </w:rPr>
        <w:t>Просим принять к сведению, что предварительная регистрация участников собраний</w:t>
      </w:r>
      <w:r w:rsidRPr="0053108B">
        <w:rPr>
          <w:b/>
          <w:bCs/>
        </w:rPr>
        <w:t> </w:t>
      </w:r>
      <w:r w:rsidRPr="0053108B">
        <w:rPr>
          <w:b/>
          <w:bCs/>
          <w:lang w:val="ru-RU"/>
        </w:rPr>
        <w:t>МСЭ</w:t>
      </w:r>
      <w:r w:rsidRPr="0053108B">
        <w:rPr>
          <w:b/>
          <w:bCs/>
          <w:lang w:val="ru-RU"/>
        </w:rPr>
        <w:noBreakHyphen/>
        <w:t xml:space="preserve">Т проводится </w:t>
      </w:r>
      <w:r w:rsidRPr="0053108B">
        <w:rPr>
          <w:b/>
          <w:bCs/>
          <w:i/>
          <w:iCs/>
          <w:lang w:val="ru-RU"/>
        </w:rPr>
        <w:t>в онлайновой форме</w:t>
      </w:r>
      <w:r w:rsidRPr="0053108B">
        <w:rPr>
          <w:b/>
          <w:bCs/>
          <w:lang w:val="ru-RU"/>
        </w:rPr>
        <w:t xml:space="preserve"> на веб-сайте МСЭ</w:t>
      </w:r>
      <w:r w:rsidRPr="0053108B">
        <w:rPr>
          <w:b/>
          <w:bCs/>
          <w:lang w:val="ru-RU"/>
        </w:rPr>
        <w:noBreakHyphen/>
        <w:t>Т (</w:t>
      </w:r>
      <w:hyperlink r:id="rId17" w:history="1">
        <w:r w:rsidR="009157C4" w:rsidRPr="00727882">
          <w:rPr>
            <w:rStyle w:val="Hyperlink"/>
            <w:b/>
            <w:bCs/>
          </w:rPr>
          <w:t>http</w:t>
        </w:r>
        <w:r w:rsidR="009157C4" w:rsidRPr="009157C4">
          <w:rPr>
            <w:rStyle w:val="Hyperlink"/>
            <w:b/>
            <w:bCs/>
            <w:lang w:val="ru-RU"/>
          </w:rPr>
          <w:t>://</w:t>
        </w:r>
        <w:proofErr w:type="spellStart"/>
        <w:r w:rsidR="009157C4" w:rsidRPr="00727882">
          <w:rPr>
            <w:rStyle w:val="Hyperlink"/>
            <w:b/>
            <w:bCs/>
          </w:rPr>
          <w:t>itu</w:t>
        </w:r>
        <w:proofErr w:type="spellEnd"/>
        <w:r w:rsidR="009157C4" w:rsidRPr="009157C4">
          <w:rPr>
            <w:rStyle w:val="Hyperlink"/>
            <w:b/>
            <w:bCs/>
            <w:lang w:val="ru-RU"/>
          </w:rPr>
          <w:t>.</w:t>
        </w:r>
        <w:proofErr w:type="spellStart"/>
        <w:r w:rsidR="009157C4" w:rsidRPr="00727882">
          <w:rPr>
            <w:rStyle w:val="Hyperlink"/>
            <w:b/>
            <w:bCs/>
          </w:rPr>
          <w:t>int</w:t>
        </w:r>
        <w:proofErr w:type="spellEnd"/>
        <w:r w:rsidR="009157C4" w:rsidRPr="009157C4">
          <w:rPr>
            <w:rStyle w:val="Hyperlink"/>
            <w:b/>
            <w:bCs/>
            <w:lang w:val="ru-RU"/>
          </w:rPr>
          <w:t>/</w:t>
        </w:r>
        <w:r w:rsidR="009157C4" w:rsidRPr="00727882">
          <w:rPr>
            <w:rStyle w:val="Hyperlink"/>
            <w:b/>
            <w:bCs/>
          </w:rPr>
          <w:t>ITU</w:t>
        </w:r>
        <w:r w:rsidR="009157C4" w:rsidRPr="009157C4">
          <w:rPr>
            <w:rStyle w:val="Hyperlink"/>
            <w:b/>
            <w:bCs/>
            <w:lang w:val="ru-RU"/>
          </w:rPr>
          <w:t>-</w:t>
        </w:r>
        <w:r w:rsidR="009157C4" w:rsidRPr="00727882">
          <w:rPr>
            <w:rStyle w:val="Hyperlink"/>
            <w:b/>
            <w:bCs/>
          </w:rPr>
          <w:t>T</w:t>
        </w:r>
        <w:r w:rsidR="009157C4" w:rsidRPr="009157C4">
          <w:rPr>
            <w:rStyle w:val="Hyperlink"/>
            <w:b/>
            <w:bCs/>
            <w:lang w:val="ru-RU"/>
          </w:rPr>
          <w:t>/</w:t>
        </w:r>
        <w:proofErr w:type="spellStart"/>
        <w:r w:rsidR="009157C4" w:rsidRPr="00727882">
          <w:rPr>
            <w:rStyle w:val="Hyperlink"/>
            <w:b/>
            <w:bCs/>
          </w:rPr>
          <w:t>studygroups</w:t>
        </w:r>
        <w:proofErr w:type="spellEnd"/>
        <w:r w:rsidR="009157C4" w:rsidRPr="009157C4">
          <w:rPr>
            <w:rStyle w:val="Hyperlink"/>
            <w:b/>
            <w:bCs/>
            <w:lang w:val="ru-RU"/>
          </w:rPr>
          <w:t>/</w:t>
        </w:r>
        <w:r w:rsidR="009157C4" w:rsidRPr="00727882">
          <w:rPr>
            <w:rStyle w:val="Hyperlink"/>
            <w:b/>
            <w:bCs/>
          </w:rPr>
          <w:t>com</w:t>
        </w:r>
        <w:r w:rsidR="009157C4" w:rsidRPr="009157C4">
          <w:rPr>
            <w:rStyle w:val="Hyperlink"/>
            <w:b/>
            <w:bCs/>
            <w:lang w:val="ru-RU"/>
          </w:rPr>
          <w:t>12</w:t>
        </w:r>
      </w:hyperlink>
      <w:r w:rsidR="0053108B" w:rsidRPr="0053108B">
        <w:rPr>
          <w:b/>
          <w:bCs/>
          <w:lang w:val="ru-RU"/>
        </w:rPr>
        <w:t>)</w:t>
      </w:r>
      <w:r w:rsidRPr="00082087">
        <w:rPr>
          <w:lang w:val="ru-RU"/>
        </w:rPr>
        <w:t>.</w:t>
      </w:r>
    </w:p>
    <w:p w:rsidR="008C677E" w:rsidRPr="00570209" w:rsidRDefault="008C677E" w:rsidP="0053108B">
      <w:pPr>
        <w:rPr>
          <w:lang w:val="ru-RU"/>
        </w:rPr>
      </w:pPr>
      <w:r>
        <w:rPr>
          <w:b/>
          <w:bCs/>
          <w:lang w:val="ru-RU"/>
        </w:rPr>
        <w:t xml:space="preserve">НОВЫМ ДЕЛЕГАТАМ </w:t>
      </w:r>
      <w:r w:rsidRPr="00C35321">
        <w:rPr>
          <w:lang w:val="ru-RU"/>
        </w:rPr>
        <w:t xml:space="preserve">предлагается </w:t>
      </w:r>
      <w:r w:rsidRPr="00C35321">
        <w:rPr>
          <w:b/>
          <w:bCs/>
          <w:lang w:val="ru-RU"/>
        </w:rPr>
        <w:t>ПРОГРАММА НАСТАВНИЧЕСТВА</w:t>
      </w:r>
      <w:r w:rsidRPr="00C35321">
        <w:rPr>
          <w:lang w:val="ru-RU"/>
        </w:rPr>
        <w:t>, включающая приветственный брифинг после регистрации, сопровождаемое посещение штаб-квартиры МСЭ и</w:t>
      </w:r>
      <w:r w:rsidR="0053108B">
        <w:rPr>
          <w:lang w:val="ru-RU"/>
        </w:rPr>
        <w:t> </w:t>
      </w:r>
      <w:r w:rsidRPr="00C35321">
        <w:rPr>
          <w:lang w:val="ru-RU"/>
        </w:rPr>
        <w:t>ознакомительную сессию, касающуюся МСЭ-</w:t>
      </w:r>
      <w:proofErr w:type="gramStart"/>
      <w:r w:rsidRPr="00C35321">
        <w:rPr>
          <w:lang w:val="ru-RU"/>
        </w:rPr>
        <w:t>T</w:t>
      </w:r>
      <w:proofErr w:type="gramEnd"/>
      <w:r w:rsidRPr="00C35321">
        <w:rPr>
          <w:lang w:val="ru-RU"/>
        </w:rPr>
        <w:t>. Если вы желаете принять участие в этой программе, просим пос</w:t>
      </w:r>
      <w:r>
        <w:rPr>
          <w:lang w:val="ru-RU"/>
        </w:rPr>
        <w:t>тавить отметку в соответствующей ячейке</w:t>
      </w:r>
      <w:r w:rsidRPr="00C35321">
        <w:rPr>
          <w:lang w:val="ru-RU"/>
        </w:rPr>
        <w:t xml:space="preserve"> регистрационной формы</w:t>
      </w:r>
      <w:r w:rsidR="0053108B" w:rsidRPr="00570209">
        <w:rPr>
          <w:lang w:val="ru-RU"/>
        </w:rPr>
        <w:t>.</w:t>
      </w:r>
    </w:p>
    <w:p w:rsidR="008C677E" w:rsidRPr="00570209" w:rsidRDefault="008C677E" w:rsidP="009157C4">
      <w:pPr>
        <w:rPr>
          <w:lang w:val="ru-RU"/>
        </w:rPr>
      </w:pPr>
      <w:r w:rsidRPr="00C35321">
        <w:rPr>
          <w:b/>
          <w:bCs/>
          <w:lang w:val="ru-RU"/>
        </w:rPr>
        <w:t>СТИПЕНДИИ</w:t>
      </w:r>
      <w:r w:rsidRPr="00C35321">
        <w:rPr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="0053108B">
        <w:rPr>
          <w:lang w:val="ru-RU"/>
        </w:rPr>
        <w:t> </w:t>
      </w:r>
      <w:r>
        <w:rPr>
          <w:lang w:val="ru-RU"/>
        </w:rPr>
        <w:t xml:space="preserve">наименее развитых стран или развивающихся стран с низким уровнем доходов </w:t>
      </w:r>
      <w:bookmarkEnd w:id="2"/>
      <w:r w:rsidRPr="00C35321">
        <w:rPr>
          <w:lang w:val="ru-RU"/>
        </w:rPr>
        <w:t xml:space="preserve">будут предоставляться </w:t>
      </w:r>
      <w:r>
        <w:rPr>
          <w:lang w:val="ru-RU"/>
        </w:rPr>
        <w:t xml:space="preserve">одна </w:t>
      </w:r>
      <w:r w:rsidRPr="00C35321">
        <w:rPr>
          <w:lang w:val="ru-RU"/>
        </w:rPr>
        <w:t>полн</w:t>
      </w:r>
      <w:r>
        <w:rPr>
          <w:lang w:val="ru-RU"/>
        </w:rPr>
        <w:t>ая</w:t>
      </w:r>
      <w:r w:rsidRPr="00C35321">
        <w:rPr>
          <w:lang w:val="ru-RU"/>
        </w:rPr>
        <w:t xml:space="preserve"> </w:t>
      </w:r>
      <w:r>
        <w:rPr>
          <w:lang w:val="ru-RU"/>
        </w:rPr>
        <w:t xml:space="preserve">или две частичные </w:t>
      </w:r>
      <w:r w:rsidRPr="00C35321">
        <w:rPr>
          <w:lang w:val="ru-RU"/>
        </w:rPr>
        <w:t>стипендии</w:t>
      </w:r>
      <w:r>
        <w:rPr>
          <w:lang w:val="ru-RU"/>
        </w:rPr>
        <w:t xml:space="preserve"> на администрацию </w:t>
      </w:r>
      <w:r>
        <w:rPr>
          <w:lang w:val="ru-RU"/>
        </w:rPr>
        <w:br/>
      </w:r>
      <w:r w:rsidRPr="006F5D8E">
        <w:rPr>
          <w:color w:val="1F497D"/>
          <w:lang w:val="ru-RU"/>
        </w:rPr>
        <w:t>(</w:t>
      </w:r>
      <w:hyperlink r:id="rId18" w:history="1">
        <w:r w:rsidRPr="00C35321">
          <w:rPr>
            <w:rStyle w:val="Hyperlink"/>
            <w:rFonts w:asciiTheme="majorBidi" w:hAnsiTheme="majorBidi" w:cstheme="majorBidi"/>
            <w:szCs w:val="22"/>
          </w:rPr>
          <w:t>http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proofErr w:type="spellEnd"/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int</w:t>
        </w:r>
        <w:proofErr w:type="spellEnd"/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en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T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info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Pages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resources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aspx</w:t>
        </w:r>
        <w:proofErr w:type="spellEnd"/>
      </w:hyperlink>
      <w:r w:rsidRPr="006F5D8E">
        <w:rPr>
          <w:color w:val="1F497D"/>
          <w:lang w:val="ru-RU"/>
        </w:rPr>
        <w:t>)</w:t>
      </w:r>
      <w:r>
        <w:rPr>
          <w:color w:val="1F497D"/>
          <w:lang w:val="ru-RU"/>
        </w:rPr>
        <w:t xml:space="preserve">. </w:t>
      </w:r>
      <w:r w:rsidRPr="00C35321">
        <w:rPr>
          <w:lang w:val="ru-RU"/>
        </w:rPr>
        <w:t>Заявка на предоставление стипендии должна быть утверждена соответствующей администрацией Государства – Члена МСЭ</w:t>
      </w:r>
      <w:r>
        <w:rPr>
          <w:lang w:val="ru-RU"/>
        </w:rPr>
        <w:t xml:space="preserve">. </w:t>
      </w:r>
      <w:r w:rsidRPr="00C35321">
        <w:rPr>
          <w:lang w:val="ru-RU"/>
        </w:rPr>
        <w:t>Заполненную форму запроса на предоставление стипендии</w:t>
      </w:r>
      <w:r>
        <w:rPr>
          <w:lang w:val="ru-RU"/>
        </w:rPr>
        <w:t xml:space="preserve"> (просьба использовать прилагаемую </w:t>
      </w:r>
      <w:r>
        <w:rPr>
          <w:b/>
          <w:bCs/>
          <w:lang w:val="ru-RU"/>
        </w:rPr>
        <w:t>ф</w:t>
      </w:r>
      <w:r w:rsidRPr="006F5D8E">
        <w:rPr>
          <w:b/>
          <w:bCs/>
          <w:lang w:val="ru-RU"/>
        </w:rPr>
        <w:t>орму 1</w:t>
      </w:r>
      <w:r>
        <w:rPr>
          <w:lang w:val="ru-RU"/>
        </w:rPr>
        <w:t xml:space="preserve">) необходимо </w:t>
      </w:r>
      <w:r w:rsidRPr="00C35321">
        <w:rPr>
          <w:lang w:val="ru-RU"/>
        </w:rPr>
        <w:t xml:space="preserve">вернуть в </w:t>
      </w:r>
      <w:r w:rsidRPr="006F5D8E">
        <w:rPr>
          <w:lang w:val="ru-RU"/>
        </w:rPr>
        <w:t xml:space="preserve">МСЭ не позднее </w:t>
      </w:r>
      <w:r w:rsidR="009157C4">
        <w:rPr>
          <w:b/>
          <w:bCs/>
          <w:lang w:val="ru-RU"/>
        </w:rPr>
        <w:t>29 апреля 2012</w:t>
      </w:r>
      <w:r w:rsidR="009157C4" w:rsidRPr="00C35321">
        <w:rPr>
          <w:b/>
          <w:bCs/>
          <w:lang w:val="ru-RU"/>
        </w:rPr>
        <w:t> года</w:t>
      </w:r>
      <w:r w:rsidRPr="006F5D8E">
        <w:rPr>
          <w:lang w:val="ru-RU"/>
        </w:rPr>
        <w:t>.</w:t>
      </w:r>
      <w:r w:rsidRPr="00C35321">
        <w:rPr>
          <w:lang w:val="ru-RU"/>
        </w:rPr>
        <w:t xml:space="preserve"> </w:t>
      </w:r>
      <w:r>
        <w:rPr>
          <w:lang w:val="ru-RU"/>
        </w:rPr>
        <w:t>(</w:t>
      </w:r>
      <w:r w:rsidRPr="00C35321">
        <w:rPr>
          <w:lang w:val="ru-RU"/>
        </w:rPr>
        <w:t>Просьба</w:t>
      </w:r>
      <w:r w:rsidR="0053108B">
        <w:rPr>
          <w:lang w:val="ru-RU"/>
        </w:rPr>
        <w:t> </w:t>
      </w:r>
      <w:r w:rsidRPr="00C35321">
        <w:rPr>
          <w:lang w:val="ru-RU"/>
        </w:rPr>
        <w:t>принять к сведению, что на ВАСЭ-08 главы делегаций подтвердили, что их кандидатам на</w:t>
      </w:r>
      <w:r w:rsidR="0053108B">
        <w:rPr>
          <w:lang w:val="ru-RU"/>
        </w:rPr>
        <w:t> </w:t>
      </w:r>
      <w:r w:rsidRPr="00C35321">
        <w:rPr>
          <w:lang w:val="ru-RU"/>
        </w:rPr>
        <w:t>посты председателей и заместителей председателей будут предо</w:t>
      </w:r>
      <w:r w:rsidRPr="006D32CD">
        <w:rPr>
          <w:lang w:val="ru-RU"/>
        </w:rPr>
        <w:t>с</w:t>
      </w:r>
      <w:r w:rsidRPr="00C35321">
        <w:rPr>
          <w:lang w:val="ru-RU"/>
        </w:rPr>
        <w:t>тавлены необходимые ресурсы для исполнения ими должностных обязанностей в течение полного четырехгодичного срока</w:t>
      </w:r>
      <w:r>
        <w:rPr>
          <w:lang w:val="ru-RU"/>
        </w:rPr>
        <w:t>, и,</w:t>
      </w:r>
      <w:r w:rsidR="0053108B">
        <w:rPr>
          <w:lang w:val="ru-RU"/>
        </w:rPr>
        <w:t> </w:t>
      </w:r>
      <w:r>
        <w:rPr>
          <w:lang w:val="ru-RU"/>
        </w:rPr>
        <w:t>следовательно, было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признано</w:t>
      </w:r>
      <w:r w:rsidRPr="001D2BAB">
        <w:rPr>
          <w:lang w:val="ru-RU"/>
        </w:rPr>
        <w:t xml:space="preserve">, </w:t>
      </w:r>
      <w:r w:rsidRPr="00C35321">
        <w:rPr>
          <w:lang w:val="ru-RU"/>
        </w:rPr>
        <w:t>что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председатели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и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заместители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председателей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не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будут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получать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финансовую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помощь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от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МСЭ</w:t>
      </w:r>
      <w:r w:rsidR="0053108B">
        <w:rPr>
          <w:lang w:val="ru-RU"/>
        </w:rPr>
        <w:t>).</w:t>
      </w:r>
    </w:p>
    <w:p w:rsidR="008C677E" w:rsidRDefault="008C677E" w:rsidP="00F553B9">
      <w:pPr>
        <w:spacing w:before="360"/>
        <w:rPr>
          <w:b/>
          <w:bCs/>
          <w:lang w:val="ru-RU"/>
        </w:rPr>
      </w:pPr>
      <w:r w:rsidRPr="002529BD">
        <w:rPr>
          <w:b/>
          <w:bCs/>
          <w:lang w:val="ru-RU"/>
        </w:rPr>
        <w:t>ОСНОВНЫЕ ПРЕДЕЛЬНЫЕ СРОКИ (до начала собрания)</w:t>
      </w:r>
    </w:p>
    <w:p w:rsidR="00F553B9" w:rsidRPr="001A4765" w:rsidRDefault="00F553B9" w:rsidP="00F553B9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6095"/>
      </w:tblGrid>
      <w:tr w:rsidR="009157C4" w:rsidRPr="001A4765" w:rsidTr="00F553B9">
        <w:tc>
          <w:tcPr>
            <w:tcW w:w="1843" w:type="dxa"/>
            <w:shd w:val="clear" w:color="auto" w:fill="auto"/>
          </w:tcPr>
          <w:p w:rsidR="009157C4" w:rsidRPr="00F553B9" w:rsidRDefault="009157C4" w:rsidP="00F553B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F553B9">
              <w:rPr>
                <w:sz w:val="20"/>
                <w:szCs w:val="20"/>
                <w:lang w:val="ru-RU"/>
              </w:rPr>
              <w:t>Два месяца</w:t>
            </w:r>
          </w:p>
        </w:tc>
        <w:tc>
          <w:tcPr>
            <w:tcW w:w="1701" w:type="dxa"/>
            <w:shd w:val="clear" w:color="auto" w:fill="auto"/>
          </w:tcPr>
          <w:p w:rsidR="009157C4" w:rsidRPr="00F553B9" w:rsidRDefault="009157C4" w:rsidP="00F553B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F553B9">
              <w:rPr>
                <w:sz w:val="20"/>
                <w:szCs w:val="20"/>
              </w:rPr>
              <w:t>2012-03-29</w:t>
            </w:r>
          </w:p>
        </w:tc>
        <w:tc>
          <w:tcPr>
            <w:tcW w:w="6095" w:type="dxa"/>
            <w:shd w:val="clear" w:color="auto" w:fill="auto"/>
          </w:tcPr>
          <w:p w:rsidR="009157C4" w:rsidRPr="00F553B9" w:rsidRDefault="00F553B9" w:rsidP="00F553B9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317" w:hanging="317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–</w:t>
            </w:r>
            <w:r>
              <w:rPr>
                <w:sz w:val="20"/>
                <w:szCs w:val="20"/>
                <w:lang w:val="ru-RU"/>
              </w:rPr>
              <w:tab/>
            </w:r>
            <w:r w:rsidR="00BE2DB3" w:rsidRPr="00F553B9">
              <w:rPr>
                <w:sz w:val="20"/>
                <w:szCs w:val="20"/>
                <w:lang w:val="ru-RU"/>
              </w:rPr>
              <w:t>представление вкладов для письменного перевода, если он запрашивается</w:t>
            </w:r>
          </w:p>
        </w:tc>
      </w:tr>
      <w:tr w:rsidR="009157C4" w:rsidRPr="001A4765" w:rsidTr="00F553B9">
        <w:tc>
          <w:tcPr>
            <w:tcW w:w="1843" w:type="dxa"/>
            <w:shd w:val="clear" w:color="auto" w:fill="auto"/>
          </w:tcPr>
          <w:p w:rsidR="009157C4" w:rsidRPr="00F553B9" w:rsidRDefault="009157C4" w:rsidP="00F553B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F553B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Один месяц</w:t>
            </w:r>
          </w:p>
        </w:tc>
        <w:tc>
          <w:tcPr>
            <w:tcW w:w="1701" w:type="dxa"/>
            <w:shd w:val="clear" w:color="auto" w:fill="auto"/>
          </w:tcPr>
          <w:p w:rsidR="009157C4" w:rsidRPr="00F553B9" w:rsidRDefault="009157C4" w:rsidP="00F553B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F553B9">
              <w:rPr>
                <w:sz w:val="20"/>
                <w:szCs w:val="20"/>
              </w:rPr>
              <w:t>2012-04-29</w:t>
            </w:r>
          </w:p>
        </w:tc>
        <w:tc>
          <w:tcPr>
            <w:tcW w:w="6095" w:type="dxa"/>
            <w:shd w:val="clear" w:color="auto" w:fill="auto"/>
          </w:tcPr>
          <w:p w:rsidR="009157C4" w:rsidRPr="00F553B9" w:rsidRDefault="00F553B9" w:rsidP="00F553B9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–</w:t>
            </w: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ab/>
            </w:r>
            <w:r w:rsidR="00BE2DB3" w:rsidRPr="00F553B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запросы на предоставление стипендий</w:t>
            </w:r>
          </w:p>
          <w:p w:rsidR="009157C4" w:rsidRPr="00F553B9" w:rsidRDefault="00F553B9" w:rsidP="00F553B9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317" w:hanging="317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–</w:t>
            </w:r>
            <w:r>
              <w:rPr>
                <w:sz w:val="20"/>
                <w:szCs w:val="20"/>
                <w:lang w:val="ru-RU"/>
              </w:rPr>
              <w:tab/>
            </w:r>
            <w:r w:rsidR="00BE2DB3" w:rsidRPr="00F553B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запросы на обеспечение устного перевода на пленарном заседании, посвященном открытию собрания/заключительном планерном заседании</w:t>
            </w:r>
          </w:p>
          <w:p w:rsidR="009157C4" w:rsidRPr="00F553B9" w:rsidRDefault="00F553B9" w:rsidP="00F553B9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–</w:t>
            </w:r>
            <w:r>
              <w:rPr>
                <w:sz w:val="20"/>
                <w:szCs w:val="20"/>
                <w:lang w:val="ru-RU"/>
              </w:rPr>
              <w:tab/>
            </w:r>
            <w:r w:rsidR="00BE2DB3" w:rsidRPr="00F553B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запросы о содействии в получении визы</w:t>
            </w:r>
          </w:p>
        </w:tc>
      </w:tr>
      <w:tr w:rsidR="009157C4" w:rsidRPr="001A4765" w:rsidTr="00F553B9">
        <w:tc>
          <w:tcPr>
            <w:tcW w:w="1843" w:type="dxa"/>
            <w:shd w:val="clear" w:color="auto" w:fill="auto"/>
          </w:tcPr>
          <w:p w:rsidR="009157C4" w:rsidRPr="00F553B9" w:rsidRDefault="009157C4" w:rsidP="00F553B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F553B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12 календарных дней</w:t>
            </w:r>
          </w:p>
        </w:tc>
        <w:tc>
          <w:tcPr>
            <w:tcW w:w="1701" w:type="dxa"/>
            <w:shd w:val="clear" w:color="auto" w:fill="auto"/>
          </w:tcPr>
          <w:p w:rsidR="009157C4" w:rsidRPr="00F553B9" w:rsidRDefault="009157C4" w:rsidP="00F553B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F553B9">
              <w:rPr>
                <w:sz w:val="20"/>
                <w:szCs w:val="20"/>
              </w:rPr>
              <w:t>2012-05-16</w:t>
            </w:r>
          </w:p>
        </w:tc>
        <w:tc>
          <w:tcPr>
            <w:tcW w:w="6095" w:type="dxa"/>
            <w:shd w:val="clear" w:color="auto" w:fill="auto"/>
          </w:tcPr>
          <w:p w:rsidR="009157C4" w:rsidRPr="00F553B9" w:rsidRDefault="00F553B9" w:rsidP="00F553B9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–</w:t>
            </w:r>
            <w:r>
              <w:rPr>
                <w:sz w:val="20"/>
                <w:szCs w:val="20"/>
                <w:lang w:val="ru-RU"/>
              </w:rPr>
              <w:tab/>
            </w:r>
            <w:r w:rsidR="00BE2DB3" w:rsidRPr="00F553B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окончательный предельный срок для представления вкладов</w:t>
            </w:r>
          </w:p>
        </w:tc>
      </w:tr>
    </w:tbl>
    <w:p w:rsidR="00F553B9" w:rsidRPr="001A4765" w:rsidRDefault="00F553B9" w:rsidP="00F553B9">
      <w:pPr>
        <w:rPr>
          <w:lang w:val="ru-RU"/>
        </w:rPr>
      </w:pPr>
    </w:p>
    <w:p w:rsidR="008C677E" w:rsidRPr="00F553B9" w:rsidRDefault="008C677E" w:rsidP="00F553B9">
      <w:pPr>
        <w:pStyle w:val="AnnexTitle"/>
        <w:spacing w:before="360" w:after="240"/>
        <w:rPr>
          <w:lang w:val="ru-RU"/>
        </w:rPr>
      </w:pPr>
      <w:r w:rsidRPr="00F553B9">
        <w:rPr>
          <w:lang w:val="ru-RU"/>
        </w:rPr>
        <w:lastRenderedPageBreak/>
        <w:t>Посещение Женевы: гостиницы и визы</w:t>
      </w:r>
    </w:p>
    <w:p w:rsidR="008C677E" w:rsidRPr="006D32CD" w:rsidRDefault="008C677E" w:rsidP="00C42902">
      <w:pPr>
        <w:rPr>
          <w:rFonts w:asciiTheme="majorBidi" w:hAnsiTheme="majorBidi" w:cstheme="majorBidi"/>
          <w:szCs w:val="22"/>
          <w:lang w:val="ru-RU"/>
        </w:rPr>
      </w:pPr>
      <w:r w:rsidRPr="00C35321">
        <w:rPr>
          <w:rFonts w:asciiTheme="majorBidi" w:hAnsiTheme="majorBidi" w:cstheme="majorBidi"/>
          <w:b/>
          <w:bCs/>
          <w:szCs w:val="22"/>
          <w:lang w:val="ru-RU"/>
        </w:rPr>
        <w:t>ГОСТИНИЦЫ</w:t>
      </w:r>
      <w:r w:rsidRPr="00C35321">
        <w:rPr>
          <w:rFonts w:asciiTheme="majorBidi" w:hAnsiTheme="majorBidi" w:cstheme="majorBidi"/>
          <w:szCs w:val="22"/>
          <w:lang w:val="ru-RU"/>
        </w:rPr>
        <w:t xml:space="preserve">: </w:t>
      </w:r>
      <w:r w:rsidRPr="00C42902">
        <w:rPr>
          <w:lang w:val="ru-RU"/>
        </w:rPr>
        <w:t>Для вашего удобства прилагается форма для бронирования номеров в гостиницах (форма 2). Список гостиниц содержится по адресу</w:t>
      </w:r>
      <w:r>
        <w:rPr>
          <w:rFonts w:asciiTheme="majorBidi" w:hAnsiTheme="majorBidi" w:cstheme="majorBidi"/>
          <w:szCs w:val="22"/>
          <w:lang w:val="ru-RU"/>
        </w:rPr>
        <w:t xml:space="preserve">: </w:t>
      </w:r>
      <w:hyperlink r:id="rId19" w:history="1">
        <w:r w:rsidRPr="00C35321">
          <w:rPr>
            <w:rStyle w:val="Hyperlink"/>
            <w:rFonts w:asciiTheme="majorBidi" w:hAnsiTheme="majorBidi" w:cstheme="majorBidi"/>
            <w:szCs w:val="22"/>
          </w:rPr>
          <w:t>http</w:t>
        </w:r>
        <w:r w:rsidRPr="00800CDB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proofErr w:type="spellEnd"/>
        <w:r w:rsidRPr="00800CDB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int</w:t>
        </w:r>
        <w:proofErr w:type="spellEnd"/>
        <w:r w:rsidRPr="00800CDB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travel</w:t>
        </w:r>
        <w:r w:rsidRPr="00800CDB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</w:hyperlink>
      <w:r w:rsidR="0053108B">
        <w:rPr>
          <w:rFonts w:asciiTheme="majorBidi" w:hAnsiTheme="majorBidi" w:cstheme="majorBidi"/>
          <w:szCs w:val="22"/>
          <w:lang w:val="ru-RU"/>
        </w:rPr>
        <w:t>.</w:t>
      </w:r>
    </w:p>
    <w:p w:rsidR="008C677E" w:rsidRDefault="008C677E" w:rsidP="0053108B">
      <w:pPr>
        <w:rPr>
          <w:lang w:val="ru-RU"/>
        </w:rPr>
      </w:pPr>
      <w:r w:rsidRPr="00C35321">
        <w:rPr>
          <w:b/>
          <w:bCs/>
          <w:lang w:val="ru-RU"/>
        </w:rPr>
        <w:t>ВИЗЫ</w:t>
      </w:r>
      <w:r w:rsidRPr="00C35321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C35321">
        <w:rPr>
          <w:b/>
          <w:bCs/>
          <w:lang w:val="ru-RU"/>
        </w:rPr>
        <w:t>Визу следует запрашивать не</w:t>
      </w:r>
      <w:r w:rsidR="0053108B">
        <w:rPr>
          <w:b/>
          <w:bCs/>
          <w:lang w:val="ru-RU"/>
        </w:rPr>
        <w:t> </w:t>
      </w:r>
      <w:r w:rsidRPr="00C35321">
        <w:rPr>
          <w:b/>
          <w:bCs/>
          <w:lang w:val="ru-RU"/>
        </w:rPr>
        <w:t>менее чем за четыре (4) недели до даты начала собрания</w:t>
      </w:r>
      <w:r w:rsidRPr="00C35321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proofErr w:type="gramStart"/>
      <w:r w:rsidRPr="00C35321">
        <w:rPr>
          <w:lang w:val="ru-RU"/>
        </w:rPr>
        <w:t>в</w:t>
      </w:r>
      <w:proofErr w:type="gramEnd"/>
      <w:r w:rsidRPr="00C35321">
        <w:rPr>
          <w:lang w:val="ru-RU"/>
        </w:rPr>
        <w:t xml:space="preserve"> ближайшем к стране выезда. В случае возникновения трудностей Союз на</w:t>
      </w:r>
      <w:r w:rsidR="0053108B">
        <w:rPr>
          <w:lang w:val="ru-RU"/>
        </w:rPr>
        <w:t> </w:t>
      </w:r>
      <w:r w:rsidRPr="00C35321">
        <w:rPr>
          <w:lang w:val="ru-RU"/>
        </w:rPr>
        <w:t xml:space="preserve">основании официального запроса представляемых вами администрации или объединения может обратиться в компетентные органы Швейцарии, с </w:t>
      </w:r>
      <w:proofErr w:type="gramStart"/>
      <w:r w:rsidRPr="00C35321">
        <w:rPr>
          <w:lang w:val="ru-RU"/>
        </w:rPr>
        <w:t>тем</w:t>
      </w:r>
      <w:proofErr w:type="gramEnd"/>
      <w:r w:rsidRPr="00C35321">
        <w:rPr>
          <w:lang w:val="ru-RU"/>
        </w:rPr>
        <w:t xml:space="preserve"> чтобы содействовать в получении визы, но</w:t>
      </w:r>
      <w:r w:rsidR="0053108B">
        <w:rPr>
          <w:lang w:val="ru-RU"/>
        </w:rPr>
        <w:t> </w:t>
      </w:r>
      <w:r w:rsidRPr="00C35321">
        <w:rPr>
          <w:lang w:val="ru-RU"/>
        </w:rPr>
        <w:t xml:space="preserve">только в течение указанного </w:t>
      </w:r>
      <w:r w:rsidRPr="00800CDB">
        <w:rPr>
          <w:b/>
          <w:bCs/>
          <w:lang w:val="ru-RU"/>
        </w:rPr>
        <w:t>четырехнедельного</w:t>
      </w:r>
      <w:r w:rsidRPr="00C35321">
        <w:rPr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</w:t>
      </w:r>
      <w:proofErr w:type="gramStart"/>
      <w:r w:rsidRPr="00C35321">
        <w:rPr>
          <w:lang w:val="ru-RU"/>
        </w:rPr>
        <w:t>о(</w:t>
      </w:r>
      <w:proofErr w:type="spellStart"/>
      <w:proofErr w:type="gramEnd"/>
      <w:r w:rsidRPr="00C35321">
        <w:rPr>
          <w:lang w:val="ru-RU"/>
        </w:rPr>
        <w:t>ых</w:t>
      </w:r>
      <w:proofErr w:type="spellEnd"/>
      <w:r w:rsidRPr="00C35321">
        <w:rPr>
          <w:lang w:val="ru-RU"/>
        </w:rPr>
        <w:t>) запрашивается(</w:t>
      </w:r>
      <w:proofErr w:type="spellStart"/>
      <w:r w:rsidRPr="00C35321">
        <w:rPr>
          <w:lang w:val="ru-RU"/>
        </w:rPr>
        <w:t>ются</w:t>
      </w:r>
      <w:proofErr w:type="spellEnd"/>
      <w:r w:rsidRPr="00C35321">
        <w:rPr>
          <w:lang w:val="ru-RU"/>
        </w:rPr>
        <w:t>) виза(ы). К запросу следует приложить копию сообщения с подтверждением регистрации, утвержденной для данного собрания МСЭ-Т, и</w:t>
      </w:r>
      <w:r w:rsidR="0053108B">
        <w:rPr>
          <w:lang w:val="ru-RU"/>
        </w:rPr>
        <w:t> </w:t>
      </w:r>
      <w:r w:rsidRPr="00C35321">
        <w:rPr>
          <w:lang w:val="ru-RU"/>
        </w:rPr>
        <w:t>направить в БСЭ с пометкой "</w:t>
      </w:r>
      <w:r w:rsidRPr="00C35321">
        <w:rPr>
          <w:b/>
          <w:bCs/>
          <w:lang w:val="ru-RU"/>
        </w:rPr>
        <w:t>запрос о содействии в получении визы</w:t>
      </w:r>
      <w:r w:rsidRPr="00C35321">
        <w:rPr>
          <w:lang w:val="ru-RU"/>
        </w:rPr>
        <w:t>" ("</w:t>
      </w:r>
      <w:proofErr w:type="spellStart"/>
      <w:r w:rsidRPr="00C35321">
        <w:rPr>
          <w:b/>
          <w:bCs/>
          <w:lang w:val="ru-RU"/>
        </w:rPr>
        <w:t>visa</w:t>
      </w:r>
      <w:proofErr w:type="spellEnd"/>
      <w:r w:rsidRPr="00C35321">
        <w:rPr>
          <w:b/>
          <w:bCs/>
          <w:lang w:val="ru-RU"/>
        </w:rPr>
        <w:t xml:space="preserve"> </w:t>
      </w:r>
      <w:proofErr w:type="spellStart"/>
      <w:r w:rsidRPr="00C35321">
        <w:rPr>
          <w:b/>
          <w:bCs/>
          <w:lang w:val="ru-RU"/>
        </w:rPr>
        <w:t>request</w:t>
      </w:r>
      <w:proofErr w:type="spellEnd"/>
      <w:r w:rsidRPr="00C35321">
        <w:rPr>
          <w:lang w:val="ru-RU"/>
        </w:rPr>
        <w:t>") по</w:t>
      </w:r>
      <w:r w:rsidR="0053108B">
        <w:rPr>
          <w:lang w:val="ru-RU"/>
        </w:rPr>
        <w:t> </w:t>
      </w:r>
      <w:r w:rsidRPr="00C35321">
        <w:rPr>
          <w:lang w:val="ru-RU"/>
        </w:rPr>
        <w:t>факсу (+41 22 730 5853) либо по электронной почте (</w:t>
      </w:r>
      <w:hyperlink r:id="rId20" w:history="1">
        <w:r w:rsidRPr="00C35321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Pr="00C35321">
        <w:rPr>
          <w:lang w:val="ru-RU"/>
        </w:rPr>
        <w:t>).</w:t>
      </w:r>
    </w:p>
    <w:p w:rsidR="008C677E" w:rsidRPr="0053108B" w:rsidRDefault="008C677E" w:rsidP="00546C04">
      <w:pPr>
        <w:rPr>
          <w:lang w:val="ru-RU"/>
        </w:rPr>
      </w:pPr>
    </w:p>
    <w:p w:rsidR="008C677E" w:rsidRPr="0053108B" w:rsidRDefault="008C677E" w:rsidP="00546C04">
      <w:pPr>
        <w:rPr>
          <w:lang w:val="ru-RU"/>
        </w:rPr>
        <w:sectPr w:rsidR="008C677E" w:rsidRPr="0053108B" w:rsidSect="001A476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BE2DB3" w:rsidRPr="001A4765" w:rsidRDefault="00BE2DB3" w:rsidP="00632B35">
      <w:pPr>
        <w:spacing w:before="0"/>
        <w:jc w:val="center"/>
        <w:rPr>
          <w:szCs w:val="22"/>
        </w:rPr>
      </w:pPr>
      <w:r w:rsidRPr="00F553B9">
        <w:rPr>
          <w:b/>
          <w:bCs/>
          <w:sz w:val="26"/>
          <w:szCs w:val="26"/>
        </w:rPr>
        <w:lastRenderedPageBreak/>
        <w:t xml:space="preserve">FORM 1 </w:t>
      </w:r>
      <w:r w:rsidR="00F553B9" w:rsidRPr="001A4765">
        <w:rPr>
          <w:b/>
          <w:bCs/>
          <w:sz w:val="26"/>
          <w:szCs w:val="26"/>
        </w:rPr>
        <w:t>–</w:t>
      </w:r>
      <w:r w:rsidRPr="00F553B9">
        <w:rPr>
          <w:b/>
          <w:bCs/>
          <w:sz w:val="26"/>
          <w:szCs w:val="26"/>
        </w:rPr>
        <w:t xml:space="preserve"> FELLOWSHIP </w:t>
      </w:r>
      <w:proofErr w:type="gramStart"/>
      <w:r w:rsidRPr="00F553B9">
        <w:rPr>
          <w:b/>
          <w:bCs/>
          <w:sz w:val="26"/>
          <w:szCs w:val="26"/>
        </w:rPr>
        <w:t>REQUEST</w:t>
      </w:r>
      <w:proofErr w:type="gramEnd"/>
      <w:r w:rsidR="00F553B9" w:rsidRPr="001A4765">
        <w:rPr>
          <w:b/>
          <w:bCs/>
          <w:sz w:val="26"/>
          <w:szCs w:val="26"/>
        </w:rPr>
        <w:br/>
      </w:r>
      <w:r w:rsidRPr="00F553B9">
        <w:rPr>
          <w:szCs w:val="22"/>
        </w:rPr>
        <w:t>(to TSB Collective letter 7/12)</w:t>
      </w:r>
    </w:p>
    <w:p w:rsidR="00F553B9" w:rsidRPr="00F553B9" w:rsidRDefault="00F553B9" w:rsidP="00632B35">
      <w:pPr>
        <w:spacing w:before="0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E2DB3" w:rsidRPr="00F553B9" w:rsidTr="00082087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2DB3" w:rsidRPr="00F553B9" w:rsidRDefault="00BE2DB3" w:rsidP="00082087">
            <w:pPr>
              <w:rPr>
                <w:sz w:val="24"/>
              </w:rPr>
            </w:pPr>
            <w:r w:rsidRPr="00F553B9">
              <w:rPr>
                <w:noProof/>
                <w:sz w:val="24"/>
                <w:lang w:eastAsia="zh-CN"/>
              </w:rPr>
              <w:drawing>
                <wp:inline distT="0" distB="0" distL="0" distR="0" wp14:anchorId="4F825162" wp14:editId="55790EA4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2DB3" w:rsidRPr="00F553B9" w:rsidRDefault="00BE2DB3" w:rsidP="00082087">
            <w:pPr>
              <w:spacing w:before="60"/>
              <w:jc w:val="center"/>
              <w:rPr>
                <w:b/>
                <w:bCs/>
                <w:sz w:val="24"/>
              </w:rPr>
            </w:pPr>
            <w:r w:rsidRPr="00F553B9">
              <w:rPr>
                <w:b/>
                <w:bCs/>
                <w:sz w:val="24"/>
              </w:rPr>
              <w:br/>
              <w:t>ITU-T Study Group 12 meeting</w:t>
            </w:r>
          </w:p>
          <w:p w:rsidR="00BE2DB3" w:rsidRPr="00F553B9" w:rsidRDefault="00BE2DB3" w:rsidP="00082087">
            <w:pPr>
              <w:spacing w:before="60"/>
              <w:jc w:val="center"/>
              <w:rPr>
                <w:b/>
                <w:bCs/>
                <w:sz w:val="24"/>
              </w:rPr>
            </w:pPr>
            <w:r w:rsidRPr="00F553B9">
              <w:rPr>
                <w:b/>
                <w:bCs/>
                <w:sz w:val="24"/>
              </w:rPr>
              <w:t>Geneva, Switzerland, 29 May – 7 June 2012</w:t>
            </w:r>
            <w:r w:rsidRPr="00F553B9">
              <w:rPr>
                <w:b/>
                <w:bCs/>
                <w:sz w:val="24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3" w:rsidRPr="00F553B9" w:rsidRDefault="00BE2DB3" w:rsidP="00082087">
            <w:pPr>
              <w:rPr>
                <w:sz w:val="24"/>
              </w:rPr>
            </w:pPr>
            <w:r w:rsidRPr="00F553B9">
              <w:rPr>
                <w:noProof/>
                <w:sz w:val="24"/>
                <w:lang w:eastAsia="zh-CN"/>
              </w:rPr>
              <w:drawing>
                <wp:inline distT="0" distB="0" distL="0" distR="0" wp14:anchorId="203394F4" wp14:editId="75E61347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DB3" w:rsidRPr="00666046" w:rsidTr="00082087">
        <w:tc>
          <w:tcPr>
            <w:tcW w:w="2694" w:type="dxa"/>
            <w:gridSpan w:val="3"/>
          </w:tcPr>
          <w:p w:rsidR="00BE2DB3" w:rsidRDefault="00BE2DB3" w:rsidP="00082087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BE2DB3" w:rsidRPr="007B5B29" w:rsidRDefault="00BE2DB3" w:rsidP="00082087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BE2DB3" w:rsidRPr="007B5B29" w:rsidRDefault="00BE2DB3" w:rsidP="00082087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BE2DB3" w:rsidRPr="0044318A" w:rsidRDefault="00BE2DB3" w:rsidP="00082087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BE2DB3" w:rsidRPr="00666046" w:rsidRDefault="00BE2DB3" w:rsidP="00082087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E2DB3" w:rsidRPr="007B5B29" w:rsidRDefault="00BE2DB3" w:rsidP="00082087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proofErr w:type="spellStart"/>
            <w:r w:rsidRPr="007B5B29">
              <w:rPr>
                <w:b/>
                <w:bCs/>
                <w:sz w:val="20"/>
                <w:lang w:val="it-IT"/>
              </w:rPr>
              <w:t>Tel</w:t>
            </w:r>
            <w:proofErr w:type="spellEnd"/>
            <w:r w:rsidRPr="007B5B29">
              <w:rPr>
                <w:b/>
                <w:bCs/>
                <w:sz w:val="20"/>
                <w:lang w:val="it-IT"/>
              </w:rPr>
              <w:t xml:space="preserve">: +41 22 730 5487 </w:t>
            </w:r>
          </w:p>
          <w:p w:rsidR="00BE2DB3" w:rsidRPr="00666046" w:rsidRDefault="00BE2DB3" w:rsidP="00082087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BE2DB3" w:rsidRPr="007B5B29" w:rsidTr="000820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E2DB3" w:rsidRPr="00F553B9" w:rsidRDefault="00BE2DB3" w:rsidP="00632B35">
            <w:pPr>
              <w:spacing w:before="80" w:after="80"/>
              <w:jc w:val="center"/>
              <w:rPr>
                <w:b/>
                <w:iCs/>
                <w:sz w:val="24"/>
              </w:rPr>
            </w:pPr>
            <w:r w:rsidRPr="00F553B9">
              <w:rPr>
                <w:b/>
                <w:iCs/>
                <w:sz w:val="24"/>
              </w:rPr>
              <w:t>Request for one full fellowship or two partial fellowships to be submitted before 29 April 2012  </w:t>
            </w:r>
          </w:p>
        </w:tc>
      </w:tr>
      <w:tr w:rsidR="00BE2DB3" w:rsidRPr="00F553B9" w:rsidTr="00082087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E2DB3" w:rsidRPr="00F553B9" w:rsidRDefault="00BE2DB3" w:rsidP="00082087">
            <w:pPr>
              <w:spacing w:before="0"/>
              <w:jc w:val="center"/>
              <w:rPr>
                <w:iCs/>
                <w:sz w:val="24"/>
              </w:rPr>
            </w:pPr>
          </w:p>
          <w:p w:rsidR="00BE2DB3" w:rsidRPr="00F553B9" w:rsidRDefault="00BE2DB3" w:rsidP="00082087">
            <w:pPr>
              <w:spacing w:before="0"/>
              <w:jc w:val="center"/>
              <w:rPr>
                <w:iCs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E2DB3" w:rsidRPr="00F553B9" w:rsidRDefault="00BE2DB3" w:rsidP="00082087">
            <w:pPr>
              <w:spacing w:before="0"/>
              <w:jc w:val="center"/>
              <w:rPr>
                <w:iCs/>
                <w:sz w:val="24"/>
              </w:rPr>
            </w:pPr>
            <w:r w:rsidRPr="00F553B9">
              <w:rPr>
                <w:iCs/>
                <w:sz w:val="24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E2DB3" w:rsidRPr="00F553B9" w:rsidRDefault="00BE2DB3" w:rsidP="00082087">
            <w:pPr>
              <w:spacing w:before="0"/>
              <w:jc w:val="center"/>
              <w:rPr>
                <w:sz w:val="24"/>
              </w:rPr>
            </w:pPr>
          </w:p>
        </w:tc>
      </w:tr>
      <w:tr w:rsidR="00BE2DB3" w:rsidRPr="0044318A" w:rsidTr="00082087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DB3" w:rsidRPr="00CB3420" w:rsidRDefault="00BE2DB3" w:rsidP="00082087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 xml:space="preserve">(Note:  It is imperative for fellowship holders to pre-register via the on-line registration form at: </w:t>
            </w:r>
            <w:hyperlink r:id="rId28" w:history="1">
              <w:r w:rsidR="007B3F1B" w:rsidRPr="00997433">
                <w:rPr>
                  <w:rStyle w:val="Hyperlink"/>
                  <w:rFonts w:cs="Arial"/>
                  <w:sz w:val="18"/>
                  <w:szCs w:val="18"/>
                </w:rPr>
                <w:t>http://www.itu.int/ITU-T/</w:t>
              </w:r>
              <w:r w:rsidR="007B3F1B" w:rsidRPr="001A4765">
                <w:rPr>
                  <w:rStyle w:val="Hyperlink"/>
                  <w:rFonts w:cs="Arial"/>
                  <w:sz w:val="18"/>
                  <w:szCs w:val="18"/>
                </w:rPr>
                <w:br/>
              </w:r>
              <w:proofErr w:type="spellStart"/>
              <w:r w:rsidR="007B3F1B" w:rsidRPr="00997433">
                <w:rPr>
                  <w:rStyle w:val="Hyperlink"/>
                  <w:rFonts w:cs="Arial"/>
                  <w:sz w:val="18"/>
                  <w:szCs w:val="18"/>
                </w:rPr>
                <w:t>studygroups</w:t>
              </w:r>
              <w:proofErr w:type="spellEnd"/>
              <w:r w:rsidR="007B3F1B" w:rsidRPr="00997433">
                <w:rPr>
                  <w:rStyle w:val="Hyperlink"/>
                  <w:rFonts w:cs="Arial"/>
                  <w:sz w:val="18"/>
                  <w:szCs w:val="18"/>
                </w:rPr>
                <w:t>/com12</w:t>
              </w:r>
            </w:hyperlink>
            <w:r w:rsidRPr="00CB3420">
              <w:rPr>
                <w:color w:val="1F497D"/>
                <w:sz w:val="16"/>
                <w:szCs w:val="16"/>
              </w:rPr>
              <w:t>)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BE2DB3" w:rsidRPr="007B5B29" w:rsidRDefault="00BE2DB3" w:rsidP="00082087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BE2DB3" w:rsidRPr="0044318A" w:rsidRDefault="00BE2DB3" w:rsidP="0008208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E2DB3" w:rsidRPr="007B5B29" w:rsidTr="00082087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3" w:rsidRPr="007B5B29" w:rsidRDefault="00BE2DB3" w:rsidP="0008208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BE2DB3" w:rsidRDefault="00BE2DB3" w:rsidP="0008208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BE2DB3" w:rsidRPr="007B5B29" w:rsidRDefault="00BE2DB3" w:rsidP="0008208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BE2DB3" w:rsidRPr="002C45FC" w:rsidRDefault="00BE2DB3" w:rsidP="0008208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BE2DB3" w:rsidRPr="007B5B29" w:rsidRDefault="00BE2DB3" w:rsidP="0008208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BE2DB3" w:rsidRPr="007B5B29" w:rsidRDefault="00BE2DB3" w:rsidP="0008208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E2DB3" w:rsidRPr="00C448E0" w:rsidTr="000820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E2DB3" w:rsidRPr="00C448E0" w:rsidRDefault="00BE2DB3" w:rsidP="00082087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BE2DB3" w:rsidRPr="00666046" w:rsidTr="00632B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3"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E2DB3" w:rsidRPr="00666046" w:rsidRDefault="00BE2DB3" w:rsidP="00632B35">
            <w:pPr>
              <w:numPr>
                <w:ilvl w:val="0"/>
                <w:numId w:val="16"/>
              </w:numPr>
              <w:spacing w:beforeLines="100" w:before="24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BE2DB3" w:rsidRPr="00666046" w:rsidTr="000820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E2DB3" w:rsidRPr="00666046" w:rsidRDefault="00BE2DB3" w:rsidP="00BE2DB3">
            <w:pPr>
              <w:numPr>
                <w:ilvl w:val="0"/>
                <w:numId w:val="16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BE2DB3" w:rsidRPr="00666046" w:rsidTr="000820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E2DB3" w:rsidRDefault="00BE2DB3" w:rsidP="000820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BE2DB3" w:rsidRPr="0019714A" w:rsidRDefault="00BE2DB3" w:rsidP="00082087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BE2DB3" w:rsidRPr="00632B35" w:rsidTr="00632B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84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E2DB3" w:rsidRPr="00632B35" w:rsidRDefault="00BE2DB3" w:rsidP="00632B35">
            <w:pPr>
              <w:spacing w:before="0"/>
              <w:rPr>
                <w:sz w:val="20"/>
                <w:szCs w:val="20"/>
              </w:rPr>
            </w:pPr>
          </w:p>
        </w:tc>
      </w:tr>
      <w:tr w:rsidR="00BE2DB3" w:rsidRPr="007B5B29" w:rsidTr="0008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BE2DB3" w:rsidRPr="00E86939" w:rsidRDefault="00BE2DB3" w:rsidP="00632B35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b/>
                <w:bCs/>
                <w:sz w:val="16"/>
              </w:rPr>
            </w:pPr>
          </w:p>
          <w:p w:rsidR="00BE2DB3" w:rsidRPr="00E86939" w:rsidRDefault="00BE2DB3" w:rsidP="00632B35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BE2DB3" w:rsidRPr="007B5B29" w:rsidRDefault="00BE2DB3" w:rsidP="00632B35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</w:pPr>
          </w:p>
        </w:tc>
        <w:tc>
          <w:tcPr>
            <w:tcW w:w="3260" w:type="dxa"/>
            <w:gridSpan w:val="3"/>
          </w:tcPr>
          <w:p w:rsidR="00BE2DB3" w:rsidRPr="00E86939" w:rsidRDefault="00BE2DB3" w:rsidP="00632B35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z w:val="16"/>
                <w:szCs w:val="16"/>
              </w:rPr>
            </w:pPr>
          </w:p>
          <w:p w:rsidR="00BE2DB3" w:rsidRPr="007B5B29" w:rsidRDefault="00BE2DB3" w:rsidP="00632B35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BE2DB3" w:rsidRPr="00E86939" w:rsidTr="000820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BE2DB3" w:rsidRPr="00E86939" w:rsidRDefault="00BE2DB3" w:rsidP="000820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BE2DB3" w:rsidRPr="0019714A" w:rsidRDefault="00BE2DB3" w:rsidP="0008208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BE2DB3" w:rsidRPr="007B5B29" w:rsidTr="0008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BE2DB3" w:rsidRPr="007B5B29" w:rsidRDefault="00BE2DB3" w:rsidP="00F553B9">
            <w:pPr>
              <w:overflowPunct w:val="0"/>
              <w:autoSpaceDE w:val="0"/>
              <w:autoSpaceDN w:val="0"/>
              <w:adjustRightInd w:val="0"/>
              <w:spacing w:before="200" w:after="20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BE2DB3" w:rsidRPr="007B5B29" w:rsidRDefault="00BE2DB3" w:rsidP="00F553B9">
            <w:pPr>
              <w:overflowPunct w:val="0"/>
              <w:autoSpaceDE w:val="0"/>
              <w:autoSpaceDN w:val="0"/>
              <w:adjustRightInd w:val="0"/>
              <w:spacing w:before="200" w:after="20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BE2DB3" w:rsidRDefault="00BE2DB3" w:rsidP="00632B35">
      <w:pPr>
        <w:spacing w:before="0"/>
        <w:rPr>
          <w:sz w:val="4"/>
          <w:szCs w:val="4"/>
        </w:rPr>
      </w:pPr>
    </w:p>
    <w:p w:rsidR="00BE2DB3" w:rsidRDefault="00BE2DB3" w:rsidP="00632B3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b/>
          <w:bCs/>
        </w:rPr>
        <w:sectPr w:rsidR="00BE2DB3" w:rsidSect="00632B35">
          <w:footerReference w:type="default" r:id="rId29"/>
          <w:type w:val="oddPage"/>
          <w:pgSz w:w="11907" w:h="16727" w:code="9"/>
          <w:pgMar w:top="1134" w:right="1077" w:bottom="1134" w:left="1077" w:header="567" w:footer="567" w:gutter="0"/>
          <w:paperSrc w:first="15" w:other="15"/>
          <w:cols w:space="720"/>
          <w:docGrid w:linePitch="326"/>
        </w:sectPr>
      </w:pPr>
    </w:p>
    <w:p w:rsidR="00BE2DB3" w:rsidRPr="001A4765" w:rsidRDefault="00BE2DB3" w:rsidP="00F553B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  <w:r w:rsidRPr="00F553B9">
        <w:rPr>
          <w:b/>
          <w:bCs/>
          <w:sz w:val="26"/>
          <w:szCs w:val="26"/>
        </w:rPr>
        <w:lastRenderedPageBreak/>
        <w:t>FORM</w:t>
      </w:r>
      <w:r w:rsidRPr="00F553B9">
        <w:rPr>
          <w:b/>
          <w:bCs/>
          <w:sz w:val="26"/>
          <w:szCs w:val="26"/>
          <w:lang w:val="en-US"/>
        </w:rPr>
        <w:t xml:space="preserve"> 2 </w:t>
      </w:r>
      <w:r w:rsidR="00F553B9" w:rsidRPr="001A4765">
        <w:rPr>
          <w:b/>
          <w:bCs/>
          <w:sz w:val="26"/>
          <w:szCs w:val="26"/>
          <w:lang w:val="en-US"/>
        </w:rPr>
        <w:t>–</w:t>
      </w:r>
      <w:r w:rsidRPr="00F553B9">
        <w:rPr>
          <w:b/>
          <w:bCs/>
          <w:sz w:val="26"/>
          <w:szCs w:val="26"/>
          <w:lang w:val="en-US"/>
        </w:rPr>
        <w:t xml:space="preserve"> HOTELS</w:t>
      </w:r>
      <w:r w:rsidR="00F553B9" w:rsidRPr="001A4765">
        <w:rPr>
          <w:b/>
          <w:bCs/>
          <w:sz w:val="26"/>
          <w:szCs w:val="26"/>
          <w:lang w:val="en-US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> 7/12</w:t>
      </w:r>
      <w:r w:rsidRPr="007B5B29">
        <w:rPr>
          <w:lang w:val="en-US"/>
        </w:rPr>
        <w:t>)</w:t>
      </w:r>
    </w:p>
    <w:p w:rsidR="00F553B9" w:rsidRPr="00F553B9" w:rsidRDefault="00F553B9" w:rsidP="00F553B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BE2DB3" w:rsidRPr="00F553B9" w:rsidTr="00082087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3" w:rsidRPr="00F553B9" w:rsidRDefault="00BE2DB3" w:rsidP="00082087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4"/>
              </w:rPr>
            </w:pPr>
          </w:p>
          <w:p w:rsidR="00BE2DB3" w:rsidRPr="00F553B9" w:rsidRDefault="00BE2DB3" w:rsidP="00082087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4"/>
              </w:rPr>
            </w:pPr>
            <w:r w:rsidRPr="00F553B9">
              <w:rPr>
                <w:i/>
                <w:sz w:val="24"/>
              </w:rPr>
              <w:t xml:space="preserve">This confirmation form </w:t>
            </w:r>
            <w:r w:rsidRPr="00F553B9">
              <w:rPr>
                <w:b/>
                <w:bCs/>
                <w:i/>
                <w:sz w:val="24"/>
              </w:rPr>
              <w:t xml:space="preserve">should </w:t>
            </w:r>
            <w:r w:rsidRPr="00F553B9">
              <w:rPr>
                <w:b/>
                <w:i/>
                <w:sz w:val="24"/>
              </w:rPr>
              <w:t xml:space="preserve">be sent direct </w:t>
            </w:r>
            <w:r w:rsidRPr="00F553B9">
              <w:rPr>
                <w:i/>
                <w:sz w:val="24"/>
              </w:rPr>
              <w:t>to the hotel</w:t>
            </w:r>
            <w:r w:rsidRPr="00F553B9">
              <w:rPr>
                <w:b/>
                <w:i/>
                <w:sz w:val="24"/>
              </w:rPr>
              <w:t xml:space="preserve"> </w:t>
            </w:r>
            <w:r w:rsidRPr="00F553B9">
              <w:rPr>
                <w:i/>
                <w:sz w:val="24"/>
              </w:rPr>
              <w:t>of your choice</w:t>
            </w:r>
          </w:p>
          <w:p w:rsidR="00BE2DB3" w:rsidRPr="00F553B9" w:rsidRDefault="00BE2DB3" w:rsidP="00082087">
            <w:pPr>
              <w:spacing w:before="0" w:after="100" w:line="288" w:lineRule="atLeast"/>
              <w:ind w:right="130"/>
              <w:jc w:val="center"/>
              <w:rPr>
                <w:sz w:val="24"/>
              </w:rPr>
            </w:pPr>
          </w:p>
        </w:tc>
      </w:tr>
    </w:tbl>
    <w:p w:rsidR="00BE2DB3" w:rsidRPr="00C67AB9" w:rsidRDefault="00BE2DB3" w:rsidP="00BE2DB3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BE2DB3" w:rsidTr="00082087">
        <w:trPr>
          <w:cantSplit/>
          <w:jc w:val="center"/>
        </w:trPr>
        <w:tc>
          <w:tcPr>
            <w:tcW w:w="1291" w:type="dxa"/>
          </w:tcPr>
          <w:p w:rsidR="00BE2DB3" w:rsidRDefault="00BE2DB3" w:rsidP="00082087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7CB8739" wp14:editId="260F5865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BE2DB3" w:rsidRPr="001F5A0A" w:rsidRDefault="00BE2DB3" w:rsidP="00082087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BE2DB3" w:rsidRDefault="00BE2DB3" w:rsidP="00082087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8E6FAAE" wp14:editId="402BBF0D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DB3" w:rsidRPr="00F553B9" w:rsidRDefault="00BE2DB3" w:rsidP="00BE2DB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sz w:val="24"/>
        </w:rPr>
      </w:pPr>
    </w:p>
    <w:p w:rsidR="00BE2DB3" w:rsidRPr="001A4765" w:rsidRDefault="00BE2DB3" w:rsidP="00BE2DB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 w:val="24"/>
        </w:rPr>
      </w:pPr>
      <w:r w:rsidRPr="00F553B9">
        <w:rPr>
          <w:b/>
          <w:bCs/>
          <w:sz w:val="24"/>
        </w:rPr>
        <w:t>TELECOMMU</w:t>
      </w:r>
      <w:r w:rsidR="00BF3DF5">
        <w:rPr>
          <w:b/>
          <w:bCs/>
          <w:sz w:val="24"/>
        </w:rPr>
        <w:t>NICATION STANDARDIZATION SECTOR</w:t>
      </w:r>
    </w:p>
    <w:p w:rsidR="00BE2DB3" w:rsidRPr="00403633" w:rsidRDefault="00BE2DB3" w:rsidP="00F553B9">
      <w:pPr>
        <w:tabs>
          <w:tab w:val="left" w:pos="1440"/>
        </w:tabs>
        <w:ind w:left="284" w:right="-143"/>
        <w:rPr>
          <w:sz w:val="20"/>
        </w:rPr>
      </w:pPr>
    </w:p>
    <w:p w:rsidR="00BE2DB3" w:rsidRPr="00E20C97" w:rsidRDefault="00BE2DB3" w:rsidP="00F553B9">
      <w:pPr>
        <w:tabs>
          <w:tab w:val="left" w:pos="1440"/>
        </w:tabs>
        <w:ind w:left="284" w:right="515"/>
        <w:rPr>
          <w:sz w:val="20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BE2DB3" w:rsidRPr="00E20C97" w:rsidRDefault="00BE2DB3" w:rsidP="00F553B9">
      <w:pPr>
        <w:tabs>
          <w:tab w:val="left" w:pos="1440"/>
        </w:tabs>
        <w:ind w:left="284" w:right="515"/>
        <w:rPr>
          <w:sz w:val="20"/>
        </w:rPr>
      </w:pPr>
    </w:p>
    <w:p w:rsidR="00BE2DB3" w:rsidRPr="00E20C97" w:rsidRDefault="00BE2DB3" w:rsidP="00F553B9">
      <w:pPr>
        <w:tabs>
          <w:tab w:val="left" w:pos="1440"/>
        </w:tabs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F553B9" w:rsidRPr="001A4765" w:rsidRDefault="00F553B9" w:rsidP="00F553B9">
      <w:pPr>
        <w:tabs>
          <w:tab w:val="left" w:pos="1440"/>
        </w:tabs>
        <w:spacing w:before="0"/>
        <w:ind w:left="284" w:right="516"/>
        <w:rPr>
          <w:sz w:val="20"/>
        </w:rPr>
      </w:pPr>
    </w:p>
    <w:p w:rsidR="00F553B9" w:rsidRPr="001A4765" w:rsidRDefault="00F553B9" w:rsidP="00F553B9">
      <w:pPr>
        <w:tabs>
          <w:tab w:val="left" w:pos="1440"/>
        </w:tabs>
        <w:spacing w:before="0"/>
        <w:ind w:left="284" w:right="516"/>
        <w:rPr>
          <w:sz w:val="20"/>
        </w:rPr>
      </w:pPr>
    </w:p>
    <w:p w:rsidR="00BE2DB3" w:rsidRPr="00F553B9" w:rsidRDefault="00BE2DB3" w:rsidP="00F553B9">
      <w:pPr>
        <w:tabs>
          <w:tab w:val="left" w:pos="1440"/>
        </w:tabs>
        <w:spacing w:before="0"/>
        <w:ind w:left="284" w:right="516"/>
        <w:rPr>
          <w:sz w:val="24"/>
          <w:u w:val="single"/>
        </w:rPr>
      </w:pPr>
      <w:r w:rsidRPr="00F553B9">
        <w:rPr>
          <w:b/>
          <w:i/>
          <w:sz w:val="24"/>
          <w:u w:val="single"/>
        </w:rPr>
        <w:t xml:space="preserve">at the ITU preferential tariff </w:t>
      </w:r>
    </w:p>
    <w:p w:rsidR="00BE2DB3" w:rsidRPr="001A4765" w:rsidRDefault="00BE2DB3" w:rsidP="00F553B9">
      <w:pPr>
        <w:tabs>
          <w:tab w:val="left" w:pos="1440"/>
        </w:tabs>
        <w:spacing w:before="0"/>
        <w:ind w:left="284" w:right="516"/>
        <w:rPr>
          <w:sz w:val="20"/>
        </w:rPr>
      </w:pPr>
    </w:p>
    <w:p w:rsidR="00F553B9" w:rsidRPr="001A4765" w:rsidRDefault="00F553B9" w:rsidP="00F553B9">
      <w:pPr>
        <w:tabs>
          <w:tab w:val="left" w:pos="1440"/>
        </w:tabs>
        <w:spacing w:before="0"/>
        <w:ind w:left="284" w:right="516"/>
        <w:rPr>
          <w:sz w:val="20"/>
        </w:rPr>
      </w:pPr>
    </w:p>
    <w:p w:rsidR="00BE2DB3" w:rsidRDefault="00BE2DB3" w:rsidP="00F553B9">
      <w:pPr>
        <w:tabs>
          <w:tab w:val="left" w:pos="1440"/>
        </w:tabs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BE2DB3" w:rsidRDefault="00BE2DB3" w:rsidP="00BF3DF5">
      <w:pPr>
        <w:tabs>
          <w:tab w:val="left" w:pos="1440"/>
        </w:tabs>
        <w:spacing w:before="0"/>
        <w:ind w:left="284" w:right="516"/>
        <w:rPr>
          <w:i/>
          <w:sz w:val="20"/>
        </w:rPr>
      </w:pPr>
    </w:p>
    <w:p w:rsidR="00BE2DB3" w:rsidRDefault="00BE2DB3" w:rsidP="00BF3DF5">
      <w:pPr>
        <w:tabs>
          <w:tab w:val="left" w:pos="1440"/>
        </w:tabs>
        <w:spacing w:before="0"/>
        <w:ind w:left="284" w:right="516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BE2DB3" w:rsidRPr="001A4765" w:rsidRDefault="00BE2DB3" w:rsidP="00BF3DF5">
      <w:pPr>
        <w:tabs>
          <w:tab w:val="left" w:pos="1440"/>
        </w:tabs>
        <w:spacing w:before="0"/>
        <w:ind w:left="284" w:right="515"/>
        <w:rPr>
          <w:sz w:val="20"/>
        </w:rPr>
      </w:pPr>
    </w:p>
    <w:p w:rsidR="00BF3DF5" w:rsidRPr="001A4765" w:rsidRDefault="00BF3DF5" w:rsidP="00BF3DF5">
      <w:pPr>
        <w:tabs>
          <w:tab w:val="left" w:pos="1440"/>
        </w:tabs>
        <w:spacing w:before="0"/>
        <w:ind w:left="284" w:right="515"/>
        <w:rPr>
          <w:sz w:val="20"/>
        </w:rPr>
      </w:pPr>
    </w:p>
    <w:p w:rsidR="00BE2DB3" w:rsidRPr="00542259" w:rsidRDefault="00BE2DB3" w:rsidP="00BF3D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/>
        <w:outlineLvl w:val="3"/>
        <w:rPr>
          <w:rFonts w:eastAsia="SimSun"/>
          <w:i/>
          <w:iCs/>
          <w:sz w:val="20"/>
          <w:lang w:eastAsia="zh-CN"/>
        </w:rPr>
      </w:pPr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GENEVA TRANSPORT CARD 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BF3DF5" w:rsidRPr="001A4765" w:rsidRDefault="00BF3DF5" w:rsidP="00BF3DF5">
      <w:pPr>
        <w:tabs>
          <w:tab w:val="left" w:pos="1440"/>
        </w:tabs>
        <w:spacing w:before="0"/>
        <w:ind w:left="284" w:right="515"/>
        <w:rPr>
          <w:i/>
          <w:sz w:val="20"/>
        </w:rPr>
      </w:pPr>
    </w:p>
    <w:p w:rsidR="00BF3DF5" w:rsidRPr="001A4765" w:rsidRDefault="00BF3DF5" w:rsidP="00BF3DF5">
      <w:pPr>
        <w:tabs>
          <w:tab w:val="left" w:pos="1440"/>
        </w:tabs>
        <w:spacing w:before="0"/>
        <w:ind w:left="284" w:right="515"/>
        <w:rPr>
          <w:i/>
          <w:sz w:val="20"/>
        </w:rPr>
      </w:pPr>
    </w:p>
    <w:p w:rsidR="00BE2DB3" w:rsidRPr="00C67AB9" w:rsidRDefault="00BE2DB3" w:rsidP="00F553B9">
      <w:pPr>
        <w:tabs>
          <w:tab w:val="left" w:pos="1440"/>
        </w:tabs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------------------------------------------------------------</w:t>
      </w:r>
    </w:p>
    <w:p w:rsidR="00BE2DB3" w:rsidRPr="00C67AB9" w:rsidRDefault="00BE2DB3" w:rsidP="00BF3DF5">
      <w:pPr>
        <w:tabs>
          <w:tab w:val="left" w:pos="1440"/>
        </w:tabs>
        <w:spacing w:before="240" w:line="360" w:lineRule="auto"/>
        <w:ind w:left="284" w:right="516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-------------------------------------------------------------------</w:t>
      </w:r>
    </w:p>
    <w:p w:rsidR="00BE2DB3" w:rsidRPr="00C67AB9" w:rsidRDefault="00BE2DB3" w:rsidP="00BF3DF5">
      <w:pPr>
        <w:tabs>
          <w:tab w:val="left" w:pos="1440"/>
        </w:tabs>
        <w:spacing w:before="240" w:line="360" w:lineRule="auto"/>
        <w:ind w:left="284" w:right="516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----------------------------</w:t>
      </w:r>
      <w:r>
        <w:rPr>
          <w:i/>
          <w:iCs/>
          <w:sz w:val="20"/>
        </w:rPr>
        <w:t>---</w:t>
      </w:r>
    </w:p>
    <w:p w:rsidR="00BE2DB3" w:rsidRPr="008B1814" w:rsidRDefault="00BE2DB3" w:rsidP="00BF3DF5">
      <w:pPr>
        <w:tabs>
          <w:tab w:val="left" w:pos="1440"/>
        </w:tabs>
        <w:spacing w:before="240" w:line="360" w:lineRule="auto"/>
        <w:ind w:left="284" w:right="516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-----------------------------------------------------------------------------------------         Fax: -------------------------------</w:t>
      </w:r>
    </w:p>
    <w:p w:rsidR="00BE2DB3" w:rsidRPr="00403633" w:rsidRDefault="00BE2DB3" w:rsidP="00BF3DF5">
      <w:pPr>
        <w:tabs>
          <w:tab w:val="left" w:pos="1440"/>
        </w:tabs>
        <w:spacing w:before="240" w:line="360" w:lineRule="auto"/>
        <w:ind w:left="284" w:right="516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-----------------------------------------------------------------------------------------      E-mail:</w:t>
      </w:r>
      <w:r w:rsidRPr="00403633">
        <w:rPr>
          <w:sz w:val="20"/>
        </w:rPr>
        <w:t xml:space="preserve"> ------------------------------</w:t>
      </w:r>
    </w:p>
    <w:p w:rsidR="00BE2DB3" w:rsidRPr="00C67AB9" w:rsidRDefault="00BE2DB3" w:rsidP="00BF3DF5">
      <w:pPr>
        <w:tabs>
          <w:tab w:val="left" w:pos="1440"/>
        </w:tabs>
        <w:spacing w:before="240" w:line="360" w:lineRule="auto"/>
        <w:ind w:left="284" w:right="516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-----------------------------------</w:t>
      </w:r>
    </w:p>
    <w:p w:rsidR="00BE2DB3" w:rsidRPr="00C67AB9" w:rsidRDefault="00BE2DB3" w:rsidP="00BF3DF5">
      <w:pPr>
        <w:tabs>
          <w:tab w:val="left" w:pos="1440"/>
        </w:tabs>
        <w:spacing w:before="240" w:line="360" w:lineRule="auto"/>
        <w:ind w:left="284" w:right="516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 w:rsidRPr="00C67AB9">
        <w:rPr>
          <w:i/>
          <w:sz w:val="20"/>
        </w:rPr>
        <w:t>valid</w:t>
      </w:r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-------------------</w:t>
      </w:r>
      <w:r>
        <w:rPr>
          <w:sz w:val="20"/>
        </w:rPr>
        <w:t>----------------------------</w:t>
      </w:r>
    </w:p>
    <w:p w:rsidR="00BE2DB3" w:rsidRDefault="00BE2DB3" w:rsidP="00BF3DF5">
      <w:pPr>
        <w:tabs>
          <w:tab w:val="left" w:pos="1440"/>
        </w:tabs>
        <w:spacing w:before="240" w:line="360" w:lineRule="auto"/>
        <w:ind w:left="284" w:right="516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632B35" w:rsidRPr="001A4765" w:rsidRDefault="00632B35" w:rsidP="00946CE4">
      <w:pPr>
        <w:spacing w:before="0"/>
      </w:pPr>
    </w:p>
    <w:p w:rsidR="00946CE4" w:rsidRPr="001A4765" w:rsidRDefault="00946CE4" w:rsidP="00946CE4">
      <w:pPr>
        <w:spacing w:before="0"/>
        <w:sectPr w:rsidR="00946CE4" w:rsidRPr="001A4765" w:rsidSect="001A4765">
          <w:headerReference w:type="first" r:id="rId30"/>
          <w:type w:val="oddPage"/>
          <w:pgSz w:w="11907" w:h="16840" w:code="9"/>
          <w:pgMar w:top="1134" w:right="1077" w:bottom="1134" w:left="1077" w:header="567" w:footer="567" w:gutter="0"/>
          <w:cols w:space="720"/>
          <w:docGrid w:linePitch="360"/>
        </w:sectPr>
      </w:pPr>
    </w:p>
    <w:p w:rsidR="00BE2DB3" w:rsidRDefault="00BE2DB3" w:rsidP="00BE2DB3">
      <w:pPr>
        <w:jc w:val="center"/>
      </w:pPr>
      <w:r w:rsidRPr="00BF3DF5">
        <w:rPr>
          <w:rFonts w:asciiTheme="majorBidi" w:hAnsiTheme="majorBidi" w:cstheme="majorBidi"/>
          <w:b/>
          <w:bCs/>
          <w:sz w:val="26"/>
          <w:szCs w:val="26"/>
        </w:rPr>
        <w:lastRenderedPageBreak/>
        <w:t>ANNEX B</w:t>
      </w:r>
      <w:r w:rsidRPr="00BF3DF5">
        <w:rPr>
          <w:rFonts w:asciiTheme="majorBidi" w:hAnsiTheme="majorBidi" w:cstheme="majorBidi"/>
          <w:b/>
          <w:bCs/>
          <w:sz w:val="26"/>
          <w:szCs w:val="26"/>
        </w:rPr>
        <w:br/>
      </w:r>
      <w:r w:rsidRPr="007B5B29">
        <w:t>(to TSB Collective letter</w:t>
      </w:r>
      <w:r>
        <w:t> 7/12</w:t>
      </w:r>
      <w:r w:rsidRPr="007B5B29">
        <w:t>)</w:t>
      </w:r>
    </w:p>
    <w:p w:rsidR="00BE2DB3" w:rsidRDefault="00BE2DB3" w:rsidP="00BE2DB3">
      <w:pPr>
        <w:ind w:right="-194"/>
        <w:jc w:val="center"/>
        <w:rPr>
          <w:rFonts w:asciiTheme="majorBidi" w:hAnsiTheme="majorBidi" w:cstheme="majorBidi"/>
        </w:rPr>
      </w:pPr>
    </w:p>
    <w:p w:rsidR="00BE2DB3" w:rsidRPr="00BF3DF5" w:rsidRDefault="00BE2DB3" w:rsidP="00BE2DB3">
      <w:pPr>
        <w:ind w:right="-194"/>
        <w:jc w:val="center"/>
        <w:rPr>
          <w:b/>
          <w:bCs/>
          <w:sz w:val="26"/>
          <w:szCs w:val="26"/>
        </w:rPr>
      </w:pPr>
      <w:r w:rsidRPr="00BF3DF5">
        <w:rPr>
          <w:b/>
          <w:bCs/>
          <w:sz w:val="26"/>
          <w:szCs w:val="26"/>
        </w:rPr>
        <w:t>Draft agenda for the meeting of Study Group 12</w:t>
      </w:r>
      <w:r w:rsidRPr="00BF3DF5">
        <w:rPr>
          <w:b/>
          <w:bCs/>
          <w:sz w:val="26"/>
          <w:szCs w:val="26"/>
        </w:rPr>
        <w:br/>
        <w:t>(Geneva, 29 May – 7 June 2012)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Opening of the meeting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Adoption of the agenda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 xml:space="preserve">Document review and allocation 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 xml:space="preserve">Timetable for ad-hoc meetings </w:t>
      </w:r>
    </w:p>
    <w:p w:rsidR="00BE2DB3" w:rsidRPr="00A0472E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A0472E">
        <w:t>Highlights of the last Chairmen/TSAG meetings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 xml:space="preserve">Report of the Focus Group </w:t>
      </w:r>
      <w:proofErr w:type="spellStart"/>
      <w:r>
        <w:t>CarCOM</w:t>
      </w:r>
      <w:proofErr w:type="spellEnd"/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Report of the Focus Group Distraction and approval of revised Terms of Reference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Report of the Regional Group (SG12 RG-AFR) activities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Report of QSDG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Review of the status of Rapporteurs, Liaison Rapporteurs and other Representatives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 xml:space="preserve">Discussion on Question 1/12, including </w:t>
      </w:r>
    </w:p>
    <w:p w:rsidR="00BE2DB3" w:rsidRDefault="00BE2DB3" w:rsidP="00BE2DB3">
      <w:pPr>
        <w:numPr>
          <w:ilvl w:val="0"/>
          <w:numId w:val="30"/>
        </w:numPr>
        <w:tabs>
          <w:tab w:val="clear" w:pos="794"/>
          <w:tab w:val="left" w:pos="1134"/>
        </w:tabs>
        <w:ind w:right="86"/>
      </w:pPr>
      <w:r w:rsidRPr="00B05EE1">
        <w:t>Planning for the next study period (</w:t>
      </w:r>
      <w:r>
        <w:t xml:space="preserve">harmonization of the </w:t>
      </w:r>
      <w:r w:rsidRPr="00B05EE1">
        <w:t>proposed Questions)</w:t>
      </w:r>
    </w:p>
    <w:p w:rsidR="00BE2DB3" w:rsidRDefault="00BE2DB3" w:rsidP="00BE2DB3">
      <w:pPr>
        <w:numPr>
          <w:ilvl w:val="0"/>
          <w:numId w:val="30"/>
        </w:numPr>
        <w:tabs>
          <w:tab w:val="clear" w:pos="794"/>
          <w:tab w:val="left" w:pos="1134"/>
        </w:tabs>
        <w:ind w:right="86"/>
      </w:pPr>
      <w:r>
        <w:t>Review of the status of Handbooks and other publications (</w:t>
      </w:r>
      <w:proofErr w:type="spellStart"/>
      <w:r>
        <w:t>QoS</w:t>
      </w:r>
      <w:proofErr w:type="spellEnd"/>
      <w:r>
        <w:t>/</w:t>
      </w:r>
      <w:proofErr w:type="spellStart"/>
      <w:r>
        <w:t>QoE</w:t>
      </w:r>
      <w:proofErr w:type="spellEnd"/>
      <w:r>
        <w:t xml:space="preserve"> flyer)</w:t>
      </w:r>
    </w:p>
    <w:p w:rsidR="00BE2DB3" w:rsidRPr="00B05EE1" w:rsidRDefault="00BE2DB3" w:rsidP="00BE2DB3">
      <w:pPr>
        <w:numPr>
          <w:ilvl w:val="0"/>
          <w:numId w:val="30"/>
        </w:numPr>
        <w:tabs>
          <w:tab w:val="clear" w:pos="794"/>
          <w:tab w:val="left" w:pos="1134"/>
        </w:tabs>
        <w:ind w:right="86"/>
      </w:pPr>
      <w:r>
        <w:t>Bridging the standardization gap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Working Parties meetings, including Ad Hoc meetings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Reports of the meetings of Working Parties, including</w:t>
      </w:r>
    </w:p>
    <w:p w:rsidR="00BE2DB3" w:rsidRDefault="00BE2DB3" w:rsidP="00BE2DB3">
      <w:pPr>
        <w:numPr>
          <w:ilvl w:val="0"/>
          <w:numId w:val="29"/>
        </w:numPr>
        <w:tabs>
          <w:tab w:val="clear" w:pos="794"/>
        </w:tabs>
        <w:ind w:right="86"/>
      </w:pPr>
      <w:r>
        <w:t>Consent/determination/deletion of Recommendations</w:t>
      </w:r>
    </w:p>
    <w:p w:rsidR="00BE2DB3" w:rsidRDefault="00BE2DB3" w:rsidP="00BE2DB3">
      <w:pPr>
        <w:numPr>
          <w:ilvl w:val="0"/>
          <w:numId w:val="29"/>
        </w:numPr>
        <w:tabs>
          <w:tab w:val="clear" w:pos="794"/>
        </w:tabs>
        <w:ind w:right="86"/>
      </w:pPr>
      <w:r w:rsidRPr="00B05EE1">
        <w:t>Approval of Handbooks/informative texts</w:t>
      </w:r>
    </w:p>
    <w:p w:rsidR="00BE2DB3" w:rsidRPr="00B05EE1" w:rsidRDefault="00BE2DB3" w:rsidP="00BE2DB3">
      <w:pPr>
        <w:numPr>
          <w:ilvl w:val="0"/>
          <w:numId w:val="29"/>
        </w:numPr>
        <w:tabs>
          <w:tab w:val="clear" w:pos="794"/>
        </w:tabs>
        <w:ind w:right="86"/>
      </w:pPr>
      <w:r>
        <w:t>Outgoing liaison statements/communications</w:t>
      </w:r>
    </w:p>
    <w:p w:rsidR="00BE2DB3" w:rsidRPr="00A0472E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A0472E">
        <w:t>Review and Approval of the wording of Questions for the next study period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 xml:space="preserve">Review of the SG 12 work </w:t>
      </w:r>
      <w:proofErr w:type="spellStart"/>
      <w:r>
        <w:t>programme</w:t>
      </w:r>
      <w:proofErr w:type="spellEnd"/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Future meetings and activities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Other business</w:t>
      </w:r>
    </w:p>
    <w:p w:rsidR="00BE2DB3" w:rsidRDefault="00BE2DB3" w:rsidP="00BE2DB3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Acknowledgments and closure of the meeting</w:t>
      </w:r>
    </w:p>
    <w:p w:rsidR="00BE2DB3" w:rsidRPr="00BF3DF5" w:rsidRDefault="00BE2DB3" w:rsidP="00BF3DF5">
      <w:r w:rsidRPr="00BF3DF5">
        <w:br w:type="page"/>
      </w:r>
    </w:p>
    <w:p w:rsidR="00BE2DB3" w:rsidRDefault="00BE2DB3" w:rsidP="00BE2DB3">
      <w:pPr>
        <w:jc w:val="center"/>
      </w:pPr>
      <w:r w:rsidRPr="00BF3DF5">
        <w:rPr>
          <w:rFonts w:asciiTheme="majorBidi" w:hAnsiTheme="majorBidi" w:cstheme="majorBidi"/>
          <w:b/>
          <w:bCs/>
          <w:sz w:val="26"/>
          <w:szCs w:val="26"/>
        </w:rPr>
        <w:lastRenderedPageBreak/>
        <w:t>ANNEX C</w:t>
      </w:r>
      <w:r w:rsidRPr="00BF3DF5">
        <w:rPr>
          <w:rFonts w:asciiTheme="majorBidi" w:hAnsiTheme="majorBidi" w:cstheme="majorBidi"/>
          <w:b/>
          <w:bCs/>
          <w:sz w:val="26"/>
          <w:szCs w:val="26"/>
        </w:rPr>
        <w:br/>
      </w:r>
      <w:r w:rsidRPr="007B5B29">
        <w:t>(to TSB Collective letter</w:t>
      </w:r>
      <w:r>
        <w:t> 7/12</w:t>
      </w:r>
      <w:r w:rsidRPr="007B5B29">
        <w:t>)</w:t>
      </w:r>
    </w:p>
    <w:p w:rsidR="00BE2DB3" w:rsidRDefault="00BE2DB3" w:rsidP="00BE2DB3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BE2DB3" w:rsidRPr="00BF3DF5" w:rsidRDefault="00BE2DB3" w:rsidP="00BE2DB3">
      <w:pPr>
        <w:ind w:right="-194"/>
        <w:jc w:val="center"/>
        <w:rPr>
          <w:b/>
          <w:bCs/>
          <w:sz w:val="26"/>
          <w:szCs w:val="26"/>
        </w:rPr>
      </w:pPr>
      <w:r w:rsidRPr="00BF3DF5">
        <w:rPr>
          <w:b/>
          <w:bCs/>
          <w:sz w:val="26"/>
          <w:szCs w:val="26"/>
        </w:rPr>
        <w:t>Draft timetable for the meeting of Study Group 12</w:t>
      </w:r>
      <w:r w:rsidRPr="00BF3DF5">
        <w:rPr>
          <w:b/>
          <w:bCs/>
          <w:sz w:val="26"/>
          <w:szCs w:val="26"/>
        </w:rPr>
        <w:br/>
        <w:t>(Geneva, 29 May – 7 June 2012)</w:t>
      </w:r>
    </w:p>
    <w:p w:rsidR="00BE2DB3" w:rsidRPr="00BF3DF5" w:rsidRDefault="00BE2DB3" w:rsidP="00BE2DB3">
      <w:pPr>
        <w:pStyle w:val="Normalaftertitle"/>
        <w:rPr>
          <w:szCs w:val="22"/>
        </w:rPr>
      </w:pP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837"/>
        <w:gridCol w:w="72"/>
        <w:gridCol w:w="1909"/>
        <w:gridCol w:w="1945"/>
        <w:gridCol w:w="18"/>
        <w:gridCol w:w="1963"/>
      </w:tblGrid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/>
                <w:bCs/>
                <w:szCs w:val="22"/>
                <w:lang w:val="en-US"/>
              </w:rPr>
            </w:pPr>
            <w:r w:rsidRPr="00BF3DF5">
              <w:rPr>
                <w:b/>
                <w:bCs/>
                <w:szCs w:val="22"/>
                <w:lang w:val="en-US"/>
              </w:rPr>
              <w:t>Morning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/>
                <w:bCs/>
                <w:szCs w:val="22"/>
                <w:lang w:val="en-US"/>
              </w:rPr>
            </w:pPr>
            <w:r w:rsidRPr="00BF3DF5">
              <w:rPr>
                <w:b/>
                <w:bCs/>
                <w:szCs w:val="22"/>
                <w:lang w:val="en-US"/>
              </w:rPr>
              <w:t>Afternoon</w:t>
            </w:r>
          </w:p>
        </w:tc>
      </w:tr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Tuesday</w:t>
            </w:r>
            <w:r w:rsidRPr="00BF3DF5">
              <w:rPr>
                <w:szCs w:val="22"/>
                <w:lang w:val="en-US"/>
              </w:rPr>
              <w:br/>
              <w:t>29 May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Management Team meeting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 xml:space="preserve">Study Group 12 Opening </w:t>
            </w:r>
            <w:r w:rsidRPr="00BF3DF5">
              <w:rPr>
                <w:szCs w:val="22"/>
                <w:lang w:val="en-US"/>
              </w:rPr>
              <w:t>Plenary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>Opening of Working Parties 1, 2 and 3/12 in sequence</w:t>
            </w:r>
          </w:p>
        </w:tc>
      </w:tr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Wednesday</w:t>
            </w:r>
            <w:r w:rsidRPr="00BF3DF5">
              <w:rPr>
                <w:szCs w:val="22"/>
                <w:lang w:val="en-US"/>
              </w:rPr>
              <w:br/>
              <w:t>30 May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>Ad hoc meetings (parallel) of</w:t>
            </w:r>
            <w:r w:rsidRPr="00BF3DF5">
              <w:rPr>
                <w:bCs/>
                <w:szCs w:val="22"/>
              </w:rPr>
              <w:br/>
              <w:t>Questions in any Working Party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>Ad hoc meetings (parallel) of</w:t>
            </w:r>
            <w:r w:rsidRPr="00BF3DF5">
              <w:rPr>
                <w:bCs/>
                <w:szCs w:val="22"/>
              </w:rPr>
              <w:br/>
              <w:t>Questions in any Working Party</w:t>
            </w:r>
          </w:p>
        </w:tc>
      </w:tr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Thursday</w:t>
            </w:r>
            <w:r w:rsidRPr="00BF3DF5">
              <w:rPr>
                <w:szCs w:val="22"/>
                <w:lang w:val="en-US"/>
              </w:rPr>
              <w:br/>
              <w:t>31 May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Cs w:val="22"/>
              </w:rPr>
            </w:pPr>
            <w:r w:rsidRPr="00BF3DF5">
              <w:rPr>
                <w:bCs/>
                <w:szCs w:val="22"/>
              </w:rPr>
              <w:t>Ad hoc meetings (parallel) of</w:t>
            </w:r>
            <w:r w:rsidRPr="00BF3DF5">
              <w:rPr>
                <w:bCs/>
                <w:szCs w:val="22"/>
              </w:rPr>
              <w:br/>
              <w:t>Questions in any Working Party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Cs w:val="22"/>
              </w:rPr>
            </w:pPr>
            <w:r w:rsidRPr="00BF3DF5">
              <w:rPr>
                <w:bCs/>
                <w:szCs w:val="22"/>
              </w:rPr>
              <w:t>Ad hoc meetings (parallel) of</w:t>
            </w:r>
            <w:r w:rsidRPr="00BF3DF5">
              <w:rPr>
                <w:bCs/>
                <w:szCs w:val="22"/>
              </w:rPr>
              <w:br/>
              <w:t>Questions in any Working Party</w:t>
            </w:r>
          </w:p>
        </w:tc>
      </w:tr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Friday</w:t>
            </w:r>
            <w:r w:rsidRPr="00BF3DF5">
              <w:rPr>
                <w:szCs w:val="22"/>
                <w:lang w:val="en-US"/>
              </w:rPr>
              <w:br/>
              <w:t>1 June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Cs w:val="22"/>
              </w:rPr>
            </w:pPr>
            <w:r w:rsidRPr="00BF3DF5">
              <w:rPr>
                <w:bCs/>
                <w:szCs w:val="22"/>
              </w:rPr>
              <w:t>Ad hoc meetings (parallel) of</w:t>
            </w:r>
            <w:r w:rsidRPr="00BF3DF5">
              <w:rPr>
                <w:bCs/>
                <w:szCs w:val="22"/>
              </w:rPr>
              <w:br/>
              <w:t>Questions in any Working Party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Cs w:val="22"/>
              </w:rPr>
            </w:pPr>
            <w:r w:rsidRPr="00BF3DF5">
              <w:rPr>
                <w:bCs/>
                <w:szCs w:val="22"/>
              </w:rPr>
              <w:t>Ad hoc meetings (parallel) of</w:t>
            </w:r>
            <w:r w:rsidRPr="00BF3DF5">
              <w:rPr>
                <w:bCs/>
                <w:szCs w:val="22"/>
              </w:rPr>
              <w:br/>
              <w:t>Questions in any Working Party</w:t>
            </w:r>
          </w:p>
        </w:tc>
      </w:tr>
      <w:tr w:rsidR="00BE2DB3" w:rsidRPr="00BF3DF5" w:rsidTr="00082087">
        <w:trPr>
          <w:cantSplit/>
        </w:trPr>
        <w:tc>
          <w:tcPr>
            <w:tcW w:w="93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TableText"/>
              <w:tabs>
                <w:tab w:val="left" w:pos="720"/>
              </w:tabs>
              <w:spacing w:before="120" w:after="120" w:line="240" w:lineRule="atLeast"/>
              <w:ind w:right="-108"/>
              <w:jc w:val="center"/>
              <w:rPr>
                <w:b/>
                <w:szCs w:val="22"/>
              </w:rPr>
            </w:pPr>
            <w:r w:rsidRPr="00BF3DF5">
              <w:rPr>
                <w:b/>
                <w:szCs w:val="22"/>
              </w:rPr>
              <w:t>WEEK-END</w:t>
            </w:r>
          </w:p>
        </w:tc>
      </w:tr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Monday</w:t>
            </w:r>
            <w:r w:rsidRPr="00BF3DF5">
              <w:rPr>
                <w:szCs w:val="22"/>
                <w:lang w:val="en-US"/>
              </w:rPr>
              <w:br/>
              <w:t>4 June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Cs w:val="22"/>
              </w:rPr>
            </w:pPr>
            <w:r w:rsidRPr="00BF3DF5">
              <w:rPr>
                <w:bCs/>
                <w:szCs w:val="22"/>
              </w:rPr>
              <w:t>Ad hoc meetings (parallel) of</w:t>
            </w:r>
            <w:r w:rsidRPr="00BF3DF5">
              <w:rPr>
                <w:bCs/>
                <w:szCs w:val="22"/>
              </w:rPr>
              <w:br/>
              <w:t>Questions in any Working Party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TableText"/>
              <w:tabs>
                <w:tab w:val="left" w:pos="720"/>
              </w:tabs>
              <w:spacing w:before="120" w:after="120"/>
              <w:ind w:right="-108"/>
              <w:jc w:val="center"/>
              <w:rPr>
                <w:bCs/>
                <w:szCs w:val="22"/>
              </w:rPr>
            </w:pPr>
            <w:r w:rsidRPr="00BF3DF5">
              <w:rPr>
                <w:bCs/>
                <w:szCs w:val="22"/>
              </w:rPr>
              <w:t>Ad hoc meetings (parallel) of</w:t>
            </w:r>
            <w:r w:rsidRPr="00BF3DF5">
              <w:rPr>
                <w:bCs/>
                <w:szCs w:val="22"/>
              </w:rPr>
              <w:br/>
              <w:t xml:space="preserve">Questions in any Working Party </w:t>
            </w:r>
          </w:p>
        </w:tc>
      </w:tr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Tuesday</w:t>
            </w:r>
            <w:r w:rsidRPr="00BF3DF5">
              <w:rPr>
                <w:szCs w:val="22"/>
                <w:lang w:val="en-US"/>
              </w:rPr>
              <w:br/>
              <w:t>5 June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Reserved for issue resolution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>Ad hoc meeting of Q 1/12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>Ad hoc meeting of Q 1/12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Reserved for issue resolution</w:t>
            </w:r>
          </w:p>
        </w:tc>
      </w:tr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Wednesday</w:t>
            </w:r>
            <w:r w:rsidRPr="00BF3DF5">
              <w:rPr>
                <w:szCs w:val="22"/>
                <w:lang w:val="en-US"/>
              </w:rPr>
              <w:br/>
              <w:t>6 June</w:t>
            </w:r>
          </w:p>
        </w:tc>
        <w:tc>
          <w:tcPr>
            <w:tcW w:w="7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>Closing of Working Parties 1, 2 and 3/12 in sequence</w:t>
            </w:r>
          </w:p>
        </w:tc>
      </w:tr>
      <w:tr w:rsidR="00BE2DB3" w:rsidRPr="00BF3DF5" w:rsidTr="00082087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Thursday</w:t>
            </w:r>
            <w:r w:rsidRPr="00BF3DF5">
              <w:rPr>
                <w:szCs w:val="22"/>
                <w:lang w:val="en-US"/>
              </w:rPr>
              <w:br/>
              <w:t>7 June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  <w:lang w:val="en-US"/>
              </w:rPr>
            </w:pPr>
            <w:r w:rsidRPr="00BF3DF5">
              <w:rPr>
                <w:szCs w:val="22"/>
                <w:lang w:val="en-US"/>
              </w:rPr>
              <w:t>Management Team meeting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>Study Group 12 Closing Plenary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en-US"/>
              </w:rPr>
            </w:pPr>
            <w:r w:rsidRPr="00BF3DF5">
              <w:rPr>
                <w:bCs/>
                <w:szCs w:val="22"/>
              </w:rPr>
              <w:t>Study Group 12 Closing Plenary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3" w:rsidRPr="00BF3DF5" w:rsidRDefault="00BE2DB3" w:rsidP="0008208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en-US"/>
              </w:rPr>
            </w:pPr>
          </w:p>
        </w:tc>
      </w:tr>
    </w:tbl>
    <w:p w:rsidR="00BE2DB3" w:rsidRPr="00BF3DF5" w:rsidRDefault="00BE2DB3" w:rsidP="00BE2DB3">
      <w:pPr>
        <w:rPr>
          <w:szCs w:val="22"/>
        </w:rPr>
      </w:pPr>
    </w:p>
    <w:p w:rsidR="00BE2DB3" w:rsidRPr="00BF3DF5" w:rsidRDefault="00BE2DB3" w:rsidP="00BE2DB3">
      <w:pPr>
        <w:spacing w:before="40" w:after="40"/>
        <w:rPr>
          <w:b/>
          <w:szCs w:val="22"/>
          <w:u w:val="single"/>
        </w:rPr>
      </w:pPr>
      <w:r w:rsidRPr="00BF3DF5">
        <w:rPr>
          <w:b/>
          <w:szCs w:val="22"/>
          <w:u w:val="single"/>
        </w:rPr>
        <w:t>Notes from TSB</w:t>
      </w:r>
      <w:r w:rsidRPr="00BF3DF5">
        <w:rPr>
          <w:bCs/>
          <w:szCs w:val="22"/>
        </w:rPr>
        <w:t>:</w:t>
      </w:r>
    </w:p>
    <w:p w:rsidR="00BE2DB3" w:rsidRPr="00BF3DF5" w:rsidRDefault="00BE2DB3" w:rsidP="00BE2DB3">
      <w:pPr>
        <w:spacing w:before="40" w:after="40"/>
        <w:rPr>
          <w:szCs w:val="22"/>
        </w:rPr>
      </w:pPr>
    </w:p>
    <w:p w:rsidR="00BE2DB3" w:rsidRPr="00BF3DF5" w:rsidRDefault="00BE2DB3" w:rsidP="00BE2DB3">
      <w:pPr>
        <w:spacing w:before="40" w:after="40"/>
        <w:rPr>
          <w:szCs w:val="22"/>
        </w:rPr>
      </w:pPr>
      <w:r w:rsidRPr="00BF3DF5">
        <w:rPr>
          <w:szCs w:val="22"/>
        </w:rPr>
        <w:t>1</w:t>
      </w:r>
      <w:r w:rsidRPr="00BF3DF5">
        <w:rPr>
          <w:szCs w:val="22"/>
        </w:rPr>
        <w:tab/>
        <w:t>Management meeti</w:t>
      </w:r>
      <w:r w:rsidR="007B3F1B">
        <w:rPr>
          <w:szCs w:val="22"/>
        </w:rPr>
        <w:t>ng, Tuesday 29 May 2012, 9:00</w:t>
      </w:r>
      <w:r w:rsidR="007B3F1B">
        <w:rPr>
          <w:szCs w:val="22"/>
          <w:lang w:val="ru-RU"/>
        </w:rPr>
        <w:t xml:space="preserve"> </w:t>
      </w:r>
      <w:r w:rsidR="007B3F1B">
        <w:rPr>
          <w:szCs w:val="22"/>
        </w:rPr>
        <w:t>–</w:t>
      </w:r>
      <w:r w:rsidR="007B3F1B">
        <w:rPr>
          <w:szCs w:val="22"/>
          <w:lang w:val="ru-RU"/>
        </w:rPr>
        <w:t xml:space="preserve"> </w:t>
      </w:r>
      <w:r w:rsidRPr="00BF3DF5">
        <w:rPr>
          <w:szCs w:val="22"/>
        </w:rPr>
        <w:t>10:30</w:t>
      </w:r>
    </w:p>
    <w:p w:rsidR="00BE2DB3" w:rsidRPr="00BF3DF5" w:rsidRDefault="00BE2DB3" w:rsidP="007B3F1B">
      <w:pPr>
        <w:spacing w:before="40" w:after="40"/>
        <w:ind w:left="794" w:hanging="794"/>
        <w:rPr>
          <w:szCs w:val="22"/>
        </w:rPr>
      </w:pPr>
      <w:r w:rsidRPr="00BF3DF5">
        <w:rPr>
          <w:szCs w:val="22"/>
        </w:rPr>
        <w:t>2</w:t>
      </w:r>
      <w:r w:rsidRPr="00BF3DF5">
        <w:rPr>
          <w:szCs w:val="22"/>
        </w:rPr>
        <w:tab/>
        <w:t>Welcome of new SG 12 participants and tour of ITU premi</w:t>
      </w:r>
      <w:r w:rsidR="007B3F1B">
        <w:rPr>
          <w:szCs w:val="22"/>
        </w:rPr>
        <w:t>ses; Tuesday 29 May 2012, (8:45</w:t>
      </w:r>
      <w:r w:rsidR="007B3F1B" w:rsidRPr="001A4765">
        <w:rPr>
          <w:szCs w:val="22"/>
        </w:rPr>
        <w:t> – </w:t>
      </w:r>
      <w:r w:rsidRPr="00BF3DF5">
        <w:rPr>
          <w:szCs w:val="22"/>
        </w:rPr>
        <w:t>9:30, Sabrina Camp/TSB; meeting place: reception desk/</w:t>
      </w:r>
      <w:proofErr w:type="spellStart"/>
      <w:r w:rsidRPr="00BF3DF5">
        <w:rPr>
          <w:szCs w:val="22"/>
        </w:rPr>
        <w:t>Montbrillant</w:t>
      </w:r>
      <w:proofErr w:type="spellEnd"/>
      <w:r w:rsidRPr="00BF3DF5">
        <w:rPr>
          <w:szCs w:val="22"/>
        </w:rPr>
        <w:t xml:space="preserve"> building)</w:t>
      </w:r>
    </w:p>
    <w:p w:rsidR="00BE2DB3" w:rsidRPr="00BF3DF5" w:rsidRDefault="00BE2DB3" w:rsidP="007B3F1B">
      <w:pPr>
        <w:spacing w:before="40" w:after="40"/>
        <w:ind w:left="794" w:hanging="794"/>
        <w:rPr>
          <w:szCs w:val="22"/>
        </w:rPr>
      </w:pPr>
      <w:r w:rsidRPr="00BF3DF5">
        <w:rPr>
          <w:szCs w:val="22"/>
        </w:rPr>
        <w:t>3</w:t>
      </w:r>
      <w:r w:rsidRPr="00BF3DF5">
        <w:rPr>
          <w:szCs w:val="22"/>
        </w:rPr>
        <w:tab/>
        <w:t>Opening Plenary starts at 11:00</w:t>
      </w:r>
    </w:p>
    <w:p w:rsidR="00BE2DB3" w:rsidRPr="00BF3DF5" w:rsidRDefault="00BE2DB3" w:rsidP="007B3F1B">
      <w:pPr>
        <w:spacing w:before="40" w:after="40"/>
        <w:ind w:left="794" w:hanging="794"/>
        <w:rPr>
          <w:szCs w:val="22"/>
        </w:rPr>
      </w:pPr>
      <w:r w:rsidRPr="00BF3DF5">
        <w:rPr>
          <w:szCs w:val="22"/>
        </w:rPr>
        <w:t>4</w:t>
      </w:r>
      <w:r w:rsidRPr="00BF3DF5">
        <w:rPr>
          <w:szCs w:val="22"/>
        </w:rPr>
        <w:tab/>
        <w:t>SG</w:t>
      </w:r>
      <w:r w:rsidRPr="00BF3DF5">
        <w:rPr>
          <w:caps/>
          <w:szCs w:val="22"/>
        </w:rPr>
        <w:t>12</w:t>
      </w:r>
      <w:r w:rsidRPr="00BF3DF5">
        <w:rPr>
          <w:szCs w:val="22"/>
        </w:rPr>
        <w:t xml:space="preserve"> Orientation session for newcomers &amp; Newcomers’ discussion with SG</w:t>
      </w:r>
      <w:r w:rsidRPr="00BF3DF5">
        <w:rPr>
          <w:caps/>
          <w:szCs w:val="22"/>
        </w:rPr>
        <w:t>12</w:t>
      </w:r>
      <w:r w:rsidRPr="00BF3DF5">
        <w:rPr>
          <w:szCs w:val="22"/>
        </w:rPr>
        <w:t xml:space="preserve"> management, Wednesday, 30 May 2012, 13:00 – 14:00</w:t>
      </w:r>
    </w:p>
    <w:p w:rsidR="00BE2DB3" w:rsidRPr="00BF3DF5" w:rsidRDefault="00BE2DB3" w:rsidP="007B3F1B">
      <w:pPr>
        <w:spacing w:before="40" w:after="40"/>
        <w:ind w:left="794" w:hanging="794"/>
        <w:rPr>
          <w:szCs w:val="22"/>
        </w:rPr>
      </w:pPr>
      <w:r w:rsidRPr="00BF3DF5">
        <w:rPr>
          <w:szCs w:val="22"/>
        </w:rPr>
        <w:t>5</w:t>
      </w:r>
      <w:r w:rsidRPr="00BF3DF5">
        <w:rPr>
          <w:szCs w:val="22"/>
        </w:rPr>
        <w:tab/>
        <w:t xml:space="preserve">Closing Plenary sessions are 10:30 </w:t>
      </w:r>
      <w:r w:rsidR="007B3F1B" w:rsidRPr="001A4765">
        <w:rPr>
          <w:szCs w:val="22"/>
        </w:rPr>
        <w:t>–</w:t>
      </w:r>
      <w:r w:rsidRPr="00BF3DF5">
        <w:rPr>
          <w:szCs w:val="22"/>
        </w:rPr>
        <w:t xml:space="preserve">12:00 and 13:30 </w:t>
      </w:r>
      <w:r w:rsidR="007B3F1B" w:rsidRPr="001A4765">
        <w:rPr>
          <w:szCs w:val="22"/>
        </w:rPr>
        <w:t>–</w:t>
      </w:r>
      <w:r w:rsidRPr="00BF3DF5">
        <w:rPr>
          <w:szCs w:val="22"/>
        </w:rPr>
        <w:t xml:space="preserve"> 15:30 </w:t>
      </w:r>
    </w:p>
    <w:p w:rsidR="00BE2DB3" w:rsidRPr="001A4765" w:rsidRDefault="007B3F1B" w:rsidP="007B3F1B">
      <w:pPr>
        <w:spacing w:before="40" w:after="40"/>
        <w:ind w:left="794" w:hanging="794"/>
        <w:rPr>
          <w:szCs w:val="22"/>
        </w:rPr>
      </w:pPr>
      <w:r>
        <w:rPr>
          <w:szCs w:val="22"/>
        </w:rPr>
        <w:t>6</w:t>
      </w:r>
      <w:r>
        <w:rPr>
          <w:szCs w:val="22"/>
        </w:rPr>
        <w:tab/>
        <w:t>All other sessions are 9:00</w:t>
      </w:r>
      <w:r w:rsidRPr="001A4765">
        <w:rPr>
          <w:szCs w:val="22"/>
        </w:rPr>
        <w:t xml:space="preserve"> – </w:t>
      </w:r>
      <w:r w:rsidR="00BE2DB3" w:rsidRPr="00BF3DF5">
        <w:rPr>
          <w:szCs w:val="22"/>
        </w:rPr>
        <w:t>12:30 and 14:00</w:t>
      </w:r>
      <w:r w:rsidRPr="001A4765">
        <w:rPr>
          <w:szCs w:val="22"/>
        </w:rPr>
        <w:t xml:space="preserve"> – </w:t>
      </w:r>
      <w:r w:rsidR="00BE2DB3" w:rsidRPr="00BF3DF5">
        <w:rPr>
          <w:szCs w:val="22"/>
        </w:rPr>
        <w:t>17:30 with 30 min breaks in the middle</w:t>
      </w:r>
    </w:p>
    <w:p w:rsidR="00BF3DF5" w:rsidRPr="00BF3DF5" w:rsidRDefault="00BF3DF5" w:rsidP="00BF3DF5">
      <w:pPr>
        <w:spacing w:before="720"/>
        <w:jc w:val="center"/>
        <w:rPr>
          <w:lang w:val="ru-RU"/>
        </w:rPr>
      </w:pPr>
      <w:r>
        <w:t>______________</w:t>
      </w:r>
    </w:p>
    <w:sectPr w:rsidR="00BF3DF5" w:rsidRPr="00BF3DF5" w:rsidSect="001A4765">
      <w:type w:val="oddPage"/>
      <w:pgSz w:w="11907" w:h="16840" w:code="9"/>
      <w:pgMar w:top="1134" w:right="1077" w:bottom="1134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35" w:rsidRDefault="00632B35">
      <w:r>
        <w:separator/>
      </w:r>
    </w:p>
  </w:endnote>
  <w:endnote w:type="continuationSeparator" w:id="0">
    <w:p w:rsidR="00632B35" w:rsidRDefault="0063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35" w:rsidRPr="001A4765" w:rsidRDefault="001A4765" w:rsidP="001A4765">
    <w:pPr>
      <w:pStyle w:val="Footer"/>
      <w:rPr>
        <w:lang w:val="fr-CH"/>
      </w:rPr>
    </w:pPr>
    <w:r>
      <w:rPr>
        <w:lang w:val="fr-CH"/>
      </w:rPr>
      <w:t>ITU-T\COM-T\COM12\COLL\007R.DOC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35" w:rsidRPr="001A4765" w:rsidRDefault="001A4765" w:rsidP="001A4765">
    <w:pPr>
      <w:pStyle w:val="Footer"/>
      <w:rPr>
        <w:lang w:val="fr-CH"/>
      </w:rPr>
    </w:pPr>
    <w:r>
      <w:rPr>
        <w:lang w:val="fr-CH"/>
      </w:rPr>
      <w:t>ITU-T\COM-T\COM12\COLL\007R.DOC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32B35" w:rsidRPr="00EF273F" w:rsidTr="00546C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632B35" w:rsidRPr="00EF273F" w:rsidTr="00546C04">
      <w:trPr>
        <w:cantSplit/>
      </w:trPr>
      <w:tc>
        <w:tcPr>
          <w:tcW w:w="1062" w:type="pct"/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632B35" w:rsidRPr="00EF273F" w:rsidTr="00546C04">
      <w:trPr>
        <w:cantSplit/>
      </w:trPr>
      <w:tc>
        <w:tcPr>
          <w:tcW w:w="1062" w:type="pct"/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32B35" w:rsidRPr="00EF273F" w:rsidRDefault="00632B35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32B35" w:rsidRPr="00082087" w:rsidRDefault="00632B35" w:rsidP="00546C04">
    <w:pPr>
      <w:pStyle w:val="Footer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65" w:rsidRPr="001A4765" w:rsidRDefault="001A4765" w:rsidP="001A4765">
    <w:pPr>
      <w:pStyle w:val="Footer"/>
      <w:rPr>
        <w:lang w:val="fr-CH"/>
      </w:rPr>
    </w:pPr>
    <w:r>
      <w:rPr>
        <w:lang w:val="fr-CH"/>
      </w:rPr>
      <w:t>ITU-T\COM-T\COM12\COLL\007R.DOC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35" w:rsidRDefault="00632B35">
      <w:r>
        <w:separator/>
      </w:r>
    </w:p>
  </w:footnote>
  <w:footnote w:type="continuationSeparator" w:id="0">
    <w:p w:rsidR="00632B35" w:rsidRDefault="0063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632B35" w:rsidRPr="00570209" w:rsidRDefault="00632B35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1A4765">
              <w:rPr>
                <w:noProof/>
                <w:szCs w:val="18"/>
              </w:rPr>
              <w:t>10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632B35" w:rsidRPr="00F55157" w:rsidRDefault="00632B35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4905EE">
              <w:rPr>
                <w:noProof/>
                <w:szCs w:val="18"/>
              </w:rPr>
              <w:t>10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35" w:rsidRDefault="004905EE" w:rsidP="00501D8B">
    <w:pPr>
      <w:pStyle w:val="Header"/>
    </w:pP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32B35">
          <w:t xml:space="preserve">- </w:t>
        </w:r>
        <w:r w:rsidR="00632B35">
          <w:fldChar w:fldCharType="begin"/>
        </w:r>
        <w:r w:rsidR="00632B35">
          <w:instrText xml:space="preserve"> PAGE   \* MERGEFORMAT </w:instrText>
        </w:r>
        <w:r w:rsidR="00632B35">
          <w:fldChar w:fldCharType="separate"/>
        </w:r>
        <w:r w:rsidR="001A4765">
          <w:rPr>
            <w:noProof/>
          </w:rPr>
          <w:t>9</w:t>
        </w:r>
        <w:r w:rsidR="00632B35">
          <w:rPr>
            <w:noProof/>
          </w:rPr>
          <w:fldChar w:fldCharType="end"/>
        </w:r>
        <w:r w:rsidR="00632B35"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C23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66C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DAC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34C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308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C8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EA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16D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6AE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F4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EB21853"/>
    <w:multiLevelType w:val="multilevel"/>
    <w:tmpl w:val="D35E7A00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71" w:hanging="360"/>
      </w:pPr>
    </w:lvl>
    <w:lvl w:ilvl="2">
      <w:start w:val="1"/>
      <w:numFmt w:val="lowerRoman"/>
      <w:lvlText w:val="%3)"/>
      <w:lvlJc w:val="left"/>
      <w:pPr>
        <w:ind w:left="2231" w:hanging="360"/>
      </w:pPr>
    </w:lvl>
    <w:lvl w:ilvl="3">
      <w:start w:val="1"/>
      <w:numFmt w:val="decimal"/>
      <w:lvlText w:val="(%4)"/>
      <w:lvlJc w:val="left"/>
      <w:pPr>
        <w:ind w:left="2591" w:hanging="360"/>
      </w:pPr>
    </w:lvl>
    <w:lvl w:ilvl="4">
      <w:start w:val="1"/>
      <w:numFmt w:val="lowerLetter"/>
      <w:lvlText w:val="(%5)"/>
      <w:lvlJc w:val="left"/>
      <w:pPr>
        <w:ind w:left="2951" w:hanging="360"/>
      </w:pPr>
    </w:lvl>
    <w:lvl w:ilvl="5">
      <w:start w:val="1"/>
      <w:numFmt w:val="lowerRoman"/>
      <w:lvlText w:val="(%6)"/>
      <w:lvlJc w:val="left"/>
      <w:pPr>
        <w:ind w:left="3311" w:hanging="360"/>
      </w:pPr>
    </w:lvl>
    <w:lvl w:ilvl="6">
      <w:start w:val="1"/>
      <w:numFmt w:val="decimal"/>
      <w:lvlText w:val="%7."/>
      <w:lvlJc w:val="left"/>
      <w:pPr>
        <w:ind w:left="3671" w:hanging="360"/>
      </w:pPr>
    </w:lvl>
    <w:lvl w:ilvl="7">
      <w:start w:val="1"/>
      <w:numFmt w:val="lowerLetter"/>
      <w:lvlText w:val="%8."/>
      <w:lvlJc w:val="left"/>
      <w:pPr>
        <w:ind w:left="4031" w:hanging="360"/>
      </w:pPr>
    </w:lvl>
    <w:lvl w:ilvl="8">
      <w:start w:val="1"/>
      <w:numFmt w:val="lowerRoman"/>
      <w:lvlText w:val="%9."/>
      <w:lvlJc w:val="left"/>
      <w:pPr>
        <w:ind w:left="4391" w:hanging="360"/>
      </w:p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0D176D"/>
    <w:multiLevelType w:val="multilevel"/>
    <w:tmpl w:val="D35E7A00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71" w:hanging="360"/>
      </w:pPr>
    </w:lvl>
    <w:lvl w:ilvl="2">
      <w:start w:val="1"/>
      <w:numFmt w:val="lowerRoman"/>
      <w:lvlText w:val="%3)"/>
      <w:lvlJc w:val="left"/>
      <w:pPr>
        <w:ind w:left="2231" w:hanging="360"/>
      </w:pPr>
    </w:lvl>
    <w:lvl w:ilvl="3">
      <w:start w:val="1"/>
      <w:numFmt w:val="decimal"/>
      <w:lvlText w:val="(%4)"/>
      <w:lvlJc w:val="left"/>
      <w:pPr>
        <w:ind w:left="2591" w:hanging="360"/>
      </w:pPr>
    </w:lvl>
    <w:lvl w:ilvl="4">
      <w:start w:val="1"/>
      <w:numFmt w:val="lowerLetter"/>
      <w:lvlText w:val="(%5)"/>
      <w:lvlJc w:val="left"/>
      <w:pPr>
        <w:ind w:left="2951" w:hanging="360"/>
      </w:pPr>
    </w:lvl>
    <w:lvl w:ilvl="5">
      <w:start w:val="1"/>
      <w:numFmt w:val="lowerRoman"/>
      <w:lvlText w:val="(%6)"/>
      <w:lvlJc w:val="left"/>
      <w:pPr>
        <w:ind w:left="3311" w:hanging="360"/>
      </w:pPr>
    </w:lvl>
    <w:lvl w:ilvl="6">
      <w:start w:val="1"/>
      <w:numFmt w:val="decimal"/>
      <w:lvlText w:val="%7."/>
      <w:lvlJc w:val="left"/>
      <w:pPr>
        <w:ind w:left="3671" w:hanging="360"/>
      </w:pPr>
    </w:lvl>
    <w:lvl w:ilvl="7">
      <w:start w:val="1"/>
      <w:numFmt w:val="lowerLetter"/>
      <w:lvlText w:val="%8."/>
      <w:lvlJc w:val="left"/>
      <w:pPr>
        <w:ind w:left="4031" w:hanging="360"/>
      </w:pPr>
    </w:lvl>
    <w:lvl w:ilvl="8">
      <w:start w:val="1"/>
      <w:numFmt w:val="lowerRoman"/>
      <w:lvlText w:val="%9."/>
      <w:lvlJc w:val="left"/>
      <w:pPr>
        <w:ind w:left="4391" w:hanging="36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4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65DC5"/>
    <w:rsid w:val="00082087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3399F"/>
    <w:rsid w:val="001629DC"/>
    <w:rsid w:val="001834EC"/>
    <w:rsid w:val="001903B4"/>
    <w:rsid w:val="0019236D"/>
    <w:rsid w:val="001A4765"/>
    <w:rsid w:val="001B4A74"/>
    <w:rsid w:val="001D261C"/>
    <w:rsid w:val="00207341"/>
    <w:rsid w:val="002256EB"/>
    <w:rsid w:val="0025701E"/>
    <w:rsid w:val="0026232A"/>
    <w:rsid w:val="00282BDA"/>
    <w:rsid w:val="002B37F9"/>
    <w:rsid w:val="002D26FD"/>
    <w:rsid w:val="002E4C41"/>
    <w:rsid w:val="00303D7A"/>
    <w:rsid w:val="0033434F"/>
    <w:rsid w:val="00340304"/>
    <w:rsid w:val="00346E8F"/>
    <w:rsid w:val="003639D2"/>
    <w:rsid w:val="00380AC7"/>
    <w:rsid w:val="003E1E33"/>
    <w:rsid w:val="003F5B77"/>
    <w:rsid w:val="004157E9"/>
    <w:rsid w:val="004167E6"/>
    <w:rsid w:val="0041688E"/>
    <w:rsid w:val="00444B73"/>
    <w:rsid w:val="00455EFA"/>
    <w:rsid w:val="00475A27"/>
    <w:rsid w:val="00483483"/>
    <w:rsid w:val="004905EE"/>
    <w:rsid w:val="00495F13"/>
    <w:rsid w:val="004A0D07"/>
    <w:rsid w:val="004C0256"/>
    <w:rsid w:val="004C5268"/>
    <w:rsid w:val="004E01AE"/>
    <w:rsid w:val="004E0443"/>
    <w:rsid w:val="004F48F0"/>
    <w:rsid w:val="00501D8B"/>
    <w:rsid w:val="00502D15"/>
    <w:rsid w:val="00514426"/>
    <w:rsid w:val="0053108B"/>
    <w:rsid w:val="00546C04"/>
    <w:rsid w:val="00570209"/>
    <w:rsid w:val="005837DA"/>
    <w:rsid w:val="005B395C"/>
    <w:rsid w:val="005D044D"/>
    <w:rsid w:val="005E616E"/>
    <w:rsid w:val="006139B2"/>
    <w:rsid w:val="00625BAF"/>
    <w:rsid w:val="00626D22"/>
    <w:rsid w:val="00632B35"/>
    <w:rsid w:val="006337F4"/>
    <w:rsid w:val="00636D90"/>
    <w:rsid w:val="00640E0A"/>
    <w:rsid w:val="006704E3"/>
    <w:rsid w:val="006777D5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B3F1B"/>
    <w:rsid w:val="007B7C62"/>
    <w:rsid w:val="007C52D8"/>
    <w:rsid w:val="007D0BFA"/>
    <w:rsid w:val="007D475A"/>
    <w:rsid w:val="007E1285"/>
    <w:rsid w:val="007E3060"/>
    <w:rsid w:val="00826CB4"/>
    <w:rsid w:val="00831FDC"/>
    <w:rsid w:val="00832A5A"/>
    <w:rsid w:val="00842E5A"/>
    <w:rsid w:val="00871131"/>
    <w:rsid w:val="008C5C0E"/>
    <w:rsid w:val="008C677E"/>
    <w:rsid w:val="008C7044"/>
    <w:rsid w:val="008E0925"/>
    <w:rsid w:val="009157C4"/>
    <w:rsid w:val="00946733"/>
    <w:rsid w:val="009469D2"/>
    <w:rsid w:val="00946CE4"/>
    <w:rsid w:val="009979B5"/>
    <w:rsid w:val="009A2B2C"/>
    <w:rsid w:val="009A2C9B"/>
    <w:rsid w:val="009B6144"/>
    <w:rsid w:val="009D3786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6023F"/>
    <w:rsid w:val="00B86B00"/>
    <w:rsid w:val="00B94E66"/>
    <w:rsid w:val="00B95EEA"/>
    <w:rsid w:val="00BC33B4"/>
    <w:rsid w:val="00BE2DB3"/>
    <w:rsid w:val="00BF3DF5"/>
    <w:rsid w:val="00C22D6C"/>
    <w:rsid w:val="00C42902"/>
    <w:rsid w:val="00C60E38"/>
    <w:rsid w:val="00C623F1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553B9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Index4">
    <w:name w:val="index 4"/>
    <w:basedOn w:val="Normal"/>
    <w:next w:val="Normal"/>
    <w:autoRedefine/>
    <w:rsid w:val="00BE2DB3"/>
    <w:pPr>
      <w:tabs>
        <w:tab w:val="clear" w:pos="794"/>
        <w:tab w:val="clear" w:pos="1191"/>
        <w:tab w:val="clear" w:pos="1588"/>
        <w:tab w:val="clear" w:pos="1985"/>
      </w:tabs>
      <w:spacing w:before="0"/>
      <w:ind w:left="88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Index4">
    <w:name w:val="index 4"/>
    <w:basedOn w:val="Normal"/>
    <w:next w:val="Normal"/>
    <w:autoRedefine/>
    <w:rsid w:val="00BE2DB3"/>
    <w:pPr>
      <w:tabs>
        <w:tab w:val="clear" w:pos="794"/>
        <w:tab w:val="clear" w:pos="1191"/>
        <w:tab w:val="clear" w:pos="1588"/>
        <w:tab w:val="clear" w:pos="1985"/>
      </w:tabs>
      <w:spacing w:before="0"/>
      <w:ind w:left="88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ITU-T/studygroups/com1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12@itu.int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tu.int/ITU-T/go/e-print" TargetMode="External"/><Relationship Id="rId23" Type="http://schemas.openxmlformats.org/officeDocument/2006/relationships/footer" Target="footer1.xml"/><Relationship Id="rId28" Type="http://schemas.openxmlformats.org/officeDocument/2006/relationships/hyperlink" Target="http://www.itu.int/ITU-T/studygroups/com12" TargetMode="External"/><Relationship Id="rId10" Type="http://schemas.openxmlformats.org/officeDocument/2006/relationships/hyperlink" Target="mailto:tsbsg12@itu.int" TargetMode="External"/><Relationship Id="rId19" Type="http://schemas.openxmlformats.org/officeDocument/2006/relationships/hyperlink" Target="http://itu.int/travel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ITU-T/edh/faqs-support.html" TargetMode="External"/><Relationship Id="rId22" Type="http://schemas.openxmlformats.org/officeDocument/2006/relationships/header" Target="header2.xml"/><Relationship Id="rId27" Type="http://schemas.openxmlformats.org/officeDocument/2006/relationships/hyperlink" Target="mailto:bdtfellowships@itu.int" TargetMode="External"/><Relationship Id="rId30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92FE-791A-4CC6-B3EA-4B801E3C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10</Pages>
  <Words>2639</Words>
  <Characters>15047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17651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2012-03-09T15:07:00Z</cp:lastPrinted>
  <dcterms:created xsi:type="dcterms:W3CDTF">2012-03-21T10:33:00Z</dcterms:created>
  <dcterms:modified xsi:type="dcterms:W3CDTF">2012-03-21T10:33:00Z</dcterms:modified>
</cp:coreProperties>
</file>