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AA446A">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AA446A">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08065E04" wp14:editId="775168F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AA446A">
            <w:pPr>
              <w:tabs>
                <w:tab w:val="right" w:pos="8732"/>
              </w:tabs>
              <w:spacing w:before="0"/>
              <w:rPr>
                <w:rFonts w:ascii="Verdana" w:hAnsi="Verdana"/>
                <w:b/>
                <w:bCs/>
                <w:iCs/>
                <w:sz w:val="18"/>
                <w:szCs w:val="18"/>
              </w:rPr>
            </w:pPr>
          </w:p>
        </w:tc>
        <w:tc>
          <w:tcPr>
            <w:tcW w:w="3261" w:type="dxa"/>
            <w:vAlign w:val="center"/>
          </w:tcPr>
          <w:p w:rsidR="009C749B" w:rsidRPr="00F50108" w:rsidRDefault="009C749B" w:rsidP="00AA446A">
            <w:pPr>
              <w:spacing w:before="0"/>
              <w:ind w:left="993" w:hanging="993"/>
              <w:jc w:val="right"/>
              <w:rPr>
                <w:rFonts w:ascii="Verdana" w:hAnsi="Verdana"/>
                <w:sz w:val="18"/>
                <w:szCs w:val="18"/>
                <w:lang w:val="en-US"/>
              </w:rPr>
            </w:pPr>
          </w:p>
        </w:tc>
      </w:tr>
    </w:tbl>
    <w:p w:rsidR="00746E31" w:rsidRDefault="00746E31" w:rsidP="00AA446A">
      <w:pPr>
        <w:tabs>
          <w:tab w:val="clear" w:pos="794"/>
          <w:tab w:val="clear" w:pos="1191"/>
          <w:tab w:val="clear" w:pos="1588"/>
          <w:tab w:val="clear" w:pos="1985"/>
          <w:tab w:val="left" w:pos="6480"/>
        </w:tabs>
        <w:rPr>
          <w:sz w:val="23"/>
          <w:szCs w:val="23"/>
        </w:rPr>
      </w:pPr>
    </w:p>
    <w:p w:rsidR="00746E31" w:rsidRPr="00C41DE5" w:rsidRDefault="00746E31" w:rsidP="00F86468">
      <w:pPr>
        <w:tabs>
          <w:tab w:val="clear" w:pos="794"/>
          <w:tab w:val="clear" w:pos="1191"/>
          <w:tab w:val="clear" w:pos="1588"/>
          <w:tab w:val="clear" w:pos="1985"/>
          <w:tab w:val="left" w:pos="6480"/>
        </w:tabs>
        <w:rPr>
          <w:szCs w:val="24"/>
          <w:lang w:eastAsia="zh-CN"/>
        </w:rPr>
      </w:pPr>
      <w:r>
        <w:rPr>
          <w:sz w:val="23"/>
          <w:szCs w:val="23"/>
        </w:rPr>
        <w:tab/>
      </w:r>
      <w:r w:rsidR="00F86468" w:rsidRPr="00C41DE5">
        <w:rPr>
          <w:rFonts w:hint="eastAsia"/>
          <w:szCs w:val="24"/>
          <w:lang w:eastAsia="zh-CN"/>
        </w:rPr>
        <w:t>2012</w:t>
      </w:r>
      <w:r w:rsidRPr="00C41DE5">
        <w:rPr>
          <w:rFonts w:hint="eastAsia"/>
          <w:szCs w:val="24"/>
          <w:lang w:eastAsia="zh-CN"/>
        </w:rPr>
        <w:t>年</w:t>
      </w:r>
      <w:r w:rsidR="00F86468" w:rsidRPr="00C41DE5">
        <w:rPr>
          <w:rFonts w:hint="eastAsia"/>
          <w:szCs w:val="24"/>
          <w:lang w:eastAsia="zh-CN"/>
        </w:rPr>
        <w:t>6</w:t>
      </w:r>
      <w:r w:rsidRPr="00C41DE5">
        <w:rPr>
          <w:rFonts w:hint="eastAsia"/>
          <w:szCs w:val="24"/>
          <w:lang w:eastAsia="zh-CN"/>
        </w:rPr>
        <w:t>月</w:t>
      </w:r>
      <w:r w:rsidR="00F86468" w:rsidRPr="00C41DE5">
        <w:rPr>
          <w:rFonts w:hint="eastAsia"/>
          <w:szCs w:val="24"/>
          <w:lang w:eastAsia="zh-CN"/>
        </w:rPr>
        <w:t>7</w:t>
      </w:r>
      <w:r w:rsidRPr="00C41DE5">
        <w:rPr>
          <w:rFonts w:hint="eastAsia"/>
          <w:szCs w:val="24"/>
          <w:lang w:eastAsia="zh-CN"/>
        </w:rPr>
        <w:t>日，日内瓦</w:t>
      </w:r>
    </w:p>
    <w:p w:rsidR="00746E31" w:rsidRDefault="00746E31" w:rsidP="00AA446A">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AA446A">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F86468">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F86468">
              <w:rPr>
                <w:rFonts w:hint="eastAsia"/>
                <w:b/>
                <w:szCs w:val="24"/>
                <w:lang w:eastAsia="zh-CN"/>
              </w:rPr>
              <w:t>8/12</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AA446A">
            <w:pPr>
              <w:tabs>
                <w:tab w:val="left" w:pos="4111"/>
              </w:tabs>
              <w:spacing w:before="0"/>
              <w:ind w:left="57"/>
              <w:rPr>
                <w:b/>
                <w:szCs w:val="24"/>
                <w:lang w:eastAsia="zh-CN"/>
              </w:rPr>
            </w:pPr>
          </w:p>
          <w:p w:rsidR="00746E31" w:rsidRDefault="00746E31" w:rsidP="00AA446A">
            <w:pPr>
              <w:tabs>
                <w:tab w:val="left" w:pos="4111"/>
              </w:tabs>
              <w:spacing w:before="0"/>
              <w:ind w:left="57"/>
              <w:rPr>
                <w:b/>
                <w:sz w:val="23"/>
                <w:szCs w:val="23"/>
                <w:lang w:eastAsia="zh-CN"/>
              </w:rPr>
            </w:pPr>
          </w:p>
        </w:tc>
        <w:tc>
          <w:tcPr>
            <w:tcW w:w="4103" w:type="dxa"/>
          </w:tcPr>
          <w:p w:rsidR="00746E31" w:rsidRDefault="00746E31" w:rsidP="00AA446A">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AA446A">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AA446A">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AA446A">
            <w:pPr>
              <w:tabs>
                <w:tab w:val="clear" w:pos="794"/>
                <w:tab w:val="left" w:pos="4111"/>
              </w:tabs>
              <w:spacing w:before="0"/>
              <w:ind w:left="52" w:firstLine="5"/>
              <w:rPr>
                <w:szCs w:val="24"/>
                <w:lang w:eastAsia="zh-CN"/>
              </w:rPr>
            </w:pPr>
            <w:r w:rsidRPr="0033229B">
              <w:rPr>
                <w:szCs w:val="24"/>
                <w:lang w:eastAsia="zh-CN"/>
              </w:rPr>
              <w:t>+41 22 730</w:t>
            </w:r>
            <w:r w:rsidR="00F86468">
              <w:rPr>
                <w:rFonts w:hint="eastAsia"/>
                <w:szCs w:val="24"/>
                <w:lang w:eastAsia="zh-CN"/>
              </w:rPr>
              <w:t xml:space="preserve"> 6356</w:t>
            </w:r>
            <w:r w:rsidRPr="0033229B">
              <w:rPr>
                <w:szCs w:val="24"/>
                <w:lang w:eastAsia="zh-CN"/>
              </w:rPr>
              <w:br/>
              <w:t>+41 22 730 5853</w:t>
            </w:r>
          </w:p>
          <w:p w:rsidR="00746E31" w:rsidRDefault="00746E31" w:rsidP="00AA446A">
            <w:pPr>
              <w:tabs>
                <w:tab w:val="clear" w:pos="794"/>
                <w:tab w:val="left" w:pos="284"/>
                <w:tab w:val="left" w:pos="4111"/>
              </w:tabs>
              <w:spacing w:before="0"/>
              <w:ind w:left="284" w:hanging="227"/>
              <w:rPr>
                <w:szCs w:val="24"/>
                <w:lang w:eastAsia="zh-CN"/>
              </w:rPr>
            </w:pPr>
          </w:p>
          <w:p w:rsidR="00746E31" w:rsidRPr="0033229B" w:rsidRDefault="009A46C2" w:rsidP="00F86468">
            <w:pPr>
              <w:tabs>
                <w:tab w:val="clear" w:pos="794"/>
                <w:tab w:val="left" w:pos="284"/>
                <w:tab w:val="left" w:pos="4111"/>
              </w:tabs>
              <w:spacing w:before="0"/>
              <w:ind w:left="284" w:hanging="227"/>
              <w:rPr>
                <w:szCs w:val="24"/>
                <w:lang w:eastAsia="zh-CN"/>
              </w:rPr>
            </w:pPr>
            <w:hyperlink r:id="rId9" w:history="1">
              <w:r w:rsidR="00F86468" w:rsidRPr="00123B23">
                <w:rPr>
                  <w:rStyle w:val="Hyperlink"/>
                </w:rPr>
                <w:t>tsbsg12@itu.int</w:t>
              </w:r>
            </w:hyperlink>
            <w:r w:rsidR="00746E31">
              <w:rPr>
                <w:szCs w:val="24"/>
                <w:lang w:eastAsia="zh-CN"/>
              </w:rPr>
              <w:t xml:space="preserve"> </w:t>
            </w:r>
          </w:p>
        </w:tc>
        <w:tc>
          <w:tcPr>
            <w:tcW w:w="4103" w:type="dxa"/>
          </w:tcPr>
          <w:p w:rsidR="00746E31" w:rsidRDefault="00746E31" w:rsidP="00AA446A">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03392C">
            <w:pPr>
              <w:pStyle w:val="ListParagraph"/>
              <w:numPr>
                <w:ilvl w:val="0"/>
                <w:numId w:val="1"/>
              </w:numPr>
              <w:tabs>
                <w:tab w:val="clear" w:pos="794"/>
                <w:tab w:val="clear" w:pos="1191"/>
                <w:tab w:val="left" w:pos="843"/>
                <w:tab w:val="left" w:pos="4111"/>
              </w:tabs>
              <w:spacing w:before="0"/>
              <w:ind w:left="276" w:hanging="219"/>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03392C">
            <w:pPr>
              <w:pStyle w:val="ListParagraph"/>
              <w:numPr>
                <w:ilvl w:val="0"/>
                <w:numId w:val="1"/>
              </w:numPr>
              <w:tabs>
                <w:tab w:val="clear" w:pos="794"/>
                <w:tab w:val="clear" w:pos="1191"/>
                <w:tab w:val="left" w:pos="276"/>
                <w:tab w:val="left" w:pos="843"/>
                <w:tab w:val="left" w:pos="4111"/>
              </w:tabs>
              <w:spacing w:before="0"/>
              <w:ind w:left="276" w:hanging="229"/>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03392C">
            <w:pPr>
              <w:pStyle w:val="ListParagraph"/>
              <w:numPr>
                <w:ilvl w:val="0"/>
                <w:numId w:val="1"/>
              </w:numPr>
              <w:tabs>
                <w:tab w:val="clear" w:pos="794"/>
                <w:tab w:val="clear" w:pos="1191"/>
                <w:tab w:val="left" w:pos="276"/>
                <w:tab w:val="left" w:pos="843"/>
                <w:tab w:val="left" w:pos="4111"/>
              </w:tabs>
              <w:spacing w:before="0"/>
              <w:ind w:left="276" w:hanging="229"/>
              <w:rPr>
                <w:sz w:val="23"/>
                <w:szCs w:val="23"/>
                <w:lang w:eastAsia="zh-CN"/>
              </w:rPr>
            </w:pPr>
            <w:r w:rsidRPr="008D71FB">
              <w:rPr>
                <w:rFonts w:hint="eastAsia"/>
                <w:szCs w:val="24"/>
                <w:lang w:eastAsia="zh-CN"/>
              </w:rPr>
              <w:t>参加第</w:t>
            </w:r>
            <w:r w:rsidR="00F86468">
              <w:rPr>
                <w:rFonts w:hint="eastAsia"/>
                <w:lang w:eastAsia="zh-CN"/>
              </w:rPr>
              <w:t>12</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03392C">
            <w:pPr>
              <w:pStyle w:val="ListParagraph"/>
              <w:numPr>
                <w:ilvl w:val="0"/>
                <w:numId w:val="1"/>
              </w:numPr>
              <w:tabs>
                <w:tab w:val="clear" w:pos="794"/>
                <w:tab w:val="clear" w:pos="1191"/>
                <w:tab w:val="left" w:pos="276"/>
                <w:tab w:val="left" w:pos="843"/>
                <w:tab w:val="left" w:pos="4111"/>
              </w:tabs>
              <w:spacing w:before="0"/>
              <w:ind w:left="276" w:hanging="229"/>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AA446A">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AA446A">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F86468" w:rsidP="00F86468">
            <w:pPr>
              <w:tabs>
                <w:tab w:val="left" w:pos="4111"/>
              </w:tabs>
              <w:spacing w:before="0"/>
              <w:ind w:left="57"/>
              <w:rPr>
                <w:b/>
                <w:szCs w:val="24"/>
                <w:lang w:eastAsia="zh-CN"/>
              </w:rPr>
            </w:pPr>
            <w:r>
              <w:rPr>
                <w:rFonts w:hint="eastAsia"/>
                <w:b/>
                <w:lang w:eastAsia="zh-CN"/>
              </w:rPr>
              <w:t>2/12</w:t>
            </w:r>
            <w:r>
              <w:rPr>
                <w:rFonts w:hint="eastAsia"/>
                <w:b/>
                <w:lang w:eastAsia="zh-CN"/>
              </w:rPr>
              <w:t>工作</w:t>
            </w:r>
            <w:r w:rsidR="00746E31" w:rsidRPr="008E27FA">
              <w:rPr>
                <w:rFonts w:hint="eastAsia"/>
                <w:b/>
                <w:szCs w:val="24"/>
                <w:lang w:eastAsia="zh-CN"/>
              </w:rPr>
              <w:t>组的会议</w:t>
            </w:r>
            <w:r w:rsidR="00746E31" w:rsidRPr="008E27FA">
              <w:rPr>
                <w:b/>
                <w:szCs w:val="24"/>
                <w:lang w:eastAsia="zh-CN"/>
              </w:rPr>
              <w:br/>
            </w:r>
            <w:r>
              <w:rPr>
                <w:rFonts w:hint="eastAsia"/>
                <w:b/>
                <w:szCs w:val="24"/>
                <w:lang w:eastAsia="zh-CN"/>
              </w:rPr>
              <w:t>2012</w:t>
            </w:r>
            <w:r w:rsidR="00746E31" w:rsidRPr="008E27FA">
              <w:rPr>
                <w:rFonts w:hint="eastAsia"/>
                <w:b/>
                <w:szCs w:val="24"/>
                <w:lang w:eastAsia="zh-CN"/>
              </w:rPr>
              <w:t>年</w:t>
            </w:r>
            <w:r>
              <w:rPr>
                <w:rFonts w:hint="eastAsia"/>
                <w:b/>
                <w:szCs w:val="24"/>
                <w:lang w:eastAsia="zh-CN"/>
              </w:rPr>
              <w:t>9</w:t>
            </w:r>
            <w:r w:rsidR="00746E31" w:rsidRPr="008E27FA">
              <w:rPr>
                <w:rFonts w:hint="eastAsia"/>
                <w:b/>
                <w:szCs w:val="24"/>
                <w:lang w:eastAsia="zh-CN"/>
              </w:rPr>
              <w:t>月</w:t>
            </w:r>
            <w:r>
              <w:rPr>
                <w:rFonts w:hint="eastAsia"/>
                <w:b/>
                <w:szCs w:val="24"/>
                <w:lang w:eastAsia="zh-CN"/>
              </w:rPr>
              <w:t>7</w:t>
            </w:r>
            <w:r w:rsidR="00746E31" w:rsidRPr="008E27FA">
              <w:rPr>
                <w:rFonts w:hint="eastAsia"/>
                <w:b/>
                <w:szCs w:val="24"/>
                <w:lang w:eastAsia="zh-CN"/>
              </w:rPr>
              <w:t>日，</w:t>
            </w:r>
            <w:r>
              <w:rPr>
                <w:rFonts w:hint="eastAsia"/>
                <w:b/>
                <w:szCs w:val="24"/>
                <w:lang w:eastAsia="zh-CN"/>
              </w:rPr>
              <w:t>斯德哥尔摩</w:t>
            </w:r>
            <w:proofErr w:type="spellStart"/>
            <w:r>
              <w:rPr>
                <w:b/>
                <w:bCs/>
                <w:lang w:eastAsia="zh-CN"/>
              </w:rPr>
              <w:t>Kista</w:t>
            </w:r>
            <w:proofErr w:type="spellEnd"/>
          </w:p>
        </w:tc>
      </w:tr>
    </w:tbl>
    <w:p w:rsidR="00746E31" w:rsidRDefault="00746E31" w:rsidP="00AA446A">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0820F5" w:rsidRDefault="000820F5" w:rsidP="00FE65E6">
      <w:pPr>
        <w:ind w:firstLineChars="200" w:firstLine="480"/>
        <w:rPr>
          <w:lang w:eastAsia="zh-CN"/>
        </w:rPr>
      </w:pPr>
      <w:bookmarkStart w:id="3" w:name="suitetext"/>
      <w:bookmarkStart w:id="4" w:name="text"/>
      <w:bookmarkEnd w:id="3"/>
      <w:bookmarkEnd w:id="4"/>
      <w:r>
        <w:rPr>
          <w:rFonts w:hint="eastAsia"/>
          <w:lang w:eastAsia="zh-CN"/>
        </w:rPr>
        <w:t>应</w:t>
      </w:r>
      <w:r w:rsidR="00F86468">
        <w:rPr>
          <w:rFonts w:hint="eastAsia"/>
          <w:lang w:eastAsia="zh-CN"/>
        </w:rPr>
        <w:t>爱立信公司</w:t>
      </w:r>
      <w:r>
        <w:rPr>
          <w:rFonts w:hint="eastAsia"/>
          <w:lang w:eastAsia="zh-CN"/>
        </w:rPr>
        <w:t>的盛情邀请，并按照第</w:t>
      </w:r>
      <w:r>
        <w:rPr>
          <w:rFonts w:hint="eastAsia"/>
          <w:lang w:eastAsia="zh-CN"/>
        </w:rPr>
        <w:t>12</w:t>
      </w:r>
      <w:r>
        <w:rPr>
          <w:rFonts w:hint="eastAsia"/>
          <w:lang w:eastAsia="zh-CN"/>
        </w:rPr>
        <w:t>研究组上一次会议（</w:t>
      </w:r>
      <w:r>
        <w:rPr>
          <w:rFonts w:hint="eastAsia"/>
          <w:lang w:eastAsia="zh-CN"/>
        </w:rPr>
        <w:t>201</w:t>
      </w:r>
      <w:r w:rsidR="00F86468">
        <w:rPr>
          <w:rFonts w:hint="eastAsia"/>
          <w:lang w:eastAsia="zh-CN"/>
        </w:rPr>
        <w:t>2</w:t>
      </w:r>
      <w:r>
        <w:rPr>
          <w:rFonts w:hint="eastAsia"/>
          <w:lang w:eastAsia="zh-CN"/>
        </w:rPr>
        <w:t>年</w:t>
      </w:r>
      <w:r>
        <w:rPr>
          <w:rFonts w:hint="eastAsia"/>
          <w:lang w:eastAsia="zh-CN"/>
        </w:rPr>
        <w:t>5</w:t>
      </w:r>
      <w:r>
        <w:rPr>
          <w:rFonts w:hint="eastAsia"/>
          <w:lang w:eastAsia="zh-CN"/>
        </w:rPr>
        <w:t>月</w:t>
      </w:r>
      <w:r w:rsidR="00F86468">
        <w:rPr>
          <w:rFonts w:hint="eastAsia"/>
          <w:lang w:eastAsia="zh-CN"/>
        </w:rPr>
        <w:t>29</w:t>
      </w:r>
      <w:r w:rsidR="00C41DE5">
        <w:rPr>
          <w:rFonts w:hint="eastAsia"/>
          <w:lang w:eastAsia="zh-CN"/>
        </w:rPr>
        <w:t>日</w:t>
      </w:r>
      <w:r>
        <w:rPr>
          <w:rFonts w:hint="eastAsia"/>
          <w:lang w:eastAsia="zh-CN"/>
        </w:rPr>
        <w:t>-</w:t>
      </w:r>
      <w:r w:rsidR="00F86468">
        <w:rPr>
          <w:rFonts w:hint="eastAsia"/>
          <w:lang w:eastAsia="zh-CN"/>
        </w:rPr>
        <w:t>6</w:t>
      </w:r>
      <w:r w:rsidR="00F86468">
        <w:rPr>
          <w:rFonts w:hint="eastAsia"/>
          <w:lang w:eastAsia="zh-CN"/>
        </w:rPr>
        <w:t>月</w:t>
      </w:r>
      <w:r>
        <w:rPr>
          <w:rFonts w:hint="eastAsia"/>
          <w:lang w:eastAsia="zh-CN"/>
        </w:rPr>
        <w:t>7</w:t>
      </w:r>
      <w:r>
        <w:rPr>
          <w:rFonts w:hint="eastAsia"/>
          <w:lang w:eastAsia="zh-CN"/>
        </w:rPr>
        <w:t>日，日内瓦）达成的协议，</w:t>
      </w:r>
      <w:r w:rsidRPr="00C868BD">
        <w:rPr>
          <w:rFonts w:hint="eastAsia"/>
          <w:lang w:eastAsia="zh-CN"/>
        </w:rPr>
        <w:t>我谨通知您，第</w:t>
      </w:r>
      <w:r>
        <w:rPr>
          <w:rFonts w:hint="eastAsia"/>
          <w:lang w:eastAsia="zh-CN"/>
        </w:rPr>
        <w:t>2/12</w:t>
      </w:r>
      <w:r>
        <w:rPr>
          <w:rFonts w:hint="eastAsia"/>
          <w:lang w:eastAsia="zh-CN"/>
        </w:rPr>
        <w:t>研究组（多媒体质量的客观模型和工具）</w:t>
      </w:r>
      <w:r w:rsidR="00F86468">
        <w:rPr>
          <w:rFonts w:hint="eastAsia"/>
          <w:lang w:eastAsia="zh-CN"/>
        </w:rPr>
        <w:t>的</w:t>
      </w:r>
      <w:r>
        <w:rPr>
          <w:rFonts w:hint="eastAsia"/>
          <w:lang w:eastAsia="zh-CN"/>
        </w:rPr>
        <w:t>2/12</w:t>
      </w:r>
      <w:r>
        <w:rPr>
          <w:rFonts w:hint="eastAsia"/>
          <w:lang w:eastAsia="zh-CN"/>
        </w:rPr>
        <w:t>工作</w:t>
      </w:r>
      <w:r w:rsidRPr="00C868BD">
        <w:rPr>
          <w:rFonts w:hint="eastAsia"/>
          <w:lang w:eastAsia="zh-CN"/>
        </w:rPr>
        <w:t>组（</w:t>
      </w:r>
      <w:r w:rsidRPr="008546FC">
        <w:rPr>
          <w:lang w:eastAsia="zh-CN"/>
        </w:rPr>
        <w:t>性能</w:t>
      </w:r>
      <w:r w:rsidRPr="008546FC">
        <w:rPr>
          <w:rFonts w:hint="eastAsia"/>
          <w:lang w:eastAsia="zh-CN"/>
        </w:rPr>
        <w:t>、</w:t>
      </w:r>
      <w:r>
        <w:rPr>
          <w:rFonts w:hint="eastAsia"/>
          <w:lang w:eastAsia="zh-CN"/>
        </w:rPr>
        <w:t>服</w:t>
      </w:r>
      <w:r w:rsidRPr="008546FC">
        <w:rPr>
          <w:lang w:eastAsia="zh-CN"/>
        </w:rPr>
        <w:t>务质量及</w:t>
      </w:r>
      <w:r w:rsidRPr="008546FC">
        <w:rPr>
          <w:rFonts w:hint="eastAsia"/>
          <w:lang w:eastAsia="zh-CN"/>
        </w:rPr>
        <w:t>体验质量</w:t>
      </w:r>
      <w:r w:rsidRPr="00C868BD">
        <w:rPr>
          <w:rFonts w:hint="eastAsia"/>
          <w:lang w:eastAsia="zh-CN"/>
        </w:rPr>
        <w:t>）将</w:t>
      </w:r>
      <w:r>
        <w:rPr>
          <w:rFonts w:hint="eastAsia"/>
          <w:lang w:eastAsia="zh-CN"/>
        </w:rPr>
        <w:t>于</w:t>
      </w:r>
      <w:r>
        <w:rPr>
          <w:rFonts w:hint="eastAsia"/>
          <w:lang w:eastAsia="zh-CN"/>
        </w:rPr>
        <w:t>201</w:t>
      </w:r>
      <w:r w:rsidR="00F86468">
        <w:rPr>
          <w:rFonts w:hint="eastAsia"/>
          <w:lang w:eastAsia="zh-CN"/>
        </w:rPr>
        <w:t>2</w:t>
      </w:r>
      <w:r w:rsidRPr="00C868BD">
        <w:rPr>
          <w:rFonts w:hint="eastAsia"/>
          <w:lang w:eastAsia="zh-CN"/>
        </w:rPr>
        <w:t>年</w:t>
      </w:r>
      <w:r>
        <w:rPr>
          <w:rFonts w:hint="eastAsia"/>
          <w:lang w:eastAsia="zh-CN"/>
        </w:rPr>
        <w:t>9</w:t>
      </w:r>
      <w:r w:rsidRPr="00C868BD">
        <w:rPr>
          <w:rFonts w:hint="eastAsia"/>
          <w:lang w:eastAsia="zh-CN"/>
        </w:rPr>
        <w:t>月</w:t>
      </w:r>
      <w:r>
        <w:rPr>
          <w:rFonts w:hint="eastAsia"/>
          <w:lang w:eastAsia="zh-CN"/>
        </w:rPr>
        <w:t>7</w:t>
      </w:r>
      <w:r w:rsidRPr="00C868BD">
        <w:rPr>
          <w:rFonts w:hint="eastAsia"/>
          <w:lang w:eastAsia="zh-CN"/>
        </w:rPr>
        <w:t>日在</w:t>
      </w:r>
      <w:r w:rsidR="00F86468">
        <w:rPr>
          <w:rFonts w:hint="eastAsia"/>
          <w:lang w:eastAsia="zh-CN"/>
        </w:rPr>
        <w:t>斯德哥尔摩</w:t>
      </w:r>
      <w:r w:rsidRPr="00C868BD">
        <w:rPr>
          <w:rFonts w:hint="eastAsia"/>
          <w:lang w:eastAsia="zh-CN"/>
        </w:rPr>
        <w:t>召开会议。</w:t>
      </w:r>
    </w:p>
    <w:p w:rsidR="00F86468" w:rsidRDefault="00F86468" w:rsidP="00CE013A">
      <w:pPr>
        <w:ind w:right="-194" w:firstLineChars="200" w:firstLine="480"/>
        <w:rPr>
          <w:highlight w:val="yellow"/>
          <w:lang w:eastAsia="zh-CN"/>
        </w:rPr>
      </w:pPr>
      <w:r>
        <w:rPr>
          <w:rFonts w:hint="eastAsia"/>
          <w:lang w:eastAsia="zh-CN"/>
        </w:rPr>
        <w:t>2/12</w:t>
      </w:r>
      <w:r>
        <w:rPr>
          <w:rFonts w:hint="eastAsia"/>
          <w:lang w:eastAsia="zh-CN"/>
        </w:rPr>
        <w:t>工作</w:t>
      </w:r>
      <w:r w:rsidRPr="00C868BD">
        <w:rPr>
          <w:rFonts w:hint="eastAsia"/>
          <w:lang w:eastAsia="zh-CN"/>
        </w:rPr>
        <w:t>组</w:t>
      </w:r>
      <w:r>
        <w:rPr>
          <w:rFonts w:hint="eastAsia"/>
          <w:lang w:eastAsia="zh-CN"/>
        </w:rPr>
        <w:t>会议的目的是</w:t>
      </w:r>
      <w:r w:rsidR="007706B7">
        <w:rPr>
          <w:rFonts w:hint="eastAsia"/>
          <w:lang w:eastAsia="zh-CN"/>
        </w:rPr>
        <w:t>就第</w:t>
      </w:r>
      <w:r w:rsidR="007706B7">
        <w:rPr>
          <w:rFonts w:hint="eastAsia"/>
          <w:lang w:eastAsia="zh-CN"/>
        </w:rPr>
        <w:t>14/12</w:t>
      </w:r>
      <w:r w:rsidR="007706B7">
        <w:rPr>
          <w:rFonts w:hint="eastAsia"/>
          <w:lang w:eastAsia="zh-CN"/>
        </w:rPr>
        <w:t>号课题下的两份建议书</w:t>
      </w:r>
      <w:r w:rsidR="007706B7">
        <w:rPr>
          <w:rFonts w:hint="eastAsia"/>
          <w:lang w:eastAsia="zh-CN"/>
        </w:rPr>
        <w:t xml:space="preserve"> </w:t>
      </w:r>
      <w:r w:rsidR="007706B7">
        <w:rPr>
          <w:lang w:eastAsia="zh-CN"/>
        </w:rPr>
        <w:t>–</w:t>
      </w:r>
      <w:r w:rsidR="007706B7">
        <w:rPr>
          <w:rFonts w:hint="eastAsia"/>
          <w:lang w:eastAsia="zh-CN"/>
        </w:rPr>
        <w:t xml:space="preserve"> </w:t>
      </w:r>
      <w:r w:rsidR="007706B7">
        <w:rPr>
          <w:lang w:val="en-US" w:eastAsia="zh-CN"/>
        </w:rPr>
        <w:t>P.NAMS</w:t>
      </w:r>
      <w:r w:rsidR="007706B7">
        <w:rPr>
          <w:rFonts w:hint="eastAsia"/>
          <w:lang w:val="en-US" w:eastAsia="zh-CN"/>
        </w:rPr>
        <w:t>和</w:t>
      </w:r>
      <w:r>
        <w:rPr>
          <w:lang w:val="en-US" w:eastAsia="zh-CN"/>
        </w:rPr>
        <w:t>P.NBAMS</w:t>
      </w:r>
      <w:r w:rsidR="007706B7">
        <w:rPr>
          <w:rFonts w:hint="eastAsia"/>
          <w:lang w:val="en-US" w:eastAsia="zh-CN"/>
        </w:rPr>
        <w:t xml:space="preserve"> </w:t>
      </w:r>
      <w:r w:rsidR="007706B7" w:rsidRPr="007706B7">
        <w:rPr>
          <w:lang w:val="en-US" w:eastAsia="zh-CN"/>
        </w:rPr>
        <w:t>–</w:t>
      </w:r>
      <w:r w:rsidR="007706B7">
        <w:rPr>
          <w:rFonts w:hint="eastAsia"/>
          <w:lang w:val="en-US" w:eastAsia="zh-CN"/>
        </w:rPr>
        <w:t xml:space="preserve"> </w:t>
      </w:r>
      <w:r w:rsidR="007706B7">
        <w:rPr>
          <w:rFonts w:hint="eastAsia"/>
          <w:lang w:val="en-US" w:eastAsia="zh-CN"/>
        </w:rPr>
        <w:t>做出同意。</w:t>
      </w:r>
    </w:p>
    <w:p w:rsidR="00F86468" w:rsidRDefault="00CE013A" w:rsidP="00CE013A">
      <w:pPr>
        <w:ind w:firstLineChars="200" w:firstLine="480"/>
        <w:rPr>
          <w:lang w:val="en-US" w:eastAsia="zh-CN"/>
        </w:rPr>
      </w:pPr>
      <w:r>
        <w:rPr>
          <w:rFonts w:hint="eastAsia"/>
          <w:lang w:eastAsia="zh-CN"/>
        </w:rPr>
        <w:t>会议之前于</w:t>
      </w:r>
      <w:r>
        <w:rPr>
          <w:rFonts w:hint="eastAsia"/>
          <w:lang w:eastAsia="zh-CN"/>
        </w:rPr>
        <w:t>2012</w:t>
      </w:r>
      <w:r>
        <w:rPr>
          <w:rFonts w:hint="eastAsia"/>
          <w:lang w:eastAsia="zh-CN"/>
        </w:rPr>
        <w:t>年</w:t>
      </w:r>
      <w:r>
        <w:rPr>
          <w:rFonts w:hint="eastAsia"/>
          <w:lang w:eastAsia="zh-CN"/>
        </w:rPr>
        <w:t>9</w:t>
      </w:r>
      <w:r>
        <w:rPr>
          <w:rFonts w:hint="eastAsia"/>
          <w:lang w:eastAsia="zh-CN"/>
        </w:rPr>
        <w:t>月</w:t>
      </w:r>
      <w:r>
        <w:rPr>
          <w:rFonts w:hint="eastAsia"/>
          <w:lang w:eastAsia="zh-CN"/>
        </w:rPr>
        <w:t>6</w:t>
      </w:r>
      <w:r>
        <w:rPr>
          <w:rFonts w:hint="eastAsia"/>
          <w:lang w:eastAsia="zh-CN"/>
        </w:rPr>
        <w:t>日在同一地点召开第</w:t>
      </w:r>
      <w:r>
        <w:rPr>
          <w:lang w:val="en-US" w:eastAsia="zh-CN"/>
        </w:rPr>
        <w:t>14/12</w:t>
      </w:r>
      <w:r>
        <w:rPr>
          <w:rFonts w:hint="eastAsia"/>
          <w:lang w:val="en-US" w:eastAsia="zh-CN"/>
        </w:rPr>
        <w:t>号课题报告人会议。</w:t>
      </w:r>
    </w:p>
    <w:p w:rsidR="000820F5" w:rsidRPr="00C868BD" w:rsidRDefault="000820F5" w:rsidP="00CE013A">
      <w:pPr>
        <w:ind w:firstLineChars="200" w:firstLine="480"/>
        <w:rPr>
          <w:lang w:eastAsia="zh-CN"/>
        </w:rPr>
      </w:pPr>
      <w:r>
        <w:rPr>
          <w:rFonts w:hint="eastAsia"/>
          <w:lang w:eastAsia="zh-CN"/>
        </w:rPr>
        <w:t>2/12</w:t>
      </w:r>
      <w:r>
        <w:rPr>
          <w:rFonts w:hint="eastAsia"/>
          <w:lang w:eastAsia="zh-CN"/>
        </w:rPr>
        <w:t>工作</w:t>
      </w:r>
      <w:r w:rsidRPr="00C868BD">
        <w:rPr>
          <w:rFonts w:hint="eastAsia"/>
          <w:lang w:eastAsia="zh-CN"/>
        </w:rPr>
        <w:t>组会议将于</w:t>
      </w:r>
      <w:r>
        <w:rPr>
          <w:rFonts w:hint="eastAsia"/>
          <w:lang w:eastAsia="zh-CN"/>
        </w:rPr>
        <w:t>9</w:t>
      </w:r>
      <w:r>
        <w:rPr>
          <w:rFonts w:hint="eastAsia"/>
          <w:lang w:eastAsia="zh-CN"/>
        </w:rPr>
        <w:t>月</w:t>
      </w:r>
      <w:r>
        <w:rPr>
          <w:rFonts w:hint="eastAsia"/>
          <w:lang w:eastAsia="zh-CN"/>
        </w:rPr>
        <w:t>7</w:t>
      </w:r>
      <w:r>
        <w:rPr>
          <w:rFonts w:hint="eastAsia"/>
          <w:lang w:eastAsia="zh-CN"/>
        </w:rPr>
        <w:t>日</w:t>
      </w:r>
      <w:r w:rsidR="00CE013A">
        <w:rPr>
          <w:rFonts w:hint="eastAsia"/>
          <w:lang w:eastAsia="zh-CN"/>
        </w:rPr>
        <w:t>09</w:t>
      </w:r>
      <w:r w:rsidRPr="00C868BD">
        <w:rPr>
          <w:rFonts w:hint="eastAsia"/>
          <w:lang w:eastAsia="zh-CN"/>
        </w:rPr>
        <w:t>:</w:t>
      </w:r>
      <w:r>
        <w:rPr>
          <w:rFonts w:hint="eastAsia"/>
          <w:lang w:eastAsia="zh-CN"/>
        </w:rPr>
        <w:t>0</w:t>
      </w:r>
      <w:r w:rsidRPr="00C868BD">
        <w:rPr>
          <w:rFonts w:hint="eastAsia"/>
          <w:lang w:eastAsia="zh-CN"/>
        </w:rPr>
        <w:t>0</w:t>
      </w:r>
      <w:r>
        <w:rPr>
          <w:rFonts w:hint="eastAsia"/>
          <w:lang w:eastAsia="zh-CN"/>
        </w:rPr>
        <w:t>时</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00CE013A">
        <w:rPr>
          <w:rFonts w:hint="eastAsia"/>
          <w:lang w:val="en-US" w:eastAsia="zh-CN"/>
        </w:rPr>
        <w:t>08</w:t>
      </w:r>
      <w:r w:rsidRPr="00C868BD">
        <w:rPr>
          <w:lang w:val="en-US" w:eastAsia="zh-CN"/>
        </w:rPr>
        <w:t>:</w:t>
      </w:r>
      <w:r w:rsidRPr="00C868BD">
        <w:rPr>
          <w:rFonts w:hint="eastAsia"/>
          <w:lang w:val="en-US" w:eastAsia="zh-CN"/>
        </w:rPr>
        <w:t>30</w:t>
      </w:r>
      <w:r w:rsidR="00CE013A">
        <w:rPr>
          <w:rFonts w:hint="eastAsia"/>
          <w:lang w:val="en-US" w:eastAsia="zh-CN"/>
        </w:rPr>
        <w:t>时</w:t>
      </w:r>
      <w:r>
        <w:rPr>
          <w:rFonts w:hint="eastAsia"/>
          <w:lang w:val="en-US" w:eastAsia="zh-CN"/>
        </w:rPr>
        <w:t>起在会场</w:t>
      </w:r>
      <w:r w:rsidR="00CE013A">
        <w:rPr>
          <w:rFonts w:hint="eastAsia"/>
          <w:lang w:val="en-US" w:eastAsia="zh-CN"/>
        </w:rPr>
        <w:t>进行</w:t>
      </w:r>
      <w:r w:rsidRPr="00C868BD">
        <w:rPr>
          <w:rFonts w:hint="eastAsia"/>
          <w:lang w:val="en-US" w:eastAsia="zh-CN"/>
        </w:rPr>
        <w:t>。</w:t>
      </w:r>
      <w:r w:rsidR="00CE013A">
        <w:rPr>
          <w:rFonts w:hint="eastAsia"/>
          <w:lang w:val="en-US" w:eastAsia="zh-CN"/>
        </w:rPr>
        <w:t>有关会议的更多信息见</w:t>
      </w:r>
      <w:r w:rsidR="00CE013A" w:rsidRPr="00CE013A">
        <w:rPr>
          <w:rFonts w:hint="eastAsia"/>
          <w:b/>
          <w:bCs/>
          <w:lang w:val="en-US" w:eastAsia="zh-CN"/>
        </w:rPr>
        <w:t>附件</w:t>
      </w:r>
      <w:r w:rsidR="00CE013A" w:rsidRPr="00CE013A">
        <w:rPr>
          <w:rFonts w:hint="eastAsia"/>
          <w:b/>
          <w:bCs/>
          <w:lang w:val="en-US" w:eastAsia="zh-CN"/>
        </w:rPr>
        <w:t>A</w:t>
      </w:r>
      <w:r w:rsidR="00CE013A">
        <w:rPr>
          <w:rFonts w:hint="eastAsia"/>
          <w:lang w:val="en-US" w:eastAsia="zh-CN"/>
        </w:rPr>
        <w:t>，主办组织提供的实用信息见</w:t>
      </w:r>
      <w:r w:rsidR="00CE013A" w:rsidRPr="00CE013A">
        <w:rPr>
          <w:rFonts w:hint="eastAsia"/>
          <w:b/>
          <w:bCs/>
          <w:lang w:val="en-US" w:eastAsia="zh-CN"/>
        </w:rPr>
        <w:t>附件</w:t>
      </w:r>
      <w:r w:rsidR="00CE013A" w:rsidRPr="00CE013A">
        <w:rPr>
          <w:rFonts w:hint="eastAsia"/>
          <w:b/>
          <w:bCs/>
          <w:lang w:val="en-US" w:eastAsia="zh-CN"/>
        </w:rPr>
        <w:t>B</w:t>
      </w:r>
      <w:r w:rsidR="00CE013A">
        <w:rPr>
          <w:rFonts w:hint="eastAsia"/>
          <w:lang w:val="en-US" w:eastAsia="zh-CN"/>
        </w:rPr>
        <w:t>。</w:t>
      </w:r>
    </w:p>
    <w:p w:rsidR="000820F5" w:rsidRDefault="000820F5" w:rsidP="00FE65E6">
      <w:pPr>
        <w:ind w:firstLineChars="200" w:firstLine="480"/>
        <w:rPr>
          <w:lang w:eastAsia="zh-CN"/>
        </w:rPr>
      </w:pPr>
      <w:r w:rsidRPr="00C868BD">
        <w:rPr>
          <w:rFonts w:hint="eastAsia"/>
          <w:lang w:eastAsia="zh-CN"/>
        </w:rPr>
        <w:t>由</w:t>
      </w:r>
      <w:r>
        <w:rPr>
          <w:rFonts w:hint="eastAsia"/>
          <w:lang w:eastAsia="zh-CN"/>
        </w:rPr>
        <w:t>2/12</w:t>
      </w:r>
      <w:r>
        <w:rPr>
          <w:rFonts w:hint="eastAsia"/>
          <w:lang w:eastAsia="zh-CN"/>
        </w:rPr>
        <w:t>工作</w:t>
      </w:r>
      <w:r w:rsidRPr="00C868BD">
        <w:rPr>
          <w:rFonts w:hint="eastAsia"/>
          <w:lang w:eastAsia="zh-CN"/>
        </w:rPr>
        <w:t>组</w:t>
      </w:r>
      <w:r>
        <w:rPr>
          <w:rFonts w:hint="eastAsia"/>
          <w:lang w:eastAsia="zh-CN"/>
        </w:rPr>
        <w:t>主席</w:t>
      </w:r>
      <w:r>
        <w:rPr>
          <w:lang w:eastAsia="zh-CN"/>
        </w:rPr>
        <w:t>Klemens Adler</w:t>
      </w:r>
      <w:r>
        <w:rPr>
          <w:rFonts w:hint="eastAsia"/>
          <w:lang w:eastAsia="zh-CN"/>
        </w:rPr>
        <w:t>先生</w:t>
      </w:r>
      <w:r w:rsidRPr="00C868BD">
        <w:rPr>
          <w:rFonts w:hint="eastAsia"/>
          <w:lang w:eastAsia="zh-CN"/>
        </w:rPr>
        <w:t>起草</w:t>
      </w:r>
      <w:r w:rsidR="00C41DE5" w:rsidRPr="00C868BD">
        <w:rPr>
          <w:rFonts w:hint="eastAsia"/>
          <w:lang w:eastAsia="zh-CN"/>
        </w:rPr>
        <w:t>的</w:t>
      </w:r>
      <w:r w:rsidR="00CE013A">
        <w:rPr>
          <w:rFonts w:hint="eastAsia"/>
          <w:lang w:eastAsia="zh-CN"/>
        </w:rPr>
        <w:t>会议</w:t>
      </w:r>
      <w:r w:rsidRPr="00C868BD">
        <w:rPr>
          <w:rFonts w:hint="eastAsia"/>
          <w:lang w:eastAsia="zh-CN"/>
        </w:rPr>
        <w:t>议程草案见</w:t>
      </w:r>
      <w:r>
        <w:rPr>
          <w:rFonts w:hint="eastAsia"/>
          <w:lang w:eastAsia="zh-CN"/>
        </w:rPr>
        <w:t>本函</w:t>
      </w:r>
      <w:r w:rsidRPr="00C868BD">
        <w:rPr>
          <w:rFonts w:hint="eastAsia"/>
          <w:b/>
          <w:lang w:eastAsia="zh-CN"/>
        </w:rPr>
        <w:t>附件</w:t>
      </w:r>
      <w:r w:rsidR="00CE013A">
        <w:rPr>
          <w:rFonts w:hint="eastAsia"/>
          <w:b/>
          <w:lang w:eastAsia="zh-CN"/>
        </w:rPr>
        <w:t>C</w:t>
      </w:r>
      <w:r w:rsidRPr="00C868BD">
        <w:rPr>
          <w:rFonts w:hint="eastAsia"/>
          <w:lang w:eastAsia="zh-CN"/>
        </w:rPr>
        <w:t>。</w:t>
      </w:r>
    </w:p>
    <w:p w:rsidR="00CE013A" w:rsidRDefault="00CE013A" w:rsidP="00AA446A">
      <w:pPr>
        <w:ind w:firstLineChars="200" w:firstLine="480"/>
        <w:rPr>
          <w:lang w:eastAsia="zh-CN"/>
        </w:rPr>
      </w:pPr>
    </w:p>
    <w:p w:rsidR="00746E31" w:rsidRDefault="00746E31" w:rsidP="00AA446A">
      <w:pPr>
        <w:ind w:firstLineChars="200" w:firstLine="480"/>
        <w:rPr>
          <w:lang w:eastAsia="zh-CN"/>
        </w:rPr>
      </w:pPr>
      <w:r>
        <w:rPr>
          <w:rFonts w:hint="eastAsia"/>
          <w:lang w:eastAsia="zh-CN"/>
        </w:rPr>
        <w:t>祝您与会顺利且富有成效。</w:t>
      </w:r>
    </w:p>
    <w:p w:rsidR="00746E31" w:rsidRPr="008E4D7B" w:rsidRDefault="00746E31" w:rsidP="00AA446A">
      <w:pPr>
        <w:rPr>
          <w:lang w:eastAsia="zh-CN"/>
        </w:rPr>
      </w:pPr>
    </w:p>
    <w:p w:rsidR="00746E31" w:rsidRDefault="00746E31" w:rsidP="00AA446A">
      <w:pPr>
        <w:rPr>
          <w:lang w:eastAsia="zh-CN"/>
        </w:rPr>
      </w:pPr>
      <w:r w:rsidRPr="00C868BD">
        <w:rPr>
          <w:rFonts w:hint="eastAsia"/>
          <w:lang w:eastAsia="zh-CN"/>
        </w:rPr>
        <w:t>顺致敬意！</w:t>
      </w:r>
    </w:p>
    <w:p w:rsidR="00746E31" w:rsidRDefault="00746E31" w:rsidP="00AA446A">
      <w:pPr>
        <w:rPr>
          <w:lang w:eastAsia="zh-CN"/>
        </w:rPr>
      </w:pPr>
    </w:p>
    <w:p w:rsidR="00746E31" w:rsidRDefault="00746E31" w:rsidP="00AA446A">
      <w:pPr>
        <w:rPr>
          <w:lang w:eastAsia="zh-CN"/>
        </w:rPr>
      </w:pPr>
    </w:p>
    <w:p w:rsidR="00CE3F0D" w:rsidRDefault="00CE3F0D" w:rsidP="00AA446A">
      <w:pPr>
        <w:rPr>
          <w:lang w:eastAsia="zh-CN"/>
        </w:rPr>
      </w:pPr>
    </w:p>
    <w:p w:rsidR="00746E31" w:rsidRPr="00C868BD" w:rsidRDefault="00746E31" w:rsidP="00AA446A">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CE3F0D">
      <w:pPr>
        <w:spacing w:before="0"/>
        <w:rPr>
          <w:lang w:eastAsia="zh-CN"/>
        </w:rPr>
      </w:pPr>
    </w:p>
    <w:p w:rsidR="00EE59AB" w:rsidRDefault="00746E31" w:rsidP="00AA446A">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AA446A">
      <w:pPr>
        <w:tabs>
          <w:tab w:val="clear" w:pos="794"/>
          <w:tab w:val="clear" w:pos="1191"/>
          <w:tab w:val="clear" w:pos="1588"/>
          <w:tab w:val="clear" w:pos="1985"/>
        </w:tabs>
        <w:spacing w:before="0"/>
        <w:rPr>
          <w:lang w:eastAsia="zh-CN"/>
        </w:rPr>
      </w:pPr>
    </w:p>
    <w:p w:rsidR="00746E31" w:rsidRDefault="00746E31" w:rsidP="00AA446A">
      <w:pPr>
        <w:pStyle w:val="AnnexNo"/>
        <w:rPr>
          <w:lang w:eastAsia="zh-CN"/>
        </w:rPr>
      </w:pPr>
      <w:r>
        <w:rPr>
          <w:rFonts w:hint="eastAsia"/>
          <w:lang w:eastAsia="zh-CN"/>
        </w:rPr>
        <w:t>附件</w:t>
      </w:r>
      <w:r>
        <w:rPr>
          <w:lang w:eastAsia="zh-CN"/>
        </w:rPr>
        <w:t xml:space="preserve"> A</w:t>
      </w:r>
    </w:p>
    <w:p w:rsidR="00746E31" w:rsidRPr="005802D9" w:rsidRDefault="00746E31" w:rsidP="00AA446A">
      <w:pPr>
        <w:pStyle w:val="AnnexTitle"/>
        <w:rPr>
          <w:sz w:val="28"/>
          <w:szCs w:val="28"/>
          <w:lang w:eastAsia="zh-CN"/>
        </w:rPr>
      </w:pPr>
      <w:r w:rsidRPr="005802D9">
        <w:rPr>
          <w:rFonts w:hint="eastAsia"/>
          <w:sz w:val="28"/>
          <w:szCs w:val="28"/>
          <w:lang w:eastAsia="zh-CN"/>
        </w:rPr>
        <w:t>文稿</w:t>
      </w:r>
    </w:p>
    <w:p w:rsidR="00746E31" w:rsidRDefault="00746E31" w:rsidP="0086741A">
      <w:pPr>
        <w:spacing w:after="120"/>
        <w:rPr>
          <w:lang w:eastAsia="zh-CN"/>
        </w:rPr>
      </w:pPr>
      <w:r>
        <w:rPr>
          <w:rFonts w:ascii="SimSun" w:cs="SimSun" w:hint="eastAsia"/>
          <w:b/>
          <w:bCs/>
          <w:szCs w:val="24"/>
          <w:lang w:val="zh-CN" w:eastAsia="zh-CN"/>
        </w:rPr>
        <w:t>提交文稿的截止日期：</w:t>
      </w:r>
      <w:r>
        <w:rPr>
          <w:rFonts w:hint="eastAsia"/>
          <w:lang w:eastAsia="zh-CN"/>
        </w:rPr>
        <w:t>电信标准化顾问组（</w:t>
      </w:r>
      <w:r>
        <w:rPr>
          <w:lang w:eastAsia="zh-CN"/>
        </w:rPr>
        <w:t>TSAG</w:t>
      </w:r>
      <w:r>
        <w:rPr>
          <w:rFonts w:hint="eastAsia"/>
          <w:lang w:eastAsia="zh-CN"/>
        </w:rPr>
        <w:t>）在</w:t>
      </w:r>
      <w:r>
        <w:rPr>
          <w:lang w:eastAsia="zh-CN"/>
        </w:rPr>
        <w:t>2011</w:t>
      </w:r>
      <w:r>
        <w:rPr>
          <w:rFonts w:hint="eastAsia"/>
          <w:lang w:eastAsia="zh-CN"/>
        </w:rPr>
        <w:t>年</w:t>
      </w:r>
      <w:r>
        <w:rPr>
          <w:lang w:eastAsia="zh-CN"/>
        </w:rPr>
        <w:t>2</w:t>
      </w:r>
      <w:r>
        <w:rPr>
          <w:rFonts w:hint="eastAsia"/>
          <w:lang w:eastAsia="zh-CN"/>
        </w:rPr>
        <w:t>月的会议上同意</w:t>
      </w:r>
      <w:r w:rsidR="00E36387">
        <w:rPr>
          <w:rFonts w:hint="eastAsia"/>
          <w:lang w:val="en-US" w:eastAsia="zh-CN"/>
        </w:rPr>
        <w:t>下述做法：</w:t>
      </w:r>
      <w:r w:rsidR="00E36387">
        <w:rPr>
          <w:rFonts w:hint="eastAsia"/>
          <w:lang w:eastAsia="zh-CN"/>
        </w:rPr>
        <w:t>将继续试行</w:t>
      </w:r>
      <w:r>
        <w:rPr>
          <w:rFonts w:hint="eastAsia"/>
          <w:lang w:eastAsia="zh-CN"/>
        </w:rPr>
        <w:t>在</w:t>
      </w:r>
      <w:r>
        <w:rPr>
          <w:lang w:eastAsia="zh-CN"/>
        </w:rPr>
        <w:t>ITU-T</w:t>
      </w:r>
      <w:r>
        <w:rPr>
          <w:rFonts w:hint="eastAsia"/>
          <w:lang w:eastAsia="zh-CN"/>
        </w:rPr>
        <w:t>会议召开日至少</w:t>
      </w:r>
      <w:r>
        <w:rPr>
          <w:lang w:eastAsia="zh-CN"/>
        </w:rPr>
        <w:t>12</w:t>
      </w:r>
      <w:r>
        <w:rPr>
          <w:rFonts w:hint="eastAsia"/>
          <w:lang w:eastAsia="zh-CN"/>
        </w:rPr>
        <w:t>（十二）个日历日以前提交文稿的截止日期。此类文稿将在第</w:t>
      </w:r>
      <w:r w:rsidR="0086741A">
        <w:rPr>
          <w:rFonts w:hint="eastAsia"/>
          <w:lang w:eastAsia="zh-CN"/>
        </w:rPr>
        <w:t>12</w:t>
      </w:r>
      <w:r>
        <w:rPr>
          <w:rFonts w:hint="eastAsia"/>
          <w:lang w:eastAsia="zh-CN"/>
        </w:rPr>
        <w:t>研究组</w:t>
      </w:r>
      <w:r w:rsidR="00E36387">
        <w:rPr>
          <w:rFonts w:hint="eastAsia"/>
          <w:lang w:eastAsia="zh-CN"/>
        </w:rPr>
        <w:t>的</w:t>
      </w:r>
      <w:r>
        <w:rPr>
          <w:rFonts w:hint="eastAsia"/>
          <w:lang w:eastAsia="zh-CN"/>
        </w:rPr>
        <w:t>网站上发布，因而必须在</w:t>
      </w:r>
      <w:r w:rsidR="0086741A">
        <w:rPr>
          <w:rFonts w:hint="eastAsia"/>
          <w:b/>
          <w:bCs/>
          <w:lang w:eastAsia="zh-CN"/>
        </w:rPr>
        <w:t>2012</w:t>
      </w:r>
      <w:r>
        <w:rPr>
          <w:rFonts w:hint="eastAsia"/>
          <w:b/>
          <w:bCs/>
          <w:lang w:eastAsia="zh-CN"/>
        </w:rPr>
        <w:t>年</w:t>
      </w:r>
      <w:r w:rsidR="0086741A">
        <w:rPr>
          <w:rFonts w:hint="eastAsia"/>
          <w:b/>
          <w:bCs/>
          <w:lang w:eastAsia="zh-CN"/>
        </w:rPr>
        <w:t>8</w:t>
      </w:r>
      <w:r>
        <w:rPr>
          <w:rFonts w:hint="eastAsia"/>
          <w:b/>
          <w:bCs/>
          <w:lang w:eastAsia="zh-CN"/>
        </w:rPr>
        <w:t>月</w:t>
      </w:r>
      <w:r w:rsidR="0086741A">
        <w:rPr>
          <w:rFonts w:hint="eastAsia"/>
          <w:b/>
          <w:bCs/>
          <w:lang w:eastAsia="zh-CN"/>
        </w:rPr>
        <w:t>25</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746E31" w:rsidRDefault="00746E31" w:rsidP="009A46C2">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成员保留文稿号，并直接将文稿上传至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的网上服务器或直接进行修改。直传系统是对传统的电子邮件提交设施的补充。您仍可继续使用电邮方式</w:t>
      </w:r>
      <w:r w:rsidR="00E36387">
        <w:rPr>
          <w:rFonts w:asciiTheme="minorEastAsia" w:eastAsiaTheme="minorEastAsia" w:hAnsiTheme="minorEastAsia" w:hint="eastAsia"/>
          <w:lang w:eastAsia="zh-CN"/>
        </w:rPr>
        <w:t>提交</w:t>
      </w:r>
      <w:r>
        <w:rPr>
          <w:rFonts w:asciiTheme="minorEastAsia" w:eastAsiaTheme="minorEastAsia" w:hAnsiTheme="minorEastAsia" w:hint="eastAsia"/>
          <w:lang w:eastAsia="zh-CN"/>
        </w:rPr>
        <w:t>，</w:t>
      </w:r>
      <w:r w:rsidR="00E36387">
        <w:rPr>
          <w:rFonts w:asciiTheme="minorEastAsia" w:eastAsiaTheme="minorEastAsia" w:hAnsiTheme="minorEastAsia" w:hint="eastAsia"/>
          <w:lang w:eastAsia="zh-CN"/>
        </w:rPr>
        <w:t>电邮</w:t>
      </w:r>
      <w:r>
        <w:rPr>
          <w:rFonts w:asciiTheme="minorEastAsia" w:eastAsiaTheme="minorEastAsia" w:hAnsiTheme="minorEastAsia" w:hint="eastAsia"/>
          <w:lang w:eastAsia="zh-CN"/>
        </w:rPr>
        <w:t>地址为：</w:t>
      </w:r>
      <w:hyperlink r:id="rId10" w:history="1">
        <w:r w:rsidR="0086741A" w:rsidRPr="00F84372">
          <w:rPr>
            <w:rStyle w:val="Hyperlink"/>
            <w:lang w:eastAsia="zh-CN"/>
          </w:rPr>
          <w:t>tsbsg12@itu.int</w:t>
        </w:r>
      </w:hyperlink>
      <w:r>
        <w:rPr>
          <w:rFonts w:asciiTheme="minorEastAsia" w:eastAsiaTheme="minorEastAsia" w:hAnsiTheme="minorEastAsia" w:hint="eastAsia"/>
          <w:lang w:eastAsia="zh-CN"/>
        </w:rPr>
        <w:t>。有关使用新的文稿直传系统的进一步信息和指南见以下网址</w:t>
      </w:r>
      <w:r>
        <w:rPr>
          <w:rFonts w:hint="eastAsia"/>
          <w:lang w:eastAsia="zh-CN"/>
        </w:rPr>
        <w:t>：</w:t>
      </w:r>
      <w:hyperlink r:id="rId11" w:history="1">
        <w:r w:rsidR="006D4F29" w:rsidRPr="002E5534">
          <w:rPr>
            <w:rStyle w:val="Hyperlink"/>
            <w:lang w:eastAsia="zh-CN"/>
          </w:rPr>
          <w:t>http://itu.int/net</w:t>
        </w:r>
        <w:r w:rsidR="006D4F29" w:rsidRPr="002E5534">
          <w:rPr>
            <w:rStyle w:val="Hyperlink"/>
            <w:lang w:eastAsia="zh-CN"/>
          </w:rPr>
          <w:t>/</w:t>
        </w:r>
        <w:r w:rsidR="006D4F29" w:rsidRPr="002E5534">
          <w:rPr>
            <w:rStyle w:val="Hyperlink"/>
            <w:lang w:eastAsia="zh-CN"/>
          </w:rPr>
          <w:t>ITU-T/ddp/</w:t>
        </w:r>
      </w:hyperlink>
      <w:r w:rsidR="00FA0268">
        <w:rPr>
          <w:rFonts w:hint="eastAsia"/>
          <w:lang w:eastAsia="zh-CN"/>
        </w:rPr>
        <w:t>。</w:t>
      </w:r>
    </w:p>
    <w:p w:rsidR="00746E31" w:rsidRDefault="00746E31" w:rsidP="00AA446A">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2" w:history="1">
        <w:r w:rsidRPr="00B97C2B">
          <w:rPr>
            <w:rStyle w:val="Hyperlink"/>
            <w:lang w:eastAsia="zh-CN"/>
          </w:rPr>
          <w:t>http://www.itu.int/IT</w:t>
        </w:r>
        <w:r w:rsidRPr="00B97C2B">
          <w:rPr>
            <w:rStyle w:val="Hyperlink"/>
            <w:lang w:eastAsia="zh-CN"/>
          </w:rPr>
          <w:t>U</w:t>
        </w:r>
        <w:r w:rsidRPr="00B97C2B">
          <w:rPr>
            <w:rStyle w:val="Hyperlink"/>
            <w:lang w:eastAsia="zh-CN"/>
          </w:rPr>
          <w:t>-T/studygroups/templates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746E31" w:rsidRPr="005802D9" w:rsidRDefault="00746E31" w:rsidP="00AA446A">
      <w:pPr>
        <w:pStyle w:val="AnnexTitle"/>
        <w:rPr>
          <w:sz w:val="28"/>
          <w:szCs w:val="28"/>
          <w:lang w:eastAsia="zh-CN"/>
        </w:rPr>
      </w:pPr>
      <w:r w:rsidRPr="005802D9">
        <w:rPr>
          <w:rFonts w:hint="eastAsia"/>
          <w:sz w:val="28"/>
          <w:szCs w:val="28"/>
          <w:lang w:eastAsia="zh-CN"/>
        </w:rPr>
        <w:t>工作方法与设施</w:t>
      </w:r>
    </w:p>
    <w:p w:rsidR="00746E31" w:rsidRPr="0086741A" w:rsidRDefault="006A1CB8" w:rsidP="00AA446A">
      <w:pPr>
        <w:spacing w:after="120"/>
        <w:ind w:right="-194"/>
        <w:rPr>
          <w:rFonts w:ascii="SimSun" w:cs="SimSun"/>
          <w:szCs w:val="24"/>
          <w:lang w:val="zh-CN" w:eastAsia="zh-CN"/>
        </w:rPr>
      </w:pPr>
      <w:r w:rsidRPr="006A1CB8">
        <w:rPr>
          <w:rFonts w:hint="eastAsia"/>
          <w:b/>
          <w:bCs/>
          <w:szCs w:val="24"/>
          <w:lang w:eastAsia="zh-CN"/>
        </w:rPr>
        <w:t>无纸会议：</w:t>
      </w:r>
      <w:r w:rsidR="0086741A" w:rsidRPr="0086741A">
        <w:rPr>
          <w:rFonts w:ascii="SimSun" w:cs="SimSun" w:hint="eastAsia"/>
          <w:szCs w:val="24"/>
          <w:lang w:val="zh-CN" w:eastAsia="zh-CN"/>
        </w:rPr>
        <w:t>经主席</w:t>
      </w:r>
      <w:r w:rsidR="0086741A">
        <w:rPr>
          <w:szCs w:val="24"/>
          <w:lang w:eastAsia="zh-CN"/>
        </w:rPr>
        <w:t>Klemens Adler</w:t>
      </w:r>
      <w:r w:rsidR="0086741A">
        <w:rPr>
          <w:rFonts w:hint="eastAsia"/>
          <w:szCs w:val="24"/>
          <w:lang w:eastAsia="zh-CN"/>
        </w:rPr>
        <w:t>先生同意，</w:t>
      </w:r>
      <w:r w:rsidR="0086741A">
        <w:rPr>
          <w:rFonts w:hint="eastAsia"/>
          <w:szCs w:val="24"/>
          <w:lang w:eastAsia="zh-CN"/>
        </w:rPr>
        <w:t>2/12</w:t>
      </w:r>
      <w:r w:rsidR="0086741A">
        <w:rPr>
          <w:rFonts w:hint="eastAsia"/>
          <w:szCs w:val="24"/>
          <w:lang w:eastAsia="zh-CN"/>
        </w:rPr>
        <w:t>工作组将采取进一步措施，努力实现全电子化环境。因此，会议将为无纸会议。</w:t>
      </w:r>
    </w:p>
    <w:p w:rsidR="000820F5" w:rsidRDefault="000820F5" w:rsidP="00AA446A">
      <w:pPr>
        <w:tabs>
          <w:tab w:val="left" w:pos="1418"/>
          <w:tab w:val="left" w:pos="1702"/>
          <w:tab w:val="left" w:pos="2160"/>
        </w:tabs>
        <w:spacing w:after="120"/>
        <w:ind w:right="92"/>
        <w:rPr>
          <w:lang w:val="en-US" w:eastAsia="zh-CN"/>
        </w:rPr>
      </w:pPr>
    </w:p>
    <w:p w:rsidR="00746E31" w:rsidRPr="005802D9" w:rsidRDefault="00746E31" w:rsidP="00AA446A">
      <w:pPr>
        <w:pStyle w:val="AnnexTitle"/>
        <w:rPr>
          <w:rFonts w:eastAsia="Times New Roman"/>
          <w:sz w:val="28"/>
          <w:szCs w:val="28"/>
          <w:lang w:eastAsia="zh-CN"/>
        </w:rPr>
      </w:pPr>
      <w:r w:rsidRPr="005802D9">
        <w:rPr>
          <w:rFonts w:hint="eastAsia"/>
          <w:sz w:val="28"/>
          <w:szCs w:val="28"/>
          <w:lang w:eastAsia="zh-CN"/>
        </w:rPr>
        <w:t>注册、新代表和与会补贴</w:t>
      </w:r>
    </w:p>
    <w:p w:rsidR="00746E31" w:rsidRDefault="00746E31" w:rsidP="006A1CB8">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DA41D5">
        <w:fldChar w:fldCharType="begin"/>
      </w:r>
      <w:r w:rsidR="00DA41D5">
        <w:instrText xml:space="preserve"> HYPERLINK "mailto:tsbreg@itu.int" </w:instrText>
      </w:r>
      <w:r w:rsidR="00DA41D5">
        <w:fldChar w:fldCharType="separate"/>
      </w:r>
      <w:r>
        <w:rPr>
          <w:rStyle w:val="Hyperlink"/>
          <w:szCs w:val="24"/>
          <w:lang w:eastAsia="zh-CN"/>
        </w:rPr>
        <w:t>tsbreg@itu</w:t>
      </w:r>
      <w:r>
        <w:rPr>
          <w:rStyle w:val="Hyperlink"/>
          <w:szCs w:val="24"/>
          <w:lang w:eastAsia="zh-CN"/>
        </w:rPr>
        <w:t>.</w:t>
      </w:r>
      <w:r>
        <w:rPr>
          <w:rStyle w:val="Hyperlink"/>
          <w:szCs w:val="24"/>
          <w:lang w:eastAsia="zh-CN"/>
        </w:rPr>
        <w:t>int</w:t>
      </w:r>
      <w:r w:rsidR="00DA41D5">
        <w:rPr>
          <w:rStyle w:val="Hyperlink"/>
          <w:szCs w:val="24"/>
          <w:lang w:eastAsia="zh-CN"/>
        </w:rPr>
        <w:fldChar w:fldCharType="end"/>
      </w:r>
      <w:r>
        <w:rPr>
          <w:rFonts w:hint="eastAsia"/>
          <w:lang w:eastAsia="zh-CN"/>
        </w:rPr>
        <w:t>）的方式在</w:t>
      </w:r>
      <w:r w:rsidR="006A1CB8">
        <w:rPr>
          <w:rFonts w:hint="eastAsia"/>
          <w:b/>
          <w:bCs/>
          <w:lang w:eastAsia="zh-CN"/>
        </w:rPr>
        <w:t>2012</w:t>
      </w:r>
      <w:r>
        <w:rPr>
          <w:rFonts w:hint="eastAsia"/>
          <w:b/>
          <w:bCs/>
          <w:lang w:eastAsia="zh-CN"/>
        </w:rPr>
        <w:t>年</w:t>
      </w:r>
      <w:r w:rsidR="006A1CB8">
        <w:rPr>
          <w:rFonts w:hint="eastAsia"/>
          <w:b/>
          <w:bCs/>
          <w:lang w:eastAsia="zh-CN"/>
        </w:rPr>
        <w:t>8</w:t>
      </w:r>
      <w:r>
        <w:rPr>
          <w:rFonts w:hint="eastAsia"/>
          <w:b/>
          <w:bCs/>
          <w:lang w:eastAsia="zh-CN"/>
        </w:rPr>
        <w:t>月</w:t>
      </w:r>
      <w:r w:rsidR="006A1CB8">
        <w:rPr>
          <w:rFonts w:hint="eastAsia"/>
          <w:b/>
          <w:bCs/>
          <w:lang w:eastAsia="zh-CN"/>
        </w:rPr>
        <w:t>7</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746E31" w:rsidRDefault="00746E31" w:rsidP="006A1CB8">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sidR="00E36387">
        <w:rPr>
          <w:rFonts w:hAnsi="SimSun" w:hint="eastAsia"/>
          <w:b/>
          <w:lang w:eastAsia="zh-CN"/>
        </w:rPr>
        <w:t>（</w:t>
      </w:r>
      <w:hyperlink r:id="rId13" w:history="1">
        <w:r w:rsidR="006A1CB8" w:rsidRPr="00F84372">
          <w:rPr>
            <w:rStyle w:val="Hyperlink"/>
            <w:b/>
            <w:bCs/>
          </w:rPr>
          <w:t>http://itu.i</w:t>
        </w:r>
        <w:r w:rsidR="006A1CB8" w:rsidRPr="00F84372">
          <w:rPr>
            <w:rStyle w:val="Hyperlink"/>
            <w:b/>
            <w:bCs/>
          </w:rPr>
          <w:t>n</w:t>
        </w:r>
        <w:r w:rsidR="006A1CB8" w:rsidRPr="00F84372">
          <w:rPr>
            <w:rStyle w:val="Hyperlink"/>
            <w:b/>
            <w:bCs/>
          </w:rPr>
          <w:t>t/ITU-T/studygroups/com.12</w:t>
        </w:r>
      </w:hyperlink>
      <w:r w:rsidR="00E36387">
        <w:rPr>
          <w:rFonts w:hint="eastAsia"/>
          <w:b/>
          <w:bCs/>
          <w:lang w:eastAsia="zh-CN"/>
        </w:rPr>
        <w:t>）</w:t>
      </w:r>
      <w:r>
        <w:rPr>
          <w:rFonts w:hint="eastAsia"/>
          <w:b/>
          <w:bCs/>
          <w:lang w:eastAsia="zh-CN"/>
        </w:rPr>
        <w:t>。</w:t>
      </w:r>
    </w:p>
    <w:p w:rsidR="00D518FF" w:rsidRDefault="00D518FF" w:rsidP="00AA446A">
      <w:pPr>
        <w:jc w:val="center"/>
      </w:pPr>
    </w:p>
    <w:p w:rsidR="00F86468" w:rsidRDefault="00F86468">
      <w:pPr>
        <w:tabs>
          <w:tab w:val="clear" w:pos="794"/>
          <w:tab w:val="clear" w:pos="1191"/>
          <w:tab w:val="clear" w:pos="1588"/>
          <w:tab w:val="clear" w:pos="1985"/>
        </w:tabs>
        <w:spacing w:before="0"/>
        <w:rPr>
          <w:lang w:eastAsia="zh-CN"/>
        </w:rPr>
      </w:pPr>
      <w:r>
        <w:rPr>
          <w:lang w:eastAsia="zh-CN"/>
        </w:rPr>
        <w:br w:type="page"/>
      </w:r>
    </w:p>
    <w:p w:rsidR="00F86468" w:rsidRPr="00991C59" w:rsidRDefault="00F86468" w:rsidP="00F86468">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F86468" w:rsidRDefault="00F86468" w:rsidP="00F86468">
      <w:pPr>
        <w:ind w:right="-194"/>
        <w:jc w:val="center"/>
        <w:rPr>
          <w:rFonts w:asciiTheme="majorBidi" w:hAnsiTheme="majorBidi" w:cstheme="majorBidi"/>
          <w:b/>
          <w:bCs/>
          <w:szCs w:val="24"/>
        </w:rPr>
      </w:pPr>
      <w:r w:rsidRPr="006801EC">
        <w:rPr>
          <w:rFonts w:asciiTheme="majorBidi" w:hAnsiTheme="majorBidi" w:cstheme="majorBidi"/>
          <w:b/>
          <w:bCs/>
          <w:szCs w:val="24"/>
        </w:rPr>
        <w:t>Practical Information</w:t>
      </w:r>
    </w:p>
    <w:p w:rsidR="00F86468" w:rsidRPr="006801EC" w:rsidRDefault="00F86468" w:rsidP="00F86468">
      <w:pPr>
        <w:ind w:right="-194"/>
        <w:jc w:val="center"/>
        <w:rPr>
          <w:rFonts w:asciiTheme="majorBidi" w:hAnsiTheme="majorBidi" w:cstheme="majorBidi"/>
          <w:b/>
          <w:bCs/>
          <w:szCs w:val="24"/>
        </w:rPr>
      </w:pPr>
    </w:p>
    <w:p w:rsidR="00F86468" w:rsidRDefault="00F86468" w:rsidP="00F86468">
      <w:pPr>
        <w:tabs>
          <w:tab w:val="clear" w:pos="794"/>
          <w:tab w:val="clear" w:pos="1191"/>
          <w:tab w:val="clear" w:pos="1588"/>
          <w:tab w:val="clear" w:pos="1985"/>
        </w:tabs>
        <w:spacing w:before="0"/>
        <w:rPr>
          <w:szCs w:val="24"/>
          <w:lang w:val="en-US"/>
        </w:rPr>
      </w:pPr>
    </w:p>
    <w:p w:rsidR="00F86468" w:rsidRDefault="00F86468" w:rsidP="00F86468">
      <w:pPr>
        <w:tabs>
          <w:tab w:val="clear" w:pos="794"/>
          <w:tab w:val="clear" w:pos="1191"/>
          <w:tab w:val="clear" w:pos="1588"/>
          <w:tab w:val="clear" w:pos="1985"/>
        </w:tabs>
        <w:spacing w:before="0"/>
        <w:rPr>
          <w:szCs w:val="24"/>
          <w:lang w:val="en-US"/>
        </w:rPr>
      </w:pPr>
      <w:r w:rsidRPr="009826C1">
        <w:rPr>
          <w:b/>
          <w:szCs w:val="24"/>
          <w:u w:val="single"/>
          <w:lang w:val="en-US"/>
        </w:rPr>
        <w:t>Address of the meeting</w:t>
      </w:r>
    </w:p>
    <w:p w:rsidR="00F86468" w:rsidRDefault="00F86468" w:rsidP="00F86468">
      <w:pPr>
        <w:tabs>
          <w:tab w:val="clear" w:pos="794"/>
          <w:tab w:val="clear" w:pos="1191"/>
          <w:tab w:val="clear" w:pos="1588"/>
          <w:tab w:val="clear" w:pos="1985"/>
        </w:tabs>
        <w:spacing w:before="0"/>
        <w:rPr>
          <w:szCs w:val="24"/>
          <w:lang w:val="en-US"/>
        </w:rPr>
      </w:pPr>
    </w:p>
    <w:p w:rsidR="00F86468" w:rsidRDefault="00F86468" w:rsidP="00F86468">
      <w:pPr>
        <w:tabs>
          <w:tab w:val="clear" w:pos="794"/>
          <w:tab w:val="clear" w:pos="1191"/>
          <w:tab w:val="clear" w:pos="1588"/>
          <w:tab w:val="clear" w:pos="1985"/>
        </w:tabs>
        <w:spacing w:before="0"/>
        <w:rPr>
          <w:szCs w:val="24"/>
          <w:lang w:val="en-US"/>
        </w:rPr>
      </w:pPr>
      <w:r>
        <w:rPr>
          <w:szCs w:val="24"/>
          <w:lang w:val="en-US"/>
        </w:rPr>
        <w:t>Ericsson</w:t>
      </w:r>
    </w:p>
    <w:p w:rsidR="00F86468" w:rsidRDefault="00F86468" w:rsidP="00F86468">
      <w:pPr>
        <w:tabs>
          <w:tab w:val="clear" w:pos="794"/>
          <w:tab w:val="clear" w:pos="1191"/>
          <w:tab w:val="clear" w:pos="1588"/>
          <w:tab w:val="clear" w:pos="1985"/>
        </w:tabs>
        <w:spacing w:before="0"/>
        <w:rPr>
          <w:szCs w:val="24"/>
          <w:lang w:val="en-US"/>
        </w:rPr>
      </w:pPr>
      <w:proofErr w:type="spellStart"/>
      <w:r>
        <w:rPr>
          <w:szCs w:val="24"/>
          <w:lang w:val="en-US"/>
        </w:rPr>
        <w:t>Torshamnsgatan</w:t>
      </w:r>
      <w:proofErr w:type="spellEnd"/>
      <w:r>
        <w:rPr>
          <w:szCs w:val="24"/>
          <w:lang w:val="en-US"/>
        </w:rPr>
        <w:t xml:space="preserve"> 23</w:t>
      </w:r>
    </w:p>
    <w:p w:rsidR="00F86468" w:rsidRDefault="00F86468" w:rsidP="00F86468">
      <w:pPr>
        <w:tabs>
          <w:tab w:val="clear" w:pos="794"/>
          <w:tab w:val="clear" w:pos="1191"/>
          <w:tab w:val="clear" w:pos="1588"/>
          <w:tab w:val="clear" w:pos="1985"/>
        </w:tabs>
        <w:spacing w:before="0"/>
        <w:rPr>
          <w:szCs w:val="24"/>
          <w:lang w:val="en-US"/>
        </w:rPr>
      </w:pPr>
      <w:proofErr w:type="spellStart"/>
      <w:r>
        <w:rPr>
          <w:szCs w:val="24"/>
          <w:lang w:val="en-US"/>
        </w:rPr>
        <w:t>Kista</w:t>
      </w:r>
      <w:proofErr w:type="spellEnd"/>
      <w:r>
        <w:rPr>
          <w:szCs w:val="24"/>
          <w:lang w:val="en-US"/>
        </w:rPr>
        <w:t>, Stockholm</w:t>
      </w:r>
    </w:p>
    <w:p w:rsidR="00F86468" w:rsidRDefault="00F86468" w:rsidP="00F86468">
      <w:pPr>
        <w:tabs>
          <w:tab w:val="clear" w:pos="794"/>
          <w:tab w:val="clear" w:pos="1191"/>
          <w:tab w:val="clear" w:pos="1588"/>
          <w:tab w:val="clear" w:pos="1985"/>
        </w:tabs>
        <w:spacing w:before="0"/>
        <w:rPr>
          <w:szCs w:val="24"/>
          <w:lang w:val="en-US"/>
        </w:rPr>
      </w:pPr>
      <w:r>
        <w:rPr>
          <w:szCs w:val="24"/>
          <w:lang w:val="en-US"/>
        </w:rPr>
        <w:t>Sweden</w:t>
      </w:r>
    </w:p>
    <w:p w:rsidR="00F86468" w:rsidRDefault="00F86468" w:rsidP="00F86468">
      <w:pPr>
        <w:tabs>
          <w:tab w:val="clear" w:pos="794"/>
          <w:tab w:val="clear" w:pos="1191"/>
          <w:tab w:val="clear" w:pos="1588"/>
          <w:tab w:val="clear" w:pos="1985"/>
        </w:tabs>
        <w:spacing w:before="0"/>
        <w:rPr>
          <w:szCs w:val="24"/>
          <w:lang w:val="en-US"/>
        </w:rPr>
      </w:pPr>
    </w:p>
    <w:p w:rsidR="00F86468" w:rsidRDefault="00F86468" w:rsidP="00F86468">
      <w:pPr>
        <w:tabs>
          <w:tab w:val="clear" w:pos="794"/>
          <w:tab w:val="clear" w:pos="1191"/>
          <w:tab w:val="clear" w:pos="1588"/>
          <w:tab w:val="clear" w:pos="1985"/>
        </w:tabs>
        <w:spacing w:before="0"/>
        <w:rPr>
          <w:szCs w:val="24"/>
          <w:lang w:val="en-US"/>
        </w:rPr>
      </w:pPr>
    </w:p>
    <w:p w:rsidR="00F86468" w:rsidRDefault="00F86468" w:rsidP="00F86468">
      <w:pPr>
        <w:tabs>
          <w:tab w:val="clear" w:pos="794"/>
          <w:tab w:val="clear" w:pos="1191"/>
          <w:tab w:val="clear" w:pos="1588"/>
          <w:tab w:val="clear" w:pos="1985"/>
        </w:tabs>
        <w:spacing w:before="0"/>
        <w:rPr>
          <w:szCs w:val="24"/>
          <w:lang w:val="en-US"/>
        </w:rPr>
      </w:pPr>
      <w:r>
        <w:rPr>
          <w:b/>
          <w:szCs w:val="24"/>
          <w:u w:val="single"/>
          <w:lang w:val="en-US"/>
        </w:rPr>
        <w:t>Responsible for administrative arrangements</w:t>
      </w:r>
    </w:p>
    <w:p w:rsidR="00F86468" w:rsidRDefault="00F86468" w:rsidP="00F86468">
      <w:pPr>
        <w:tabs>
          <w:tab w:val="clear" w:pos="794"/>
          <w:tab w:val="clear" w:pos="1191"/>
          <w:tab w:val="clear" w:pos="1588"/>
          <w:tab w:val="clear" w:pos="1985"/>
        </w:tabs>
        <w:spacing w:before="0"/>
        <w:rPr>
          <w:szCs w:val="24"/>
          <w:lang w:val="en-US"/>
        </w:rPr>
      </w:pPr>
    </w:p>
    <w:p w:rsidR="00F86468" w:rsidRDefault="00F86468" w:rsidP="00F86468">
      <w:pPr>
        <w:tabs>
          <w:tab w:val="clear" w:pos="794"/>
          <w:tab w:val="clear" w:pos="1191"/>
          <w:tab w:val="clear" w:pos="1588"/>
          <w:tab w:val="clear" w:pos="1985"/>
        </w:tabs>
        <w:spacing w:before="0"/>
        <w:rPr>
          <w:szCs w:val="24"/>
          <w:lang w:val="en-US"/>
        </w:rPr>
      </w:pPr>
      <w:r>
        <w:rPr>
          <w:szCs w:val="24"/>
          <w:lang w:val="en-US"/>
        </w:rPr>
        <w:t>Jörgen Gustafsson</w:t>
      </w:r>
    </w:p>
    <w:p w:rsidR="00F86468" w:rsidRDefault="00F86468" w:rsidP="00F86468">
      <w:pPr>
        <w:tabs>
          <w:tab w:val="clear" w:pos="794"/>
          <w:tab w:val="clear" w:pos="1191"/>
          <w:tab w:val="clear" w:pos="1588"/>
          <w:tab w:val="clear" w:pos="1985"/>
        </w:tabs>
        <w:spacing w:before="0"/>
        <w:rPr>
          <w:szCs w:val="24"/>
          <w:lang w:val="en-US"/>
        </w:rPr>
      </w:pPr>
      <w:r>
        <w:rPr>
          <w:szCs w:val="24"/>
          <w:lang w:val="en-US"/>
        </w:rPr>
        <w:t>Phone: +46 730 783282</w:t>
      </w:r>
    </w:p>
    <w:p w:rsidR="00F86468" w:rsidRDefault="00F86468" w:rsidP="00F86468">
      <w:pPr>
        <w:tabs>
          <w:tab w:val="clear" w:pos="794"/>
          <w:tab w:val="clear" w:pos="1191"/>
          <w:tab w:val="clear" w:pos="1588"/>
          <w:tab w:val="clear" w:pos="1985"/>
        </w:tabs>
        <w:spacing w:before="0"/>
        <w:rPr>
          <w:szCs w:val="24"/>
          <w:lang w:val="en-US"/>
        </w:rPr>
      </w:pPr>
      <w:r>
        <w:rPr>
          <w:szCs w:val="24"/>
          <w:lang w:val="en-US"/>
        </w:rPr>
        <w:t xml:space="preserve">Email: </w:t>
      </w:r>
      <w:hyperlink r:id="rId14" w:history="1">
        <w:r w:rsidRPr="008547A7">
          <w:rPr>
            <w:rStyle w:val="Hyperlink"/>
            <w:szCs w:val="24"/>
            <w:lang w:val="en-US"/>
          </w:rPr>
          <w:t>jorgen.gustafsson@</w:t>
        </w:r>
        <w:r w:rsidRPr="008547A7">
          <w:rPr>
            <w:rStyle w:val="Hyperlink"/>
            <w:szCs w:val="24"/>
            <w:lang w:val="en-US"/>
          </w:rPr>
          <w:t>e</w:t>
        </w:r>
        <w:r w:rsidRPr="008547A7">
          <w:rPr>
            <w:rStyle w:val="Hyperlink"/>
            <w:szCs w:val="24"/>
            <w:lang w:val="en-US"/>
          </w:rPr>
          <w:t>ricsson.com</w:t>
        </w:r>
      </w:hyperlink>
    </w:p>
    <w:p w:rsidR="00F86468" w:rsidRDefault="00F86468" w:rsidP="00F86468">
      <w:pPr>
        <w:tabs>
          <w:tab w:val="clear" w:pos="794"/>
          <w:tab w:val="clear" w:pos="1191"/>
          <w:tab w:val="clear" w:pos="1588"/>
          <w:tab w:val="clear" w:pos="1985"/>
        </w:tabs>
        <w:spacing w:before="0"/>
        <w:rPr>
          <w:szCs w:val="24"/>
          <w:lang w:val="en-US"/>
        </w:rPr>
      </w:pPr>
    </w:p>
    <w:p w:rsidR="00F86468" w:rsidRDefault="00F86468" w:rsidP="00F86468">
      <w:pPr>
        <w:tabs>
          <w:tab w:val="clear" w:pos="794"/>
          <w:tab w:val="clear" w:pos="1191"/>
          <w:tab w:val="clear" w:pos="1588"/>
          <w:tab w:val="clear" w:pos="1985"/>
        </w:tabs>
        <w:spacing w:before="0"/>
        <w:rPr>
          <w:b/>
          <w:szCs w:val="24"/>
          <w:u w:val="single"/>
          <w:lang w:val="en-US"/>
        </w:rPr>
      </w:pPr>
    </w:p>
    <w:p w:rsidR="00F86468" w:rsidRDefault="00F86468" w:rsidP="00F86468">
      <w:pPr>
        <w:tabs>
          <w:tab w:val="clear" w:pos="794"/>
          <w:tab w:val="clear" w:pos="1191"/>
          <w:tab w:val="clear" w:pos="1588"/>
          <w:tab w:val="clear" w:pos="1985"/>
        </w:tabs>
        <w:spacing w:before="0"/>
        <w:rPr>
          <w:szCs w:val="24"/>
          <w:lang w:val="en-US"/>
        </w:rPr>
      </w:pPr>
      <w:r>
        <w:rPr>
          <w:b/>
          <w:szCs w:val="24"/>
          <w:u w:val="single"/>
          <w:lang w:val="en-US"/>
        </w:rPr>
        <w:t>Meeting schedule</w:t>
      </w:r>
    </w:p>
    <w:p w:rsidR="00F86468" w:rsidRDefault="00F86468" w:rsidP="00F86468">
      <w:pPr>
        <w:tabs>
          <w:tab w:val="clear" w:pos="794"/>
          <w:tab w:val="clear" w:pos="1191"/>
          <w:tab w:val="clear" w:pos="1588"/>
          <w:tab w:val="clear" w:pos="1985"/>
        </w:tabs>
        <w:spacing w:before="0"/>
        <w:rPr>
          <w:szCs w:val="24"/>
          <w:lang w:val="en-US"/>
        </w:rPr>
      </w:pPr>
    </w:p>
    <w:p w:rsidR="00F86468" w:rsidRDefault="00F86468" w:rsidP="00F86468">
      <w:pPr>
        <w:tabs>
          <w:tab w:val="clear" w:pos="794"/>
          <w:tab w:val="clear" w:pos="1191"/>
          <w:tab w:val="clear" w:pos="1588"/>
          <w:tab w:val="clear" w:pos="1985"/>
        </w:tabs>
        <w:spacing w:before="0"/>
        <w:rPr>
          <w:szCs w:val="24"/>
          <w:lang w:val="en-US"/>
        </w:rPr>
      </w:pPr>
      <w:r>
        <w:rPr>
          <w:szCs w:val="24"/>
          <w:lang w:val="en-US"/>
        </w:rPr>
        <w:t>The WP2 meeting will start at Friday 7</w:t>
      </w:r>
      <w:r w:rsidRPr="009826C1">
        <w:rPr>
          <w:szCs w:val="24"/>
          <w:vertAlign w:val="superscript"/>
          <w:lang w:val="en-US"/>
        </w:rPr>
        <w:t>th</w:t>
      </w:r>
      <w:r>
        <w:rPr>
          <w:szCs w:val="24"/>
          <w:lang w:val="en-US"/>
        </w:rPr>
        <w:t xml:space="preserve"> September 09:00 and is expected to end no later than 12:00 the same day.</w:t>
      </w:r>
    </w:p>
    <w:p w:rsidR="00F86468" w:rsidRDefault="00F86468" w:rsidP="00F86468">
      <w:pPr>
        <w:tabs>
          <w:tab w:val="clear" w:pos="794"/>
          <w:tab w:val="clear" w:pos="1191"/>
          <w:tab w:val="clear" w:pos="1588"/>
          <w:tab w:val="clear" w:pos="1985"/>
        </w:tabs>
        <w:spacing w:before="0"/>
        <w:rPr>
          <w:szCs w:val="24"/>
          <w:lang w:val="en-US"/>
        </w:rPr>
      </w:pPr>
    </w:p>
    <w:p w:rsidR="00F86468" w:rsidRPr="009826C1" w:rsidRDefault="00F86468" w:rsidP="00F86468">
      <w:pPr>
        <w:jc w:val="both"/>
        <w:rPr>
          <w:b/>
          <w:szCs w:val="24"/>
          <w:u w:val="single"/>
          <w:lang w:val="en-US"/>
        </w:rPr>
      </w:pPr>
      <w:r w:rsidRPr="009826C1">
        <w:rPr>
          <w:b/>
          <w:szCs w:val="24"/>
          <w:u w:val="single"/>
          <w:lang w:val="en-US"/>
        </w:rPr>
        <w:t>Venue</w:t>
      </w:r>
    </w:p>
    <w:p w:rsidR="00F86468" w:rsidRPr="009826C1" w:rsidRDefault="00F86468" w:rsidP="00F86468">
      <w:pPr>
        <w:rPr>
          <w:szCs w:val="24"/>
          <w:lang w:val="en-US"/>
        </w:rPr>
      </w:pPr>
      <w:r w:rsidRPr="009826C1">
        <w:rPr>
          <w:szCs w:val="24"/>
          <w:lang w:val="en-US"/>
        </w:rPr>
        <w:t xml:space="preserve">The meeting will be held at the Ericsson offices in </w:t>
      </w:r>
      <w:proofErr w:type="spellStart"/>
      <w:r w:rsidRPr="009826C1">
        <w:rPr>
          <w:szCs w:val="24"/>
          <w:lang w:val="en-US"/>
        </w:rPr>
        <w:t>Kista</w:t>
      </w:r>
      <w:proofErr w:type="spellEnd"/>
      <w:r w:rsidRPr="009826C1">
        <w:rPr>
          <w:szCs w:val="24"/>
          <w:lang w:val="en-US"/>
        </w:rPr>
        <w:t>, north of Stockholm. The address of the meeting place is:</w:t>
      </w:r>
    </w:p>
    <w:p w:rsidR="00F86468" w:rsidRPr="009826C1" w:rsidRDefault="00F86468" w:rsidP="00F86468">
      <w:pPr>
        <w:rPr>
          <w:szCs w:val="24"/>
          <w:lang w:val="en-US"/>
        </w:rPr>
      </w:pPr>
      <w:r w:rsidRPr="009826C1">
        <w:rPr>
          <w:szCs w:val="24"/>
          <w:lang w:val="en-US"/>
        </w:rPr>
        <w:t>Ericsson</w:t>
      </w:r>
      <w:r w:rsidRPr="009826C1">
        <w:rPr>
          <w:szCs w:val="24"/>
          <w:lang w:val="en-US"/>
        </w:rPr>
        <w:br/>
      </w:r>
      <w:proofErr w:type="spellStart"/>
      <w:r w:rsidRPr="009826C1">
        <w:rPr>
          <w:szCs w:val="24"/>
          <w:lang w:val="en-US"/>
        </w:rPr>
        <w:t>Torshamnsgatan</w:t>
      </w:r>
      <w:proofErr w:type="spellEnd"/>
      <w:r w:rsidRPr="009826C1">
        <w:rPr>
          <w:szCs w:val="24"/>
          <w:lang w:val="en-US"/>
        </w:rPr>
        <w:t xml:space="preserve"> 23</w:t>
      </w:r>
      <w:r w:rsidRPr="009826C1">
        <w:rPr>
          <w:szCs w:val="24"/>
          <w:lang w:val="en-US"/>
        </w:rPr>
        <w:br/>
      </w:r>
      <w:proofErr w:type="spellStart"/>
      <w:r w:rsidRPr="009826C1">
        <w:rPr>
          <w:szCs w:val="24"/>
          <w:lang w:val="en-US"/>
        </w:rPr>
        <w:t>Kista</w:t>
      </w:r>
      <w:proofErr w:type="spellEnd"/>
      <w:r w:rsidRPr="009826C1">
        <w:rPr>
          <w:szCs w:val="24"/>
          <w:lang w:val="en-US"/>
        </w:rPr>
        <w:t>, Stockholm</w:t>
      </w:r>
      <w:r w:rsidRPr="009826C1">
        <w:rPr>
          <w:szCs w:val="24"/>
          <w:lang w:val="en-US"/>
        </w:rPr>
        <w:br/>
        <w:t>Sweden</w:t>
      </w:r>
    </w:p>
    <w:p w:rsidR="00F86468" w:rsidRPr="00930723" w:rsidRDefault="00F86468" w:rsidP="00F86468">
      <w:pPr>
        <w:rPr>
          <w:rFonts w:ascii="Arial" w:hAnsi="Arial" w:cs="Arial"/>
          <w:lang w:val="en-US"/>
        </w:rPr>
      </w:pPr>
      <w:r w:rsidRPr="009826C1">
        <w:rPr>
          <w:szCs w:val="24"/>
          <w:lang w:val="en-US"/>
        </w:rPr>
        <w:t xml:space="preserve">The meeting will be in conference room “Sydney”. Note that the formal visitor entrance is on the </w:t>
      </w:r>
      <w:r>
        <w:rPr>
          <w:szCs w:val="24"/>
          <w:lang w:val="en-US"/>
        </w:rPr>
        <w:t xml:space="preserve">“inside” of the building marked “18” </w:t>
      </w:r>
      <w:r w:rsidRPr="009826C1">
        <w:rPr>
          <w:szCs w:val="24"/>
          <w:lang w:val="en-US"/>
        </w:rPr>
        <w:t>below (i.e. the upper-right red dot), but it is al</w:t>
      </w:r>
      <w:r>
        <w:rPr>
          <w:szCs w:val="24"/>
          <w:lang w:val="en-US"/>
        </w:rPr>
        <w:t>so possible to enter from road “</w:t>
      </w:r>
      <w:proofErr w:type="spellStart"/>
      <w:r>
        <w:rPr>
          <w:szCs w:val="24"/>
          <w:lang w:val="en-US"/>
        </w:rPr>
        <w:t>Ki</w:t>
      </w:r>
      <w:r w:rsidRPr="009826C1">
        <w:rPr>
          <w:szCs w:val="24"/>
          <w:lang w:val="en-US"/>
        </w:rPr>
        <w:t>stagången</w:t>
      </w:r>
      <w:proofErr w:type="spellEnd"/>
      <w:r w:rsidRPr="009826C1">
        <w:rPr>
          <w:szCs w:val="24"/>
          <w:lang w:val="en-US"/>
        </w:rPr>
        <w:t xml:space="preserve">” (to the left of the number </w:t>
      </w:r>
      <w:r>
        <w:rPr>
          <w:szCs w:val="24"/>
          <w:lang w:val="en-US"/>
        </w:rPr>
        <w:t>“18</w:t>
      </w:r>
      <w:r w:rsidRPr="009826C1">
        <w:rPr>
          <w:szCs w:val="24"/>
          <w:lang w:val="en-US"/>
        </w:rPr>
        <w:t>”) although this entrance is not the official one.</w:t>
      </w:r>
      <w:r>
        <w:rPr>
          <w:szCs w:val="24"/>
          <w:lang w:val="en-US"/>
        </w:rPr>
        <w:t xml:space="preserve">  </w:t>
      </w:r>
      <w:r w:rsidRPr="00930723">
        <w:rPr>
          <w:rFonts w:ascii="Arial" w:hAnsi="Arial" w:cs="Arial"/>
          <w:lang w:val="en-US"/>
        </w:rPr>
        <w:br/>
      </w:r>
    </w:p>
    <w:p w:rsidR="00F86468" w:rsidRPr="006A7DA9" w:rsidRDefault="00F86468" w:rsidP="00F86468">
      <w:pPr>
        <w:jc w:val="both"/>
        <w:rPr>
          <w:rFonts w:ascii="Arial" w:hAnsi="Arial" w:cs="Arial"/>
          <w:lang w:val="sv-SE"/>
        </w:rPr>
      </w:pPr>
      <w:r>
        <w:rPr>
          <w:noProof/>
          <w:lang w:val="en-US" w:eastAsia="zh-CN"/>
        </w:rPr>
        <w:lastRenderedPageBreak/>
        <w:drawing>
          <wp:inline distT="0" distB="0" distL="0" distR="0" wp14:anchorId="12550633" wp14:editId="62DB94D6">
            <wp:extent cx="4442460" cy="3916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2460" cy="3916680"/>
                    </a:xfrm>
                    <a:prstGeom prst="rect">
                      <a:avLst/>
                    </a:prstGeom>
                    <a:noFill/>
                    <a:ln>
                      <a:noFill/>
                    </a:ln>
                  </pic:spPr>
                </pic:pic>
              </a:graphicData>
            </a:graphic>
          </wp:inline>
        </w:drawing>
      </w:r>
    </w:p>
    <w:p w:rsidR="00F86468" w:rsidRDefault="00F86468" w:rsidP="00F86468">
      <w:pPr>
        <w:jc w:val="both"/>
        <w:rPr>
          <w:rFonts w:ascii="Arial" w:hAnsi="Arial" w:cs="Arial"/>
          <w:lang w:val="en-US"/>
        </w:rPr>
      </w:pPr>
    </w:p>
    <w:p w:rsidR="00F86468" w:rsidRPr="009826C1" w:rsidRDefault="00F86468" w:rsidP="00F86468">
      <w:pPr>
        <w:jc w:val="both"/>
        <w:rPr>
          <w:b/>
          <w:szCs w:val="24"/>
          <w:u w:val="single"/>
          <w:lang w:val="en-US"/>
        </w:rPr>
      </w:pPr>
      <w:r w:rsidRPr="009826C1">
        <w:rPr>
          <w:b/>
          <w:szCs w:val="24"/>
          <w:u w:val="single"/>
          <w:lang w:val="en-US"/>
        </w:rPr>
        <w:t>Practical Information</w:t>
      </w:r>
    </w:p>
    <w:p w:rsidR="00F86468" w:rsidRPr="00EC4BCC" w:rsidRDefault="00F86468" w:rsidP="00F86468">
      <w:pPr>
        <w:rPr>
          <w:rFonts w:ascii="Arial" w:hAnsi="Arial"/>
        </w:rPr>
      </w:pPr>
      <w:r w:rsidRPr="009826C1">
        <w:rPr>
          <w:szCs w:val="24"/>
          <w:lang w:val="en-US"/>
        </w:rPr>
        <w:t xml:space="preserve">A local </w:t>
      </w:r>
      <w:proofErr w:type="spellStart"/>
      <w:r w:rsidRPr="009826C1">
        <w:rPr>
          <w:szCs w:val="24"/>
          <w:lang w:val="en-US"/>
        </w:rPr>
        <w:t>Kista</w:t>
      </w:r>
      <w:proofErr w:type="spellEnd"/>
      <w:r w:rsidRPr="009826C1">
        <w:rPr>
          <w:szCs w:val="24"/>
          <w:lang w:val="en-US"/>
        </w:rPr>
        <w:t xml:space="preserve"> map can be found at </w:t>
      </w:r>
      <w:hyperlink r:id="rId16" w:history="1">
        <w:r>
          <w:rPr>
            <w:rStyle w:val="Hyperlink"/>
            <w:rFonts w:ascii="Arial" w:hAnsi="Arial"/>
          </w:rPr>
          <w:t>http://www.hitta.se/SearchCombi.aspx?vad</w:t>
        </w:r>
        <w:r>
          <w:rPr>
            <w:rStyle w:val="Hyperlink"/>
            <w:rFonts w:ascii="Arial" w:hAnsi="Arial"/>
          </w:rPr>
          <w:t>=</w:t>
        </w:r>
        <w:r>
          <w:rPr>
            <w:rStyle w:val="Hyperlink"/>
            <w:rFonts w:ascii="Arial" w:hAnsi="Arial"/>
          </w:rPr>
          <w:t>&amp;var=torshamnsgatan+23E%2c+kista</w:t>
        </w:r>
      </w:hyperlink>
    </w:p>
    <w:p w:rsidR="00F86468" w:rsidRPr="009826C1" w:rsidRDefault="00F86468" w:rsidP="00F86468">
      <w:pPr>
        <w:rPr>
          <w:szCs w:val="24"/>
          <w:lang w:val="en-US"/>
        </w:rPr>
      </w:pPr>
      <w:r w:rsidRPr="009826C1">
        <w:rPr>
          <w:szCs w:val="24"/>
          <w:lang w:val="en-US"/>
        </w:rPr>
        <w:t xml:space="preserve">WLAN internet connection will be available at the meeting. </w:t>
      </w:r>
    </w:p>
    <w:p w:rsidR="00F86468" w:rsidRPr="009826C1" w:rsidRDefault="00F86468" w:rsidP="00F86468">
      <w:pPr>
        <w:rPr>
          <w:szCs w:val="24"/>
          <w:lang w:val="en-US"/>
        </w:rPr>
      </w:pPr>
    </w:p>
    <w:p w:rsidR="00F86468" w:rsidRPr="009826C1" w:rsidRDefault="00F86468" w:rsidP="00F86468">
      <w:pPr>
        <w:jc w:val="both"/>
        <w:rPr>
          <w:b/>
          <w:szCs w:val="24"/>
          <w:u w:val="single"/>
          <w:lang w:val="en-US"/>
        </w:rPr>
      </w:pPr>
      <w:r w:rsidRPr="009826C1">
        <w:rPr>
          <w:b/>
          <w:szCs w:val="24"/>
          <w:u w:val="single"/>
          <w:lang w:val="en-US"/>
        </w:rPr>
        <w:t>Transport</w:t>
      </w:r>
    </w:p>
    <w:p w:rsidR="00F86468" w:rsidRPr="009826C1" w:rsidRDefault="00F86468" w:rsidP="00F86468">
      <w:pPr>
        <w:rPr>
          <w:szCs w:val="24"/>
          <w:lang w:val="en-US"/>
        </w:rPr>
      </w:pPr>
      <w:r w:rsidRPr="009826C1">
        <w:rPr>
          <w:szCs w:val="24"/>
          <w:lang w:val="en-US"/>
        </w:rPr>
        <w:t>Prices below are quoted in Swedish kronor (SEK, or KR). A</w:t>
      </w:r>
      <w:r>
        <w:rPr>
          <w:szCs w:val="24"/>
          <w:lang w:val="en-US"/>
        </w:rPr>
        <w:t>pproximate exchange rates are 1 </w:t>
      </w:r>
      <w:r w:rsidRPr="009826C1">
        <w:rPr>
          <w:szCs w:val="24"/>
          <w:lang w:val="en-US"/>
        </w:rPr>
        <w:t>EU</w:t>
      </w:r>
      <w:r>
        <w:rPr>
          <w:szCs w:val="24"/>
          <w:lang w:val="en-US"/>
        </w:rPr>
        <w:t>R≈9.3 </w:t>
      </w:r>
      <w:r w:rsidRPr="009826C1">
        <w:rPr>
          <w:szCs w:val="24"/>
          <w:lang w:val="en-US"/>
        </w:rPr>
        <w:t>SEK. Credit cards are accepted almost everywhere including shops, kiosks, taxis and airport coaches.</w:t>
      </w:r>
    </w:p>
    <w:p w:rsidR="00F86468" w:rsidRPr="009826C1" w:rsidRDefault="00F86468" w:rsidP="00F86468">
      <w:pPr>
        <w:rPr>
          <w:szCs w:val="24"/>
          <w:lang w:val="en-US"/>
        </w:rPr>
      </w:pPr>
      <w:r w:rsidRPr="009826C1">
        <w:rPr>
          <w:szCs w:val="24"/>
          <w:lang w:val="en-US"/>
        </w:rPr>
        <w:t xml:space="preserve">Note that there is </w:t>
      </w:r>
      <w:r w:rsidRPr="009826C1">
        <w:rPr>
          <w:b/>
          <w:szCs w:val="24"/>
          <w:lang w:val="en-US"/>
        </w:rPr>
        <w:t>no price regulation</w:t>
      </w:r>
      <w:r w:rsidRPr="009826C1">
        <w:rPr>
          <w:szCs w:val="24"/>
          <w:lang w:val="en-US"/>
        </w:rPr>
        <w:t xml:space="preserve"> for taxis in Sweden, but all taxis are required by law to have a sign on the side windows showing their prices for a typical 15-minute 10 km trip for different times of the day. The large-letter price to the right is the highest price they would charge for such a trip. </w:t>
      </w:r>
      <w:r w:rsidRPr="009826C1">
        <w:rPr>
          <w:b/>
          <w:szCs w:val="24"/>
          <w:lang w:val="en-US"/>
        </w:rPr>
        <w:t>Please look carefully at this price</w:t>
      </w:r>
      <w:r w:rsidRPr="009826C1">
        <w:rPr>
          <w:szCs w:val="24"/>
          <w:lang w:val="en-US"/>
        </w:rPr>
        <w:t xml:space="preserve">, as some drivers/companies have extremely high prices to scam tourists who often assume that all taxis cost the same! </w:t>
      </w:r>
    </w:p>
    <w:p w:rsidR="00F86468" w:rsidRPr="00662AF8" w:rsidRDefault="00F86468" w:rsidP="00F86468">
      <w:r w:rsidRPr="009826C1">
        <w:rPr>
          <w:szCs w:val="24"/>
          <w:lang w:val="en-US"/>
        </w:rPr>
        <w:t xml:space="preserve">The highest price displayed on the sign should be in the region of 300 SEK for a normal taxi, and you should never need to take a taxi with higher typical price than 400 SEK. </w:t>
      </w:r>
      <w:r>
        <w:rPr>
          <w:szCs w:val="24"/>
          <w:lang w:val="en-US"/>
        </w:rPr>
        <w:t>Observe the authentic</w:t>
      </w:r>
      <w:r w:rsidRPr="009826C1">
        <w:rPr>
          <w:szCs w:val="24"/>
          <w:lang w:val="en-US"/>
        </w:rPr>
        <w:t xml:space="preserve"> photo below where you in this case would be charged more than 1000 euro for a 15-min trip! If you keep with the three biggest taxi companies (</w:t>
      </w:r>
      <w:r>
        <w:rPr>
          <w:szCs w:val="24"/>
          <w:lang w:val="en-US"/>
        </w:rPr>
        <w:t xml:space="preserve">Taxi Stockholm, Taxi </w:t>
      </w:r>
      <w:proofErr w:type="spellStart"/>
      <w:r>
        <w:rPr>
          <w:szCs w:val="24"/>
          <w:lang w:val="en-US"/>
        </w:rPr>
        <w:t>Kurir</w:t>
      </w:r>
      <w:proofErr w:type="spellEnd"/>
      <w:r>
        <w:rPr>
          <w:szCs w:val="24"/>
          <w:lang w:val="en-US"/>
        </w:rPr>
        <w:t xml:space="preserve">, dark blue cars, </w:t>
      </w:r>
      <w:r w:rsidRPr="009826C1">
        <w:rPr>
          <w:szCs w:val="24"/>
          <w:lang w:val="en-US"/>
        </w:rPr>
        <w:t>or Taxi 020</w:t>
      </w:r>
      <w:r>
        <w:rPr>
          <w:szCs w:val="24"/>
          <w:lang w:val="en-US"/>
        </w:rPr>
        <w:t>, yellow cars</w:t>
      </w:r>
      <w:r w:rsidRPr="009826C1">
        <w:rPr>
          <w:szCs w:val="24"/>
          <w:lang w:val="en-US"/>
        </w:rPr>
        <w:t>) you should be safe.</w:t>
      </w:r>
      <w:r w:rsidRPr="009826C1">
        <w:rPr>
          <w:szCs w:val="24"/>
          <w:lang w:val="en-US"/>
        </w:rPr>
        <w:br/>
      </w:r>
      <w:r>
        <w:rPr>
          <w:noProof/>
          <w:lang w:val="en-US" w:eastAsia="zh-CN"/>
        </w:rPr>
        <mc:AlternateContent>
          <mc:Choice Requires="wps">
            <w:drawing>
              <wp:inline distT="0" distB="0" distL="0" distR="0" wp14:anchorId="65811B68" wp14:editId="2505449E">
                <wp:extent cx="304800" cy="304800"/>
                <wp:effectExtent l="0" t="0" r="0" b="0"/>
                <wp:docPr id="3" name="Rectangle 3" descr="068560609@27042012-05D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068560609@27042012-05D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Tvk0IygIAANc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F86468" w:rsidRPr="00EC4BCC" w:rsidRDefault="00F86468" w:rsidP="00F86468">
      <w:pPr>
        <w:rPr>
          <w:rFonts w:ascii="Arial" w:hAnsi="Arial"/>
        </w:rPr>
      </w:pPr>
      <w:r>
        <w:rPr>
          <w:noProof/>
          <w:lang w:val="en-US" w:eastAsia="zh-CN"/>
        </w:rPr>
        <w:lastRenderedPageBreak/>
        <w:drawing>
          <wp:inline distT="0" distB="0" distL="0" distR="0" wp14:anchorId="0FD031F8" wp14:editId="4119BCED">
            <wp:extent cx="3169920"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t="11737" b="17607"/>
                    <a:stretch>
                      <a:fillRect/>
                    </a:stretch>
                  </pic:blipFill>
                  <pic:spPr bwMode="auto">
                    <a:xfrm>
                      <a:off x="0" y="0"/>
                      <a:ext cx="3169920" cy="1493520"/>
                    </a:xfrm>
                    <a:prstGeom prst="rect">
                      <a:avLst/>
                    </a:prstGeom>
                    <a:noFill/>
                    <a:ln>
                      <a:noFill/>
                    </a:ln>
                  </pic:spPr>
                </pic:pic>
              </a:graphicData>
            </a:graphic>
          </wp:inline>
        </w:drawing>
      </w:r>
    </w:p>
    <w:p w:rsidR="00F86468" w:rsidRPr="00EC4BCC" w:rsidRDefault="00F86468" w:rsidP="00F86468">
      <w:pPr>
        <w:rPr>
          <w:rFonts w:ascii="Arial" w:hAnsi="Arial"/>
        </w:rPr>
      </w:pPr>
    </w:p>
    <w:p w:rsidR="00F86468" w:rsidRPr="009826C1" w:rsidRDefault="00F86468" w:rsidP="00F86468">
      <w:pPr>
        <w:jc w:val="both"/>
        <w:rPr>
          <w:b/>
          <w:szCs w:val="24"/>
          <w:u w:val="single"/>
          <w:lang w:val="en-US"/>
        </w:rPr>
      </w:pPr>
      <w:r w:rsidRPr="009826C1">
        <w:rPr>
          <w:b/>
          <w:szCs w:val="24"/>
          <w:u w:val="single"/>
          <w:lang w:val="en-US"/>
        </w:rPr>
        <w:t>Travel from the airport to Stockholm</w:t>
      </w:r>
    </w:p>
    <w:p w:rsidR="00F86468" w:rsidRPr="009826C1" w:rsidRDefault="00F86468" w:rsidP="00F86468">
      <w:pPr>
        <w:rPr>
          <w:szCs w:val="24"/>
          <w:lang w:val="en-US"/>
        </w:rPr>
      </w:pPr>
      <w:r w:rsidRPr="009826C1">
        <w:rPr>
          <w:szCs w:val="24"/>
          <w:lang w:val="en-US"/>
        </w:rPr>
        <w:t xml:space="preserve">From </w:t>
      </w:r>
      <w:proofErr w:type="spellStart"/>
      <w:r w:rsidRPr="009826C1">
        <w:rPr>
          <w:szCs w:val="24"/>
          <w:lang w:val="en-US"/>
        </w:rPr>
        <w:t>Arlanda</w:t>
      </w:r>
      <w:proofErr w:type="spellEnd"/>
      <w:r w:rsidRPr="009826C1">
        <w:rPr>
          <w:szCs w:val="24"/>
          <w:lang w:val="en-US"/>
        </w:rPr>
        <w:t xml:space="preserve"> airport (ARN), which is situated 40</w:t>
      </w:r>
      <w:r>
        <w:rPr>
          <w:szCs w:val="24"/>
          <w:lang w:val="en-US"/>
        </w:rPr>
        <w:t xml:space="preserve"> </w:t>
      </w:r>
      <w:r w:rsidRPr="009826C1">
        <w:rPr>
          <w:szCs w:val="24"/>
          <w:lang w:val="en-US"/>
        </w:rPr>
        <w:t>km north of Stockholm, you have some options:</w:t>
      </w:r>
      <w:r w:rsidRPr="009826C1">
        <w:rPr>
          <w:szCs w:val="24"/>
          <w:lang w:val="en-US"/>
        </w:rPr>
        <w:br/>
      </w:r>
    </w:p>
    <w:p w:rsidR="00F86468" w:rsidRPr="009826C1" w:rsidRDefault="00F86468" w:rsidP="00F86468">
      <w:pPr>
        <w:numPr>
          <w:ilvl w:val="0"/>
          <w:numId w:val="3"/>
        </w:numPr>
        <w:tabs>
          <w:tab w:val="clear" w:pos="794"/>
          <w:tab w:val="clear" w:pos="1191"/>
          <w:tab w:val="clear" w:pos="1588"/>
          <w:tab w:val="clear" w:pos="1985"/>
        </w:tabs>
        <w:spacing w:before="0"/>
        <w:rPr>
          <w:szCs w:val="24"/>
          <w:lang w:val="en-US"/>
        </w:rPr>
      </w:pPr>
      <w:r w:rsidRPr="009826C1">
        <w:rPr>
          <w:szCs w:val="24"/>
          <w:lang w:val="en-US"/>
        </w:rPr>
        <w:t xml:space="preserve">Taxi to </w:t>
      </w:r>
      <w:smartTag w:uri="urn:schemas-microsoft-com:office:smarttags" w:element="City">
        <w:smartTag w:uri="urn:schemas-microsoft-com:office:smarttags" w:element="place">
          <w:r w:rsidRPr="009826C1">
            <w:rPr>
              <w:szCs w:val="24"/>
              <w:lang w:val="en-US"/>
            </w:rPr>
            <w:t>Stockholm</w:t>
          </w:r>
        </w:smartTag>
      </w:smartTag>
      <w:r w:rsidRPr="009826C1">
        <w:rPr>
          <w:szCs w:val="24"/>
          <w:lang w:val="en-US"/>
        </w:rPr>
        <w:t xml:space="preserve"> city should cost between 400 to 500 SEK. It’s slightly cheaper to </w:t>
      </w:r>
      <w:proofErr w:type="spellStart"/>
      <w:r w:rsidRPr="009826C1">
        <w:rPr>
          <w:szCs w:val="24"/>
          <w:lang w:val="en-US"/>
        </w:rPr>
        <w:t>Kista</w:t>
      </w:r>
      <w:proofErr w:type="spellEnd"/>
      <w:r w:rsidRPr="009826C1">
        <w:rPr>
          <w:szCs w:val="24"/>
          <w:lang w:val="en-US"/>
        </w:rPr>
        <w:t>. Feel free to ask for a fixed price before entering the taxi, it is common with fixed-price drives on this route.</w:t>
      </w:r>
      <w:r w:rsidRPr="009826C1">
        <w:rPr>
          <w:szCs w:val="24"/>
          <w:lang w:val="en-US"/>
        </w:rPr>
        <w:br/>
      </w:r>
    </w:p>
    <w:p w:rsidR="00F86468" w:rsidRPr="009826C1" w:rsidRDefault="00F86468" w:rsidP="00F86468">
      <w:pPr>
        <w:numPr>
          <w:ilvl w:val="0"/>
          <w:numId w:val="3"/>
        </w:numPr>
        <w:tabs>
          <w:tab w:val="clear" w:pos="794"/>
          <w:tab w:val="clear" w:pos="1191"/>
          <w:tab w:val="clear" w:pos="1588"/>
          <w:tab w:val="clear" w:pos="1985"/>
        </w:tabs>
        <w:spacing w:before="0"/>
        <w:rPr>
          <w:szCs w:val="24"/>
          <w:lang w:val="en-US"/>
        </w:rPr>
      </w:pPr>
      <w:r w:rsidRPr="009826C1">
        <w:rPr>
          <w:szCs w:val="24"/>
          <w:lang w:val="en-US"/>
        </w:rPr>
        <w:t xml:space="preserve">Flight train non-stop to </w:t>
      </w:r>
      <w:smartTag w:uri="urn:schemas-microsoft-com:office:smarttags" w:element="place">
        <w:smartTag w:uri="urn:schemas-microsoft-com:office:smarttags" w:element="PlaceName">
          <w:r w:rsidRPr="009826C1">
            <w:rPr>
              <w:szCs w:val="24"/>
              <w:lang w:val="en-US"/>
            </w:rPr>
            <w:t>Stockholm</w:t>
          </w:r>
        </w:smartTag>
        <w:r w:rsidRPr="009826C1">
          <w:rPr>
            <w:szCs w:val="24"/>
            <w:lang w:val="en-US"/>
          </w:rPr>
          <w:t xml:space="preserve"> </w:t>
        </w:r>
        <w:smartTag w:uri="urn:schemas-microsoft-com:office:smarttags" w:element="PlaceType">
          <w:r w:rsidRPr="009826C1">
            <w:rPr>
              <w:szCs w:val="24"/>
              <w:lang w:val="en-US"/>
            </w:rPr>
            <w:t>City</w:t>
          </w:r>
        </w:smartTag>
      </w:smartTag>
      <w:r w:rsidRPr="009826C1">
        <w:rPr>
          <w:szCs w:val="24"/>
          <w:lang w:val="en-US"/>
        </w:rPr>
        <w:t xml:space="preserve"> (Central Station) takes 20 minutes and costs 260 SEK. The train is called “</w:t>
      </w:r>
      <w:proofErr w:type="spellStart"/>
      <w:r w:rsidRPr="009826C1">
        <w:rPr>
          <w:szCs w:val="24"/>
          <w:lang w:val="en-US"/>
        </w:rPr>
        <w:t>Arlanda</w:t>
      </w:r>
      <w:proofErr w:type="spellEnd"/>
      <w:r w:rsidRPr="009826C1">
        <w:rPr>
          <w:szCs w:val="24"/>
          <w:lang w:val="en-US"/>
        </w:rPr>
        <w:t xml:space="preserve"> Express”. </w:t>
      </w:r>
      <w:hyperlink r:id="rId18" w:history="1">
        <w:r w:rsidRPr="00580D92">
          <w:rPr>
            <w:rStyle w:val="Hyperlink"/>
            <w:rFonts w:ascii="Arial" w:hAnsi="Arial"/>
          </w:rPr>
          <w:t>http://www.arla</w:t>
        </w:r>
        <w:r w:rsidRPr="00580D92">
          <w:rPr>
            <w:rStyle w:val="Hyperlink"/>
            <w:rFonts w:ascii="Arial" w:hAnsi="Arial"/>
          </w:rPr>
          <w:t>n</w:t>
        </w:r>
        <w:r w:rsidRPr="00580D92">
          <w:rPr>
            <w:rStyle w:val="Hyperlink"/>
            <w:rFonts w:ascii="Arial" w:hAnsi="Arial"/>
          </w:rPr>
          <w:t>daexpress.com</w:t>
        </w:r>
      </w:hyperlink>
      <w:r w:rsidRPr="009826C1">
        <w:rPr>
          <w:szCs w:val="24"/>
          <w:lang w:val="en-US"/>
        </w:rPr>
        <w:br/>
      </w:r>
    </w:p>
    <w:p w:rsidR="00F86468" w:rsidRPr="009826C1" w:rsidRDefault="00F86468" w:rsidP="00F86468">
      <w:pPr>
        <w:numPr>
          <w:ilvl w:val="0"/>
          <w:numId w:val="3"/>
        </w:numPr>
        <w:tabs>
          <w:tab w:val="clear" w:pos="794"/>
          <w:tab w:val="clear" w:pos="1191"/>
          <w:tab w:val="clear" w:pos="1588"/>
          <w:tab w:val="clear" w:pos="1985"/>
        </w:tabs>
        <w:spacing w:before="0"/>
        <w:rPr>
          <w:szCs w:val="24"/>
          <w:lang w:val="en-US"/>
        </w:rPr>
      </w:pPr>
      <w:r w:rsidRPr="009826C1">
        <w:rPr>
          <w:szCs w:val="24"/>
          <w:lang w:val="en-US"/>
        </w:rPr>
        <w:t xml:space="preserve">Bus to </w:t>
      </w:r>
      <w:smartTag w:uri="urn:schemas-microsoft-com:office:smarttags" w:element="place">
        <w:smartTag w:uri="urn:schemas-microsoft-com:office:smarttags" w:element="PlaceName">
          <w:r w:rsidRPr="009826C1">
            <w:rPr>
              <w:szCs w:val="24"/>
              <w:lang w:val="en-US"/>
            </w:rPr>
            <w:t>Stockholm</w:t>
          </w:r>
        </w:smartTag>
        <w:r w:rsidRPr="009826C1">
          <w:rPr>
            <w:szCs w:val="24"/>
            <w:lang w:val="en-US"/>
          </w:rPr>
          <w:t xml:space="preserve"> </w:t>
        </w:r>
        <w:smartTag w:uri="urn:schemas-microsoft-com:office:smarttags" w:element="PlaceType">
          <w:r w:rsidRPr="009826C1">
            <w:rPr>
              <w:szCs w:val="24"/>
              <w:lang w:val="en-US"/>
            </w:rPr>
            <w:t>City</w:t>
          </w:r>
        </w:smartTag>
      </w:smartTag>
      <w:r w:rsidRPr="009826C1">
        <w:rPr>
          <w:szCs w:val="24"/>
          <w:lang w:val="en-US"/>
        </w:rPr>
        <w:t xml:space="preserve"> takes 40 minutes and costs 99 SEK. The bus is called “</w:t>
      </w:r>
      <w:proofErr w:type="spellStart"/>
      <w:r w:rsidRPr="009826C1">
        <w:rPr>
          <w:szCs w:val="24"/>
          <w:lang w:val="en-US"/>
        </w:rPr>
        <w:t>Flygbuss</w:t>
      </w:r>
      <w:proofErr w:type="spellEnd"/>
      <w:r w:rsidRPr="009826C1">
        <w:rPr>
          <w:szCs w:val="24"/>
          <w:lang w:val="en-US"/>
        </w:rPr>
        <w:t xml:space="preserve">” (“Airport Coach”) and stops several times before the final stop at </w:t>
      </w:r>
      <w:proofErr w:type="spellStart"/>
      <w:r w:rsidRPr="009826C1">
        <w:rPr>
          <w:szCs w:val="24"/>
          <w:lang w:val="en-US"/>
        </w:rPr>
        <w:t>Cityterminalen</w:t>
      </w:r>
      <w:proofErr w:type="spellEnd"/>
      <w:r w:rsidRPr="009826C1">
        <w:rPr>
          <w:szCs w:val="24"/>
          <w:lang w:val="en-US"/>
        </w:rPr>
        <w:t xml:space="preserve"> (bus terminal connected to the railway station, Central Station). </w:t>
      </w:r>
      <w:hyperlink r:id="rId19" w:history="1">
        <w:r w:rsidRPr="00580D92">
          <w:rPr>
            <w:rStyle w:val="Hyperlink"/>
            <w:rFonts w:ascii="Arial" w:hAnsi="Arial"/>
          </w:rPr>
          <w:t>http://www.flygbussarna.se/Default.aspx?la</w:t>
        </w:r>
        <w:r w:rsidRPr="00580D92">
          <w:rPr>
            <w:rStyle w:val="Hyperlink"/>
            <w:rFonts w:ascii="Arial" w:hAnsi="Arial"/>
          </w:rPr>
          <w:t>n</w:t>
        </w:r>
        <w:r w:rsidRPr="00580D92">
          <w:rPr>
            <w:rStyle w:val="Hyperlink"/>
            <w:rFonts w:ascii="Arial" w:hAnsi="Arial"/>
          </w:rPr>
          <w:t>g=EN</w:t>
        </w:r>
      </w:hyperlink>
      <w:r w:rsidRPr="009826C1">
        <w:rPr>
          <w:szCs w:val="24"/>
          <w:lang w:val="en-US"/>
        </w:rPr>
        <w:br/>
      </w:r>
    </w:p>
    <w:p w:rsidR="00F86468" w:rsidRPr="009826C1" w:rsidRDefault="00F86468" w:rsidP="00F86468">
      <w:pPr>
        <w:numPr>
          <w:ilvl w:val="0"/>
          <w:numId w:val="3"/>
        </w:numPr>
        <w:tabs>
          <w:tab w:val="clear" w:pos="794"/>
          <w:tab w:val="clear" w:pos="1191"/>
          <w:tab w:val="clear" w:pos="1588"/>
          <w:tab w:val="clear" w:pos="1985"/>
        </w:tabs>
        <w:spacing w:before="0"/>
        <w:rPr>
          <w:szCs w:val="24"/>
          <w:lang w:val="en-US"/>
        </w:rPr>
      </w:pPr>
      <w:r w:rsidRPr="009826C1">
        <w:rPr>
          <w:szCs w:val="24"/>
          <w:lang w:val="en-US"/>
        </w:rPr>
        <w:t>Local train “</w:t>
      </w:r>
      <w:proofErr w:type="spellStart"/>
      <w:r w:rsidRPr="009826C1">
        <w:rPr>
          <w:szCs w:val="24"/>
          <w:lang w:val="en-US"/>
        </w:rPr>
        <w:t>Upptåget</w:t>
      </w:r>
      <w:proofErr w:type="spellEnd"/>
      <w:r w:rsidRPr="009826C1">
        <w:rPr>
          <w:szCs w:val="24"/>
          <w:lang w:val="en-US"/>
        </w:rPr>
        <w:t xml:space="preserve">” directly from the airport to </w:t>
      </w:r>
      <w:proofErr w:type="spellStart"/>
      <w:r w:rsidRPr="009826C1">
        <w:rPr>
          <w:szCs w:val="24"/>
          <w:lang w:val="en-US"/>
        </w:rPr>
        <w:t>Upplands</w:t>
      </w:r>
      <w:proofErr w:type="spellEnd"/>
      <w:r w:rsidRPr="009826C1">
        <w:rPr>
          <w:szCs w:val="24"/>
          <w:lang w:val="en-US"/>
        </w:rPr>
        <w:t xml:space="preserve"> </w:t>
      </w:r>
      <w:proofErr w:type="spellStart"/>
      <w:r w:rsidRPr="009826C1">
        <w:rPr>
          <w:szCs w:val="24"/>
          <w:lang w:val="en-US"/>
        </w:rPr>
        <w:t>Väsby</w:t>
      </w:r>
      <w:proofErr w:type="spellEnd"/>
      <w:r w:rsidRPr="009826C1">
        <w:rPr>
          <w:szCs w:val="24"/>
          <w:lang w:val="en-US"/>
        </w:rPr>
        <w:t xml:space="preserve">, then change to train towards </w:t>
      </w:r>
      <w:smartTag w:uri="urn:schemas-microsoft-com:office:smarttags" w:element="place">
        <w:smartTag w:uri="urn:schemas-microsoft-com:office:smarttags" w:element="City">
          <w:r w:rsidRPr="009826C1">
            <w:rPr>
              <w:szCs w:val="24"/>
              <w:lang w:val="en-US"/>
            </w:rPr>
            <w:t>Stockholm</w:t>
          </w:r>
        </w:smartTag>
      </w:smartTag>
      <w:r w:rsidRPr="009826C1">
        <w:rPr>
          <w:szCs w:val="24"/>
          <w:lang w:val="en-US"/>
        </w:rPr>
        <w:t xml:space="preserve">. Takes 40 minutes and costs 110 SEK. If you anyway will buy a </w:t>
      </w:r>
      <w:proofErr w:type="spellStart"/>
      <w:r w:rsidRPr="009826C1">
        <w:rPr>
          <w:szCs w:val="24"/>
          <w:lang w:val="en-US"/>
        </w:rPr>
        <w:t>travelcard</w:t>
      </w:r>
      <w:proofErr w:type="spellEnd"/>
      <w:r w:rsidRPr="009826C1">
        <w:rPr>
          <w:szCs w:val="24"/>
          <w:lang w:val="en-US"/>
        </w:rPr>
        <w:t xml:space="preserve">, the extra cost for this trip is 60 SEK (extra airport terminal cost). Read more at the end of </w:t>
      </w:r>
      <w:hyperlink r:id="rId20" w:history="1">
        <w:r w:rsidRPr="00580D92">
          <w:rPr>
            <w:rStyle w:val="Hyperlink"/>
            <w:rFonts w:ascii="Arial" w:hAnsi="Arial"/>
          </w:rPr>
          <w:t>http://sl.se/en/Visitor/Tick</w:t>
        </w:r>
        <w:r w:rsidRPr="00580D92">
          <w:rPr>
            <w:rStyle w:val="Hyperlink"/>
            <w:rFonts w:ascii="Arial" w:hAnsi="Arial"/>
          </w:rPr>
          <w:t>e</w:t>
        </w:r>
        <w:r w:rsidRPr="00580D92">
          <w:rPr>
            <w:rStyle w:val="Hyperlink"/>
            <w:rFonts w:ascii="Arial" w:hAnsi="Arial"/>
          </w:rPr>
          <w:t>ts/Visitor-tickets/</w:t>
        </w:r>
      </w:hyperlink>
    </w:p>
    <w:p w:rsidR="00F86468" w:rsidRPr="00EC4BCC" w:rsidRDefault="00F86468" w:rsidP="00F86468"/>
    <w:p w:rsidR="00F86468" w:rsidRPr="00580D92" w:rsidRDefault="00F86468" w:rsidP="00F86468">
      <w:pPr>
        <w:rPr>
          <w:b/>
          <w:szCs w:val="24"/>
          <w:u w:val="single"/>
          <w:lang w:val="en-US"/>
        </w:rPr>
      </w:pPr>
      <w:r w:rsidRPr="00580D92">
        <w:rPr>
          <w:b/>
          <w:szCs w:val="24"/>
          <w:u w:val="single"/>
          <w:lang w:val="en-US"/>
        </w:rPr>
        <w:t xml:space="preserve">Travel between Stockholm and </w:t>
      </w:r>
      <w:proofErr w:type="spellStart"/>
      <w:r w:rsidRPr="00580D92">
        <w:rPr>
          <w:b/>
          <w:szCs w:val="24"/>
          <w:u w:val="single"/>
          <w:lang w:val="en-US"/>
        </w:rPr>
        <w:t>Kista</w:t>
      </w:r>
      <w:proofErr w:type="spellEnd"/>
    </w:p>
    <w:p w:rsidR="00F86468" w:rsidRPr="00EC4BCC" w:rsidRDefault="00F86468" w:rsidP="00F86468"/>
    <w:p w:rsidR="00F86468" w:rsidRPr="00580D92" w:rsidRDefault="00F86468" w:rsidP="00F86468">
      <w:pPr>
        <w:numPr>
          <w:ilvl w:val="0"/>
          <w:numId w:val="6"/>
        </w:numPr>
        <w:tabs>
          <w:tab w:val="clear" w:pos="794"/>
          <w:tab w:val="clear" w:pos="1191"/>
          <w:tab w:val="clear" w:pos="1588"/>
          <w:tab w:val="clear" w:pos="1985"/>
        </w:tabs>
        <w:spacing w:before="0"/>
        <w:rPr>
          <w:szCs w:val="24"/>
          <w:lang w:val="en-US"/>
        </w:rPr>
      </w:pPr>
      <w:r w:rsidRPr="00580D92">
        <w:rPr>
          <w:szCs w:val="24"/>
          <w:lang w:val="en-US"/>
        </w:rPr>
        <w:t>Taxi costs around 300 SEK and takes 15 minutes.</w:t>
      </w:r>
      <w:r w:rsidRPr="00580D92">
        <w:rPr>
          <w:szCs w:val="24"/>
          <w:lang w:val="en-US"/>
        </w:rPr>
        <w:br/>
      </w:r>
    </w:p>
    <w:p w:rsidR="00F86468" w:rsidRPr="002045E3" w:rsidRDefault="00F86468" w:rsidP="00F86468">
      <w:pPr>
        <w:numPr>
          <w:ilvl w:val="0"/>
          <w:numId w:val="6"/>
        </w:numPr>
        <w:tabs>
          <w:tab w:val="clear" w:pos="794"/>
          <w:tab w:val="clear" w:pos="1191"/>
          <w:tab w:val="clear" w:pos="1588"/>
          <w:tab w:val="clear" w:pos="1985"/>
        </w:tabs>
        <w:spacing w:before="0"/>
      </w:pPr>
      <w:r w:rsidRPr="00580D92">
        <w:rPr>
          <w:szCs w:val="24"/>
          <w:lang w:val="en-US"/>
        </w:rPr>
        <w:t>Subway (</w:t>
      </w:r>
      <w:proofErr w:type="spellStart"/>
      <w:r w:rsidRPr="00580D92">
        <w:rPr>
          <w:szCs w:val="24"/>
          <w:lang w:val="en-US"/>
        </w:rPr>
        <w:t>tunnelbana</w:t>
      </w:r>
      <w:proofErr w:type="spellEnd"/>
      <w:r w:rsidRPr="00580D92">
        <w:rPr>
          <w:szCs w:val="24"/>
          <w:lang w:val="en-US"/>
        </w:rPr>
        <w:t xml:space="preserve">) is easy and frequent. It takes 20 minutes from Stockholm to </w:t>
      </w:r>
      <w:proofErr w:type="spellStart"/>
      <w:r w:rsidRPr="00580D92">
        <w:rPr>
          <w:szCs w:val="24"/>
          <w:lang w:val="en-US"/>
        </w:rPr>
        <w:t>Kista</w:t>
      </w:r>
      <w:proofErr w:type="spellEnd"/>
      <w:r w:rsidRPr="00580D92">
        <w:rPr>
          <w:szCs w:val="24"/>
          <w:lang w:val="en-US"/>
        </w:rPr>
        <w:t xml:space="preserve">. Subway stations are marked with a “T”. Take the blue line towards </w:t>
      </w:r>
      <w:proofErr w:type="spellStart"/>
      <w:r w:rsidRPr="00580D92">
        <w:rPr>
          <w:szCs w:val="24"/>
          <w:lang w:val="en-US"/>
        </w:rPr>
        <w:t>Akalla</w:t>
      </w:r>
      <w:proofErr w:type="spellEnd"/>
      <w:r w:rsidRPr="00580D92">
        <w:rPr>
          <w:szCs w:val="24"/>
          <w:lang w:val="en-US"/>
        </w:rPr>
        <w:t xml:space="preserve">, get off at </w:t>
      </w:r>
      <w:proofErr w:type="spellStart"/>
      <w:r w:rsidRPr="00580D92">
        <w:rPr>
          <w:szCs w:val="24"/>
          <w:lang w:val="en-US"/>
        </w:rPr>
        <w:t>Kista</w:t>
      </w:r>
      <w:proofErr w:type="spellEnd"/>
      <w:r w:rsidRPr="00580D92">
        <w:rPr>
          <w:szCs w:val="24"/>
          <w:lang w:val="en-US"/>
        </w:rPr>
        <w:t xml:space="preserve">. Then pass through the mall and walk to the meeting venue (10 minutes). </w:t>
      </w:r>
      <w:r w:rsidRPr="00580D92">
        <w:rPr>
          <w:szCs w:val="24"/>
          <w:lang w:val="en-US"/>
        </w:rPr>
        <w:br/>
        <w:t xml:space="preserve">Link to map of </w:t>
      </w:r>
      <w:proofErr w:type="spellStart"/>
      <w:r w:rsidRPr="00580D92">
        <w:rPr>
          <w:szCs w:val="24"/>
          <w:lang w:val="en-US"/>
        </w:rPr>
        <w:t>Kista</w:t>
      </w:r>
      <w:proofErr w:type="spellEnd"/>
      <w:r w:rsidRPr="00580D92">
        <w:rPr>
          <w:szCs w:val="24"/>
          <w:lang w:val="en-US"/>
        </w:rPr>
        <w:t xml:space="preserve"> subway station:</w:t>
      </w:r>
      <w:r w:rsidRPr="00EC4BCC">
        <w:rPr>
          <w:rFonts w:ascii="Arial" w:hAnsi="Arial"/>
        </w:rPr>
        <w:t xml:space="preserve"> </w:t>
      </w:r>
      <w:hyperlink r:id="rId21" w:history="1">
        <w:r w:rsidRPr="00EC4BCC">
          <w:rPr>
            <w:rStyle w:val="Hyperlink"/>
            <w:rFonts w:ascii="Arial" w:hAnsi="Arial"/>
          </w:rPr>
          <w:t>http://www.hitta.se/ViewDetailsP</w:t>
        </w:r>
        <w:r w:rsidRPr="00EC4BCC">
          <w:rPr>
            <w:rStyle w:val="Hyperlink"/>
            <w:rFonts w:ascii="Arial" w:hAnsi="Arial"/>
          </w:rPr>
          <w:t>i</w:t>
        </w:r>
        <w:r w:rsidRPr="00EC4BCC">
          <w:rPr>
            <w:rStyle w:val="Hyperlink"/>
            <w:rFonts w:ascii="Arial" w:hAnsi="Arial"/>
          </w:rPr>
          <w:t>nk.aspx?Vkiid=y4GLRb7%2faUllzLUPTikd8w%3d%3d&amp;vad=Kista+tunnelbanestation&amp;var=Kista</w:t>
        </w:r>
      </w:hyperlink>
      <w:r>
        <w:rPr>
          <w:rFonts w:ascii="Arial" w:hAnsi="Arial"/>
        </w:rPr>
        <w:br/>
      </w:r>
    </w:p>
    <w:p w:rsidR="00F86468" w:rsidRDefault="00F86468" w:rsidP="00F86468">
      <w:pPr>
        <w:numPr>
          <w:ilvl w:val="0"/>
          <w:numId w:val="6"/>
        </w:numPr>
        <w:tabs>
          <w:tab w:val="clear" w:pos="794"/>
          <w:tab w:val="clear" w:pos="1191"/>
          <w:tab w:val="clear" w:pos="1588"/>
          <w:tab w:val="clear" w:pos="1985"/>
        </w:tabs>
        <w:spacing w:before="0"/>
      </w:pPr>
      <w:r w:rsidRPr="00580D92">
        <w:rPr>
          <w:szCs w:val="24"/>
          <w:lang w:val="en-US"/>
        </w:rPr>
        <w:t>Commuter train (“</w:t>
      </w:r>
      <w:proofErr w:type="spellStart"/>
      <w:r w:rsidRPr="00580D92">
        <w:rPr>
          <w:szCs w:val="24"/>
          <w:lang w:val="en-US"/>
        </w:rPr>
        <w:t>Pendeltåg</w:t>
      </w:r>
      <w:proofErr w:type="spellEnd"/>
      <w:r w:rsidRPr="00580D92">
        <w:rPr>
          <w:szCs w:val="24"/>
          <w:lang w:val="en-US"/>
        </w:rPr>
        <w:t xml:space="preserve">”) is quick and takes 12 minutes from the Central Station to </w:t>
      </w:r>
      <w:proofErr w:type="spellStart"/>
      <w:r w:rsidRPr="00580D92">
        <w:rPr>
          <w:szCs w:val="24"/>
          <w:lang w:val="en-US"/>
        </w:rPr>
        <w:t>Helenelund</w:t>
      </w:r>
      <w:proofErr w:type="spellEnd"/>
      <w:r w:rsidRPr="00580D92">
        <w:rPr>
          <w:szCs w:val="24"/>
          <w:lang w:val="en-US"/>
        </w:rPr>
        <w:t xml:space="preserve">. Train stations are marked with a “J”. Take the train towards </w:t>
      </w:r>
      <w:proofErr w:type="spellStart"/>
      <w:r w:rsidRPr="00580D92">
        <w:rPr>
          <w:szCs w:val="24"/>
          <w:lang w:val="en-US"/>
        </w:rPr>
        <w:t>Märsta</w:t>
      </w:r>
      <w:proofErr w:type="spellEnd"/>
      <w:r w:rsidRPr="00580D92">
        <w:rPr>
          <w:szCs w:val="24"/>
          <w:lang w:val="en-US"/>
        </w:rPr>
        <w:t xml:space="preserve"> or </w:t>
      </w:r>
      <w:proofErr w:type="spellStart"/>
      <w:r w:rsidRPr="00580D92">
        <w:rPr>
          <w:szCs w:val="24"/>
          <w:lang w:val="en-US"/>
        </w:rPr>
        <w:t>Upplands</w:t>
      </w:r>
      <w:proofErr w:type="spellEnd"/>
      <w:r w:rsidRPr="00580D92">
        <w:rPr>
          <w:szCs w:val="24"/>
          <w:lang w:val="en-US"/>
        </w:rPr>
        <w:t xml:space="preserve"> </w:t>
      </w:r>
      <w:proofErr w:type="spellStart"/>
      <w:r w:rsidRPr="00580D92">
        <w:rPr>
          <w:szCs w:val="24"/>
          <w:lang w:val="en-US"/>
        </w:rPr>
        <w:t>Väsby</w:t>
      </w:r>
      <w:proofErr w:type="spellEnd"/>
      <w:r w:rsidRPr="00580D92">
        <w:rPr>
          <w:szCs w:val="24"/>
          <w:lang w:val="en-US"/>
        </w:rPr>
        <w:t xml:space="preserve">, get off at </w:t>
      </w:r>
      <w:proofErr w:type="spellStart"/>
      <w:r w:rsidRPr="00580D92">
        <w:rPr>
          <w:szCs w:val="24"/>
          <w:lang w:val="en-US"/>
        </w:rPr>
        <w:t>Helenelund</w:t>
      </w:r>
      <w:proofErr w:type="spellEnd"/>
      <w:r w:rsidRPr="00580D92">
        <w:rPr>
          <w:szCs w:val="24"/>
          <w:lang w:val="en-US"/>
        </w:rPr>
        <w:t xml:space="preserve">. Then walk 10 minutes to the meeting venue.  </w:t>
      </w:r>
      <w:r w:rsidRPr="00580D92">
        <w:rPr>
          <w:szCs w:val="24"/>
          <w:lang w:val="en-US"/>
        </w:rPr>
        <w:br/>
        <w:t xml:space="preserve">Link to map of </w:t>
      </w:r>
      <w:proofErr w:type="spellStart"/>
      <w:r w:rsidRPr="00580D92">
        <w:rPr>
          <w:szCs w:val="24"/>
          <w:lang w:val="en-US"/>
        </w:rPr>
        <w:t>Helenelund</w:t>
      </w:r>
      <w:proofErr w:type="spellEnd"/>
      <w:r w:rsidRPr="00580D92">
        <w:rPr>
          <w:szCs w:val="24"/>
          <w:lang w:val="en-US"/>
        </w:rPr>
        <w:t xml:space="preserve"> train station:</w:t>
      </w:r>
      <w:r w:rsidRPr="00EC4BCC">
        <w:t xml:space="preserve"> </w:t>
      </w:r>
      <w:hyperlink r:id="rId22" w:history="1">
        <w:r w:rsidRPr="00EC4BCC">
          <w:rPr>
            <w:rStyle w:val="Hyperlink"/>
            <w:rFonts w:ascii="Arial" w:hAnsi="Arial"/>
          </w:rPr>
          <w:t>http://www.hitta.se/ViewDetailsPink.aspx?vad=He</w:t>
        </w:r>
        <w:r w:rsidRPr="00EC4BCC">
          <w:rPr>
            <w:rStyle w:val="Hyperlink"/>
            <w:rFonts w:ascii="Arial" w:hAnsi="Arial"/>
          </w:rPr>
          <w:t>l</w:t>
        </w:r>
        <w:r w:rsidRPr="00EC4BCC">
          <w:rPr>
            <w:rStyle w:val="Hyperlink"/>
            <w:rFonts w:ascii="Arial" w:hAnsi="Arial"/>
          </w:rPr>
          <w:t>enelund+pendelt%e5gsstation&amp;var=helenelund&amp;Vkiid=24AhqRan9YkYXjbI0wB7cA%3d%3d&amp;Vkid=10464259&amp;isAlternateNumberResult=False</w:t>
        </w:r>
      </w:hyperlink>
    </w:p>
    <w:p w:rsidR="00F86468" w:rsidRPr="00EC4BCC" w:rsidRDefault="00F86468" w:rsidP="00F86468"/>
    <w:p w:rsidR="00F86468" w:rsidRPr="00EC4BCC" w:rsidRDefault="00F86468" w:rsidP="00F86468"/>
    <w:p w:rsidR="00F86468" w:rsidRPr="00580D92" w:rsidRDefault="00F86468" w:rsidP="00F86468">
      <w:pPr>
        <w:rPr>
          <w:b/>
          <w:szCs w:val="24"/>
          <w:u w:val="single"/>
          <w:lang w:val="en-US"/>
        </w:rPr>
      </w:pPr>
      <w:r w:rsidRPr="00580D92">
        <w:rPr>
          <w:b/>
          <w:szCs w:val="24"/>
          <w:u w:val="single"/>
          <w:lang w:val="en-US"/>
        </w:rPr>
        <w:t>Prices for local transport</w:t>
      </w:r>
    </w:p>
    <w:p w:rsidR="00F86468" w:rsidRDefault="00F86468" w:rsidP="00F86468">
      <w:pPr>
        <w:rPr>
          <w:rFonts w:ascii="Arial" w:hAnsi="Arial"/>
        </w:rPr>
      </w:pPr>
      <w:r w:rsidRPr="00580D92">
        <w:rPr>
          <w:szCs w:val="24"/>
          <w:lang w:val="en-US"/>
        </w:rPr>
        <w:t xml:space="preserve">Two coupons are needed for a trip on subways, trains and buses and cost 20 SEK each. A booklet of 16 costs 200 SEK. Stockholm </w:t>
      </w:r>
      <w:r>
        <w:rPr>
          <w:szCs w:val="24"/>
          <w:lang w:val="en-US"/>
        </w:rPr>
        <w:t>uses a zone system so you might end up using more tha</w:t>
      </w:r>
      <w:r w:rsidRPr="00580D92">
        <w:rPr>
          <w:szCs w:val="24"/>
          <w:lang w:val="en-US"/>
        </w:rPr>
        <w:t>n two coupons depending on the length of your travel. Alternatively, you can buy a one-day travel</w:t>
      </w:r>
      <w:r>
        <w:rPr>
          <w:szCs w:val="24"/>
          <w:lang w:val="en-US"/>
        </w:rPr>
        <w:t xml:space="preserve"> </w:t>
      </w:r>
      <w:r w:rsidRPr="00580D92">
        <w:rPr>
          <w:szCs w:val="24"/>
          <w:lang w:val="en-US"/>
        </w:rPr>
        <w:t xml:space="preserve">card for 115 SEK or a three-day for 230 SEK. </w:t>
      </w:r>
      <w:hyperlink r:id="rId23" w:history="1">
        <w:r>
          <w:rPr>
            <w:rStyle w:val="Hyperlink"/>
            <w:rFonts w:ascii="Arial" w:hAnsi="Arial"/>
          </w:rPr>
          <w:t>http://sl.se/e</w:t>
        </w:r>
        <w:r>
          <w:rPr>
            <w:rStyle w:val="Hyperlink"/>
            <w:rFonts w:ascii="Arial" w:hAnsi="Arial"/>
          </w:rPr>
          <w:t>n</w:t>
        </w:r>
        <w:r>
          <w:rPr>
            <w:rStyle w:val="Hyperlink"/>
            <w:rFonts w:ascii="Arial" w:hAnsi="Arial"/>
          </w:rPr>
          <w:t>/Visitor/Tickets/Visitor-tickets/</w:t>
        </w:r>
      </w:hyperlink>
    </w:p>
    <w:p w:rsidR="00F86468" w:rsidRPr="00EC4BCC" w:rsidRDefault="00F86468" w:rsidP="00F86468">
      <w:pPr>
        <w:rPr>
          <w:rFonts w:ascii="Arial" w:hAnsi="Arial"/>
        </w:rPr>
      </w:pPr>
    </w:p>
    <w:p w:rsidR="00F86468" w:rsidRPr="00580D92" w:rsidRDefault="00F86468" w:rsidP="00F86468">
      <w:pPr>
        <w:rPr>
          <w:b/>
          <w:szCs w:val="24"/>
          <w:u w:val="single"/>
          <w:lang w:val="en-US"/>
        </w:rPr>
      </w:pPr>
      <w:r w:rsidRPr="00580D92">
        <w:rPr>
          <w:b/>
          <w:szCs w:val="24"/>
          <w:u w:val="single"/>
          <w:lang w:val="en-US"/>
        </w:rPr>
        <w:t>Accommodation</w:t>
      </w:r>
    </w:p>
    <w:p w:rsidR="00F86468" w:rsidRPr="00580D92" w:rsidRDefault="00F86468" w:rsidP="00F86468">
      <w:pPr>
        <w:rPr>
          <w:szCs w:val="24"/>
          <w:lang w:val="en-US"/>
        </w:rPr>
      </w:pPr>
      <w:r w:rsidRPr="00580D92">
        <w:rPr>
          <w:szCs w:val="24"/>
          <w:lang w:val="en-US"/>
        </w:rPr>
        <w:t xml:space="preserve">We have not made any block reservations, below are some possibilities. Some of the hotels have a special rate for Ericsson, which you might be able to get if you call the hotel and state that you are an Ericsson customer. The hotels are roughly ordered by rate with the most expensive first. </w:t>
      </w:r>
    </w:p>
    <w:p w:rsidR="00F86468" w:rsidRPr="00EC4BCC" w:rsidRDefault="00F86468" w:rsidP="00F86468">
      <w:pPr>
        <w:rPr>
          <w:rFonts w:ascii="Arial" w:hAnsi="Arial"/>
        </w:rPr>
      </w:pPr>
    </w:p>
    <w:p w:rsidR="00F86468" w:rsidRPr="00EC4BCC" w:rsidRDefault="00F86468" w:rsidP="00F86468">
      <w:pPr>
        <w:rPr>
          <w:rFonts w:ascii="Arial" w:hAnsi="Arial"/>
        </w:rPr>
      </w:pPr>
      <w:r w:rsidRPr="00580D92">
        <w:rPr>
          <w:b/>
          <w:szCs w:val="24"/>
          <w:lang w:val="en-US"/>
        </w:rPr>
        <w:t>Stockholm</w:t>
      </w:r>
      <w:r w:rsidRPr="00580D92">
        <w:rPr>
          <w:rFonts w:ascii="Arial" w:hAnsi="Arial"/>
          <w:b/>
          <w:bCs/>
        </w:rPr>
        <w:br/>
      </w:r>
      <w:r w:rsidRPr="00580D92">
        <w:rPr>
          <w:szCs w:val="24"/>
          <w:lang w:val="en-US"/>
        </w:rPr>
        <w:t xml:space="preserve">The trip to </w:t>
      </w:r>
      <w:proofErr w:type="spellStart"/>
      <w:r w:rsidRPr="00580D92">
        <w:rPr>
          <w:szCs w:val="24"/>
          <w:lang w:val="en-US"/>
        </w:rPr>
        <w:t>Kista</w:t>
      </w:r>
      <w:proofErr w:type="spellEnd"/>
      <w:r w:rsidRPr="00580D92">
        <w:rPr>
          <w:szCs w:val="24"/>
          <w:lang w:val="en-US"/>
        </w:rPr>
        <w:t xml:space="preserve"> takes roughly 20 minutes and walking to the meeting venue 10 additional minutes.</w:t>
      </w:r>
      <w:r>
        <w:rPr>
          <w:rFonts w:ascii="Arial" w:hAnsi="Arial"/>
        </w:rPr>
        <w:br/>
      </w:r>
    </w:p>
    <w:p w:rsidR="00F86468" w:rsidRDefault="00F86468" w:rsidP="00F86468">
      <w:pPr>
        <w:numPr>
          <w:ilvl w:val="0"/>
          <w:numId w:val="5"/>
        </w:numPr>
        <w:tabs>
          <w:tab w:val="clear" w:pos="794"/>
          <w:tab w:val="clear" w:pos="1191"/>
          <w:tab w:val="clear" w:pos="1588"/>
          <w:tab w:val="clear" w:pos="1985"/>
        </w:tabs>
        <w:spacing w:before="0"/>
        <w:rPr>
          <w:rFonts w:ascii="Arial" w:hAnsi="Arial"/>
        </w:rPr>
      </w:pPr>
      <w:r w:rsidRPr="00580D92">
        <w:rPr>
          <w:szCs w:val="24"/>
          <w:lang w:val="en-US"/>
        </w:rPr>
        <w:t>Nordic Sea Hotel</w:t>
      </w:r>
      <w:r w:rsidRPr="00580D92">
        <w:rPr>
          <w:szCs w:val="24"/>
          <w:lang w:val="en-US"/>
        </w:rPr>
        <w:br/>
        <w:t xml:space="preserve">Address: </w:t>
      </w:r>
      <w:proofErr w:type="spellStart"/>
      <w:r w:rsidRPr="00580D92">
        <w:rPr>
          <w:szCs w:val="24"/>
          <w:lang w:val="en-US"/>
        </w:rPr>
        <w:t>Vasaplan</w:t>
      </w:r>
      <w:proofErr w:type="spellEnd"/>
      <w:r w:rsidRPr="00580D92">
        <w:rPr>
          <w:szCs w:val="24"/>
          <w:lang w:val="en-US"/>
        </w:rPr>
        <w:t xml:space="preserve"> 4, </w:t>
      </w:r>
      <w:smartTag w:uri="urn:schemas-microsoft-com:office:smarttags" w:element="place">
        <w:smartTag w:uri="urn:schemas-microsoft-com:office:smarttags" w:element="City">
          <w:r w:rsidRPr="00580D92">
            <w:rPr>
              <w:szCs w:val="24"/>
              <w:lang w:val="en-US"/>
            </w:rPr>
            <w:t>Stockholm</w:t>
          </w:r>
        </w:smartTag>
      </w:smartTag>
      <w:r w:rsidRPr="00580D92">
        <w:rPr>
          <w:szCs w:val="24"/>
          <w:lang w:val="en-US"/>
        </w:rPr>
        <w:br/>
        <w:t>Phone: 46 8 50 56 30 00</w:t>
      </w:r>
      <w:r>
        <w:rPr>
          <w:rFonts w:ascii="Arial" w:hAnsi="Arial"/>
        </w:rPr>
        <w:br/>
      </w:r>
      <w:hyperlink r:id="rId24" w:history="1">
        <w:r w:rsidRPr="004344FE">
          <w:rPr>
            <w:rStyle w:val="Hyperlink"/>
            <w:rFonts w:ascii="Arial" w:hAnsi="Arial"/>
          </w:rPr>
          <w:t>http://www.nor</w:t>
        </w:r>
        <w:r w:rsidRPr="004344FE">
          <w:rPr>
            <w:rStyle w:val="Hyperlink"/>
            <w:rFonts w:ascii="Arial" w:hAnsi="Arial"/>
          </w:rPr>
          <w:t>d</w:t>
        </w:r>
        <w:r w:rsidRPr="004344FE">
          <w:rPr>
            <w:rStyle w:val="Hyperlink"/>
            <w:rFonts w:ascii="Arial" w:hAnsi="Arial"/>
          </w:rPr>
          <w:t>icseahotel.se/en/</w:t>
        </w:r>
      </w:hyperlink>
      <w:r>
        <w:rPr>
          <w:rFonts w:ascii="Arial" w:hAnsi="Arial"/>
        </w:rPr>
        <w:br/>
      </w:r>
      <w:r w:rsidRPr="00580D92">
        <w:rPr>
          <w:szCs w:val="24"/>
          <w:lang w:val="en-US"/>
        </w:rPr>
        <w:t xml:space="preserve">Nice design hotel located very close to the central station, subway and </w:t>
      </w:r>
      <w:proofErr w:type="spellStart"/>
      <w:r w:rsidRPr="00580D92">
        <w:rPr>
          <w:szCs w:val="24"/>
          <w:lang w:val="en-US"/>
        </w:rPr>
        <w:t>Arlanda</w:t>
      </w:r>
      <w:proofErr w:type="spellEnd"/>
      <w:r w:rsidRPr="00580D92">
        <w:rPr>
          <w:szCs w:val="24"/>
          <w:lang w:val="en-US"/>
        </w:rPr>
        <w:t xml:space="preserve"> express train. The hotel is co-located with an ice bar, which some say is a cold and interesting experience. This is not the cheapest hotel, but still with reasonable rates. </w:t>
      </w:r>
      <w:r w:rsidRPr="00580D92">
        <w:rPr>
          <w:szCs w:val="24"/>
          <w:lang w:val="en-US"/>
        </w:rPr>
        <w:br/>
        <w:t>Link to a local map:</w:t>
      </w:r>
      <w:r>
        <w:rPr>
          <w:rFonts w:ascii="Arial" w:hAnsi="Arial"/>
        </w:rPr>
        <w:br/>
      </w:r>
      <w:hyperlink r:id="rId25" w:history="1">
        <w:r w:rsidRPr="002730EA">
          <w:rPr>
            <w:rStyle w:val="Hyperlink"/>
            <w:rFonts w:ascii="Arial" w:hAnsi="Arial"/>
          </w:rPr>
          <w:t>http://www.hitta.se/SearchCombi.aspx?vad=&amp;var</w:t>
        </w:r>
        <w:r w:rsidRPr="002730EA">
          <w:rPr>
            <w:rStyle w:val="Hyperlink"/>
            <w:rFonts w:ascii="Arial" w:hAnsi="Arial"/>
          </w:rPr>
          <w:t>=</w:t>
        </w:r>
        <w:r w:rsidRPr="002730EA">
          <w:rPr>
            <w:rStyle w:val="Hyperlink"/>
            <w:rFonts w:ascii="Arial" w:hAnsi="Arial"/>
          </w:rPr>
          <w:t>Vasaplan+4%2c+Stockholm</w:t>
        </w:r>
      </w:hyperlink>
      <w:r>
        <w:rPr>
          <w:rFonts w:ascii="Arial" w:hAnsi="Arial"/>
        </w:rPr>
        <w:br/>
      </w:r>
    </w:p>
    <w:p w:rsidR="00F86468" w:rsidRDefault="00F86468" w:rsidP="00F86468">
      <w:pPr>
        <w:numPr>
          <w:ilvl w:val="0"/>
          <w:numId w:val="5"/>
        </w:numPr>
        <w:tabs>
          <w:tab w:val="clear" w:pos="794"/>
          <w:tab w:val="clear" w:pos="1191"/>
          <w:tab w:val="clear" w:pos="1588"/>
          <w:tab w:val="clear" w:pos="1985"/>
        </w:tabs>
        <w:spacing w:before="0"/>
        <w:rPr>
          <w:rFonts w:ascii="Arial" w:hAnsi="Arial"/>
        </w:rPr>
      </w:pPr>
      <w:r w:rsidRPr="00580D92">
        <w:rPr>
          <w:szCs w:val="24"/>
          <w:lang w:val="en-US"/>
        </w:rPr>
        <w:t xml:space="preserve">First Hotel </w:t>
      </w:r>
      <w:proofErr w:type="spellStart"/>
      <w:r w:rsidRPr="00580D92">
        <w:rPr>
          <w:szCs w:val="24"/>
          <w:lang w:val="en-US"/>
        </w:rPr>
        <w:t>Amaranten</w:t>
      </w:r>
      <w:proofErr w:type="spellEnd"/>
      <w:r w:rsidRPr="00580D92">
        <w:rPr>
          <w:szCs w:val="24"/>
          <w:lang w:val="en-US"/>
        </w:rPr>
        <w:br/>
        <w:t xml:space="preserve">Address: </w:t>
      </w:r>
      <w:proofErr w:type="spellStart"/>
      <w:r w:rsidRPr="00580D92">
        <w:rPr>
          <w:szCs w:val="24"/>
          <w:lang w:val="en-US"/>
        </w:rPr>
        <w:t>Kungsholmsgatan</w:t>
      </w:r>
      <w:proofErr w:type="spellEnd"/>
      <w:r w:rsidRPr="00580D92">
        <w:rPr>
          <w:szCs w:val="24"/>
          <w:lang w:val="en-US"/>
        </w:rPr>
        <w:t xml:space="preserve"> 31, </w:t>
      </w:r>
      <w:smartTag w:uri="urn:schemas-microsoft-com:office:smarttags" w:element="place">
        <w:smartTag w:uri="urn:schemas-microsoft-com:office:smarttags" w:element="City">
          <w:r w:rsidRPr="00580D92">
            <w:rPr>
              <w:szCs w:val="24"/>
              <w:lang w:val="en-US"/>
            </w:rPr>
            <w:t>Stockholm</w:t>
          </w:r>
        </w:smartTag>
      </w:smartTag>
      <w:r w:rsidRPr="00580D92">
        <w:rPr>
          <w:szCs w:val="24"/>
          <w:lang w:val="en-US"/>
        </w:rPr>
        <w:t>.</w:t>
      </w:r>
      <w:r w:rsidRPr="00580D92">
        <w:rPr>
          <w:szCs w:val="24"/>
          <w:lang w:val="en-US"/>
        </w:rPr>
        <w:br/>
        <w:t>Phone: +46 8 692 5200, Fax:  + 46 8 652 6248</w:t>
      </w:r>
      <w:r w:rsidRPr="00EC4BCC">
        <w:rPr>
          <w:rFonts w:ascii="Arial" w:hAnsi="Arial"/>
        </w:rPr>
        <w:br/>
      </w:r>
      <w:hyperlink r:id="rId26" w:history="1">
        <w:r w:rsidRPr="00EC4BCC">
          <w:rPr>
            <w:rStyle w:val="Hyperlink"/>
            <w:rFonts w:ascii="Arial" w:hAnsi="Arial"/>
          </w:rPr>
          <w:t>www.firsthotels.com/Amar</w:t>
        </w:r>
        <w:r w:rsidRPr="00EC4BCC">
          <w:rPr>
            <w:rStyle w:val="Hyperlink"/>
            <w:rFonts w:ascii="Arial" w:hAnsi="Arial"/>
          </w:rPr>
          <w:t>a</w:t>
        </w:r>
        <w:r w:rsidRPr="00EC4BCC">
          <w:rPr>
            <w:rStyle w:val="Hyperlink"/>
            <w:rFonts w:ascii="Arial" w:hAnsi="Arial"/>
          </w:rPr>
          <w:t>nten</w:t>
        </w:r>
      </w:hyperlink>
      <w:r w:rsidRPr="00EC4BCC">
        <w:rPr>
          <w:rFonts w:ascii="Arial" w:hAnsi="Arial"/>
        </w:rPr>
        <w:t xml:space="preserve"> </w:t>
      </w:r>
      <w:r w:rsidRPr="00EC4BCC">
        <w:rPr>
          <w:rFonts w:ascii="Arial" w:hAnsi="Arial"/>
        </w:rPr>
        <w:br/>
      </w:r>
      <w:r w:rsidRPr="00580D92">
        <w:rPr>
          <w:szCs w:val="24"/>
          <w:lang w:val="en-US"/>
        </w:rPr>
        <w:t>There is an entrance to the subway station (</w:t>
      </w:r>
      <w:proofErr w:type="spellStart"/>
      <w:r w:rsidRPr="00580D92">
        <w:rPr>
          <w:szCs w:val="24"/>
          <w:lang w:val="en-US"/>
        </w:rPr>
        <w:t>Rådhuset</w:t>
      </w:r>
      <w:proofErr w:type="spellEnd"/>
      <w:r w:rsidRPr="00580D92">
        <w:rPr>
          <w:szCs w:val="24"/>
          <w:lang w:val="en-US"/>
        </w:rPr>
        <w:t xml:space="preserve">) in the same building as the hotel with a direct connection to </w:t>
      </w:r>
      <w:proofErr w:type="spellStart"/>
      <w:r w:rsidRPr="00580D92">
        <w:rPr>
          <w:szCs w:val="24"/>
          <w:lang w:val="en-US"/>
        </w:rPr>
        <w:t>Kista</w:t>
      </w:r>
      <w:proofErr w:type="spellEnd"/>
      <w:r w:rsidRPr="00580D92">
        <w:rPr>
          <w:szCs w:val="24"/>
          <w:lang w:val="en-US"/>
        </w:rPr>
        <w:t xml:space="preserve"> (blue line towards </w:t>
      </w:r>
      <w:proofErr w:type="spellStart"/>
      <w:r w:rsidRPr="00580D92">
        <w:rPr>
          <w:szCs w:val="24"/>
          <w:lang w:val="en-US"/>
        </w:rPr>
        <w:t>Akalla</w:t>
      </w:r>
      <w:proofErr w:type="spellEnd"/>
      <w:r w:rsidRPr="00580D92">
        <w:rPr>
          <w:szCs w:val="24"/>
          <w:lang w:val="en-US"/>
        </w:rPr>
        <w:t>). The Central Station is within 10 minutes walking distance.</w:t>
      </w:r>
      <w:r w:rsidRPr="00580D92">
        <w:rPr>
          <w:szCs w:val="24"/>
          <w:lang w:val="en-US"/>
        </w:rPr>
        <w:br/>
        <w:t>Link to a local map:</w:t>
      </w:r>
      <w:r>
        <w:rPr>
          <w:rFonts w:ascii="Arial" w:hAnsi="Arial"/>
        </w:rPr>
        <w:br/>
      </w:r>
      <w:hyperlink r:id="rId27" w:history="1">
        <w:r w:rsidRPr="002730EA">
          <w:rPr>
            <w:rStyle w:val="Hyperlink"/>
            <w:rFonts w:ascii="Arial" w:hAnsi="Arial"/>
          </w:rPr>
          <w:t>http://www.hitta.se/SearchCombi.aspx?va</w:t>
        </w:r>
        <w:r w:rsidRPr="002730EA">
          <w:rPr>
            <w:rStyle w:val="Hyperlink"/>
            <w:rFonts w:ascii="Arial" w:hAnsi="Arial"/>
          </w:rPr>
          <w:t>d</w:t>
        </w:r>
        <w:r w:rsidRPr="002730EA">
          <w:rPr>
            <w:rStyle w:val="Hyperlink"/>
            <w:rFonts w:ascii="Arial" w:hAnsi="Arial"/>
          </w:rPr>
          <w:t>=&amp;var=Kungsholmsgatan+31%2c+Stockholm</w:t>
        </w:r>
      </w:hyperlink>
      <w:r>
        <w:rPr>
          <w:rFonts w:ascii="Arial" w:hAnsi="Arial"/>
        </w:rPr>
        <w:br/>
      </w:r>
    </w:p>
    <w:p w:rsidR="00F86468" w:rsidRPr="00EC4BCC" w:rsidRDefault="00F86468" w:rsidP="00F86468">
      <w:pPr>
        <w:numPr>
          <w:ilvl w:val="0"/>
          <w:numId w:val="5"/>
        </w:numPr>
        <w:tabs>
          <w:tab w:val="clear" w:pos="794"/>
          <w:tab w:val="clear" w:pos="1191"/>
          <w:tab w:val="clear" w:pos="1588"/>
          <w:tab w:val="clear" w:pos="1985"/>
        </w:tabs>
        <w:spacing w:before="0"/>
        <w:rPr>
          <w:rFonts w:ascii="Arial" w:hAnsi="Arial"/>
        </w:rPr>
      </w:pPr>
      <w:r w:rsidRPr="00580D92">
        <w:rPr>
          <w:szCs w:val="24"/>
          <w:lang w:val="en-US"/>
        </w:rPr>
        <w:t xml:space="preserve">Comfort Hotel </w:t>
      </w:r>
      <w:smartTag w:uri="urn:schemas-microsoft-com:office:smarttags" w:element="City">
        <w:r w:rsidRPr="00580D92">
          <w:rPr>
            <w:szCs w:val="24"/>
            <w:lang w:val="en-US"/>
          </w:rPr>
          <w:t>Stockholm</w:t>
        </w:r>
      </w:smartTag>
      <w:r w:rsidRPr="00580D92">
        <w:rPr>
          <w:szCs w:val="24"/>
          <w:lang w:val="en-US"/>
        </w:rPr>
        <w:t xml:space="preserve"> </w:t>
      </w:r>
      <w:r w:rsidRPr="00580D92">
        <w:rPr>
          <w:szCs w:val="24"/>
          <w:lang w:val="en-US"/>
        </w:rPr>
        <w:br/>
        <w:t xml:space="preserve">Address: </w:t>
      </w:r>
      <w:proofErr w:type="spellStart"/>
      <w:r w:rsidRPr="00580D92">
        <w:rPr>
          <w:szCs w:val="24"/>
          <w:lang w:val="en-US"/>
        </w:rPr>
        <w:t>Kungsbron</w:t>
      </w:r>
      <w:proofErr w:type="spellEnd"/>
      <w:r w:rsidRPr="00580D92">
        <w:rPr>
          <w:szCs w:val="24"/>
          <w:lang w:val="en-US"/>
        </w:rPr>
        <w:t xml:space="preserve"> 1, </w:t>
      </w:r>
      <w:smartTag w:uri="urn:schemas-microsoft-com:office:smarttags" w:element="place">
        <w:smartTag w:uri="urn:schemas-microsoft-com:office:smarttags" w:element="City">
          <w:r w:rsidRPr="00580D92">
            <w:rPr>
              <w:szCs w:val="24"/>
              <w:lang w:val="en-US"/>
            </w:rPr>
            <w:t>Stockholm</w:t>
          </w:r>
        </w:smartTag>
      </w:smartTag>
      <w:r w:rsidRPr="00580D92">
        <w:rPr>
          <w:szCs w:val="24"/>
          <w:lang w:val="en-US"/>
        </w:rPr>
        <w:br/>
        <w:t>Phone: +46 8 566 222 00</w:t>
      </w:r>
      <w:r w:rsidRPr="00580D92">
        <w:rPr>
          <w:szCs w:val="24"/>
          <w:lang w:val="en-US"/>
        </w:rPr>
        <w:br/>
      </w:r>
      <w:hyperlink r:id="rId28" w:history="1">
        <w:r>
          <w:rPr>
            <w:rStyle w:val="Hyperlink"/>
            <w:rFonts w:ascii="Arial" w:hAnsi="Arial"/>
          </w:rPr>
          <w:t>http://www.choicehotels.no/choice</w:t>
        </w:r>
        <w:r>
          <w:rPr>
            <w:rStyle w:val="Hyperlink"/>
            <w:rFonts w:ascii="Arial" w:hAnsi="Arial"/>
          </w:rPr>
          <w:t>/</w:t>
        </w:r>
        <w:r>
          <w:rPr>
            <w:rStyle w:val="Hyperlink"/>
            <w:rFonts w:ascii="Arial" w:hAnsi="Arial"/>
          </w:rPr>
          <w:t>en/stockholm-hotel-comfort-se030-en</w:t>
        </w:r>
      </w:hyperlink>
      <w:r>
        <w:rPr>
          <w:rFonts w:ascii="Arial" w:hAnsi="Arial"/>
        </w:rPr>
        <w:br/>
      </w:r>
      <w:r w:rsidRPr="00580D92">
        <w:rPr>
          <w:szCs w:val="24"/>
          <w:lang w:val="en-US"/>
        </w:rPr>
        <w:t xml:space="preserve">Cheap but still ok hotel located quite close to the central station, subway and </w:t>
      </w:r>
      <w:proofErr w:type="spellStart"/>
      <w:r w:rsidRPr="00580D92">
        <w:rPr>
          <w:szCs w:val="24"/>
          <w:lang w:val="en-US"/>
        </w:rPr>
        <w:t>Arlanda</w:t>
      </w:r>
      <w:proofErr w:type="spellEnd"/>
      <w:r w:rsidRPr="00580D92">
        <w:rPr>
          <w:szCs w:val="24"/>
          <w:lang w:val="en-US"/>
        </w:rPr>
        <w:t xml:space="preserve"> Express. Note that the cheapest rooms do not have a window.</w:t>
      </w:r>
      <w:r w:rsidRPr="00580D92">
        <w:rPr>
          <w:szCs w:val="24"/>
          <w:lang w:val="en-US"/>
        </w:rPr>
        <w:br/>
        <w:t>Link to a local map:</w:t>
      </w:r>
      <w:r>
        <w:rPr>
          <w:rFonts w:ascii="Arial" w:hAnsi="Arial"/>
        </w:rPr>
        <w:br/>
      </w:r>
      <w:hyperlink r:id="rId29" w:history="1">
        <w:r w:rsidRPr="002730EA">
          <w:rPr>
            <w:rStyle w:val="Hyperlink"/>
            <w:rFonts w:ascii="Arial" w:hAnsi="Arial"/>
          </w:rPr>
          <w:t>http://www.hitta.se/SearchCombi.aspx?vad</w:t>
        </w:r>
        <w:r w:rsidRPr="002730EA">
          <w:rPr>
            <w:rStyle w:val="Hyperlink"/>
            <w:rFonts w:ascii="Arial" w:hAnsi="Arial"/>
          </w:rPr>
          <w:t>=</w:t>
        </w:r>
        <w:r w:rsidRPr="002730EA">
          <w:rPr>
            <w:rStyle w:val="Hyperlink"/>
            <w:rFonts w:ascii="Arial" w:hAnsi="Arial"/>
          </w:rPr>
          <w:t>&amp;var=Kungsbron+1%2c+Stockholm</w:t>
        </w:r>
      </w:hyperlink>
    </w:p>
    <w:p w:rsidR="00F86468" w:rsidRPr="00EC4BCC" w:rsidRDefault="00F86468" w:rsidP="00F86468">
      <w:pPr>
        <w:rPr>
          <w:rFonts w:ascii="Arial" w:hAnsi="Arial"/>
        </w:rPr>
      </w:pPr>
    </w:p>
    <w:p w:rsidR="00F86468" w:rsidRDefault="00F86468" w:rsidP="00F86468">
      <w:pPr>
        <w:tabs>
          <w:tab w:val="clear" w:pos="794"/>
          <w:tab w:val="clear" w:pos="1191"/>
          <w:tab w:val="clear" w:pos="1588"/>
          <w:tab w:val="clear" w:pos="1985"/>
        </w:tabs>
        <w:spacing w:before="0"/>
        <w:rPr>
          <w:b/>
          <w:szCs w:val="24"/>
          <w:lang w:val="en-US"/>
        </w:rPr>
      </w:pPr>
      <w:r>
        <w:rPr>
          <w:b/>
          <w:szCs w:val="24"/>
          <w:lang w:val="en-US"/>
        </w:rPr>
        <w:br w:type="page"/>
      </w:r>
    </w:p>
    <w:p w:rsidR="00F86468" w:rsidRPr="00EC4BCC" w:rsidRDefault="00F86468" w:rsidP="00F86468">
      <w:pPr>
        <w:rPr>
          <w:rFonts w:ascii="Arial" w:hAnsi="Arial"/>
          <w:b/>
          <w:bCs/>
        </w:rPr>
      </w:pPr>
      <w:proofErr w:type="spellStart"/>
      <w:r w:rsidRPr="00580D92">
        <w:rPr>
          <w:b/>
          <w:szCs w:val="24"/>
          <w:lang w:val="en-US"/>
        </w:rPr>
        <w:lastRenderedPageBreak/>
        <w:t>Kista</w:t>
      </w:r>
      <w:proofErr w:type="spellEnd"/>
      <w:r>
        <w:rPr>
          <w:rFonts w:ascii="Arial" w:hAnsi="Arial"/>
          <w:b/>
          <w:bCs/>
        </w:rPr>
        <w:br/>
      </w:r>
    </w:p>
    <w:p w:rsidR="00F86468" w:rsidRPr="00580D92" w:rsidRDefault="00F86468" w:rsidP="00F86468">
      <w:pPr>
        <w:rPr>
          <w:szCs w:val="24"/>
          <w:lang w:val="en-US"/>
        </w:rPr>
      </w:pPr>
      <w:r w:rsidRPr="00580D92">
        <w:rPr>
          <w:szCs w:val="24"/>
          <w:lang w:val="en-US"/>
        </w:rPr>
        <w:t>The area is not too exciting, but you will be able to walk to the meeting venue:</w:t>
      </w:r>
      <w:r w:rsidRPr="00580D92">
        <w:rPr>
          <w:szCs w:val="24"/>
          <w:lang w:val="en-US"/>
        </w:rPr>
        <w:br/>
      </w:r>
    </w:p>
    <w:p w:rsidR="00F86468" w:rsidRPr="00EC4BCC" w:rsidRDefault="00F86468" w:rsidP="00F86468">
      <w:pPr>
        <w:numPr>
          <w:ilvl w:val="0"/>
          <w:numId w:val="4"/>
        </w:numPr>
        <w:tabs>
          <w:tab w:val="clear" w:pos="794"/>
          <w:tab w:val="clear" w:pos="1191"/>
          <w:tab w:val="clear" w:pos="1588"/>
          <w:tab w:val="clear" w:pos="1985"/>
        </w:tabs>
        <w:spacing w:before="0"/>
        <w:rPr>
          <w:rFonts w:ascii="Arial" w:hAnsi="Arial"/>
        </w:rPr>
      </w:pPr>
      <w:proofErr w:type="spellStart"/>
      <w:smartTag w:uri="urn:schemas-microsoft-com:office:smarttags" w:element="place">
        <w:smartTag w:uri="urn:schemas-microsoft-com:office:smarttags" w:element="PlaceName">
          <w:r w:rsidRPr="00580D92">
            <w:rPr>
              <w:szCs w:val="24"/>
              <w:lang w:val="en-US"/>
            </w:rPr>
            <w:t>Scandic</w:t>
          </w:r>
        </w:smartTag>
        <w:proofErr w:type="spellEnd"/>
        <w:r w:rsidRPr="00580D92">
          <w:rPr>
            <w:szCs w:val="24"/>
            <w:lang w:val="en-US"/>
          </w:rPr>
          <w:t xml:space="preserve"> </w:t>
        </w:r>
        <w:smartTag w:uri="urn:schemas-microsoft-com:office:smarttags" w:element="PlaceName">
          <w:r w:rsidRPr="00580D92">
            <w:rPr>
              <w:szCs w:val="24"/>
              <w:lang w:val="en-US"/>
            </w:rPr>
            <w:t>Victoria</w:t>
          </w:r>
        </w:smartTag>
        <w:r w:rsidRPr="00580D92">
          <w:rPr>
            <w:szCs w:val="24"/>
            <w:lang w:val="en-US"/>
          </w:rPr>
          <w:t xml:space="preserve"> </w:t>
        </w:r>
        <w:smartTag w:uri="urn:schemas-microsoft-com:office:smarttags" w:element="PlaceName">
          <w:r w:rsidRPr="00580D92">
            <w:rPr>
              <w:szCs w:val="24"/>
              <w:lang w:val="en-US"/>
            </w:rPr>
            <w:t>Tower</w:t>
          </w:r>
        </w:smartTag>
      </w:smartTag>
      <w:r w:rsidRPr="00580D92">
        <w:rPr>
          <w:szCs w:val="24"/>
          <w:lang w:val="en-US"/>
        </w:rPr>
        <w:t xml:space="preserve"> </w:t>
      </w:r>
      <w:r w:rsidRPr="00580D92">
        <w:rPr>
          <w:szCs w:val="24"/>
          <w:lang w:val="en-US"/>
        </w:rPr>
        <w:br/>
        <w:t xml:space="preserve">Address: Arne </w:t>
      </w:r>
      <w:proofErr w:type="spellStart"/>
      <w:r w:rsidRPr="00580D92">
        <w:rPr>
          <w:szCs w:val="24"/>
          <w:lang w:val="en-US"/>
        </w:rPr>
        <w:t>Beurlings</w:t>
      </w:r>
      <w:proofErr w:type="spellEnd"/>
      <w:r w:rsidRPr="00580D92">
        <w:rPr>
          <w:szCs w:val="24"/>
          <w:lang w:val="en-US"/>
        </w:rPr>
        <w:t xml:space="preserve"> </w:t>
      </w:r>
      <w:proofErr w:type="spellStart"/>
      <w:r w:rsidRPr="00580D92">
        <w:rPr>
          <w:szCs w:val="24"/>
          <w:lang w:val="en-US"/>
        </w:rPr>
        <w:t>torg</w:t>
      </w:r>
      <w:proofErr w:type="spellEnd"/>
      <w:r w:rsidRPr="00580D92">
        <w:rPr>
          <w:szCs w:val="24"/>
          <w:lang w:val="en-US"/>
        </w:rPr>
        <w:t xml:space="preserve"> 3A, </w:t>
      </w:r>
      <w:proofErr w:type="spellStart"/>
      <w:r w:rsidRPr="00580D92">
        <w:rPr>
          <w:szCs w:val="24"/>
          <w:lang w:val="en-US"/>
        </w:rPr>
        <w:t>Kista</w:t>
      </w:r>
      <w:proofErr w:type="spellEnd"/>
      <w:r w:rsidRPr="00580D92">
        <w:rPr>
          <w:szCs w:val="24"/>
          <w:lang w:val="en-US"/>
        </w:rPr>
        <w:br/>
        <w:t>Phone: +46 8 517 533 00, Fax: +46 8 517 533 11</w:t>
      </w:r>
      <w:r w:rsidRPr="00EC4BCC">
        <w:rPr>
          <w:rFonts w:ascii="Arial" w:hAnsi="Arial"/>
        </w:rPr>
        <w:br/>
      </w:r>
      <w:hyperlink r:id="rId30" w:history="1">
        <w:r>
          <w:rPr>
            <w:rStyle w:val="Hyperlink"/>
            <w:rFonts w:ascii="Arial" w:hAnsi="Arial"/>
          </w:rPr>
          <w:t>http://www.scandichotels.com/en/Hotels/Countri</w:t>
        </w:r>
        <w:r>
          <w:rPr>
            <w:rStyle w:val="Hyperlink"/>
            <w:rFonts w:ascii="Arial" w:hAnsi="Arial"/>
          </w:rPr>
          <w:t>e</w:t>
        </w:r>
        <w:r>
          <w:rPr>
            <w:rStyle w:val="Hyperlink"/>
            <w:rFonts w:ascii="Arial" w:hAnsi="Arial"/>
          </w:rPr>
          <w:t>s/Sweden/Stockholm/Hotels/Victoria-Tower/</w:t>
        </w:r>
      </w:hyperlink>
    </w:p>
    <w:p w:rsidR="00F86468" w:rsidRPr="00580D92" w:rsidRDefault="00F86468" w:rsidP="00F86468">
      <w:pPr>
        <w:ind w:left="360"/>
        <w:rPr>
          <w:szCs w:val="24"/>
          <w:lang w:val="en-US"/>
        </w:rPr>
      </w:pPr>
      <w:r>
        <w:rPr>
          <w:szCs w:val="24"/>
        </w:rPr>
        <w:t xml:space="preserve">Brand new with 20 floors and a sky bar with a nice view of Stockholm. Might be the most expensive in </w:t>
      </w:r>
      <w:proofErr w:type="spellStart"/>
      <w:r>
        <w:rPr>
          <w:szCs w:val="24"/>
        </w:rPr>
        <w:t>Kista</w:t>
      </w:r>
      <w:proofErr w:type="spellEnd"/>
      <w:r>
        <w:rPr>
          <w:szCs w:val="24"/>
        </w:rPr>
        <w:t xml:space="preserve"> (but prices vary).</w:t>
      </w:r>
      <w:r>
        <w:rPr>
          <w:szCs w:val="24"/>
          <w:lang w:val="en-US"/>
        </w:rPr>
        <w:br/>
      </w:r>
      <w:r w:rsidRPr="00580D92">
        <w:rPr>
          <w:szCs w:val="24"/>
          <w:lang w:val="en-US"/>
        </w:rPr>
        <w:t>Link to a local map:</w:t>
      </w:r>
    </w:p>
    <w:p w:rsidR="00F86468" w:rsidRPr="005913FC" w:rsidRDefault="009A46C2" w:rsidP="00F86468">
      <w:pPr>
        <w:tabs>
          <w:tab w:val="clear" w:pos="794"/>
          <w:tab w:val="clear" w:pos="1191"/>
          <w:tab w:val="clear" w:pos="1588"/>
          <w:tab w:val="clear" w:pos="1985"/>
        </w:tabs>
        <w:spacing w:before="0"/>
        <w:ind w:left="360"/>
        <w:rPr>
          <w:rFonts w:ascii="Arial" w:hAnsi="Arial"/>
        </w:rPr>
      </w:pPr>
      <w:hyperlink r:id="rId31" w:history="1">
        <w:r w:rsidR="00F86468">
          <w:rPr>
            <w:rStyle w:val="Hyperlink"/>
            <w:rFonts w:ascii="Arial" w:hAnsi="Arial"/>
          </w:rPr>
          <w:t>http://www.hitta.se/SearchCombi.aspx?</w:t>
        </w:r>
        <w:r w:rsidR="00F86468">
          <w:rPr>
            <w:rStyle w:val="Hyperlink"/>
            <w:rFonts w:ascii="Arial" w:hAnsi="Arial"/>
          </w:rPr>
          <w:t>v</w:t>
        </w:r>
        <w:r w:rsidR="00F86468">
          <w:rPr>
            <w:rStyle w:val="Hyperlink"/>
            <w:rFonts w:ascii="Arial" w:hAnsi="Arial"/>
          </w:rPr>
          <w:t>ad=&amp;var=Arne+Beurlings+torg+3A%2c+Kista</w:t>
        </w:r>
      </w:hyperlink>
      <w:r w:rsidR="00F86468">
        <w:rPr>
          <w:rFonts w:ascii="Arial" w:hAnsi="Arial"/>
        </w:rPr>
        <w:br/>
      </w:r>
    </w:p>
    <w:p w:rsidR="00F86468" w:rsidRPr="005913FC" w:rsidRDefault="00F86468" w:rsidP="00F86468">
      <w:pPr>
        <w:numPr>
          <w:ilvl w:val="0"/>
          <w:numId w:val="4"/>
        </w:numPr>
        <w:tabs>
          <w:tab w:val="clear" w:pos="794"/>
          <w:tab w:val="clear" w:pos="1191"/>
          <w:tab w:val="clear" w:pos="1588"/>
          <w:tab w:val="clear" w:pos="1985"/>
        </w:tabs>
        <w:spacing w:before="0"/>
        <w:rPr>
          <w:rFonts w:ascii="Arial" w:hAnsi="Arial"/>
        </w:rPr>
      </w:pPr>
      <w:r w:rsidRPr="005913FC">
        <w:rPr>
          <w:szCs w:val="24"/>
          <w:lang w:val="en-US"/>
        </w:rPr>
        <w:t>Memory Hotel</w:t>
      </w:r>
      <w:r w:rsidRPr="005913FC">
        <w:rPr>
          <w:szCs w:val="24"/>
          <w:lang w:val="en-US"/>
        </w:rPr>
        <w:br/>
        <w:t xml:space="preserve">Address: </w:t>
      </w:r>
      <w:proofErr w:type="spellStart"/>
      <w:r w:rsidRPr="005913FC">
        <w:rPr>
          <w:szCs w:val="24"/>
          <w:lang w:val="en-US"/>
        </w:rPr>
        <w:t>Borgarfjordsgatan</w:t>
      </w:r>
      <w:proofErr w:type="spellEnd"/>
      <w:r w:rsidRPr="005913FC">
        <w:rPr>
          <w:szCs w:val="24"/>
          <w:lang w:val="en-US"/>
        </w:rPr>
        <w:t xml:space="preserve"> 3, </w:t>
      </w:r>
      <w:proofErr w:type="spellStart"/>
      <w:r w:rsidRPr="005913FC">
        <w:rPr>
          <w:szCs w:val="24"/>
          <w:lang w:val="en-US"/>
        </w:rPr>
        <w:t>Kista</w:t>
      </w:r>
      <w:proofErr w:type="spellEnd"/>
      <w:r w:rsidRPr="005913FC">
        <w:rPr>
          <w:szCs w:val="24"/>
          <w:lang w:val="en-US"/>
        </w:rPr>
        <w:t>.</w:t>
      </w:r>
      <w:r w:rsidRPr="005913FC">
        <w:rPr>
          <w:szCs w:val="24"/>
          <w:lang w:val="en-US"/>
        </w:rPr>
        <w:br/>
        <w:t>Phone: +46 8 793 0700, Fax:  + 46 8 793 0800</w:t>
      </w:r>
      <w:r w:rsidRPr="005913FC">
        <w:rPr>
          <w:szCs w:val="24"/>
          <w:lang w:val="en-US"/>
        </w:rPr>
        <w:br/>
      </w:r>
      <w:hyperlink r:id="rId32" w:history="1">
        <w:r w:rsidRPr="005913FC">
          <w:rPr>
            <w:rStyle w:val="Hyperlink"/>
            <w:rFonts w:ascii="Arial" w:hAnsi="Arial"/>
          </w:rPr>
          <w:t>http://www.memoryhotel.se</w:t>
        </w:r>
        <w:r w:rsidRPr="005913FC">
          <w:rPr>
            <w:rStyle w:val="Hyperlink"/>
            <w:rFonts w:ascii="Arial" w:hAnsi="Arial"/>
          </w:rPr>
          <w:t>/</w:t>
        </w:r>
        <w:r w:rsidRPr="005913FC">
          <w:rPr>
            <w:rStyle w:val="Hyperlink"/>
            <w:rFonts w:ascii="Arial" w:hAnsi="Arial"/>
          </w:rPr>
          <w:t>?l=en</w:t>
        </w:r>
      </w:hyperlink>
      <w:r w:rsidRPr="005913FC">
        <w:rPr>
          <w:rFonts w:ascii="Arial" w:hAnsi="Arial"/>
        </w:rPr>
        <w:br/>
      </w:r>
      <w:r w:rsidRPr="005913FC">
        <w:rPr>
          <w:szCs w:val="24"/>
          <w:lang w:val="en-US"/>
        </w:rPr>
        <w:t>Nice hotel, not brand new.</w:t>
      </w:r>
      <w:r w:rsidRPr="005913FC">
        <w:rPr>
          <w:szCs w:val="24"/>
          <w:lang w:val="en-US"/>
        </w:rPr>
        <w:br/>
        <w:t>Link to a local map:</w:t>
      </w:r>
      <w:r w:rsidRPr="005913FC">
        <w:rPr>
          <w:rFonts w:ascii="Arial" w:hAnsi="Arial"/>
        </w:rPr>
        <w:t xml:space="preserve"> </w:t>
      </w:r>
      <w:r w:rsidRPr="005913FC">
        <w:rPr>
          <w:rFonts w:ascii="Arial" w:hAnsi="Arial"/>
        </w:rPr>
        <w:br/>
      </w:r>
      <w:hyperlink r:id="rId33" w:history="1">
        <w:r w:rsidRPr="005913FC">
          <w:rPr>
            <w:rStyle w:val="Hyperlink"/>
            <w:rFonts w:ascii="Arial" w:hAnsi="Arial"/>
          </w:rPr>
          <w:t>http://www.hitta.se/SearchCombi.aspx?vad=</w:t>
        </w:r>
        <w:r w:rsidRPr="005913FC">
          <w:rPr>
            <w:rStyle w:val="Hyperlink"/>
            <w:rFonts w:ascii="Arial" w:hAnsi="Arial"/>
          </w:rPr>
          <w:t>&amp;</w:t>
        </w:r>
        <w:r w:rsidRPr="005913FC">
          <w:rPr>
            <w:rStyle w:val="Hyperlink"/>
            <w:rFonts w:ascii="Arial" w:hAnsi="Arial"/>
          </w:rPr>
          <w:t>var=Borgarfjordsgatan+3%2c+Kista</w:t>
        </w:r>
      </w:hyperlink>
      <w:r w:rsidRPr="005913FC">
        <w:rPr>
          <w:rFonts w:ascii="Arial" w:hAnsi="Arial"/>
        </w:rPr>
        <w:br/>
      </w:r>
    </w:p>
    <w:p w:rsidR="00F86468" w:rsidRPr="00930723" w:rsidRDefault="00F86468" w:rsidP="00F86468">
      <w:pPr>
        <w:numPr>
          <w:ilvl w:val="0"/>
          <w:numId w:val="4"/>
        </w:numPr>
        <w:tabs>
          <w:tab w:val="clear" w:pos="794"/>
          <w:tab w:val="clear" w:pos="1191"/>
          <w:tab w:val="clear" w:pos="1588"/>
          <w:tab w:val="clear" w:pos="1985"/>
        </w:tabs>
        <w:spacing w:before="0"/>
        <w:rPr>
          <w:rFonts w:ascii="Arial" w:hAnsi="Arial"/>
          <w:lang w:val="sv-SE"/>
        </w:rPr>
      </w:pPr>
      <w:proofErr w:type="spellStart"/>
      <w:r w:rsidRPr="00580D92">
        <w:rPr>
          <w:szCs w:val="24"/>
          <w:lang w:val="en-US"/>
        </w:rPr>
        <w:t>StayAt</w:t>
      </w:r>
      <w:proofErr w:type="spellEnd"/>
      <w:r w:rsidRPr="00580D92">
        <w:rPr>
          <w:szCs w:val="24"/>
          <w:lang w:val="en-US"/>
        </w:rPr>
        <w:t xml:space="preserve"> Hotel Apartments</w:t>
      </w:r>
      <w:r w:rsidRPr="00580D92">
        <w:rPr>
          <w:szCs w:val="24"/>
          <w:lang w:val="en-US"/>
        </w:rPr>
        <w:br/>
        <w:t xml:space="preserve">Address: </w:t>
      </w:r>
      <w:proofErr w:type="spellStart"/>
      <w:r w:rsidRPr="00580D92">
        <w:rPr>
          <w:szCs w:val="24"/>
          <w:lang w:val="en-US"/>
        </w:rPr>
        <w:t>Danmarksgatan</w:t>
      </w:r>
      <w:proofErr w:type="spellEnd"/>
      <w:r w:rsidRPr="00580D92">
        <w:rPr>
          <w:szCs w:val="24"/>
          <w:lang w:val="en-US"/>
        </w:rPr>
        <w:t xml:space="preserve"> 34/38, </w:t>
      </w:r>
      <w:proofErr w:type="spellStart"/>
      <w:r w:rsidRPr="00580D92">
        <w:rPr>
          <w:szCs w:val="24"/>
          <w:lang w:val="en-US"/>
        </w:rPr>
        <w:t>Kista</w:t>
      </w:r>
      <w:proofErr w:type="spellEnd"/>
      <w:r w:rsidRPr="00580D92">
        <w:rPr>
          <w:szCs w:val="24"/>
          <w:lang w:val="en-US"/>
        </w:rPr>
        <w:t>.</w:t>
      </w:r>
      <w:r w:rsidRPr="00580D92">
        <w:rPr>
          <w:szCs w:val="24"/>
          <w:lang w:val="en-US"/>
        </w:rPr>
        <w:br/>
        <w:t>Phone: +46 8 505 727 00, Fax: +46 8 505 727 99</w:t>
      </w:r>
      <w:r w:rsidRPr="00580D92">
        <w:rPr>
          <w:szCs w:val="24"/>
          <w:lang w:val="en-US"/>
        </w:rPr>
        <w:br/>
      </w:r>
      <w:hyperlink r:id="rId34" w:history="1">
        <w:r w:rsidRPr="00930723">
          <w:rPr>
            <w:rStyle w:val="Hyperlink"/>
            <w:rFonts w:ascii="Arial" w:hAnsi="Arial"/>
            <w:lang w:val="sv-SE"/>
          </w:rPr>
          <w:t>http://www.booking.com/hotel/se/accome</w:t>
        </w:r>
        <w:r w:rsidRPr="00930723">
          <w:rPr>
            <w:rStyle w:val="Hyperlink"/>
            <w:rFonts w:ascii="Arial" w:hAnsi="Arial"/>
            <w:lang w:val="sv-SE"/>
          </w:rPr>
          <w:t>-</w:t>
        </w:r>
        <w:r w:rsidRPr="00930723">
          <w:rPr>
            <w:rStyle w:val="Hyperlink"/>
            <w:rFonts w:ascii="Arial" w:hAnsi="Arial"/>
            <w:lang w:val="sv-SE"/>
          </w:rPr>
          <w:t>apartment-kista.html</w:t>
        </w:r>
      </w:hyperlink>
    </w:p>
    <w:p w:rsidR="00F86468" w:rsidRPr="00580D92" w:rsidRDefault="00F86468" w:rsidP="00F86468">
      <w:pPr>
        <w:ind w:left="360"/>
        <w:rPr>
          <w:szCs w:val="24"/>
          <w:lang w:val="en-US"/>
        </w:rPr>
      </w:pPr>
      <w:r>
        <w:rPr>
          <w:szCs w:val="24"/>
          <w:lang w:val="en-US"/>
        </w:rPr>
        <w:t>A</w:t>
      </w:r>
      <w:r w:rsidRPr="00580D92">
        <w:rPr>
          <w:szCs w:val="24"/>
          <w:lang w:val="en-US"/>
        </w:rPr>
        <w:t xml:space="preserve"> cheaper option in the shopping mall (</w:t>
      </w:r>
      <w:proofErr w:type="spellStart"/>
      <w:r w:rsidRPr="00580D92">
        <w:rPr>
          <w:szCs w:val="24"/>
          <w:lang w:val="en-US"/>
        </w:rPr>
        <w:t>Kista</w:t>
      </w:r>
      <w:proofErr w:type="spellEnd"/>
      <w:r w:rsidRPr="00580D92">
        <w:rPr>
          <w:szCs w:val="24"/>
          <w:lang w:val="en-US"/>
        </w:rPr>
        <w:t xml:space="preserve"> Centrum).</w:t>
      </w:r>
      <w:r>
        <w:rPr>
          <w:szCs w:val="24"/>
          <w:lang w:val="en-US"/>
        </w:rPr>
        <w:br/>
      </w:r>
      <w:r w:rsidRPr="00580D92">
        <w:rPr>
          <w:szCs w:val="24"/>
          <w:lang w:val="en-US"/>
        </w:rPr>
        <w:t>Link to a local map:</w:t>
      </w:r>
    </w:p>
    <w:p w:rsidR="00F86468" w:rsidRPr="00EC4BCC" w:rsidRDefault="009A46C2" w:rsidP="00F86468">
      <w:pPr>
        <w:ind w:firstLine="360"/>
        <w:rPr>
          <w:rFonts w:ascii="Arial" w:hAnsi="Arial"/>
        </w:rPr>
      </w:pPr>
      <w:hyperlink r:id="rId35" w:history="1">
        <w:r w:rsidR="00F86468" w:rsidRPr="00EC4BCC">
          <w:rPr>
            <w:rStyle w:val="Hyperlink"/>
            <w:rFonts w:ascii="Arial" w:hAnsi="Arial"/>
          </w:rPr>
          <w:t>http://www.hitta.se/SearchCombi.aspx?vad=</w:t>
        </w:r>
        <w:r w:rsidR="00F86468" w:rsidRPr="00EC4BCC">
          <w:rPr>
            <w:rStyle w:val="Hyperlink"/>
            <w:rFonts w:ascii="Arial" w:hAnsi="Arial"/>
          </w:rPr>
          <w:t>&amp;</w:t>
        </w:r>
        <w:r w:rsidR="00F86468" w:rsidRPr="00EC4BCC">
          <w:rPr>
            <w:rStyle w:val="Hyperlink"/>
            <w:rFonts w:ascii="Arial" w:hAnsi="Arial"/>
          </w:rPr>
          <w:t>var=Danmarksgatan+38%2c+Kista</w:t>
        </w:r>
      </w:hyperlink>
    </w:p>
    <w:p w:rsidR="00F86468" w:rsidRDefault="00F86468" w:rsidP="00F86468">
      <w:pPr>
        <w:rPr>
          <w:rFonts w:ascii="Arial" w:hAnsi="Arial"/>
          <w:b/>
          <w:bCs/>
          <w:szCs w:val="24"/>
        </w:rPr>
      </w:pPr>
    </w:p>
    <w:p w:rsidR="00F86468" w:rsidRDefault="00F86468" w:rsidP="00F86468">
      <w:pPr>
        <w:rPr>
          <w:szCs w:val="24"/>
          <w:lang w:val="en-US"/>
        </w:rPr>
      </w:pPr>
      <w:r>
        <w:rPr>
          <w:b/>
          <w:szCs w:val="24"/>
          <w:u w:val="single"/>
          <w:lang w:val="en-US"/>
        </w:rPr>
        <w:t>Other practical information</w:t>
      </w:r>
    </w:p>
    <w:p w:rsidR="00F86468" w:rsidRDefault="00F86468" w:rsidP="00F86468">
      <w:pPr>
        <w:rPr>
          <w:szCs w:val="24"/>
          <w:lang w:val="en-US"/>
        </w:rPr>
      </w:pPr>
      <w:r>
        <w:rPr>
          <w:szCs w:val="24"/>
          <w:lang w:val="en-US"/>
        </w:rPr>
        <w:t xml:space="preserve">Being in Scandinavia you cannot be sure what weather to expect, but average temperature should be </w:t>
      </w:r>
      <w:r w:rsidRPr="00882407">
        <w:rPr>
          <w:i/>
          <w:szCs w:val="24"/>
          <w:lang w:val="en-US"/>
        </w:rPr>
        <w:t>around</w:t>
      </w:r>
      <w:r>
        <w:rPr>
          <w:szCs w:val="24"/>
          <w:lang w:val="en-US"/>
        </w:rPr>
        <w:t xml:space="preserve"> 15 degrees C in the beginning of September.</w:t>
      </w:r>
    </w:p>
    <w:p w:rsidR="00F86468" w:rsidRDefault="00F86468" w:rsidP="00F86468">
      <w:pPr>
        <w:rPr>
          <w:szCs w:val="24"/>
          <w:lang w:val="en-US"/>
        </w:rPr>
      </w:pPr>
      <w:r>
        <w:rPr>
          <w:szCs w:val="24"/>
          <w:lang w:val="en-US"/>
        </w:rPr>
        <w:t xml:space="preserve">The time zone in Sweden is Central European Time (CET), one hour ahead of GMT. </w:t>
      </w:r>
    </w:p>
    <w:p w:rsidR="00F86468" w:rsidRPr="00882407" w:rsidRDefault="00F86468" w:rsidP="00F86468">
      <w:pPr>
        <w:rPr>
          <w:szCs w:val="24"/>
        </w:rPr>
      </w:pPr>
      <w:r>
        <w:rPr>
          <w:szCs w:val="24"/>
          <w:lang w:val="en-US"/>
        </w:rPr>
        <w:t xml:space="preserve">The power plugs used in Sweden are of type C or F as described on this page: </w:t>
      </w:r>
      <w:hyperlink r:id="rId36" w:history="1">
        <w:r w:rsidRPr="009A46C2">
          <w:rPr>
            <w:rStyle w:val="Hyperlink"/>
            <w:rFonts w:ascii="Arial" w:hAnsi="Arial"/>
          </w:rPr>
          <w:t>http://users.telenet.be/worldstan</w:t>
        </w:r>
        <w:r w:rsidRPr="009A46C2">
          <w:rPr>
            <w:rStyle w:val="Hyperlink"/>
            <w:rFonts w:ascii="Arial" w:hAnsi="Arial"/>
          </w:rPr>
          <w:t>d</w:t>
        </w:r>
        <w:r w:rsidRPr="009A46C2">
          <w:rPr>
            <w:rStyle w:val="Hyperlink"/>
            <w:rFonts w:ascii="Arial" w:hAnsi="Arial"/>
          </w:rPr>
          <w:t>ards/electricity.htm</w:t>
        </w:r>
      </w:hyperlink>
    </w:p>
    <w:p w:rsidR="00F86468" w:rsidRPr="00882407" w:rsidRDefault="00F86468" w:rsidP="00F86468">
      <w:pPr>
        <w:rPr>
          <w:szCs w:val="24"/>
        </w:rPr>
      </w:pPr>
    </w:p>
    <w:p w:rsidR="00F86468" w:rsidRPr="00580D92" w:rsidRDefault="00F86468" w:rsidP="00F86468">
      <w:pPr>
        <w:rPr>
          <w:b/>
          <w:szCs w:val="24"/>
          <w:u w:val="single"/>
          <w:lang w:val="en-US"/>
        </w:rPr>
      </w:pPr>
      <w:r w:rsidRPr="00580D92">
        <w:rPr>
          <w:b/>
          <w:szCs w:val="24"/>
          <w:u w:val="single"/>
          <w:lang w:val="en-US"/>
        </w:rPr>
        <w:t xml:space="preserve">Useful </w:t>
      </w:r>
      <w:r>
        <w:rPr>
          <w:b/>
          <w:szCs w:val="24"/>
          <w:u w:val="single"/>
          <w:lang w:val="en-US"/>
        </w:rPr>
        <w:t xml:space="preserve">Stockholm </w:t>
      </w:r>
      <w:r w:rsidRPr="00580D92">
        <w:rPr>
          <w:b/>
          <w:szCs w:val="24"/>
          <w:u w:val="single"/>
          <w:lang w:val="en-US"/>
        </w:rPr>
        <w:t>Links</w:t>
      </w:r>
    </w:p>
    <w:p w:rsidR="00F86468" w:rsidRPr="00EC4BCC" w:rsidRDefault="00F86468" w:rsidP="00F86468">
      <w:pPr>
        <w:rPr>
          <w:rFonts w:ascii="Arial" w:hAnsi="Arial"/>
        </w:rPr>
      </w:pPr>
      <w:r w:rsidRPr="00580D92">
        <w:rPr>
          <w:szCs w:val="24"/>
          <w:lang w:val="en-US"/>
        </w:rPr>
        <w:t>Stockholm information:</w:t>
      </w:r>
      <w:r w:rsidRPr="00EC4BCC">
        <w:rPr>
          <w:rFonts w:ascii="Arial" w:hAnsi="Arial"/>
        </w:rPr>
        <w:t xml:space="preserve"> </w:t>
      </w:r>
      <w:hyperlink r:id="rId37" w:history="1">
        <w:r>
          <w:rPr>
            <w:rStyle w:val="Hyperlink"/>
            <w:rFonts w:ascii="Arial" w:hAnsi="Arial"/>
          </w:rPr>
          <w:t>http://www.stockh</w:t>
        </w:r>
        <w:r>
          <w:rPr>
            <w:rStyle w:val="Hyperlink"/>
            <w:rFonts w:ascii="Arial" w:hAnsi="Arial"/>
          </w:rPr>
          <w:t>o</w:t>
        </w:r>
        <w:r>
          <w:rPr>
            <w:rStyle w:val="Hyperlink"/>
            <w:rFonts w:ascii="Arial" w:hAnsi="Arial"/>
          </w:rPr>
          <w:t>lmtown.com/</w:t>
        </w:r>
      </w:hyperlink>
      <w:r w:rsidRPr="00EC4BCC">
        <w:rPr>
          <w:rFonts w:ascii="Arial" w:hAnsi="Arial"/>
        </w:rPr>
        <w:t xml:space="preserve"> </w:t>
      </w:r>
      <w:r w:rsidRPr="00580D92">
        <w:rPr>
          <w:szCs w:val="24"/>
          <w:lang w:val="en-US"/>
        </w:rPr>
        <w:t>and</w:t>
      </w:r>
      <w:r w:rsidRPr="00EC4BCC">
        <w:rPr>
          <w:rFonts w:ascii="Arial" w:hAnsi="Arial"/>
        </w:rPr>
        <w:t xml:space="preserve"> </w:t>
      </w:r>
      <w:hyperlink r:id="rId38" w:history="1">
        <w:r w:rsidRPr="00EC4BCC">
          <w:rPr>
            <w:rStyle w:val="Hyperlink"/>
            <w:rFonts w:ascii="Arial" w:hAnsi="Arial"/>
          </w:rPr>
          <w:t>www.</w:t>
        </w:r>
        <w:r w:rsidRPr="00EC4BCC">
          <w:rPr>
            <w:rStyle w:val="Hyperlink"/>
            <w:rFonts w:ascii="Arial" w:hAnsi="Arial"/>
          </w:rPr>
          <w:t>c</w:t>
        </w:r>
        <w:r w:rsidRPr="00EC4BCC">
          <w:rPr>
            <w:rStyle w:val="Hyperlink"/>
            <w:rFonts w:ascii="Arial" w:hAnsi="Arial"/>
          </w:rPr>
          <w:t>ityguide-europe.com/se/stockholm</w:t>
        </w:r>
      </w:hyperlink>
      <w:r w:rsidRPr="00EC4BCC">
        <w:rPr>
          <w:rFonts w:ascii="Arial" w:hAnsi="Arial"/>
        </w:rPr>
        <w:t>.</w:t>
      </w:r>
    </w:p>
    <w:p w:rsidR="00F86468" w:rsidRPr="00580D92" w:rsidRDefault="00F86468" w:rsidP="00F86468">
      <w:pPr>
        <w:rPr>
          <w:szCs w:val="24"/>
          <w:lang w:val="en-US"/>
        </w:rPr>
      </w:pPr>
      <w:r w:rsidRPr="00580D92">
        <w:rPr>
          <w:szCs w:val="24"/>
          <w:lang w:val="en-US"/>
        </w:rPr>
        <w:t xml:space="preserve">Local travel: </w:t>
      </w:r>
      <w:hyperlink r:id="rId39" w:history="1">
        <w:r w:rsidRPr="00BB226B">
          <w:rPr>
            <w:rStyle w:val="Hyperlink"/>
            <w:rFonts w:ascii="Arial" w:hAnsi="Arial"/>
          </w:rPr>
          <w:t>http://sl.se/en/Visitor/Plan-you</w:t>
        </w:r>
        <w:bookmarkStart w:id="5" w:name="_GoBack"/>
        <w:bookmarkEnd w:id="5"/>
        <w:r w:rsidRPr="00BB226B">
          <w:rPr>
            <w:rStyle w:val="Hyperlink"/>
            <w:rFonts w:ascii="Arial" w:hAnsi="Arial"/>
          </w:rPr>
          <w:t>r</w:t>
        </w:r>
        <w:r w:rsidRPr="00BB226B">
          <w:rPr>
            <w:rStyle w:val="Hyperlink"/>
            <w:rFonts w:ascii="Arial" w:hAnsi="Arial"/>
          </w:rPr>
          <w:t>-journey/</w:t>
        </w:r>
      </w:hyperlink>
      <w:r>
        <w:rPr>
          <w:rFonts w:ascii="Arial" w:hAnsi="Arial"/>
        </w:rPr>
        <w:t xml:space="preserve">, </w:t>
      </w:r>
      <w:r w:rsidRPr="00580D92">
        <w:rPr>
          <w:szCs w:val="24"/>
          <w:lang w:val="en-US"/>
        </w:rPr>
        <w:t>and you can also download maps and plan your trip at the same site.</w:t>
      </w:r>
    </w:p>
    <w:p w:rsidR="00F86468" w:rsidRDefault="00F86468" w:rsidP="00F86468">
      <w:pPr>
        <w:tabs>
          <w:tab w:val="clear" w:pos="794"/>
          <w:tab w:val="clear" w:pos="1191"/>
          <w:tab w:val="clear" w:pos="1588"/>
          <w:tab w:val="clear" w:pos="1985"/>
        </w:tabs>
        <w:spacing w:before="0"/>
        <w:rPr>
          <w:szCs w:val="24"/>
          <w:lang w:val="en-US"/>
        </w:rPr>
      </w:pPr>
    </w:p>
    <w:p w:rsidR="00F86468" w:rsidRDefault="00F86468" w:rsidP="00F86468">
      <w:pPr>
        <w:tabs>
          <w:tab w:val="clear" w:pos="794"/>
          <w:tab w:val="clear" w:pos="1191"/>
          <w:tab w:val="clear" w:pos="1588"/>
          <w:tab w:val="clear" w:pos="1985"/>
        </w:tabs>
        <w:spacing w:before="0"/>
        <w:rPr>
          <w:szCs w:val="24"/>
          <w:lang w:val="en-US"/>
        </w:rPr>
      </w:pPr>
    </w:p>
    <w:p w:rsidR="00F86468" w:rsidRPr="0086667D" w:rsidRDefault="00F86468" w:rsidP="00F86468">
      <w:pPr>
        <w:tabs>
          <w:tab w:val="clear" w:pos="794"/>
          <w:tab w:val="clear" w:pos="1191"/>
          <w:tab w:val="clear" w:pos="1588"/>
          <w:tab w:val="clear" w:pos="1985"/>
        </w:tabs>
        <w:spacing w:before="0"/>
        <w:rPr>
          <w:szCs w:val="24"/>
          <w:lang w:val="en-US"/>
        </w:rPr>
      </w:pPr>
      <w:r>
        <w:rPr>
          <w:szCs w:val="24"/>
          <w:lang w:val="en-US"/>
        </w:rPr>
        <w:t>Welcome to Stockholm in September!</w:t>
      </w:r>
    </w:p>
    <w:p w:rsidR="00F86468" w:rsidRDefault="00F86468" w:rsidP="00F86468">
      <w:pPr>
        <w:tabs>
          <w:tab w:val="clear" w:pos="794"/>
          <w:tab w:val="clear" w:pos="1191"/>
          <w:tab w:val="clear" w:pos="1588"/>
          <w:tab w:val="clear" w:pos="1985"/>
        </w:tabs>
        <w:spacing w:before="0"/>
        <w:rPr>
          <w:rFonts w:asciiTheme="majorBidi" w:hAnsiTheme="majorBidi" w:cstheme="majorBidi"/>
          <w:b/>
          <w:bCs/>
          <w:sz w:val="28"/>
          <w:szCs w:val="28"/>
        </w:rPr>
      </w:pPr>
    </w:p>
    <w:p w:rsidR="00F86468" w:rsidRPr="00991C59" w:rsidRDefault="00F86468" w:rsidP="00F86468">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t xml:space="preserve">ANNEX </w:t>
      </w:r>
      <w:r>
        <w:rPr>
          <w:rFonts w:asciiTheme="majorBidi" w:hAnsiTheme="majorBidi" w:cstheme="majorBidi"/>
          <w:b/>
          <w:bCs/>
          <w:sz w:val="28"/>
          <w:szCs w:val="28"/>
        </w:rPr>
        <w:t>C</w:t>
      </w:r>
    </w:p>
    <w:p w:rsidR="00F86468" w:rsidRPr="002045E3" w:rsidRDefault="00F86468" w:rsidP="00F86468">
      <w:pPr>
        <w:ind w:right="-194"/>
        <w:jc w:val="center"/>
        <w:rPr>
          <w:rFonts w:asciiTheme="majorBidi" w:hAnsiTheme="majorBidi" w:cstheme="majorBidi"/>
          <w:b/>
          <w:bCs/>
          <w:szCs w:val="24"/>
        </w:rPr>
      </w:pPr>
      <w:r w:rsidRPr="002045E3">
        <w:rPr>
          <w:rFonts w:asciiTheme="majorBidi" w:hAnsiTheme="majorBidi" w:cstheme="majorBidi"/>
          <w:b/>
          <w:bCs/>
          <w:szCs w:val="24"/>
        </w:rPr>
        <w:t>Draft agenda</w:t>
      </w:r>
    </w:p>
    <w:p w:rsidR="00F86468" w:rsidRDefault="00F86468" w:rsidP="00F86468">
      <w:pPr>
        <w:tabs>
          <w:tab w:val="clear" w:pos="794"/>
          <w:tab w:val="clear" w:pos="1191"/>
          <w:tab w:val="clear" w:pos="1588"/>
          <w:tab w:val="clear" w:pos="1985"/>
        </w:tabs>
        <w:spacing w:before="0"/>
      </w:pPr>
    </w:p>
    <w:p w:rsidR="00F86468" w:rsidRPr="00B04A5C" w:rsidRDefault="00F86468" w:rsidP="00F86468">
      <w:pPr>
        <w:pStyle w:val="heading0"/>
        <w:tabs>
          <w:tab w:val="clear" w:pos="794"/>
          <w:tab w:val="clear" w:pos="2127"/>
          <w:tab w:val="clear" w:pos="2410"/>
          <w:tab w:val="clear" w:pos="2921"/>
          <w:tab w:val="clear" w:pos="3261"/>
        </w:tabs>
      </w:pPr>
      <w:r>
        <w:t>Friday, 7 September 2012, 0900 hours</w:t>
      </w:r>
    </w:p>
    <w:p w:rsidR="00F86468" w:rsidRDefault="00F86468" w:rsidP="00F86468">
      <w:pPr>
        <w:pStyle w:val="N2-Num2"/>
        <w:tabs>
          <w:tab w:val="clear" w:pos="0"/>
          <w:tab w:val="clear" w:pos="720"/>
          <w:tab w:val="clear" w:pos="864"/>
          <w:tab w:val="clear" w:pos="1440"/>
          <w:tab w:val="clear" w:pos="2160"/>
          <w:tab w:val="clear" w:pos="2880"/>
          <w:tab w:val="clear" w:pos="3600"/>
          <w:tab w:val="clear" w:pos="4320"/>
          <w:tab w:val="clear" w:pos="5040"/>
          <w:tab w:val="clear" w:pos="5760"/>
        </w:tabs>
        <w:spacing w:before="136"/>
        <w:rPr>
          <w:rFonts w:ascii="Times New Roman" w:hAnsi="Times New Roman"/>
          <w:lang w:val="en-GB"/>
        </w:rPr>
      </w:pPr>
      <w:r>
        <w:rPr>
          <w:rFonts w:ascii="Times New Roman" w:hAnsi="Times New Roman"/>
          <w:lang w:val="en-GB"/>
        </w:rPr>
        <w:t>1.</w:t>
      </w:r>
      <w:r>
        <w:rPr>
          <w:rFonts w:ascii="Times New Roman" w:hAnsi="Times New Roman"/>
          <w:lang w:val="en-GB"/>
        </w:rPr>
        <w:tab/>
        <w:t>Opening</w:t>
      </w:r>
    </w:p>
    <w:p w:rsidR="00F86468" w:rsidRDefault="00F86468" w:rsidP="00F86468">
      <w:pPr>
        <w:tabs>
          <w:tab w:val="clear" w:pos="794"/>
          <w:tab w:val="clear" w:pos="1191"/>
          <w:tab w:val="clear" w:pos="1588"/>
          <w:tab w:val="clear" w:pos="1985"/>
        </w:tabs>
        <w:ind w:left="720" w:hanging="720"/>
      </w:pPr>
      <w:r>
        <w:t>2.</w:t>
      </w:r>
      <w:r>
        <w:tab/>
        <w:t>Approval of the Agenda</w:t>
      </w:r>
    </w:p>
    <w:p w:rsidR="00F86468" w:rsidRDefault="00F86468" w:rsidP="00F86468">
      <w:pPr>
        <w:tabs>
          <w:tab w:val="clear" w:pos="794"/>
          <w:tab w:val="clear" w:pos="1191"/>
          <w:tab w:val="clear" w:pos="1588"/>
          <w:tab w:val="clear" w:pos="1985"/>
        </w:tabs>
        <w:ind w:left="720" w:hanging="720"/>
      </w:pPr>
      <w:r>
        <w:t>3.</w:t>
      </w:r>
      <w:r>
        <w:tab/>
        <w:t>Document allocation</w:t>
      </w:r>
    </w:p>
    <w:p w:rsidR="00F86468" w:rsidRPr="00ED54C9" w:rsidRDefault="00F86468" w:rsidP="00F86468">
      <w:pPr>
        <w:tabs>
          <w:tab w:val="clear" w:pos="794"/>
          <w:tab w:val="clear" w:pos="1191"/>
          <w:tab w:val="clear" w:pos="1588"/>
          <w:tab w:val="clear" w:pos="1985"/>
        </w:tabs>
        <w:ind w:left="720" w:hanging="720"/>
      </w:pPr>
      <w:r>
        <w:t>4.</w:t>
      </w:r>
      <w:r>
        <w:tab/>
        <w:t xml:space="preserve">Consent of draft new Recommendation </w:t>
      </w:r>
      <w:r w:rsidRPr="00ED54C9">
        <w:t xml:space="preserve">P.NAMS </w:t>
      </w:r>
    </w:p>
    <w:p w:rsidR="00F86468" w:rsidRDefault="00F86468" w:rsidP="00F86468">
      <w:pPr>
        <w:pStyle w:val="Index1"/>
        <w:tabs>
          <w:tab w:val="clear" w:pos="794"/>
          <w:tab w:val="clear" w:pos="1191"/>
          <w:tab w:val="clear" w:pos="1588"/>
          <w:tab w:val="clear" w:pos="1985"/>
          <w:tab w:val="left" w:pos="709"/>
        </w:tabs>
      </w:pPr>
      <w:r>
        <w:t>5.</w:t>
      </w:r>
      <w:r>
        <w:tab/>
        <w:t xml:space="preserve">Consent of draft new Recommendation P.NBAMS </w:t>
      </w:r>
    </w:p>
    <w:p w:rsidR="00F86468" w:rsidRDefault="00F86468" w:rsidP="00F86468">
      <w:pPr>
        <w:pStyle w:val="Index1"/>
        <w:tabs>
          <w:tab w:val="clear" w:pos="794"/>
          <w:tab w:val="clear" w:pos="1191"/>
          <w:tab w:val="clear" w:pos="1588"/>
          <w:tab w:val="clear" w:pos="1985"/>
          <w:tab w:val="left" w:pos="709"/>
          <w:tab w:val="left" w:pos="1701"/>
        </w:tabs>
      </w:pPr>
      <w:r>
        <w:t>6.</w:t>
      </w:r>
      <w:r>
        <w:tab/>
        <w:t>Approval of liaison documents</w:t>
      </w:r>
    </w:p>
    <w:p w:rsidR="00F86468" w:rsidRDefault="00F86468" w:rsidP="00F86468">
      <w:pPr>
        <w:tabs>
          <w:tab w:val="clear" w:pos="794"/>
          <w:tab w:val="clear" w:pos="1191"/>
          <w:tab w:val="clear" w:pos="1588"/>
          <w:tab w:val="clear" w:pos="1985"/>
          <w:tab w:val="left" w:pos="709"/>
          <w:tab w:val="left" w:pos="1701"/>
        </w:tabs>
      </w:pPr>
      <w:r>
        <w:t>7.</w:t>
      </w:r>
      <w:r>
        <w:tab/>
        <w:t>Any other business</w:t>
      </w:r>
    </w:p>
    <w:p w:rsidR="00F86468" w:rsidRDefault="00F86468" w:rsidP="00F86468">
      <w:pPr>
        <w:pStyle w:val="Index1"/>
        <w:tabs>
          <w:tab w:val="clear" w:pos="794"/>
          <w:tab w:val="clear" w:pos="1191"/>
          <w:tab w:val="clear" w:pos="1588"/>
          <w:tab w:val="clear" w:pos="1985"/>
          <w:tab w:val="left" w:pos="709"/>
          <w:tab w:val="left" w:pos="1701"/>
        </w:tabs>
      </w:pPr>
      <w:r>
        <w:t>8.</w:t>
      </w:r>
      <w:r>
        <w:tab/>
        <w:t>Closure of the meeting</w:t>
      </w:r>
    </w:p>
    <w:p w:rsidR="00F86468" w:rsidRPr="004D1EC8" w:rsidRDefault="00F86468" w:rsidP="00F86468"/>
    <w:p w:rsidR="00F86468" w:rsidRDefault="00F86468" w:rsidP="00F86468">
      <w:pPr>
        <w:tabs>
          <w:tab w:val="clear" w:pos="794"/>
          <w:tab w:val="clear" w:pos="1191"/>
          <w:tab w:val="clear" w:pos="1588"/>
          <w:tab w:val="clear" w:pos="1985"/>
        </w:tabs>
        <w:spacing w:before="0"/>
        <w:rPr>
          <w:b/>
          <w:bCs/>
          <w:sz w:val="28"/>
          <w:szCs w:val="28"/>
        </w:rPr>
      </w:pPr>
    </w:p>
    <w:p w:rsidR="00F86468" w:rsidRDefault="00F86468" w:rsidP="00F86468">
      <w:pPr>
        <w:tabs>
          <w:tab w:val="clear" w:pos="794"/>
          <w:tab w:val="clear" w:pos="1191"/>
          <w:tab w:val="clear" w:pos="1588"/>
          <w:tab w:val="clear" w:pos="1985"/>
        </w:tabs>
        <w:spacing w:before="0"/>
        <w:rPr>
          <w:b/>
          <w:bCs/>
          <w:sz w:val="28"/>
          <w:szCs w:val="28"/>
        </w:rPr>
      </w:pPr>
    </w:p>
    <w:p w:rsidR="00F86468" w:rsidRDefault="00F86468" w:rsidP="00F86468">
      <w:pPr>
        <w:tabs>
          <w:tab w:val="clear" w:pos="794"/>
          <w:tab w:val="clear" w:pos="1191"/>
          <w:tab w:val="clear" w:pos="1588"/>
          <w:tab w:val="clear" w:pos="1985"/>
        </w:tabs>
        <w:spacing w:before="0"/>
        <w:jc w:val="center"/>
        <w:rPr>
          <w:b/>
          <w:bCs/>
          <w:sz w:val="28"/>
          <w:szCs w:val="28"/>
        </w:rPr>
      </w:pPr>
      <w:r>
        <w:rPr>
          <w:b/>
          <w:bCs/>
          <w:sz w:val="28"/>
          <w:szCs w:val="28"/>
        </w:rPr>
        <w:t>____________</w:t>
      </w:r>
    </w:p>
    <w:p w:rsidR="00746E31" w:rsidRPr="009C749B" w:rsidRDefault="00746E31" w:rsidP="00AA446A">
      <w:pPr>
        <w:tabs>
          <w:tab w:val="clear" w:pos="794"/>
          <w:tab w:val="left" w:pos="210"/>
        </w:tabs>
        <w:rPr>
          <w:lang w:eastAsia="zh-CN"/>
        </w:rPr>
      </w:pPr>
    </w:p>
    <w:sectPr w:rsidR="00746E31" w:rsidRPr="009C749B" w:rsidSect="00F86468">
      <w:headerReference w:type="default" r:id="rId40"/>
      <w:footerReference w:type="default" r:id="rId41"/>
      <w:footerReference w:type="first" r:id="rId42"/>
      <w:type w:val="oddPage"/>
      <w:pgSz w:w="11907" w:h="16840" w:code="9"/>
      <w:pgMar w:top="1191" w:right="1247" w:bottom="1134" w:left="124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6E4" w:rsidRDefault="008466E4">
      <w:r>
        <w:separator/>
      </w:r>
    </w:p>
  </w:endnote>
  <w:endnote w:type="continuationSeparator" w:id="0">
    <w:p w:rsidR="008466E4" w:rsidRDefault="0084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E4" w:rsidRPr="00DA41D5" w:rsidRDefault="00DA41D5" w:rsidP="00DA41D5">
    <w:pPr>
      <w:pStyle w:val="Footer"/>
    </w:pPr>
    <w:r>
      <w:t>ITU-T\COM-T\COM12\COLL\008C.DOC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E4" w:rsidRDefault="008466E4" w:rsidP="00F86468">
    <w:pPr>
      <w:pBdr>
        <w:top w:val="single" w:sz="4" w:space="5" w:color="auto"/>
      </w:pBdr>
      <w:tabs>
        <w:tab w:val="clear" w:pos="794"/>
        <w:tab w:val="clear" w:pos="1191"/>
        <w:tab w:val="clear" w:pos="1588"/>
        <w:tab w:val="left" w:pos="2693"/>
        <w:tab w:val="left" w:pos="3261"/>
        <w:tab w:val="left" w:pos="5529"/>
        <w:tab w:val="left" w:pos="7797"/>
        <w:tab w:val="right" w:pos="10858"/>
      </w:tabs>
      <w:ind w:right="-368"/>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8466E4" w:rsidRDefault="008466E4" w:rsidP="00F86468">
    <w:pPr>
      <w:tabs>
        <w:tab w:val="clear" w:pos="794"/>
        <w:tab w:val="clear" w:pos="1191"/>
        <w:tab w:val="clear" w:pos="1588"/>
        <w:tab w:val="left" w:pos="2693"/>
        <w:tab w:val="left" w:pos="3261"/>
        <w:tab w:val="left" w:pos="3289"/>
        <w:tab w:val="left" w:pos="5529"/>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8466E4" w:rsidRPr="00A51E89" w:rsidRDefault="008466E4" w:rsidP="00F86468">
    <w:pPr>
      <w:tabs>
        <w:tab w:val="clear" w:pos="794"/>
        <w:tab w:val="clear" w:pos="1191"/>
        <w:tab w:val="clear" w:pos="1588"/>
        <w:tab w:val="clear" w:pos="1985"/>
        <w:tab w:val="left" w:pos="2694"/>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p w:rsidR="008466E4" w:rsidRPr="006D4F29" w:rsidRDefault="008466E4" w:rsidP="00F86468">
    <w:pPr>
      <w:pStyle w:val="Footer"/>
      <w:ind w:left="-142" w:right="-226"/>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6E4" w:rsidRDefault="008466E4">
      <w:r>
        <w:t>____________________</w:t>
      </w:r>
    </w:p>
  </w:footnote>
  <w:footnote w:type="continuationSeparator" w:id="0">
    <w:p w:rsidR="008466E4" w:rsidRDefault="00846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8466E4" w:rsidRPr="00D518FF" w:rsidRDefault="008466E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9A46C2">
          <w:rPr>
            <w:noProof/>
            <w:szCs w:val="18"/>
          </w:rPr>
          <w:t>8</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9A4"/>
    <w:multiLevelType w:val="hybridMultilevel"/>
    <w:tmpl w:val="38F0B2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8A4367"/>
    <w:multiLevelType w:val="hybridMultilevel"/>
    <w:tmpl w:val="2F264A0C"/>
    <w:lvl w:ilvl="0" w:tplc="258AA6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06B95"/>
    <w:multiLevelType w:val="hybridMultilevel"/>
    <w:tmpl w:val="28D4C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3E1B73"/>
    <w:multiLevelType w:val="hybridMultilevel"/>
    <w:tmpl w:val="94BA13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3392C"/>
    <w:rsid w:val="000702BB"/>
    <w:rsid w:val="000820F5"/>
    <w:rsid w:val="00095181"/>
    <w:rsid w:val="000E4C84"/>
    <w:rsid w:val="000E5D32"/>
    <w:rsid w:val="00140132"/>
    <w:rsid w:val="001B529A"/>
    <w:rsid w:val="001C21C8"/>
    <w:rsid w:val="001C6E36"/>
    <w:rsid w:val="002045B8"/>
    <w:rsid w:val="00281589"/>
    <w:rsid w:val="002C1710"/>
    <w:rsid w:val="00317A4D"/>
    <w:rsid w:val="00341C67"/>
    <w:rsid w:val="003625BB"/>
    <w:rsid w:val="005365E4"/>
    <w:rsid w:val="00572454"/>
    <w:rsid w:val="00574C43"/>
    <w:rsid w:val="005802D9"/>
    <w:rsid w:val="0059425B"/>
    <w:rsid w:val="005A0956"/>
    <w:rsid w:val="006119DD"/>
    <w:rsid w:val="00624CB1"/>
    <w:rsid w:val="006A1CB8"/>
    <w:rsid w:val="006C08CA"/>
    <w:rsid w:val="006D4F29"/>
    <w:rsid w:val="006E6A13"/>
    <w:rsid w:val="006F7DA1"/>
    <w:rsid w:val="00703CBA"/>
    <w:rsid w:val="00743D83"/>
    <w:rsid w:val="00746E31"/>
    <w:rsid w:val="007626DE"/>
    <w:rsid w:val="00762E1B"/>
    <w:rsid w:val="007706B7"/>
    <w:rsid w:val="00795532"/>
    <w:rsid w:val="00841B06"/>
    <w:rsid w:val="008466E4"/>
    <w:rsid w:val="0086741A"/>
    <w:rsid w:val="008847B5"/>
    <w:rsid w:val="008903D2"/>
    <w:rsid w:val="008D0FCE"/>
    <w:rsid w:val="008D26A4"/>
    <w:rsid w:val="009704E7"/>
    <w:rsid w:val="0098410B"/>
    <w:rsid w:val="009A46C2"/>
    <w:rsid w:val="009C749B"/>
    <w:rsid w:val="00A23824"/>
    <w:rsid w:val="00A36E53"/>
    <w:rsid w:val="00AA446A"/>
    <w:rsid w:val="00AE21D8"/>
    <w:rsid w:val="00AF2746"/>
    <w:rsid w:val="00B50E4F"/>
    <w:rsid w:val="00B67F39"/>
    <w:rsid w:val="00BA55A0"/>
    <w:rsid w:val="00BA5BFF"/>
    <w:rsid w:val="00BB7187"/>
    <w:rsid w:val="00BE0D94"/>
    <w:rsid w:val="00C115D3"/>
    <w:rsid w:val="00C36B75"/>
    <w:rsid w:val="00C41DE5"/>
    <w:rsid w:val="00C925C9"/>
    <w:rsid w:val="00CE013A"/>
    <w:rsid w:val="00CE3F0D"/>
    <w:rsid w:val="00D2432E"/>
    <w:rsid w:val="00D518FF"/>
    <w:rsid w:val="00D6135E"/>
    <w:rsid w:val="00D91AAD"/>
    <w:rsid w:val="00DA41D5"/>
    <w:rsid w:val="00DE65BB"/>
    <w:rsid w:val="00E3619F"/>
    <w:rsid w:val="00E36387"/>
    <w:rsid w:val="00E73313"/>
    <w:rsid w:val="00ED0ABA"/>
    <w:rsid w:val="00EE2A77"/>
    <w:rsid w:val="00EE59AB"/>
    <w:rsid w:val="00F2511E"/>
    <w:rsid w:val="00F27D94"/>
    <w:rsid w:val="00F33A3F"/>
    <w:rsid w:val="00F50ABD"/>
    <w:rsid w:val="00F86468"/>
    <w:rsid w:val="00F965B4"/>
    <w:rsid w:val="00FA0268"/>
    <w:rsid w:val="00FD66A1"/>
    <w:rsid w:val="00FE65E6"/>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heading0">
    <w:name w:val="heading 0"/>
    <w:basedOn w:val="Heading1"/>
    <w:next w:val="Normal"/>
    <w:rsid w:val="00F86468"/>
    <w:pPr>
      <w:spacing w:before="240" w:after="120"/>
      <w:outlineLvl w:val="9"/>
    </w:pPr>
    <w:rPr>
      <w:rFonts w:eastAsia="Times New Roman"/>
    </w:rPr>
  </w:style>
  <w:style w:type="paragraph" w:customStyle="1" w:styleId="N2-Num2">
    <w:name w:val="N2-Num2"/>
    <w:basedOn w:val="Normal"/>
    <w:rsid w:val="00F86468"/>
    <w:pPr>
      <w:tabs>
        <w:tab w:val="clear" w:pos="794"/>
        <w:tab w:val="clear" w:pos="1191"/>
        <w:tab w:val="clear" w:pos="1588"/>
        <w:tab w:val="clear" w:pos="1985"/>
        <w:tab w:val="left" w:pos="0"/>
        <w:tab w:val="left" w:pos="720"/>
        <w:tab w:val="right" w:pos="864"/>
        <w:tab w:val="left" w:pos="1440"/>
        <w:tab w:val="left" w:pos="2160"/>
        <w:tab w:val="left" w:pos="2880"/>
        <w:tab w:val="left" w:pos="3600"/>
        <w:tab w:val="left" w:pos="4320"/>
        <w:tab w:val="left" w:pos="5040"/>
        <w:tab w:val="left" w:pos="5760"/>
      </w:tabs>
      <w:spacing w:before="0"/>
      <w:ind w:left="720" w:hanging="720"/>
    </w:pPr>
    <w:rPr>
      <w:rFonts w:ascii="Helvetica" w:eastAsia="Times New Roman" w:hAnsi="Helvetic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heading0">
    <w:name w:val="heading 0"/>
    <w:basedOn w:val="Heading1"/>
    <w:next w:val="Normal"/>
    <w:rsid w:val="00F86468"/>
    <w:pPr>
      <w:spacing w:before="240" w:after="120"/>
      <w:outlineLvl w:val="9"/>
    </w:pPr>
    <w:rPr>
      <w:rFonts w:eastAsia="Times New Roman"/>
    </w:rPr>
  </w:style>
  <w:style w:type="paragraph" w:customStyle="1" w:styleId="N2-Num2">
    <w:name w:val="N2-Num2"/>
    <w:basedOn w:val="Normal"/>
    <w:rsid w:val="00F86468"/>
    <w:pPr>
      <w:tabs>
        <w:tab w:val="clear" w:pos="794"/>
        <w:tab w:val="clear" w:pos="1191"/>
        <w:tab w:val="clear" w:pos="1588"/>
        <w:tab w:val="clear" w:pos="1985"/>
        <w:tab w:val="left" w:pos="0"/>
        <w:tab w:val="left" w:pos="720"/>
        <w:tab w:val="right" w:pos="864"/>
        <w:tab w:val="left" w:pos="1440"/>
        <w:tab w:val="left" w:pos="2160"/>
        <w:tab w:val="left" w:pos="2880"/>
        <w:tab w:val="left" w:pos="3600"/>
        <w:tab w:val="left" w:pos="4320"/>
        <w:tab w:val="left" w:pos="5040"/>
        <w:tab w:val="left" w:pos="5760"/>
      </w:tabs>
      <w:spacing w:before="0"/>
      <w:ind w:left="720" w:hanging="720"/>
    </w:pPr>
    <w:rPr>
      <w:rFonts w:ascii="Helvetica" w:eastAsia="Times New Roman" w:hAnsi="Helvetic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studygroups/com.12" TargetMode="External"/><Relationship Id="rId18" Type="http://schemas.openxmlformats.org/officeDocument/2006/relationships/hyperlink" Target="http://www.arlandaexpress.com" TargetMode="External"/><Relationship Id="rId26" Type="http://schemas.openxmlformats.org/officeDocument/2006/relationships/hyperlink" Target="http://www.firsthotels.com/Amaranten" TargetMode="External"/><Relationship Id="rId39" Type="http://schemas.openxmlformats.org/officeDocument/2006/relationships/hyperlink" Target="http://sl.se/en/Visitor/Plan-your-journey/" TargetMode="External"/><Relationship Id="rId3" Type="http://schemas.microsoft.com/office/2007/relationships/stylesWithEffects" Target="stylesWithEffects.xml"/><Relationship Id="rId21" Type="http://schemas.openxmlformats.org/officeDocument/2006/relationships/hyperlink" Target="http://www.hitta.se/ViewDetailsPink.aspx?Vkiid=y4GLRb7%2faUllzLUPTikd8w%3d%3d&amp;vad=Kista+tunnelbanestation&amp;var=Kista" TargetMode="External"/><Relationship Id="rId34" Type="http://schemas.openxmlformats.org/officeDocument/2006/relationships/hyperlink" Target="http://www.booking.com/hotel/se/accome-apartment-kista.htm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image" Target="media/image3.png"/><Relationship Id="rId25" Type="http://schemas.openxmlformats.org/officeDocument/2006/relationships/hyperlink" Target="http://www.hitta.se/SearchCombi.aspx?vad=&amp;var=Vasaplan+4%2c+Stockholm" TargetMode="External"/><Relationship Id="rId33" Type="http://schemas.openxmlformats.org/officeDocument/2006/relationships/hyperlink" Target="http://www.hitta.se/SearchCombi.aspx?vad=&amp;var=Borgarfjordsgatan+3%2c+Kista" TargetMode="External"/><Relationship Id="rId38" Type="http://schemas.openxmlformats.org/officeDocument/2006/relationships/hyperlink" Target="http://www.cityguide-europe.com/se/stockholm" TargetMode="External"/><Relationship Id="rId2" Type="http://schemas.openxmlformats.org/officeDocument/2006/relationships/styles" Target="styles.xml"/><Relationship Id="rId16" Type="http://schemas.openxmlformats.org/officeDocument/2006/relationships/hyperlink" Target="http://www.hitta.se/SearchCombi.aspx?vad=&amp;var=torshamnsgatan+23E%2c+kista" TargetMode="External"/><Relationship Id="rId20" Type="http://schemas.openxmlformats.org/officeDocument/2006/relationships/hyperlink" Target="http://sl.se/en/Visitor/Tickets/Visitor-tickets/" TargetMode="External"/><Relationship Id="rId29" Type="http://schemas.openxmlformats.org/officeDocument/2006/relationships/hyperlink" Target="http://www.hitta.se/SearchCombi.aspx?vad=&amp;var=Kungsbron+1%2c+Stockhol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nordicseahotel.se/en/" TargetMode="External"/><Relationship Id="rId32" Type="http://schemas.openxmlformats.org/officeDocument/2006/relationships/hyperlink" Target="http://www.memoryhotel.se/?l=en" TargetMode="External"/><Relationship Id="rId37" Type="http://schemas.openxmlformats.org/officeDocument/2006/relationships/hyperlink" Target="http://www.stockholmtown.com/Default.aspx?epslanguage=EN"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l.se/en/Visitor/Tickets/Visitor-tickets/" TargetMode="External"/><Relationship Id="rId28" Type="http://schemas.openxmlformats.org/officeDocument/2006/relationships/hyperlink" Target="http://www.choicehotels.no/choice/en/stockholm-hotel-comfort-se030-en" TargetMode="External"/><Relationship Id="rId36" Type="http://schemas.openxmlformats.org/officeDocument/2006/relationships/hyperlink" Target="http://users.telenet.be/worldstandards/electricity.htm" TargetMode="External"/><Relationship Id="rId10" Type="http://schemas.openxmlformats.org/officeDocument/2006/relationships/hyperlink" Target="mailto:tsbsg12@itu.int" TargetMode="External"/><Relationship Id="rId19" Type="http://schemas.openxmlformats.org/officeDocument/2006/relationships/hyperlink" Target="http://www.flygbussarna.se/Default.aspx?lang=EN" TargetMode="External"/><Relationship Id="rId31" Type="http://schemas.openxmlformats.org/officeDocument/2006/relationships/hyperlink" Target="http://www.hitta.se/SearchCombi.aspx?vad=&amp;var=Arne+Beurlings+torg+3A%2c+Kist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mailto:jorgen.gustafsson@ericsson.com" TargetMode="External"/><Relationship Id="rId22" Type="http://schemas.openxmlformats.org/officeDocument/2006/relationships/hyperlink" Target="http://www.hitta.se/ViewDetailsPink.aspx?vad=Helenelund+pendelt%e5gsstation&amp;var=helenelund&amp;Vkiid=24AhqRan9YkYXjbI0wB7cA%3d%3d&amp;Vkid=10464259&amp;isAlternateNumberResult=False" TargetMode="External"/><Relationship Id="rId27" Type="http://schemas.openxmlformats.org/officeDocument/2006/relationships/hyperlink" Target="http://www.hitta.se/SearchCombi.aspx?vad=&amp;var=Kungsholmsgatan+31%2c+Stockholm" TargetMode="External"/><Relationship Id="rId30" Type="http://schemas.openxmlformats.org/officeDocument/2006/relationships/hyperlink" Target="http://www.scandichotels.com/en/Hotels/Countries/Sweden/Stockholm/Hotels/Victoria-Tower/" TargetMode="External"/><Relationship Id="rId35" Type="http://schemas.openxmlformats.org/officeDocument/2006/relationships/hyperlink" Target="http://www.hitta.se/SearchCombi.aspx?vad=&amp;var=Danmarksgatan+38%2c+Kista"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0</TotalTime>
  <Pages>8</Pages>
  <Words>1806</Words>
  <Characters>10298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Papara, Marion</cp:lastModifiedBy>
  <cp:revision>2</cp:revision>
  <cp:lastPrinted>2012-06-13T12:23:00Z</cp:lastPrinted>
  <dcterms:created xsi:type="dcterms:W3CDTF">2012-06-25T06:20:00Z</dcterms:created>
  <dcterms:modified xsi:type="dcterms:W3CDTF">2012-06-25T06:20:00Z</dcterms:modified>
</cp:coreProperties>
</file>