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F0CF5" w:rsidRPr="00F50108">
        <w:trPr>
          <w:cantSplit/>
        </w:trPr>
        <w:tc>
          <w:tcPr>
            <w:tcW w:w="6237" w:type="dxa"/>
            <w:vAlign w:val="center"/>
          </w:tcPr>
          <w:p w:rsidR="000F0CF5" w:rsidRPr="00B73F4D" w:rsidRDefault="000F0CF5" w:rsidP="00695A74">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F0CF5" w:rsidRPr="00F50108" w:rsidRDefault="00A6692F" w:rsidP="00695A7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0F0CF5" w:rsidRPr="00F50108">
        <w:trPr>
          <w:cantSplit/>
        </w:trPr>
        <w:tc>
          <w:tcPr>
            <w:tcW w:w="6237" w:type="dxa"/>
            <w:vAlign w:val="center"/>
          </w:tcPr>
          <w:p w:rsidR="000F0CF5" w:rsidRPr="00F50108" w:rsidRDefault="000F0CF5" w:rsidP="00695A74">
            <w:pPr>
              <w:tabs>
                <w:tab w:val="right" w:pos="8732"/>
              </w:tabs>
              <w:spacing w:before="0"/>
              <w:rPr>
                <w:rFonts w:ascii="Verdana" w:hAnsi="Verdana"/>
                <w:b/>
                <w:bCs/>
                <w:iCs/>
                <w:sz w:val="18"/>
                <w:szCs w:val="18"/>
              </w:rPr>
            </w:pPr>
          </w:p>
        </w:tc>
        <w:tc>
          <w:tcPr>
            <w:tcW w:w="3261" w:type="dxa"/>
            <w:vAlign w:val="center"/>
          </w:tcPr>
          <w:p w:rsidR="000F0CF5" w:rsidRPr="00F50108" w:rsidRDefault="000F0CF5" w:rsidP="00695A74">
            <w:pPr>
              <w:spacing w:before="0"/>
              <w:ind w:left="993" w:hanging="993"/>
              <w:jc w:val="right"/>
              <w:rPr>
                <w:rFonts w:ascii="Verdana" w:hAnsi="Verdana"/>
                <w:sz w:val="18"/>
                <w:szCs w:val="18"/>
                <w:lang w:val="en-US"/>
              </w:rPr>
            </w:pPr>
          </w:p>
        </w:tc>
      </w:tr>
    </w:tbl>
    <w:p w:rsidR="000F0CF5" w:rsidRDefault="000F0CF5" w:rsidP="00695A74">
      <w:pPr>
        <w:tabs>
          <w:tab w:val="clear" w:pos="794"/>
          <w:tab w:val="clear" w:pos="1191"/>
          <w:tab w:val="clear" w:pos="1588"/>
          <w:tab w:val="clear" w:pos="1985"/>
          <w:tab w:val="left" w:pos="6480"/>
        </w:tabs>
        <w:rPr>
          <w:sz w:val="23"/>
          <w:szCs w:val="23"/>
        </w:rPr>
      </w:pPr>
    </w:p>
    <w:p w:rsidR="000F0CF5" w:rsidRPr="0033229B" w:rsidRDefault="000F0CF5" w:rsidP="00695A74">
      <w:pPr>
        <w:tabs>
          <w:tab w:val="clear" w:pos="794"/>
          <w:tab w:val="clear" w:pos="1191"/>
          <w:tab w:val="clear" w:pos="1588"/>
          <w:tab w:val="clear" w:pos="1985"/>
          <w:tab w:val="left" w:pos="6480"/>
        </w:tabs>
        <w:rPr>
          <w:szCs w:val="24"/>
          <w:lang w:eastAsia="zh-CN"/>
        </w:rPr>
      </w:pPr>
      <w:r>
        <w:rPr>
          <w:sz w:val="23"/>
          <w:szCs w:val="23"/>
        </w:rPr>
        <w:tab/>
        <w:t>2011</w:t>
      </w:r>
      <w:r w:rsidRPr="0033229B">
        <w:rPr>
          <w:rFonts w:hint="eastAsia"/>
          <w:szCs w:val="24"/>
          <w:lang w:eastAsia="zh-CN"/>
        </w:rPr>
        <w:t>年</w:t>
      </w:r>
      <w:r w:rsidR="0071238C">
        <w:rPr>
          <w:szCs w:val="24"/>
          <w:lang w:eastAsia="zh-CN"/>
        </w:rPr>
        <w:t>11</w:t>
      </w:r>
      <w:r w:rsidRPr="0033229B">
        <w:rPr>
          <w:rFonts w:hint="eastAsia"/>
          <w:szCs w:val="24"/>
          <w:lang w:eastAsia="zh-CN"/>
        </w:rPr>
        <w:t>月</w:t>
      </w:r>
      <w:r>
        <w:rPr>
          <w:szCs w:val="24"/>
          <w:lang w:eastAsia="zh-CN"/>
        </w:rPr>
        <w:t>1</w:t>
      </w:r>
      <w:r w:rsidRPr="0033229B">
        <w:rPr>
          <w:rFonts w:hint="eastAsia"/>
          <w:szCs w:val="24"/>
          <w:lang w:eastAsia="zh-CN"/>
        </w:rPr>
        <w:t>日，日内瓦</w:t>
      </w:r>
    </w:p>
    <w:p w:rsidR="000F0CF5" w:rsidRDefault="000F0CF5" w:rsidP="00695A74">
      <w:pPr>
        <w:spacing w:before="0"/>
        <w:rPr>
          <w:sz w:val="23"/>
          <w:szCs w:val="23"/>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0F0CF5">
        <w:trPr>
          <w:cantSplit/>
          <w:trHeight w:val="340"/>
        </w:trPr>
        <w:tc>
          <w:tcPr>
            <w:tcW w:w="822" w:type="dxa"/>
          </w:tcPr>
          <w:p w:rsidR="000F0CF5" w:rsidRPr="0033229B" w:rsidRDefault="000F0CF5" w:rsidP="00695A74">
            <w:pPr>
              <w:tabs>
                <w:tab w:val="left" w:pos="4111"/>
              </w:tabs>
              <w:spacing w:before="10"/>
              <w:ind w:left="57"/>
              <w:rPr>
                <w:szCs w:val="22"/>
                <w:lang w:eastAsia="zh-CN"/>
              </w:rPr>
            </w:pPr>
            <w:r w:rsidRPr="0033229B">
              <w:rPr>
                <w:rFonts w:hint="eastAsia"/>
                <w:sz w:val="22"/>
                <w:szCs w:val="22"/>
                <w:lang w:eastAsia="zh-CN"/>
              </w:rPr>
              <w:t>文号：</w:t>
            </w:r>
          </w:p>
        </w:tc>
        <w:tc>
          <w:tcPr>
            <w:tcW w:w="4848" w:type="dxa"/>
          </w:tcPr>
          <w:p w:rsidR="000F0CF5" w:rsidRPr="0033229B" w:rsidRDefault="000F0CF5" w:rsidP="00695A74">
            <w:pPr>
              <w:tabs>
                <w:tab w:val="left" w:pos="4111"/>
              </w:tabs>
              <w:spacing w:before="0"/>
              <w:ind w:left="57"/>
              <w:rPr>
                <w:rFonts w:asci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71238C">
              <w:rPr>
                <w:b/>
                <w:szCs w:val="24"/>
                <w:lang w:eastAsia="zh-CN"/>
              </w:rPr>
              <w:t>10</w:t>
            </w:r>
            <w:r>
              <w:rPr>
                <w:b/>
                <w:szCs w:val="24"/>
                <w:lang w:eastAsia="zh-CN"/>
              </w:rPr>
              <w:t>/13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0F0CF5" w:rsidRPr="0033229B" w:rsidRDefault="000F0CF5" w:rsidP="00695A74">
            <w:pPr>
              <w:tabs>
                <w:tab w:val="left" w:pos="4111"/>
              </w:tabs>
              <w:spacing w:before="0"/>
              <w:ind w:left="57"/>
              <w:rPr>
                <w:b/>
                <w:szCs w:val="24"/>
                <w:lang w:eastAsia="zh-CN"/>
              </w:rPr>
            </w:pPr>
          </w:p>
          <w:p w:rsidR="000F0CF5" w:rsidRDefault="000F0CF5" w:rsidP="00695A74">
            <w:pPr>
              <w:tabs>
                <w:tab w:val="left" w:pos="4111"/>
              </w:tabs>
              <w:spacing w:before="0"/>
              <w:ind w:left="57"/>
              <w:rPr>
                <w:b/>
                <w:sz w:val="23"/>
                <w:szCs w:val="23"/>
                <w:lang w:eastAsia="zh-CN"/>
              </w:rPr>
            </w:pPr>
          </w:p>
        </w:tc>
        <w:tc>
          <w:tcPr>
            <w:tcW w:w="4536" w:type="dxa"/>
          </w:tcPr>
          <w:p w:rsidR="000F0CF5" w:rsidRDefault="000F0CF5" w:rsidP="00695A74">
            <w:pPr>
              <w:tabs>
                <w:tab w:val="left" w:pos="4111"/>
              </w:tabs>
              <w:spacing w:before="0"/>
              <w:ind w:left="57"/>
              <w:rPr>
                <w:b/>
                <w:sz w:val="23"/>
                <w:szCs w:val="23"/>
                <w:lang w:eastAsia="zh-CN"/>
              </w:rPr>
            </w:pPr>
          </w:p>
        </w:tc>
      </w:tr>
      <w:tr w:rsidR="000F0CF5">
        <w:trPr>
          <w:cantSplit/>
        </w:trPr>
        <w:tc>
          <w:tcPr>
            <w:tcW w:w="822" w:type="dxa"/>
          </w:tcPr>
          <w:p w:rsidR="000F0CF5" w:rsidRPr="0033229B" w:rsidRDefault="000F0CF5" w:rsidP="00695A74">
            <w:pPr>
              <w:tabs>
                <w:tab w:val="left" w:pos="4111"/>
              </w:tabs>
              <w:spacing w:before="0"/>
              <w:ind w:left="57"/>
              <w:rPr>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0F0CF5" w:rsidRDefault="000F0CF5" w:rsidP="00695A74">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0F0CF5" w:rsidRPr="0033229B" w:rsidRDefault="000F0CF5" w:rsidP="00695A74">
            <w:pPr>
              <w:tabs>
                <w:tab w:val="clear" w:pos="794"/>
                <w:tab w:val="left" w:pos="4111"/>
              </w:tabs>
              <w:spacing w:before="0"/>
              <w:ind w:left="52" w:firstLine="5"/>
              <w:rPr>
                <w:szCs w:val="24"/>
                <w:lang w:eastAsia="zh-CN"/>
              </w:rPr>
            </w:pPr>
            <w:r w:rsidRPr="0033229B">
              <w:rPr>
                <w:szCs w:val="24"/>
                <w:lang w:eastAsia="zh-CN"/>
              </w:rPr>
              <w:t>+41 22 730</w:t>
            </w:r>
            <w:r>
              <w:rPr>
                <w:szCs w:val="24"/>
                <w:lang w:eastAsia="zh-CN"/>
              </w:rPr>
              <w:t xml:space="preserve"> </w:t>
            </w:r>
            <w:r>
              <w:t>5126</w:t>
            </w:r>
            <w:r w:rsidRPr="0033229B">
              <w:rPr>
                <w:szCs w:val="24"/>
                <w:lang w:eastAsia="zh-CN"/>
              </w:rPr>
              <w:br/>
              <w:t>+41 22 730 5853</w:t>
            </w:r>
          </w:p>
          <w:p w:rsidR="000F0CF5" w:rsidRDefault="000F0CF5" w:rsidP="00695A74">
            <w:pPr>
              <w:tabs>
                <w:tab w:val="clear" w:pos="794"/>
                <w:tab w:val="left" w:pos="284"/>
                <w:tab w:val="left" w:pos="4111"/>
              </w:tabs>
              <w:spacing w:before="0"/>
              <w:ind w:left="284" w:hanging="227"/>
              <w:rPr>
                <w:szCs w:val="24"/>
                <w:lang w:eastAsia="zh-CN"/>
              </w:rPr>
            </w:pPr>
          </w:p>
          <w:p w:rsidR="000F0CF5" w:rsidRPr="0033229B" w:rsidRDefault="00FE513E" w:rsidP="00695A74">
            <w:pPr>
              <w:tabs>
                <w:tab w:val="clear" w:pos="794"/>
                <w:tab w:val="left" w:pos="284"/>
                <w:tab w:val="left" w:pos="4111"/>
              </w:tabs>
              <w:spacing w:before="0"/>
              <w:ind w:left="284" w:hanging="227"/>
              <w:rPr>
                <w:szCs w:val="24"/>
                <w:lang w:eastAsia="zh-CN"/>
              </w:rPr>
            </w:pPr>
            <w:hyperlink r:id="rId9" w:history="1">
              <w:r w:rsidR="000F0CF5" w:rsidRPr="00CE713E">
                <w:rPr>
                  <w:rStyle w:val="Hyperlink"/>
                  <w:szCs w:val="24"/>
                  <w:lang w:eastAsia="zh-CN"/>
                </w:rPr>
                <w:t>tsbsg13@itu.int</w:t>
              </w:r>
            </w:hyperlink>
            <w:r w:rsidR="000F0CF5">
              <w:rPr>
                <w:szCs w:val="24"/>
                <w:lang w:eastAsia="zh-CN"/>
              </w:rPr>
              <w:t xml:space="preserve"> </w:t>
            </w:r>
          </w:p>
        </w:tc>
        <w:tc>
          <w:tcPr>
            <w:tcW w:w="4536" w:type="dxa"/>
          </w:tcPr>
          <w:p w:rsidR="000F0CF5" w:rsidRPr="0078649A" w:rsidRDefault="000F0CF5" w:rsidP="00695A74">
            <w:pPr>
              <w:tabs>
                <w:tab w:val="clear" w:pos="794"/>
                <w:tab w:val="left" w:pos="284"/>
                <w:tab w:val="left" w:pos="4111"/>
              </w:tabs>
              <w:spacing w:before="0"/>
              <w:ind w:left="284" w:hanging="227"/>
              <w:rPr>
                <w:szCs w:val="24"/>
                <w:lang w:eastAsia="zh-CN"/>
              </w:rPr>
            </w:pPr>
            <w:r>
              <w:rPr>
                <w:sz w:val="23"/>
                <w:szCs w:val="23"/>
                <w:lang w:eastAsia="zh-CN"/>
              </w:rPr>
              <w:tab/>
            </w:r>
            <w:r w:rsidRPr="0033229B">
              <w:rPr>
                <w:rFonts w:ascii="??" w:hAnsi="??" w:cs="??" w:hint="eastAsia"/>
                <w:szCs w:val="24"/>
                <w:lang w:eastAsia="zh-CN"/>
              </w:rPr>
              <w:t>致国际电联各成员国主管部门、</w:t>
            </w:r>
            <w:r>
              <w:rPr>
                <w:szCs w:val="24"/>
                <w:lang w:eastAsia="zh-CN"/>
              </w:rPr>
              <w:br/>
            </w:r>
            <w:r w:rsidRPr="0033229B">
              <w:rPr>
                <w:szCs w:val="24"/>
                <w:lang w:eastAsia="zh-CN"/>
              </w:rPr>
              <w:t>ITU-T</w:t>
            </w:r>
            <w:r w:rsidRPr="0033229B">
              <w:rPr>
                <w:rFonts w:ascii="??" w:hAnsi="??" w:cs="??" w:hint="eastAsia"/>
                <w:szCs w:val="24"/>
                <w:lang w:eastAsia="zh-CN"/>
              </w:rPr>
              <w:t>部门成员</w:t>
            </w:r>
            <w:r>
              <w:rPr>
                <w:rFonts w:ascii="??" w:hAnsi="??" w:cs="??" w:hint="eastAsia"/>
                <w:szCs w:val="24"/>
                <w:lang w:val="en-US" w:eastAsia="zh-CN"/>
              </w:rPr>
              <w:t>、</w:t>
            </w:r>
            <w:r>
              <w:rPr>
                <w:szCs w:val="24"/>
                <w:lang w:eastAsia="zh-CN"/>
              </w:rPr>
              <w:t>ITU-T</w:t>
            </w:r>
            <w:r w:rsidRPr="0033229B">
              <w:rPr>
                <w:rFonts w:ascii="??" w:hAnsi="??" w:cs="??" w:hint="eastAsia"/>
                <w:szCs w:val="24"/>
                <w:lang w:eastAsia="zh-CN"/>
              </w:rPr>
              <w:t>部门准成员和参加</w:t>
            </w:r>
            <w:r>
              <w:rPr>
                <w:rFonts w:ascii="??" w:hAnsi="??" w:cs="??" w:hint="eastAsia"/>
                <w:szCs w:val="24"/>
                <w:lang w:eastAsia="zh-CN"/>
              </w:rPr>
              <w:t>第</w:t>
            </w:r>
            <w:r>
              <w:rPr>
                <w:lang w:eastAsia="zh-CN"/>
              </w:rPr>
              <w:t>13</w:t>
            </w:r>
            <w:r w:rsidRPr="0033229B">
              <w:rPr>
                <w:rFonts w:ascii="??" w:hAnsi="??" w:cs="??" w:hint="eastAsia"/>
                <w:szCs w:val="24"/>
                <w:lang w:eastAsia="zh-CN"/>
              </w:rPr>
              <w:t>研究组工作的</w:t>
            </w:r>
            <w:r>
              <w:rPr>
                <w:szCs w:val="24"/>
                <w:lang w:eastAsia="zh-CN"/>
              </w:rPr>
              <w:t>ITU-T</w:t>
            </w:r>
            <w:r w:rsidRPr="0078649A">
              <w:rPr>
                <w:rFonts w:hint="eastAsia"/>
                <w:szCs w:val="24"/>
                <w:lang w:eastAsia="zh-CN"/>
              </w:rPr>
              <w:t>学术成员</w:t>
            </w:r>
          </w:p>
        </w:tc>
      </w:tr>
    </w:tbl>
    <w:p w:rsidR="000F0CF5" w:rsidRDefault="000F0CF5" w:rsidP="00695A74">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0F0CF5">
        <w:trPr>
          <w:cantSplit/>
          <w:trHeight w:val="680"/>
        </w:trPr>
        <w:tc>
          <w:tcPr>
            <w:tcW w:w="822" w:type="dxa"/>
          </w:tcPr>
          <w:p w:rsidR="000F0CF5" w:rsidRDefault="000F0CF5" w:rsidP="00695A74">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0F0CF5" w:rsidRPr="008E27FA" w:rsidRDefault="000F0CF5" w:rsidP="0071238C">
            <w:pPr>
              <w:tabs>
                <w:tab w:val="left" w:pos="4111"/>
              </w:tabs>
              <w:spacing w:before="0"/>
              <w:ind w:left="57"/>
              <w:rPr>
                <w:b/>
                <w:szCs w:val="24"/>
                <w:lang w:eastAsia="zh-CN"/>
              </w:rPr>
            </w:pPr>
            <w:r w:rsidRPr="008E27FA">
              <w:rPr>
                <w:rFonts w:ascii="??" w:hAnsi="??" w:cs="??" w:hint="eastAsia"/>
                <w:b/>
                <w:szCs w:val="24"/>
                <w:lang w:eastAsia="zh-CN"/>
              </w:rPr>
              <w:t>第</w:t>
            </w:r>
            <w:r>
              <w:rPr>
                <w:b/>
                <w:lang w:eastAsia="zh-CN"/>
              </w:rPr>
              <w:t>13</w:t>
            </w:r>
            <w:r w:rsidRPr="008E27FA">
              <w:rPr>
                <w:rFonts w:ascii="??" w:hAnsi="??" w:cs="??" w:hint="eastAsia"/>
                <w:b/>
                <w:szCs w:val="24"/>
                <w:lang w:eastAsia="zh-CN"/>
              </w:rPr>
              <w:t>研究组的会议</w:t>
            </w:r>
            <w:r w:rsidRPr="008E27FA">
              <w:rPr>
                <w:b/>
                <w:szCs w:val="24"/>
                <w:lang w:eastAsia="zh-CN"/>
              </w:rPr>
              <w:br/>
            </w:r>
            <w:r>
              <w:rPr>
                <w:b/>
                <w:szCs w:val="24"/>
                <w:lang w:eastAsia="zh-CN"/>
              </w:rPr>
              <w:t>201</w:t>
            </w:r>
            <w:r w:rsidR="0071238C">
              <w:rPr>
                <w:b/>
                <w:szCs w:val="24"/>
                <w:lang w:eastAsia="zh-CN"/>
              </w:rPr>
              <w:t>2</w:t>
            </w:r>
            <w:r w:rsidRPr="008E27FA">
              <w:rPr>
                <w:rFonts w:ascii="??" w:hAnsi="??" w:cs="??" w:hint="eastAsia"/>
                <w:b/>
                <w:szCs w:val="24"/>
                <w:lang w:eastAsia="zh-CN"/>
              </w:rPr>
              <w:t>年</w:t>
            </w:r>
            <w:r w:rsidR="0071238C">
              <w:rPr>
                <w:b/>
                <w:szCs w:val="24"/>
                <w:lang w:eastAsia="zh-CN"/>
              </w:rPr>
              <w:t>2</w:t>
            </w:r>
            <w:r w:rsidRPr="008E27FA">
              <w:rPr>
                <w:rFonts w:ascii="??" w:hAnsi="??" w:cs="??" w:hint="eastAsia"/>
                <w:b/>
                <w:szCs w:val="24"/>
                <w:lang w:eastAsia="zh-CN"/>
              </w:rPr>
              <w:t>月</w:t>
            </w:r>
            <w:r w:rsidR="0071238C">
              <w:rPr>
                <w:b/>
                <w:bCs/>
                <w:lang w:eastAsia="zh-CN"/>
              </w:rPr>
              <w:t>6</w:t>
            </w:r>
            <w:r w:rsidRPr="008E27FA">
              <w:rPr>
                <w:rFonts w:ascii="??" w:hAnsi="??" w:cs="??" w:hint="eastAsia"/>
                <w:b/>
                <w:szCs w:val="24"/>
                <w:lang w:eastAsia="zh-CN"/>
              </w:rPr>
              <w:t>日</w:t>
            </w:r>
            <w:r w:rsidR="0071238C">
              <w:rPr>
                <w:rFonts w:ascii="??" w:hAnsi="??" w:cs="??" w:hint="eastAsia"/>
                <w:b/>
                <w:szCs w:val="24"/>
                <w:lang w:val="en-US" w:eastAsia="zh-CN"/>
              </w:rPr>
              <w:t>（上午）</w:t>
            </w:r>
            <w:r w:rsidRPr="008E27FA">
              <w:rPr>
                <w:rFonts w:ascii="??" w:hAnsi="??" w:cs="??" w:hint="eastAsia"/>
                <w:b/>
                <w:szCs w:val="24"/>
                <w:lang w:eastAsia="zh-CN"/>
              </w:rPr>
              <w:t>，日内瓦</w:t>
            </w:r>
          </w:p>
        </w:tc>
      </w:tr>
    </w:tbl>
    <w:p w:rsidR="000F0CF5" w:rsidRPr="00196B93" w:rsidRDefault="000F0CF5" w:rsidP="00695A74">
      <w:pPr>
        <w:spacing w:before="160"/>
        <w:ind w:left="-198"/>
        <w:rPr>
          <w:rFonts w:ascii="Century Gothic" w:hAnsi="Century Gothic"/>
          <w:szCs w:val="24"/>
          <w:lang w:eastAsia="zh-CN"/>
        </w:rPr>
      </w:pPr>
    </w:p>
    <w:p w:rsidR="000F0CF5" w:rsidRPr="00C868BD" w:rsidRDefault="000F0CF5" w:rsidP="00695A74">
      <w:pPr>
        <w:spacing w:before="100" w:after="20"/>
        <w:rPr>
          <w:szCs w:val="24"/>
          <w:lang w:eastAsia="zh-CN"/>
        </w:rPr>
      </w:pPr>
      <w:bookmarkStart w:id="2" w:name="StartTyping_E"/>
      <w:bookmarkEnd w:id="2"/>
      <w:r w:rsidRPr="00C868BD">
        <w:rPr>
          <w:rFonts w:hint="eastAsia"/>
          <w:szCs w:val="24"/>
          <w:lang w:eastAsia="zh-CN"/>
        </w:rPr>
        <w:t>尊敬的先生</w:t>
      </w:r>
      <w:r w:rsidRPr="00C868BD">
        <w:rPr>
          <w:szCs w:val="24"/>
          <w:lang w:eastAsia="zh-CN"/>
        </w:rPr>
        <w:t>/</w:t>
      </w:r>
      <w:r w:rsidRPr="00C868BD">
        <w:rPr>
          <w:rFonts w:hint="eastAsia"/>
          <w:szCs w:val="24"/>
          <w:lang w:eastAsia="zh-CN"/>
        </w:rPr>
        <w:t>女士</w:t>
      </w:r>
      <w:r>
        <w:rPr>
          <w:rFonts w:hint="eastAsia"/>
          <w:szCs w:val="24"/>
          <w:lang w:eastAsia="zh-CN"/>
        </w:rPr>
        <w:t>：</w:t>
      </w:r>
    </w:p>
    <w:p w:rsidR="000F0CF5" w:rsidRPr="00C868BD" w:rsidRDefault="000F0CF5" w:rsidP="004662D9">
      <w:pPr>
        <w:rPr>
          <w:lang w:eastAsia="zh-CN"/>
        </w:rPr>
      </w:pPr>
      <w:bookmarkStart w:id="3" w:name="suitetext"/>
      <w:bookmarkStart w:id="4" w:name="text"/>
      <w:bookmarkEnd w:id="3"/>
      <w:bookmarkEnd w:id="4"/>
      <w:r w:rsidRPr="00C868BD">
        <w:rPr>
          <w:bCs/>
          <w:lang w:eastAsia="zh-CN"/>
        </w:rPr>
        <w:t>1</w:t>
      </w:r>
      <w:r w:rsidRPr="00C868BD">
        <w:rPr>
          <w:lang w:eastAsia="zh-CN"/>
        </w:rPr>
        <w:tab/>
      </w:r>
      <w:r w:rsidR="004662D9" w:rsidRPr="00C868BD">
        <w:rPr>
          <w:rFonts w:hint="eastAsia"/>
          <w:lang w:eastAsia="zh-CN"/>
        </w:rPr>
        <w:t>我谨通知您，</w:t>
      </w:r>
      <w:r w:rsidR="0071238C" w:rsidRPr="00C868BD">
        <w:rPr>
          <w:rFonts w:hint="eastAsia"/>
          <w:lang w:eastAsia="zh-CN"/>
        </w:rPr>
        <w:t>根据</w:t>
      </w:r>
      <w:r w:rsidR="0071238C">
        <w:rPr>
          <w:rFonts w:ascii="??" w:hAnsi="??" w:cs="??" w:hint="eastAsia"/>
          <w:szCs w:val="24"/>
          <w:lang w:eastAsia="zh-CN"/>
        </w:rPr>
        <w:t>第</w:t>
      </w:r>
      <w:r w:rsidR="0071238C">
        <w:rPr>
          <w:lang w:eastAsia="zh-CN"/>
        </w:rPr>
        <w:t>13</w:t>
      </w:r>
      <w:r w:rsidR="0071238C" w:rsidRPr="0033229B">
        <w:rPr>
          <w:rFonts w:ascii="??" w:hAnsi="??" w:cs="??" w:hint="eastAsia"/>
          <w:szCs w:val="24"/>
          <w:lang w:eastAsia="zh-CN"/>
        </w:rPr>
        <w:t>研究组</w:t>
      </w:r>
      <w:r w:rsidR="0071238C">
        <w:rPr>
          <w:rFonts w:ascii="??" w:hAnsi="??" w:cs="??" w:hint="eastAsia"/>
          <w:szCs w:val="24"/>
          <w:lang w:eastAsia="zh-CN"/>
        </w:rPr>
        <w:t>主席（</w:t>
      </w:r>
      <w:proofErr w:type="spellStart"/>
      <w:r w:rsidR="0071238C">
        <w:rPr>
          <w:lang w:eastAsia="zh-CN"/>
        </w:rPr>
        <w:t>C</w:t>
      </w:r>
      <w:r w:rsidR="0071238C">
        <w:rPr>
          <w:rFonts w:hint="eastAsia"/>
          <w:lang w:eastAsia="ko-KR"/>
        </w:rPr>
        <w:t>haesub</w:t>
      </w:r>
      <w:proofErr w:type="spellEnd"/>
      <w:r w:rsidR="0071238C">
        <w:rPr>
          <w:rFonts w:hint="eastAsia"/>
          <w:lang w:eastAsia="ko-KR"/>
        </w:rPr>
        <w:t xml:space="preserve"> </w:t>
      </w:r>
      <w:r w:rsidR="0071238C">
        <w:rPr>
          <w:lang w:eastAsia="zh-CN"/>
        </w:rPr>
        <w:t>Lee</w:t>
      </w:r>
      <w:r w:rsidR="0071238C">
        <w:rPr>
          <w:rFonts w:hint="eastAsia"/>
          <w:lang w:eastAsia="zh-CN"/>
        </w:rPr>
        <w:t>先生</w:t>
      </w:r>
      <w:r w:rsidR="0071238C">
        <w:rPr>
          <w:rFonts w:ascii="??" w:hAnsi="??" w:cs="??" w:hint="eastAsia"/>
          <w:szCs w:val="24"/>
          <w:lang w:eastAsia="zh-CN"/>
        </w:rPr>
        <w:t>）的要求并经</w:t>
      </w:r>
      <w:r w:rsidR="004662D9">
        <w:rPr>
          <w:rFonts w:ascii="??" w:hAnsi="??" w:cs="??" w:hint="eastAsia"/>
          <w:szCs w:val="24"/>
          <w:lang w:eastAsia="zh-CN"/>
        </w:rPr>
        <w:t>本人</w:t>
      </w:r>
      <w:r w:rsidR="0071238C">
        <w:rPr>
          <w:rFonts w:ascii="??" w:hAnsi="??" w:cs="??" w:hint="eastAsia"/>
          <w:szCs w:val="24"/>
          <w:lang w:eastAsia="zh-CN"/>
        </w:rPr>
        <w:t>同意，</w:t>
      </w:r>
      <w:r w:rsidR="004662D9">
        <w:rPr>
          <w:rFonts w:hint="eastAsia"/>
          <w:lang w:eastAsia="zh-CN"/>
        </w:rPr>
        <w:t>而且在</w:t>
      </w:r>
      <w:r w:rsidR="0071238C">
        <w:rPr>
          <w:rFonts w:ascii="??" w:hAnsi="??" w:cs="??" w:hint="eastAsia"/>
          <w:szCs w:val="24"/>
          <w:lang w:eastAsia="zh-CN"/>
        </w:rPr>
        <w:t>第</w:t>
      </w:r>
      <w:r w:rsidR="0071238C">
        <w:rPr>
          <w:lang w:eastAsia="zh-CN"/>
        </w:rPr>
        <w:t>13</w:t>
      </w:r>
      <w:r w:rsidR="0071238C" w:rsidRPr="0033229B">
        <w:rPr>
          <w:rFonts w:ascii="??" w:hAnsi="??" w:cs="??" w:hint="eastAsia"/>
          <w:szCs w:val="24"/>
          <w:lang w:eastAsia="zh-CN"/>
        </w:rPr>
        <w:t>研究组</w:t>
      </w:r>
      <w:r w:rsidR="0071238C">
        <w:rPr>
          <w:rFonts w:ascii="??" w:hAnsi="??" w:cs="??" w:hint="eastAsia"/>
          <w:szCs w:val="24"/>
          <w:lang w:eastAsia="zh-CN"/>
        </w:rPr>
        <w:t>会议</w:t>
      </w:r>
      <w:r w:rsidR="00425309">
        <w:rPr>
          <w:rFonts w:ascii="??" w:hAnsi="??" w:cs="??" w:hint="eastAsia"/>
          <w:szCs w:val="24"/>
          <w:lang w:eastAsia="zh-CN"/>
        </w:rPr>
        <w:t>（</w:t>
      </w:r>
      <w:r w:rsidR="00425309">
        <w:rPr>
          <w:b/>
          <w:szCs w:val="24"/>
          <w:lang w:eastAsia="zh-CN"/>
        </w:rPr>
        <w:t>2011</w:t>
      </w:r>
      <w:r w:rsidR="00425309" w:rsidRPr="008E27FA">
        <w:rPr>
          <w:rFonts w:ascii="??" w:hAnsi="??" w:cs="??" w:hint="eastAsia"/>
          <w:b/>
          <w:szCs w:val="24"/>
          <w:lang w:eastAsia="zh-CN"/>
        </w:rPr>
        <w:t>年</w:t>
      </w:r>
      <w:r w:rsidR="00425309">
        <w:rPr>
          <w:b/>
          <w:szCs w:val="24"/>
          <w:lang w:eastAsia="zh-CN"/>
        </w:rPr>
        <w:t>10</w:t>
      </w:r>
      <w:r w:rsidR="00425309" w:rsidRPr="008E27FA">
        <w:rPr>
          <w:rFonts w:ascii="??" w:hAnsi="??" w:cs="??" w:hint="eastAsia"/>
          <w:b/>
          <w:szCs w:val="24"/>
          <w:lang w:eastAsia="zh-CN"/>
        </w:rPr>
        <w:t>月</w:t>
      </w:r>
      <w:r w:rsidR="00425309">
        <w:rPr>
          <w:b/>
          <w:bCs/>
          <w:lang w:eastAsia="zh-CN"/>
        </w:rPr>
        <w:t>10</w:t>
      </w:r>
      <w:r w:rsidR="00425309">
        <w:rPr>
          <w:rFonts w:ascii="SimSun" w:hAnsi="SimSun" w:cs="SimSun" w:hint="eastAsia"/>
          <w:b/>
          <w:bCs/>
          <w:lang w:eastAsia="zh-CN"/>
        </w:rPr>
        <w:t>-</w:t>
      </w:r>
      <w:r w:rsidR="00425309">
        <w:rPr>
          <w:b/>
          <w:bCs/>
          <w:lang w:eastAsia="zh-CN"/>
        </w:rPr>
        <w:t>21</w:t>
      </w:r>
      <w:r w:rsidR="00425309" w:rsidRPr="008E27FA">
        <w:rPr>
          <w:rFonts w:ascii="??" w:hAnsi="??" w:cs="??" w:hint="eastAsia"/>
          <w:b/>
          <w:szCs w:val="24"/>
          <w:lang w:eastAsia="zh-CN"/>
        </w:rPr>
        <w:t>日，</w:t>
      </w:r>
      <w:r w:rsidR="00425309">
        <w:rPr>
          <w:rFonts w:ascii="??" w:hAnsi="??" w:cs="??" w:hint="eastAsia"/>
          <w:b/>
          <w:szCs w:val="24"/>
          <w:lang w:eastAsia="zh-CN"/>
        </w:rPr>
        <w:t>瑞士</w:t>
      </w:r>
      <w:r w:rsidR="00425309" w:rsidRPr="008E27FA">
        <w:rPr>
          <w:rFonts w:ascii="??" w:hAnsi="??" w:cs="??" w:hint="eastAsia"/>
          <w:b/>
          <w:szCs w:val="24"/>
          <w:lang w:eastAsia="zh-CN"/>
        </w:rPr>
        <w:t>日内瓦</w:t>
      </w:r>
      <w:r w:rsidR="00425309">
        <w:rPr>
          <w:rFonts w:ascii="??" w:hAnsi="??" w:cs="??" w:hint="eastAsia"/>
          <w:szCs w:val="24"/>
          <w:lang w:eastAsia="zh-CN"/>
        </w:rPr>
        <w:t>）</w:t>
      </w:r>
      <w:r w:rsidR="004662D9">
        <w:rPr>
          <w:rFonts w:ascii="??" w:hAnsi="??" w:cs="??" w:hint="eastAsia"/>
          <w:szCs w:val="24"/>
          <w:lang w:eastAsia="zh-CN"/>
        </w:rPr>
        <w:t>上获得</w:t>
      </w:r>
      <w:r w:rsidR="0071238C">
        <w:rPr>
          <w:rFonts w:ascii="??" w:hAnsi="??" w:cs="??" w:hint="eastAsia"/>
          <w:szCs w:val="24"/>
          <w:lang w:eastAsia="zh-CN"/>
        </w:rPr>
        <w:t>赞同，</w:t>
      </w:r>
      <w:r w:rsidRPr="00C868BD">
        <w:rPr>
          <w:rFonts w:hint="eastAsia"/>
          <w:lang w:eastAsia="zh-CN"/>
        </w:rPr>
        <w:t>第</w:t>
      </w:r>
      <w:r>
        <w:rPr>
          <w:lang w:eastAsia="zh-CN"/>
        </w:rPr>
        <w:t>13</w:t>
      </w:r>
      <w:r w:rsidRPr="00C868BD">
        <w:rPr>
          <w:rFonts w:hint="eastAsia"/>
          <w:lang w:eastAsia="zh-CN"/>
        </w:rPr>
        <w:t>研究组（</w:t>
      </w:r>
      <w:r>
        <w:rPr>
          <w:rFonts w:hint="eastAsia"/>
          <w:lang w:eastAsia="zh-CN"/>
        </w:rPr>
        <w:t>包括移动和下一代网络（</w:t>
      </w:r>
      <w:r>
        <w:rPr>
          <w:lang w:eastAsia="zh-CN"/>
        </w:rPr>
        <w:t>NGN</w:t>
      </w:r>
      <w:r>
        <w:rPr>
          <w:rFonts w:hint="eastAsia"/>
          <w:lang w:eastAsia="zh-CN"/>
        </w:rPr>
        <w:t>）在内的未来网络</w:t>
      </w:r>
      <w:r w:rsidRPr="00C868BD">
        <w:rPr>
          <w:rFonts w:hint="eastAsia"/>
          <w:lang w:eastAsia="zh-CN"/>
        </w:rPr>
        <w:t>）将</w:t>
      </w:r>
      <w:r w:rsidR="00425309">
        <w:rPr>
          <w:rFonts w:hint="eastAsia"/>
          <w:lang w:eastAsia="zh-CN"/>
        </w:rPr>
        <w:t>于</w:t>
      </w:r>
      <w:r w:rsidR="00425309" w:rsidRPr="00425309">
        <w:rPr>
          <w:bCs/>
          <w:szCs w:val="24"/>
          <w:lang w:eastAsia="zh-CN"/>
        </w:rPr>
        <w:t>2012</w:t>
      </w:r>
      <w:r w:rsidR="00425309" w:rsidRPr="00425309">
        <w:rPr>
          <w:rFonts w:ascii="??" w:hAnsi="??" w:cs="??" w:hint="eastAsia"/>
          <w:bCs/>
          <w:szCs w:val="24"/>
          <w:lang w:eastAsia="zh-CN"/>
        </w:rPr>
        <w:t>年</w:t>
      </w:r>
      <w:r w:rsidR="00425309" w:rsidRPr="00425309">
        <w:rPr>
          <w:bCs/>
          <w:szCs w:val="24"/>
          <w:lang w:eastAsia="zh-CN"/>
        </w:rPr>
        <w:t>2</w:t>
      </w:r>
      <w:r w:rsidR="00425309" w:rsidRPr="00425309">
        <w:rPr>
          <w:rFonts w:ascii="??" w:hAnsi="??" w:cs="??" w:hint="eastAsia"/>
          <w:bCs/>
          <w:szCs w:val="24"/>
          <w:lang w:eastAsia="zh-CN"/>
        </w:rPr>
        <w:t>月</w:t>
      </w:r>
      <w:r w:rsidR="00425309" w:rsidRPr="00425309">
        <w:rPr>
          <w:bCs/>
          <w:lang w:eastAsia="zh-CN"/>
        </w:rPr>
        <w:t>6</w:t>
      </w:r>
      <w:r w:rsidR="00425309" w:rsidRPr="00425309">
        <w:rPr>
          <w:rFonts w:ascii="??" w:hAnsi="??" w:cs="??" w:hint="eastAsia"/>
          <w:bCs/>
          <w:szCs w:val="24"/>
          <w:lang w:eastAsia="zh-CN"/>
        </w:rPr>
        <w:t>日</w:t>
      </w:r>
      <w:r w:rsidR="00425309" w:rsidRPr="00425309">
        <w:rPr>
          <w:rFonts w:ascii="??" w:hAnsi="??" w:cs="??" w:hint="eastAsia"/>
          <w:bCs/>
          <w:szCs w:val="24"/>
          <w:lang w:val="en-US" w:eastAsia="zh-CN"/>
        </w:rPr>
        <w:t>上午</w:t>
      </w:r>
      <w:r w:rsidRPr="00C246A5">
        <w:rPr>
          <w:rFonts w:hint="eastAsia"/>
          <w:bCs/>
          <w:lang w:eastAsia="zh-CN"/>
        </w:rPr>
        <w:t>在日内瓦国际电联总部召开会议</w:t>
      </w:r>
      <w:r w:rsidR="00425309">
        <w:rPr>
          <w:rFonts w:hint="eastAsia"/>
          <w:bCs/>
          <w:lang w:eastAsia="zh-CN"/>
        </w:rPr>
        <w:t>，以便就</w:t>
      </w:r>
      <w:r w:rsidR="00425309">
        <w:rPr>
          <w:rFonts w:ascii="??" w:hAnsi="??" w:cs="??" w:hint="eastAsia"/>
          <w:szCs w:val="24"/>
          <w:lang w:eastAsia="zh-CN"/>
        </w:rPr>
        <w:t>第</w:t>
      </w:r>
      <w:r w:rsidR="00425309">
        <w:rPr>
          <w:lang w:eastAsia="zh-CN"/>
        </w:rPr>
        <w:t>13</w:t>
      </w:r>
      <w:r w:rsidR="00425309">
        <w:rPr>
          <w:rFonts w:ascii="??" w:hAnsi="??" w:cs="??" w:hint="eastAsia"/>
          <w:szCs w:val="24"/>
          <w:lang w:eastAsia="zh-CN"/>
        </w:rPr>
        <w:t>研究组开展云计算研究的框架做出决定</w:t>
      </w:r>
      <w:r w:rsidRPr="00C868BD">
        <w:rPr>
          <w:rFonts w:hint="eastAsia"/>
          <w:lang w:eastAsia="zh-CN"/>
        </w:rPr>
        <w:t>。</w:t>
      </w:r>
    </w:p>
    <w:p w:rsidR="000F0CF5" w:rsidRPr="00C868BD" w:rsidRDefault="000F0CF5" w:rsidP="00695A74">
      <w:pPr>
        <w:overflowPunct w:val="0"/>
        <w:autoSpaceDE w:val="0"/>
        <w:autoSpaceDN w:val="0"/>
        <w:adjustRightInd w:val="0"/>
        <w:ind w:firstLineChars="200" w:firstLine="480"/>
        <w:textAlignment w:val="baseline"/>
        <w:rPr>
          <w:lang w:eastAsia="zh-CN"/>
        </w:rPr>
      </w:pPr>
      <w:r w:rsidRPr="00C868BD">
        <w:rPr>
          <w:rFonts w:hint="eastAsia"/>
          <w:lang w:eastAsia="zh-CN"/>
        </w:rPr>
        <w:t>会议将于</w:t>
      </w:r>
      <w:r w:rsidRPr="00C868BD">
        <w:rPr>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lang w:val="en-US" w:eastAsia="zh-CN"/>
        </w:rPr>
        <w:t>08:30</w:t>
      </w:r>
      <w:r>
        <w:rPr>
          <w:rFonts w:hint="eastAsia"/>
          <w:lang w:val="en-US" w:eastAsia="zh-CN"/>
        </w:rPr>
        <w:t>起在</w:t>
      </w:r>
      <w:proofErr w:type="spellStart"/>
      <w:r w:rsidRPr="00C868BD">
        <w:rPr>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0F0CF5" w:rsidRDefault="000F0CF5" w:rsidP="00792237">
      <w:pPr>
        <w:rPr>
          <w:lang w:eastAsia="zh-CN"/>
        </w:rPr>
      </w:pPr>
      <w:r w:rsidRPr="00C868BD">
        <w:rPr>
          <w:bCs/>
          <w:lang w:eastAsia="zh-CN"/>
        </w:rPr>
        <w:t>2</w:t>
      </w:r>
      <w:r>
        <w:rPr>
          <w:lang w:eastAsia="zh-CN"/>
        </w:rPr>
        <w:tab/>
      </w:r>
      <w:r w:rsidR="00792237">
        <w:rPr>
          <w:rFonts w:hint="eastAsia"/>
          <w:lang w:eastAsia="zh-CN"/>
        </w:rPr>
        <w:t>该</w:t>
      </w:r>
      <w:r w:rsidRPr="00C868BD">
        <w:rPr>
          <w:rFonts w:hint="eastAsia"/>
          <w:lang w:eastAsia="zh-CN"/>
        </w:rPr>
        <w:t>会议将</w:t>
      </w:r>
      <w:r w:rsidR="00792237">
        <w:rPr>
          <w:rFonts w:hint="eastAsia"/>
          <w:lang w:eastAsia="zh-CN"/>
        </w:rPr>
        <w:t>不</w:t>
      </w:r>
      <w:r w:rsidRPr="00C868BD">
        <w:rPr>
          <w:rFonts w:hint="eastAsia"/>
          <w:lang w:eastAsia="zh-CN"/>
        </w:rPr>
        <w:t>提供口译服务。</w:t>
      </w:r>
    </w:p>
    <w:p w:rsidR="000F0CF5" w:rsidRPr="00C868BD" w:rsidRDefault="000F0CF5" w:rsidP="00695A74">
      <w:pPr>
        <w:rPr>
          <w:lang w:eastAsia="zh-CN"/>
        </w:rPr>
      </w:pPr>
      <w:r w:rsidRPr="00C868BD">
        <w:rPr>
          <w:bCs/>
          <w:lang w:eastAsia="zh-CN"/>
        </w:rPr>
        <w:t>3</w:t>
      </w:r>
      <w:r w:rsidRPr="00C868BD">
        <w:rPr>
          <w:lang w:eastAsia="zh-CN"/>
        </w:rPr>
        <w:tab/>
      </w:r>
      <w:r w:rsidRPr="00C868BD">
        <w:rPr>
          <w:rFonts w:hint="eastAsia"/>
          <w:lang w:eastAsia="zh-CN"/>
        </w:rPr>
        <w:t>由第</w:t>
      </w:r>
      <w:r>
        <w:rPr>
          <w:lang w:eastAsia="zh-CN"/>
        </w:rPr>
        <w:t>13</w:t>
      </w:r>
      <w:r w:rsidRPr="00C868BD">
        <w:rPr>
          <w:rFonts w:hint="eastAsia"/>
          <w:lang w:eastAsia="zh-CN"/>
        </w:rPr>
        <w:t>研究组</w:t>
      </w:r>
      <w:r>
        <w:rPr>
          <w:rFonts w:hint="eastAsia"/>
          <w:lang w:eastAsia="zh-CN"/>
        </w:rPr>
        <w:t>主席（</w:t>
      </w:r>
      <w:proofErr w:type="spellStart"/>
      <w:r>
        <w:rPr>
          <w:lang w:eastAsia="zh-CN"/>
        </w:rPr>
        <w:t>C</w:t>
      </w:r>
      <w:r>
        <w:rPr>
          <w:lang w:eastAsia="ko-KR"/>
        </w:rPr>
        <w:t>haesub</w:t>
      </w:r>
      <w:proofErr w:type="spellEnd"/>
      <w:r>
        <w:rPr>
          <w:lang w:eastAsia="ko-KR"/>
        </w:rPr>
        <w:t xml:space="preserve"> </w:t>
      </w:r>
      <w:r>
        <w:rPr>
          <w:lang w:eastAsia="zh-CN"/>
        </w:rPr>
        <w:t>Lee</w:t>
      </w:r>
      <w:r>
        <w:rPr>
          <w:rFonts w:hint="eastAsia"/>
          <w:lang w:eastAsia="zh-CN"/>
        </w:rPr>
        <w:t>先生）</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913978" w:rsidRDefault="000F0CF5" w:rsidP="004662D9">
      <w:pPr>
        <w:rPr>
          <w:lang w:eastAsia="zh-CN"/>
        </w:rPr>
      </w:pPr>
      <w:r w:rsidRPr="00C868BD">
        <w:rPr>
          <w:lang w:eastAsia="zh-CN"/>
        </w:rPr>
        <w:t>4</w:t>
      </w:r>
      <w:r w:rsidRPr="00C868BD">
        <w:rPr>
          <w:lang w:eastAsia="zh-CN"/>
        </w:rPr>
        <w:tab/>
      </w:r>
      <w:r w:rsidR="00913978" w:rsidRPr="004F3CE4">
        <w:rPr>
          <w:lang w:eastAsia="zh-CN"/>
        </w:rPr>
        <w:t>TSAG</w:t>
      </w:r>
      <w:r w:rsidR="00913978" w:rsidRPr="004F3CE4">
        <w:rPr>
          <w:rFonts w:hint="eastAsia"/>
          <w:lang w:eastAsia="zh-CN"/>
        </w:rPr>
        <w:t>在</w:t>
      </w:r>
      <w:r w:rsidR="00913978" w:rsidRPr="004F3CE4">
        <w:rPr>
          <w:lang w:eastAsia="zh-CN"/>
        </w:rPr>
        <w:t>2011</w:t>
      </w:r>
      <w:r w:rsidR="00913978" w:rsidRPr="004F3CE4">
        <w:rPr>
          <w:rFonts w:hint="eastAsia"/>
          <w:lang w:eastAsia="zh-CN"/>
        </w:rPr>
        <w:t>年</w:t>
      </w:r>
      <w:r w:rsidR="00913978" w:rsidRPr="004F3CE4">
        <w:rPr>
          <w:lang w:eastAsia="zh-CN"/>
        </w:rPr>
        <w:t>2</w:t>
      </w:r>
      <w:r w:rsidR="00913978" w:rsidRPr="004F3CE4">
        <w:rPr>
          <w:rFonts w:hint="eastAsia"/>
          <w:lang w:eastAsia="zh-CN"/>
        </w:rPr>
        <w:t>月的会议上一致同意，将继续试行目前采用的须在电信标准化局会议召开日至少</w:t>
      </w:r>
      <w:r w:rsidR="004662D9" w:rsidRPr="004F3CE4">
        <w:rPr>
          <w:lang w:eastAsia="zh-CN"/>
        </w:rPr>
        <w:t>12</w:t>
      </w:r>
      <w:r w:rsidR="004662D9" w:rsidRPr="004F3CE4">
        <w:rPr>
          <w:rFonts w:hint="eastAsia"/>
          <w:lang w:eastAsia="zh-CN"/>
        </w:rPr>
        <w:t>（</w:t>
      </w:r>
      <w:r w:rsidR="00913978" w:rsidRPr="004F3CE4">
        <w:rPr>
          <w:rFonts w:hint="eastAsia"/>
          <w:lang w:eastAsia="zh-CN"/>
        </w:rPr>
        <w:t>十二）个日历日以前提交文稿的截止日期。此类文稿将在第</w:t>
      </w:r>
      <w:r w:rsidR="00913978">
        <w:rPr>
          <w:lang w:eastAsia="zh-CN"/>
        </w:rPr>
        <w:t>13</w:t>
      </w:r>
      <w:r w:rsidR="00913978" w:rsidRPr="004F3CE4">
        <w:rPr>
          <w:rFonts w:hint="eastAsia"/>
          <w:lang w:eastAsia="zh-CN"/>
        </w:rPr>
        <w:t>研究组网站上发布，因而必须在</w:t>
      </w:r>
      <w:r w:rsidR="00913978" w:rsidRPr="0078649A">
        <w:rPr>
          <w:b/>
          <w:bCs/>
          <w:lang w:eastAsia="zh-CN"/>
        </w:rPr>
        <w:t>201</w:t>
      </w:r>
      <w:r w:rsidR="00913978">
        <w:rPr>
          <w:rFonts w:hint="eastAsia"/>
          <w:b/>
          <w:bCs/>
          <w:lang w:eastAsia="zh-CN"/>
        </w:rPr>
        <w:t>2</w:t>
      </w:r>
      <w:r w:rsidR="00913978" w:rsidRPr="0078649A">
        <w:rPr>
          <w:rFonts w:hint="eastAsia"/>
          <w:b/>
          <w:bCs/>
          <w:lang w:eastAsia="zh-CN"/>
        </w:rPr>
        <w:t>年</w:t>
      </w:r>
      <w:r w:rsidR="00913978">
        <w:rPr>
          <w:rFonts w:hint="eastAsia"/>
          <w:b/>
          <w:bCs/>
          <w:lang w:eastAsia="zh-CN"/>
        </w:rPr>
        <w:t>1</w:t>
      </w:r>
      <w:r w:rsidR="00913978" w:rsidRPr="0078649A">
        <w:rPr>
          <w:rFonts w:hint="eastAsia"/>
          <w:b/>
          <w:bCs/>
          <w:lang w:eastAsia="zh-CN"/>
        </w:rPr>
        <w:t>月</w:t>
      </w:r>
      <w:r w:rsidR="00913978">
        <w:rPr>
          <w:b/>
          <w:bCs/>
          <w:lang w:eastAsia="zh-CN"/>
        </w:rPr>
        <w:t>2</w:t>
      </w:r>
      <w:r w:rsidR="00913978">
        <w:rPr>
          <w:rFonts w:hint="eastAsia"/>
          <w:b/>
          <w:bCs/>
          <w:lang w:eastAsia="zh-CN"/>
        </w:rPr>
        <w:t>4</w:t>
      </w:r>
      <w:r w:rsidR="00913978" w:rsidRPr="0078649A">
        <w:rPr>
          <w:rFonts w:hint="eastAsia"/>
          <w:b/>
          <w:bCs/>
          <w:lang w:eastAsia="zh-CN"/>
        </w:rPr>
        <w:t>日</w:t>
      </w:r>
      <w:r w:rsidR="00913978" w:rsidRPr="004F3CE4">
        <w:rPr>
          <w:rFonts w:hint="eastAsia"/>
          <w:b/>
          <w:bCs/>
          <w:lang w:eastAsia="zh-CN"/>
        </w:rPr>
        <w:t>之前</w:t>
      </w:r>
      <w:r w:rsidR="00913978" w:rsidRPr="004F3CE4">
        <w:rPr>
          <w:rFonts w:hint="eastAsia"/>
          <w:lang w:eastAsia="zh-CN"/>
        </w:rPr>
        <w:t>寄达电信标准化局。按照现行规定，对于在会议开始日至少两个月之前收到的文稿，可以应要求予以翻译。</w:t>
      </w:r>
    </w:p>
    <w:p w:rsidR="000F0CF5" w:rsidRDefault="000F0CF5" w:rsidP="004662D9">
      <w:pPr>
        <w:rPr>
          <w:rFonts w:asciiTheme="minorEastAsia" w:eastAsiaTheme="minorEastAsia" w:hAnsiTheme="minorEastAsia"/>
          <w:lang w:eastAsia="zh-CN"/>
        </w:rPr>
      </w:pPr>
      <w:r w:rsidRPr="00C868BD">
        <w:rPr>
          <w:lang w:eastAsia="zh-CN"/>
        </w:rPr>
        <w:t>5</w:t>
      </w:r>
      <w:r w:rsidRPr="00C868BD">
        <w:rPr>
          <w:lang w:eastAsia="zh-CN"/>
        </w:rPr>
        <w:tab/>
      </w:r>
      <w:r w:rsidR="00913978">
        <w:rPr>
          <w:rFonts w:eastAsiaTheme="minorEastAsia" w:hint="eastAsia"/>
          <w:lang w:eastAsia="zh-CN"/>
        </w:rPr>
        <w:t>根据</w:t>
      </w:r>
      <w:r w:rsidR="00913978" w:rsidRPr="00E15687">
        <w:rPr>
          <w:rFonts w:eastAsia="Times New Roman"/>
          <w:lang w:eastAsia="zh-CN"/>
        </w:rPr>
        <w:t>TSAG</w:t>
      </w:r>
      <w:r w:rsidR="00913978">
        <w:rPr>
          <w:rFonts w:asciiTheme="minorEastAsia" w:eastAsiaTheme="minorEastAsia" w:hAnsiTheme="minorEastAsia" w:hint="eastAsia"/>
          <w:lang w:eastAsia="zh-CN"/>
        </w:rPr>
        <w:t>会议</w:t>
      </w:r>
      <w:r w:rsidR="00913978">
        <w:rPr>
          <w:rFonts w:eastAsiaTheme="minorEastAsia" w:hint="eastAsia"/>
          <w:lang w:eastAsia="zh-CN"/>
        </w:rPr>
        <w:t>（</w:t>
      </w:r>
      <w:r w:rsidR="00913978" w:rsidRPr="004F3CE4">
        <w:rPr>
          <w:lang w:eastAsia="zh-CN"/>
        </w:rPr>
        <w:t>2011</w:t>
      </w:r>
      <w:r w:rsidR="00913978" w:rsidRPr="004F3CE4">
        <w:rPr>
          <w:rFonts w:hint="eastAsia"/>
          <w:lang w:eastAsia="zh-CN"/>
        </w:rPr>
        <w:t>年</w:t>
      </w:r>
      <w:r w:rsidR="00913978" w:rsidRPr="004F3CE4">
        <w:rPr>
          <w:lang w:eastAsia="zh-CN"/>
        </w:rPr>
        <w:t>2</w:t>
      </w:r>
      <w:r w:rsidR="00913978" w:rsidRPr="004F3CE4">
        <w:rPr>
          <w:rFonts w:hint="eastAsia"/>
          <w:lang w:eastAsia="zh-CN"/>
        </w:rPr>
        <w:t>月</w:t>
      </w:r>
      <w:r w:rsidR="00913978">
        <w:rPr>
          <w:rFonts w:asciiTheme="minorEastAsia" w:eastAsiaTheme="minorEastAsia" w:hAnsiTheme="minorEastAsia" w:hint="eastAsia"/>
          <w:lang w:eastAsia="zh-CN"/>
        </w:rPr>
        <w:t>）上提出的要求，现已</w:t>
      </w:r>
      <w:r w:rsidR="00261AFB">
        <w:rPr>
          <w:rFonts w:asciiTheme="minorEastAsia" w:eastAsiaTheme="minorEastAsia" w:hAnsiTheme="minorEastAsia" w:hint="eastAsia"/>
          <w:lang w:eastAsia="zh-CN"/>
        </w:rPr>
        <w:t>为此次第</w:t>
      </w:r>
      <w:r w:rsidR="00261AFB" w:rsidRPr="00261AFB">
        <w:rPr>
          <w:rFonts w:eastAsiaTheme="minorEastAsia"/>
          <w:lang w:eastAsia="zh-CN"/>
        </w:rPr>
        <w:t>13</w:t>
      </w:r>
      <w:r w:rsidR="00261AFB">
        <w:rPr>
          <w:rFonts w:asciiTheme="minorEastAsia" w:eastAsiaTheme="minorEastAsia" w:hAnsiTheme="minorEastAsia" w:hint="eastAsia"/>
          <w:lang w:eastAsia="zh-CN"/>
        </w:rPr>
        <w:t>研究组的会议</w:t>
      </w:r>
      <w:r w:rsidR="00913978">
        <w:rPr>
          <w:rFonts w:asciiTheme="minorEastAsia" w:eastAsiaTheme="minorEastAsia" w:hAnsiTheme="minorEastAsia" w:hint="eastAsia"/>
          <w:lang w:eastAsia="zh-CN"/>
        </w:rPr>
        <w:t>设置了一个</w:t>
      </w:r>
      <w:r w:rsidR="004662D9">
        <w:rPr>
          <w:rFonts w:asciiTheme="minorEastAsia" w:eastAsiaTheme="minorEastAsia" w:hAnsiTheme="minorEastAsia" w:hint="eastAsia"/>
          <w:lang w:eastAsia="zh-CN"/>
        </w:rPr>
        <w:t>网上</w:t>
      </w:r>
      <w:r w:rsidR="00913978">
        <w:rPr>
          <w:rFonts w:asciiTheme="minorEastAsia" w:eastAsiaTheme="minorEastAsia" w:hAnsiTheme="minorEastAsia" w:hint="eastAsia"/>
          <w:lang w:eastAsia="zh-CN"/>
        </w:rPr>
        <w:t>文稿直传系统（</w:t>
      </w:r>
      <w:r w:rsidR="00913978" w:rsidRPr="00E15687">
        <w:rPr>
          <w:rFonts w:eastAsia="Times New Roman"/>
          <w:lang w:eastAsia="zh-CN"/>
        </w:rPr>
        <w:t>direct posting system</w:t>
      </w:r>
      <w:r w:rsidR="00913978">
        <w:rPr>
          <w:rFonts w:asciiTheme="minorEastAsia" w:eastAsiaTheme="minorEastAsia" w:hAnsiTheme="minorEastAsia" w:hint="eastAsia"/>
          <w:lang w:eastAsia="zh-CN"/>
        </w:rPr>
        <w:t>）。该系统方便</w:t>
      </w:r>
      <w:r w:rsidR="00913978" w:rsidRPr="00E15687">
        <w:rPr>
          <w:rFonts w:eastAsia="Times New Roman"/>
          <w:lang w:eastAsia="zh-CN"/>
        </w:rPr>
        <w:t>ITU-T</w:t>
      </w:r>
      <w:r w:rsidR="00913978">
        <w:rPr>
          <w:rFonts w:asciiTheme="minorEastAsia" w:eastAsiaTheme="minorEastAsia" w:hAnsiTheme="minorEastAsia" w:hint="eastAsia"/>
          <w:lang w:eastAsia="zh-CN"/>
        </w:rPr>
        <w:t>成员保留文稿号，并可直接将文稿上传至</w:t>
      </w:r>
      <w:r w:rsidR="00913978" w:rsidRPr="00E15687">
        <w:rPr>
          <w:rFonts w:eastAsia="Times New Roman"/>
          <w:lang w:eastAsia="zh-CN"/>
        </w:rPr>
        <w:t>ITU-T</w:t>
      </w:r>
      <w:r w:rsidR="00913978">
        <w:rPr>
          <w:rFonts w:asciiTheme="minorEastAsia" w:eastAsiaTheme="minorEastAsia" w:hAnsiTheme="minorEastAsia" w:hint="eastAsia"/>
          <w:lang w:eastAsia="zh-CN"/>
        </w:rPr>
        <w:t>的网上服务器，直接对文稿进行修改。新的文稿直传系统是对传统的网上文稿提交方式和电子邮件提交方式的补充。后两种方式仍可继续使用（</w:t>
      </w:r>
      <w:r w:rsidR="009836F7">
        <w:fldChar w:fldCharType="begin"/>
      </w:r>
      <w:r w:rsidR="009836F7">
        <w:rPr>
          <w:lang w:eastAsia="zh-CN"/>
        </w:rPr>
        <w:instrText xml:space="preserve"> HYPERLINK "mailto:tsbsg13@itu.int" </w:instrText>
      </w:r>
      <w:r w:rsidR="009836F7">
        <w:fldChar w:fldCharType="separate"/>
      </w:r>
      <w:r w:rsidR="00913978" w:rsidRPr="00CE713E">
        <w:rPr>
          <w:rStyle w:val="Hyperlink"/>
          <w:szCs w:val="24"/>
          <w:lang w:eastAsia="zh-CN"/>
        </w:rPr>
        <w:t>tsbsg13@itu.int</w:t>
      </w:r>
      <w:r w:rsidR="009836F7">
        <w:rPr>
          <w:rStyle w:val="Hyperlink"/>
          <w:szCs w:val="24"/>
          <w:lang w:eastAsia="zh-CN"/>
        </w:rPr>
        <w:fldChar w:fldCharType="end"/>
      </w:r>
      <w:r w:rsidR="00913978">
        <w:rPr>
          <w:rFonts w:asciiTheme="minorEastAsia" w:eastAsiaTheme="minorEastAsia" w:hAnsiTheme="minorEastAsia" w:hint="eastAsia"/>
          <w:lang w:eastAsia="zh-CN"/>
        </w:rPr>
        <w:t>）。有关使用新的文稿直传系统的进一步信息和指南见以下网址：</w:t>
      </w:r>
      <w:r w:rsidR="009836F7">
        <w:fldChar w:fldCharType="begin"/>
      </w:r>
      <w:r w:rsidR="009836F7">
        <w:rPr>
          <w:lang w:eastAsia="zh-CN"/>
        </w:rPr>
        <w:instrText xml:space="preserve"> HYPERLINK "http://www.itu.int/net/ITU-T/ddp/Default.aspx?groupid=7281" </w:instrText>
      </w:r>
      <w:r w:rsidR="009836F7">
        <w:fldChar w:fldCharType="separate"/>
      </w:r>
      <w:r w:rsidR="00913978" w:rsidRPr="00913978">
        <w:rPr>
          <w:rFonts w:eastAsia="Times New Roman"/>
          <w:color w:val="0000FF"/>
          <w:u w:val="single"/>
          <w:lang w:val="en-US" w:eastAsia="zh-CN"/>
        </w:rPr>
        <w:t>http://www.itu.int/net/ITU-T/ddp/Default.aspx?groupid=7281</w:t>
      </w:r>
      <w:r w:rsidR="009836F7">
        <w:rPr>
          <w:rFonts w:eastAsia="Times New Roman"/>
          <w:color w:val="0000FF"/>
          <w:u w:val="single"/>
          <w:lang w:val="en-US" w:eastAsia="zh-CN"/>
        </w:rPr>
        <w:fldChar w:fldCharType="end"/>
      </w:r>
      <w:r w:rsidR="00913978">
        <w:rPr>
          <w:rFonts w:asciiTheme="minorEastAsia" w:eastAsiaTheme="minorEastAsia" w:hAnsiTheme="minorEastAsia" w:hint="eastAsia"/>
          <w:lang w:eastAsia="zh-CN"/>
        </w:rPr>
        <w:t>。</w:t>
      </w:r>
    </w:p>
    <w:p w:rsidR="00913978" w:rsidRPr="00C868BD" w:rsidRDefault="00913978" w:rsidP="00913978">
      <w:pPr>
        <w:tabs>
          <w:tab w:val="clear" w:pos="794"/>
          <w:tab w:val="left" w:pos="504"/>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szCs w:val="24"/>
          <w:lang w:eastAsia="zh-CN"/>
        </w:rPr>
        <w:t>Delegate Resources</w:t>
      </w:r>
      <w:r>
        <w:rPr>
          <w:rFonts w:hint="eastAsia"/>
          <w:szCs w:val="24"/>
          <w:lang w:eastAsia="zh-CN"/>
        </w:rPr>
        <w:t>）（</w:t>
      </w:r>
      <w:hyperlink r:id="rId10" w:history="1">
        <w:r w:rsidRPr="005C51C1">
          <w:rPr>
            <w:rStyle w:val="Hyperlink"/>
            <w:lang w:eastAsia="zh-CN"/>
          </w:rPr>
          <w:t>http://www.itu.int/ITU</w:t>
        </w:r>
        <w:r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913978" w:rsidRDefault="00913978" w:rsidP="00913978">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lastRenderedPageBreak/>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0F0CF5" w:rsidRDefault="000F0CF5" w:rsidP="00913978">
      <w:pPr>
        <w:rPr>
          <w:szCs w:val="24"/>
          <w:lang w:eastAsia="zh-CN"/>
        </w:rPr>
      </w:pPr>
      <w:r w:rsidRPr="004F3CE4">
        <w:rPr>
          <w:lang w:eastAsia="zh-CN"/>
        </w:rPr>
        <w:t>6</w:t>
      </w:r>
      <w:r w:rsidRPr="004F3CE4">
        <w:rPr>
          <w:lang w:eastAsia="zh-CN"/>
        </w:rPr>
        <w:tab/>
      </w:r>
      <w:r w:rsidR="00913978" w:rsidRPr="00C868BD">
        <w:rPr>
          <w:rFonts w:hint="eastAsia"/>
          <w:lang w:eastAsia="zh-CN"/>
        </w:rPr>
        <w:t>为了便于电信标准化局进行文件制作和会议组织方面的必要安排，我希望您能通过信函、传真</w:t>
      </w:r>
      <w:r w:rsidR="00913978">
        <w:rPr>
          <w:rFonts w:hint="eastAsia"/>
          <w:lang w:eastAsia="zh-CN"/>
        </w:rPr>
        <w:t>（</w:t>
      </w:r>
      <w:r w:rsidR="00913978" w:rsidRPr="00C868BD">
        <w:rPr>
          <w:rFonts w:hint="eastAsia"/>
          <w:lang w:eastAsia="zh-CN"/>
        </w:rPr>
        <w:t>号码：</w:t>
      </w:r>
      <w:r w:rsidR="00913978">
        <w:rPr>
          <w:lang w:eastAsia="zh-CN"/>
        </w:rPr>
        <w:t>+41 22 730 5853</w:t>
      </w:r>
      <w:r w:rsidR="00913978">
        <w:rPr>
          <w:rFonts w:hint="eastAsia"/>
          <w:lang w:eastAsia="zh-CN"/>
        </w:rPr>
        <w:t>）</w:t>
      </w:r>
      <w:r w:rsidR="00913978" w:rsidRPr="00C868BD">
        <w:rPr>
          <w:rFonts w:hint="eastAsia"/>
          <w:lang w:eastAsia="zh-CN"/>
        </w:rPr>
        <w:t>或电子邮件</w:t>
      </w:r>
      <w:r w:rsidR="00913978">
        <w:rPr>
          <w:rFonts w:hint="eastAsia"/>
          <w:lang w:eastAsia="zh-CN"/>
        </w:rPr>
        <w:t>（</w:t>
      </w:r>
      <w:hyperlink r:id="rId11" w:history="1">
        <w:r w:rsidR="00913978" w:rsidRPr="008D4EEE">
          <w:rPr>
            <w:rStyle w:val="Hyperlink"/>
            <w:szCs w:val="24"/>
            <w:lang w:eastAsia="zh-CN"/>
          </w:rPr>
          <w:t>tsbreg@itu.int</w:t>
        </w:r>
      </w:hyperlink>
      <w:r w:rsidR="00913978">
        <w:rPr>
          <w:szCs w:val="24"/>
          <w:lang w:eastAsia="zh-CN"/>
        </w:rPr>
        <w:t xml:space="preserve"> </w:t>
      </w:r>
      <w:r w:rsidR="00913978">
        <w:rPr>
          <w:rFonts w:hint="eastAsia"/>
          <w:lang w:eastAsia="zh-CN"/>
        </w:rPr>
        <w:t>）</w:t>
      </w:r>
      <w:r w:rsidR="00913978" w:rsidRPr="00C868BD">
        <w:rPr>
          <w:rFonts w:hint="eastAsia"/>
          <w:lang w:eastAsia="zh-CN"/>
        </w:rPr>
        <w:t>的方式尽早、但</w:t>
      </w:r>
      <w:r w:rsidR="00913978" w:rsidRPr="00C868BD">
        <w:rPr>
          <w:rFonts w:hint="eastAsia"/>
          <w:b/>
          <w:bCs/>
          <w:lang w:eastAsia="zh-CN"/>
        </w:rPr>
        <w:t>不迟于</w:t>
      </w:r>
      <w:r w:rsidR="00913978" w:rsidRPr="004A7B67">
        <w:rPr>
          <w:b/>
          <w:bCs/>
          <w:lang w:eastAsia="zh-CN"/>
        </w:rPr>
        <w:t>201</w:t>
      </w:r>
      <w:r w:rsidR="00913978">
        <w:rPr>
          <w:rFonts w:hint="eastAsia"/>
          <w:b/>
          <w:bCs/>
          <w:lang w:eastAsia="zh-CN"/>
        </w:rPr>
        <w:t>2</w:t>
      </w:r>
      <w:r w:rsidR="00913978" w:rsidRPr="004A7B67">
        <w:rPr>
          <w:rFonts w:hint="eastAsia"/>
          <w:b/>
          <w:bCs/>
          <w:lang w:eastAsia="zh-CN"/>
        </w:rPr>
        <w:t>年</w:t>
      </w:r>
      <w:r w:rsidR="00913978">
        <w:rPr>
          <w:rFonts w:hint="eastAsia"/>
          <w:b/>
          <w:bCs/>
          <w:lang w:eastAsia="zh-CN"/>
        </w:rPr>
        <w:t>1</w:t>
      </w:r>
      <w:r w:rsidR="00913978" w:rsidRPr="004A7B67">
        <w:rPr>
          <w:rFonts w:hint="eastAsia"/>
          <w:b/>
          <w:bCs/>
          <w:lang w:eastAsia="zh-CN"/>
        </w:rPr>
        <w:t>月</w:t>
      </w:r>
      <w:r w:rsidR="00913978">
        <w:rPr>
          <w:rFonts w:hint="eastAsia"/>
          <w:b/>
          <w:bCs/>
          <w:lang w:eastAsia="zh-CN"/>
        </w:rPr>
        <w:t>6</w:t>
      </w:r>
      <w:r w:rsidR="00913978" w:rsidRPr="004A7B67">
        <w:rPr>
          <w:rFonts w:hint="eastAsia"/>
          <w:b/>
          <w:bCs/>
          <w:lang w:eastAsia="zh-CN"/>
        </w:rPr>
        <w:t>日</w:t>
      </w:r>
      <w:r w:rsidR="00913978" w:rsidRPr="00C868BD">
        <w:rPr>
          <w:rFonts w:hint="eastAsia"/>
          <w:lang w:eastAsia="zh-CN"/>
        </w:rPr>
        <w:t>将代表</w:t>
      </w:r>
      <w:r w:rsidR="00913978">
        <w:rPr>
          <w:rFonts w:hint="eastAsia"/>
          <w:lang w:eastAsia="zh-CN"/>
        </w:rPr>
        <w:t>贵</w:t>
      </w:r>
      <w:r w:rsidR="00913978" w:rsidRPr="00C868BD">
        <w:rPr>
          <w:rFonts w:hint="eastAsia"/>
          <w:lang w:eastAsia="zh-CN"/>
        </w:rPr>
        <w:t>主管部门、部门成员、部门准成员、</w:t>
      </w:r>
      <w:r w:rsidR="00913978">
        <w:rPr>
          <w:rFonts w:hint="eastAsia"/>
          <w:lang w:eastAsia="zh-CN"/>
        </w:rPr>
        <w:t>学术机构、</w:t>
      </w:r>
      <w:r w:rsidR="00913978" w:rsidRPr="00C868BD">
        <w:rPr>
          <w:rFonts w:hint="eastAsia"/>
          <w:lang w:eastAsia="zh-CN"/>
        </w:rPr>
        <w:t>区域性</w:t>
      </w:r>
      <w:r w:rsidR="00913978">
        <w:rPr>
          <w:rFonts w:hint="eastAsia"/>
          <w:lang w:eastAsia="zh-CN"/>
        </w:rPr>
        <w:t>组织</w:t>
      </w:r>
      <w:r w:rsidR="00913978" w:rsidRPr="00C868BD">
        <w:rPr>
          <w:rFonts w:hint="eastAsia"/>
          <w:lang w:eastAsia="zh-CN"/>
        </w:rPr>
        <w:t>和</w:t>
      </w:r>
      <w:r w:rsidR="00913978" w:rsidRPr="00C868BD">
        <w:rPr>
          <w:lang w:eastAsia="zh-CN"/>
        </w:rPr>
        <w:t>/</w:t>
      </w:r>
      <w:r w:rsidR="00913978" w:rsidRPr="00C868BD">
        <w:rPr>
          <w:rFonts w:hint="eastAsia"/>
          <w:lang w:eastAsia="zh-CN"/>
        </w:rPr>
        <w:t>或国际组织或其它实体出席会议的人员名单发至我处</w:t>
      </w:r>
      <w:r w:rsidR="00913978">
        <w:rPr>
          <w:rFonts w:hint="eastAsia"/>
          <w:lang w:eastAsia="zh-CN"/>
        </w:rPr>
        <w:t>，</w:t>
      </w:r>
      <w:r w:rsidR="00913978" w:rsidRPr="00C868BD">
        <w:rPr>
          <w:rFonts w:hint="eastAsia"/>
          <w:bCs/>
          <w:lang w:eastAsia="zh-CN"/>
        </w:rPr>
        <w:t>同时，希望各主管部门注明其代表团团长</w:t>
      </w:r>
      <w:r w:rsidR="00913978">
        <w:rPr>
          <w:rFonts w:hint="eastAsia"/>
          <w:bCs/>
          <w:lang w:eastAsia="zh-CN"/>
        </w:rPr>
        <w:t>（</w:t>
      </w:r>
      <w:r w:rsidR="00913978" w:rsidRPr="00C868BD">
        <w:rPr>
          <w:rFonts w:hint="eastAsia"/>
          <w:bCs/>
          <w:lang w:eastAsia="zh-CN"/>
        </w:rPr>
        <w:t>如果有副团长，亦盼一并注明</w:t>
      </w:r>
      <w:r w:rsidR="00913978">
        <w:rPr>
          <w:rFonts w:hint="eastAsia"/>
          <w:bCs/>
          <w:lang w:eastAsia="zh-CN"/>
        </w:rPr>
        <w:t>）</w:t>
      </w:r>
      <w:r w:rsidR="00913978" w:rsidRPr="00C868BD">
        <w:rPr>
          <w:rFonts w:hint="eastAsia"/>
          <w:bCs/>
          <w:lang w:eastAsia="zh-CN"/>
        </w:rPr>
        <w:t>的姓名。</w:t>
      </w:r>
    </w:p>
    <w:p w:rsidR="000F0CF5" w:rsidRDefault="000F0CF5" w:rsidP="00913978">
      <w:pPr>
        <w:rPr>
          <w:bCs/>
          <w:lang w:eastAsia="zh-CN"/>
        </w:rPr>
      </w:pPr>
      <w:r w:rsidRPr="00C868BD">
        <w:rPr>
          <w:lang w:eastAsia="zh-CN"/>
        </w:rPr>
        <w:t>7</w:t>
      </w:r>
      <w:r w:rsidRPr="00C868BD">
        <w:rPr>
          <w:lang w:eastAsia="zh-CN"/>
        </w:rPr>
        <w:tab/>
      </w:r>
      <w:r w:rsidR="00913978" w:rsidRPr="00F6585D">
        <w:rPr>
          <w:rFonts w:hAnsi="SimSun" w:hint="eastAsia"/>
          <w:b/>
          <w:lang w:eastAsia="zh-CN"/>
        </w:rPr>
        <w:t>请注意，</w:t>
      </w:r>
      <w:r w:rsidR="00913978" w:rsidRPr="00F6585D">
        <w:rPr>
          <w:b/>
          <w:lang w:eastAsia="zh-CN"/>
        </w:rPr>
        <w:t>ITU-T</w:t>
      </w:r>
      <w:r w:rsidR="00913978">
        <w:rPr>
          <w:rFonts w:hAnsi="SimSun" w:hint="eastAsia"/>
          <w:b/>
          <w:lang w:eastAsia="zh-CN"/>
        </w:rPr>
        <w:t>会议</w:t>
      </w:r>
      <w:r w:rsidR="00913978" w:rsidRPr="00F6585D">
        <w:rPr>
          <w:rFonts w:hAnsi="SimSun" w:hint="eastAsia"/>
          <w:b/>
          <w:lang w:eastAsia="zh-CN"/>
        </w:rPr>
        <w:t>的</w:t>
      </w:r>
      <w:r w:rsidR="00913978">
        <w:rPr>
          <w:rFonts w:hAnsi="SimSun" w:hint="eastAsia"/>
          <w:b/>
          <w:lang w:eastAsia="zh-CN"/>
        </w:rPr>
        <w:t>与会</w:t>
      </w:r>
      <w:r w:rsidR="00913978" w:rsidRPr="00F6585D">
        <w:rPr>
          <w:rFonts w:hAnsi="SimSun" w:hint="eastAsia"/>
          <w:b/>
          <w:lang w:eastAsia="zh-CN"/>
        </w:rPr>
        <w:t>者</w:t>
      </w:r>
      <w:r w:rsidR="00913978">
        <w:rPr>
          <w:rFonts w:hAnsi="SimSun" w:hint="eastAsia"/>
          <w:b/>
          <w:lang w:eastAsia="zh-CN"/>
        </w:rPr>
        <w:t>只能</w:t>
      </w:r>
      <w:r w:rsidR="00913978" w:rsidRPr="00F6585D">
        <w:rPr>
          <w:rFonts w:hAnsi="SimSun" w:hint="eastAsia"/>
          <w:b/>
          <w:lang w:eastAsia="zh-CN"/>
        </w:rPr>
        <w:t>通过</w:t>
      </w:r>
      <w:r w:rsidR="00913978" w:rsidRPr="00D159D1">
        <w:rPr>
          <w:b/>
          <w:bCs/>
          <w:lang w:eastAsia="zh-CN"/>
        </w:rPr>
        <w:t>ITU-T</w:t>
      </w:r>
      <w:r w:rsidR="00913978" w:rsidRPr="00F6585D">
        <w:rPr>
          <w:rFonts w:hAnsi="SimSun" w:hint="eastAsia"/>
          <w:b/>
          <w:lang w:eastAsia="zh-CN"/>
        </w:rPr>
        <w:t>网址</w:t>
      </w:r>
      <w:r w:rsidR="00913978">
        <w:rPr>
          <w:rFonts w:ascii="STKaiti" w:eastAsia="STKaiti" w:hAnsi="STKaiti" w:hint="eastAsia"/>
          <w:b/>
          <w:lang w:eastAsia="zh-CN"/>
        </w:rPr>
        <w:t>（</w:t>
      </w:r>
      <w:hyperlink r:id="rId12" w:history="1">
        <w:r w:rsidR="00913978" w:rsidRPr="008D4EEE">
          <w:rPr>
            <w:rStyle w:val="Hyperlink"/>
            <w:b/>
            <w:bCs/>
            <w:lang w:eastAsia="zh-CN"/>
          </w:rPr>
          <w:t>http://www.itu.int/ITU-T/studygroups/com13/index.asp</w:t>
        </w:r>
      </w:hyperlink>
      <w:r w:rsidR="00913978">
        <w:rPr>
          <w:b/>
          <w:bCs/>
          <w:lang w:eastAsia="zh-CN"/>
        </w:rPr>
        <w:t xml:space="preserve"> </w:t>
      </w:r>
      <w:r w:rsidR="00913978">
        <w:rPr>
          <w:rFonts w:hint="eastAsia"/>
          <w:lang w:eastAsia="zh-CN"/>
        </w:rPr>
        <w:t>）</w:t>
      </w:r>
      <w:r w:rsidR="00913978">
        <w:rPr>
          <w:rFonts w:hAnsi="SimSun" w:hint="eastAsia"/>
          <w:b/>
          <w:lang w:eastAsia="zh-CN"/>
        </w:rPr>
        <w:t>进</w:t>
      </w:r>
      <w:r w:rsidR="00913978" w:rsidRPr="00F6585D">
        <w:rPr>
          <w:rFonts w:hAnsi="SimSun" w:hint="eastAsia"/>
          <w:b/>
          <w:lang w:eastAsia="zh-CN"/>
        </w:rPr>
        <w:t>行</w:t>
      </w:r>
      <w:r w:rsidR="00913978" w:rsidRPr="00CA4ABA">
        <w:rPr>
          <w:rFonts w:ascii="STKaiti" w:eastAsia="STKaiti" w:hAnsi="STKaiti" w:hint="eastAsia"/>
          <w:b/>
          <w:lang w:eastAsia="zh-CN"/>
        </w:rPr>
        <w:t>网上</w:t>
      </w:r>
      <w:r w:rsidR="00913978" w:rsidRPr="004C7C62">
        <w:rPr>
          <w:rFonts w:ascii="SimSun" w:hAnsi="SimSun" w:hint="eastAsia"/>
          <w:b/>
          <w:lang w:eastAsia="zh-CN"/>
        </w:rPr>
        <w:t>预</w:t>
      </w:r>
      <w:r w:rsidR="00913978" w:rsidRPr="00F6585D">
        <w:rPr>
          <w:rFonts w:hAnsi="SimSun" w:hint="eastAsia"/>
          <w:b/>
          <w:lang w:eastAsia="zh-CN"/>
        </w:rPr>
        <w:t>注册</w:t>
      </w:r>
      <w:r w:rsidR="00913978" w:rsidRPr="007E6BBA">
        <w:rPr>
          <w:rFonts w:hint="eastAsia"/>
          <w:bCs/>
          <w:lang w:eastAsia="zh-CN"/>
        </w:rPr>
        <w:t>。</w:t>
      </w:r>
    </w:p>
    <w:p w:rsidR="00913978" w:rsidRPr="00A8249A" w:rsidRDefault="000F0CF5" w:rsidP="00913978">
      <w:pPr>
        <w:tabs>
          <w:tab w:val="clear" w:pos="794"/>
          <w:tab w:val="clear" w:pos="1191"/>
          <w:tab w:val="clear" w:pos="1588"/>
          <w:tab w:val="clear" w:pos="1985"/>
        </w:tabs>
        <w:autoSpaceDE w:val="0"/>
        <w:autoSpaceDN w:val="0"/>
        <w:adjustRightInd w:val="0"/>
        <w:rPr>
          <w:szCs w:val="24"/>
          <w:lang w:val="en-US" w:eastAsia="zh-CN"/>
        </w:rPr>
      </w:pPr>
      <w:r w:rsidRPr="00C6182E">
        <w:rPr>
          <w:b/>
          <w:bCs/>
          <w:szCs w:val="24"/>
          <w:lang w:eastAsia="zh-CN"/>
        </w:rPr>
        <w:t>8</w:t>
      </w:r>
      <w:r w:rsidRPr="00C6182E">
        <w:rPr>
          <w:b/>
          <w:bCs/>
          <w:szCs w:val="24"/>
          <w:lang w:eastAsia="zh-CN"/>
        </w:rPr>
        <w:tab/>
      </w:r>
      <w:r w:rsidR="00913978" w:rsidRPr="00A8249A">
        <w:rPr>
          <w:rFonts w:hint="eastAsia"/>
          <w:szCs w:val="24"/>
          <w:lang w:val="zh-CN" w:eastAsia="zh-CN"/>
        </w:rPr>
        <w:t>第</w:t>
      </w:r>
      <w:r w:rsidR="00913978">
        <w:rPr>
          <w:szCs w:val="24"/>
          <w:lang w:val="en-US" w:eastAsia="zh-CN"/>
        </w:rPr>
        <w:t>13</w:t>
      </w:r>
      <w:r w:rsidR="00913978" w:rsidRPr="00A8249A">
        <w:rPr>
          <w:rFonts w:hint="eastAsia"/>
          <w:szCs w:val="24"/>
          <w:lang w:val="en-US" w:eastAsia="zh-CN"/>
        </w:rPr>
        <w:t>研究组与其主席</w:t>
      </w:r>
      <w:proofErr w:type="spellStart"/>
      <w:r w:rsidR="00913978">
        <w:rPr>
          <w:lang w:eastAsia="zh-CN"/>
        </w:rPr>
        <w:t>C</w:t>
      </w:r>
      <w:r w:rsidR="00913978">
        <w:rPr>
          <w:lang w:eastAsia="ko-KR"/>
        </w:rPr>
        <w:t>haesub</w:t>
      </w:r>
      <w:proofErr w:type="spellEnd"/>
      <w:r w:rsidR="00913978">
        <w:rPr>
          <w:lang w:eastAsia="ko-KR"/>
        </w:rPr>
        <w:t xml:space="preserve"> </w:t>
      </w:r>
      <w:r w:rsidR="00913978">
        <w:rPr>
          <w:lang w:eastAsia="zh-CN"/>
        </w:rPr>
        <w:t>Lee</w:t>
      </w:r>
      <w:r w:rsidR="00913978" w:rsidRPr="00A8249A">
        <w:rPr>
          <w:rFonts w:hint="eastAsia"/>
          <w:szCs w:val="24"/>
          <w:lang w:val="en-US" w:eastAsia="zh-CN"/>
        </w:rPr>
        <w:t>先生达成一致意见，将采取进一步的步骤，</w:t>
      </w:r>
      <w:r w:rsidR="00913978">
        <w:rPr>
          <w:rFonts w:hint="eastAsia"/>
          <w:szCs w:val="24"/>
          <w:lang w:val="en-US" w:eastAsia="zh-CN"/>
        </w:rPr>
        <w:t>努力实现</w:t>
      </w:r>
      <w:r w:rsidR="00913978" w:rsidRPr="00A8249A">
        <w:rPr>
          <w:rFonts w:hint="eastAsia"/>
          <w:szCs w:val="24"/>
          <w:lang w:val="en-US" w:eastAsia="zh-CN"/>
        </w:rPr>
        <w:t>全电子化的工作环境</w:t>
      </w:r>
      <w:r w:rsidR="00913978">
        <w:rPr>
          <w:rFonts w:hint="eastAsia"/>
          <w:szCs w:val="24"/>
          <w:lang w:val="en-US" w:eastAsia="zh-CN"/>
        </w:rPr>
        <w:t>，</w:t>
      </w:r>
      <w:r w:rsidR="00913978" w:rsidRPr="00A8249A">
        <w:rPr>
          <w:rFonts w:hint="eastAsia"/>
          <w:szCs w:val="24"/>
          <w:lang w:val="en-US" w:eastAsia="zh-CN"/>
        </w:rPr>
        <w:t>因此，会议将以无纸会议的形式进行。</w:t>
      </w:r>
    </w:p>
    <w:p w:rsidR="000F0CF5" w:rsidRPr="00F6585D" w:rsidRDefault="00913978" w:rsidP="004662D9">
      <w:pPr>
        <w:tabs>
          <w:tab w:val="left" w:pos="1418"/>
          <w:tab w:val="left" w:pos="1702"/>
          <w:tab w:val="left" w:pos="2160"/>
        </w:tabs>
        <w:ind w:firstLineChars="200" w:firstLine="480"/>
        <w:rPr>
          <w:b/>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szCs w:val="24"/>
          <w:lang w:val="zh-CN" w:eastAsia="zh-CN"/>
        </w:rPr>
        <w:t>Helpdesk Service</w:t>
      </w:r>
      <w:r>
        <w:rPr>
          <w:rFonts w:hint="eastAsia"/>
          <w:szCs w:val="24"/>
          <w:lang w:val="zh-CN" w:eastAsia="zh-CN"/>
        </w:rPr>
        <w:t>（</w:t>
      </w:r>
      <w:hyperlink r:id="rId13" w:history="1">
        <w:r w:rsidRPr="00A8249A">
          <w:rPr>
            <w:rStyle w:val="Hyperlink"/>
            <w:szCs w:val="24"/>
            <w:lang w:val="zh-CN" w:eastAsia="zh-CN"/>
          </w:rPr>
          <w:t>helpdesk@itu.int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0F0CF5" w:rsidRPr="004678EE" w:rsidRDefault="000F0CF5" w:rsidP="004662D9">
      <w:pPr>
        <w:tabs>
          <w:tab w:val="clear" w:pos="794"/>
          <w:tab w:val="clear" w:pos="1191"/>
          <w:tab w:val="clear" w:pos="1588"/>
          <w:tab w:val="clear" w:pos="1985"/>
        </w:tabs>
        <w:autoSpaceDE w:val="0"/>
        <w:autoSpaceDN w:val="0"/>
        <w:adjustRightInd w:val="0"/>
        <w:rPr>
          <w:szCs w:val="24"/>
          <w:lang w:eastAsia="zh-CN"/>
        </w:rPr>
      </w:pPr>
      <w:r w:rsidRPr="00A8249A">
        <w:rPr>
          <w:szCs w:val="24"/>
          <w:lang w:eastAsia="zh-CN"/>
        </w:rPr>
        <w:t>9</w:t>
      </w:r>
      <w:r w:rsidRPr="00A8249A">
        <w:rPr>
          <w:szCs w:val="24"/>
          <w:lang w:eastAsia="zh-CN"/>
        </w:rPr>
        <w:tab/>
      </w:r>
      <w:proofErr w:type="spellStart"/>
      <w:r w:rsidR="00B46FFF" w:rsidRPr="00C868BD">
        <w:rPr>
          <w:lang w:val="en-US" w:eastAsia="zh-CN"/>
        </w:rPr>
        <w:t>Montbrillant</w:t>
      </w:r>
      <w:proofErr w:type="spellEnd"/>
      <w:r w:rsidR="00B46FFF" w:rsidRPr="00C868BD">
        <w:rPr>
          <w:rFonts w:hint="eastAsia"/>
          <w:lang w:val="en-US" w:eastAsia="zh-CN"/>
        </w:rPr>
        <w:t>大楼</w:t>
      </w:r>
      <w:r w:rsidR="00D71328">
        <w:rPr>
          <w:rFonts w:hint="eastAsia"/>
          <w:lang w:val="en-US" w:eastAsia="zh-CN"/>
        </w:rPr>
        <w:t>零层新设了</w:t>
      </w:r>
      <w:r w:rsidR="00EC6CBA">
        <w:rPr>
          <w:rFonts w:hint="eastAsia"/>
          <w:lang w:val="en-US" w:eastAsia="zh-CN"/>
        </w:rPr>
        <w:t>电子</w:t>
      </w:r>
      <w:r w:rsidR="00D71328">
        <w:rPr>
          <w:rFonts w:hint="eastAsia"/>
          <w:lang w:val="en-US" w:eastAsia="zh-CN"/>
        </w:rPr>
        <w:t>储物箱。</w:t>
      </w:r>
      <w:r w:rsidR="00EC6CBA">
        <w:rPr>
          <w:rFonts w:hint="eastAsia"/>
          <w:lang w:val="en-US" w:eastAsia="zh-CN"/>
        </w:rPr>
        <w:t>您</w:t>
      </w:r>
      <w:r w:rsidR="004662D9">
        <w:rPr>
          <w:rFonts w:hint="eastAsia"/>
          <w:lang w:val="en-US" w:eastAsia="zh-CN"/>
        </w:rPr>
        <w:t>可以用</w:t>
      </w:r>
      <w:r w:rsidR="00EC6CBA">
        <w:rPr>
          <w:rFonts w:hint="eastAsia"/>
          <w:lang w:val="en-US" w:eastAsia="zh-CN"/>
        </w:rPr>
        <w:t>国际电联胸卡来开关电子储物箱。</w:t>
      </w:r>
      <w:r w:rsidR="004662D9">
        <w:rPr>
          <w:rFonts w:hint="eastAsia"/>
          <w:lang w:val="en-US" w:eastAsia="zh-CN"/>
        </w:rPr>
        <w:t>您仅能在出席会议期间使用</w:t>
      </w:r>
      <w:r w:rsidR="00EC6CBA">
        <w:rPr>
          <w:rFonts w:hint="eastAsia"/>
          <w:lang w:val="en-US" w:eastAsia="zh-CN"/>
        </w:rPr>
        <w:t>电子储物箱，所以请</w:t>
      </w:r>
      <w:r w:rsidR="004662D9">
        <w:rPr>
          <w:rFonts w:hint="eastAsia"/>
          <w:lang w:val="en-US" w:eastAsia="zh-CN"/>
        </w:rPr>
        <w:t>务必</w:t>
      </w:r>
      <w:r w:rsidR="00EC6CBA">
        <w:rPr>
          <w:rFonts w:hint="eastAsia"/>
          <w:lang w:val="en-US" w:eastAsia="zh-CN"/>
        </w:rPr>
        <w:t>在会议最后一天的</w:t>
      </w:r>
      <w:r w:rsidR="00EC6CBA" w:rsidRPr="005E1402">
        <w:rPr>
          <w:szCs w:val="24"/>
          <w:lang w:eastAsia="zh-CN"/>
        </w:rPr>
        <w:t>23:59</w:t>
      </w:r>
      <w:r w:rsidR="00EC6CBA">
        <w:rPr>
          <w:rFonts w:hint="eastAsia"/>
          <w:lang w:val="en-US" w:eastAsia="zh-CN"/>
        </w:rPr>
        <w:t>之前</w:t>
      </w:r>
      <w:r w:rsidR="004662D9">
        <w:rPr>
          <w:rFonts w:hint="eastAsia"/>
          <w:lang w:val="en-US" w:eastAsia="zh-CN"/>
        </w:rPr>
        <w:t>将其</w:t>
      </w:r>
      <w:r w:rsidR="00EC6CBA">
        <w:rPr>
          <w:rFonts w:hint="eastAsia"/>
          <w:lang w:val="en-US" w:eastAsia="zh-CN"/>
        </w:rPr>
        <w:t>清空。</w:t>
      </w:r>
    </w:p>
    <w:p w:rsidR="000F0CF5" w:rsidRPr="00C868BD" w:rsidRDefault="000F0CF5" w:rsidP="00EC6CBA">
      <w:pPr>
        <w:rPr>
          <w:lang w:eastAsia="zh-CN"/>
        </w:rPr>
      </w:pPr>
      <w:r w:rsidRPr="00C868BD">
        <w:rPr>
          <w:lang w:eastAsia="zh-CN"/>
        </w:rPr>
        <w:t>10</w:t>
      </w:r>
      <w:r w:rsidRPr="00C868BD">
        <w:rPr>
          <w:lang w:eastAsia="zh-CN"/>
        </w:rPr>
        <w:tab/>
      </w:r>
      <w:r w:rsidR="00EC6CBA" w:rsidRPr="00C868BD">
        <w:rPr>
          <w:rFonts w:hint="eastAsia"/>
          <w:lang w:eastAsia="zh-CN"/>
        </w:rPr>
        <w:t>国际电联的主要会议厅</w:t>
      </w:r>
      <w:r w:rsidR="00EC6CBA">
        <w:rPr>
          <w:rFonts w:hint="eastAsia"/>
          <w:lang w:eastAsia="zh-CN"/>
        </w:rPr>
        <w:t>和日内瓦国际会议中心（</w:t>
      </w:r>
      <w:r w:rsidR="00EC6CBA">
        <w:rPr>
          <w:lang w:eastAsia="zh-CN"/>
        </w:rPr>
        <w:t>CICG</w:t>
      </w:r>
      <w:r w:rsidR="00EC6CBA">
        <w:rPr>
          <w:rFonts w:hint="eastAsia"/>
          <w:lang w:eastAsia="zh-CN"/>
        </w:rPr>
        <w:t>）内</w:t>
      </w:r>
      <w:r w:rsidR="00EC6CBA" w:rsidRPr="00C868BD">
        <w:rPr>
          <w:rFonts w:hint="eastAsia"/>
          <w:lang w:eastAsia="zh-CN"/>
        </w:rPr>
        <w:t>均设有无线局域网设施，可供代表使用。国际电联</w:t>
      </w:r>
      <w:proofErr w:type="spellStart"/>
      <w:r w:rsidR="00EC6CBA" w:rsidRPr="00C868BD">
        <w:rPr>
          <w:lang w:val="en-US" w:eastAsia="zh-CN"/>
        </w:rPr>
        <w:t>Montbrillant</w:t>
      </w:r>
      <w:proofErr w:type="spellEnd"/>
      <w:r w:rsidR="00EC6CBA" w:rsidRPr="00C868BD">
        <w:rPr>
          <w:rFonts w:hint="eastAsia"/>
          <w:lang w:eastAsia="zh-CN"/>
        </w:rPr>
        <w:t>办公楼内继续提供有线网络接入。详细信息见</w:t>
      </w:r>
      <w:r w:rsidR="00EC6CBA" w:rsidRPr="00C868BD">
        <w:rPr>
          <w:lang w:eastAsia="zh-CN"/>
        </w:rPr>
        <w:t>ITU-T</w:t>
      </w:r>
      <w:r w:rsidR="00EC6CBA" w:rsidRPr="00C868BD">
        <w:rPr>
          <w:rFonts w:hint="eastAsia"/>
          <w:lang w:eastAsia="zh-CN"/>
        </w:rPr>
        <w:t>网站</w:t>
      </w:r>
      <w:r w:rsidR="00EC6CBA">
        <w:rPr>
          <w:rFonts w:hint="eastAsia"/>
          <w:lang w:eastAsia="zh-CN"/>
        </w:rPr>
        <w:t>（</w:t>
      </w:r>
      <w:hyperlink r:id="rId14" w:history="1">
        <w:r w:rsidR="00EC6CBA">
          <w:rPr>
            <w:rStyle w:val="Hyperlink"/>
            <w:lang w:eastAsia="zh-CN"/>
          </w:rPr>
          <w:t>http://www.itu.int/ITU-T/edh/faqs-support.html</w:t>
        </w:r>
      </w:hyperlink>
      <w:r w:rsidR="00EC6CBA">
        <w:rPr>
          <w:rFonts w:hint="eastAsia"/>
          <w:lang w:eastAsia="zh-CN"/>
        </w:rPr>
        <w:t>）</w:t>
      </w:r>
      <w:r w:rsidR="00EC6CBA" w:rsidRPr="00C868BD">
        <w:rPr>
          <w:rFonts w:hint="eastAsia"/>
          <w:lang w:eastAsia="zh-CN"/>
        </w:rPr>
        <w:t>。</w:t>
      </w:r>
    </w:p>
    <w:p w:rsidR="000F0CF5" w:rsidRPr="00403679" w:rsidRDefault="000F0CF5" w:rsidP="00EC6CBA">
      <w:pPr>
        <w:rPr>
          <w:szCs w:val="24"/>
          <w:lang w:eastAsia="zh-CN"/>
        </w:rPr>
      </w:pPr>
      <w:r w:rsidRPr="00C868BD">
        <w:rPr>
          <w:bCs/>
          <w:lang w:eastAsia="zh-CN"/>
        </w:rPr>
        <w:t>11</w:t>
      </w:r>
      <w:r w:rsidRPr="00C868BD">
        <w:rPr>
          <w:lang w:eastAsia="zh-CN"/>
        </w:rPr>
        <w:tab/>
      </w:r>
      <w:r w:rsidR="00EC6CBA">
        <w:rPr>
          <w:rFonts w:hint="eastAsia"/>
          <w:lang w:eastAsia="zh-CN"/>
        </w:rPr>
        <w:t>本函</w:t>
      </w:r>
      <w:r w:rsidR="00EC6CBA" w:rsidRPr="00C868BD">
        <w:rPr>
          <w:rFonts w:hint="eastAsia"/>
          <w:b/>
          <w:bCs/>
          <w:spacing w:val="-24"/>
          <w:lang w:eastAsia="zh-CN"/>
        </w:rPr>
        <w:t>附件</w:t>
      </w:r>
      <w:r w:rsidR="00EC6CBA">
        <w:rPr>
          <w:rFonts w:hint="eastAsia"/>
          <w:b/>
          <w:spacing w:val="-6"/>
          <w:lang w:eastAsia="zh-CN"/>
        </w:rPr>
        <w:t>2</w:t>
      </w:r>
      <w:proofErr w:type="spellStart"/>
      <w:r w:rsidR="00EC6CBA" w:rsidRPr="005E1427">
        <w:rPr>
          <w:rFonts w:hint="eastAsia"/>
        </w:rPr>
        <w:t>中有一份酒店确认表（酒店一览表见</w:t>
      </w:r>
      <w:proofErr w:type="spellEnd"/>
      <w:r w:rsidR="009836F7">
        <w:fldChar w:fldCharType="begin"/>
      </w:r>
      <w:r w:rsidR="009836F7">
        <w:instrText xml:space="preserve"> HYPERLINK "http://www.itu.int/travel/" </w:instrText>
      </w:r>
      <w:r w:rsidR="009836F7">
        <w:fldChar w:fldCharType="separate"/>
      </w:r>
      <w:r w:rsidR="00EC6CBA" w:rsidRPr="000E3ADC">
        <w:rPr>
          <w:rStyle w:val="Hyperlink"/>
          <w:szCs w:val="24"/>
          <w:lang w:eastAsia="zh-CN"/>
        </w:rPr>
        <w:t>http://www.itu.int/travel/</w:t>
      </w:r>
      <w:r w:rsidR="009836F7">
        <w:rPr>
          <w:rStyle w:val="Hyperlink"/>
          <w:szCs w:val="24"/>
          <w:lang w:eastAsia="zh-CN"/>
        </w:rPr>
        <w:fldChar w:fldCharType="end"/>
      </w:r>
      <w:r w:rsidR="00EC6CBA">
        <w:rPr>
          <w:rFonts w:hint="eastAsia"/>
          <w:lang w:eastAsia="zh-CN"/>
        </w:rPr>
        <w:t>）</w:t>
      </w:r>
      <w:r w:rsidR="00EC6CBA" w:rsidRPr="00C868BD">
        <w:rPr>
          <w:rFonts w:hint="eastAsia"/>
          <w:lang w:eastAsia="zh-CN"/>
        </w:rPr>
        <w:t>，供参考。</w:t>
      </w:r>
    </w:p>
    <w:p w:rsidR="000F0CF5" w:rsidRPr="00C868BD" w:rsidRDefault="000F0CF5" w:rsidP="00EC6CBA">
      <w:pPr>
        <w:rPr>
          <w:lang w:eastAsia="zh-CN"/>
        </w:rPr>
      </w:pPr>
      <w:r w:rsidRPr="00C868BD">
        <w:rPr>
          <w:lang w:eastAsia="zh-CN"/>
        </w:rPr>
        <w:t>12</w:t>
      </w:r>
      <w:r w:rsidRPr="00C868BD">
        <w:rPr>
          <w:lang w:eastAsia="zh-CN"/>
        </w:rPr>
        <w:tab/>
      </w:r>
      <w:r w:rsidR="00EC6CBA" w:rsidRPr="00C868BD">
        <w:rPr>
          <w:rFonts w:hint="eastAsia"/>
          <w:lang w:eastAsia="zh-CN"/>
        </w:rPr>
        <w:t>我们</w:t>
      </w:r>
      <w:r w:rsidR="00EC6CBA" w:rsidRPr="00C868BD">
        <w:rPr>
          <w:rFonts w:hint="eastAsia"/>
          <w:lang w:val="fr-CH" w:eastAsia="zh-CN"/>
        </w:rPr>
        <w:t>谨</w:t>
      </w:r>
      <w:r w:rsidR="00EC6CBA" w:rsidRPr="00C868BD">
        <w:rPr>
          <w:rFonts w:hint="eastAsia"/>
          <w:lang w:eastAsia="zh-CN"/>
        </w:rPr>
        <w:t>在此提醒您，一些国家的公民需要获得签证才能入境瑞士并在此逗留。</w:t>
      </w:r>
      <w:r w:rsidR="00EC6CBA" w:rsidRPr="00A54D21">
        <w:rPr>
          <w:rFonts w:hint="eastAsia"/>
          <w:b/>
          <w:lang w:eastAsia="zh-CN"/>
        </w:rPr>
        <w:t>签证必须至少在会议召开</w:t>
      </w:r>
      <w:r w:rsidR="00EC6CBA">
        <w:rPr>
          <w:rFonts w:hint="eastAsia"/>
          <w:b/>
          <w:lang w:eastAsia="zh-CN"/>
        </w:rPr>
        <w:t>日</w:t>
      </w:r>
      <w:r w:rsidR="00EC6CBA" w:rsidRPr="00A54D21">
        <w:rPr>
          <w:rFonts w:hint="eastAsia"/>
          <w:b/>
          <w:lang w:eastAsia="zh-CN"/>
        </w:rPr>
        <w:t>的</w:t>
      </w:r>
      <w:r w:rsidR="00EC6CBA">
        <w:rPr>
          <w:rFonts w:hint="eastAsia"/>
          <w:b/>
          <w:lang w:eastAsia="zh-CN"/>
        </w:rPr>
        <w:t>四</w:t>
      </w:r>
      <w:r w:rsidR="00EC6CBA" w:rsidRPr="00A54D21">
        <w:rPr>
          <w:rFonts w:hint="eastAsia"/>
          <w:b/>
          <w:lang w:eastAsia="zh-CN"/>
        </w:rPr>
        <w:t>（</w:t>
      </w:r>
      <w:r w:rsidR="00EC6CBA">
        <w:rPr>
          <w:b/>
          <w:lang w:eastAsia="zh-CN"/>
        </w:rPr>
        <w:t>4</w:t>
      </w:r>
      <w:r w:rsidR="00EC6CBA" w:rsidRPr="00A54D21">
        <w:rPr>
          <w:rFonts w:hint="eastAsia"/>
          <w:b/>
          <w:lang w:eastAsia="zh-CN"/>
        </w:rPr>
        <w:t>）个星期前向驻贵国的瑞士代表机构（使馆或领事馆）申请，并随后领取</w:t>
      </w:r>
      <w:r w:rsidR="00EC6CBA" w:rsidRPr="00C868BD">
        <w:rPr>
          <w:rFonts w:hint="eastAsia"/>
          <w:lang w:eastAsia="zh-CN"/>
        </w:rPr>
        <w:t>。如果贵国没有此类机构，则请向驻离贵国最近的国家的此类机构申请并领取。如果遇到问题，国际电联可根据您所代表的主管部门或</w:t>
      </w:r>
      <w:r w:rsidR="00EC6CBA">
        <w:rPr>
          <w:rFonts w:hint="eastAsia"/>
          <w:lang w:eastAsia="zh-CN"/>
        </w:rPr>
        <w:t>实体</w:t>
      </w:r>
      <w:r w:rsidR="00EC6CBA" w:rsidRPr="00C868BD">
        <w:rPr>
          <w:rFonts w:hint="eastAsia"/>
          <w:lang w:eastAsia="zh-CN"/>
        </w:rPr>
        <w:t>提出的正式请求与相关瑞士当局接触，以</w:t>
      </w:r>
      <w:r w:rsidR="00EC6CBA">
        <w:rPr>
          <w:rFonts w:hint="eastAsia"/>
          <w:lang w:eastAsia="zh-CN"/>
        </w:rPr>
        <w:t>便</w:t>
      </w:r>
      <w:r w:rsidR="00EC6CBA" w:rsidRPr="00C868BD">
        <w:rPr>
          <w:rFonts w:hint="eastAsia"/>
          <w:lang w:eastAsia="zh-CN"/>
        </w:rPr>
        <w:t>为发放签证提供方便</w:t>
      </w:r>
      <w:r w:rsidR="00EC6CBA">
        <w:rPr>
          <w:rFonts w:hint="eastAsia"/>
          <w:lang w:eastAsia="zh-CN"/>
        </w:rPr>
        <w:t>，但仅限于在所述的四个星期内办理</w:t>
      </w:r>
      <w:r w:rsidR="00EC6CBA" w:rsidRPr="00C868BD">
        <w:rPr>
          <w:rFonts w:hint="eastAsia"/>
          <w:lang w:eastAsia="zh-CN"/>
        </w:rPr>
        <w:t>。</w:t>
      </w:r>
      <w:r w:rsidR="00EC6CBA">
        <w:rPr>
          <w:rFonts w:hint="eastAsia"/>
          <w:lang w:eastAsia="zh-CN"/>
        </w:rPr>
        <w:t>此类请求</w:t>
      </w:r>
      <w:r w:rsidR="00EC6CBA" w:rsidRPr="00C868BD">
        <w:rPr>
          <w:rFonts w:hint="eastAsia"/>
          <w:lang w:eastAsia="zh-CN"/>
        </w:rPr>
        <w:t>必须说明</w:t>
      </w:r>
      <w:r w:rsidR="00EC6CBA">
        <w:rPr>
          <w:rFonts w:hint="eastAsia"/>
          <w:lang w:eastAsia="zh-CN"/>
        </w:rPr>
        <w:t>申请签证人员</w:t>
      </w:r>
      <w:r w:rsidR="00EC6CBA" w:rsidRPr="00C868BD">
        <w:rPr>
          <w:rFonts w:hint="eastAsia"/>
          <w:lang w:eastAsia="zh-CN"/>
        </w:rPr>
        <w:t>的姓名和职务、出生日期、护照号码以及护照</w:t>
      </w:r>
      <w:r w:rsidR="00EC6CBA">
        <w:rPr>
          <w:rFonts w:hint="eastAsia"/>
          <w:lang w:eastAsia="zh-CN"/>
        </w:rPr>
        <w:t>签</w:t>
      </w:r>
      <w:r w:rsidR="00EC6CBA" w:rsidRPr="00C868BD">
        <w:rPr>
          <w:rFonts w:hint="eastAsia"/>
          <w:lang w:eastAsia="zh-CN"/>
        </w:rPr>
        <w:t>发日期和</w:t>
      </w:r>
      <w:r w:rsidR="00EC6CBA">
        <w:rPr>
          <w:rFonts w:hint="eastAsia"/>
          <w:lang w:eastAsia="zh-CN"/>
        </w:rPr>
        <w:t>失效</w:t>
      </w:r>
      <w:r w:rsidR="00EC6CBA" w:rsidRPr="00C868BD">
        <w:rPr>
          <w:rFonts w:hint="eastAsia"/>
          <w:lang w:eastAsia="zh-CN"/>
        </w:rPr>
        <w:t>日期。该</w:t>
      </w:r>
      <w:r w:rsidR="00EC6CBA">
        <w:rPr>
          <w:rFonts w:hint="eastAsia"/>
          <w:lang w:eastAsia="zh-CN"/>
        </w:rPr>
        <w:t>请求需</w:t>
      </w:r>
      <w:r w:rsidR="00EC6CBA" w:rsidRPr="00C868BD">
        <w:rPr>
          <w:rFonts w:hint="eastAsia"/>
          <w:lang w:eastAsia="zh-CN"/>
        </w:rPr>
        <w:t>附有一</w:t>
      </w:r>
      <w:r w:rsidR="00EC6CBA">
        <w:rPr>
          <w:rFonts w:hint="eastAsia"/>
          <w:lang w:eastAsia="zh-CN"/>
        </w:rPr>
        <w:t>份已批准该人员参加</w:t>
      </w:r>
      <w:r w:rsidR="00EC6CBA" w:rsidRPr="00C868BD">
        <w:rPr>
          <w:spacing w:val="-10"/>
          <w:szCs w:val="24"/>
          <w:lang w:eastAsia="zh-CN"/>
        </w:rPr>
        <w:t>ITU-T</w:t>
      </w:r>
      <w:r w:rsidR="00EC6CBA">
        <w:rPr>
          <w:rFonts w:hint="eastAsia"/>
          <w:lang w:eastAsia="zh-CN"/>
        </w:rPr>
        <w:t>所述会议的注册确认通知</w:t>
      </w:r>
      <w:r w:rsidR="00EC6CBA" w:rsidRPr="00C868BD">
        <w:rPr>
          <w:rFonts w:hint="eastAsia"/>
          <w:lang w:eastAsia="zh-CN"/>
        </w:rPr>
        <w:t>，而且必须通过传真（传真号码：</w:t>
      </w:r>
      <w:r w:rsidR="00EC6CBA" w:rsidRPr="00C868BD">
        <w:rPr>
          <w:lang w:eastAsia="zh-CN"/>
        </w:rPr>
        <w:t>+41 22 730 5853</w:t>
      </w:r>
      <w:r w:rsidR="00EC6CBA" w:rsidRPr="00C868BD">
        <w:rPr>
          <w:rFonts w:hint="eastAsia"/>
          <w:lang w:eastAsia="zh-CN"/>
        </w:rPr>
        <w:t>）或电子邮件（</w:t>
      </w:r>
      <w:r w:rsidR="009836F7">
        <w:fldChar w:fldCharType="begin"/>
      </w:r>
      <w:r w:rsidR="009836F7">
        <w:rPr>
          <w:lang w:eastAsia="zh-CN"/>
        </w:rPr>
        <w:instrText xml:space="preserve"> HYPERLINK "mailto:tsbreg@itu.int" </w:instrText>
      </w:r>
      <w:r w:rsidR="009836F7">
        <w:fldChar w:fldCharType="separate"/>
      </w:r>
      <w:r w:rsidR="00EC6CBA" w:rsidRPr="00BC75EE">
        <w:rPr>
          <w:rStyle w:val="Hyperlink"/>
          <w:lang w:eastAsia="zh-CN"/>
        </w:rPr>
        <w:t>tsbr</w:t>
      </w:r>
      <w:bookmarkStart w:id="5" w:name="_GoBack"/>
      <w:bookmarkEnd w:id="5"/>
      <w:r w:rsidR="00EC6CBA" w:rsidRPr="00BC75EE">
        <w:rPr>
          <w:rStyle w:val="Hyperlink"/>
          <w:lang w:eastAsia="zh-CN"/>
        </w:rPr>
        <w:t>eg@itu.int</w:t>
      </w:r>
      <w:r w:rsidR="009836F7">
        <w:rPr>
          <w:rStyle w:val="Hyperlink"/>
          <w:lang w:eastAsia="zh-CN"/>
        </w:rPr>
        <w:fldChar w:fldCharType="end"/>
      </w:r>
      <w:r w:rsidR="00EC6CBA" w:rsidRPr="00C868BD">
        <w:rPr>
          <w:rFonts w:hint="eastAsia"/>
          <w:lang w:eastAsia="zh-CN"/>
        </w:rPr>
        <w:t>）发至电信标准化局，上面注明“</w:t>
      </w:r>
      <w:r w:rsidR="00EC6CBA" w:rsidRPr="00C868BD">
        <w:rPr>
          <w:b/>
          <w:lang w:eastAsia="zh-CN"/>
        </w:rPr>
        <w:t>visa request</w:t>
      </w:r>
      <w:r w:rsidR="00EC6CBA">
        <w:rPr>
          <w:rFonts w:hint="eastAsia"/>
          <w:lang w:eastAsia="zh-CN"/>
        </w:rPr>
        <w:t>”（“</w:t>
      </w:r>
      <w:r w:rsidR="00EC6CBA" w:rsidRPr="00C868BD">
        <w:rPr>
          <w:rFonts w:hint="eastAsia"/>
          <w:b/>
          <w:lang w:eastAsia="zh-CN"/>
        </w:rPr>
        <w:t>签证申请</w:t>
      </w:r>
      <w:r w:rsidR="00EC6CBA">
        <w:rPr>
          <w:rFonts w:hint="eastAsia"/>
          <w:lang w:eastAsia="zh-CN"/>
        </w:rPr>
        <w:t>”）</w:t>
      </w:r>
      <w:r w:rsidR="00EC6CBA" w:rsidRPr="00C868BD">
        <w:rPr>
          <w:rFonts w:hint="eastAsia"/>
          <w:lang w:eastAsia="zh-CN"/>
        </w:rPr>
        <w:t>。</w:t>
      </w:r>
    </w:p>
    <w:p w:rsidR="000F0CF5" w:rsidRPr="00C868BD" w:rsidRDefault="000F0CF5" w:rsidP="00EC6CBA">
      <w:pPr>
        <w:rPr>
          <w:lang w:val="en-US" w:eastAsia="zh-CN"/>
        </w:rPr>
      </w:pPr>
    </w:p>
    <w:p w:rsidR="000F0CF5" w:rsidRDefault="000F0CF5" w:rsidP="00695A74">
      <w:pPr>
        <w:rPr>
          <w:lang w:eastAsia="zh-CN"/>
        </w:rPr>
      </w:pPr>
      <w:r w:rsidRPr="00C868BD">
        <w:rPr>
          <w:rFonts w:hint="eastAsia"/>
          <w:lang w:eastAsia="zh-CN"/>
        </w:rPr>
        <w:t>顺致敬意！</w:t>
      </w:r>
    </w:p>
    <w:p w:rsidR="000F0CF5" w:rsidRDefault="000F0CF5" w:rsidP="00695A74">
      <w:pPr>
        <w:rPr>
          <w:lang w:eastAsia="zh-CN"/>
        </w:rPr>
      </w:pPr>
    </w:p>
    <w:p w:rsidR="000F0CF5" w:rsidRDefault="000F0CF5" w:rsidP="00695A74">
      <w:pPr>
        <w:rPr>
          <w:lang w:eastAsia="zh-CN"/>
        </w:rPr>
      </w:pPr>
    </w:p>
    <w:p w:rsidR="000F0CF5" w:rsidRDefault="000F0CF5" w:rsidP="00695A74">
      <w:pPr>
        <w:rPr>
          <w:lang w:eastAsia="zh-CN"/>
        </w:rPr>
      </w:pPr>
    </w:p>
    <w:p w:rsidR="000F0CF5" w:rsidRPr="00C868BD" w:rsidRDefault="000F0CF5" w:rsidP="00695A74">
      <w:pPr>
        <w:tabs>
          <w:tab w:val="clear" w:pos="794"/>
          <w:tab w:val="left" w:pos="210"/>
        </w:tabs>
        <w:rPr>
          <w:lang w:eastAsia="zh-CN"/>
        </w:rPr>
      </w:pPr>
      <w:r w:rsidRPr="00C868BD">
        <w:rPr>
          <w:rFonts w:hint="eastAsia"/>
          <w:lang w:eastAsia="zh-CN"/>
        </w:rPr>
        <w:t>电信标准化局主任</w:t>
      </w:r>
      <w:r>
        <w:rPr>
          <w:lang w:eastAsia="zh-CN"/>
        </w:rPr>
        <w:br/>
      </w:r>
      <w:r>
        <w:rPr>
          <w:lang w:eastAsia="zh-CN"/>
        </w:rPr>
        <w:tab/>
      </w:r>
      <w:r>
        <w:rPr>
          <w:rFonts w:hint="eastAsia"/>
          <w:lang w:eastAsia="zh-CN"/>
        </w:rPr>
        <w:t>马尔科姆</w:t>
      </w:r>
      <w:r w:rsidRPr="00B54FD5">
        <w:rPr>
          <w:sz w:val="20"/>
          <w:lang w:eastAsia="zh-CN"/>
        </w:rPr>
        <w:t>•</w:t>
      </w:r>
      <w:r>
        <w:rPr>
          <w:rFonts w:hint="eastAsia"/>
          <w:lang w:eastAsia="zh-CN"/>
        </w:rPr>
        <w:t>琼森</w:t>
      </w:r>
    </w:p>
    <w:p w:rsidR="000F0CF5" w:rsidRDefault="000F0CF5" w:rsidP="00695A74">
      <w:pPr>
        <w:rPr>
          <w:lang w:eastAsia="zh-CN"/>
        </w:rPr>
      </w:pPr>
    </w:p>
    <w:p w:rsidR="00274733" w:rsidRDefault="00EC6CBA" w:rsidP="00274733">
      <w:pPr>
        <w:pStyle w:val="LetterStart"/>
        <w:tabs>
          <w:tab w:val="clear" w:pos="1361"/>
          <w:tab w:val="clear" w:pos="1758"/>
          <w:tab w:val="clear" w:pos="2155"/>
          <w:tab w:val="clear" w:pos="2552"/>
          <w:tab w:val="center" w:pos="4962"/>
        </w:tabs>
        <w:spacing w:before="120"/>
        <w:ind w:left="0"/>
        <w:rPr>
          <w:bCs/>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274733" w:rsidRPr="00274733">
        <w:rPr>
          <w:rFonts w:hint="eastAsia"/>
          <w:bCs/>
          <w:szCs w:val="24"/>
          <w:lang w:val="en-US" w:eastAsia="zh-CN"/>
        </w:rPr>
        <w:t>2</w:t>
      </w:r>
      <w:r w:rsidRPr="00274733">
        <w:rPr>
          <w:rFonts w:hint="eastAsia"/>
          <w:bCs/>
          <w:szCs w:val="24"/>
          <w:lang w:val="en-US" w:eastAsia="zh-CN"/>
        </w:rPr>
        <w:t>件</w:t>
      </w:r>
    </w:p>
    <w:p w:rsidR="00274733" w:rsidRDefault="00274733">
      <w:pPr>
        <w:tabs>
          <w:tab w:val="clear" w:pos="794"/>
          <w:tab w:val="clear" w:pos="1191"/>
          <w:tab w:val="clear" w:pos="1588"/>
          <w:tab w:val="clear" w:pos="1985"/>
        </w:tabs>
        <w:spacing w:before="0"/>
        <w:rPr>
          <w:bCs/>
          <w:szCs w:val="24"/>
          <w:lang w:val="en-US" w:eastAsia="zh-CN"/>
        </w:rPr>
      </w:pPr>
    </w:p>
    <w:p w:rsidR="000F0CF5" w:rsidRDefault="000F0CF5" w:rsidP="00274733">
      <w:pPr>
        <w:pStyle w:val="LetterStart"/>
        <w:tabs>
          <w:tab w:val="clear" w:pos="1361"/>
          <w:tab w:val="clear" w:pos="1758"/>
          <w:tab w:val="clear" w:pos="2155"/>
          <w:tab w:val="clear" w:pos="2552"/>
          <w:tab w:val="center" w:pos="4962"/>
        </w:tabs>
        <w:spacing w:before="120"/>
        <w:ind w:left="0"/>
        <w:rPr>
          <w:lang w:val="en-US" w:eastAsia="zh-CN"/>
        </w:rPr>
      </w:pPr>
    </w:p>
    <w:p w:rsidR="00EC6CBA" w:rsidRPr="00EC6CBA" w:rsidRDefault="00EC6CBA" w:rsidP="00EC6CBA">
      <w:pPr>
        <w:spacing w:before="0"/>
        <w:jc w:val="center"/>
        <w:rPr>
          <w:rFonts w:eastAsia="Times New Roman"/>
        </w:rPr>
      </w:pPr>
      <w:r w:rsidRPr="00EC6CBA">
        <w:rPr>
          <w:rFonts w:eastAsia="Times New Roman"/>
          <w:bCs/>
        </w:rPr>
        <w:lastRenderedPageBreak/>
        <w:t>ANNEX 1</w:t>
      </w:r>
      <w:r w:rsidRPr="00EC6CBA">
        <w:rPr>
          <w:rFonts w:eastAsia="Times New Roman"/>
          <w:b/>
        </w:rPr>
        <w:br/>
      </w:r>
      <w:r w:rsidRPr="00EC6CBA">
        <w:rPr>
          <w:rFonts w:eastAsia="Times New Roman"/>
        </w:rPr>
        <w:t>(to TSB Collective letter 10/13)</w:t>
      </w:r>
    </w:p>
    <w:p w:rsidR="00EC6CBA" w:rsidRPr="00EC6CBA" w:rsidRDefault="00EC6CBA" w:rsidP="00EC6CBA">
      <w:pPr>
        <w:jc w:val="center"/>
        <w:rPr>
          <w:rFonts w:eastAsia="Times New Roman"/>
          <w:b/>
        </w:rPr>
      </w:pPr>
      <w:r w:rsidRPr="00EC6CBA">
        <w:rPr>
          <w:rFonts w:eastAsia="Times New Roman"/>
          <w:b/>
        </w:rPr>
        <w:t>Meeting of Study Group 13</w:t>
      </w:r>
      <w:r w:rsidRPr="00EC6CBA">
        <w:rPr>
          <w:rFonts w:eastAsia="Times New Roman"/>
          <w:b/>
        </w:rPr>
        <w:br/>
        <w:t>Geneva, 6 February 2012 (morning)</w:t>
      </w:r>
    </w:p>
    <w:p w:rsidR="00EC6CBA" w:rsidRPr="00EC6CBA" w:rsidRDefault="00EC6CBA" w:rsidP="00EC6CBA">
      <w:pPr>
        <w:jc w:val="center"/>
        <w:rPr>
          <w:rFonts w:eastAsia="Times New Roman"/>
          <w:lang w:val="en-US"/>
        </w:rPr>
      </w:pPr>
      <w:r w:rsidRPr="00EC6CBA">
        <w:rPr>
          <w:rFonts w:eastAsia="Times New Roman"/>
          <w:b/>
          <w:lang w:val="en-US"/>
        </w:rPr>
        <w:t>Draft Agenda</w:t>
      </w:r>
      <w:r w:rsidRPr="00EC6CBA">
        <w:rPr>
          <w:rFonts w:eastAsia="Times New Roman"/>
          <w:lang w:val="en-US"/>
        </w:rPr>
        <w:t xml:space="preserve"> </w:t>
      </w:r>
    </w:p>
    <w:p w:rsidR="00EC6CBA" w:rsidRPr="00EC6CBA" w:rsidRDefault="00EC6CBA" w:rsidP="00EC6CBA">
      <w:pPr>
        <w:spacing w:before="480"/>
        <w:ind w:right="92"/>
        <w:rPr>
          <w:rFonts w:eastAsia="Times New Roman"/>
          <w:lang w:val="en-US"/>
        </w:rPr>
      </w:pPr>
    </w:p>
    <w:p w:rsidR="00EC6CBA" w:rsidRPr="00EC6CBA" w:rsidRDefault="00EC6CBA" w:rsidP="00EC6CBA">
      <w:pPr>
        <w:rPr>
          <w:rFonts w:eastAsia="Times New Roman"/>
          <w:lang w:val="fr-CH"/>
        </w:rPr>
      </w:pPr>
    </w:p>
    <w:p w:rsidR="00EC6CBA" w:rsidRPr="00EC6CBA" w:rsidRDefault="00EC6CBA" w:rsidP="002613D9">
      <w:pPr>
        <w:numPr>
          <w:ilvl w:val="0"/>
          <w:numId w:val="1"/>
        </w:numPr>
        <w:spacing w:before="240"/>
        <w:ind w:right="91"/>
        <w:rPr>
          <w:rFonts w:eastAsia="Times New Roman"/>
        </w:rPr>
      </w:pPr>
      <w:r w:rsidRPr="00EC6CBA">
        <w:rPr>
          <w:rFonts w:eastAsia="Times New Roman"/>
        </w:rPr>
        <w:t>Opening remarks and welcome</w:t>
      </w:r>
    </w:p>
    <w:p w:rsidR="00EC6CBA" w:rsidRPr="00EC6CBA" w:rsidRDefault="00EC6CBA" w:rsidP="002613D9">
      <w:pPr>
        <w:numPr>
          <w:ilvl w:val="0"/>
          <w:numId w:val="1"/>
        </w:numPr>
        <w:spacing w:before="240"/>
        <w:ind w:right="91"/>
        <w:rPr>
          <w:rFonts w:eastAsia="Times New Roman"/>
        </w:rPr>
      </w:pPr>
      <w:r w:rsidRPr="00EC6CBA">
        <w:rPr>
          <w:rFonts w:eastAsia="Times New Roman"/>
        </w:rPr>
        <w:t>Approval of the agenda for the plenary meeting of Study Group 13</w:t>
      </w:r>
    </w:p>
    <w:p w:rsidR="00EC6CBA" w:rsidRPr="00EC6CBA" w:rsidRDefault="00EC6CBA" w:rsidP="002613D9">
      <w:pPr>
        <w:numPr>
          <w:ilvl w:val="0"/>
          <w:numId w:val="1"/>
        </w:numPr>
        <w:spacing w:before="240"/>
        <w:ind w:right="91"/>
        <w:rPr>
          <w:rFonts w:eastAsia="Times New Roman"/>
        </w:rPr>
      </w:pPr>
      <w:r w:rsidRPr="00EC6CBA">
        <w:rPr>
          <w:rFonts w:eastAsia="Times New Roman"/>
        </w:rPr>
        <w:t>Documents</w:t>
      </w:r>
    </w:p>
    <w:p w:rsidR="00EC6CBA" w:rsidRPr="00EC6CBA" w:rsidRDefault="00EC6CBA" w:rsidP="002613D9">
      <w:pPr>
        <w:numPr>
          <w:ilvl w:val="0"/>
          <w:numId w:val="1"/>
        </w:numPr>
        <w:spacing w:before="240"/>
        <w:ind w:right="91"/>
        <w:rPr>
          <w:rFonts w:eastAsia="Times New Roman"/>
        </w:rPr>
      </w:pPr>
      <w:r w:rsidRPr="00EC6CBA">
        <w:rPr>
          <w:rFonts w:eastAsia="Times New Roman"/>
        </w:rPr>
        <w:t>Review the results of Rapporteur Group meetings and progress of correspondence groups</w:t>
      </w:r>
    </w:p>
    <w:p w:rsidR="00EC6CBA" w:rsidRPr="00EC6CBA" w:rsidRDefault="00EC6CBA" w:rsidP="002613D9">
      <w:pPr>
        <w:numPr>
          <w:ilvl w:val="0"/>
          <w:numId w:val="1"/>
        </w:numPr>
        <w:spacing w:before="240"/>
        <w:ind w:right="91"/>
        <w:rPr>
          <w:rFonts w:eastAsia="Times New Roman"/>
        </w:rPr>
      </w:pPr>
      <w:r w:rsidRPr="00EC6CBA">
        <w:rPr>
          <w:rFonts w:eastAsia="Times New Roman"/>
        </w:rPr>
        <w:t>Review of TSAG results relevant to Study Group 13</w:t>
      </w:r>
    </w:p>
    <w:p w:rsidR="00EC6CBA" w:rsidRPr="00EC6CBA" w:rsidRDefault="00EC6CBA" w:rsidP="002613D9">
      <w:pPr>
        <w:numPr>
          <w:ilvl w:val="0"/>
          <w:numId w:val="1"/>
        </w:numPr>
        <w:spacing w:before="240"/>
        <w:ind w:right="91"/>
        <w:rPr>
          <w:rFonts w:eastAsia="Times New Roman"/>
        </w:rPr>
      </w:pPr>
      <w:r w:rsidRPr="00EC6CBA">
        <w:rPr>
          <w:rFonts w:eastAsia="Times New Roman"/>
        </w:rPr>
        <w:t>Decision on the cloud computing studies framework in Study Group 13</w:t>
      </w:r>
    </w:p>
    <w:p w:rsidR="00EC6CBA" w:rsidRPr="00EC6CBA" w:rsidRDefault="00EC6CBA" w:rsidP="002613D9">
      <w:pPr>
        <w:numPr>
          <w:ilvl w:val="0"/>
          <w:numId w:val="1"/>
        </w:numPr>
        <w:spacing w:before="240"/>
        <w:ind w:left="794" w:hanging="437"/>
        <w:rPr>
          <w:rFonts w:eastAsia="Times New Roman"/>
        </w:rPr>
      </w:pPr>
      <w:r w:rsidRPr="00EC6CBA">
        <w:rPr>
          <w:rFonts w:eastAsia="Times New Roman"/>
        </w:rPr>
        <w:t>Result of Recommendations consented for approval at the last SG 13 meeting and consider any necessary follow up on those</w:t>
      </w:r>
    </w:p>
    <w:p w:rsidR="00EC6CBA" w:rsidRPr="00EC6CBA" w:rsidRDefault="00EC6CBA" w:rsidP="002613D9">
      <w:pPr>
        <w:numPr>
          <w:ilvl w:val="0"/>
          <w:numId w:val="1"/>
        </w:numPr>
        <w:spacing w:before="240"/>
        <w:ind w:right="91"/>
        <w:rPr>
          <w:rFonts w:eastAsia="Times New Roman"/>
        </w:rPr>
      </w:pPr>
      <w:r w:rsidRPr="00EC6CBA">
        <w:rPr>
          <w:rFonts w:eastAsia="Times New Roman"/>
        </w:rPr>
        <w:t>Agreement on future activities (including participation in the workshops)</w:t>
      </w:r>
    </w:p>
    <w:p w:rsidR="00EC6CBA" w:rsidRPr="00EC6CBA" w:rsidRDefault="00EC6CBA" w:rsidP="002613D9">
      <w:pPr>
        <w:numPr>
          <w:ilvl w:val="0"/>
          <w:numId w:val="1"/>
        </w:numPr>
        <w:spacing w:before="240"/>
        <w:ind w:right="91"/>
        <w:rPr>
          <w:rFonts w:eastAsia="Times New Roman"/>
        </w:rPr>
      </w:pPr>
      <w:r w:rsidRPr="00EC6CBA">
        <w:rPr>
          <w:rFonts w:eastAsia="Times New Roman"/>
        </w:rPr>
        <w:t>Miscellaneous</w:t>
      </w:r>
    </w:p>
    <w:p w:rsidR="00EC6CBA" w:rsidRPr="00EC6CBA" w:rsidRDefault="00EC6CBA" w:rsidP="002613D9">
      <w:pPr>
        <w:numPr>
          <w:ilvl w:val="0"/>
          <w:numId w:val="1"/>
        </w:numPr>
        <w:spacing w:before="240"/>
        <w:ind w:right="91"/>
        <w:rPr>
          <w:rFonts w:eastAsia="Times New Roman"/>
        </w:rPr>
      </w:pPr>
      <w:r w:rsidRPr="00EC6CBA">
        <w:rPr>
          <w:rFonts w:eastAsia="Times New Roman"/>
        </w:rPr>
        <w:t>Closure of the meeting</w:t>
      </w:r>
    </w:p>
    <w:p w:rsidR="00EC6CBA" w:rsidRPr="00EC6CBA" w:rsidRDefault="00EC6CBA" w:rsidP="00EC6CBA">
      <w:pPr>
        <w:tabs>
          <w:tab w:val="clear" w:pos="794"/>
          <w:tab w:val="clear" w:pos="1191"/>
          <w:tab w:val="clear" w:pos="1588"/>
          <w:tab w:val="clear" w:pos="1985"/>
          <w:tab w:val="center" w:pos="4962"/>
        </w:tabs>
        <w:spacing w:line="240" w:lineRule="atLeast"/>
        <w:rPr>
          <w:rFonts w:eastAsia="Times New Roman"/>
          <w:lang w:val="fr-CH"/>
        </w:rPr>
        <w:sectPr w:rsidR="00EC6CBA" w:rsidRPr="00EC6CBA" w:rsidSect="00EC6CBA">
          <w:headerReference w:type="even" r:id="rId15"/>
          <w:headerReference w:type="default" r:id="rId16"/>
          <w:footerReference w:type="even" r:id="rId17"/>
          <w:footerReference w:type="default" r:id="rId18"/>
          <w:footerReference w:type="first" r:id="rId19"/>
          <w:type w:val="oddPage"/>
          <w:pgSz w:w="11907" w:h="16727" w:code="9"/>
          <w:pgMar w:top="1134" w:right="1089" w:bottom="1134" w:left="1089" w:header="567" w:footer="567" w:gutter="0"/>
          <w:paperSrc w:first="269" w:other="269"/>
          <w:cols w:space="720"/>
          <w:titlePg/>
        </w:sectPr>
      </w:pPr>
    </w:p>
    <w:p w:rsidR="00EC6CBA" w:rsidRPr="00EC6CBA" w:rsidRDefault="00EC6CBA" w:rsidP="00EC6CBA">
      <w:pPr>
        <w:tabs>
          <w:tab w:val="clear" w:pos="794"/>
          <w:tab w:val="clear" w:pos="1191"/>
          <w:tab w:val="clear" w:pos="1588"/>
          <w:tab w:val="clear" w:pos="1985"/>
          <w:tab w:val="center" w:pos="4962"/>
        </w:tabs>
        <w:spacing w:line="240" w:lineRule="atLeast"/>
        <w:ind w:left="567"/>
        <w:rPr>
          <w:rFonts w:eastAsia="Times New Roman"/>
          <w:lang w:val="en-US"/>
        </w:rPr>
      </w:pPr>
      <w:bookmarkStart w:id="6" w:name="Duties"/>
      <w:bookmarkEnd w:id="6"/>
      <w:r w:rsidRPr="00EC6CBA">
        <w:rPr>
          <w:rFonts w:eastAsia="Times New Roman"/>
          <w:lang w:val="en-US"/>
        </w:rPr>
        <w:lastRenderedPageBreak/>
        <w:tab/>
        <w:t>ANNEX 2</w:t>
      </w:r>
      <w:r w:rsidRPr="00EC6CBA">
        <w:rPr>
          <w:rFonts w:eastAsia="Times New Roman"/>
          <w:lang w:val="en-US"/>
        </w:rPr>
        <w:br/>
      </w:r>
      <w:r w:rsidRPr="00EC6CBA">
        <w:rPr>
          <w:rFonts w:eastAsia="Times New Roman"/>
          <w:lang w:val="en-US"/>
        </w:rPr>
        <w:tab/>
        <w:t>(to TSB Collective letter 10/13)</w:t>
      </w:r>
    </w:p>
    <w:p w:rsidR="00EC6CBA" w:rsidRPr="00EC6CBA" w:rsidRDefault="00EC6CBA" w:rsidP="00EC6CBA">
      <w:pPr>
        <w:tabs>
          <w:tab w:val="clear" w:pos="794"/>
          <w:tab w:val="clear" w:pos="1191"/>
          <w:tab w:val="clear" w:pos="1588"/>
          <w:tab w:val="clear" w:pos="1985"/>
          <w:tab w:val="center" w:pos="4962"/>
        </w:tabs>
        <w:spacing w:line="240" w:lineRule="atLeast"/>
        <w:ind w:left="567"/>
        <w:rPr>
          <w:rFonts w:eastAsia="Times New Roman"/>
          <w:sz w:val="16"/>
        </w:rPr>
      </w:pPr>
      <w:r w:rsidRPr="00EC6CBA">
        <w:rPr>
          <w:rFonts w:eastAsia="Times New Roman"/>
          <w:lang w:val="en-US"/>
        </w:rPr>
        <w:tab/>
      </w:r>
    </w:p>
    <w:tbl>
      <w:tblPr>
        <w:tblW w:w="0" w:type="auto"/>
        <w:jc w:val="center"/>
        <w:tblLayout w:type="fixed"/>
        <w:tblLook w:val="0000" w:firstRow="0" w:lastRow="0" w:firstColumn="0" w:lastColumn="0" w:noHBand="0" w:noVBand="0"/>
      </w:tblPr>
      <w:tblGrid>
        <w:gridCol w:w="9360"/>
      </w:tblGrid>
      <w:tr w:rsidR="00EC6CBA" w:rsidRPr="00EC6CBA" w:rsidTr="00EC6CBA">
        <w:trPr>
          <w:cantSplit/>
          <w:jc w:val="center"/>
        </w:trPr>
        <w:tc>
          <w:tcPr>
            <w:tcW w:w="9360" w:type="dxa"/>
            <w:tcBorders>
              <w:top w:val="single" w:sz="6" w:space="0" w:color="auto"/>
              <w:left w:val="single" w:sz="6" w:space="0" w:color="auto"/>
              <w:bottom w:val="single" w:sz="6" w:space="0" w:color="auto"/>
              <w:right w:val="single" w:sz="6" w:space="0" w:color="auto"/>
            </w:tcBorders>
          </w:tcPr>
          <w:p w:rsidR="00EC6CBA" w:rsidRPr="00EC6CBA" w:rsidRDefault="00EC6CBA" w:rsidP="00EC6CBA">
            <w:pPr>
              <w:tabs>
                <w:tab w:val="left" w:pos="1440"/>
                <w:tab w:val="left" w:pos="8647"/>
              </w:tabs>
              <w:spacing w:before="0" w:line="288" w:lineRule="atLeast"/>
              <w:ind w:right="133"/>
              <w:jc w:val="center"/>
              <w:rPr>
                <w:rFonts w:eastAsia="Times New Roman"/>
                <w:i/>
                <w:sz w:val="20"/>
              </w:rPr>
            </w:pPr>
          </w:p>
          <w:p w:rsidR="00EC6CBA" w:rsidRPr="00EC6CBA" w:rsidRDefault="00EC6CBA" w:rsidP="00EC6CBA">
            <w:pPr>
              <w:tabs>
                <w:tab w:val="left" w:pos="1440"/>
                <w:tab w:val="left" w:pos="8647"/>
              </w:tabs>
              <w:spacing w:before="0" w:line="288" w:lineRule="atLeast"/>
              <w:ind w:right="133"/>
              <w:jc w:val="center"/>
              <w:rPr>
                <w:rFonts w:eastAsia="Times New Roman"/>
                <w:i/>
                <w:szCs w:val="24"/>
              </w:rPr>
            </w:pPr>
            <w:r w:rsidRPr="00EC6CBA">
              <w:rPr>
                <w:rFonts w:eastAsia="Times New Roman"/>
                <w:i/>
                <w:szCs w:val="24"/>
              </w:rPr>
              <w:t xml:space="preserve">This confirmation form </w:t>
            </w:r>
            <w:r w:rsidRPr="00EC6CBA">
              <w:rPr>
                <w:rFonts w:eastAsia="Times New Roman"/>
                <w:b/>
                <w:bCs/>
                <w:i/>
                <w:szCs w:val="24"/>
              </w:rPr>
              <w:t xml:space="preserve">should </w:t>
            </w:r>
            <w:r w:rsidRPr="00EC6CBA">
              <w:rPr>
                <w:rFonts w:eastAsia="Times New Roman"/>
                <w:b/>
                <w:i/>
                <w:szCs w:val="24"/>
              </w:rPr>
              <w:t xml:space="preserve">be sent direct </w:t>
            </w:r>
            <w:r w:rsidRPr="00EC6CBA">
              <w:rPr>
                <w:rFonts w:eastAsia="Times New Roman"/>
                <w:i/>
                <w:szCs w:val="24"/>
              </w:rPr>
              <w:t>to the hotel</w:t>
            </w:r>
            <w:r w:rsidRPr="00EC6CBA">
              <w:rPr>
                <w:rFonts w:eastAsia="Times New Roman"/>
                <w:b/>
                <w:i/>
                <w:szCs w:val="24"/>
              </w:rPr>
              <w:t xml:space="preserve"> </w:t>
            </w:r>
            <w:r w:rsidRPr="00EC6CBA">
              <w:rPr>
                <w:rFonts w:eastAsia="Times New Roman"/>
                <w:i/>
                <w:szCs w:val="24"/>
              </w:rPr>
              <w:t>of your choice</w:t>
            </w:r>
          </w:p>
          <w:p w:rsidR="00EC6CBA" w:rsidRPr="00EC6CBA" w:rsidRDefault="00EC6CBA" w:rsidP="00EC6CBA">
            <w:pPr>
              <w:spacing w:before="0" w:after="100" w:line="288" w:lineRule="atLeast"/>
              <w:ind w:right="130"/>
              <w:jc w:val="center"/>
              <w:rPr>
                <w:rFonts w:eastAsia="Times New Roman"/>
                <w:sz w:val="20"/>
                <w:lang w:val="en-US"/>
              </w:rPr>
            </w:pPr>
          </w:p>
        </w:tc>
      </w:tr>
    </w:tbl>
    <w:p w:rsidR="00EC6CBA" w:rsidRPr="00EC6CBA" w:rsidRDefault="00EC6CBA" w:rsidP="00EC6CBA">
      <w:pPr>
        <w:tabs>
          <w:tab w:val="center" w:pos="9639"/>
        </w:tabs>
        <w:spacing w:line="240" w:lineRule="atLeast"/>
        <w:ind w:right="453"/>
        <w:rPr>
          <w:rFonts w:eastAsia="Times New Roman"/>
          <w:lang w:val="en-US"/>
        </w:rPr>
      </w:pPr>
    </w:p>
    <w:tbl>
      <w:tblPr>
        <w:tblW w:w="0" w:type="auto"/>
        <w:jc w:val="center"/>
        <w:tblLayout w:type="fixed"/>
        <w:tblLook w:val="0000" w:firstRow="0" w:lastRow="0" w:firstColumn="0" w:lastColumn="0" w:noHBand="0" w:noVBand="0"/>
      </w:tblPr>
      <w:tblGrid>
        <w:gridCol w:w="1291"/>
        <w:gridCol w:w="7264"/>
        <w:gridCol w:w="1400"/>
      </w:tblGrid>
      <w:tr w:rsidR="00EC6CBA" w:rsidRPr="00EC6CBA" w:rsidTr="00EC6CBA">
        <w:trPr>
          <w:cantSplit/>
          <w:jc w:val="center"/>
        </w:trPr>
        <w:tc>
          <w:tcPr>
            <w:tcW w:w="1291" w:type="dxa"/>
          </w:tcPr>
          <w:p w:rsidR="00EC6CBA" w:rsidRPr="00EC6CBA" w:rsidRDefault="00EC6CBA" w:rsidP="00EC6CBA">
            <w:pPr>
              <w:tabs>
                <w:tab w:val="center" w:pos="9639"/>
              </w:tabs>
              <w:spacing w:before="57" w:line="240" w:lineRule="atLeast"/>
              <w:ind w:right="-176"/>
              <w:jc w:val="center"/>
              <w:rPr>
                <w:rFonts w:eastAsia="Times New Roman"/>
                <w:sz w:val="28"/>
              </w:rPr>
            </w:pPr>
            <w:r w:rsidRPr="00EC6CBA">
              <w:rPr>
                <w:rFonts w:eastAsia="Times New Roman"/>
                <w:noProof/>
                <w:lang w:val="en-US" w:eastAsia="zh-CN"/>
              </w:rPr>
              <w:drawing>
                <wp:inline distT="0" distB="0" distL="0" distR="0" wp14:anchorId="6F555424" wp14:editId="3789CFA8">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C6CBA" w:rsidRPr="00EC6CBA" w:rsidRDefault="00EC6CBA" w:rsidP="00EC6CBA">
            <w:pPr>
              <w:tabs>
                <w:tab w:val="center" w:pos="9639"/>
              </w:tabs>
              <w:spacing w:line="240" w:lineRule="atLeast"/>
              <w:ind w:right="-40"/>
              <w:jc w:val="center"/>
              <w:rPr>
                <w:rFonts w:eastAsia="Times New Roman"/>
                <w:b/>
                <w:bCs/>
                <w:sz w:val="28"/>
                <w:szCs w:val="28"/>
                <w:lang w:val="es-ES_tradnl"/>
              </w:rPr>
            </w:pPr>
            <w:r w:rsidRPr="00EC6CBA">
              <w:rPr>
                <w:rFonts w:eastAsia="Times New Roman"/>
                <w:sz w:val="26"/>
                <w:lang w:val="es-ES_tradnl"/>
              </w:rPr>
              <w:br/>
            </w:r>
            <w:r w:rsidRPr="00EC6CBA">
              <w:rPr>
                <w:rFonts w:eastAsia="Times New Roman"/>
                <w:b/>
                <w:bCs/>
                <w:sz w:val="28"/>
                <w:szCs w:val="28"/>
                <w:lang w:val="es-ES_tradnl"/>
              </w:rPr>
              <w:t>INTERNATIONAL TELECOMMUNICATION UNION</w:t>
            </w:r>
            <w:r w:rsidRPr="00EC6CBA">
              <w:rPr>
                <w:rFonts w:eastAsia="Times New Roman"/>
                <w:b/>
                <w:bCs/>
                <w:sz w:val="28"/>
                <w:szCs w:val="28"/>
                <w:lang w:val="es-ES_tradnl"/>
              </w:rPr>
              <w:br/>
            </w:r>
          </w:p>
        </w:tc>
        <w:tc>
          <w:tcPr>
            <w:tcW w:w="1400" w:type="dxa"/>
          </w:tcPr>
          <w:p w:rsidR="00EC6CBA" w:rsidRPr="00EC6CBA" w:rsidRDefault="00EC6CBA" w:rsidP="00EC6CBA">
            <w:pPr>
              <w:tabs>
                <w:tab w:val="center" w:pos="9639"/>
              </w:tabs>
              <w:spacing w:before="57" w:line="240" w:lineRule="atLeast"/>
              <w:ind w:left="-142" w:right="-74"/>
              <w:jc w:val="center"/>
              <w:rPr>
                <w:rFonts w:eastAsia="Times New Roman"/>
                <w:sz w:val="28"/>
              </w:rPr>
            </w:pPr>
            <w:r w:rsidRPr="00EC6CBA">
              <w:rPr>
                <w:rFonts w:eastAsia="Times New Roman"/>
                <w:noProof/>
                <w:lang w:val="en-US" w:eastAsia="zh-CN"/>
              </w:rPr>
              <w:drawing>
                <wp:inline distT="0" distB="0" distL="0" distR="0" wp14:anchorId="26F4E119" wp14:editId="1B6C3089">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C6CBA" w:rsidRPr="00EC6CBA" w:rsidRDefault="00EC6CBA" w:rsidP="00EC6CBA">
      <w:pPr>
        <w:tabs>
          <w:tab w:val="left" w:pos="1440"/>
        </w:tabs>
        <w:spacing w:before="0" w:line="240" w:lineRule="atLeast"/>
        <w:ind w:left="284" w:right="-143"/>
        <w:jc w:val="center"/>
        <w:rPr>
          <w:rFonts w:eastAsia="Times New Roman"/>
          <w:b/>
        </w:rPr>
      </w:pPr>
    </w:p>
    <w:p w:rsidR="00EC6CBA" w:rsidRPr="00EC6CBA" w:rsidRDefault="00EC6CBA" w:rsidP="00EC6CBA">
      <w:pPr>
        <w:tabs>
          <w:tab w:val="center" w:pos="4678"/>
        </w:tabs>
        <w:spacing w:before="0" w:line="240" w:lineRule="atLeast"/>
        <w:ind w:left="284" w:right="-143"/>
        <w:jc w:val="center"/>
        <w:rPr>
          <w:rFonts w:eastAsia="Times New Roman"/>
          <w:b/>
          <w:bCs/>
          <w:szCs w:val="24"/>
          <w:lang w:val="en-US"/>
        </w:rPr>
      </w:pPr>
      <w:r w:rsidRPr="00EC6CBA">
        <w:rPr>
          <w:rFonts w:eastAsia="Times New Roman"/>
          <w:b/>
          <w:bCs/>
          <w:szCs w:val="24"/>
          <w:lang w:val="en-US"/>
        </w:rPr>
        <w:t>TELECOMMUNICATION STANDARDIZATION SECTOR</w:t>
      </w:r>
      <w:r w:rsidRPr="00EC6CBA">
        <w:rPr>
          <w:rFonts w:eastAsia="Times New Roman"/>
          <w:b/>
          <w:bCs/>
          <w:szCs w:val="24"/>
          <w:lang w:val="en-US"/>
        </w:rPr>
        <w:br/>
      </w:r>
    </w:p>
    <w:p w:rsidR="00EC6CBA" w:rsidRPr="00EC6CBA" w:rsidRDefault="00EC6CBA" w:rsidP="00EC6CBA">
      <w:pPr>
        <w:tabs>
          <w:tab w:val="left" w:pos="1440"/>
        </w:tabs>
        <w:spacing w:before="0" w:line="240" w:lineRule="atLeast"/>
        <w:ind w:left="284" w:right="-143"/>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r w:rsidRPr="00EC6CBA">
        <w:rPr>
          <w:rFonts w:eastAsia="Times New Roman"/>
          <w:i/>
          <w:sz w:val="20"/>
        </w:rPr>
        <w:t>SG/WP meeting -------------------------------------   from    -------------------------  to ----------------------- in Geneva</w:t>
      </w: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r w:rsidRPr="00EC6CBA">
        <w:rPr>
          <w:rFonts w:eastAsia="Times New Roman"/>
          <w:i/>
          <w:sz w:val="20"/>
        </w:rPr>
        <w:t>Confirmation of the reservation made on (date) -------------------------   with (hotel)   --------------------------------</w:t>
      </w: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Cs w:val="24"/>
          <w:u w:val="single"/>
          <w:lang w:val="en-US"/>
        </w:rPr>
      </w:pPr>
      <w:r w:rsidRPr="00EC6CBA">
        <w:rPr>
          <w:rFonts w:eastAsia="Times New Roman"/>
          <w:b/>
          <w:i/>
          <w:szCs w:val="24"/>
          <w:u w:val="single"/>
          <w:lang w:val="en-US"/>
        </w:rPr>
        <w:t xml:space="preserve">at the ITU preferential tariff </w:t>
      </w: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i/>
          <w:sz w:val="20"/>
        </w:rPr>
      </w:pPr>
      <w:r w:rsidRPr="00EC6CBA">
        <w:rPr>
          <w:rFonts w:eastAsia="Times New Roman"/>
          <w:i/>
          <w:sz w:val="20"/>
        </w:rPr>
        <w:t>------------ single/double room(s)</w:t>
      </w:r>
    </w:p>
    <w:p w:rsidR="00EC6CBA" w:rsidRPr="00EC6CBA" w:rsidRDefault="00EC6CBA" w:rsidP="00EC6CBA">
      <w:pPr>
        <w:tabs>
          <w:tab w:val="left" w:pos="1440"/>
        </w:tabs>
        <w:spacing w:before="0" w:line="240" w:lineRule="atLeast"/>
        <w:ind w:left="284" w:right="515"/>
        <w:rPr>
          <w:rFonts w:eastAsia="Times New Roman"/>
          <w:i/>
          <w:sz w:val="20"/>
        </w:rPr>
      </w:pPr>
    </w:p>
    <w:p w:rsidR="00EC6CBA" w:rsidRPr="00EC6CBA" w:rsidRDefault="00EC6CBA" w:rsidP="00EC6CBA">
      <w:pPr>
        <w:tabs>
          <w:tab w:val="left" w:pos="1440"/>
        </w:tabs>
        <w:spacing w:before="0" w:line="240" w:lineRule="atLeast"/>
        <w:ind w:left="284" w:right="515"/>
        <w:rPr>
          <w:rFonts w:eastAsia="Times New Roman"/>
          <w:i/>
          <w:sz w:val="20"/>
        </w:rPr>
      </w:pPr>
      <w:r w:rsidRPr="00EC6CBA">
        <w:rPr>
          <w:rFonts w:eastAsia="Times New Roman"/>
          <w:i/>
          <w:sz w:val="20"/>
        </w:rPr>
        <w:t>arriving on (date) ---------------------------  at (time)  -------------  departing on (date) -------------------------------</w:t>
      </w:r>
    </w:p>
    <w:p w:rsidR="00EC6CBA" w:rsidRPr="00EC6CBA" w:rsidRDefault="00EC6CBA" w:rsidP="00EC6CBA">
      <w:pPr>
        <w:tabs>
          <w:tab w:val="left" w:pos="1440"/>
        </w:tabs>
        <w:spacing w:before="0" w:line="240" w:lineRule="atLeast"/>
        <w:ind w:left="284" w:right="515"/>
        <w:rPr>
          <w:rFonts w:eastAsia="Times New Roman"/>
          <w:sz w:val="20"/>
        </w:rPr>
      </w:pPr>
    </w:p>
    <w:p w:rsidR="00EC6CBA" w:rsidRPr="00EC6CBA" w:rsidRDefault="00EC6CBA" w:rsidP="00EC6CBA">
      <w:pPr>
        <w:tabs>
          <w:tab w:val="left" w:pos="1440"/>
        </w:tabs>
        <w:spacing w:before="0" w:line="240" w:lineRule="atLeast"/>
        <w:ind w:left="284" w:right="515"/>
        <w:rPr>
          <w:rFonts w:eastAsia="Times New Roman"/>
          <w:sz w:val="20"/>
        </w:rPr>
      </w:pPr>
    </w:p>
    <w:p w:rsidR="00EC6CBA" w:rsidRPr="00EC6CBA" w:rsidRDefault="00EC6CBA" w:rsidP="00EC6CBA">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EC6CBA">
          <w:rPr>
            <w:b/>
            <w:bCs/>
            <w:i/>
            <w:iCs/>
            <w:sz w:val="20"/>
            <w:lang w:val="en-US" w:eastAsia="zh-CN"/>
          </w:rPr>
          <w:t>GENEVA</w:t>
        </w:r>
      </w:smartTag>
      <w:r w:rsidRPr="00EC6CBA">
        <w:rPr>
          <w:b/>
          <w:bCs/>
          <w:i/>
          <w:iCs/>
          <w:sz w:val="20"/>
          <w:lang w:val="en-US" w:eastAsia="zh-CN"/>
        </w:rPr>
        <w:t xml:space="preserve"> TRANSPORT CARD : </w:t>
      </w:r>
      <w:r w:rsidRPr="00EC6CBA">
        <w:rPr>
          <w:i/>
          <w:iCs/>
          <w:sz w:val="20"/>
          <w:lang w:val="en-US" w:eastAsia="zh-CN"/>
        </w:rPr>
        <w:t xml:space="preserve">Hotels and residences in the canton of </w:t>
      </w:r>
      <w:smartTag w:uri="urn:schemas-microsoft-com:office:smarttags" w:element="City">
        <w:r w:rsidRPr="00EC6CBA">
          <w:rPr>
            <w:i/>
            <w:iCs/>
            <w:sz w:val="20"/>
            <w:lang w:val="en-US" w:eastAsia="zh-CN"/>
          </w:rPr>
          <w:t>Geneva</w:t>
        </w:r>
      </w:smartTag>
      <w:r w:rsidRPr="00EC6CBA">
        <w:rPr>
          <w:i/>
          <w:iCs/>
          <w:sz w:val="20"/>
          <w:lang w:val="en-US" w:eastAsia="zh-CN"/>
        </w:rPr>
        <w:t xml:space="preserve"> now provide a free "</w:t>
      </w:r>
      <w:smartTag w:uri="urn:schemas-microsoft-com:office:smarttags" w:element="place">
        <w:smartTag w:uri="urn:schemas-microsoft-com:office:smarttags" w:element="City">
          <w:r w:rsidRPr="00EC6CBA">
            <w:rPr>
              <w:i/>
              <w:iCs/>
              <w:sz w:val="20"/>
              <w:lang w:val="en-US" w:eastAsia="zh-CN"/>
            </w:rPr>
            <w:t>Geneva</w:t>
          </w:r>
        </w:smartTag>
      </w:smartTag>
      <w:r w:rsidRPr="00EC6CBA">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EC6CBA">
            <w:rPr>
              <w:i/>
              <w:iCs/>
              <w:sz w:val="20"/>
              <w:lang w:val="en-US" w:eastAsia="zh-CN"/>
            </w:rPr>
            <w:t>Geneva</w:t>
          </w:r>
        </w:smartTag>
      </w:smartTag>
      <w:r w:rsidRPr="00EC6CBA">
        <w:rPr>
          <w:i/>
          <w:iCs/>
          <w:sz w:val="20"/>
          <w:lang w:val="en-US" w:eastAsia="zh-CN"/>
        </w:rPr>
        <w:t xml:space="preserve"> public transport, including buses, trams, boats and trains as far as </w:t>
      </w:r>
      <w:proofErr w:type="spellStart"/>
      <w:r w:rsidRPr="00EC6CBA">
        <w:rPr>
          <w:i/>
          <w:iCs/>
          <w:sz w:val="20"/>
          <w:lang w:val="en-US" w:eastAsia="zh-CN"/>
        </w:rPr>
        <w:t>Versoix</w:t>
      </w:r>
      <w:proofErr w:type="spellEnd"/>
      <w:r w:rsidRPr="00EC6CBA">
        <w:rPr>
          <w:i/>
          <w:iCs/>
          <w:sz w:val="20"/>
          <w:lang w:val="en-US" w:eastAsia="zh-CN"/>
        </w:rPr>
        <w:t xml:space="preserve"> and the airport. </w:t>
      </w: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r w:rsidRPr="00EC6CBA">
        <w:rPr>
          <w:rFonts w:eastAsia="Times New Roman"/>
          <w:i/>
          <w:sz w:val="20"/>
          <w:lang w:val="en-US"/>
        </w:rPr>
        <w:t>Family name</w:t>
      </w:r>
      <w:r w:rsidRPr="00EC6CBA">
        <w:rPr>
          <w:rFonts w:eastAsia="Times New Roman"/>
          <w:sz w:val="20"/>
          <w:lang w:val="en-US"/>
        </w:rPr>
        <w:t xml:space="preserve">    -------------------------------------------------------------------------------------------------------------------</w:t>
      </w: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r w:rsidRPr="00EC6CBA">
        <w:rPr>
          <w:rFonts w:eastAsia="Times New Roman"/>
          <w:i/>
          <w:sz w:val="20"/>
          <w:lang w:val="en-US"/>
        </w:rPr>
        <w:t xml:space="preserve">First name    </w:t>
      </w:r>
      <w:r w:rsidRPr="00EC6CBA">
        <w:rPr>
          <w:rFonts w:eastAsia="Times New Roman"/>
          <w:sz w:val="20"/>
          <w:lang w:val="en-US"/>
        </w:rPr>
        <w:t xml:space="preserve">    ------------------------------------------------------------------------------------------------------------------</w:t>
      </w: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i/>
          <w:iCs/>
          <w:sz w:val="20"/>
          <w:lang w:val="en-US"/>
        </w:rPr>
      </w:pPr>
      <w:r w:rsidRPr="00EC6CBA">
        <w:rPr>
          <w:rFonts w:eastAsia="Times New Roman"/>
          <w:i/>
          <w:sz w:val="20"/>
          <w:lang w:val="en-US"/>
        </w:rPr>
        <w:t xml:space="preserve">Address        </w:t>
      </w:r>
      <w:r w:rsidRPr="00EC6CBA">
        <w:rPr>
          <w:rFonts w:eastAsia="Times New Roman"/>
          <w:sz w:val="20"/>
          <w:lang w:val="en-US"/>
        </w:rPr>
        <w:t xml:space="preserve">    ------------------------------------------------------------------------        </w:t>
      </w:r>
      <w:r w:rsidRPr="00EC6CBA">
        <w:rPr>
          <w:rFonts w:eastAsia="Times New Roman"/>
          <w:i/>
          <w:iCs/>
          <w:sz w:val="20"/>
          <w:lang w:val="en-US"/>
        </w:rPr>
        <w:t>Tel: -------------------------------</w:t>
      </w:r>
    </w:p>
    <w:p w:rsidR="00EC6CBA" w:rsidRPr="00EC6CBA" w:rsidRDefault="00EC6CBA" w:rsidP="00EC6CBA">
      <w:pPr>
        <w:tabs>
          <w:tab w:val="left" w:pos="1440"/>
        </w:tabs>
        <w:spacing w:before="0" w:line="240" w:lineRule="atLeast"/>
        <w:ind w:left="284" w:right="515"/>
        <w:rPr>
          <w:rFonts w:eastAsia="Times New Roman"/>
          <w:i/>
          <w:iCs/>
          <w:sz w:val="20"/>
          <w:lang w:val="en-US"/>
        </w:rPr>
      </w:pPr>
    </w:p>
    <w:p w:rsidR="00EC6CBA" w:rsidRPr="00EC6CBA" w:rsidRDefault="00EC6CBA" w:rsidP="00EC6CBA">
      <w:pPr>
        <w:tabs>
          <w:tab w:val="left" w:pos="1440"/>
        </w:tabs>
        <w:spacing w:before="0" w:line="240" w:lineRule="atLeast"/>
        <w:ind w:left="284" w:right="515"/>
        <w:rPr>
          <w:rFonts w:eastAsia="Times New Roman"/>
          <w:i/>
          <w:iCs/>
          <w:sz w:val="20"/>
          <w:lang w:val="en-US"/>
        </w:rPr>
      </w:pPr>
      <w:r w:rsidRPr="00EC6CBA">
        <w:rPr>
          <w:rFonts w:eastAsia="Times New Roman"/>
          <w:i/>
          <w:iCs/>
          <w:sz w:val="20"/>
          <w:lang w:val="en-US"/>
        </w:rPr>
        <w:t>-----------------------------------------------------------------------------------------         Fax: -------------------------------</w:t>
      </w:r>
    </w:p>
    <w:p w:rsidR="00EC6CBA" w:rsidRPr="00EC6CBA" w:rsidRDefault="00EC6CBA" w:rsidP="00EC6CBA">
      <w:pPr>
        <w:tabs>
          <w:tab w:val="left" w:pos="1440"/>
        </w:tabs>
        <w:spacing w:before="0" w:line="240" w:lineRule="atLeast"/>
        <w:ind w:left="284" w:right="515"/>
        <w:rPr>
          <w:rFonts w:eastAsia="Times New Roman"/>
          <w:i/>
          <w:iCs/>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r w:rsidRPr="00EC6CBA">
        <w:rPr>
          <w:rFonts w:eastAsia="Times New Roman"/>
          <w:i/>
          <w:iCs/>
          <w:sz w:val="20"/>
          <w:lang w:val="en-US"/>
        </w:rPr>
        <w:t>-----------------------------------------------------------------------------------------      E-mail:</w:t>
      </w:r>
      <w:r w:rsidRPr="00EC6CBA">
        <w:rPr>
          <w:rFonts w:eastAsia="Times New Roman"/>
          <w:sz w:val="20"/>
          <w:lang w:val="en-US"/>
        </w:rPr>
        <w:t xml:space="preserve"> ------------------------------</w:t>
      </w: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r w:rsidRPr="00EC6CBA">
        <w:rPr>
          <w:rFonts w:eastAsia="Times New Roman"/>
          <w:i/>
          <w:sz w:val="20"/>
        </w:rPr>
        <w:t>Credit card to guarantee this reservation</w:t>
      </w:r>
      <w:r w:rsidRPr="00EC6CBA">
        <w:rPr>
          <w:rFonts w:eastAsia="Times New Roman"/>
          <w:sz w:val="20"/>
        </w:rPr>
        <w:t>:        AX/VISA/DINERS/EC  (</w:t>
      </w:r>
      <w:r w:rsidRPr="00EC6CBA">
        <w:rPr>
          <w:rFonts w:eastAsia="Times New Roman"/>
          <w:i/>
          <w:iCs/>
          <w:sz w:val="20"/>
        </w:rPr>
        <w:t>or</w:t>
      </w:r>
      <w:r w:rsidRPr="00EC6CBA">
        <w:rPr>
          <w:rFonts w:eastAsia="Times New Roman"/>
          <w:sz w:val="20"/>
        </w:rPr>
        <w:t xml:space="preserve"> </w:t>
      </w:r>
      <w:r w:rsidRPr="00EC6CBA">
        <w:rPr>
          <w:rFonts w:eastAsia="Times New Roman"/>
          <w:i/>
          <w:sz w:val="20"/>
          <w:lang w:val="en-US"/>
        </w:rPr>
        <w:t>other) -----------------------------------</w:t>
      </w: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r w:rsidRPr="00EC6CBA">
        <w:rPr>
          <w:rFonts w:eastAsia="Times New Roman"/>
          <w:i/>
          <w:iCs/>
          <w:sz w:val="20"/>
          <w:lang w:val="en-US"/>
        </w:rPr>
        <w:t xml:space="preserve">No. </w:t>
      </w:r>
      <w:r w:rsidRPr="00EC6CBA">
        <w:rPr>
          <w:rFonts w:eastAsia="Times New Roman"/>
          <w:sz w:val="20"/>
          <w:lang w:val="en-US"/>
        </w:rPr>
        <w:t xml:space="preserve">--------------------------------------------------------         </w:t>
      </w:r>
      <w:r w:rsidRPr="00EC6CBA">
        <w:rPr>
          <w:rFonts w:eastAsia="Times New Roman"/>
          <w:i/>
          <w:sz w:val="20"/>
          <w:lang w:val="en-US"/>
        </w:rPr>
        <w:t>valid until</w:t>
      </w:r>
      <w:r w:rsidRPr="00EC6CBA">
        <w:rPr>
          <w:rFonts w:eastAsia="Times New Roman"/>
          <w:sz w:val="20"/>
          <w:lang w:val="en-US"/>
        </w:rPr>
        <w:t xml:space="preserve">      -------------------------------------------------</w:t>
      </w:r>
    </w:p>
    <w:p w:rsidR="00EC6CBA" w:rsidRPr="00EC6CBA" w:rsidRDefault="00EC6CBA" w:rsidP="00EC6CBA">
      <w:pPr>
        <w:tabs>
          <w:tab w:val="left" w:pos="1440"/>
        </w:tabs>
        <w:spacing w:before="0" w:line="240" w:lineRule="atLeast"/>
        <w:ind w:left="284" w:right="515"/>
        <w:rPr>
          <w:rFonts w:eastAsia="Times New Roman"/>
          <w:sz w:val="20"/>
          <w:lang w:val="en-US"/>
        </w:rPr>
      </w:pPr>
    </w:p>
    <w:p w:rsidR="00EC6CBA" w:rsidRPr="00EC6CBA" w:rsidRDefault="00EC6CBA" w:rsidP="00EC6CBA">
      <w:pPr>
        <w:tabs>
          <w:tab w:val="left" w:pos="1440"/>
        </w:tabs>
        <w:spacing w:before="0" w:line="240" w:lineRule="atLeast"/>
        <w:ind w:left="284" w:right="515"/>
        <w:rPr>
          <w:rFonts w:eastAsia="Times New Roman"/>
          <w:sz w:val="20"/>
          <w:lang w:val="en-US"/>
        </w:rPr>
      </w:pPr>
    </w:p>
    <w:p w:rsidR="000F0CF5" w:rsidRPr="00144115" w:rsidRDefault="00EC6CBA" w:rsidP="00EC6CBA">
      <w:pPr>
        <w:tabs>
          <w:tab w:val="left" w:pos="1440"/>
        </w:tabs>
        <w:spacing w:before="0" w:line="240" w:lineRule="atLeast"/>
        <w:ind w:left="284" w:right="515"/>
        <w:rPr>
          <w:rFonts w:eastAsiaTheme="minorEastAsia"/>
          <w:sz w:val="20"/>
          <w:lang w:eastAsia="zh-CN"/>
        </w:rPr>
      </w:pPr>
      <w:r w:rsidRPr="00EC6CBA">
        <w:rPr>
          <w:rFonts w:eastAsia="Times New Roman"/>
          <w:i/>
          <w:sz w:val="20"/>
        </w:rPr>
        <w:t>Date</w:t>
      </w:r>
      <w:r w:rsidRPr="00EC6CBA">
        <w:rPr>
          <w:rFonts w:eastAsia="Times New Roman"/>
          <w:sz w:val="20"/>
        </w:rPr>
        <w:t xml:space="preserve"> ------------------------------------------------------      </w:t>
      </w:r>
      <w:r w:rsidRPr="00EC6CBA">
        <w:rPr>
          <w:rFonts w:eastAsia="Times New Roman"/>
          <w:i/>
          <w:sz w:val="20"/>
        </w:rPr>
        <w:t xml:space="preserve">Signature </w:t>
      </w:r>
      <w:r w:rsidRPr="00EC6CBA">
        <w:rPr>
          <w:rFonts w:eastAsia="Times New Roman"/>
          <w:sz w:val="20"/>
        </w:rPr>
        <w:t xml:space="preserve">       ---------------------------------------------------</w:t>
      </w:r>
    </w:p>
    <w:sectPr w:rsidR="000F0CF5" w:rsidRPr="00144115" w:rsidSect="00EC6CBA">
      <w:headerReference w:type="even" r:id="rId21"/>
      <w:footerReference w:type="even" r:id="rId22"/>
      <w:footerReference w:type="default" r:id="rId23"/>
      <w:headerReference w:type="first" r:id="rId24"/>
      <w:footerReference w:type="first" r:id="rId25"/>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BC" w:rsidRDefault="004A6FBC">
      <w:r>
        <w:separator/>
      </w:r>
    </w:p>
  </w:endnote>
  <w:endnote w:type="continuationSeparator" w:id="0">
    <w:p w:rsidR="004A6FBC" w:rsidRDefault="004A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Dotum"/>
    <w:panose1 w:val="020B0503020000020004"/>
    <w:charset w:val="81"/>
    <w:family w:val="swiss"/>
    <w:pitch w:val="variable"/>
    <w:sig w:usb0="900002AF" w:usb1="09D77CFB" w:usb2="00000012" w:usb3="00000000" w:csb0="00080001" w:csb1="00000000"/>
  </w:font>
  <w:font w:name="??">
    <w:altName w:val="Times New Roman"/>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C" w:rsidRPr="00EC6CBA" w:rsidRDefault="004A6FBC" w:rsidP="00EC6CBA">
    <w:pPr>
      <w:pStyle w:val="Footer"/>
      <w:rPr>
        <w:lang w:val="fr-FR"/>
      </w:rPr>
    </w:pPr>
    <w:r w:rsidRPr="00EC6CBA">
      <w:rPr>
        <w:lang w:val="fr-FR"/>
      </w:rPr>
      <w:t>ITU-T\COM-T\COM13\COLL\10E.DOC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C" w:rsidRPr="009836F7" w:rsidRDefault="009836F7" w:rsidP="009836F7">
    <w:pPr>
      <w:pStyle w:val="Footer"/>
      <w:rPr>
        <w:sz w:val="18"/>
        <w:szCs w:val="18"/>
        <w:lang w:val="fr-CH"/>
      </w:rPr>
    </w:pPr>
    <w:r w:rsidRPr="009836F7">
      <w:rPr>
        <w:sz w:val="18"/>
        <w:szCs w:val="18"/>
        <w:lang w:val="fr-CH"/>
      </w:rPr>
      <w:t>ITU-T\COM-T\COM13\COLL\10</w:t>
    </w:r>
    <w:r>
      <w:rPr>
        <w:sz w:val="18"/>
        <w:szCs w:val="18"/>
        <w:lang w:val="fr-CH"/>
      </w:rPr>
      <w:t>C</w:t>
    </w:r>
    <w:r w:rsidRPr="009836F7">
      <w:rPr>
        <w:sz w:val="18"/>
        <w:szCs w:val="18"/>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4A6FBC">
      <w:tc>
        <w:tcPr>
          <w:tcW w:w="10149" w:type="dxa"/>
        </w:tcPr>
        <w:p w:rsidR="004A6FBC" w:rsidRDefault="004A6FBC">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4A6FBC" w:rsidRDefault="004A6FBC" w:rsidP="00EC6CBA">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4A6FBC" w:rsidRDefault="004A6FBC">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4A6FBC" w:rsidRDefault="004A6F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C" w:rsidRDefault="004A6F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C" w:rsidRPr="007B7FAC" w:rsidRDefault="004A6FBC" w:rsidP="007B7FAC">
    <w:pPr>
      <w:pStyle w:val="Footer"/>
      <w:rPr>
        <w:szCs w:val="16"/>
        <w:lang w:val="fr-CH"/>
      </w:rPr>
    </w:pPr>
    <w:r w:rsidRPr="007B7FAC">
      <w:rPr>
        <w:sz w:val="18"/>
        <w:szCs w:val="18"/>
        <w:lang w:val="fr-CH"/>
      </w:rPr>
      <w:t>ITU-T\COM-T\COM13\COLL\009C.DOC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C" w:rsidRPr="00274733" w:rsidRDefault="009836F7" w:rsidP="00274733">
    <w:pPr>
      <w:pStyle w:val="Footer"/>
      <w:tabs>
        <w:tab w:val="clear" w:pos="4703"/>
        <w:tab w:val="center" w:pos="5670"/>
      </w:tabs>
      <w:rPr>
        <w:lang w:val="fr-FR" w:eastAsia="zh-CN"/>
      </w:rPr>
    </w:pPr>
    <w:r w:rsidRPr="009836F7">
      <w:rPr>
        <w:sz w:val="18"/>
        <w:szCs w:val="18"/>
        <w:lang w:val="fr-CH"/>
      </w:rPr>
      <w:t>ITU-T\COM-T\COM13\COLL\10</w:t>
    </w:r>
    <w:r>
      <w:rPr>
        <w:sz w:val="18"/>
        <w:szCs w:val="18"/>
        <w:lang w:val="fr-CH"/>
      </w:rPr>
      <w:t>C</w:t>
    </w:r>
    <w:r w:rsidRPr="009836F7">
      <w:rPr>
        <w:sz w:val="18"/>
        <w:szCs w:val="18"/>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BC" w:rsidRDefault="004A6FBC">
      <w:r>
        <w:separator/>
      </w:r>
    </w:p>
  </w:footnote>
  <w:footnote w:type="continuationSeparator" w:id="0">
    <w:p w:rsidR="004A6FBC" w:rsidRDefault="004A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C" w:rsidRDefault="004A6FBC">
    <w:pPr>
      <w:pStyle w:val="Header"/>
    </w:pPr>
    <w:r>
      <w:t xml:space="preserve">- </w:t>
    </w:r>
    <w:r>
      <w:fldChar w:fldCharType="begin"/>
    </w:r>
    <w:r>
      <w:instrText>PAGE</w:instrText>
    </w:r>
    <w:r>
      <w:fldChar w:fldCharType="separate"/>
    </w:r>
    <w:r w:rsidR="004B7B51">
      <w:rPr>
        <w:noProof/>
      </w:rPr>
      <w:t>2</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C" w:rsidRPr="00274733" w:rsidRDefault="004A6FBC" w:rsidP="002613D9">
    <w:pPr>
      <w:pStyle w:val="Header"/>
      <w:jc w:val="center"/>
      <w:rPr>
        <w:sz w:val="18"/>
        <w:szCs w:val="18"/>
        <w:lang w:val="fr-CH"/>
      </w:rPr>
    </w:pPr>
    <w:r w:rsidRPr="00274733">
      <w:rPr>
        <w:sz w:val="18"/>
        <w:szCs w:val="18"/>
        <w:lang w:val="fr-CH"/>
      </w:rPr>
      <w:t xml:space="preserve">- </w:t>
    </w:r>
    <w:r w:rsidRPr="00274733">
      <w:rPr>
        <w:rStyle w:val="PageNumber"/>
        <w:sz w:val="18"/>
        <w:szCs w:val="18"/>
      </w:rPr>
      <w:fldChar w:fldCharType="begin"/>
    </w:r>
    <w:r w:rsidRPr="00274733">
      <w:rPr>
        <w:rStyle w:val="PageNumber"/>
        <w:sz w:val="18"/>
        <w:szCs w:val="18"/>
      </w:rPr>
      <w:instrText xml:space="preserve"> PAGE </w:instrText>
    </w:r>
    <w:r w:rsidRPr="00274733">
      <w:rPr>
        <w:rStyle w:val="PageNumber"/>
        <w:sz w:val="18"/>
        <w:szCs w:val="18"/>
      </w:rPr>
      <w:fldChar w:fldCharType="separate"/>
    </w:r>
    <w:r w:rsidR="00FE513E">
      <w:rPr>
        <w:rStyle w:val="PageNumber"/>
        <w:noProof/>
        <w:sz w:val="18"/>
        <w:szCs w:val="18"/>
      </w:rPr>
      <w:t>3</w:t>
    </w:r>
    <w:r w:rsidRPr="00274733">
      <w:rPr>
        <w:rStyle w:val="PageNumber"/>
        <w:sz w:val="18"/>
        <w:szCs w:val="18"/>
      </w:rPr>
      <w:fldChar w:fldCharType="end"/>
    </w:r>
    <w:r w:rsidRPr="0027473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C" w:rsidRDefault="004A6F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BC" w:rsidRDefault="004A6FBC" w:rsidP="00274733">
    <w:pPr>
      <w:pStyle w:val="Header"/>
      <w:jc w:val="center"/>
    </w:pPr>
    <w:r w:rsidRPr="00274733">
      <w:rPr>
        <w:sz w:val="18"/>
        <w:szCs w:val="18"/>
        <w:lang w:val="fr-CH"/>
      </w:rPr>
      <w:t xml:space="preserve">- </w:t>
    </w:r>
    <w:r w:rsidRPr="00274733">
      <w:rPr>
        <w:rStyle w:val="PageNumber"/>
        <w:sz w:val="18"/>
        <w:szCs w:val="18"/>
      </w:rPr>
      <w:fldChar w:fldCharType="begin"/>
    </w:r>
    <w:r w:rsidRPr="00274733">
      <w:rPr>
        <w:rStyle w:val="PageNumber"/>
        <w:sz w:val="18"/>
        <w:szCs w:val="18"/>
      </w:rPr>
      <w:instrText xml:space="preserve"> PAGE </w:instrText>
    </w:r>
    <w:r w:rsidRPr="00274733">
      <w:rPr>
        <w:rStyle w:val="PageNumber"/>
        <w:sz w:val="18"/>
        <w:szCs w:val="18"/>
      </w:rPr>
      <w:fldChar w:fldCharType="separate"/>
    </w:r>
    <w:r w:rsidR="00FE513E">
      <w:rPr>
        <w:rStyle w:val="PageNumber"/>
        <w:noProof/>
        <w:sz w:val="18"/>
        <w:szCs w:val="18"/>
      </w:rPr>
      <w:t>5</w:t>
    </w:r>
    <w:r w:rsidRPr="00274733">
      <w:rPr>
        <w:rStyle w:val="PageNumber"/>
        <w:sz w:val="18"/>
        <w:szCs w:val="18"/>
      </w:rPr>
      <w:fldChar w:fldCharType="end"/>
    </w:r>
    <w:r w:rsidRPr="00274733">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C"/>
    <w:rsid w:val="00004D99"/>
    <w:rsid w:val="000151DF"/>
    <w:rsid w:val="000176CA"/>
    <w:rsid w:val="000219D7"/>
    <w:rsid w:val="0005281E"/>
    <w:rsid w:val="00052F0D"/>
    <w:rsid w:val="00053080"/>
    <w:rsid w:val="00056D34"/>
    <w:rsid w:val="000715C4"/>
    <w:rsid w:val="00071CAD"/>
    <w:rsid w:val="000A5071"/>
    <w:rsid w:val="000A529C"/>
    <w:rsid w:val="000B28B4"/>
    <w:rsid w:val="000C0D70"/>
    <w:rsid w:val="000C6E19"/>
    <w:rsid w:val="000D3118"/>
    <w:rsid w:val="000E3ADC"/>
    <w:rsid w:val="000F0CF5"/>
    <w:rsid w:val="001012F1"/>
    <w:rsid w:val="00144115"/>
    <w:rsid w:val="001606B3"/>
    <w:rsid w:val="00167799"/>
    <w:rsid w:val="001711A5"/>
    <w:rsid w:val="00174CD4"/>
    <w:rsid w:val="00180BF3"/>
    <w:rsid w:val="0018419B"/>
    <w:rsid w:val="00196B93"/>
    <w:rsid w:val="001C5082"/>
    <w:rsid w:val="001F378F"/>
    <w:rsid w:val="001F45ED"/>
    <w:rsid w:val="001F5A0A"/>
    <w:rsid w:val="00207123"/>
    <w:rsid w:val="0023247F"/>
    <w:rsid w:val="00243203"/>
    <w:rsid w:val="00247724"/>
    <w:rsid w:val="002613D9"/>
    <w:rsid w:val="00261AFB"/>
    <w:rsid w:val="002678F1"/>
    <w:rsid w:val="00271713"/>
    <w:rsid w:val="00274733"/>
    <w:rsid w:val="002A1D9D"/>
    <w:rsid w:val="002C45FC"/>
    <w:rsid w:val="002E20D2"/>
    <w:rsid w:val="002E5519"/>
    <w:rsid w:val="002F6564"/>
    <w:rsid w:val="0033229B"/>
    <w:rsid w:val="00343E68"/>
    <w:rsid w:val="00343F06"/>
    <w:rsid w:val="00356BD4"/>
    <w:rsid w:val="00361D46"/>
    <w:rsid w:val="00387CAF"/>
    <w:rsid w:val="0039401B"/>
    <w:rsid w:val="00396579"/>
    <w:rsid w:val="003C6552"/>
    <w:rsid w:val="003D0AE0"/>
    <w:rsid w:val="003E2D20"/>
    <w:rsid w:val="00403633"/>
    <w:rsid w:val="00403679"/>
    <w:rsid w:val="00413629"/>
    <w:rsid w:val="00425309"/>
    <w:rsid w:val="0044318A"/>
    <w:rsid w:val="0044742D"/>
    <w:rsid w:val="00454947"/>
    <w:rsid w:val="00460046"/>
    <w:rsid w:val="00461FAB"/>
    <w:rsid w:val="004662D9"/>
    <w:rsid w:val="00466E73"/>
    <w:rsid w:val="004678EE"/>
    <w:rsid w:val="004A54A2"/>
    <w:rsid w:val="004A6FBC"/>
    <w:rsid w:val="004A7B67"/>
    <w:rsid w:val="004B50FE"/>
    <w:rsid w:val="004B7B51"/>
    <w:rsid w:val="004C10AB"/>
    <w:rsid w:val="004C7C62"/>
    <w:rsid w:val="004E0292"/>
    <w:rsid w:val="004F3CE4"/>
    <w:rsid w:val="0051506C"/>
    <w:rsid w:val="00542259"/>
    <w:rsid w:val="00555F92"/>
    <w:rsid w:val="0057653D"/>
    <w:rsid w:val="00590474"/>
    <w:rsid w:val="005955E0"/>
    <w:rsid w:val="005A771E"/>
    <w:rsid w:val="005B474B"/>
    <w:rsid w:val="005C214B"/>
    <w:rsid w:val="005C51C1"/>
    <w:rsid w:val="005C56BE"/>
    <w:rsid w:val="005E1427"/>
    <w:rsid w:val="005E3733"/>
    <w:rsid w:val="005E6E47"/>
    <w:rsid w:val="00604018"/>
    <w:rsid w:val="00604B91"/>
    <w:rsid w:val="00612B07"/>
    <w:rsid w:val="00621762"/>
    <w:rsid w:val="00624721"/>
    <w:rsid w:val="006405DF"/>
    <w:rsid w:val="006638C8"/>
    <w:rsid w:val="00666046"/>
    <w:rsid w:val="006834B3"/>
    <w:rsid w:val="00695A74"/>
    <w:rsid w:val="006972C4"/>
    <w:rsid w:val="006A2F0C"/>
    <w:rsid w:val="006A2FBC"/>
    <w:rsid w:val="006C4BF8"/>
    <w:rsid w:val="0071238C"/>
    <w:rsid w:val="00717C3E"/>
    <w:rsid w:val="00742D7F"/>
    <w:rsid w:val="00757D40"/>
    <w:rsid w:val="00774B50"/>
    <w:rsid w:val="00775A12"/>
    <w:rsid w:val="00785183"/>
    <w:rsid w:val="0078649A"/>
    <w:rsid w:val="00792237"/>
    <w:rsid w:val="007B5B29"/>
    <w:rsid w:val="007B7FAC"/>
    <w:rsid w:val="007C4BD1"/>
    <w:rsid w:val="007E33CE"/>
    <w:rsid w:val="007E6BBA"/>
    <w:rsid w:val="00810DDF"/>
    <w:rsid w:val="00811211"/>
    <w:rsid w:val="0081462A"/>
    <w:rsid w:val="00822A2D"/>
    <w:rsid w:val="008260C6"/>
    <w:rsid w:val="00837F0A"/>
    <w:rsid w:val="00857F5A"/>
    <w:rsid w:val="00876405"/>
    <w:rsid w:val="008913E7"/>
    <w:rsid w:val="00897700"/>
    <w:rsid w:val="008B1814"/>
    <w:rsid w:val="008D6B8F"/>
    <w:rsid w:val="008E27FA"/>
    <w:rsid w:val="009012FB"/>
    <w:rsid w:val="00907A99"/>
    <w:rsid w:val="00910790"/>
    <w:rsid w:val="009109F8"/>
    <w:rsid w:val="00913978"/>
    <w:rsid w:val="00927E6C"/>
    <w:rsid w:val="00936FF8"/>
    <w:rsid w:val="009836F7"/>
    <w:rsid w:val="00997B63"/>
    <w:rsid w:val="009C5942"/>
    <w:rsid w:val="009E0353"/>
    <w:rsid w:val="009F6474"/>
    <w:rsid w:val="00A30B78"/>
    <w:rsid w:val="00A36837"/>
    <w:rsid w:val="00A37145"/>
    <w:rsid w:val="00A54D21"/>
    <w:rsid w:val="00A6001E"/>
    <w:rsid w:val="00A6692F"/>
    <w:rsid w:val="00A70CB6"/>
    <w:rsid w:val="00A8249A"/>
    <w:rsid w:val="00A969FC"/>
    <w:rsid w:val="00AA3CB8"/>
    <w:rsid w:val="00AD2A96"/>
    <w:rsid w:val="00AD37E9"/>
    <w:rsid w:val="00AD4673"/>
    <w:rsid w:val="00B03BDA"/>
    <w:rsid w:val="00B10DCB"/>
    <w:rsid w:val="00B2032A"/>
    <w:rsid w:val="00B20BF7"/>
    <w:rsid w:val="00B44B60"/>
    <w:rsid w:val="00B46FFF"/>
    <w:rsid w:val="00B54FD5"/>
    <w:rsid w:val="00B7014E"/>
    <w:rsid w:val="00B71051"/>
    <w:rsid w:val="00B73F4D"/>
    <w:rsid w:val="00B91104"/>
    <w:rsid w:val="00B93F8C"/>
    <w:rsid w:val="00BA61BF"/>
    <w:rsid w:val="00BA72AF"/>
    <w:rsid w:val="00BC75EE"/>
    <w:rsid w:val="00C11475"/>
    <w:rsid w:val="00C14E95"/>
    <w:rsid w:val="00C157FC"/>
    <w:rsid w:val="00C246A5"/>
    <w:rsid w:val="00C259F7"/>
    <w:rsid w:val="00C27BC4"/>
    <w:rsid w:val="00C31B36"/>
    <w:rsid w:val="00C448E0"/>
    <w:rsid w:val="00C46992"/>
    <w:rsid w:val="00C474B6"/>
    <w:rsid w:val="00C6122B"/>
    <w:rsid w:val="00C61391"/>
    <w:rsid w:val="00C6182E"/>
    <w:rsid w:val="00C67AB9"/>
    <w:rsid w:val="00C81373"/>
    <w:rsid w:val="00C868BD"/>
    <w:rsid w:val="00CA4ABA"/>
    <w:rsid w:val="00CE0457"/>
    <w:rsid w:val="00CE713E"/>
    <w:rsid w:val="00D159D1"/>
    <w:rsid w:val="00D67FAE"/>
    <w:rsid w:val="00D71328"/>
    <w:rsid w:val="00DD7BD9"/>
    <w:rsid w:val="00DE1226"/>
    <w:rsid w:val="00DE139A"/>
    <w:rsid w:val="00DE4385"/>
    <w:rsid w:val="00E023F8"/>
    <w:rsid w:val="00E20C97"/>
    <w:rsid w:val="00E34D78"/>
    <w:rsid w:val="00E53480"/>
    <w:rsid w:val="00E61538"/>
    <w:rsid w:val="00E63485"/>
    <w:rsid w:val="00E8548A"/>
    <w:rsid w:val="00E86939"/>
    <w:rsid w:val="00EB0F92"/>
    <w:rsid w:val="00EC42F0"/>
    <w:rsid w:val="00EC6CBA"/>
    <w:rsid w:val="00EC7E4C"/>
    <w:rsid w:val="00ED079E"/>
    <w:rsid w:val="00EE1B70"/>
    <w:rsid w:val="00EF1FED"/>
    <w:rsid w:val="00EF3316"/>
    <w:rsid w:val="00F14AE1"/>
    <w:rsid w:val="00F27AD0"/>
    <w:rsid w:val="00F35C64"/>
    <w:rsid w:val="00F50108"/>
    <w:rsid w:val="00F510FA"/>
    <w:rsid w:val="00F557E6"/>
    <w:rsid w:val="00F6585D"/>
    <w:rsid w:val="00F91073"/>
    <w:rsid w:val="00FA588A"/>
    <w:rsid w:val="00FB52AB"/>
    <w:rsid w:val="00FE1377"/>
    <w:rsid w:val="00FE513E"/>
    <w:rsid w:val="00FF3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6C"/>
    <w:pPr>
      <w:tabs>
        <w:tab w:val="left" w:pos="794"/>
        <w:tab w:val="left" w:pos="1191"/>
        <w:tab w:val="left" w:pos="1588"/>
        <w:tab w:val="left" w:pos="1985"/>
      </w:tabs>
      <w:spacing w:before="120"/>
    </w:pPr>
    <w:rPr>
      <w:sz w:val="24"/>
      <w:szCs w:val="20"/>
      <w:lang w:val="en-GB" w:eastAsia="en-US"/>
    </w:rPr>
  </w:style>
  <w:style w:type="paragraph" w:styleId="Heading1">
    <w:name w:val="heading 1"/>
    <w:aliases w:val="h1,1st level,l1,título 1,1,Normal + Font: Helvetica,Bold,Space Before 12 pt,Not Bold,Titre 1b"/>
    <w:basedOn w:val="Normal"/>
    <w:next w:val="Normal"/>
    <w:link w:val="Heading1Char1"/>
    <w:uiPriority w:val="99"/>
    <w:qFormat/>
    <w:rsid w:val="004678E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4678EE"/>
    <w:pPr>
      <w:spacing w:before="320"/>
      <w:outlineLvl w:val="1"/>
    </w:pPr>
  </w:style>
  <w:style w:type="paragraph" w:styleId="Heading3">
    <w:name w:val="heading 3"/>
    <w:aliases w:val="H3,Underrubrik2"/>
    <w:basedOn w:val="Heading1"/>
    <w:next w:val="Normal"/>
    <w:link w:val="Heading3Char1"/>
    <w:uiPriority w:val="99"/>
    <w:qFormat/>
    <w:rsid w:val="004678EE"/>
    <w:pPr>
      <w:spacing w:before="200"/>
      <w:outlineLvl w:val="2"/>
    </w:pPr>
  </w:style>
  <w:style w:type="paragraph" w:styleId="Heading4">
    <w:name w:val="heading 4"/>
    <w:basedOn w:val="Heading3"/>
    <w:next w:val="Normal"/>
    <w:link w:val="Heading4Char"/>
    <w:uiPriority w:val="99"/>
    <w:qFormat/>
    <w:rsid w:val="004678EE"/>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4678EE"/>
    <w:pPr>
      <w:tabs>
        <w:tab w:val="clear" w:pos="794"/>
        <w:tab w:val="left" w:pos="1191"/>
      </w:tabs>
      <w:outlineLvl w:val="4"/>
    </w:pPr>
  </w:style>
  <w:style w:type="paragraph" w:styleId="Heading6">
    <w:name w:val="heading 6"/>
    <w:basedOn w:val="Heading3"/>
    <w:next w:val="Normal"/>
    <w:link w:val="Heading6Char"/>
    <w:uiPriority w:val="99"/>
    <w:qFormat/>
    <w:rsid w:val="004678EE"/>
    <w:pPr>
      <w:tabs>
        <w:tab w:val="clear" w:pos="794"/>
        <w:tab w:val="left" w:pos="1191"/>
      </w:tabs>
      <w:outlineLvl w:val="5"/>
    </w:pPr>
  </w:style>
  <w:style w:type="paragraph" w:styleId="Heading7">
    <w:name w:val="heading 7"/>
    <w:basedOn w:val="Heading3"/>
    <w:next w:val="Normal"/>
    <w:link w:val="Heading7Char"/>
    <w:uiPriority w:val="99"/>
    <w:qFormat/>
    <w:rsid w:val="004678EE"/>
    <w:pPr>
      <w:tabs>
        <w:tab w:val="clear" w:pos="794"/>
        <w:tab w:val="left" w:pos="1191"/>
      </w:tabs>
      <w:outlineLvl w:val="6"/>
    </w:pPr>
  </w:style>
  <w:style w:type="paragraph" w:styleId="Heading8">
    <w:name w:val="heading 8"/>
    <w:basedOn w:val="Heading3"/>
    <w:next w:val="Normal"/>
    <w:link w:val="Heading8Char"/>
    <w:uiPriority w:val="99"/>
    <w:qFormat/>
    <w:rsid w:val="004678EE"/>
    <w:pPr>
      <w:tabs>
        <w:tab w:val="clear" w:pos="794"/>
        <w:tab w:val="left" w:pos="1191"/>
      </w:tabs>
      <w:outlineLvl w:val="7"/>
    </w:pPr>
  </w:style>
  <w:style w:type="paragraph" w:styleId="Heading9">
    <w:name w:val="heading 9"/>
    <w:basedOn w:val="Heading3"/>
    <w:next w:val="Normal"/>
    <w:link w:val="Heading9Char"/>
    <w:uiPriority w:val="99"/>
    <w:qFormat/>
    <w:rsid w:val="004678E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uiPriority w:val="9"/>
    <w:rsid w:val="0047053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4678EE"/>
    <w:rPr>
      <w:rFonts w:eastAsia="Times New Roman" w:cs="Times New Roman"/>
      <w:b/>
      <w:sz w:val="24"/>
      <w:lang w:val="en-GB" w:eastAsia="en-US"/>
    </w:rPr>
  </w:style>
  <w:style w:type="character" w:customStyle="1" w:styleId="Heading3Char">
    <w:name w:val="Heading 3 Char"/>
    <w:aliases w:val="H3 Char,Underrubrik2 Char"/>
    <w:basedOn w:val="DefaultParagraphFont"/>
    <w:uiPriority w:val="9"/>
    <w:semiHidden/>
    <w:rsid w:val="0047053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locked/>
    <w:rsid w:val="004678EE"/>
    <w:rPr>
      <w:rFonts w:eastAsia="Times New Roman" w:cs="Times New Roman"/>
      <w:b/>
      <w:sz w:val="24"/>
      <w:lang w:val="en-GB" w:eastAsia="en-US"/>
    </w:rPr>
  </w:style>
  <w:style w:type="character" w:customStyle="1" w:styleId="Heading5Char">
    <w:name w:val="Heading 5 Char"/>
    <w:basedOn w:val="DefaultParagraphFont"/>
    <w:link w:val="Heading5"/>
    <w:uiPriority w:val="99"/>
    <w:locked/>
    <w:rsid w:val="004678EE"/>
    <w:rPr>
      <w:rFonts w:eastAsia="Times New Roman" w:cs="Times New Roman"/>
      <w:b/>
      <w:sz w:val="24"/>
      <w:lang w:val="en-GB" w:eastAsia="en-US"/>
    </w:rPr>
  </w:style>
  <w:style w:type="character" w:customStyle="1" w:styleId="Heading6Char">
    <w:name w:val="Heading 6 Char"/>
    <w:basedOn w:val="DefaultParagraphFont"/>
    <w:link w:val="Heading6"/>
    <w:uiPriority w:val="99"/>
    <w:locked/>
    <w:rsid w:val="004678EE"/>
    <w:rPr>
      <w:rFonts w:eastAsia="Times New Roman" w:cs="Times New Roman"/>
      <w:b/>
      <w:sz w:val="24"/>
      <w:lang w:val="en-GB" w:eastAsia="en-US"/>
    </w:rPr>
  </w:style>
  <w:style w:type="character" w:customStyle="1" w:styleId="Heading7Char">
    <w:name w:val="Heading 7 Char"/>
    <w:basedOn w:val="DefaultParagraphFont"/>
    <w:link w:val="Heading7"/>
    <w:uiPriority w:val="99"/>
    <w:locked/>
    <w:rsid w:val="004678EE"/>
    <w:rPr>
      <w:rFonts w:eastAsia="Times New Roman" w:cs="Times New Roman"/>
      <w:b/>
      <w:sz w:val="24"/>
      <w:lang w:val="en-GB" w:eastAsia="en-US"/>
    </w:rPr>
  </w:style>
  <w:style w:type="character" w:customStyle="1" w:styleId="Heading8Char">
    <w:name w:val="Heading 8 Char"/>
    <w:basedOn w:val="DefaultParagraphFont"/>
    <w:link w:val="Heading8"/>
    <w:uiPriority w:val="99"/>
    <w:locked/>
    <w:rsid w:val="004678EE"/>
    <w:rPr>
      <w:rFonts w:eastAsia="Times New Roman" w:cs="Times New Roman"/>
      <w:b/>
      <w:sz w:val="24"/>
      <w:lang w:val="en-GB" w:eastAsia="en-US"/>
    </w:rPr>
  </w:style>
  <w:style w:type="character" w:customStyle="1" w:styleId="Heading9Char">
    <w:name w:val="Heading 9 Char"/>
    <w:basedOn w:val="DefaultParagraphFont"/>
    <w:link w:val="Heading9"/>
    <w:uiPriority w:val="99"/>
    <w:locked/>
    <w:rsid w:val="004678EE"/>
    <w:rPr>
      <w:rFonts w:eastAsia="Times New Roman" w:cs="Times New Roman"/>
      <w:b/>
      <w:sz w:val="24"/>
      <w:lang w:val="en-GB" w:eastAsia="en-US"/>
    </w:rPr>
  </w:style>
  <w:style w:type="character" w:customStyle="1" w:styleId="Heading1Char1">
    <w:name w:val="Heading 1 Char1"/>
    <w:aliases w:val="h1 Char1,1st level Char1,l1 Char1,título 1 Char1,1 Char1,Normal + Font: Helvetica Char1,Bold Char1,Space Before 12 pt Char1,Not Bold Char1,Titre 1b Char1"/>
    <w:basedOn w:val="DefaultParagraphFont"/>
    <w:link w:val="Heading1"/>
    <w:uiPriority w:val="99"/>
    <w:locked/>
    <w:rsid w:val="004678EE"/>
    <w:rPr>
      <w:rFonts w:eastAsia="Times New Roman" w:cs="Times New Roman"/>
      <w:b/>
      <w:sz w:val="24"/>
      <w:lang w:val="en-GB" w:eastAsia="en-US"/>
    </w:rPr>
  </w:style>
  <w:style w:type="character" w:customStyle="1" w:styleId="Heading3Char1">
    <w:name w:val="Heading 3 Char1"/>
    <w:aliases w:val="H3 Char1,Underrubrik2 Char1"/>
    <w:basedOn w:val="DefaultParagraphFont"/>
    <w:link w:val="Heading3"/>
    <w:uiPriority w:val="99"/>
    <w:locked/>
    <w:rsid w:val="004678EE"/>
    <w:rPr>
      <w:rFonts w:eastAsia="Times New Roman" w:cs="Times New Roman"/>
      <w:b/>
      <w:sz w:val="24"/>
      <w:lang w:val="en-GB" w:eastAsia="en-US"/>
    </w:rPr>
  </w:style>
  <w:style w:type="paragraph" w:styleId="Header">
    <w:name w:val="header"/>
    <w:basedOn w:val="Normal"/>
    <w:link w:val="HeaderChar"/>
    <w:uiPriority w:val="99"/>
    <w:rsid w:val="00811211"/>
    <w:pPr>
      <w:tabs>
        <w:tab w:val="center" w:pos="4703"/>
        <w:tab w:val="right" w:pos="9406"/>
      </w:tabs>
    </w:pPr>
  </w:style>
  <w:style w:type="character" w:customStyle="1" w:styleId="HeaderChar">
    <w:name w:val="Header Char"/>
    <w:basedOn w:val="DefaultParagraphFont"/>
    <w:link w:val="Header"/>
    <w:uiPriority w:val="99"/>
    <w:locked/>
    <w:rsid w:val="004678EE"/>
    <w:rPr>
      <w:rFonts w:cs="Times New Roman"/>
      <w:sz w:val="24"/>
      <w:lang w:val="en-GB" w:eastAsia="en-US"/>
    </w:rPr>
  </w:style>
  <w:style w:type="paragraph" w:styleId="Footer">
    <w:name w:val="footer"/>
    <w:aliases w:val="pie de página,fo"/>
    <w:basedOn w:val="Normal"/>
    <w:link w:val="FooterChar1"/>
    <w:rsid w:val="00811211"/>
    <w:pPr>
      <w:tabs>
        <w:tab w:val="center" w:pos="4703"/>
        <w:tab w:val="right" w:pos="9406"/>
      </w:tabs>
    </w:pPr>
  </w:style>
  <w:style w:type="character" w:customStyle="1" w:styleId="FooterChar">
    <w:name w:val="Footer Char"/>
    <w:aliases w:val="pie de página Char,fo Char"/>
    <w:basedOn w:val="DefaultParagraphFont"/>
    <w:uiPriority w:val="99"/>
    <w:rsid w:val="0047053F"/>
    <w:rPr>
      <w:sz w:val="24"/>
      <w:szCs w:val="20"/>
      <w:lang w:val="en-GB" w:eastAsia="en-US"/>
    </w:rPr>
  </w:style>
  <w:style w:type="character" w:customStyle="1" w:styleId="FooterChar1">
    <w:name w:val="Footer Char1"/>
    <w:aliases w:val="pie de página Char1,fo Char1"/>
    <w:basedOn w:val="DefaultParagraphFont"/>
    <w:link w:val="Footer"/>
    <w:uiPriority w:val="99"/>
    <w:locked/>
    <w:rsid w:val="004678EE"/>
    <w:rPr>
      <w:rFonts w:cs="Times New Roman"/>
      <w:sz w:val="24"/>
      <w:lang w:val="en-GB" w:eastAsia="en-US"/>
    </w:r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rFonts w:cs="Times New Roman"/>
      <w:color w:val="0000FF"/>
      <w:u w:val="single"/>
    </w:rPr>
  </w:style>
  <w:style w:type="character" w:styleId="PageNumber">
    <w:name w:val="page number"/>
    <w:basedOn w:val="DefaultParagraphFont"/>
    <w:uiPriority w:val="99"/>
    <w:rsid w:val="0051506C"/>
    <w:rPr>
      <w:rFonts w:cs="Times New Roman"/>
    </w:rPr>
  </w:style>
  <w:style w:type="paragraph" w:customStyle="1" w:styleId="itu">
    <w:name w:val="itu"/>
    <w:basedOn w:val="Normal"/>
    <w:uiPriority w:val="99"/>
    <w:rsid w:val="0051506C"/>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style>
  <w:style w:type="character" w:styleId="FollowedHyperlink">
    <w:name w:val="FollowedHyperlink"/>
    <w:basedOn w:val="DefaultParagraphFont"/>
    <w:uiPriority w:val="99"/>
    <w:rsid w:val="00624721"/>
    <w:rPr>
      <w:rFonts w:cs="Times New Roman"/>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DE4385"/>
    <w:rPr>
      <w:rFonts w:ascii="Tahoma" w:hAnsi="Tahoma" w:cs="Tahoma"/>
      <w:sz w:val="16"/>
      <w:szCs w:val="16"/>
      <w:lang w:val="en-GB" w:eastAsia="en-US"/>
    </w:rPr>
  </w:style>
  <w:style w:type="paragraph" w:styleId="TOC8">
    <w:name w:val="toc 8"/>
    <w:basedOn w:val="TOC3"/>
    <w:next w:val="Normal"/>
    <w:uiPriority w:val="99"/>
    <w:rsid w:val="004678EE"/>
  </w:style>
  <w:style w:type="paragraph" w:styleId="TOC3">
    <w:name w:val="toc 3"/>
    <w:basedOn w:val="TOC2"/>
    <w:next w:val="Normal"/>
    <w:uiPriority w:val="99"/>
    <w:rsid w:val="004678EE"/>
    <w:pPr>
      <w:spacing w:before="80"/>
    </w:pPr>
  </w:style>
  <w:style w:type="paragraph" w:styleId="TOC2">
    <w:name w:val="toc 2"/>
    <w:basedOn w:val="TOC1"/>
    <w:next w:val="Normal"/>
    <w:uiPriority w:val="99"/>
    <w:rsid w:val="004678EE"/>
    <w:pPr>
      <w:spacing w:before="120"/>
    </w:pPr>
  </w:style>
  <w:style w:type="paragraph" w:styleId="TOC1">
    <w:name w:val="toc 1"/>
    <w:basedOn w:val="Normal"/>
    <w:uiPriority w:val="99"/>
    <w:rsid w:val="004678EE"/>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uiPriority w:val="99"/>
    <w:rsid w:val="004678EE"/>
  </w:style>
  <w:style w:type="paragraph" w:styleId="TOC6">
    <w:name w:val="toc 6"/>
    <w:basedOn w:val="TOC3"/>
    <w:next w:val="Normal"/>
    <w:uiPriority w:val="99"/>
    <w:rsid w:val="004678EE"/>
  </w:style>
  <w:style w:type="paragraph" w:styleId="TOC5">
    <w:name w:val="toc 5"/>
    <w:basedOn w:val="TOC3"/>
    <w:next w:val="Normal"/>
    <w:uiPriority w:val="99"/>
    <w:rsid w:val="004678EE"/>
  </w:style>
  <w:style w:type="paragraph" w:styleId="TOC4">
    <w:name w:val="toc 4"/>
    <w:basedOn w:val="TOC3"/>
    <w:next w:val="Normal"/>
    <w:uiPriority w:val="99"/>
    <w:rsid w:val="004678EE"/>
  </w:style>
  <w:style w:type="paragraph" w:styleId="Index7">
    <w:name w:val="index 7"/>
    <w:basedOn w:val="Normal"/>
    <w:next w:val="Normal"/>
    <w:uiPriority w:val="99"/>
    <w:rsid w:val="004678EE"/>
    <w:pPr>
      <w:ind w:left="1698"/>
    </w:pPr>
  </w:style>
  <w:style w:type="paragraph" w:styleId="Index6">
    <w:name w:val="index 6"/>
    <w:basedOn w:val="Normal"/>
    <w:next w:val="Normal"/>
    <w:uiPriority w:val="99"/>
    <w:rsid w:val="004678EE"/>
    <w:pPr>
      <w:ind w:left="1415"/>
    </w:pPr>
  </w:style>
  <w:style w:type="paragraph" w:styleId="Index5">
    <w:name w:val="index 5"/>
    <w:basedOn w:val="Normal"/>
    <w:next w:val="Normal"/>
    <w:uiPriority w:val="99"/>
    <w:rsid w:val="004678EE"/>
    <w:pPr>
      <w:ind w:left="1132"/>
    </w:pPr>
  </w:style>
  <w:style w:type="paragraph" w:styleId="Index4">
    <w:name w:val="index 4"/>
    <w:basedOn w:val="Normal"/>
    <w:next w:val="Normal"/>
    <w:uiPriority w:val="99"/>
    <w:rsid w:val="004678EE"/>
    <w:pPr>
      <w:ind w:left="851"/>
    </w:pPr>
  </w:style>
  <w:style w:type="paragraph" w:styleId="Index3">
    <w:name w:val="index 3"/>
    <w:basedOn w:val="Normal"/>
    <w:next w:val="Normal"/>
    <w:uiPriority w:val="99"/>
    <w:rsid w:val="004678EE"/>
    <w:pPr>
      <w:ind w:left="567"/>
    </w:pPr>
  </w:style>
  <w:style w:type="paragraph" w:styleId="Index2">
    <w:name w:val="index 2"/>
    <w:basedOn w:val="Normal"/>
    <w:next w:val="Normal"/>
    <w:uiPriority w:val="99"/>
    <w:rsid w:val="004678EE"/>
    <w:pPr>
      <w:ind w:left="284"/>
    </w:pPr>
  </w:style>
  <w:style w:type="character" w:styleId="LineNumber">
    <w:name w:val="line number"/>
    <w:basedOn w:val="DefaultParagraphFont"/>
    <w:uiPriority w:val="99"/>
    <w:rsid w:val="004678EE"/>
    <w:rPr>
      <w:rFonts w:cs="Times New Roman"/>
    </w:rPr>
  </w:style>
  <w:style w:type="paragraph" w:styleId="IndexHeading">
    <w:name w:val="index heading"/>
    <w:basedOn w:val="Normal"/>
    <w:next w:val="Normal"/>
    <w:uiPriority w:val="99"/>
    <w:rsid w:val="004678EE"/>
  </w:style>
  <w:style w:type="character" w:styleId="FootnoteReference">
    <w:name w:val="footnote reference"/>
    <w:basedOn w:val="DefaultParagraphFont"/>
    <w:uiPriority w:val="99"/>
    <w:rsid w:val="004678EE"/>
    <w:rPr>
      <w:rFonts w:cs="Times New Roman"/>
      <w:position w:val="6"/>
      <w:sz w:val="16"/>
    </w:rPr>
  </w:style>
  <w:style w:type="paragraph" w:styleId="FootnoteText">
    <w:name w:val="footnote text"/>
    <w:basedOn w:val="Normal"/>
    <w:link w:val="FootnoteTextChar"/>
    <w:uiPriority w:val="99"/>
    <w:rsid w:val="004678EE"/>
    <w:pPr>
      <w:keepLines/>
      <w:tabs>
        <w:tab w:val="left" w:pos="256"/>
      </w:tabs>
      <w:ind w:left="256" w:hanging="256"/>
    </w:pPr>
  </w:style>
  <w:style w:type="character" w:customStyle="1" w:styleId="FootnoteTextChar">
    <w:name w:val="Footnote Text Char"/>
    <w:basedOn w:val="DefaultParagraphFont"/>
    <w:link w:val="FootnoteText"/>
    <w:uiPriority w:val="99"/>
    <w:locked/>
    <w:rsid w:val="004678EE"/>
    <w:rPr>
      <w:rFonts w:eastAsia="Times New Roman" w:cs="Times New Roman"/>
      <w:sz w:val="24"/>
      <w:lang w:val="en-GB" w:eastAsia="en-US"/>
    </w:rPr>
  </w:style>
  <w:style w:type="paragraph" w:styleId="NormalIndent">
    <w:name w:val="Normal Indent"/>
    <w:basedOn w:val="Normal"/>
    <w:uiPriority w:val="99"/>
    <w:rsid w:val="004678EE"/>
    <w:pPr>
      <w:ind w:left="794"/>
    </w:pPr>
  </w:style>
  <w:style w:type="paragraph" w:customStyle="1" w:styleId="TableLegend">
    <w:name w:val="Table_Legend"/>
    <w:basedOn w:val="TableText"/>
    <w:uiPriority w:val="99"/>
    <w:rsid w:val="004678EE"/>
    <w:pPr>
      <w:spacing w:before="120"/>
    </w:pPr>
  </w:style>
  <w:style w:type="paragraph" w:customStyle="1" w:styleId="TableText">
    <w:name w:val="Table_Text"/>
    <w:basedOn w:val="Normal"/>
    <w:uiPriority w:val="99"/>
    <w:rsid w:val="004678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4678EE"/>
    <w:pPr>
      <w:keepLines/>
      <w:spacing w:before="0"/>
    </w:pPr>
    <w:rPr>
      <w:b/>
      <w:caps w:val="0"/>
    </w:rPr>
  </w:style>
  <w:style w:type="paragraph" w:customStyle="1" w:styleId="Table">
    <w:name w:val="Table_#"/>
    <w:basedOn w:val="Normal"/>
    <w:next w:val="TableTitle"/>
    <w:uiPriority w:val="99"/>
    <w:rsid w:val="004678EE"/>
    <w:pPr>
      <w:keepNext/>
      <w:spacing w:before="560" w:after="120"/>
      <w:jc w:val="center"/>
    </w:pPr>
    <w:rPr>
      <w:caps/>
    </w:rPr>
  </w:style>
  <w:style w:type="paragraph" w:customStyle="1" w:styleId="enumlev1">
    <w:name w:val="enumlev1"/>
    <w:basedOn w:val="Normal"/>
    <w:uiPriority w:val="99"/>
    <w:rsid w:val="004678EE"/>
    <w:pPr>
      <w:spacing w:before="80"/>
      <w:ind w:left="794" w:hanging="794"/>
    </w:pPr>
  </w:style>
  <w:style w:type="paragraph" w:customStyle="1" w:styleId="enumlev2">
    <w:name w:val="enumlev2"/>
    <w:basedOn w:val="enumlev1"/>
    <w:uiPriority w:val="99"/>
    <w:rsid w:val="004678EE"/>
    <w:pPr>
      <w:ind w:left="1191" w:hanging="397"/>
    </w:pPr>
  </w:style>
  <w:style w:type="paragraph" w:customStyle="1" w:styleId="enumlev3">
    <w:name w:val="enumlev3"/>
    <w:basedOn w:val="enumlev2"/>
    <w:uiPriority w:val="99"/>
    <w:rsid w:val="004678EE"/>
    <w:pPr>
      <w:ind w:left="1588"/>
    </w:pPr>
  </w:style>
  <w:style w:type="paragraph" w:customStyle="1" w:styleId="TableHead">
    <w:name w:val="Table_Head"/>
    <w:basedOn w:val="TableText"/>
    <w:uiPriority w:val="99"/>
    <w:rsid w:val="004678EE"/>
    <w:pPr>
      <w:keepNext/>
      <w:spacing w:before="80" w:after="80"/>
      <w:jc w:val="center"/>
    </w:pPr>
    <w:rPr>
      <w:b/>
    </w:rPr>
  </w:style>
  <w:style w:type="paragraph" w:customStyle="1" w:styleId="FigureLegend">
    <w:name w:val="Figure_Legend"/>
    <w:basedOn w:val="Normal"/>
    <w:uiPriority w:val="99"/>
    <w:rsid w:val="004678E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4678EE"/>
    <w:pPr>
      <w:spacing w:before="480"/>
    </w:pPr>
  </w:style>
  <w:style w:type="paragraph" w:customStyle="1" w:styleId="FigureTitle">
    <w:name w:val="Figure_Title"/>
    <w:basedOn w:val="TableTitle"/>
    <w:next w:val="Normal"/>
    <w:uiPriority w:val="99"/>
    <w:rsid w:val="004678EE"/>
    <w:pPr>
      <w:keepNext w:val="0"/>
      <w:spacing w:after="480"/>
    </w:pPr>
  </w:style>
  <w:style w:type="paragraph" w:customStyle="1" w:styleId="Annex">
    <w:name w:val="Annex_#"/>
    <w:basedOn w:val="Normal"/>
    <w:next w:val="AnnexRef"/>
    <w:uiPriority w:val="99"/>
    <w:rsid w:val="004678EE"/>
    <w:pPr>
      <w:keepNext/>
      <w:keepLines/>
      <w:spacing w:before="480" w:after="80"/>
      <w:jc w:val="center"/>
    </w:pPr>
    <w:rPr>
      <w:caps/>
    </w:rPr>
  </w:style>
  <w:style w:type="paragraph" w:customStyle="1" w:styleId="AnnexRef">
    <w:name w:val="Annex_Ref"/>
    <w:basedOn w:val="Normal"/>
    <w:next w:val="AnnexTitle"/>
    <w:uiPriority w:val="99"/>
    <w:rsid w:val="004678EE"/>
    <w:pPr>
      <w:keepNext/>
      <w:keepLines/>
      <w:jc w:val="center"/>
    </w:pPr>
  </w:style>
  <w:style w:type="paragraph" w:customStyle="1" w:styleId="AnnexTitle">
    <w:name w:val="Annex_Title"/>
    <w:basedOn w:val="Normal"/>
    <w:next w:val="Normalaftertitle"/>
    <w:uiPriority w:val="99"/>
    <w:rsid w:val="004678EE"/>
    <w:pPr>
      <w:keepNext/>
      <w:keepLines/>
      <w:spacing w:before="240" w:after="280"/>
      <w:jc w:val="center"/>
    </w:pPr>
    <w:rPr>
      <w:b/>
    </w:rPr>
  </w:style>
  <w:style w:type="paragraph" w:customStyle="1" w:styleId="Normalaftertitle">
    <w:name w:val="Normal after title"/>
    <w:basedOn w:val="Normal"/>
    <w:next w:val="Normal"/>
    <w:uiPriority w:val="99"/>
    <w:rsid w:val="004678EE"/>
    <w:pPr>
      <w:spacing w:before="320"/>
    </w:pPr>
  </w:style>
  <w:style w:type="paragraph" w:customStyle="1" w:styleId="Appendix">
    <w:name w:val="Appendix_#"/>
    <w:basedOn w:val="Annex"/>
    <w:next w:val="AppendixRef"/>
    <w:uiPriority w:val="99"/>
    <w:rsid w:val="004678EE"/>
  </w:style>
  <w:style w:type="paragraph" w:customStyle="1" w:styleId="AppendixRef">
    <w:name w:val="Appendix_Ref"/>
    <w:basedOn w:val="AnnexRef"/>
    <w:next w:val="AppendixTitle"/>
    <w:uiPriority w:val="99"/>
    <w:rsid w:val="004678EE"/>
  </w:style>
  <w:style w:type="paragraph" w:customStyle="1" w:styleId="AppendixTitle">
    <w:name w:val="Appendix_Title"/>
    <w:basedOn w:val="AnnexTitle"/>
    <w:next w:val="Normalaftertitle"/>
    <w:uiPriority w:val="99"/>
    <w:rsid w:val="004678EE"/>
  </w:style>
  <w:style w:type="paragraph" w:customStyle="1" w:styleId="RefTitle">
    <w:name w:val="Ref_Title"/>
    <w:basedOn w:val="Normal"/>
    <w:next w:val="RefText"/>
    <w:uiPriority w:val="99"/>
    <w:rsid w:val="004678EE"/>
    <w:pPr>
      <w:spacing w:before="480"/>
      <w:jc w:val="center"/>
    </w:pPr>
    <w:rPr>
      <w:caps/>
    </w:rPr>
  </w:style>
  <w:style w:type="paragraph" w:customStyle="1" w:styleId="RefText">
    <w:name w:val="Ref_Text"/>
    <w:basedOn w:val="Normal"/>
    <w:uiPriority w:val="99"/>
    <w:rsid w:val="004678EE"/>
    <w:pPr>
      <w:ind w:left="794" w:hanging="794"/>
    </w:pPr>
  </w:style>
  <w:style w:type="paragraph" w:customStyle="1" w:styleId="Equation">
    <w:name w:val="Equation"/>
    <w:basedOn w:val="Normal"/>
    <w:uiPriority w:val="99"/>
    <w:rsid w:val="004678EE"/>
    <w:pPr>
      <w:tabs>
        <w:tab w:val="clear" w:pos="1191"/>
        <w:tab w:val="clear" w:pos="1588"/>
        <w:tab w:val="clear" w:pos="1985"/>
        <w:tab w:val="center" w:pos="4876"/>
        <w:tab w:val="right" w:pos="9752"/>
      </w:tabs>
    </w:pPr>
  </w:style>
  <w:style w:type="paragraph" w:customStyle="1" w:styleId="Head">
    <w:name w:val="Head"/>
    <w:basedOn w:val="Normal"/>
    <w:uiPriority w:val="99"/>
    <w:rsid w:val="004678E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4678EE"/>
    <w:pPr>
      <w:keepNext/>
      <w:keepLines/>
      <w:spacing w:before="240"/>
      <w:jc w:val="center"/>
    </w:pPr>
    <w:rPr>
      <w:b/>
      <w:caps/>
    </w:rPr>
  </w:style>
  <w:style w:type="paragraph" w:customStyle="1" w:styleId="call">
    <w:name w:val="call"/>
    <w:basedOn w:val="Normal"/>
    <w:next w:val="Normal"/>
    <w:uiPriority w:val="99"/>
    <w:rsid w:val="004678EE"/>
    <w:pPr>
      <w:keepNext/>
      <w:keepLines/>
      <w:spacing w:before="160"/>
      <w:ind w:left="794"/>
    </w:pPr>
    <w:rPr>
      <w:i/>
    </w:rPr>
  </w:style>
  <w:style w:type="paragraph" w:customStyle="1" w:styleId="Rec">
    <w:name w:val="Rec_#"/>
    <w:basedOn w:val="Normal"/>
    <w:next w:val="RecTitle"/>
    <w:uiPriority w:val="99"/>
    <w:rsid w:val="004678EE"/>
    <w:pPr>
      <w:keepNext/>
      <w:keepLines/>
      <w:spacing w:before="480"/>
      <w:jc w:val="center"/>
    </w:pPr>
    <w:rPr>
      <w:caps/>
    </w:rPr>
  </w:style>
  <w:style w:type="paragraph" w:customStyle="1" w:styleId="toc0">
    <w:name w:val="toc 0"/>
    <w:basedOn w:val="Normal"/>
    <w:next w:val="TOC1"/>
    <w:uiPriority w:val="99"/>
    <w:rsid w:val="004678EE"/>
    <w:pPr>
      <w:tabs>
        <w:tab w:val="clear" w:pos="794"/>
        <w:tab w:val="clear" w:pos="1191"/>
        <w:tab w:val="clear" w:pos="1588"/>
        <w:tab w:val="clear" w:pos="1985"/>
        <w:tab w:val="right" w:pos="9781"/>
      </w:tabs>
    </w:pPr>
    <w:rPr>
      <w:b/>
    </w:rPr>
  </w:style>
  <w:style w:type="paragraph" w:styleId="List">
    <w:name w:val="List"/>
    <w:basedOn w:val="Normal"/>
    <w:uiPriority w:val="99"/>
    <w:rsid w:val="004678E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4678E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4678E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4678E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4678EE"/>
    <w:pPr>
      <w:spacing w:before="160"/>
      <w:ind w:left="0" w:firstLine="0"/>
      <w:outlineLvl w:val="9"/>
    </w:pPr>
  </w:style>
  <w:style w:type="paragraph" w:customStyle="1" w:styleId="Keywords">
    <w:name w:val="Keywords"/>
    <w:basedOn w:val="Normal"/>
    <w:uiPriority w:val="99"/>
    <w:rsid w:val="004678EE"/>
    <w:pPr>
      <w:tabs>
        <w:tab w:val="clear" w:pos="1191"/>
        <w:tab w:val="clear" w:pos="1588"/>
      </w:tabs>
      <w:ind w:left="794" w:hanging="794"/>
    </w:pPr>
  </w:style>
  <w:style w:type="paragraph" w:customStyle="1" w:styleId="ASN1">
    <w:name w:val="ASN.1"/>
    <w:basedOn w:val="Normal"/>
    <w:uiPriority w:val="99"/>
    <w:rsid w:val="004678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4678E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4678EE"/>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locked/>
    <w:rsid w:val="004678EE"/>
    <w:rPr>
      <w:rFonts w:eastAsia="Times New Roman" w:cs="Times New Roman"/>
      <w:sz w:val="24"/>
      <w:lang w:val="en-GB" w:eastAsia="en-US"/>
    </w:rPr>
  </w:style>
  <w:style w:type="paragraph" w:customStyle="1" w:styleId="meeting">
    <w:name w:val="meeting"/>
    <w:basedOn w:val="Head"/>
    <w:next w:val="Head"/>
    <w:uiPriority w:val="99"/>
    <w:rsid w:val="004678EE"/>
    <w:pPr>
      <w:tabs>
        <w:tab w:val="left" w:pos="7371"/>
      </w:tabs>
      <w:spacing w:after="560"/>
    </w:pPr>
  </w:style>
  <w:style w:type="paragraph" w:customStyle="1" w:styleId="BodyText">
    <w:name w:val="BodyText"/>
    <w:basedOn w:val="Normal"/>
    <w:uiPriority w:val="99"/>
    <w:rsid w:val="004678EE"/>
    <w:pPr>
      <w:tabs>
        <w:tab w:val="clear" w:pos="794"/>
        <w:tab w:val="clear" w:pos="1191"/>
        <w:tab w:val="clear" w:pos="1588"/>
        <w:tab w:val="clear" w:pos="1985"/>
      </w:tabs>
      <w:spacing w:before="240"/>
    </w:pPr>
  </w:style>
  <w:style w:type="paragraph" w:customStyle="1" w:styleId="ITUadres">
    <w:name w:val="ITU_adres"/>
    <w:basedOn w:val="Normal"/>
    <w:uiPriority w:val="99"/>
    <w:rsid w:val="004678E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4678E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4678E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4678E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4678E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4678EE"/>
  </w:style>
  <w:style w:type="paragraph" w:customStyle="1" w:styleId="ITUbureau">
    <w:name w:val="ITU_bureau"/>
    <w:basedOn w:val="Normal"/>
    <w:uiPriority w:val="99"/>
    <w:rsid w:val="004678E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4678E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4678EE"/>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uiPriority w:val="99"/>
    <w:rsid w:val="004678EE"/>
    <w:pPr>
      <w:tabs>
        <w:tab w:val="left" w:pos="1418"/>
        <w:tab w:val="left" w:pos="1985"/>
        <w:tab w:val="left" w:pos="2268"/>
      </w:tabs>
      <w:ind w:firstLine="1304"/>
    </w:pPr>
  </w:style>
  <w:style w:type="paragraph" w:customStyle="1" w:styleId="Tiret">
    <w:name w:val="Tiret"/>
    <w:basedOn w:val="Normal"/>
    <w:uiPriority w:val="99"/>
    <w:rsid w:val="004678EE"/>
    <w:pPr>
      <w:tabs>
        <w:tab w:val="clear" w:pos="794"/>
        <w:tab w:val="clear" w:pos="1191"/>
        <w:tab w:val="clear" w:pos="1588"/>
        <w:tab w:val="clear" w:pos="1985"/>
      </w:tabs>
      <w:ind w:left="-680"/>
    </w:pPr>
  </w:style>
  <w:style w:type="paragraph" w:customStyle="1" w:styleId="NormFoot">
    <w:name w:val="Norm_Foot"/>
    <w:basedOn w:val="Normal"/>
    <w:uiPriority w:val="99"/>
    <w:rsid w:val="004678E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4678E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4678EE"/>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4678EE"/>
    <w:pPr>
      <w:spacing w:before="160"/>
      <w:ind w:left="0" w:firstLine="0"/>
      <w:outlineLvl w:val="9"/>
    </w:pPr>
    <w:rPr>
      <w:b w:val="0"/>
      <w:i/>
    </w:rPr>
  </w:style>
  <w:style w:type="paragraph" w:customStyle="1" w:styleId="Qlist">
    <w:name w:val="Qlist"/>
    <w:basedOn w:val="Normal"/>
    <w:uiPriority w:val="99"/>
    <w:rsid w:val="004678E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4678EE"/>
    <w:pPr>
      <w:tabs>
        <w:tab w:val="left" w:pos="397"/>
      </w:tabs>
    </w:pPr>
  </w:style>
  <w:style w:type="paragraph" w:customStyle="1" w:styleId="FirstFooter">
    <w:name w:val="FirstFooter"/>
    <w:basedOn w:val="Footer"/>
    <w:uiPriority w:val="99"/>
    <w:rsid w:val="004678EE"/>
    <w:pPr>
      <w:tabs>
        <w:tab w:val="clear" w:pos="794"/>
        <w:tab w:val="clear" w:pos="1191"/>
        <w:tab w:val="clear" w:pos="1588"/>
        <w:tab w:val="clear" w:pos="1985"/>
        <w:tab w:val="clear" w:pos="4703"/>
        <w:tab w:val="clear" w:pos="9406"/>
      </w:tabs>
      <w:spacing w:before="40"/>
    </w:pPr>
    <w:rPr>
      <w:sz w:val="16"/>
      <w:lang w:val="fr-FR"/>
    </w:rPr>
  </w:style>
  <w:style w:type="paragraph" w:styleId="TOC9">
    <w:name w:val="toc 9"/>
    <w:basedOn w:val="TOC3"/>
    <w:next w:val="Normal"/>
    <w:uiPriority w:val="99"/>
    <w:rsid w:val="004678EE"/>
  </w:style>
  <w:style w:type="paragraph" w:styleId="BodyText0">
    <w:name w:val="Body Text"/>
    <w:basedOn w:val="Normal"/>
    <w:link w:val="BodyTextChar"/>
    <w:uiPriority w:val="99"/>
    <w:rsid w:val="004678EE"/>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locked/>
    <w:rsid w:val="004678EE"/>
    <w:rPr>
      <w:rFonts w:eastAsia="Times New Roman" w:cs="Times New Roman"/>
      <w:i/>
      <w:iCs/>
      <w:sz w:val="24"/>
      <w:szCs w:val="24"/>
      <w:lang w:eastAsia="en-US"/>
    </w:rPr>
  </w:style>
  <w:style w:type="paragraph" w:customStyle="1" w:styleId="AnnexNo">
    <w:name w:val="Annex_No"/>
    <w:basedOn w:val="Normal"/>
    <w:next w:val="Normal"/>
    <w:uiPriority w:val="99"/>
    <w:rsid w:val="004678EE"/>
    <w:pPr>
      <w:keepNext/>
      <w:keepLines/>
      <w:overflowPunct w:val="0"/>
      <w:autoSpaceDE w:val="0"/>
      <w:autoSpaceDN w:val="0"/>
      <w:adjustRightInd w:val="0"/>
      <w:spacing w:before="480" w:after="80"/>
      <w:jc w:val="center"/>
      <w:textAlignment w:val="baseline"/>
    </w:pPr>
    <w:rPr>
      <w:caps/>
      <w:sz w:val="28"/>
    </w:rPr>
  </w:style>
  <w:style w:type="paragraph" w:customStyle="1" w:styleId="pnew">
    <w:name w:val="pnew"/>
    <w:basedOn w:val="Normal"/>
    <w:uiPriority w:val="99"/>
    <w:rsid w:val="004678EE"/>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4678E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odyText2">
    <w:name w:val="Body Text 2"/>
    <w:basedOn w:val="Normal"/>
    <w:link w:val="BodyText2Char"/>
    <w:uiPriority w:val="99"/>
    <w:rsid w:val="004678EE"/>
    <w:pPr>
      <w:tabs>
        <w:tab w:val="left" w:pos="1418"/>
        <w:tab w:val="left" w:pos="1702"/>
        <w:tab w:val="left" w:pos="2160"/>
      </w:tabs>
      <w:spacing w:before="0"/>
      <w:ind w:right="92"/>
    </w:pPr>
  </w:style>
  <w:style w:type="character" w:customStyle="1" w:styleId="BodyText2Char">
    <w:name w:val="Body Text 2 Char"/>
    <w:basedOn w:val="DefaultParagraphFont"/>
    <w:link w:val="BodyText2"/>
    <w:uiPriority w:val="99"/>
    <w:locked/>
    <w:rsid w:val="004678EE"/>
    <w:rPr>
      <w:rFonts w:eastAsia="Times New Roman" w:cs="Times New Roman"/>
      <w:sz w:val="24"/>
      <w:lang w:val="en-GB" w:eastAsia="en-US"/>
    </w:rPr>
  </w:style>
  <w:style w:type="paragraph" w:styleId="BodyText3">
    <w:name w:val="Body Text 3"/>
    <w:basedOn w:val="Normal"/>
    <w:link w:val="BodyText3Char"/>
    <w:uiPriority w:val="99"/>
    <w:rsid w:val="004678EE"/>
    <w:pPr>
      <w:spacing w:before="1701"/>
      <w:ind w:right="91"/>
    </w:pPr>
  </w:style>
  <w:style w:type="character" w:customStyle="1" w:styleId="BodyText3Char">
    <w:name w:val="Body Text 3 Char"/>
    <w:basedOn w:val="DefaultParagraphFont"/>
    <w:link w:val="BodyText3"/>
    <w:uiPriority w:val="99"/>
    <w:locked/>
    <w:rsid w:val="004678EE"/>
    <w:rPr>
      <w:rFonts w:eastAsia="Times New Roman" w:cs="Times New Roman"/>
      <w:sz w:val="24"/>
      <w:lang w:val="en-GB" w:eastAsia="en-US"/>
    </w:rPr>
  </w:style>
  <w:style w:type="paragraph" w:styleId="DocumentMap">
    <w:name w:val="Document Map"/>
    <w:basedOn w:val="Normal"/>
    <w:link w:val="DocumentMapChar"/>
    <w:uiPriority w:val="99"/>
    <w:rsid w:val="004678EE"/>
    <w:pPr>
      <w:shd w:val="clear" w:color="auto" w:fill="000080"/>
      <w:spacing w:before="0"/>
    </w:pPr>
    <w:rPr>
      <w:rFonts w:ascii="Tahoma" w:hAnsi="Tahoma" w:cs="Tahoma"/>
    </w:rPr>
  </w:style>
  <w:style w:type="character" w:customStyle="1" w:styleId="DocumentMapChar">
    <w:name w:val="Document Map Char"/>
    <w:basedOn w:val="DefaultParagraphFont"/>
    <w:link w:val="DocumentMap"/>
    <w:uiPriority w:val="99"/>
    <w:locked/>
    <w:rsid w:val="004678EE"/>
    <w:rPr>
      <w:rFonts w:ascii="Tahoma" w:hAnsi="Tahoma" w:cs="Tahoma"/>
      <w:sz w:val="24"/>
      <w:shd w:val="clear" w:color="auto" w:fill="000080"/>
      <w:lang w:val="en-GB" w:eastAsia="en-US"/>
    </w:rPr>
  </w:style>
  <w:style w:type="character" w:styleId="Emphasis">
    <w:name w:val="Emphasis"/>
    <w:basedOn w:val="DefaultParagraphFont"/>
    <w:uiPriority w:val="99"/>
    <w:qFormat/>
    <w:rsid w:val="004678EE"/>
    <w:rPr>
      <w:rFonts w:cs="Times New Roman"/>
      <w:i/>
      <w:iCs/>
    </w:rPr>
  </w:style>
  <w:style w:type="paragraph" w:customStyle="1" w:styleId="CharCharCarCar">
    <w:name w:val="Char Char Car Car"/>
    <w:basedOn w:val="Normal"/>
    <w:uiPriority w:val="99"/>
    <w:rsid w:val="004678EE"/>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Indent">
    <w:name w:val="Body Text Indent"/>
    <w:basedOn w:val="Normal"/>
    <w:link w:val="BodyTextIndentChar"/>
    <w:uiPriority w:val="99"/>
    <w:rsid w:val="004678EE"/>
    <w:pPr>
      <w:spacing w:before="0" w:after="120"/>
      <w:ind w:left="283"/>
    </w:pPr>
  </w:style>
  <w:style w:type="character" w:customStyle="1" w:styleId="BodyTextIndentChar">
    <w:name w:val="Body Text Indent Char"/>
    <w:basedOn w:val="DefaultParagraphFont"/>
    <w:link w:val="BodyTextIndent"/>
    <w:uiPriority w:val="99"/>
    <w:locked/>
    <w:rsid w:val="004678EE"/>
    <w:rPr>
      <w:rFonts w:eastAsia="Times New Roman" w:cs="Times New Roman"/>
      <w:sz w:val="24"/>
      <w:lang w:val="en-GB" w:eastAsia="en-US"/>
    </w:rPr>
  </w:style>
  <w:style w:type="paragraph" w:styleId="PlainText">
    <w:name w:val="Plain Text"/>
    <w:basedOn w:val="Normal"/>
    <w:link w:val="PlainTextChar"/>
    <w:uiPriority w:val="99"/>
    <w:rsid w:val="004678EE"/>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locked/>
    <w:rsid w:val="004678EE"/>
    <w:rPr>
      <w:rFonts w:eastAsia="BatangChe" w:cs="Times New Roman"/>
      <w:sz w:val="22"/>
      <w:lang w:eastAsia="ko-KR"/>
    </w:rPr>
  </w:style>
  <w:style w:type="character" w:customStyle="1" w:styleId="Arial11ptRGB3082115">
    <w:name w:val="스타일 Arial 11 pt 굵게 사용자 지정 색(RGB(3082115))"/>
    <w:basedOn w:val="DefaultParagraphFont"/>
    <w:uiPriority w:val="99"/>
    <w:rsid w:val="004678EE"/>
    <w:rPr>
      <w:rFonts w:ascii="Arial" w:hAnsi="Arial" w:cs="Times New Roman"/>
      <w:b/>
      <w:bCs/>
      <w:color w:val="1E5273"/>
      <w:sz w:val="22"/>
      <w:szCs w:val="22"/>
    </w:rPr>
  </w:style>
  <w:style w:type="paragraph" w:styleId="BodyTextIndent3">
    <w:name w:val="Body Text Indent 3"/>
    <w:basedOn w:val="Normal"/>
    <w:link w:val="BodyTextIndent3Char"/>
    <w:uiPriority w:val="99"/>
    <w:rsid w:val="004678EE"/>
    <w:pPr>
      <w:spacing w:before="0" w:after="120"/>
      <w:ind w:left="283"/>
    </w:pPr>
    <w:rPr>
      <w:rFonts w:eastAsia="Batang"/>
      <w:sz w:val="16"/>
      <w:szCs w:val="16"/>
    </w:rPr>
  </w:style>
  <w:style w:type="character" w:customStyle="1" w:styleId="BodyTextIndent3Char">
    <w:name w:val="Body Text Indent 3 Char"/>
    <w:basedOn w:val="DefaultParagraphFont"/>
    <w:link w:val="BodyTextIndent3"/>
    <w:uiPriority w:val="99"/>
    <w:locked/>
    <w:rsid w:val="004678EE"/>
    <w:rPr>
      <w:rFonts w:eastAsia="Batang" w:cs="Times New Roman"/>
      <w:sz w:val="16"/>
      <w:szCs w:val="16"/>
      <w:lang w:val="en-GB" w:eastAsia="en-US"/>
    </w:rPr>
  </w:style>
  <w:style w:type="character" w:customStyle="1" w:styleId="mediumpagetitle1">
    <w:name w:val="mediumpagetitle1"/>
    <w:basedOn w:val="DefaultParagraphFont"/>
    <w:uiPriority w:val="99"/>
    <w:rsid w:val="004678EE"/>
    <w:rPr>
      <w:rFonts w:ascii="Verdana" w:hAnsi="Verdana" w:cs="Times New Roman"/>
      <w:color w:val="B83D4A"/>
      <w:sz w:val="28"/>
      <w:szCs w:val="28"/>
    </w:rPr>
  </w:style>
  <w:style w:type="paragraph" w:styleId="Title">
    <w:name w:val="Title"/>
    <w:basedOn w:val="Normal"/>
    <w:next w:val="Normal"/>
    <w:link w:val="TitleChar"/>
    <w:uiPriority w:val="99"/>
    <w:qFormat/>
    <w:rsid w:val="004678EE"/>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uiPriority w:val="99"/>
    <w:locked/>
    <w:rsid w:val="004678EE"/>
    <w:rPr>
      <w:rFonts w:eastAsia="Malgun Gothic" w:cs="Times New Roman"/>
      <w:b/>
      <w:sz w:val="24"/>
      <w:lang w:eastAsia="en-US"/>
    </w:rPr>
  </w:style>
  <w:style w:type="character" w:styleId="Strong">
    <w:name w:val="Strong"/>
    <w:basedOn w:val="DefaultParagraphFont"/>
    <w:uiPriority w:val="99"/>
    <w:qFormat/>
    <w:rsid w:val="004678EE"/>
    <w:rPr>
      <w:rFonts w:cs="Times New Roman"/>
      <w:b/>
      <w:bCs/>
    </w:rPr>
  </w:style>
  <w:style w:type="character" w:customStyle="1" w:styleId="CharChar11">
    <w:name w:val="Char Char11"/>
    <w:basedOn w:val="DefaultParagraphFont"/>
    <w:uiPriority w:val="99"/>
    <w:rsid w:val="00396579"/>
    <w:rPr>
      <w:rFonts w:ascii="Times New Roman" w:hAnsi="Times New Roman" w:cs="Times New Roman"/>
      <w:sz w:val="18"/>
      <w:lang w:val="fr-FR" w:eastAsia="en-US"/>
    </w:rPr>
  </w:style>
  <w:style w:type="character" w:customStyle="1" w:styleId="CharChar18">
    <w:name w:val="Char Char18"/>
    <w:basedOn w:val="DefaultParagraphFont"/>
    <w:uiPriority w:val="99"/>
    <w:rsid w:val="00396579"/>
    <w:rPr>
      <w:rFonts w:ascii="Times New Roman" w:hAnsi="Times New Roman" w:cs="Times New Roman"/>
      <w:b/>
      <w:sz w:val="24"/>
      <w:lang w:val="en-GB" w:eastAsia="en-US"/>
    </w:rPr>
  </w:style>
  <w:style w:type="character" w:customStyle="1" w:styleId="CharChar17">
    <w:name w:val="Char Char17"/>
    <w:basedOn w:val="DefaultParagraphFont"/>
    <w:uiPriority w:val="99"/>
    <w:rsid w:val="00396579"/>
    <w:rPr>
      <w:rFonts w:ascii="Times New Roman" w:hAnsi="Times New Roman" w:cs="Times New Roman"/>
      <w:b/>
      <w:sz w:val="24"/>
      <w:lang w:val="en-GB" w:eastAsia="en-US"/>
    </w:rPr>
  </w:style>
  <w:style w:type="character" w:customStyle="1" w:styleId="CharChar16">
    <w:name w:val="Char Char16"/>
    <w:basedOn w:val="DefaultParagraphFont"/>
    <w:uiPriority w:val="99"/>
    <w:rsid w:val="00396579"/>
    <w:rPr>
      <w:rFonts w:ascii="Times New Roman" w:hAnsi="Times New Roman" w:cs="Times New Roman"/>
      <w:b/>
      <w:sz w:val="24"/>
      <w:lang w:val="en-GB" w:eastAsia="en-US"/>
    </w:rPr>
  </w:style>
  <w:style w:type="character" w:customStyle="1" w:styleId="CharChar15">
    <w:name w:val="Char Char15"/>
    <w:basedOn w:val="DefaultParagraphFont"/>
    <w:uiPriority w:val="99"/>
    <w:rsid w:val="00396579"/>
    <w:rPr>
      <w:rFonts w:ascii="Times New Roman" w:hAnsi="Times New Roman" w:cs="Times New Roman"/>
      <w:b/>
      <w:sz w:val="24"/>
      <w:lang w:val="en-GB" w:eastAsia="en-US"/>
    </w:rPr>
  </w:style>
  <w:style w:type="character" w:customStyle="1" w:styleId="CharChar14">
    <w:name w:val="Char Char14"/>
    <w:basedOn w:val="DefaultParagraphFont"/>
    <w:uiPriority w:val="99"/>
    <w:rsid w:val="00396579"/>
    <w:rPr>
      <w:rFonts w:ascii="Times New Roman" w:hAnsi="Times New Roman" w:cs="Times New Roman"/>
      <w:b/>
      <w:sz w:val="24"/>
      <w:lang w:val="en-GB" w:eastAsia="en-US"/>
    </w:rPr>
  </w:style>
  <w:style w:type="character" w:customStyle="1" w:styleId="CharChar13">
    <w:name w:val="Char Char13"/>
    <w:basedOn w:val="DefaultParagraphFont"/>
    <w:uiPriority w:val="99"/>
    <w:rsid w:val="00396579"/>
    <w:rPr>
      <w:rFonts w:ascii="Times New Roman" w:hAnsi="Times New Roman" w:cs="Times New Roman"/>
      <w:b/>
      <w:sz w:val="24"/>
      <w:lang w:val="en-GB" w:eastAsia="en-US"/>
    </w:rPr>
  </w:style>
  <w:style w:type="character" w:customStyle="1" w:styleId="CharChar12">
    <w:name w:val="Char Char12"/>
    <w:basedOn w:val="DefaultParagraphFont"/>
    <w:uiPriority w:val="99"/>
    <w:rsid w:val="00396579"/>
    <w:rPr>
      <w:rFonts w:ascii="Times New Roman" w:hAnsi="Times New Roman" w:cs="Times New Roman"/>
      <w:b/>
      <w:sz w:val="24"/>
      <w:lang w:val="en-GB" w:eastAsia="en-US"/>
    </w:rPr>
  </w:style>
  <w:style w:type="character" w:customStyle="1" w:styleId="CharChar9">
    <w:name w:val="Char Char9"/>
    <w:basedOn w:val="DefaultParagraphFont"/>
    <w:uiPriority w:val="99"/>
    <w:rsid w:val="00396579"/>
    <w:rPr>
      <w:rFonts w:ascii="Times New Roman" w:hAnsi="Times New Roman" w:cs="Times New Roman"/>
      <w:sz w:val="24"/>
      <w:lang w:val="en-GB" w:eastAsia="en-US"/>
    </w:rPr>
  </w:style>
  <w:style w:type="character" w:customStyle="1" w:styleId="CharChar8">
    <w:name w:val="Char Char8"/>
    <w:basedOn w:val="DefaultParagraphFont"/>
    <w:uiPriority w:val="99"/>
    <w:rsid w:val="00396579"/>
    <w:rPr>
      <w:rFonts w:ascii="Times New Roman" w:hAnsi="Times New Roman" w:cs="Times New Roman"/>
      <w:i/>
      <w:iCs/>
      <w:sz w:val="24"/>
      <w:szCs w:val="24"/>
      <w:lang w:eastAsia="en-US"/>
    </w:rPr>
  </w:style>
  <w:style w:type="character" w:customStyle="1" w:styleId="CharChar6">
    <w:name w:val="Char Char6"/>
    <w:basedOn w:val="DefaultParagraphFont"/>
    <w:uiPriority w:val="99"/>
    <w:rsid w:val="00396579"/>
    <w:rPr>
      <w:rFonts w:ascii="Times New Roman" w:hAnsi="Times New Roman" w:cs="Times New Roman"/>
      <w:sz w:val="24"/>
      <w:lang w:val="en-GB" w:eastAsia="en-US"/>
    </w:rPr>
  </w:style>
  <w:style w:type="character" w:customStyle="1" w:styleId="CharChar5">
    <w:name w:val="Char Char5"/>
    <w:basedOn w:val="DefaultParagraphFont"/>
    <w:uiPriority w:val="99"/>
    <w:rsid w:val="00396579"/>
    <w:rPr>
      <w:rFonts w:ascii="Times New Roman" w:hAnsi="Times New Roman" w:cs="Times New Roman"/>
      <w:sz w:val="24"/>
      <w:lang w:val="en-GB" w:eastAsia="en-US"/>
    </w:rPr>
  </w:style>
  <w:style w:type="character" w:customStyle="1" w:styleId="CharChar4">
    <w:name w:val="Char Char4"/>
    <w:basedOn w:val="DefaultParagraphFont"/>
    <w:uiPriority w:val="99"/>
    <w:rsid w:val="00396579"/>
    <w:rPr>
      <w:rFonts w:ascii="Tahoma" w:hAnsi="Tahoma" w:cs="Tahoma"/>
      <w:sz w:val="24"/>
      <w:shd w:val="clear" w:color="auto" w:fill="000080"/>
      <w:lang w:val="en-GB" w:eastAsia="en-US"/>
    </w:rPr>
  </w:style>
  <w:style w:type="character" w:customStyle="1" w:styleId="CharChar3">
    <w:name w:val="Char Char3"/>
    <w:basedOn w:val="DefaultParagraphFont"/>
    <w:uiPriority w:val="99"/>
    <w:rsid w:val="00396579"/>
    <w:rPr>
      <w:rFonts w:ascii="Times New Roman" w:hAnsi="Times New Roman" w:cs="Times New Roman"/>
      <w:sz w:val="24"/>
      <w:lang w:val="en-GB" w:eastAsia="en-US"/>
    </w:rPr>
  </w:style>
  <w:style w:type="character" w:customStyle="1" w:styleId="CharChar2">
    <w:name w:val="Char Char2"/>
    <w:basedOn w:val="DefaultParagraphFont"/>
    <w:uiPriority w:val="99"/>
    <w:rsid w:val="00396579"/>
    <w:rPr>
      <w:rFonts w:ascii="Times New Roman" w:eastAsia="BatangChe" w:hAnsi="Times New Roman" w:cs="Times New Roman"/>
      <w:sz w:val="22"/>
      <w:lang w:eastAsia="ko-KR"/>
    </w:rPr>
  </w:style>
  <w:style w:type="character" w:customStyle="1" w:styleId="CharChar1">
    <w:name w:val="Char Char1"/>
    <w:basedOn w:val="DefaultParagraphFont"/>
    <w:uiPriority w:val="99"/>
    <w:rsid w:val="00396579"/>
    <w:rPr>
      <w:rFonts w:ascii="Times New Roman" w:eastAsia="Batang" w:hAnsi="Times New Roman" w:cs="Times New Roman"/>
      <w:sz w:val="16"/>
      <w:szCs w:val="16"/>
      <w:lang w:val="en-GB" w:eastAsia="en-US"/>
    </w:rPr>
  </w:style>
  <w:style w:type="character" w:customStyle="1" w:styleId="CharChar">
    <w:name w:val="Char Char"/>
    <w:basedOn w:val="DefaultParagraphFont"/>
    <w:uiPriority w:val="99"/>
    <w:rsid w:val="00396579"/>
    <w:rPr>
      <w:rFonts w:ascii="Times New Roman" w:eastAsia="Malgun Gothic" w:hAnsi="Times New Roman" w:cs="Times New Roman"/>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6C"/>
    <w:pPr>
      <w:tabs>
        <w:tab w:val="left" w:pos="794"/>
        <w:tab w:val="left" w:pos="1191"/>
        <w:tab w:val="left" w:pos="1588"/>
        <w:tab w:val="left" w:pos="1985"/>
      </w:tabs>
      <w:spacing w:before="120"/>
    </w:pPr>
    <w:rPr>
      <w:sz w:val="24"/>
      <w:szCs w:val="20"/>
      <w:lang w:val="en-GB" w:eastAsia="en-US"/>
    </w:rPr>
  </w:style>
  <w:style w:type="paragraph" w:styleId="Heading1">
    <w:name w:val="heading 1"/>
    <w:aliases w:val="h1,1st level,l1,título 1,1,Normal + Font: Helvetica,Bold,Space Before 12 pt,Not Bold,Titre 1b"/>
    <w:basedOn w:val="Normal"/>
    <w:next w:val="Normal"/>
    <w:link w:val="Heading1Char1"/>
    <w:uiPriority w:val="99"/>
    <w:qFormat/>
    <w:rsid w:val="004678E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4678EE"/>
    <w:pPr>
      <w:spacing w:before="320"/>
      <w:outlineLvl w:val="1"/>
    </w:pPr>
  </w:style>
  <w:style w:type="paragraph" w:styleId="Heading3">
    <w:name w:val="heading 3"/>
    <w:aliases w:val="H3,Underrubrik2"/>
    <w:basedOn w:val="Heading1"/>
    <w:next w:val="Normal"/>
    <w:link w:val="Heading3Char1"/>
    <w:uiPriority w:val="99"/>
    <w:qFormat/>
    <w:rsid w:val="004678EE"/>
    <w:pPr>
      <w:spacing w:before="200"/>
      <w:outlineLvl w:val="2"/>
    </w:pPr>
  </w:style>
  <w:style w:type="paragraph" w:styleId="Heading4">
    <w:name w:val="heading 4"/>
    <w:basedOn w:val="Heading3"/>
    <w:next w:val="Normal"/>
    <w:link w:val="Heading4Char"/>
    <w:uiPriority w:val="99"/>
    <w:qFormat/>
    <w:rsid w:val="004678EE"/>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4678EE"/>
    <w:pPr>
      <w:tabs>
        <w:tab w:val="clear" w:pos="794"/>
        <w:tab w:val="left" w:pos="1191"/>
      </w:tabs>
      <w:outlineLvl w:val="4"/>
    </w:pPr>
  </w:style>
  <w:style w:type="paragraph" w:styleId="Heading6">
    <w:name w:val="heading 6"/>
    <w:basedOn w:val="Heading3"/>
    <w:next w:val="Normal"/>
    <w:link w:val="Heading6Char"/>
    <w:uiPriority w:val="99"/>
    <w:qFormat/>
    <w:rsid w:val="004678EE"/>
    <w:pPr>
      <w:tabs>
        <w:tab w:val="clear" w:pos="794"/>
        <w:tab w:val="left" w:pos="1191"/>
      </w:tabs>
      <w:outlineLvl w:val="5"/>
    </w:pPr>
  </w:style>
  <w:style w:type="paragraph" w:styleId="Heading7">
    <w:name w:val="heading 7"/>
    <w:basedOn w:val="Heading3"/>
    <w:next w:val="Normal"/>
    <w:link w:val="Heading7Char"/>
    <w:uiPriority w:val="99"/>
    <w:qFormat/>
    <w:rsid w:val="004678EE"/>
    <w:pPr>
      <w:tabs>
        <w:tab w:val="clear" w:pos="794"/>
        <w:tab w:val="left" w:pos="1191"/>
      </w:tabs>
      <w:outlineLvl w:val="6"/>
    </w:pPr>
  </w:style>
  <w:style w:type="paragraph" w:styleId="Heading8">
    <w:name w:val="heading 8"/>
    <w:basedOn w:val="Heading3"/>
    <w:next w:val="Normal"/>
    <w:link w:val="Heading8Char"/>
    <w:uiPriority w:val="99"/>
    <w:qFormat/>
    <w:rsid w:val="004678EE"/>
    <w:pPr>
      <w:tabs>
        <w:tab w:val="clear" w:pos="794"/>
        <w:tab w:val="left" w:pos="1191"/>
      </w:tabs>
      <w:outlineLvl w:val="7"/>
    </w:pPr>
  </w:style>
  <w:style w:type="paragraph" w:styleId="Heading9">
    <w:name w:val="heading 9"/>
    <w:basedOn w:val="Heading3"/>
    <w:next w:val="Normal"/>
    <w:link w:val="Heading9Char"/>
    <w:uiPriority w:val="99"/>
    <w:qFormat/>
    <w:rsid w:val="004678E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uiPriority w:val="9"/>
    <w:rsid w:val="0047053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4678EE"/>
    <w:rPr>
      <w:rFonts w:eastAsia="Times New Roman" w:cs="Times New Roman"/>
      <w:b/>
      <w:sz w:val="24"/>
      <w:lang w:val="en-GB" w:eastAsia="en-US"/>
    </w:rPr>
  </w:style>
  <w:style w:type="character" w:customStyle="1" w:styleId="Heading3Char">
    <w:name w:val="Heading 3 Char"/>
    <w:aliases w:val="H3 Char,Underrubrik2 Char"/>
    <w:basedOn w:val="DefaultParagraphFont"/>
    <w:uiPriority w:val="9"/>
    <w:semiHidden/>
    <w:rsid w:val="0047053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locked/>
    <w:rsid w:val="004678EE"/>
    <w:rPr>
      <w:rFonts w:eastAsia="Times New Roman" w:cs="Times New Roman"/>
      <w:b/>
      <w:sz w:val="24"/>
      <w:lang w:val="en-GB" w:eastAsia="en-US"/>
    </w:rPr>
  </w:style>
  <w:style w:type="character" w:customStyle="1" w:styleId="Heading5Char">
    <w:name w:val="Heading 5 Char"/>
    <w:basedOn w:val="DefaultParagraphFont"/>
    <w:link w:val="Heading5"/>
    <w:uiPriority w:val="99"/>
    <w:locked/>
    <w:rsid w:val="004678EE"/>
    <w:rPr>
      <w:rFonts w:eastAsia="Times New Roman" w:cs="Times New Roman"/>
      <w:b/>
      <w:sz w:val="24"/>
      <w:lang w:val="en-GB" w:eastAsia="en-US"/>
    </w:rPr>
  </w:style>
  <w:style w:type="character" w:customStyle="1" w:styleId="Heading6Char">
    <w:name w:val="Heading 6 Char"/>
    <w:basedOn w:val="DefaultParagraphFont"/>
    <w:link w:val="Heading6"/>
    <w:uiPriority w:val="99"/>
    <w:locked/>
    <w:rsid w:val="004678EE"/>
    <w:rPr>
      <w:rFonts w:eastAsia="Times New Roman" w:cs="Times New Roman"/>
      <w:b/>
      <w:sz w:val="24"/>
      <w:lang w:val="en-GB" w:eastAsia="en-US"/>
    </w:rPr>
  </w:style>
  <w:style w:type="character" w:customStyle="1" w:styleId="Heading7Char">
    <w:name w:val="Heading 7 Char"/>
    <w:basedOn w:val="DefaultParagraphFont"/>
    <w:link w:val="Heading7"/>
    <w:uiPriority w:val="99"/>
    <w:locked/>
    <w:rsid w:val="004678EE"/>
    <w:rPr>
      <w:rFonts w:eastAsia="Times New Roman" w:cs="Times New Roman"/>
      <w:b/>
      <w:sz w:val="24"/>
      <w:lang w:val="en-GB" w:eastAsia="en-US"/>
    </w:rPr>
  </w:style>
  <w:style w:type="character" w:customStyle="1" w:styleId="Heading8Char">
    <w:name w:val="Heading 8 Char"/>
    <w:basedOn w:val="DefaultParagraphFont"/>
    <w:link w:val="Heading8"/>
    <w:uiPriority w:val="99"/>
    <w:locked/>
    <w:rsid w:val="004678EE"/>
    <w:rPr>
      <w:rFonts w:eastAsia="Times New Roman" w:cs="Times New Roman"/>
      <w:b/>
      <w:sz w:val="24"/>
      <w:lang w:val="en-GB" w:eastAsia="en-US"/>
    </w:rPr>
  </w:style>
  <w:style w:type="character" w:customStyle="1" w:styleId="Heading9Char">
    <w:name w:val="Heading 9 Char"/>
    <w:basedOn w:val="DefaultParagraphFont"/>
    <w:link w:val="Heading9"/>
    <w:uiPriority w:val="99"/>
    <w:locked/>
    <w:rsid w:val="004678EE"/>
    <w:rPr>
      <w:rFonts w:eastAsia="Times New Roman" w:cs="Times New Roman"/>
      <w:b/>
      <w:sz w:val="24"/>
      <w:lang w:val="en-GB" w:eastAsia="en-US"/>
    </w:rPr>
  </w:style>
  <w:style w:type="character" w:customStyle="1" w:styleId="Heading1Char1">
    <w:name w:val="Heading 1 Char1"/>
    <w:aliases w:val="h1 Char1,1st level Char1,l1 Char1,título 1 Char1,1 Char1,Normal + Font: Helvetica Char1,Bold Char1,Space Before 12 pt Char1,Not Bold Char1,Titre 1b Char1"/>
    <w:basedOn w:val="DefaultParagraphFont"/>
    <w:link w:val="Heading1"/>
    <w:uiPriority w:val="99"/>
    <w:locked/>
    <w:rsid w:val="004678EE"/>
    <w:rPr>
      <w:rFonts w:eastAsia="Times New Roman" w:cs="Times New Roman"/>
      <w:b/>
      <w:sz w:val="24"/>
      <w:lang w:val="en-GB" w:eastAsia="en-US"/>
    </w:rPr>
  </w:style>
  <w:style w:type="character" w:customStyle="1" w:styleId="Heading3Char1">
    <w:name w:val="Heading 3 Char1"/>
    <w:aliases w:val="H3 Char1,Underrubrik2 Char1"/>
    <w:basedOn w:val="DefaultParagraphFont"/>
    <w:link w:val="Heading3"/>
    <w:uiPriority w:val="99"/>
    <w:locked/>
    <w:rsid w:val="004678EE"/>
    <w:rPr>
      <w:rFonts w:eastAsia="Times New Roman" w:cs="Times New Roman"/>
      <w:b/>
      <w:sz w:val="24"/>
      <w:lang w:val="en-GB" w:eastAsia="en-US"/>
    </w:rPr>
  </w:style>
  <w:style w:type="paragraph" w:styleId="Header">
    <w:name w:val="header"/>
    <w:basedOn w:val="Normal"/>
    <w:link w:val="HeaderChar"/>
    <w:uiPriority w:val="99"/>
    <w:rsid w:val="00811211"/>
    <w:pPr>
      <w:tabs>
        <w:tab w:val="center" w:pos="4703"/>
        <w:tab w:val="right" w:pos="9406"/>
      </w:tabs>
    </w:pPr>
  </w:style>
  <w:style w:type="character" w:customStyle="1" w:styleId="HeaderChar">
    <w:name w:val="Header Char"/>
    <w:basedOn w:val="DefaultParagraphFont"/>
    <w:link w:val="Header"/>
    <w:uiPriority w:val="99"/>
    <w:locked/>
    <w:rsid w:val="004678EE"/>
    <w:rPr>
      <w:rFonts w:cs="Times New Roman"/>
      <w:sz w:val="24"/>
      <w:lang w:val="en-GB" w:eastAsia="en-US"/>
    </w:rPr>
  </w:style>
  <w:style w:type="paragraph" w:styleId="Footer">
    <w:name w:val="footer"/>
    <w:aliases w:val="pie de página,fo"/>
    <w:basedOn w:val="Normal"/>
    <w:link w:val="FooterChar1"/>
    <w:rsid w:val="00811211"/>
    <w:pPr>
      <w:tabs>
        <w:tab w:val="center" w:pos="4703"/>
        <w:tab w:val="right" w:pos="9406"/>
      </w:tabs>
    </w:pPr>
  </w:style>
  <w:style w:type="character" w:customStyle="1" w:styleId="FooterChar">
    <w:name w:val="Footer Char"/>
    <w:aliases w:val="pie de página Char,fo Char"/>
    <w:basedOn w:val="DefaultParagraphFont"/>
    <w:uiPriority w:val="99"/>
    <w:rsid w:val="0047053F"/>
    <w:rPr>
      <w:sz w:val="24"/>
      <w:szCs w:val="20"/>
      <w:lang w:val="en-GB" w:eastAsia="en-US"/>
    </w:rPr>
  </w:style>
  <w:style w:type="character" w:customStyle="1" w:styleId="FooterChar1">
    <w:name w:val="Footer Char1"/>
    <w:aliases w:val="pie de página Char1,fo Char1"/>
    <w:basedOn w:val="DefaultParagraphFont"/>
    <w:link w:val="Footer"/>
    <w:uiPriority w:val="99"/>
    <w:locked/>
    <w:rsid w:val="004678EE"/>
    <w:rPr>
      <w:rFonts w:cs="Times New Roman"/>
      <w:sz w:val="24"/>
      <w:lang w:val="en-GB" w:eastAsia="en-US"/>
    </w:r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rFonts w:cs="Times New Roman"/>
      <w:color w:val="0000FF"/>
      <w:u w:val="single"/>
    </w:rPr>
  </w:style>
  <w:style w:type="character" w:styleId="PageNumber">
    <w:name w:val="page number"/>
    <w:basedOn w:val="DefaultParagraphFont"/>
    <w:uiPriority w:val="99"/>
    <w:rsid w:val="0051506C"/>
    <w:rPr>
      <w:rFonts w:cs="Times New Roman"/>
    </w:rPr>
  </w:style>
  <w:style w:type="paragraph" w:customStyle="1" w:styleId="itu">
    <w:name w:val="itu"/>
    <w:basedOn w:val="Normal"/>
    <w:uiPriority w:val="99"/>
    <w:rsid w:val="0051506C"/>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style>
  <w:style w:type="character" w:styleId="FollowedHyperlink">
    <w:name w:val="FollowedHyperlink"/>
    <w:basedOn w:val="DefaultParagraphFont"/>
    <w:uiPriority w:val="99"/>
    <w:rsid w:val="00624721"/>
    <w:rPr>
      <w:rFonts w:cs="Times New Roman"/>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DE4385"/>
    <w:rPr>
      <w:rFonts w:ascii="Tahoma" w:hAnsi="Tahoma" w:cs="Tahoma"/>
      <w:sz w:val="16"/>
      <w:szCs w:val="16"/>
      <w:lang w:val="en-GB" w:eastAsia="en-US"/>
    </w:rPr>
  </w:style>
  <w:style w:type="paragraph" w:styleId="TOC8">
    <w:name w:val="toc 8"/>
    <w:basedOn w:val="TOC3"/>
    <w:next w:val="Normal"/>
    <w:uiPriority w:val="99"/>
    <w:rsid w:val="004678EE"/>
  </w:style>
  <w:style w:type="paragraph" w:styleId="TOC3">
    <w:name w:val="toc 3"/>
    <w:basedOn w:val="TOC2"/>
    <w:next w:val="Normal"/>
    <w:uiPriority w:val="99"/>
    <w:rsid w:val="004678EE"/>
    <w:pPr>
      <w:spacing w:before="80"/>
    </w:pPr>
  </w:style>
  <w:style w:type="paragraph" w:styleId="TOC2">
    <w:name w:val="toc 2"/>
    <w:basedOn w:val="TOC1"/>
    <w:next w:val="Normal"/>
    <w:uiPriority w:val="99"/>
    <w:rsid w:val="004678EE"/>
    <w:pPr>
      <w:spacing w:before="120"/>
    </w:pPr>
  </w:style>
  <w:style w:type="paragraph" w:styleId="TOC1">
    <w:name w:val="toc 1"/>
    <w:basedOn w:val="Normal"/>
    <w:uiPriority w:val="99"/>
    <w:rsid w:val="004678EE"/>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uiPriority w:val="99"/>
    <w:rsid w:val="004678EE"/>
  </w:style>
  <w:style w:type="paragraph" w:styleId="TOC6">
    <w:name w:val="toc 6"/>
    <w:basedOn w:val="TOC3"/>
    <w:next w:val="Normal"/>
    <w:uiPriority w:val="99"/>
    <w:rsid w:val="004678EE"/>
  </w:style>
  <w:style w:type="paragraph" w:styleId="TOC5">
    <w:name w:val="toc 5"/>
    <w:basedOn w:val="TOC3"/>
    <w:next w:val="Normal"/>
    <w:uiPriority w:val="99"/>
    <w:rsid w:val="004678EE"/>
  </w:style>
  <w:style w:type="paragraph" w:styleId="TOC4">
    <w:name w:val="toc 4"/>
    <w:basedOn w:val="TOC3"/>
    <w:next w:val="Normal"/>
    <w:uiPriority w:val="99"/>
    <w:rsid w:val="004678EE"/>
  </w:style>
  <w:style w:type="paragraph" w:styleId="Index7">
    <w:name w:val="index 7"/>
    <w:basedOn w:val="Normal"/>
    <w:next w:val="Normal"/>
    <w:uiPriority w:val="99"/>
    <w:rsid w:val="004678EE"/>
    <w:pPr>
      <w:ind w:left="1698"/>
    </w:pPr>
  </w:style>
  <w:style w:type="paragraph" w:styleId="Index6">
    <w:name w:val="index 6"/>
    <w:basedOn w:val="Normal"/>
    <w:next w:val="Normal"/>
    <w:uiPriority w:val="99"/>
    <w:rsid w:val="004678EE"/>
    <w:pPr>
      <w:ind w:left="1415"/>
    </w:pPr>
  </w:style>
  <w:style w:type="paragraph" w:styleId="Index5">
    <w:name w:val="index 5"/>
    <w:basedOn w:val="Normal"/>
    <w:next w:val="Normal"/>
    <w:uiPriority w:val="99"/>
    <w:rsid w:val="004678EE"/>
    <w:pPr>
      <w:ind w:left="1132"/>
    </w:pPr>
  </w:style>
  <w:style w:type="paragraph" w:styleId="Index4">
    <w:name w:val="index 4"/>
    <w:basedOn w:val="Normal"/>
    <w:next w:val="Normal"/>
    <w:uiPriority w:val="99"/>
    <w:rsid w:val="004678EE"/>
    <w:pPr>
      <w:ind w:left="851"/>
    </w:pPr>
  </w:style>
  <w:style w:type="paragraph" w:styleId="Index3">
    <w:name w:val="index 3"/>
    <w:basedOn w:val="Normal"/>
    <w:next w:val="Normal"/>
    <w:uiPriority w:val="99"/>
    <w:rsid w:val="004678EE"/>
    <w:pPr>
      <w:ind w:left="567"/>
    </w:pPr>
  </w:style>
  <w:style w:type="paragraph" w:styleId="Index2">
    <w:name w:val="index 2"/>
    <w:basedOn w:val="Normal"/>
    <w:next w:val="Normal"/>
    <w:uiPriority w:val="99"/>
    <w:rsid w:val="004678EE"/>
    <w:pPr>
      <w:ind w:left="284"/>
    </w:pPr>
  </w:style>
  <w:style w:type="character" w:styleId="LineNumber">
    <w:name w:val="line number"/>
    <w:basedOn w:val="DefaultParagraphFont"/>
    <w:uiPriority w:val="99"/>
    <w:rsid w:val="004678EE"/>
    <w:rPr>
      <w:rFonts w:cs="Times New Roman"/>
    </w:rPr>
  </w:style>
  <w:style w:type="paragraph" w:styleId="IndexHeading">
    <w:name w:val="index heading"/>
    <w:basedOn w:val="Normal"/>
    <w:next w:val="Normal"/>
    <w:uiPriority w:val="99"/>
    <w:rsid w:val="004678EE"/>
  </w:style>
  <w:style w:type="character" w:styleId="FootnoteReference">
    <w:name w:val="footnote reference"/>
    <w:basedOn w:val="DefaultParagraphFont"/>
    <w:uiPriority w:val="99"/>
    <w:rsid w:val="004678EE"/>
    <w:rPr>
      <w:rFonts w:cs="Times New Roman"/>
      <w:position w:val="6"/>
      <w:sz w:val="16"/>
    </w:rPr>
  </w:style>
  <w:style w:type="paragraph" w:styleId="FootnoteText">
    <w:name w:val="footnote text"/>
    <w:basedOn w:val="Normal"/>
    <w:link w:val="FootnoteTextChar"/>
    <w:uiPriority w:val="99"/>
    <w:rsid w:val="004678EE"/>
    <w:pPr>
      <w:keepLines/>
      <w:tabs>
        <w:tab w:val="left" w:pos="256"/>
      </w:tabs>
      <w:ind w:left="256" w:hanging="256"/>
    </w:pPr>
  </w:style>
  <w:style w:type="character" w:customStyle="1" w:styleId="FootnoteTextChar">
    <w:name w:val="Footnote Text Char"/>
    <w:basedOn w:val="DefaultParagraphFont"/>
    <w:link w:val="FootnoteText"/>
    <w:uiPriority w:val="99"/>
    <w:locked/>
    <w:rsid w:val="004678EE"/>
    <w:rPr>
      <w:rFonts w:eastAsia="Times New Roman" w:cs="Times New Roman"/>
      <w:sz w:val="24"/>
      <w:lang w:val="en-GB" w:eastAsia="en-US"/>
    </w:rPr>
  </w:style>
  <w:style w:type="paragraph" w:styleId="NormalIndent">
    <w:name w:val="Normal Indent"/>
    <w:basedOn w:val="Normal"/>
    <w:uiPriority w:val="99"/>
    <w:rsid w:val="004678EE"/>
    <w:pPr>
      <w:ind w:left="794"/>
    </w:pPr>
  </w:style>
  <w:style w:type="paragraph" w:customStyle="1" w:styleId="TableLegend">
    <w:name w:val="Table_Legend"/>
    <w:basedOn w:val="TableText"/>
    <w:uiPriority w:val="99"/>
    <w:rsid w:val="004678EE"/>
    <w:pPr>
      <w:spacing w:before="120"/>
    </w:pPr>
  </w:style>
  <w:style w:type="paragraph" w:customStyle="1" w:styleId="TableText">
    <w:name w:val="Table_Text"/>
    <w:basedOn w:val="Normal"/>
    <w:uiPriority w:val="99"/>
    <w:rsid w:val="004678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4678EE"/>
    <w:pPr>
      <w:keepLines/>
      <w:spacing w:before="0"/>
    </w:pPr>
    <w:rPr>
      <w:b/>
      <w:caps w:val="0"/>
    </w:rPr>
  </w:style>
  <w:style w:type="paragraph" w:customStyle="1" w:styleId="Table">
    <w:name w:val="Table_#"/>
    <w:basedOn w:val="Normal"/>
    <w:next w:val="TableTitle"/>
    <w:uiPriority w:val="99"/>
    <w:rsid w:val="004678EE"/>
    <w:pPr>
      <w:keepNext/>
      <w:spacing w:before="560" w:after="120"/>
      <w:jc w:val="center"/>
    </w:pPr>
    <w:rPr>
      <w:caps/>
    </w:rPr>
  </w:style>
  <w:style w:type="paragraph" w:customStyle="1" w:styleId="enumlev1">
    <w:name w:val="enumlev1"/>
    <w:basedOn w:val="Normal"/>
    <w:uiPriority w:val="99"/>
    <w:rsid w:val="004678EE"/>
    <w:pPr>
      <w:spacing w:before="80"/>
      <w:ind w:left="794" w:hanging="794"/>
    </w:pPr>
  </w:style>
  <w:style w:type="paragraph" w:customStyle="1" w:styleId="enumlev2">
    <w:name w:val="enumlev2"/>
    <w:basedOn w:val="enumlev1"/>
    <w:uiPriority w:val="99"/>
    <w:rsid w:val="004678EE"/>
    <w:pPr>
      <w:ind w:left="1191" w:hanging="397"/>
    </w:pPr>
  </w:style>
  <w:style w:type="paragraph" w:customStyle="1" w:styleId="enumlev3">
    <w:name w:val="enumlev3"/>
    <w:basedOn w:val="enumlev2"/>
    <w:uiPriority w:val="99"/>
    <w:rsid w:val="004678EE"/>
    <w:pPr>
      <w:ind w:left="1588"/>
    </w:pPr>
  </w:style>
  <w:style w:type="paragraph" w:customStyle="1" w:styleId="TableHead">
    <w:name w:val="Table_Head"/>
    <w:basedOn w:val="TableText"/>
    <w:uiPriority w:val="99"/>
    <w:rsid w:val="004678EE"/>
    <w:pPr>
      <w:keepNext/>
      <w:spacing w:before="80" w:after="80"/>
      <w:jc w:val="center"/>
    </w:pPr>
    <w:rPr>
      <w:b/>
    </w:rPr>
  </w:style>
  <w:style w:type="paragraph" w:customStyle="1" w:styleId="FigureLegend">
    <w:name w:val="Figure_Legend"/>
    <w:basedOn w:val="Normal"/>
    <w:uiPriority w:val="99"/>
    <w:rsid w:val="004678E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4678EE"/>
    <w:pPr>
      <w:spacing w:before="480"/>
    </w:pPr>
  </w:style>
  <w:style w:type="paragraph" w:customStyle="1" w:styleId="FigureTitle">
    <w:name w:val="Figure_Title"/>
    <w:basedOn w:val="TableTitle"/>
    <w:next w:val="Normal"/>
    <w:uiPriority w:val="99"/>
    <w:rsid w:val="004678EE"/>
    <w:pPr>
      <w:keepNext w:val="0"/>
      <w:spacing w:after="480"/>
    </w:pPr>
  </w:style>
  <w:style w:type="paragraph" w:customStyle="1" w:styleId="Annex">
    <w:name w:val="Annex_#"/>
    <w:basedOn w:val="Normal"/>
    <w:next w:val="AnnexRef"/>
    <w:uiPriority w:val="99"/>
    <w:rsid w:val="004678EE"/>
    <w:pPr>
      <w:keepNext/>
      <w:keepLines/>
      <w:spacing w:before="480" w:after="80"/>
      <w:jc w:val="center"/>
    </w:pPr>
    <w:rPr>
      <w:caps/>
    </w:rPr>
  </w:style>
  <w:style w:type="paragraph" w:customStyle="1" w:styleId="AnnexRef">
    <w:name w:val="Annex_Ref"/>
    <w:basedOn w:val="Normal"/>
    <w:next w:val="AnnexTitle"/>
    <w:uiPriority w:val="99"/>
    <w:rsid w:val="004678EE"/>
    <w:pPr>
      <w:keepNext/>
      <w:keepLines/>
      <w:jc w:val="center"/>
    </w:pPr>
  </w:style>
  <w:style w:type="paragraph" w:customStyle="1" w:styleId="AnnexTitle">
    <w:name w:val="Annex_Title"/>
    <w:basedOn w:val="Normal"/>
    <w:next w:val="Normalaftertitle"/>
    <w:uiPriority w:val="99"/>
    <w:rsid w:val="004678EE"/>
    <w:pPr>
      <w:keepNext/>
      <w:keepLines/>
      <w:spacing w:before="240" w:after="280"/>
      <w:jc w:val="center"/>
    </w:pPr>
    <w:rPr>
      <w:b/>
    </w:rPr>
  </w:style>
  <w:style w:type="paragraph" w:customStyle="1" w:styleId="Normalaftertitle">
    <w:name w:val="Normal after title"/>
    <w:basedOn w:val="Normal"/>
    <w:next w:val="Normal"/>
    <w:uiPriority w:val="99"/>
    <w:rsid w:val="004678EE"/>
    <w:pPr>
      <w:spacing w:before="320"/>
    </w:pPr>
  </w:style>
  <w:style w:type="paragraph" w:customStyle="1" w:styleId="Appendix">
    <w:name w:val="Appendix_#"/>
    <w:basedOn w:val="Annex"/>
    <w:next w:val="AppendixRef"/>
    <w:uiPriority w:val="99"/>
    <w:rsid w:val="004678EE"/>
  </w:style>
  <w:style w:type="paragraph" w:customStyle="1" w:styleId="AppendixRef">
    <w:name w:val="Appendix_Ref"/>
    <w:basedOn w:val="AnnexRef"/>
    <w:next w:val="AppendixTitle"/>
    <w:uiPriority w:val="99"/>
    <w:rsid w:val="004678EE"/>
  </w:style>
  <w:style w:type="paragraph" w:customStyle="1" w:styleId="AppendixTitle">
    <w:name w:val="Appendix_Title"/>
    <w:basedOn w:val="AnnexTitle"/>
    <w:next w:val="Normalaftertitle"/>
    <w:uiPriority w:val="99"/>
    <w:rsid w:val="004678EE"/>
  </w:style>
  <w:style w:type="paragraph" w:customStyle="1" w:styleId="RefTitle">
    <w:name w:val="Ref_Title"/>
    <w:basedOn w:val="Normal"/>
    <w:next w:val="RefText"/>
    <w:uiPriority w:val="99"/>
    <w:rsid w:val="004678EE"/>
    <w:pPr>
      <w:spacing w:before="480"/>
      <w:jc w:val="center"/>
    </w:pPr>
    <w:rPr>
      <w:caps/>
    </w:rPr>
  </w:style>
  <w:style w:type="paragraph" w:customStyle="1" w:styleId="RefText">
    <w:name w:val="Ref_Text"/>
    <w:basedOn w:val="Normal"/>
    <w:uiPriority w:val="99"/>
    <w:rsid w:val="004678EE"/>
    <w:pPr>
      <w:ind w:left="794" w:hanging="794"/>
    </w:pPr>
  </w:style>
  <w:style w:type="paragraph" w:customStyle="1" w:styleId="Equation">
    <w:name w:val="Equation"/>
    <w:basedOn w:val="Normal"/>
    <w:uiPriority w:val="99"/>
    <w:rsid w:val="004678EE"/>
    <w:pPr>
      <w:tabs>
        <w:tab w:val="clear" w:pos="1191"/>
        <w:tab w:val="clear" w:pos="1588"/>
        <w:tab w:val="clear" w:pos="1985"/>
        <w:tab w:val="center" w:pos="4876"/>
        <w:tab w:val="right" w:pos="9752"/>
      </w:tabs>
    </w:pPr>
  </w:style>
  <w:style w:type="paragraph" w:customStyle="1" w:styleId="Head">
    <w:name w:val="Head"/>
    <w:basedOn w:val="Normal"/>
    <w:uiPriority w:val="99"/>
    <w:rsid w:val="004678E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4678EE"/>
    <w:pPr>
      <w:keepNext/>
      <w:keepLines/>
      <w:spacing w:before="240"/>
      <w:jc w:val="center"/>
    </w:pPr>
    <w:rPr>
      <w:b/>
      <w:caps/>
    </w:rPr>
  </w:style>
  <w:style w:type="paragraph" w:customStyle="1" w:styleId="call">
    <w:name w:val="call"/>
    <w:basedOn w:val="Normal"/>
    <w:next w:val="Normal"/>
    <w:uiPriority w:val="99"/>
    <w:rsid w:val="004678EE"/>
    <w:pPr>
      <w:keepNext/>
      <w:keepLines/>
      <w:spacing w:before="160"/>
      <w:ind w:left="794"/>
    </w:pPr>
    <w:rPr>
      <w:i/>
    </w:rPr>
  </w:style>
  <w:style w:type="paragraph" w:customStyle="1" w:styleId="Rec">
    <w:name w:val="Rec_#"/>
    <w:basedOn w:val="Normal"/>
    <w:next w:val="RecTitle"/>
    <w:uiPriority w:val="99"/>
    <w:rsid w:val="004678EE"/>
    <w:pPr>
      <w:keepNext/>
      <w:keepLines/>
      <w:spacing w:before="480"/>
      <w:jc w:val="center"/>
    </w:pPr>
    <w:rPr>
      <w:caps/>
    </w:rPr>
  </w:style>
  <w:style w:type="paragraph" w:customStyle="1" w:styleId="toc0">
    <w:name w:val="toc 0"/>
    <w:basedOn w:val="Normal"/>
    <w:next w:val="TOC1"/>
    <w:uiPriority w:val="99"/>
    <w:rsid w:val="004678EE"/>
    <w:pPr>
      <w:tabs>
        <w:tab w:val="clear" w:pos="794"/>
        <w:tab w:val="clear" w:pos="1191"/>
        <w:tab w:val="clear" w:pos="1588"/>
        <w:tab w:val="clear" w:pos="1985"/>
        <w:tab w:val="right" w:pos="9781"/>
      </w:tabs>
    </w:pPr>
    <w:rPr>
      <w:b/>
    </w:rPr>
  </w:style>
  <w:style w:type="paragraph" w:styleId="List">
    <w:name w:val="List"/>
    <w:basedOn w:val="Normal"/>
    <w:uiPriority w:val="99"/>
    <w:rsid w:val="004678E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4678E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4678E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4678E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4678EE"/>
    <w:pPr>
      <w:spacing w:before="160"/>
      <w:ind w:left="0" w:firstLine="0"/>
      <w:outlineLvl w:val="9"/>
    </w:pPr>
  </w:style>
  <w:style w:type="paragraph" w:customStyle="1" w:styleId="Keywords">
    <w:name w:val="Keywords"/>
    <w:basedOn w:val="Normal"/>
    <w:uiPriority w:val="99"/>
    <w:rsid w:val="004678EE"/>
    <w:pPr>
      <w:tabs>
        <w:tab w:val="clear" w:pos="1191"/>
        <w:tab w:val="clear" w:pos="1588"/>
      </w:tabs>
      <w:ind w:left="794" w:hanging="794"/>
    </w:pPr>
  </w:style>
  <w:style w:type="paragraph" w:customStyle="1" w:styleId="ASN1">
    <w:name w:val="ASN.1"/>
    <w:basedOn w:val="Normal"/>
    <w:uiPriority w:val="99"/>
    <w:rsid w:val="004678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4678E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4678EE"/>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locked/>
    <w:rsid w:val="004678EE"/>
    <w:rPr>
      <w:rFonts w:eastAsia="Times New Roman" w:cs="Times New Roman"/>
      <w:sz w:val="24"/>
      <w:lang w:val="en-GB" w:eastAsia="en-US"/>
    </w:rPr>
  </w:style>
  <w:style w:type="paragraph" w:customStyle="1" w:styleId="meeting">
    <w:name w:val="meeting"/>
    <w:basedOn w:val="Head"/>
    <w:next w:val="Head"/>
    <w:uiPriority w:val="99"/>
    <w:rsid w:val="004678EE"/>
    <w:pPr>
      <w:tabs>
        <w:tab w:val="left" w:pos="7371"/>
      </w:tabs>
      <w:spacing w:after="560"/>
    </w:pPr>
  </w:style>
  <w:style w:type="paragraph" w:customStyle="1" w:styleId="BodyText">
    <w:name w:val="BodyText"/>
    <w:basedOn w:val="Normal"/>
    <w:uiPriority w:val="99"/>
    <w:rsid w:val="004678EE"/>
    <w:pPr>
      <w:tabs>
        <w:tab w:val="clear" w:pos="794"/>
        <w:tab w:val="clear" w:pos="1191"/>
        <w:tab w:val="clear" w:pos="1588"/>
        <w:tab w:val="clear" w:pos="1985"/>
      </w:tabs>
      <w:spacing w:before="240"/>
    </w:pPr>
  </w:style>
  <w:style w:type="paragraph" w:customStyle="1" w:styleId="ITUadres">
    <w:name w:val="ITU_adres"/>
    <w:basedOn w:val="Normal"/>
    <w:uiPriority w:val="99"/>
    <w:rsid w:val="004678E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4678E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4678E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4678E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4678E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4678EE"/>
  </w:style>
  <w:style w:type="paragraph" w:customStyle="1" w:styleId="ITUbureau">
    <w:name w:val="ITU_bureau"/>
    <w:basedOn w:val="Normal"/>
    <w:uiPriority w:val="99"/>
    <w:rsid w:val="004678E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4678E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4678EE"/>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uiPriority w:val="99"/>
    <w:rsid w:val="004678EE"/>
    <w:pPr>
      <w:tabs>
        <w:tab w:val="left" w:pos="1418"/>
        <w:tab w:val="left" w:pos="1985"/>
        <w:tab w:val="left" w:pos="2268"/>
      </w:tabs>
      <w:ind w:firstLine="1304"/>
    </w:pPr>
  </w:style>
  <w:style w:type="paragraph" w:customStyle="1" w:styleId="Tiret">
    <w:name w:val="Tiret"/>
    <w:basedOn w:val="Normal"/>
    <w:uiPriority w:val="99"/>
    <w:rsid w:val="004678EE"/>
    <w:pPr>
      <w:tabs>
        <w:tab w:val="clear" w:pos="794"/>
        <w:tab w:val="clear" w:pos="1191"/>
        <w:tab w:val="clear" w:pos="1588"/>
        <w:tab w:val="clear" w:pos="1985"/>
      </w:tabs>
      <w:ind w:left="-680"/>
    </w:pPr>
  </w:style>
  <w:style w:type="paragraph" w:customStyle="1" w:styleId="NormFoot">
    <w:name w:val="Norm_Foot"/>
    <w:basedOn w:val="Normal"/>
    <w:uiPriority w:val="99"/>
    <w:rsid w:val="004678E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4678E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4678EE"/>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4678EE"/>
    <w:pPr>
      <w:spacing w:before="160"/>
      <w:ind w:left="0" w:firstLine="0"/>
      <w:outlineLvl w:val="9"/>
    </w:pPr>
    <w:rPr>
      <w:b w:val="0"/>
      <w:i/>
    </w:rPr>
  </w:style>
  <w:style w:type="paragraph" w:customStyle="1" w:styleId="Qlist">
    <w:name w:val="Qlist"/>
    <w:basedOn w:val="Normal"/>
    <w:uiPriority w:val="99"/>
    <w:rsid w:val="004678E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4678EE"/>
    <w:pPr>
      <w:tabs>
        <w:tab w:val="left" w:pos="397"/>
      </w:tabs>
    </w:pPr>
  </w:style>
  <w:style w:type="paragraph" w:customStyle="1" w:styleId="FirstFooter">
    <w:name w:val="FirstFooter"/>
    <w:basedOn w:val="Footer"/>
    <w:uiPriority w:val="99"/>
    <w:rsid w:val="004678EE"/>
    <w:pPr>
      <w:tabs>
        <w:tab w:val="clear" w:pos="794"/>
        <w:tab w:val="clear" w:pos="1191"/>
        <w:tab w:val="clear" w:pos="1588"/>
        <w:tab w:val="clear" w:pos="1985"/>
        <w:tab w:val="clear" w:pos="4703"/>
        <w:tab w:val="clear" w:pos="9406"/>
      </w:tabs>
      <w:spacing w:before="40"/>
    </w:pPr>
    <w:rPr>
      <w:sz w:val="16"/>
      <w:lang w:val="fr-FR"/>
    </w:rPr>
  </w:style>
  <w:style w:type="paragraph" w:styleId="TOC9">
    <w:name w:val="toc 9"/>
    <w:basedOn w:val="TOC3"/>
    <w:next w:val="Normal"/>
    <w:uiPriority w:val="99"/>
    <w:rsid w:val="004678EE"/>
  </w:style>
  <w:style w:type="paragraph" w:styleId="BodyText0">
    <w:name w:val="Body Text"/>
    <w:basedOn w:val="Normal"/>
    <w:link w:val="BodyTextChar"/>
    <w:uiPriority w:val="99"/>
    <w:rsid w:val="004678EE"/>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locked/>
    <w:rsid w:val="004678EE"/>
    <w:rPr>
      <w:rFonts w:eastAsia="Times New Roman" w:cs="Times New Roman"/>
      <w:i/>
      <w:iCs/>
      <w:sz w:val="24"/>
      <w:szCs w:val="24"/>
      <w:lang w:eastAsia="en-US"/>
    </w:rPr>
  </w:style>
  <w:style w:type="paragraph" w:customStyle="1" w:styleId="AnnexNo">
    <w:name w:val="Annex_No"/>
    <w:basedOn w:val="Normal"/>
    <w:next w:val="Normal"/>
    <w:uiPriority w:val="99"/>
    <w:rsid w:val="004678EE"/>
    <w:pPr>
      <w:keepNext/>
      <w:keepLines/>
      <w:overflowPunct w:val="0"/>
      <w:autoSpaceDE w:val="0"/>
      <w:autoSpaceDN w:val="0"/>
      <w:adjustRightInd w:val="0"/>
      <w:spacing w:before="480" w:after="80"/>
      <w:jc w:val="center"/>
      <w:textAlignment w:val="baseline"/>
    </w:pPr>
    <w:rPr>
      <w:caps/>
      <w:sz w:val="28"/>
    </w:rPr>
  </w:style>
  <w:style w:type="paragraph" w:customStyle="1" w:styleId="pnew">
    <w:name w:val="pnew"/>
    <w:basedOn w:val="Normal"/>
    <w:uiPriority w:val="99"/>
    <w:rsid w:val="004678EE"/>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4678E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odyText2">
    <w:name w:val="Body Text 2"/>
    <w:basedOn w:val="Normal"/>
    <w:link w:val="BodyText2Char"/>
    <w:uiPriority w:val="99"/>
    <w:rsid w:val="004678EE"/>
    <w:pPr>
      <w:tabs>
        <w:tab w:val="left" w:pos="1418"/>
        <w:tab w:val="left" w:pos="1702"/>
        <w:tab w:val="left" w:pos="2160"/>
      </w:tabs>
      <w:spacing w:before="0"/>
      <w:ind w:right="92"/>
    </w:pPr>
  </w:style>
  <w:style w:type="character" w:customStyle="1" w:styleId="BodyText2Char">
    <w:name w:val="Body Text 2 Char"/>
    <w:basedOn w:val="DefaultParagraphFont"/>
    <w:link w:val="BodyText2"/>
    <w:uiPriority w:val="99"/>
    <w:locked/>
    <w:rsid w:val="004678EE"/>
    <w:rPr>
      <w:rFonts w:eastAsia="Times New Roman" w:cs="Times New Roman"/>
      <w:sz w:val="24"/>
      <w:lang w:val="en-GB" w:eastAsia="en-US"/>
    </w:rPr>
  </w:style>
  <w:style w:type="paragraph" w:styleId="BodyText3">
    <w:name w:val="Body Text 3"/>
    <w:basedOn w:val="Normal"/>
    <w:link w:val="BodyText3Char"/>
    <w:uiPriority w:val="99"/>
    <w:rsid w:val="004678EE"/>
    <w:pPr>
      <w:spacing w:before="1701"/>
      <w:ind w:right="91"/>
    </w:pPr>
  </w:style>
  <w:style w:type="character" w:customStyle="1" w:styleId="BodyText3Char">
    <w:name w:val="Body Text 3 Char"/>
    <w:basedOn w:val="DefaultParagraphFont"/>
    <w:link w:val="BodyText3"/>
    <w:uiPriority w:val="99"/>
    <w:locked/>
    <w:rsid w:val="004678EE"/>
    <w:rPr>
      <w:rFonts w:eastAsia="Times New Roman" w:cs="Times New Roman"/>
      <w:sz w:val="24"/>
      <w:lang w:val="en-GB" w:eastAsia="en-US"/>
    </w:rPr>
  </w:style>
  <w:style w:type="paragraph" w:styleId="DocumentMap">
    <w:name w:val="Document Map"/>
    <w:basedOn w:val="Normal"/>
    <w:link w:val="DocumentMapChar"/>
    <w:uiPriority w:val="99"/>
    <w:rsid w:val="004678EE"/>
    <w:pPr>
      <w:shd w:val="clear" w:color="auto" w:fill="000080"/>
      <w:spacing w:before="0"/>
    </w:pPr>
    <w:rPr>
      <w:rFonts w:ascii="Tahoma" w:hAnsi="Tahoma" w:cs="Tahoma"/>
    </w:rPr>
  </w:style>
  <w:style w:type="character" w:customStyle="1" w:styleId="DocumentMapChar">
    <w:name w:val="Document Map Char"/>
    <w:basedOn w:val="DefaultParagraphFont"/>
    <w:link w:val="DocumentMap"/>
    <w:uiPriority w:val="99"/>
    <w:locked/>
    <w:rsid w:val="004678EE"/>
    <w:rPr>
      <w:rFonts w:ascii="Tahoma" w:hAnsi="Tahoma" w:cs="Tahoma"/>
      <w:sz w:val="24"/>
      <w:shd w:val="clear" w:color="auto" w:fill="000080"/>
      <w:lang w:val="en-GB" w:eastAsia="en-US"/>
    </w:rPr>
  </w:style>
  <w:style w:type="character" w:styleId="Emphasis">
    <w:name w:val="Emphasis"/>
    <w:basedOn w:val="DefaultParagraphFont"/>
    <w:uiPriority w:val="99"/>
    <w:qFormat/>
    <w:rsid w:val="004678EE"/>
    <w:rPr>
      <w:rFonts w:cs="Times New Roman"/>
      <w:i/>
      <w:iCs/>
    </w:rPr>
  </w:style>
  <w:style w:type="paragraph" w:customStyle="1" w:styleId="CharCharCarCar">
    <w:name w:val="Char Char Car Car"/>
    <w:basedOn w:val="Normal"/>
    <w:uiPriority w:val="99"/>
    <w:rsid w:val="004678EE"/>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Indent">
    <w:name w:val="Body Text Indent"/>
    <w:basedOn w:val="Normal"/>
    <w:link w:val="BodyTextIndentChar"/>
    <w:uiPriority w:val="99"/>
    <w:rsid w:val="004678EE"/>
    <w:pPr>
      <w:spacing w:before="0" w:after="120"/>
      <w:ind w:left="283"/>
    </w:pPr>
  </w:style>
  <w:style w:type="character" w:customStyle="1" w:styleId="BodyTextIndentChar">
    <w:name w:val="Body Text Indent Char"/>
    <w:basedOn w:val="DefaultParagraphFont"/>
    <w:link w:val="BodyTextIndent"/>
    <w:uiPriority w:val="99"/>
    <w:locked/>
    <w:rsid w:val="004678EE"/>
    <w:rPr>
      <w:rFonts w:eastAsia="Times New Roman" w:cs="Times New Roman"/>
      <w:sz w:val="24"/>
      <w:lang w:val="en-GB" w:eastAsia="en-US"/>
    </w:rPr>
  </w:style>
  <w:style w:type="paragraph" w:styleId="PlainText">
    <w:name w:val="Plain Text"/>
    <w:basedOn w:val="Normal"/>
    <w:link w:val="PlainTextChar"/>
    <w:uiPriority w:val="99"/>
    <w:rsid w:val="004678EE"/>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locked/>
    <w:rsid w:val="004678EE"/>
    <w:rPr>
      <w:rFonts w:eastAsia="BatangChe" w:cs="Times New Roman"/>
      <w:sz w:val="22"/>
      <w:lang w:eastAsia="ko-KR"/>
    </w:rPr>
  </w:style>
  <w:style w:type="character" w:customStyle="1" w:styleId="Arial11ptRGB3082115">
    <w:name w:val="스타일 Arial 11 pt 굵게 사용자 지정 색(RGB(3082115))"/>
    <w:basedOn w:val="DefaultParagraphFont"/>
    <w:uiPriority w:val="99"/>
    <w:rsid w:val="004678EE"/>
    <w:rPr>
      <w:rFonts w:ascii="Arial" w:hAnsi="Arial" w:cs="Times New Roman"/>
      <w:b/>
      <w:bCs/>
      <w:color w:val="1E5273"/>
      <w:sz w:val="22"/>
      <w:szCs w:val="22"/>
    </w:rPr>
  </w:style>
  <w:style w:type="paragraph" w:styleId="BodyTextIndent3">
    <w:name w:val="Body Text Indent 3"/>
    <w:basedOn w:val="Normal"/>
    <w:link w:val="BodyTextIndent3Char"/>
    <w:uiPriority w:val="99"/>
    <w:rsid w:val="004678EE"/>
    <w:pPr>
      <w:spacing w:before="0" w:after="120"/>
      <w:ind w:left="283"/>
    </w:pPr>
    <w:rPr>
      <w:rFonts w:eastAsia="Batang"/>
      <w:sz w:val="16"/>
      <w:szCs w:val="16"/>
    </w:rPr>
  </w:style>
  <w:style w:type="character" w:customStyle="1" w:styleId="BodyTextIndent3Char">
    <w:name w:val="Body Text Indent 3 Char"/>
    <w:basedOn w:val="DefaultParagraphFont"/>
    <w:link w:val="BodyTextIndent3"/>
    <w:uiPriority w:val="99"/>
    <w:locked/>
    <w:rsid w:val="004678EE"/>
    <w:rPr>
      <w:rFonts w:eastAsia="Batang" w:cs="Times New Roman"/>
      <w:sz w:val="16"/>
      <w:szCs w:val="16"/>
      <w:lang w:val="en-GB" w:eastAsia="en-US"/>
    </w:rPr>
  </w:style>
  <w:style w:type="character" w:customStyle="1" w:styleId="mediumpagetitle1">
    <w:name w:val="mediumpagetitle1"/>
    <w:basedOn w:val="DefaultParagraphFont"/>
    <w:uiPriority w:val="99"/>
    <w:rsid w:val="004678EE"/>
    <w:rPr>
      <w:rFonts w:ascii="Verdana" w:hAnsi="Verdana" w:cs="Times New Roman"/>
      <w:color w:val="B83D4A"/>
      <w:sz w:val="28"/>
      <w:szCs w:val="28"/>
    </w:rPr>
  </w:style>
  <w:style w:type="paragraph" w:styleId="Title">
    <w:name w:val="Title"/>
    <w:basedOn w:val="Normal"/>
    <w:next w:val="Normal"/>
    <w:link w:val="TitleChar"/>
    <w:uiPriority w:val="99"/>
    <w:qFormat/>
    <w:rsid w:val="004678EE"/>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uiPriority w:val="99"/>
    <w:locked/>
    <w:rsid w:val="004678EE"/>
    <w:rPr>
      <w:rFonts w:eastAsia="Malgun Gothic" w:cs="Times New Roman"/>
      <w:b/>
      <w:sz w:val="24"/>
      <w:lang w:eastAsia="en-US"/>
    </w:rPr>
  </w:style>
  <w:style w:type="character" w:styleId="Strong">
    <w:name w:val="Strong"/>
    <w:basedOn w:val="DefaultParagraphFont"/>
    <w:uiPriority w:val="99"/>
    <w:qFormat/>
    <w:rsid w:val="004678EE"/>
    <w:rPr>
      <w:rFonts w:cs="Times New Roman"/>
      <w:b/>
      <w:bCs/>
    </w:rPr>
  </w:style>
  <w:style w:type="character" w:customStyle="1" w:styleId="CharChar11">
    <w:name w:val="Char Char11"/>
    <w:basedOn w:val="DefaultParagraphFont"/>
    <w:uiPriority w:val="99"/>
    <w:rsid w:val="00396579"/>
    <w:rPr>
      <w:rFonts w:ascii="Times New Roman" w:hAnsi="Times New Roman" w:cs="Times New Roman"/>
      <w:sz w:val="18"/>
      <w:lang w:val="fr-FR" w:eastAsia="en-US"/>
    </w:rPr>
  </w:style>
  <w:style w:type="character" w:customStyle="1" w:styleId="CharChar18">
    <w:name w:val="Char Char18"/>
    <w:basedOn w:val="DefaultParagraphFont"/>
    <w:uiPriority w:val="99"/>
    <w:rsid w:val="00396579"/>
    <w:rPr>
      <w:rFonts w:ascii="Times New Roman" w:hAnsi="Times New Roman" w:cs="Times New Roman"/>
      <w:b/>
      <w:sz w:val="24"/>
      <w:lang w:val="en-GB" w:eastAsia="en-US"/>
    </w:rPr>
  </w:style>
  <w:style w:type="character" w:customStyle="1" w:styleId="CharChar17">
    <w:name w:val="Char Char17"/>
    <w:basedOn w:val="DefaultParagraphFont"/>
    <w:uiPriority w:val="99"/>
    <w:rsid w:val="00396579"/>
    <w:rPr>
      <w:rFonts w:ascii="Times New Roman" w:hAnsi="Times New Roman" w:cs="Times New Roman"/>
      <w:b/>
      <w:sz w:val="24"/>
      <w:lang w:val="en-GB" w:eastAsia="en-US"/>
    </w:rPr>
  </w:style>
  <w:style w:type="character" w:customStyle="1" w:styleId="CharChar16">
    <w:name w:val="Char Char16"/>
    <w:basedOn w:val="DefaultParagraphFont"/>
    <w:uiPriority w:val="99"/>
    <w:rsid w:val="00396579"/>
    <w:rPr>
      <w:rFonts w:ascii="Times New Roman" w:hAnsi="Times New Roman" w:cs="Times New Roman"/>
      <w:b/>
      <w:sz w:val="24"/>
      <w:lang w:val="en-GB" w:eastAsia="en-US"/>
    </w:rPr>
  </w:style>
  <w:style w:type="character" w:customStyle="1" w:styleId="CharChar15">
    <w:name w:val="Char Char15"/>
    <w:basedOn w:val="DefaultParagraphFont"/>
    <w:uiPriority w:val="99"/>
    <w:rsid w:val="00396579"/>
    <w:rPr>
      <w:rFonts w:ascii="Times New Roman" w:hAnsi="Times New Roman" w:cs="Times New Roman"/>
      <w:b/>
      <w:sz w:val="24"/>
      <w:lang w:val="en-GB" w:eastAsia="en-US"/>
    </w:rPr>
  </w:style>
  <w:style w:type="character" w:customStyle="1" w:styleId="CharChar14">
    <w:name w:val="Char Char14"/>
    <w:basedOn w:val="DefaultParagraphFont"/>
    <w:uiPriority w:val="99"/>
    <w:rsid w:val="00396579"/>
    <w:rPr>
      <w:rFonts w:ascii="Times New Roman" w:hAnsi="Times New Roman" w:cs="Times New Roman"/>
      <w:b/>
      <w:sz w:val="24"/>
      <w:lang w:val="en-GB" w:eastAsia="en-US"/>
    </w:rPr>
  </w:style>
  <w:style w:type="character" w:customStyle="1" w:styleId="CharChar13">
    <w:name w:val="Char Char13"/>
    <w:basedOn w:val="DefaultParagraphFont"/>
    <w:uiPriority w:val="99"/>
    <w:rsid w:val="00396579"/>
    <w:rPr>
      <w:rFonts w:ascii="Times New Roman" w:hAnsi="Times New Roman" w:cs="Times New Roman"/>
      <w:b/>
      <w:sz w:val="24"/>
      <w:lang w:val="en-GB" w:eastAsia="en-US"/>
    </w:rPr>
  </w:style>
  <w:style w:type="character" w:customStyle="1" w:styleId="CharChar12">
    <w:name w:val="Char Char12"/>
    <w:basedOn w:val="DefaultParagraphFont"/>
    <w:uiPriority w:val="99"/>
    <w:rsid w:val="00396579"/>
    <w:rPr>
      <w:rFonts w:ascii="Times New Roman" w:hAnsi="Times New Roman" w:cs="Times New Roman"/>
      <w:b/>
      <w:sz w:val="24"/>
      <w:lang w:val="en-GB" w:eastAsia="en-US"/>
    </w:rPr>
  </w:style>
  <w:style w:type="character" w:customStyle="1" w:styleId="CharChar9">
    <w:name w:val="Char Char9"/>
    <w:basedOn w:val="DefaultParagraphFont"/>
    <w:uiPriority w:val="99"/>
    <w:rsid w:val="00396579"/>
    <w:rPr>
      <w:rFonts w:ascii="Times New Roman" w:hAnsi="Times New Roman" w:cs="Times New Roman"/>
      <w:sz w:val="24"/>
      <w:lang w:val="en-GB" w:eastAsia="en-US"/>
    </w:rPr>
  </w:style>
  <w:style w:type="character" w:customStyle="1" w:styleId="CharChar8">
    <w:name w:val="Char Char8"/>
    <w:basedOn w:val="DefaultParagraphFont"/>
    <w:uiPriority w:val="99"/>
    <w:rsid w:val="00396579"/>
    <w:rPr>
      <w:rFonts w:ascii="Times New Roman" w:hAnsi="Times New Roman" w:cs="Times New Roman"/>
      <w:i/>
      <w:iCs/>
      <w:sz w:val="24"/>
      <w:szCs w:val="24"/>
      <w:lang w:eastAsia="en-US"/>
    </w:rPr>
  </w:style>
  <w:style w:type="character" w:customStyle="1" w:styleId="CharChar6">
    <w:name w:val="Char Char6"/>
    <w:basedOn w:val="DefaultParagraphFont"/>
    <w:uiPriority w:val="99"/>
    <w:rsid w:val="00396579"/>
    <w:rPr>
      <w:rFonts w:ascii="Times New Roman" w:hAnsi="Times New Roman" w:cs="Times New Roman"/>
      <w:sz w:val="24"/>
      <w:lang w:val="en-GB" w:eastAsia="en-US"/>
    </w:rPr>
  </w:style>
  <w:style w:type="character" w:customStyle="1" w:styleId="CharChar5">
    <w:name w:val="Char Char5"/>
    <w:basedOn w:val="DefaultParagraphFont"/>
    <w:uiPriority w:val="99"/>
    <w:rsid w:val="00396579"/>
    <w:rPr>
      <w:rFonts w:ascii="Times New Roman" w:hAnsi="Times New Roman" w:cs="Times New Roman"/>
      <w:sz w:val="24"/>
      <w:lang w:val="en-GB" w:eastAsia="en-US"/>
    </w:rPr>
  </w:style>
  <w:style w:type="character" w:customStyle="1" w:styleId="CharChar4">
    <w:name w:val="Char Char4"/>
    <w:basedOn w:val="DefaultParagraphFont"/>
    <w:uiPriority w:val="99"/>
    <w:rsid w:val="00396579"/>
    <w:rPr>
      <w:rFonts w:ascii="Tahoma" w:hAnsi="Tahoma" w:cs="Tahoma"/>
      <w:sz w:val="24"/>
      <w:shd w:val="clear" w:color="auto" w:fill="000080"/>
      <w:lang w:val="en-GB" w:eastAsia="en-US"/>
    </w:rPr>
  </w:style>
  <w:style w:type="character" w:customStyle="1" w:styleId="CharChar3">
    <w:name w:val="Char Char3"/>
    <w:basedOn w:val="DefaultParagraphFont"/>
    <w:uiPriority w:val="99"/>
    <w:rsid w:val="00396579"/>
    <w:rPr>
      <w:rFonts w:ascii="Times New Roman" w:hAnsi="Times New Roman" w:cs="Times New Roman"/>
      <w:sz w:val="24"/>
      <w:lang w:val="en-GB" w:eastAsia="en-US"/>
    </w:rPr>
  </w:style>
  <w:style w:type="character" w:customStyle="1" w:styleId="CharChar2">
    <w:name w:val="Char Char2"/>
    <w:basedOn w:val="DefaultParagraphFont"/>
    <w:uiPriority w:val="99"/>
    <w:rsid w:val="00396579"/>
    <w:rPr>
      <w:rFonts w:ascii="Times New Roman" w:eastAsia="BatangChe" w:hAnsi="Times New Roman" w:cs="Times New Roman"/>
      <w:sz w:val="22"/>
      <w:lang w:eastAsia="ko-KR"/>
    </w:rPr>
  </w:style>
  <w:style w:type="character" w:customStyle="1" w:styleId="CharChar1">
    <w:name w:val="Char Char1"/>
    <w:basedOn w:val="DefaultParagraphFont"/>
    <w:uiPriority w:val="99"/>
    <w:rsid w:val="00396579"/>
    <w:rPr>
      <w:rFonts w:ascii="Times New Roman" w:eastAsia="Batang" w:hAnsi="Times New Roman" w:cs="Times New Roman"/>
      <w:sz w:val="16"/>
      <w:szCs w:val="16"/>
      <w:lang w:val="en-GB" w:eastAsia="en-US"/>
    </w:rPr>
  </w:style>
  <w:style w:type="character" w:customStyle="1" w:styleId="CharChar">
    <w:name w:val="Char Char"/>
    <w:basedOn w:val="DefaultParagraphFont"/>
    <w:uiPriority w:val="99"/>
    <w:rsid w:val="00396579"/>
    <w:rPr>
      <w:rFonts w:ascii="Times New Roman" w:eastAsia="Malgun Gothic" w:hAnsi="Times New Roman" w:cs="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22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pdesk@itu.int" TargetMode="External"/><Relationship Id="rId18" Type="http://schemas.openxmlformats.org/officeDocument/2006/relationships/footer" Target="footer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ITU-T/studygroups/com13/index.asp"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reg@itu.int"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www.itu.int/ITUT/studygroups/templates/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1950</Words>
  <Characters>3604</Characters>
  <Application>Microsoft Office Word</Application>
  <DocSecurity>4</DocSecurity>
  <Lines>30</Lines>
  <Paragraphs>11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zeng</dc:creator>
  <cp:lastModifiedBy>Bettini, Nadine</cp:lastModifiedBy>
  <cp:revision>2</cp:revision>
  <cp:lastPrinted>2011-11-09T15:48:00Z</cp:lastPrinted>
  <dcterms:created xsi:type="dcterms:W3CDTF">2011-11-10T10:29:00Z</dcterms:created>
  <dcterms:modified xsi:type="dcterms:W3CDTF">2011-11-10T10:29:00Z</dcterms:modified>
</cp:coreProperties>
</file>