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CE6ADC" w:rsidRPr="00F50108">
        <w:trPr>
          <w:cantSplit/>
        </w:trPr>
        <w:tc>
          <w:tcPr>
            <w:tcW w:w="6426" w:type="dxa"/>
            <w:vAlign w:val="center"/>
          </w:tcPr>
          <w:p w:rsidR="00CE6ADC" w:rsidRPr="00E329A5" w:rsidRDefault="00CE6ADC"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CE6ADC" w:rsidRPr="00F50108" w:rsidRDefault="006C3E1A"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CE6ADC" w:rsidRPr="00F50108">
        <w:trPr>
          <w:cantSplit/>
        </w:trPr>
        <w:tc>
          <w:tcPr>
            <w:tcW w:w="6426" w:type="dxa"/>
            <w:vAlign w:val="center"/>
          </w:tcPr>
          <w:p w:rsidR="00CE6ADC" w:rsidRPr="00F50108" w:rsidRDefault="00CE6ADC" w:rsidP="00762160">
            <w:pPr>
              <w:tabs>
                <w:tab w:val="right" w:pos="8732"/>
              </w:tabs>
              <w:spacing w:before="0"/>
              <w:rPr>
                <w:rFonts w:ascii="Verdana" w:hAnsi="Verdana"/>
                <w:b/>
                <w:bCs/>
                <w:iCs/>
                <w:sz w:val="18"/>
                <w:szCs w:val="18"/>
              </w:rPr>
            </w:pPr>
          </w:p>
        </w:tc>
        <w:tc>
          <w:tcPr>
            <w:tcW w:w="3355" w:type="dxa"/>
            <w:vAlign w:val="center"/>
          </w:tcPr>
          <w:p w:rsidR="00CE6ADC" w:rsidRPr="00F50108" w:rsidRDefault="00CE6ADC" w:rsidP="00762160">
            <w:pPr>
              <w:spacing w:before="0"/>
              <w:ind w:left="993" w:hanging="993"/>
              <w:jc w:val="right"/>
              <w:rPr>
                <w:rFonts w:ascii="Verdana" w:hAnsi="Verdana"/>
                <w:sz w:val="18"/>
                <w:szCs w:val="18"/>
              </w:rPr>
            </w:pPr>
          </w:p>
        </w:tc>
      </w:tr>
    </w:tbl>
    <w:p w:rsidR="00CE6ADC" w:rsidRDefault="00CE6ADC" w:rsidP="00E643A2">
      <w:pPr>
        <w:tabs>
          <w:tab w:val="clear" w:pos="794"/>
          <w:tab w:val="clear" w:pos="1191"/>
          <w:tab w:val="clear" w:pos="1588"/>
          <w:tab w:val="clear" w:pos="1985"/>
          <w:tab w:val="left" w:pos="5755"/>
        </w:tabs>
      </w:pPr>
    </w:p>
    <w:p w:rsidR="00CE6ADC" w:rsidRDefault="00CE6ADC" w:rsidP="008C4CA0">
      <w:pPr>
        <w:tabs>
          <w:tab w:val="clear" w:pos="794"/>
          <w:tab w:val="clear" w:pos="1191"/>
          <w:tab w:val="clear" w:pos="1588"/>
          <w:tab w:val="clear" w:pos="1985"/>
          <w:tab w:val="left" w:pos="5954"/>
        </w:tabs>
      </w:pPr>
      <w:r>
        <w:tab/>
        <w:t xml:space="preserve">Geneva, </w:t>
      </w:r>
      <w:r w:rsidR="008C4CA0">
        <w:t>20</w:t>
      </w:r>
      <w:r>
        <w:t xml:space="preserve"> December 2010</w:t>
      </w:r>
    </w:p>
    <w:p w:rsidR="00CE6ADC" w:rsidRDefault="00CE6ADC"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CE6ADC">
        <w:trPr>
          <w:cantSplit/>
          <w:trHeight w:val="340"/>
        </w:trPr>
        <w:tc>
          <w:tcPr>
            <w:tcW w:w="822" w:type="dxa"/>
          </w:tcPr>
          <w:p w:rsidR="00CE6ADC" w:rsidRDefault="00CE6ADC" w:rsidP="00571330">
            <w:pPr>
              <w:tabs>
                <w:tab w:val="left" w:pos="4111"/>
              </w:tabs>
              <w:spacing w:before="10"/>
              <w:ind w:left="57"/>
              <w:rPr>
                <w:sz w:val="22"/>
              </w:rPr>
            </w:pPr>
            <w:r>
              <w:rPr>
                <w:sz w:val="22"/>
              </w:rPr>
              <w:t>Ref:</w:t>
            </w:r>
          </w:p>
        </w:tc>
        <w:tc>
          <w:tcPr>
            <w:tcW w:w="4848" w:type="dxa"/>
          </w:tcPr>
          <w:p w:rsidR="00CE6ADC" w:rsidRDefault="004A37B3" w:rsidP="0008577B">
            <w:pPr>
              <w:tabs>
                <w:tab w:val="left" w:pos="4111"/>
              </w:tabs>
              <w:spacing w:before="0"/>
              <w:ind w:left="57"/>
              <w:rPr>
                <w:b/>
              </w:rPr>
            </w:pPr>
            <w:r>
              <w:rPr>
                <w:b/>
              </w:rPr>
              <w:t>Addendum 1 to</w:t>
            </w:r>
            <w:r>
              <w:rPr>
                <w:b/>
              </w:rPr>
              <w:br/>
            </w:r>
            <w:r w:rsidR="00CE6ADC">
              <w:rPr>
                <w:b/>
              </w:rPr>
              <w:t>TSB Collective letter 6/SG3RG-LAC</w:t>
            </w:r>
          </w:p>
          <w:p w:rsidR="00CE6ADC" w:rsidRDefault="00CE6ADC" w:rsidP="00571330">
            <w:pPr>
              <w:tabs>
                <w:tab w:val="left" w:pos="4111"/>
              </w:tabs>
              <w:spacing w:before="0"/>
              <w:ind w:left="57"/>
              <w:rPr>
                <w:b/>
              </w:rPr>
            </w:pPr>
          </w:p>
          <w:p w:rsidR="00CE6ADC" w:rsidRDefault="00CE6ADC" w:rsidP="00571330">
            <w:pPr>
              <w:tabs>
                <w:tab w:val="left" w:pos="4111"/>
              </w:tabs>
              <w:spacing w:before="0"/>
              <w:ind w:left="57"/>
              <w:rPr>
                <w:b/>
              </w:rPr>
            </w:pPr>
          </w:p>
        </w:tc>
        <w:tc>
          <w:tcPr>
            <w:tcW w:w="4536" w:type="dxa"/>
          </w:tcPr>
          <w:p w:rsidR="00CE6ADC" w:rsidRDefault="00CE6ADC" w:rsidP="00571330">
            <w:pPr>
              <w:tabs>
                <w:tab w:val="left" w:pos="4111"/>
              </w:tabs>
              <w:spacing w:before="0"/>
              <w:ind w:left="57"/>
              <w:rPr>
                <w:b/>
              </w:rPr>
            </w:pPr>
          </w:p>
        </w:tc>
      </w:tr>
      <w:tr w:rsidR="00CE6ADC">
        <w:trPr>
          <w:cantSplit/>
        </w:trPr>
        <w:tc>
          <w:tcPr>
            <w:tcW w:w="822" w:type="dxa"/>
          </w:tcPr>
          <w:p w:rsidR="00CE6ADC" w:rsidRDefault="00CE6ADC" w:rsidP="00571330">
            <w:pPr>
              <w:spacing w:before="10"/>
              <w:ind w:left="57"/>
              <w:rPr>
                <w:sz w:val="22"/>
              </w:rPr>
            </w:pPr>
            <w:r>
              <w:rPr>
                <w:sz w:val="22"/>
              </w:rPr>
              <w:t>Tel:</w:t>
            </w:r>
            <w:r>
              <w:rPr>
                <w:sz w:val="22"/>
              </w:rPr>
              <w:br/>
              <w:t>Fax:</w:t>
            </w:r>
          </w:p>
          <w:p w:rsidR="00CE6ADC" w:rsidRDefault="00CE6ADC" w:rsidP="00571330">
            <w:pPr>
              <w:spacing w:before="60"/>
              <w:ind w:left="57"/>
              <w:rPr>
                <w:sz w:val="22"/>
              </w:rPr>
            </w:pPr>
            <w:r>
              <w:rPr>
                <w:sz w:val="22"/>
              </w:rPr>
              <w:t>E-mail:</w:t>
            </w:r>
            <w:r>
              <w:rPr>
                <w:sz w:val="22"/>
              </w:rPr>
              <w:br/>
            </w:r>
          </w:p>
        </w:tc>
        <w:tc>
          <w:tcPr>
            <w:tcW w:w="4848" w:type="dxa"/>
          </w:tcPr>
          <w:p w:rsidR="00CE6ADC" w:rsidRDefault="00CE6ADC" w:rsidP="0049754E">
            <w:pPr>
              <w:tabs>
                <w:tab w:val="left" w:pos="4111"/>
              </w:tabs>
              <w:spacing w:before="0"/>
              <w:ind w:left="57"/>
            </w:pPr>
            <w:r>
              <w:t>+41 22 730 5887</w:t>
            </w:r>
            <w:r>
              <w:br/>
              <w:t>+41 22 730 5853</w:t>
            </w:r>
            <w:r>
              <w:br/>
            </w:r>
            <w:hyperlink r:id="rId8" w:history="1">
              <w:r w:rsidRPr="003B43E0">
                <w:rPr>
                  <w:rStyle w:val="Hyperlink"/>
                </w:rPr>
                <w:t>tsbsg3@itu.int</w:t>
              </w:r>
            </w:hyperlink>
          </w:p>
          <w:p w:rsidR="00CE6ADC" w:rsidRDefault="00CE6ADC" w:rsidP="00571330">
            <w:pPr>
              <w:tabs>
                <w:tab w:val="left" w:pos="4111"/>
              </w:tabs>
              <w:spacing w:before="0"/>
              <w:ind w:left="57"/>
            </w:pPr>
          </w:p>
        </w:tc>
        <w:tc>
          <w:tcPr>
            <w:tcW w:w="4536" w:type="dxa"/>
          </w:tcPr>
          <w:p w:rsidR="00CE6ADC" w:rsidRDefault="00CE6ADC" w:rsidP="0049754E">
            <w:pPr>
              <w:tabs>
                <w:tab w:val="clear" w:pos="794"/>
                <w:tab w:val="left" w:pos="284"/>
                <w:tab w:val="left" w:pos="4111"/>
              </w:tabs>
              <w:spacing w:before="0"/>
              <w:ind w:left="284" w:hanging="8"/>
            </w:pPr>
            <w:r>
              <w:t>To the members of the Study Group 3 Regional Group for Latin America and the Caribbean (SG3RG-LAC)</w:t>
            </w:r>
          </w:p>
        </w:tc>
      </w:tr>
    </w:tbl>
    <w:p w:rsidR="00CE6ADC" w:rsidRDefault="00CE6ADC" w:rsidP="00E643A2"/>
    <w:tbl>
      <w:tblPr>
        <w:tblW w:w="9773" w:type="dxa"/>
        <w:tblInd w:w="8" w:type="dxa"/>
        <w:tblLayout w:type="fixed"/>
        <w:tblCellMar>
          <w:left w:w="0" w:type="dxa"/>
          <w:right w:w="0" w:type="dxa"/>
        </w:tblCellMar>
        <w:tblLook w:val="0000"/>
      </w:tblPr>
      <w:tblGrid>
        <w:gridCol w:w="822"/>
        <w:gridCol w:w="8951"/>
      </w:tblGrid>
      <w:tr w:rsidR="00CE6ADC" w:rsidTr="0040295F">
        <w:trPr>
          <w:cantSplit/>
          <w:trHeight w:val="680"/>
        </w:trPr>
        <w:tc>
          <w:tcPr>
            <w:tcW w:w="822" w:type="dxa"/>
          </w:tcPr>
          <w:p w:rsidR="00CE6ADC" w:rsidRDefault="00CE6ADC" w:rsidP="00571330">
            <w:pPr>
              <w:tabs>
                <w:tab w:val="left" w:pos="4111"/>
              </w:tabs>
              <w:spacing w:before="10"/>
              <w:ind w:left="57"/>
              <w:rPr>
                <w:rFonts w:ascii="Futura Lt BT" w:hAnsi="Futura Lt BT"/>
                <w:sz w:val="20"/>
              </w:rPr>
            </w:pPr>
            <w:r>
              <w:rPr>
                <w:sz w:val="22"/>
              </w:rPr>
              <w:t>Subject:</w:t>
            </w:r>
          </w:p>
        </w:tc>
        <w:tc>
          <w:tcPr>
            <w:tcW w:w="8951" w:type="dxa"/>
          </w:tcPr>
          <w:p w:rsidR="00CE6ADC" w:rsidRPr="009E0E56" w:rsidRDefault="00CE6ADC" w:rsidP="0008577B">
            <w:pPr>
              <w:tabs>
                <w:tab w:val="left" w:pos="4111"/>
              </w:tabs>
              <w:spacing w:before="0"/>
              <w:ind w:left="57"/>
              <w:rPr>
                <w:b/>
                <w:bCs/>
              </w:rPr>
            </w:pPr>
            <w:r>
              <w:rPr>
                <w:b/>
                <w:bCs/>
              </w:rPr>
              <w:t xml:space="preserve">Meeting of the Study Group 3 Regional Group for Latin America and the Caribbean (SG3RG-LAC) and the associated BDT Seminar </w:t>
            </w:r>
            <w:r>
              <w:rPr>
                <w:b/>
                <w:bCs/>
              </w:rPr>
              <w:br/>
              <w:t>San Salvador, El Salvador, 15-18 February 2011</w:t>
            </w:r>
          </w:p>
        </w:tc>
      </w:tr>
    </w:tbl>
    <w:p w:rsidR="00CE6ADC" w:rsidRDefault="00CE6ADC" w:rsidP="00E643A2">
      <w:pPr>
        <w:spacing w:before="160"/>
        <w:ind w:left="-198"/>
        <w:rPr>
          <w:rFonts w:ascii="Century Gothic" w:hAnsi="Century Gothic"/>
          <w:sz w:val="16"/>
        </w:rPr>
      </w:pPr>
    </w:p>
    <w:p w:rsidR="00CE6ADC" w:rsidRDefault="00CE6ADC" w:rsidP="00E643A2">
      <w:r>
        <w:t>Dear Sir/Madam,</w:t>
      </w:r>
    </w:p>
    <w:p w:rsidR="004A37B3" w:rsidRDefault="00CE6ADC" w:rsidP="00713971">
      <w:r>
        <w:rPr>
          <w:bCs/>
        </w:rPr>
        <w:t>1</w:t>
      </w:r>
      <w:r>
        <w:tab/>
      </w:r>
      <w:r w:rsidR="00713971">
        <w:t xml:space="preserve">I am pleased to inform you that the decision on the venue of the above-mentioned event has now been taken and that the meeting and seminar will take place at the Crown Plaza Hotel in San Salvador.  Additional information as well as alternative hotels are shown in </w:t>
      </w:r>
      <w:r w:rsidR="00713971" w:rsidRPr="00713971">
        <w:rPr>
          <w:b/>
          <w:bCs/>
        </w:rPr>
        <w:t>Annex 1</w:t>
      </w:r>
      <w:r w:rsidR="00713971">
        <w:t xml:space="preserve"> to this addendum.</w:t>
      </w:r>
    </w:p>
    <w:p w:rsidR="00713971" w:rsidRPr="00000522" w:rsidRDefault="00713971" w:rsidP="00713971">
      <w:pPr>
        <w:rPr>
          <w:szCs w:val="24"/>
        </w:rPr>
      </w:pPr>
      <w:r>
        <w:rPr>
          <w:szCs w:val="24"/>
        </w:rPr>
        <w:t>2</w:t>
      </w:r>
      <w:r>
        <w:rPr>
          <w:szCs w:val="24"/>
        </w:rPr>
        <w:tab/>
        <w:t xml:space="preserve">Please note that the indicated hotel rates are only guaranteed until </w:t>
      </w:r>
      <w:r w:rsidRPr="00713971">
        <w:rPr>
          <w:b/>
          <w:bCs/>
          <w:szCs w:val="24"/>
        </w:rPr>
        <w:t>14 January 2011</w:t>
      </w:r>
      <w:r>
        <w:rPr>
          <w:szCs w:val="24"/>
        </w:rPr>
        <w:t>.</w:t>
      </w:r>
    </w:p>
    <w:p w:rsidR="00CE6ADC" w:rsidRDefault="00CE6ADC" w:rsidP="00732428">
      <w:pPr>
        <w:pStyle w:val="NormalWeb"/>
        <w:rPr>
          <w:rFonts w:ascii="Times New Roman" w:hAnsi="Times New Roman"/>
          <w:sz w:val="24"/>
          <w:szCs w:val="24"/>
        </w:rPr>
      </w:pPr>
    </w:p>
    <w:p w:rsidR="00CE6ADC" w:rsidRDefault="00CE6ADC">
      <w:pPr>
        <w:spacing w:before="480"/>
        <w:ind w:right="92"/>
      </w:pPr>
      <w:r>
        <w:t>Yours faithfully,</w:t>
      </w:r>
    </w:p>
    <w:p w:rsidR="00CE6ADC" w:rsidRDefault="00CE6ADC">
      <w:pPr>
        <w:spacing w:before="1701"/>
        <w:ind w:right="91"/>
      </w:pPr>
      <w:r w:rsidRPr="002A7DD3">
        <w:rPr>
          <w:lang w:val="en-US"/>
        </w:rPr>
        <w:t>Malcolm Johnson</w:t>
      </w:r>
      <w:r>
        <w:br/>
        <w:t>Director of the Telecommunication</w:t>
      </w:r>
      <w:r>
        <w:br/>
        <w:t>Standardization Bureau</w:t>
      </w:r>
    </w:p>
    <w:p w:rsidR="00CE6ADC" w:rsidRPr="00A27862" w:rsidRDefault="00CE6ADC" w:rsidP="00713971">
      <w:pPr>
        <w:spacing w:before="720"/>
        <w:ind w:right="92"/>
        <w:rPr>
          <w:lang w:val="en-US"/>
        </w:rPr>
      </w:pPr>
      <w:r w:rsidRPr="00A27862">
        <w:rPr>
          <w:b/>
          <w:lang w:val="en-US"/>
        </w:rPr>
        <w:t>Annex</w:t>
      </w:r>
      <w:r w:rsidR="00713971">
        <w:rPr>
          <w:b/>
          <w:lang w:val="en-US"/>
        </w:rPr>
        <w:t>es</w:t>
      </w:r>
      <w:r w:rsidRPr="00A27862">
        <w:rPr>
          <w:b/>
          <w:lang w:val="en-US"/>
        </w:rPr>
        <w:t xml:space="preserve">: </w:t>
      </w:r>
      <w:r w:rsidR="00713971">
        <w:rPr>
          <w:lang w:val="en-US"/>
        </w:rPr>
        <w:t>2</w:t>
      </w:r>
    </w:p>
    <w:p w:rsidR="00CE6ADC" w:rsidRPr="00A27862" w:rsidRDefault="00CE6ADC" w:rsidP="00732428">
      <w:pPr>
        <w:ind w:right="92"/>
        <w:rPr>
          <w:szCs w:val="24"/>
          <w:lang w:val="en-US"/>
        </w:rPr>
      </w:pPr>
    </w:p>
    <w:p w:rsidR="00CE6ADC" w:rsidRDefault="00CE6ADC">
      <w:pPr>
        <w:tabs>
          <w:tab w:val="clear" w:pos="794"/>
          <w:tab w:val="clear" w:pos="1191"/>
          <w:tab w:val="clear" w:pos="1588"/>
          <w:tab w:val="clear" w:pos="1985"/>
        </w:tabs>
        <w:spacing w:before="0"/>
        <w:rPr>
          <w:szCs w:val="24"/>
        </w:rPr>
      </w:pPr>
      <w:r>
        <w:rPr>
          <w:szCs w:val="24"/>
        </w:rPr>
        <w:br w:type="page"/>
      </w:r>
    </w:p>
    <w:p w:rsidR="00CE6ADC" w:rsidRDefault="00CE6ADC" w:rsidP="00911BF3">
      <w:pPr>
        <w:jc w:val="center"/>
        <w:rPr>
          <w:szCs w:val="24"/>
        </w:rPr>
      </w:pPr>
      <w:r>
        <w:rPr>
          <w:szCs w:val="24"/>
        </w:rPr>
        <w:lastRenderedPageBreak/>
        <w:t>ANNEX 1</w:t>
      </w:r>
      <w:r>
        <w:rPr>
          <w:szCs w:val="24"/>
        </w:rPr>
        <w:br/>
        <w:t xml:space="preserve">(to </w:t>
      </w:r>
      <w:r w:rsidR="004A37B3">
        <w:rPr>
          <w:szCs w:val="24"/>
        </w:rPr>
        <w:t xml:space="preserve">Addendum 1 to </w:t>
      </w:r>
      <w:r>
        <w:rPr>
          <w:szCs w:val="24"/>
        </w:rPr>
        <w:t>TSB Collective letter 6/SG3RG-LAC)</w:t>
      </w:r>
    </w:p>
    <w:p w:rsidR="00CE6ADC" w:rsidRDefault="00CE6ADC" w:rsidP="00732428">
      <w:pPr>
        <w:jc w:val="center"/>
        <w:rPr>
          <w:szCs w:val="24"/>
        </w:rPr>
      </w:pPr>
    </w:p>
    <w:p w:rsidR="00CE6ADC" w:rsidRDefault="00CE6ADC" w:rsidP="006A4B78">
      <w:pPr>
        <w:jc w:val="center"/>
        <w:rPr>
          <w:b/>
          <w:bCs/>
          <w:i/>
          <w:iCs/>
          <w:sz w:val="28"/>
          <w:szCs w:val="28"/>
        </w:rPr>
      </w:pPr>
      <w:r>
        <w:rPr>
          <w:b/>
          <w:bCs/>
          <w:i/>
          <w:iCs/>
          <w:sz w:val="28"/>
          <w:szCs w:val="28"/>
        </w:rPr>
        <w:t>Meeting of SG3RG-LAC and associated BDT Seminar</w:t>
      </w:r>
      <w:r>
        <w:rPr>
          <w:b/>
          <w:bCs/>
          <w:i/>
          <w:iCs/>
          <w:sz w:val="28"/>
          <w:szCs w:val="28"/>
        </w:rPr>
        <w:br/>
        <w:t>San Salvador, El Salvador, 15-18 February 2011</w:t>
      </w:r>
    </w:p>
    <w:p w:rsidR="00CE6ADC" w:rsidRDefault="004A37B3" w:rsidP="00EB5C3B">
      <w:pPr>
        <w:jc w:val="center"/>
        <w:rPr>
          <w:b/>
          <w:bCs/>
          <w:i/>
          <w:iCs/>
          <w:sz w:val="28"/>
          <w:szCs w:val="28"/>
        </w:rPr>
      </w:pPr>
      <w:r>
        <w:rPr>
          <w:b/>
          <w:bCs/>
          <w:i/>
          <w:iCs/>
          <w:sz w:val="28"/>
          <w:szCs w:val="28"/>
        </w:rPr>
        <w:t>Hotel and venue information</w:t>
      </w:r>
    </w:p>
    <w:p w:rsidR="00CE6ADC" w:rsidRPr="00EB5C3B" w:rsidRDefault="00CE6ADC" w:rsidP="00D47C5F">
      <w:pPr>
        <w:tabs>
          <w:tab w:val="clear" w:pos="1191"/>
          <w:tab w:val="clear" w:pos="1588"/>
          <w:tab w:val="left" w:pos="1418"/>
        </w:tabs>
        <w:ind w:left="794" w:hanging="794"/>
        <w:rPr>
          <w:szCs w:val="24"/>
        </w:rPr>
      </w:pPr>
    </w:p>
    <w:p w:rsidR="00713971" w:rsidRDefault="00713971" w:rsidP="00713971">
      <w:pPr>
        <w:pStyle w:val="ListParagraph"/>
        <w:keepNext/>
        <w:numPr>
          <w:ilvl w:val="0"/>
          <w:numId w:val="6"/>
        </w:numPr>
        <w:tabs>
          <w:tab w:val="clear" w:pos="360"/>
          <w:tab w:val="clear" w:pos="1191"/>
          <w:tab w:val="clear" w:pos="1588"/>
          <w:tab w:val="clear" w:pos="1985"/>
          <w:tab w:val="num" w:pos="794"/>
        </w:tabs>
        <w:ind w:left="794" w:hanging="794"/>
        <w:contextualSpacing w:val="0"/>
        <w:rPr>
          <w:b/>
          <w:sz w:val="28"/>
          <w:szCs w:val="28"/>
          <w:lang w:val="es-PE"/>
        </w:rPr>
      </w:pPr>
      <w:r>
        <w:rPr>
          <w:b/>
          <w:sz w:val="28"/>
          <w:szCs w:val="28"/>
          <w:lang w:val="es-PE"/>
        </w:rPr>
        <w:t xml:space="preserve">Meeting </w:t>
      </w:r>
      <w:proofErr w:type="spellStart"/>
      <w:r>
        <w:rPr>
          <w:b/>
          <w:sz w:val="28"/>
          <w:szCs w:val="28"/>
          <w:lang w:val="es-PE"/>
        </w:rPr>
        <w:t>venue</w:t>
      </w:r>
      <w:proofErr w:type="spellEnd"/>
    </w:p>
    <w:p w:rsidR="00713971" w:rsidRDefault="00713971" w:rsidP="00713971">
      <w:pPr>
        <w:tabs>
          <w:tab w:val="num" w:pos="794"/>
        </w:tabs>
        <w:rPr>
          <w:bCs/>
          <w:szCs w:val="24"/>
          <w:lang w:val="es-PE"/>
        </w:rPr>
      </w:pPr>
      <w:r>
        <w:rPr>
          <w:bCs/>
          <w:szCs w:val="24"/>
          <w:lang w:val="es-PE"/>
        </w:rPr>
        <w:t xml:space="preserve">Hotel </w:t>
      </w:r>
      <w:proofErr w:type="spellStart"/>
      <w:r>
        <w:rPr>
          <w:bCs/>
          <w:szCs w:val="24"/>
          <w:lang w:val="es-PE"/>
        </w:rPr>
        <w:t>Crowne</w:t>
      </w:r>
      <w:proofErr w:type="spellEnd"/>
      <w:r>
        <w:rPr>
          <w:bCs/>
          <w:szCs w:val="24"/>
          <w:lang w:val="es-PE"/>
        </w:rPr>
        <w:t xml:space="preserve"> Plaza</w:t>
      </w:r>
      <w:r>
        <w:rPr>
          <w:bCs/>
          <w:szCs w:val="24"/>
          <w:lang w:val="es-PE"/>
        </w:rPr>
        <w:br/>
        <w:t>89 Avenida Norte y 11 Calle Poniente</w:t>
      </w:r>
      <w:r>
        <w:rPr>
          <w:bCs/>
          <w:szCs w:val="24"/>
          <w:lang w:val="es-PE"/>
        </w:rPr>
        <w:br/>
        <w:t xml:space="preserve">Colonia </w:t>
      </w:r>
      <w:proofErr w:type="spellStart"/>
      <w:r>
        <w:rPr>
          <w:bCs/>
          <w:szCs w:val="24"/>
          <w:lang w:val="es-PE"/>
        </w:rPr>
        <w:t>Escal</w:t>
      </w:r>
      <w:proofErr w:type="spellEnd"/>
      <w:r>
        <w:rPr>
          <w:bCs/>
          <w:szCs w:val="24"/>
          <w:lang w:val="es-PE"/>
        </w:rPr>
        <w:t xml:space="preserve"> N</w:t>
      </w:r>
      <w:r>
        <w:rPr>
          <w:bCs/>
          <w:szCs w:val="24"/>
          <w:lang w:val="es-PE"/>
        </w:rPr>
        <w:br/>
        <w:t>San Salvador</w:t>
      </w:r>
      <w:r>
        <w:rPr>
          <w:bCs/>
          <w:szCs w:val="24"/>
          <w:lang w:val="es-PE"/>
        </w:rPr>
        <w:br/>
        <w:t>El Salvador</w:t>
      </w:r>
    </w:p>
    <w:p w:rsidR="00713971" w:rsidRPr="00FF0E2E" w:rsidRDefault="00713971" w:rsidP="00713971">
      <w:pPr>
        <w:tabs>
          <w:tab w:val="num" w:pos="794"/>
        </w:tabs>
        <w:rPr>
          <w:bCs/>
          <w:sz w:val="21"/>
          <w:szCs w:val="21"/>
          <w:lang w:val="en-US"/>
        </w:rPr>
      </w:pPr>
      <w:r w:rsidRPr="00FF0E2E">
        <w:rPr>
          <w:bCs/>
          <w:szCs w:val="24"/>
          <w:lang w:val="en-US"/>
        </w:rPr>
        <w:t>Tel: +503 2500 0700</w:t>
      </w:r>
      <w:r w:rsidRPr="00FF0E2E">
        <w:rPr>
          <w:bCs/>
          <w:szCs w:val="24"/>
          <w:lang w:val="en-US"/>
        </w:rPr>
        <w:br/>
        <w:t>Fax: +503 2500 0710</w:t>
      </w:r>
      <w:r w:rsidRPr="00FF0E2E">
        <w:rPr>
          <w:bCs/>
          <w:szCs w:val="24"/>
          <w:lang w:val="en-US"/>
        </w:rPr>
        <w:br/>
        <w:t>Web:</w:t>
      </w:r>
      <w:r>
        <w:rPr>
          <w:bCs/>
          <w:sz w:val="21"/>
          <w:szCs w:val="21"/>
          <w:lang w:val="en-US"/>
        </w:rPr>
        <w:t xml:space="preserve"> </w:t>
      </w:r>
      <w:hyperlink r:id="rId9" w:history="1">
        <w:r w:rsidRPr="0038162B">
          <w:rPr>
            <w:rStyle w:val="Hyperlink"/>
            <w:bCs/>
            <w:sz w:val="21"/>
            <w:szCs w:val="21"/>
            <w:lang w:val="en-US"/>
          </w:rPr>
          <w:t>http://www.ichotelsgroup.com/h/d/cp/1/en/hotel/sslcp?rpb=hotel&amp;crUrl=/h/d/cp/1/en/availsearch&amp;ias=y</w:t>
        </w:r>
      </w:hyperlink>
      <w:r>
        <w:rPr>
          <w:bCs/>
          <w:sz w:val="21"/>
          <w:szCs w:val="21"/>
          <w:lang w:val="en-US"/>
        </w:rPr>
        <w:t xml:space="preserve"> </w:t>
      </w:r>
    </w:p>
    <w:p w:rsidR="00713971" w:rsidRPr="00402193" w:rsidRDefault="00713971" w:rsidP="00713971">
      <w:pPr>
        <w:pStyle w:val="ListParagraph"/>
        <w:keepNext/>
        <w:numPr>
          <w:ilvl w:val="0"/>
          <w:numId w:val="6"/>
        </w:numPr>
        <w:tabs>
          <w:tab w:val="clear" w:pos="360"/>
          <w:tab w:val="clear" w:pos="1191"/>
          <w:tab w:val="clear" w:pos="1588"/>
          <w:tab w:val="clear" w:pos="1985"/>
          <w:tab w:val="num" w:pos="794"/>
        </w:tabs>
        <w:spacing w:before="360" w:after="120"/>
        <w:ind w:left="794" w:hanging="794"/>
        <w:contextualSpacing w:val="0"/>
        <w:rPr>
          <w:b/>
          <w:sz w:val="28"/>
          <w:szCs w:val="28"/>
          <w:lang w:val="es-PE"/>
        </w:rPr>
      </w:pPr>
      <w:proofErr w:type="spellStart"/>
      <w:r>
        <w:rPr>
          <w:b/>
          <w:sz w:val="28"/>
          <w:szCs w:val="28"/>
          <w:lang w:val="es-PE"/>
        </w:rPr>
        <w:t>Hotels</w:t>
      </w:r>
      <w:proofErr w:type="spellEnd"/>
    </w:p>
    <w:tbl>
      <w:tblPr>
        <w:tblStyle w:val="TableGrid"/>
        <w:tblW w:w="0" w:type="auto"/>
        <w:tblLook w:val="04A0"/>
      </w:tblPr>
      <w:tblGrid>
        <w:gridCol w:w="3794"/>
        <w:gridCol w:w="1701"/>
        <w:gridCol w:w="1701"/>
        <w:gridCol w:w="2749"/>
      </w:tblGrid>
      <w:tr w:rsidR="00713971" w:rsidRPr="00713971" w:rsidTr="00094948">
        <w:tc>
          <w:tcPr>
            <w:tcW w:w="9945" w:type="dxa"/>
            <w:gridSpan w:val="4"/>
          </w:tcPr>
          <w:p w:rsidR="00713971" w:rsidRPr="00713971" w:rsidRDefault="00713971" w:rsidP="00713971">
            <w:pPr>
              <w:tabs>
                <w:tab w:val="num" w:pos="794"/>
              </w:tabs>
              <w:spacing w:after="120"/>
              <w:rPr>
                <w:b/>
                <w:szCs w:val="24"/>
                <w:lang w:val="en-US"/>
              </w:rPr>
            </w:pPr>
            <w:r w:rsidRPr="00713971">
              <w:rPr>
                <w:b/>
                <w:szCs w:val="24"/>
                <w:lang w:val="en-US"/>
              </w:rPr>
              <w:t xml:space="preserve">Hotel </w:t>
            </w:r>
            <w:proofErr w:type="spellStart"/>
            <w:r w:rsidRPr="00713971">
              <w:rPr>
                <w:b/>
                <w:szCs w:val="24"/>
                <w:lang w:val="en-US"/>
              </w:rPr>
              <w:t>Crowne</w:t>
            </w:r>
            <w:proofErr w:type="spellEnd"/>
            <w:r w:rsidRPr="00713971">
              <w:rPr>
                <w:b/>
                <w:szCs w:val="24"/>
                <w:lang w:val="en-US"/>
              </w:rPr>
              <w:t xml:space="preserve"> Plaza (event venue)</w:t>
            </w:r>
          </w:p>
        </w:tc>
      </w:tr>
      <w:tr w:rsidR="00713971" w:rsidTr="00094948">
        <w:tc>
          <w:tcPr>
            <w:tcW w:w="3794" w:type="dxa"/>
            <w:vMerge w:val="restart"/>
          </w:tcPr>
          <w:p w:rsidR="00713971" w:rsidRPr="00713971" w:rsidRDefault="00713971" w:rsidP="00094948">
            <w:pPr>
              <w:tabs>
                <w:tab w:val="num" w:pos="794"/>
              </w:tabs>
              <w:spacing w:before="40" w:after="20"/>
              <w:rPr>
                <w:bCs/>
                <w:szCs w:val="24"/>
                <w:lang w:val="en-US"/>
              </w:rPr>
            </w:pPr>
          </w:p>
          <w:p w:rsidR="00713971" w:rsidRDefault="00713971" w:rsidP="00094948">
            <w:pPr>
              <w:tabs>
                <w:tab w:val="num" w:pos="794"/>
              </w:tabs>
              <w:spacing w:before="40" w:after="20"/>
              <w:rPr>
                <w:bCs/>
                <w:szCs w:val="24"/>
                <w:lang w:val="es-PE"/>
              </w:rPr>
            </w:pPr>
            <w:proofErr w:type="spellStart"/>
            <w:r>
              <w:rPr>
                <w:bCs/>
                <w:szCs w:val="24"/>
                <w:lang w:val="es-PE"/>
              </w:rPr>
              <w:t>Room</w:t>
            </w:r>
            <w:proofErr w:type="spellEnd"/>
          </w:p>
        </w:tc>
        <w:tc>
          <w:tcPr>
            <w:tcW w:w="1701" w:type="dxa"/>
          </w:tcPr>
          <w:p w:rsidR="00713971" w:rsidRPr="00FE6ADA" w:rsidRDefault="00713971" w:rsidP="00094948">
            <w:pPr>
              <w:tabs>
                <w:tab w:val="num" w:pos="794"/>
              </w:tabs>
              <w:spacing w:before="40" w:after="20"/>
              <w:jc w:val="center"/>
              <w:rPr>
                <w:b/>
                <w:szCs w:val="24"/>
                <w:lang w:val="es-PE"/>
              </w:rPr>
            </w:pPr>
            <w:r>
              <w:rPr>
                <w:b/>
                <w:szCs w:val="24"/>
                <w:lang w:val="es-PE"/>
              </w:rPr>
              <w:t>Single</w:t>
            </w:r>
          </w:p>
        </w:tc>
        <w:tc>
          <w:tcPr>
            <w:tcW w:w="1701" w:type="dxa"/>
          </w:tcPr>
          <w:p w:rsidR="00713971" w:rsidRPr="00FE6ADA" w:rsidRDefault="00713971" w:rsidP="00094948">
            <w:pPr>
              <w:tabs>
                <w:tab w:val="num" w:pos="794"/>
              </w:tabs>
              <w:spacing w:before="40" w:after="20"/>
              <w:jc w:val="center"/>
              <w:rPr>
                <w:b/>
                <w:szCs w:val="24"/>
                <w:lang w:val="es-PE"/>
              </w:rPr>
            </w:pPr>
            <w:proofErr w:type="spellStart"/>
            <w:r>
              <w:rPr>
                <w:b/>
                <w:szCs w:val="24"/>
                <w:lang w:val="es-PE"/>
              </w:rPr>
              <w:t>Double</w:t>
            </w:r>
            <w:proofErr w:type="spellEnd"/>
          </w:p>
        </w:tc>
        <w:tc>
          <w:tcPr>
            <w:tcW w:w="2749" w:type="dxa"/>
          </w:tcPr>
          <w:p w:rsidR="00713971" w:rsidRPr="00FE6ADA" w:rsidRDefault="00713971" w:rsidP="00094948">
            <w:pPr>
              <w:tabs>
                <w:tab w:val="num" w:pos="794"/>
              </w:tabs>
              <w:spacing w:before="40" w:after="20"/>
              <w:jc w:val="center"/>
              <w:rPr>
                <w:b/>
                <w:szCs w:val="24"/>
                <w:lang w:val="es-PE"/>
              </w:rPr>
            </w:pPr>
            <w:proofErr w:type="spellStart"/>
            <w:r>
              <w:rPr>
                <w:b/>
                <w:szCs w:val="24"/>
                <w:lang w:val="es-PE"/>
              </w:rPr>
              <w:t>Observations</w:t>
            </w:r>
            <w:proofErr w:type="spellEnd"/>
          </w:p>
        </w:tc>
      </w:tr>
      <w:tr w:rsidR="00713971" w:rsidRPr="00713971" w:rsidTr="00094948">
        <w:tc>
          <w:tcPr>
            <w:tcW w:w="3794" w:type="dxa"/>
            <w:vMerge/>
          </w:tcPr>
          <w:p w:rsidR="00713971" w:rsidRDefault="00713971" w:rsidP="00094948">
            <w:pPr>
              <w:tabs>
                <w:tab w:val="num" w:pos="794"/>
              </w:tabs>
              <w:spacing w:before="40" w:after="20"/>
              <w:rPr>
                <w:bCs/>
                <w:szCs w:val="24"/>
                <w:lang w:val="es-PE"/>
              </w:rPr>
            </w:pPr>
          </w:p>
        </w:tc>
        <w:tc>
          <w:tcPr>
            <w:tcW w:w="1701" w:type="dxa"/>
          </w:tcPr>
          <w:p w:rsidR="00713971" w:rsidRDefault="00713971" w:rsidP="00094948">
            <w:pPr>
              <w:tabs>
                <w:tab w:val="num" w:pos="794"/>
              </w:tabs>
              <w:spacing w:before="40" w:after="20"/>
              <w:jc w:val="center"/>
              <w:rPr>
                <w:bCs/>
                <w:szCs w:val="24"/>
                <w:lang w:val="es-PE"/>
              </w:rPr>
            </w:pPr>
            <w:r>
              <w:rPr>
                <w:bCs/>
                <w:szCs w:val="24"/>
                <w:lang w:val="es-PE"/>
              </w:rPr>
              <w:t>USD 93.22</w:t>
            </w:r>
          </w:p>
        </w:tc>
        <w:tc>
          <w:tcPr>
            <w:tcW w:w="1701" w:type="dxa"/>
          </w:tcPr>
          <w:p w:rsidR="00713971" w:rsidRDefault="00713971" w:rsidP="00094948">
            <w:pPr>
              <w:tabs>
                <w:tab w:val="num" w:pos="794"/>
              </w:tabs>
              <w:spacing w:before="40" w:after="20"/>
              <w:jc w:val="center"/>
              <w:rPr>
                <w:bCs/>
                <w:szCs w:val="24"/>
                <w:lang w:val="es-PE"/>
              </w:rPr>
            </w:pPr>
            <w:r>
              <w:rPr>
                <w:bCs/>
                <w:szCs w:val="24"/>
                <w:lang w:val="es-PE"/>
              </w:rPr>
              <w:t>USD 100.30</w:t>
            </w:r>
          </w:p>
        </w:tc>
        <w:tc>
          <w:tcPr>
            <w:tcW w:w="2749" w:type="dxa"/>
          </w:tcPr>
          <w:p w:rsidR="00713971" w:rsidRPr="00713971" w:rsidRDefault="00713971" w:rsidP="00713971">
            <w:pPr>
              <w:tabs>
                <w:tab w:val="num" w:pos="794"/>
              </w:tabs>
              <w:spacing w:before="40" w:after="20"/>
              <w:ind w:left="-57" w:right="-57"/>
              <w:rPr>
                <w:bCs/>
                <w:szCs w:val="24"/>
                <w:lang w:val="en-US"/>
              </w:rPr>
            </w:pPr>
            <w:r w:rsidRPr="00713971">
              <w:rPr>
                <w:bCs/>
                <w:szCs w:val="24"/>
                <w:lang w:val="en-US"/>
              </w:rPr>
              <w:t xml:space="preserve">All rates </w:t>
            </w:r>
            <w:r>
              <w:rPr>
                <w:bCs/>
                <w:szCs w:val="24"/>
                <w:lang w:val="en-US"/>
              </w:rPr>
              <w:t>inclusive of</w:t>
            </w:r>
            <w:r w:rsidRPr="00713971">
              <w:rPr>
                <w:bCs/>
                <w:szCs w:val="24"/>
                <w:lang w:val="en-US"/>
              </w:rPr>
              <w:t xml:space="preserve"> 13% VAT and 5% Tourism Tax.  Buffet breakfast included.</w:t>
            </w:r>
          </w:p>
        </w:tc>
      </w:tr>
      <w:tr w:rsidR="00713971" w:rsidRPr="00713971" w:rsidTr="00094948">
        <w:tc>
          <w:tcPr>
            <w:tcW w:w="3794" w:type="dxa"/>
            <w:tcBorders>
              <w:bottom w:val="single" w:sz="4" w:space="0" w:color="auto"/>
            </w:tcBorders>
          </w:tcPr>
          <w:p w:rsidR="00713971" w:rsidRPr="00713971" w:rsidRDefault="00713971" w:rsidP="00094948">
            <w:pPr>
              <w:tabs>
                <w:tab w:val="num" w:pos="794"/>
              </w:tabs>
              <w:spacing w:before="40" w:after="20"/>
              <w:rPr>
                <w:bCs/>
                <w:szCs w:val="24"/>
                <w:lang w:val="en-US"/>
              </w:rPr>
            </w:pPr>
            <w:r w:rsidRPr="00713971">
              <w:rPr>
                <w:bCs/>
                <w:szCs w:val="24"/>
                <w:lang w:val="en-US"/>
              </w:rPr>
              <w:t>To book:</w:t>
            </w:r>
            <w:r w:rsidRPr="00713971">
              <w:rPr>
                <w:bCs/>
                <w:szCs w:val="24"/>
                <w:lang w:val="en-US"/>
              </w:rPr>
              <w:br/>
            </w:r>
            <w:hyperlink r:id="rId10" w:history="1">
              <w:r w:rsidRPr="00713971">
                <w:rPr>
                  <w:rStyle w:val="Hyperlink"/>
                  <w:bCs/>
                  <w:szCs w:val="24"/>
                  <w:lang w:val="en-US"/>
                </w:rPr>
                <w:t>reservascp1@hotelsal.com</w:t>
              </w:r>
            </w:hyperlink>
            <w:r w:rsidRPr="00713971">
              <w:rPr>
                <w:bCs/>
                <w:szCs w:val="24"/>
                <w:lang w:val="en-US"/>
              </w:rPr>
              <w:br/>
            </w:r>
            <w:hyperlink r:id="rId11" w:history="1">
              <w:r w:rsidRPr="00713971">
                <w:rPr>
                  <w:rStyle w:val="Hyperlink"/>
                  <w:bCs/>
                  <w:szCs w:val="24"/>
                  <w:lang w:val="en-US"/>
                </w:rPr>
                <w:t>Katia.velasquez@hotelsal.com</w:t>
              </w:r>
            </w:hyperlink>
            <w:r w:rsidRPr="00713971">
              <w:rPr>
                <w:bCs/>
                <w:szCs w:val="24"/>
                <w:lang w:val="en-US"/>
              </w:rPr>
              <w:t xml:space="preserve"> </w:t>
            </w:r>
          </w:p>
        </w:tc>
        <w:tc>
          <w:tcPr>
            <w:tcW w:w="6151" w:type="dxa"/>
            <w:gridSpan w:val="3"/>
            <w:tcBorders>
              <w:bottom w:val="single" w:sz="4" w:space="0" w:color="auto"/>
            </w:tcBorders>
          </w:tcPr>
          <w:p w:rsidR="00713971" w:rsidRPr="00713971" w:rsidRDefault="00713971" w:rsidP="00713971">
            <w:pPr>
              <w:tabs>
                <w:tab w:val="num" w:pos="794"/>
              </w:tabs>
              <w:spacing w:after="20"/>
              <w:jc w:val="center"/>
              <w:rPr>
                <w:bCs/>
                <w:szCs w:val="24"/>
                <w:lang w:val="en-US"/>
              </w:rPr>
            </w:pPr>
            <w:r w:rsidRPr="00713971">
              <w:rPr>
                <w:bCs/>
                <w:szCs w:val="24"/>
                <w:lang w:val="en-US"/>
              </w:rPr>
              <w:t>Telephone (hotel reception): +503 2500 0700</w:t>
            </w:r>
            <w:r w:rsidRPr="00713971">
              <w:rPr>
                <w:bCs/>
                <w:szCs w:val="24"/>
                <w:lang w:val="en-US"/>
              </w:rPr>
              <w:br/>
            </w:r>
            <w:r>
              <w:rPr>
                <w:bCs/>
                <w:szCs w:val="24"/>
                <w:lang w:val="en-US"/>
              </w:rPr>
              <w:t>Hotel fax</w:t>
            </w:r>
            <w:r w:rsidRPr="00713971">
              <w:rPr>
                <w:bCs/>
                <w:szCs w:val="24"/>
                <w:lang w:val="en-US"/>
              </w:rPr>
              <w:t>: +503 2500 0710</w:t>
            </w:r>
          </w:p>
        </w:tc>
      </w:tr>
      <w:tr w:rsidR="00713971" w:rsidRPr="00713971" w:rsidTr="00094948">
        <w:tc>
          <w:tcPr>
            <w:tcW w:w="9945" w:type="dxa"/>
            <w:gridSpan w:val="4"/>
            <w:tcBorders>
              <w:left w:val="nil"/>
              <w:right w:val="nil"/>
            </w:tcBorders>
          </w:tcPr>
          <w:p w:rsidR="00713971" w:rsidRPr="00713971" w:rsidRDefault="00713971" w:rsidP="00094948">
            <w:pPr>
              <w:tabs>
                <w:tab w:val="num" w:pos="794"/>
              </w:tabs>
              <w:spacing w:before="0" w:after="20"/>
              <w:jc w:val="center"/>
              <w:rPr>
                <w:bCs/>
                <w:szCs w:val="24"/>
                <w:lang w:val="en-US"/>
              </w:rPr>
            </w:pPr>
          </w:p>
        </w:tc>
      </w:tr>
      <w:tr w:rsidR="00713971" w:rsidRPr="00FE6ADA" w:rsidTr="00094948">
        <w:tc>
          <w:tcPr>
            <w:tcW w:w="9945" w:type="dxa"/>
            <w:gridSpan w:val="4"/>
          </w:tcPr>
          <w:p w:rsidR="00713971" w:rsidRPr="00FE6ADA" w:rsidRDefault="00713971" w:rsidP="00094948">
            <w:pPr>
              <w:tabs>
                <w:tab w:val="num" w:pos="794"/>
              </w:tabs>
              <w:spacing w:after="120"/>
              <w:rPr>
                <w:b/>
                <w:szCs w:val="24"/>
                <w:lang w:val="es-PE"/>
              </w:rPr>
            </w:pPr>
            <w:r>
              <w:rPr>
                <w:b/>
                <w:szCs w:val="24"/>
                <w:lang w:val="es-PE"/>
              </w:rPr>
              <w:t>Hotel Plaza Suites</w:t>
            </w:r>
          </w:p>
        </w:tc>
      </w:tr>
      <w:tr w:rsidR="00713971" w:rsidRPr="00FE6ADA" w:rsidTr="00094948">
        <w:tc>
          <w:tcPr>
            <w:tcW w:w="3794" w:type="dxa"/>
            <w:vMerge w:val="restart"/>
          </w:tcPr>
          <w:p w:rsidR="00713971" w:rsidRDefault="00713971" w:rsidP="00094948">
            <w:pPr>
              <w:tabs>
                <w:tab w:val="num" w:pos="794"/>
              </w:tabs>
              <w:spacing w:before="40" w:after="20"/>
              <w:rPr>
                <w:bCs/>
                <w:szCs w:val="24"/>
                <w:lang w:val="es-PE"/>
              </w:rPr>
            </w:pPr>
          </w:p>
          <w:p w:rsidR="00713971" w:rsidRDefault="00713971" w:rsidP="00094948">
            <w:pPr>
              <w:tabs>
                <w:tab w:val="num" w:pos="794"/>
              </w:tabs>
              <w:spacing w:before="40" w:after="20"/>
              <w:rPr>
                <w:bCs/>
                <w:szCs w:val="24"/>
                <w:lang w:val="es-PE"/>
              </w:rPr>
            </w:pPr>
            <w:proofErr w:type="spellStart"/>
            <w:r>
              <w:rPr>
                <w:bCs/>
                <w:szCs w:val="24"/>
                <w:lang w:val="es-PE"/>
              </w:rPr>
              <w:t>Room</w:t>
            </w:r>
            <w:proofErr w:type="spellEnd"/>
          </w:p>
        </w:tc>
        <w:tc>
          <w:tcPr>
            <w:tcW w:w="1701" w:type="dxa"/>
          </w:tcPr>
          <w:p w:rsidR="00713971" w:rsidRPr="00FE6ADA" w:rsidRDefault="00713971" w:rsidP="00094948">
            <w:pPr>
              <w:tabs>
                <w:tab w:val="num" w:pos="794"/>
              </w:tabs>
              <w:spacing w:before="40" w:after="20"/>
              <w:jc w:val="center"/>
              <w:rPr>
                <w:b/>
                <w:szCs w:val="24"/>
                <w:lang w:val="es-PE"/>
              </w:rPr>
            </w:pPr>
            <w:r>
              <w:rPr>
                <w:b/>
                <w:szCs w:val="24"/>
                <w:lang w:val="es-PE"/>
              </w:rPr>
              <w:t>Single</w:t>
            </w:r>
          </w:p>
        </w:tc>
        <w:tc>
          <w:tcPr>
            <w:tcW w:w="1701" w:type="dxa"/>
          </w:tcPr>
          <w:p w:rsidR="00713971" w:rsidRPr="00FE6ADA" w:rsidRDefault="00713971" w:rsidP="00094948">
            <w:pPr>
              <w:tabs>
                <w:tab w:val="num" w:pos="794"/>
              </w:tabs>
              <w:spacing w:before="40" w:after="20"/>
              <w:jc w:val="center"/>
              <w:rPr>
                <w:b/>
                <w:szCs w:val="24"/>
                <w:lang w:val="es-PE"/>
              </w:rPr>
            </w:pPr>
            <w:proofErr w:type="spellStart"/>
            <w:r>
              <w:rPr>
                <w:b/>
                <w:szCs w:val="24"/>
                <w:lang w:val="es-PE"/>
              </w:rPr>
              <w:t>Double</w:t>
            </w:r>
            <w:proofErr w:type="spellEnd"/>
          </w:p>
        </w:tc>
        <w:tc>
          <w:tcPr>
            <w:tcW w:w="2749" w:type="dxa"/>
          </w:tcPr>
          <w:p w:rsidR="00713971" w:rsidRPr="00FE6ADA" w:rsidRDefault="00713971" w:rsidP="00094948">
            <w:pPr>
              <w:tabs>
                <w:tab w:val="num" w:pos="794"/>
              </w:tabs>
              <w:spacing w:before="40" w:after="20"/>
              <w:jc w:val="center"/>
              <w:rPr>
                <w:b/>
                <w:szCs w:val="24"/>
                <w:lang w:val="es-PE"/>
              </w:rPr>
            </w:pPr>
            <w:proofErr w:type="spellStart"/>
            <w:r>
              <w:rPr>
                <w:b/>
                <w:szCs w:val="24"/>
                <w:lang w:val="es-PE"/>
              </w:rPr>
              <w:t>Observations</w:t>
            </w:r>
            <w:proofErr w:type="spellEnd"/>
          </w:p>
        </w:tc>
      </w:tr>
      <w:tr w:rsidR="00713971" w:rsidTr="00094948">
        <w:tc>
          <w:tcPr>
            <w:tcW w:w="3794" w:type="dxa"/>
            <w:vMerge/>
          </w:tcPr>
          <w:p w:rsidR="00713971" w:rsidRDefault="00713971" w:rsidP="00094948">
            <w:pPr>
              <w:tabs>
                <w:tab w:val="num" w:pos="794"/>
              </w:tabs>
              <w:spacing w:before="40" w:after="20"/>
              <w:rPr>
                <w:bCs/>
                <w:szCs w:val="24"/>
                <w:lang w:val="es-PE"/>
              </w:rPr>
            </w:pPr>
          </w:p>
        </w:tc>
        <w:tc>
          <w:tcPr>
            <w:tcW w:w="1701" w:type="dxa"/>
          </w:tcPr>
          <w:p w:rsidR="00713971" w:rsidRDefault="00713971" w:rsidP="00094948">
            <w:pPr>
              <w:tabs>
                <w:tab w:val="num" w:pos="794"/>
              </w:tabs>
              <w:spacing w:before="40" w:after="20"/>
              <w:jc w:val="center"/>
              <w:rPr>
                <w:bCs/>
                <w:szCs w:val="24"/>
                <w:lang w:val="es-PE"/>
              </w:rPr>
            </w:pPr>
            <w:r>
              <w:rPr>
                <w:bCs/>
                <w:szCs w:val="24"/>
                <w:lang w:val="es-PE"/>
              </w:rPr>
              <w:t>USD 70.80</w:t>
            </w:r>
          </w:p>
        </w:tc>
        <w:tc>
          <w:tcPr>
            <w:tcW w:w="1701" w:type="dxa"/>
          </w:tcPr>
          <w:p w:rsidR="00713971" w:rsidRDefault="00713971" w:rsidP="00094948">
            <w:pPr>
              <w:tabs>
                <w:tab w:val="num" w:pos="794"/>
              </w:tabs>
              <w:spacing w:before="40" w:after="20"/>
              <w:jc w:val="center"/>
              <w:rPr>
                <w:bCs/>
                <w:szCs w:val="24"/>
                <w:lang w:val="es-PE"/>
              </w:rPr>
            </w:pPr>
            <w:r>
              <w:rPr>
                <w:bCs/>
                <w:szCs w:val="24"/>
                <w:lang w:val="es-PE"/>
              </w:rPr>
              <w:t>USD 82.60</w:t>
            </w:r>
          </w:p>
        </w:tc>
        <w:tc>
          <w:tcPr>
            <w:tcW w:w="2749" w:type="dxa"/>
          </w:tcPr>
          <w:p w:rsidR="00713971" w:rsidRDefault="00713971" w:rsidP="00094948">
            <w:pPr>
              <w:tabs>
                <w:tab w:val="num" w:pos="794"/>
              </w:tabs>
              <w:spacing w:before="40" w:after="20"/>
              <w:ind w:left="-57" w:right="-57"/>
              <w:rPr>
                <w:bCs/>
                <w:szCs w:val="24"/>
                <w:lang w:val="es-PE"/>
              </w:rPr>
            </w:pPr>
            <w:r w:rsidRPr="00713971">
              <w:rPr>
                <w:bCs/>
                <w:szCs w:val="24"/>
                <w:lang w:val="en-US"/>
              </w:rPr>
              <w:t xml:space="preserve">All rates </w:t>
            </w:r>
            <w:r>
              <w:rPr>
                <w:bCs/>
                <w:szCs w:val="24"/>
                <w:lang w:val="en-US"/>
              </w:rPr>
              <w:t>inclusive of</w:t>
            </w:r>
            <w:r w:rsidRPr="00713971">
              <w:rPr>
                <w:bCs/>
                <w:szCs w:val="24"/>
                <w:lang w:val="en-US"/>
              </w:rPr>
              <w:t xml:space="preserve"> 13% VAT and 5% Tourism Tax.  Buffet breakfast included.</w:t>
            </w:r>
          </w:p>
        </w:tc>
      </w:tr>
      <w:tr w:rsidR="00713971" w:rsidRPr="00713971" w:rsidTr="00094948">
        <w:tc>
          <w:tcPr>
            <w:tcW w:w="3794" w:type="dxa"/>
          </w:tcPr>
          <w:p w:rsidR="00713971" w:rsidRPr="00713971" w:rsidRDefault="00713971" w:rsidP="00094948">
            <w:pPr>
              <w:tabs>
                <w:tab w:val="num" w:pos="794"/>
              </w:tabs>
              <w:spacing w:before="40" w:after="20"/>
              <w:rPr>
                <w:bCs/>
                <w:szCs w:val="24"/>
                <w:lang w:val="en-US"/>
              </w:rPr>
            </w:pPr>
            <w:r w:rsidRPr="00713971">
              <w:rPr>
                <w:bCs/>
                <w:szCs w:val="24"/>
                <w:lang w:val="en-US"/>
              </w:rPr>
              <w:t>To book:</w:t>
            </w:r>
            <w:r w:rsidRPr="00713971">
              <w:rPr>
                <w:bCs/>
                <w:szCs w:val="24"/>
                <w:lang w:val="en-US"/>
              </w:rPr>
              <w:br/>
            </w:r>
            <w:hyperlink r:id="rId12" w:history="1">
              <w:r w:rsidRPr="00713971">
                <w:rPr>
                  <w:rStyle w:val="Hyperlink"/>
                  <w:bCs/>
                  <w:szCs w:val="24"/>
                  <w:lang w:val="en-US"/>
                </w:rPr>
                <w:t>reservascp1@hotelsal.com</w:t>
              </w:r>
            </w:hyperlink>
            <w:r w:rsidRPr="00713971">
              <w:rPr>
                <w:bCs/>
                <w:szCs w:val="24"/>
                <w:lang w:val="en-US"/>
              </w:rPr>
              <w:br/>
            </w:r>
            <w:hyperlink r:id="rId13" w:history="1">
              <w:r w:rsidRPr="00713971">
                <w:rPr>
                  <w:rStyle w:val="Hyperlink"/>
                  <w:bCs/>
                  <w:szCs w:val="24"/>
                  <w:lang w:val="en-US"/>
                </w:rPr>
                <w:t>Katia.velasquez@hotelsal.com</w:t>
              </w:r>
            </w:hyperlink>
            <w:r w:rsidRPr="00713971">
              <w:rPr>
                <w:bCs/>
                <w:szCs w:val="24"/>
                <w:lang w:val="en-US"/>
              </w:rPr>
              <w:t xml:space="preserve"> </w:t>
            </w:r>
          </w:p>
        </w:tc>
        <w:tc>
          <w:tcPr>
            <w:tcW w:w="6151" w:type="dxa"/>
            <w:gridSpan w:val="3"/>
          </w:tcPr>
          <w:p w:rsidR="00713971" w:rsidRPr="00713971" w:rsidRDefault="00713971" w:rsidP="00094948">
            <w:pPr>
              <w:tabs>
                <w:tab w:val="num" w:pos="794"/>
              </w:tabs>
              <w:spacing w:after="20"/>
              <w:jc w:val="center"/>
              <w:rPr>
                <w:bCs/>
                <w:szCs w:val="24"/>
                <w:lang w:val="en-US"/>
              </w:rPr>
            </w:pPr>
            <w:r w:rsidRPr="00713971">
              <w:rPr>
                <w:bCs/>
                <w:szCs w:val="24"/>
                <w:lang w:val="en-US"/>
              </w:rPr>
              <w:t>Telephone (hotel reception): +503 2500 0700</w:t>
            </w:r>
            <w:r w:rsidRPr="00713971">
              <w:rPr>
                <w:bCs/>
                <w:szCs w:val="24"/>
                <w:lang w:val="en-US"/>
              </w:rPr>
              <w:br/>
            </w:r>
            <w:r>
              <w:rPr>
                <w:bCs/>
                <w:szCs w:val="24"/>
                <w:lang w:val="en-US"/>
              </w:rPr>
              <w:t>Hotel fax</w:t>
            </w:r>
            <w:r w:rsidRPr="00713971">
              <w:rPr>
                <w:bCs/>
                <w:szCs w:val="24"/>
                <w:lang w:val="en-US"/>
              </w:rPr>
              <w:t>: +503 2500 0710</w:t>
            </w:r>
          </w:p>
        </w:tc>
      </w:tr>
    </w:tbl>
    <w:p w:rsidR="00713971" w:rsidRPr="00713971" w:rsidRDefault="00713971" w:rsidP="00713971">
      <w:pPr>
        <w:rPr>
          <w:szCs w:val="24"/>
          <w:lang w:val="en-US"/>
        </w:rPr>
      </w:pPr>
      <w:r w:rsidRPr="00713971">
        <w:rPr>
          <w:b/>
          <w:bCs/>
          <w:szCs w:val="24"/>
          <w:lang w:val="en-US"/>
        </w:rPr>
        <w:t>Notes:</w:t>
      </w:r>
    </w:p>
    <w:p w:rsidR="00713971" w:rsidRPr="00713971" w:rsidRDefault="00713971" w:rsidP="00713971">
      <w:pPr>
        <w:spacing w:before="80"/>
        <w:rPr>
          <w:szCs w:val="24"/>
          <w:lang w:val="en-US"/>
        </w:rPr>
      </w:pPr>
      <w:r w:rsidRPr="00713971">
        <w:rPr>
          <w:szCs w:val="24"/>
          <w:lang w:val="en-US"/>
        </w:rPr>
        <w:t>1</w:t>
      </w:r>
      <w:r w:rsidRPr="00713971">
        <w:rPr>
          <w:szCs w:val="24"/>
          <w:lang w:val="en-US"/>
        </w:rPr>
        <w:tab/>
        <w:t>The above-mentioned rates will be applied for bookings between Monday, 14 February 2011 (check in) and Saturday, 19 February 2011 (check out).</w:t>
      </w:r>
    </w:p>
    <w:p w:rsidR="00713971" w:rsidRPr="00713971" w:rsidRDefault="00713971" w:rsidP="00713971">
      <w:pPr>
        <w:spacing w:before="80"/>
        <w:rPr>
          <w:szCs w:val="24"/>
          <w:lang w:val="en-US"/>
        </w:rPr>
      </w:pPr>
      <w:r w:rsidRPr="00713971">
        <w:rPr>
          <w:szCs w:val="24"/>
          <w:lang w:val="en-US"/>
        </w:rPr>
        <w:t>2</w:t>
      </w:r>
      <w:r w:rsidRPr="00713971">
        <w:rPr>
          <w:szCs w:val="24"/>
          <w:lang w:val="en-US"/>
        </w:rPr>
        <w:tab/>
        <w:t xml:space="preserve">The above rates will only be maintained for bookings made </w:t>
      </w:r>
      <w:r>
        <w:rPr>
          <w:szCs w:val="24"/>
          <w:lang w:val="en-US"/>
        </w:rPr>
        <w:t xml:space="preserve">until </w:t>
      </w:r>
      <w:r w:rsidRPr="00713971">
        <w:rPr>
          <w:b/>
          <w:bCs/>
          <w:szCs w:val="24"/>
          <w:lang w:val="en-US"/>
        </w:rPr>
        <w:t>14 January 2011</w:t>
      </w:r>
      <w:r>
        <w:rPr>
          <w:szCs w:val="24"/>
          <w:lang w:val="en-US"/>
        </w:rPr>
        <w:t>.  From that date onward, rates will be increased.</w:t>
      </w:r>
    </w:p>
    <w:p w:rsidR="00713971" w:rsidRPr="00713971" w:rsidRDefault="00713971" w:rsidP="00713971">
      <w:pPr>
        <w:spacing w:before="80"/>
        <w:rPr>
          <w:szCs w:val="24"/>
          <w:lang w:val="en-US"/>
        </w:rPr>
      </w:pPr>
      <w:r w:rsidRPr="00713971">
        <w:rPr>
          <w:szCs w:val="24"/>
          <w:lang w:val="en-US"/>
        </w:rPr>
        <w:t>3</w:t>
      </w:r>
      <w:r w:rsidRPr="00713971">
        <w:rPr>
          <w:szCs w:val="24"/>
          <w:lang w:val="en-US"/>
        </w:rPr>
        <w:tab/>
        <w:t>At the moment of making the bookings, guests must indicate what hotel they wish to stay at.</w:t>
      </w:r>
    </w:p>
    <w:p w:rsidR="00713971" w:rsidRPr="00713971" w:rsidRDefault="00713971" w:rsidP="00713971">
      <w:pPr>
        <w:tabs>
          <w:tab w:val="clear" w:pos="794"/>
          <w:tab w:val="clear" w:pos="1191"/>
          <w:tab w:val="clear" w:pos="1588"/>
          <w:tab w:val="clear" w:pos="1985"/>
        </w:tabs>
        <w:spacing w:before="0"/>
        <w:rPr>
          <w:lang w:val="en-US"/>
        </w:rPr>
      </w:pPr>
      <w:r w:rsidRPr="00713971">
        <w:rPr>
          <w:lang w:val="en-US"/>
        </w:rPr>
        <w:br w:type="page"/>
      </w:r>
    </w:p>
    <w:p w:rsidR="00713971" w:rsidRPr="00713971" w:rsidRDefault="00713971" w:rsidP="00713971">
      <w:pPr>
        <w:jc w:val="center"/>
        <w:rPr>
          <w:lang w:val="en-US"/>
        </w:rPr>
      </w:pPr>
      <w:r w:rsidRPr="00713971">
        <w:rPr>
          <w:lang w:val="en-US"/>
        </w:rPr>
        <w:t>AN</w:t>
      </w:r>
      <w:r>
        <w:rPr>
          <w:lang w:val="en-US"/>
        </w:rPr>
        <w:t>N</w:t>
      </w:r>
      <w:r w:rsidRPr="00713971">
        <w:rPr>
          <w:lang w:val="en-US"/>
        </w:rPr>
        <w:t>EX 2</w:t>
      </w:r>
      <w:r w:rsidRPr="00713971">
        <w:rPr>
          <w:lang w:val="en-US"/>
        </w:rPr>
        <w:br/>
      </w:r>
      <w:r>
        <w:rPr>
          <w:szCs w:val="24"/>
        </w:rPr>
        <w:t>(to Addendum 1 to TSB Collective letter 6/SG3RG-LAC)</w:t>
      </w:r>
    </w:p>
    <w:p w:rsidR="00713971" w:rsidRPr="00713971" w:rsidRDefault="00713971" w:rsidP="00713971">
      <w:pPr>
        <w:spacing w:before="0"/>
        <w:rPr>
          <w:lang w:val="en-US"/>
        </w:rPr>
      </w:pPr>
    </w:p>
    <w:p w:rsidR="00713971" w:rsidRPr="00713971" w:rsidRDefault="00713971" w:rsidP="00713971">
      <w:pPr>
        <w:jc w:val="center"/>
        <w:rPr>
          <w:b/>
          <w:bCs/>
          <w:i/>
          <w:iCs/>
          <w:sz w:val="28"/>
          <w:szCs w:val="28"/>
          <w:lang w:val="en-US"/>
        </w:rPr>
      </w:pPr>
      <w:r>
        <w:rPr>
          <w:b/>
          <w:bCs/>
          <w:i/>
          <w:iCs/>
          <w:sz w:val="28"/>
          <w:szCs w:val="28"/>
        </w:rPr>
        <w:t>Meeting of SG3RG-LAC and associated BDT Seminar</w:t>
      </w:r>
      <w:r>
        <w:rPr>
          <w:b/>
          <w:bCs/>
          <w:i/>
          <w:iCs/>
          <w:sz w:val="28"/>
          <w:szCs w:val="28"/>
        </w:rPr>
        <w:br/>
        <w:t>San Salvador, El Salvador, 15-18 February 2011</w:t>
      </w:r>
    </w:p>
    <w:p w:rsidR="00713971" w:rsidRPr="008C4CA0" w:rsidRDefault="00713971" w:rsidP="00713971">
      <w:pPr>
        <w:jc w:val="center"/>
        <w:rPr>
          <w:b/>
          <w:bCs/>
          <w:i/>
          <w:iCs/>
          <w:sz w:val="28"/>
          <w:szCs w:val="28"/>
          <w:lang w:val="en-US"/>
        </w:rPr>
      </w:pPr>
      <w:r w:rsidRPr="008C4CA0">
        <w:rPr>
          <w:b/>
          <w:bCs/>
          <w:i/>
          <w:iCs/>
          <w:sz w:val="28"/>
          <w:szCs w:val="28"/>
          <w:lang w:val="en-US"/>
        </w:rPr>
        <w:t>Hotel reservation form</w:t>
      </w:r>
    </w:p>
    <w:p w:rsidR="00713971" w:rsidRPr="008C4CA0" w:rsidRDefault="00713971" w:rsidP="00713971">
      <w:pPr>
        <w:spacing w:before="0"/>
        <w:rPr>
          <w:sz w:val="16"/>
          <w:szCs w:val="16"/>
          <w:lang w:val="en-US"/>
        </w:rPr>
      </w:pPr>
    </w:p>
    <w:p w:rsidR="00713971" w:rsidRPr="008C4CA0" w:rsidRDefault="00713971" w:rsidP="00713971">
      <w:pPr>
        <w:pBdr>
          <w:top w:val="single" w:sz="6" w:space="1" w:color="auto"/>
          <w:left w:val="single" w:sz="6" w:space="1" w:color="auto"/>
          <w:bottom w:val="single" w:sz="6" w:space="1" w:color="auto"/>
          <w:right w:val="single" w:sz="6" w:space="1" w:color="auto"/>
        </w:pBdr>
        <w:shd w:val="pct12" w:color="auto" w:fill="auto"/>
        <w:spacing w:before="0"/>
        <w:jc w:val="center"/>
        <w:outlineLvl w:val="0"/>
        <w:rPr>
          <w:b/>
          <w:sz w:val="28"/>
          <w:szCs w:val="28"/>
          <w:lang w:val="en-US"/>
        </w:rPr>
      </w:pPr>
      <w:r w:rsidRPr="008C4CA0">
        <w:rPr>
          <w:b/>
          <w:bCs/>
          <w:sz w:val="26"/>
          <w:lang w:val="en-US"/>
        </w:rPr>
        <w:t>FORMULARIO DE RESERVA DE HOTEL / HOTEL RESERVATION FORM</w:t>
      </w:r>
      <w:r w:rsidRPr="008C4CA0">
        <w:rPr>
          <w:b/>
          <w:sz w:val="28"/>
          <w:szCs w:val="28"/>
          <w:lang w:val="en-US"/>
        </w:rPr>
        <w:t xml:space="preserve"> </w:t>
      </w:r>
    </w:p>
    <w:p w:rsidR="00713971" w:rsidRPr="008C4CA0" w:rsidRDefault="00713971" w:rsidP="00713971">
      <w:pPr>
        <w:tabs>
          <w:tab w:val="left" w:pos="1440"/>
        </w:tabs>
        <w:spacing w:before="0" w:line="240" w:lineRule="atLeast"/>
        <w:ind w:left="284" w:right="-143"/>
        <w:jc w:val="center"/>
        <w:rPr>
          <w:b/>
          <w:lang w:val="en-US"/>
        </w:rPr>
      </w:pPr>
    </w:p>
    <w:tbl>
      <w:tblPr>
        <w:tblStyle w:val="TableGrid"/>
        <w:tblW w:w="0" w:type="auto"/>
        <w:tblInd w:w="108" w:type="dxa"/>
        <w:tblLook w:val="04A0"/>
      </w:tblPr>
      <w:tblGrid>
        <w:gridCol w:w="9837"/>
      </w:tblGrid>
      <w:tr w:rsidR="00713971" w:rsidRPr="00713971" w:rsidTr="00094948">
        <w:tc>
          <w:tcPr>
            <w:tcW w:w="9837" w:type="dxa"/>
          </w:tcPr>
          <w:p w:rsidR="00713971" w:rsidRPr="008C4CA0" w:rsidRDefault="00713971" w:rsidP="00094948">
            <w:pPr>
              <w:tabs>
                <w:tab w:val="left" w:pos="1440"/>
                <w:tab w:val="left" w:pos="8647"/>
              </w:tabs>
              <w:spacing w:line="288" w:lineRule="atLeast"/>
              <w:ind w:right="133"/>
              <w:rPr>
                <w:b/>
                <w:bCs/>
                <w:i/>
                <w:sz w:val="22"/>
                <w:szCs w:val="22"/>
                <w:lang w:val="en-US"/>
              </w:rPr>
            </w:pPr>
            <w:proofErr w:type="spellStart"/>
            <w:r w:rsidRPr="008C4CA0">
              <w:rPr>
                <w:b/>
                <w:bCs/>
                <w:iCs/>
                <w:sz w:val="22"/>
                <w:szCs w:val="22"/>
                <w:lang w:val="en-US"/>
              </w:rPr>
              <w:t>Sírvase</w:t>
            </w:r>
            <w:proofErr w:type="spellEnd"/>
            <w:r w:rsidRPr="008C4CA0">
              <w:rPr>
                <w:b/>
                <w:bCs/>
                <w:iCs/>
                <w:sz w:val="22"/>
                <w:szCs w:val="22"/>
                <w:lang w:val="en-US"/>
              </w:rPr>
              <w:t xml:space="preserve"> </w:t>
            </w:r>
            <w:proofErr w:type="spellStart"/>
            <w:r w:rsidRPr="008C4CA0">
              <w:rPr>
                <w:b/>
                <w:bCs/>
                <w:iCs/>
                <w:sz w:val="22"/>
                <w:szCs w:val="22"/>
                <w:lang w:val="en-US"/>
              </w:rPr>
              <w:t>devolver</w:t>
            </w:r>
            <w:proofErr w:type="spellEnd"/>
            <w:r w:rsidRPr="008C4CA0">
              <w:rPr>
                <w:b/>
                <w:bCs/>
                <w:iCs/>
                <w:sz w:val="22"/>
                <w:szCs w:val="22"/>
                <w:lang w:val="en-US"/>
              </w:rPr>
              <w:t xml:space="preserve"> </w:t>
            </w:r>
            <w:proofErr w:type="spellStart"/>
            <w:r w:rsidRPr="008C4CA0">
              <w:rPr>
                <w:b/>
                <w:bCs/>
                <w:iCs/>
                <w:sz w:val="22"/>
                <w:szCs w:val="22"/>
                <w:lang w:val="en-US"/>
              </w:rPr>
              <w:t>este</w:t>
            </w:r>
            <w:proofErr w:type="spellEnd"/>
            <w:r w:rsidRPr="008C4CA0">
              <w:rPr>
                <w:b/>
                <w:bCs/>
                <w:iCs/>
                <w:sz w:val="22"/>
                <w:szCs w:val="22"/>
                <w:lang w:val="en-US"/>
              </w:rPr>
              <w:t xml:space="preserve"> </w:t>
            </w:r>
            <w:proofErr w:type="spellStart"/>
            <w:r w:rsidRPr="008C4CA0">
              <w:rPr>
                <w:b/>
                <w:bCs/>
                <w:iCs/>
                <w:sz w:val="22"/>
                <w:szCs w:val="22"/>
                <w:lang w:val="en-US"/>
              </w:rPr>
              <w:t>formulario</w:t>
            </w:r>
            <w:proofErr w:type="spellEnd"/>
            <w:r w:rsidRPr="008C4CA0">
              <w:rPr>
                <w:b/>
                <w:bCs/>
                <w:iCs/>
                <w:sz w:val="22"/>
                <w:szCs w:val="22"/>
                <w:lang w:val="en-US"/>
              </w:rPr>
              <w:t xml:space="preserve"> </w:t>
            </w:r>
            <w:proofErr w:type="spellStart"/>
            <w:r w:rsidRPr="008C4CA0">
              <w:rPr>
                <w:b/>
                <w:bCs/>
                <w:iCs/>
                <w:sz w:val="22"/>
                <w:szCs w:val="22"/>
                <w:lang w:val="en-US"/>
              </w:rPr>
              <w:t>debidamente</w:t>
            </w:r>
            <w:proofErr w:type="spellEnd"/>
            <w:r w:rsidRPr="008C4CA0">
              <w:rPr>
                <w:b/>
                <w:bCs/>
                <w:iCs/>
                <w:sz w:val="22"/>
                <w:szCs w:val="22"/>
                <w:lang w:val="en-US"/>
              </w:rPr>
              <w:t xml:space="preserve"> </w:t>
            </w:r>
            <w:proofErr w:type="spellStart"/>
            <w:r w:rsidRPr="008C4CA0">
              <w:rPr>
                <w:b/>
                <w:bCs/>
                <w:iCs/>
                <w:sz w:val="22"/>
                <w:szCs w:val="22"/>
                <w:lang w:val="en-US"/>
              </w:rPr>
              <w:t>cumplimentado</w:t>
            </w:r>
            <w:proofErr w:type="spellEnd"/>
            <w:r w:rsidRPr="008C4CA0">
              <w:rPr>
                <w:b/>
                <w:bCs/>
                <w:iCs/>
                <w:sz w:val="22"/>
                <w:szCs w:val="22"/>
                <w:lang w:val="en-US"/>
              </w:rPr>
              <w:t xml:space="preserve"> a:</w:t>
            </w:r>
            <w:r w:rsidRPr="008C4CA0">
              <w:rPr>
                <w:b/>
                <w:bCs/>
                <w:iCs/>
                <w:sz w:val="22"/>
                <w:szCs w:val="22"/>
                <w:lang w:val="en-US"/>
              </w:rPr>
              <w:br/>
            </w:r>
            <w:r w:rsidRPr="008C4CA0">
              <w:rPr>
                <w:b/>
                <w:bCs/>
                <w:i/>
                <w:sz w:val="22"/>
                <w:szCs w:val="22"/>
                <w:lang w:val="en-US"/>
              </w:rPr>
              <w:t>Please return this form duly completed to:</w:t>
            </w:r>
          </w:p>
          <w:p w:rsidR="00713971" w:rsidRPr="008C4CA0" w:rsidRDefault="00713971" w:rsidP="00094948">
            <w:pPr>
              <w:tabs>
                <w:tab w:val="left" w:pos="1440"/>
                <w:tab w:val="left" w:pos="8647"/>
              </w:tabs>
              <w:overflowPunct/>
              <w:autoSpaceDE/>
              <w:autoSpaceDN/>
              <w:adjustRightInd/>
              <w:spacing w:before="0" w:after="120" w:line="288" w:lineRule="atLeast"/>
              <w:ind w:right="133"/>
              <w:jc w:val="right"/>
              <w:textAlignment w:val="auto"/>
              <w:rPr>
                <w:b/>
                <w:sz w:val="22"/>
                <w:szCs w:val="22"/>
                <w:lang w:val="en-US"/>
              </w:rPr>
            </w:pPr>
            <w:r w:rsidRPr="008C4CA0">
              <w:rPr>
                <w:b/>
                <w:bCs/>
                <w:i/>
                <w:sz w:val="22"/>
                <w:szCs w:val="22"/>
                <w:lang w:val="en-US"/>
              </w:rPr>
              <w:t>Fax: +503 2500 0710</w:t>
            </w:r>
            <w:r w:rsidRPr="008C4CA0">
              <w:rPr>
                <w:b/>
                <w:bCs/>
                <w:i/>
                <w:sz w:val="22"/>
                <w:szCs w:val="22"/>
                <w:lang w:val="en-US"/>
              </w:rPr>
              <w:br/>
              <w:t xml:space="preserve">Email: </w:t>
            </w:r>
            <w:hyperlink r:id="rId14" w:history="1">
              <w:r w:rsidRPr="008C4CA0">
                <w:rPr>
                  <w:rStyle w:val="Hyperlink"/>
                  <w:b/>
                  <w:bCs/>
                  <w:i/>
                  <w:sz w:val="22"/>
                  <w:szCs w:val="22"/>
                  <w:lang w:val="en-US"/>
                </w:rPr>
                <w:t>reservascp1@hotelsal.com</w:t>
              </w:r>
            </w:hyperlink>
            <w:r w:rsidRPr="008C4CA0">
              <w:rPr>
                <w:b/>
                <w:bCs/>
                <w:i/>
                <w:sz w:val="22"/>
                <w:szCs w:val="22"/>
                <w:lang w:val="en-US"/>
              </w:rPr>
              <w:br/>
            </w:r>
            <w:hyperlink r:id="rId15" w:history="1">
              <w:r w:rsidRPr="008C4CA0">
                <w:rPr>
                  <w:rStyle w:val="Hyperlink"/>
                  <w:b/>
                  <w:bCs/>
                  <w:i/>
                  <w:sz w:val="22"/>
                  <w:szCs w:val="22"/>
                  <w:lang w:val="en-US"/>
                </w:rPr>
                <w:t>katia.velasquez@hotelsal.com</w:t>
              </w:r>
            </w:hyperlink>
            <w:r w:rsidRPr="008C4CA0">
              <w:rPr>
                <w:b/>
                <w:bCs/>
                <w:i/>
                <w:sz w:val="22"/>
                <w:szCs w:val="22"/>
                <w:lang w:val="en-US"/>
              </w:rPr>
              <w:t xml:space="preserve"> </w:t>
            </w:r>
          </w:p>
        </w:tc>
      </w:tr>
    </w:tbl>
    <w:p w:rsidR="00713971" w:rsidRPr="00CC75E9" w:rsidRDefault="00713971" w:rsidP="00713971">
      <w:pPr>
        <w:tabs>
          <w:tab w:val="left" w:pos="1440"/>
        </w:tabs>
        <w:spacing w:before="240" w:line="240" w:lineRule="atLeast"/>
        <w:ind w:right="-143"/>
        <w:rPr>
          <w:b/>
          <w:lang w:val="en-US"/>
        </w:rPr>
      </w:pPr>
      <w:proofErr w:type="spellStart"/>
      <w:r w:rsidRPr="00CC75E9">
        <w:rPr>
          <w:b/>
          <w:lang w:val="en-US"/>
        </w:rPr>
        <w:t>Nombre</w:t>
      </w:r>
      <w:proofErr w:type="spellEnd"/>
      <w:r w:rsidRPr="00CC75E9">
        <w:rPr>
          <w:b/>
          <w:lang w:val="en-US"/>
        </w:rPr>
        <w:t xml:space="preserve"> del hotel (</w:t>
      </w:r>
      <w:proofErr w:type="spellStart"/>
      <w:r w:rsidRPr="00CC75E9">
        <w:rPr>
          <w:b/>
          <w:lang w:val="en-US"/>
        </w:rPr>
        <w:t>tache</w:t>
      </w:r>
      <w:proofErr w:type="spellEnd"/>
      <w:r w:rsidRPr="00CC75E9">
        <w:rPr>
          <w:b/>
          <w:lang w:val="en-US"/>
        </w:rPr>
        <w:t xml:space="preserve"> la </w:t>
      </w:r>
      <w:proofErr w:type="spellStart"/>
      <w:r w:rsidRPr="00CC75E9">
        <w:rPr>
          <w:b/>
          <w:lang w:val="en-US"/>
        </w:rPr>
        <w:t>mención</w:t>
      </w:r>
      <w:proofErr w:type="spellEnd"/>
      <w:r w:rsidRPr="00CC75E9">
        <w:rPr>
          <w:b/>
          <w:lang w:val="en-US"/>
        </w:rPr>
        <w:t xml:space="preserve"> </w:t>
      </w:r>
      <w:proofErr w:type="spellStart"/>
      <w:r w:rsidRPr="00CC75E9">
        <w:rPr>
          <w:b/>
          <w:lang w:val="en-US"/>
        </w:rPr>
        <w:t>que</w:t>
      </w:r>
      <w:proofErr w:type="spellEnd"/>
      <w:r w:rsidRPr="00CC75E9">
        <w:rPr>
          <w:b/>
          <w:lang w:val="en-US"/>
        </w:rPr>
        <w:t xml:space="preserve"> no </w:t>
      </w:r>
      <w:proofErr w:type="spellStart"/>
      <w:r w:rsidRPr="00CC75E9">
        <w:rPr>
          <w:b/>
          <w:lang w:val="en-US"/>
        </w:rPr>
        <w:t>corresponda</w:t>
      </w:r>
      <w:proofErr w:type="spellEnd"/>
      <w:r>
        <w:rPr>
          <w:b/>
          <w:lang w:val="en-US"/>
        </w:rPr>
        <w:t>:</w:t>
      </w:r>
      <w:r w:rsidRPr="00CC75E9">
        <w:rPr>
          <w:b/>
          <w:lang w:val="en-US"/>
        </w:rPr>
        <w:t>)</w:t>
      </w:r>
      <w:r w:rsidRPr="00CC75E9">
        <w:rPr>
          <w:b/>
          <w:lang w:val="en-US"/>
        </w:rPr>
        <w:br/>
      </w:r>
      <w:r w:rsidRPr="00CC75E9">
        <w:rPr>
          <w:b/>
          <w:i/>
          <w:iCs/>
          <w:lang w:val="en-US"/>
        </w:rPr>
        <w:t>Name of the hotel (please cross out what does not apply):</w:t>
      </w:r>
    </w:p>
    <w:p w:rsidR="00713971" w:rsidRPr="006B027C" w:rsidRDefault="00713971" w:rsidP="00713971">
      <w:pPr>
        <w:tabs>
          <w:tab w:val="clear" w:pos="794"/>
          <w:tab w:val="clear" w:pos="1191"/>
          <w:tab w:val="clear" w:pos="1588"/>
          <w:tab w:val="clear" w:pos="1985"/>
          <w:tab w:val="right" w:leader="underscore" w:pos="9639"/>
        </w:tabs>
        <w:spacing w:line="288" w:lineRule="atLeast"/>
        <w:ind w:left="794" w:right="130"/>
        <w:rPr>
          <w:i/>
          <w:szCs w:val="24"/>
          <w:lang w:val="en-US"/>
        </w:rPr>
      </w:pPr>
      <w:r w:rsidRPr="006B027C">
        <w:rPr>
          <w:i/>
          <w:szCs w:val="24"/>
          <w:lang w:val="en-US"/>
        </w:rPr>
        <w:t xml:space="preserve">Hotel </w:t>
      </w:r>
      <w:proofErr w:type="spellStart"/>
      <w:r w:rsidRPr="006B027C">
        <w:rPr>
          <w:i/>
          <w:szCs w:val="24"/>
          <w:lang w:val="en-US"/>
        </w:rPr>
        <w:t>Crowne</w:t>
      </w:r>
      <w:proofErr w:type="spellEnd"/>
      <w:r w:rsidRPr="006B027C">
        <w:rPr>
          <w:i/>
          <w:szCs w:val="24"/>
          <w:lang w:val="en-US"/>
        </w:rPr>
        <w:t xml:space="preserve"> Plaza</w:t>
      </w:r>
    </w:p>
    <w:p w:rsidR="00713971" w:rsidRPr="006B027C" w:rsidRDefault="00713971" w:rsidP="00713971">
      <w:pPr>
        <w:tabs>
          <w:tab w:val="clear" w:pos="794"/>
          <w:tab w:val="clear" w:pos="1191"/>
          <w:tab w:val="clear" w:pos="1588"/>
          <w:tab w:val="clear" w:pos="1985"/>
          <w:tab w:val="right" w:leader="underscore" w:pos="9639"/>
        </w:tabs>
        <w:spacing w:line="288" w:lineRule="atLeast"/>
        <w:ind w:left="794" w:right="130"/>
        <w:rPr>
          <w:i/>
          <w:szCs w:val="24"/>
          <w:lang w:val="en-US"/>
        </w:rPr>
      </w:pPr>
      <w:r w:rsidRPr="006B027C">
        <w:rPr>
          <w:i/>
          <w:szCs w:val="24"/>
          <w:lang w:val="en-US"/>
        </w:rPr>
        <w:t>Hotel Plaza Suites</w:t>
      </w:r>
    </w:p>
    <w:p w:rsidR="00713971" w:rsidRDefault="00713971" w:rsidP="00713971">
      <w:pPr>
        <w:tabs>
          <w:tab w:val="clear" w:pos="794"/>
          <w:tab w:val="clear" w:pos="1191"/>
          <w:tab w:val="clear" w:pos="1588"/>
          <w:tab w:val="clear" w:pos="1985"/>
          <w:tab w:val="right" w:leader="underscore" w:pos="3969"/>
          <w:tab w:val="left" w:pos="4253"/>
          <w:tab w:val="left" w:leader="underscore" w:pos="9639"/>
        </w:tabs>
        <w:spacing w:before="240"/>
        <w:rPr>
          <w:b/>
          <w:i/>
          <w:szCs w:val="24"/>
          <w:u w:val="single"/>
          <w:lang w:val="en-US"/>
        </w:rPr>
      </w:pPr>
      <w:r w:rsidRPr="00CC75E9">
        <w:rPr>
          <w:i/>
          <w:iCs/>
          <w:sz w:val="20"/>
          <w:lang w:val="en-US"/>
        </w:rPr>
        <w:tab/>
      </w:r>
      <w:r w:rsidRPr="00CC75E9">
        <w:rPr>
          <w:i/>
          <w:iCs/>
          <w:sz w:val="20"/>
          <w:lang w:val="en-US"/>
        </w:rPr>
        <w:tab/>
      </w:r>
      <w:r w:rsidRPr="00173523">
        <w:rPr>
          <w:i/>
          <w:sz w:val="20"/>
          <w:lang w:val="en-US"/>
        </w:rPr>
        <w:t xml:space="preserve">single/double room(s) </w:t>
      </w:r>
      <w:r>
        <w:rPr>
          <w:b/>
          <w:i/>
          <w:szCs w:val="24"/>
          <w:u w:val="single"/>
          <w:lang w:val="en-US"/>
        </w:rPr>
        <w:t xml:space="preserve">at the meeting preferential rate </w:t>
      </w:r>
    </w:p>
    <w:p w:rsidR="00713971" w:rsidRDefault="00713971" w:rsidP="00713971">
      <w:pPr>
        <w:tabs>
          <w:tab w:val="clear" w:pos="794"/>
          <w:tab w:val="clear" w:pos="1191"/>
          <w:tab w:val="clear" w:pos="1588"/>
          <w:tab w:val="clear" w:pos="1985"/>
          <w:tab w:val="right" w:leader="underscore" w:pos="3969"/>
          <w:tab w:val="left" w:pos="4253"/>
          <w:tab w:val="right" w:leader="underscore" w:pos="8222"/>
          <w:tab w:val="right" w:pos="9639"/>
        </w:tabs>
        <w:spacing w:before="240"/>
        <w:rPr>
          <w:b/>
          <w:bCs/>
          <w:szCs w:val="24"/>
          <w:u w:val="single"/>
          <w:lang w:val="en-US" w:eastAsia="zh-CN"/>
        </w:rPr>
      </w:pPr>
      <w:r w:rsidRPr="00173523">
        <w:rPr>
          <w:i/>
          <w:sz w:val="20"/>
          <w:lang w:val="en-US"/>
        </w:rPr>
        <w:t>from</w:t>
      </w:r>
      <w:r w:rsidRPr="00173523">
        <w:rPr>
          <w:b/>
          <w:bCs/>
          <w:i/>
          <w:sz w:val="20"/>
          <w:lang w:val="en-US"/>
        </w:rPr>
        <w:tab/>
      </w:r>
      <w:r w:rsidRPr="00173523">
        <w:rPr>
          <w:b/>
          <w:bCs/>
          <w:i/>
          <w:sz w:val="20"/>
          <w:lang w:val="en-US"/>
        </w:rPr>
        <w:tab/>
      </w:r>
      <w:r w:rsidRPr="00173523">
        <w:rPr>
          <w:i/>
          <w:sz w:val="20"/>
          <w:lang w:val="en-US" w:eastAsia="zh-CN"/>
        </w:rPr>
        <w:t>February 2011</w:t>
      </w:r>
      <w:r w:rsidRPr="00173523">
        <w:rPr>
          <w:i/>
          <w:sz w:val="20"/>
          <w:lang w:val="en-US"/>
        </w:rPr>
        <w:t xml:space="preserve"> </w:t>
      </w:r>
      <w:r w:rsidRPr="00173523">
        <w:rPr>
          <w:rFonts w:hint="eastAsia"/>
          <w:i/>
          <w:sz w:val="20"/>
          <w:lang w:val="en-US" w:eastAsia="zh-CN"/>
        </w:rPr>
        <w:t>to</w:t>
      </w:r>
      <w:r w:rsidRPr="00173523">
        <w:rPr>
          <w:rFonts w:hint="eastAsia"/>
          <w:b/>
          <w:bCs/>
          <w:i/>
          <w:sz w:val="20"/>
          <w:lang w:val="en-US" w:eastAsia="zh-CN"/>
        </w:rPr>
        <w:t xml:space="preserve"> </w:t>
      </w:r>
      <w:r w:rsidRPr="00173523">
        <w:rPr>
          <w:b/>
          <w:bCs/>
          <w:i/>
          <w:sz w:val="20"/>
          <w:lang w:val="en-US"/>
        </w:rPr>
        <w:tab/>
      </w:r>
      <w:r w:rsidRPr="00173523">
        <w:rPr>
          <w:b/>
          <w:bCs/>
          <w:i/>
          <w:sz w:val="20"/>
          <w:lang w:val="en-US"/>
        </w:rPr>
        <w:tab/>
      </w:r>
      <w:r w:rsidRPr="00173523">
        <w:rPr>
          <w:i/>
          <w:sz w:val="20"/>
          <w:lang w:val="en-US" w:eastAsia="zh-CN"/>
        </w:rPr>
        <w:t>February 2011</w:t>
      </w:r>
    </w:p>
    <w:p w:rsidR="00713971" w:rsidRPr="00173523" w:rsidRDefault="00713971" w:rsidP="00713971">
      <w:pPr>
        <w:tabs>
          <w:tab w:val="left" w:pos="1440"/>
          <w:tab w:val="left" w:pos="8647"/>
        </w:tabs>
        <w:spacing w:before="0" w:line="288" w:lineRule="atLeast"/>
        <w:rPr>
          <w:i/>
          <w:szCs w:val="24"/>
          <w:lang w:val="en-US" w:eastAsia="zh-CN"/>
        </w:rPr>
      </w:pPr>
    </w:p>
    <w:p w:rsidR="00713971" w:rsidRPr="00173523" w:rsidRDefault="00713971" w:rsidP="00713971">
      <w:pPr>
        <w:tabs>
          <w:tab w:val="left" w:pos="1440"/>
          <w:tab w:val="left" w:pos="8647"/>
        </w:tabs>
        <w:spacing w:before="0" w:line="288" w:lineRule="atLeast"/>
        <w:rPr>
          <w:i/>
          <w:szCs w:val="24"/>
          <w:lang w:val="en-US" w:eastAsia="zh-CN"/>
        </w:rPr>
      </w:pPr>
    </w:p>
    <w:p w:rsidR="00713971" w:rsidRPr="00CC75E9" w:rsidRDefault="00713971" w:rsidP="00713971">
      <w:pPr>
        <w:tabs>
          <w:tab w:val="clear" w:pos="794"/>
          <w:tab w:val="clear" w:pos="1191"/>
          <w:tab w:val="clear" w:pos="1588"/>
          <w:tab w:val="clear" w:pos="1985"/>
          <w:tab w:val="left" w:leader="underscore" w:pos="9639"/>
        </w:tabs>
        <w:spacing w:before="0"/>
        <w:rPr>
          <w:iCs/>
          <w:sz w:val="20"/>
          <w:lang w:val="en-US"/>
        </w:rPr>
      </w:pPr>
      <w:proofErr w:type="spellStart"/>
      <w:r w:rsidRPr="00CC75E9">
        <w:rPr>
          <w:iCs/>
          <w:sz w:val="20"/>
          <w:lang w:val="en-US"/>
        </w:rPr>
        <w:t>Apellidos</w:t>
      </w:r>
      <w:proofErr w:type="spellEnd"/>
      <w:r w:rsidRPr="00CC75E9">
        <w:rPr>
          <w:iCs/>
          <w:sz w:val="20"/>
          <w:lang w:val="en-US"/>
        </w:rPr>
        <w:t>:</w:t>
      </w:r>
    </w:p>
    <w:p w:rsidR="00713971" w:rsidRDefault="00713971" w:rsidP="00713971">
      <w:pPr>
        <w:tabs>
          <w:tab w:val="clear" w:pos="794"/>
          <w:tab w:val="clear" w:pos="1191"/>
          <w:tab w:val="clear" w:pos="1588"/>
          <w:tab w:val="clear" w:pos="1985"/>
          <w:tab w:val="left" w:leader="underscore" w:pos="9639"/>
        </w:tabs>
        <w:spacing w:before="0"/>
        <w:rPr>
          <w:sz w:val="20"/>
          <w:lang w:val="en-US"/>
        </w:rPr>
      </w:pPr>
      <w:r>
        <w:rPr>
          <w:i/>
          <w:sz w:val="20"/>
          <w:lang w:val="en-US"/>
        </w:rPr>
        <w:t>Family name:</w:t>
      </w:r>
      <w:r>
        <w:rPr>
          <w:sz w:val="20"/>
          <w:lang w:val="en-US"/>
        </w:rPr>
        <w:t xml:space="preserve"> </w:t>
      </w:r>
      <w:r>
        <w:rPr>
          <w:sz w:val="20"/>
          <w:lang w:val="en-US"/>
        </w:rPr>
        <w:tab/>
      </w:r>
    </w:p>
    <w:p w:rsidR="00713971" w:rsidRDefault="00713971" w:rsidP="00713971">
      <w:pPr>
        <w:tabs>
          <w:tab w:val="clear" w:pos="794"/>
          <w:tab w:val="clear" w:pos="1191"/>
          <w:tab w:val="clear" w:pos="1588"/>
          <w:tab w:val="clear" w:pos="1985"/>
          <w:tab w:val="left" w:leader="underscore" w:pos="9639"/>
        </w:tabs>
        <w:rPr>
          <w:sz w:val="20"/>
          <w:lang w:val="en-US"/>
        </w:rPr>
      </w:pPr>
      <w:proofErr w:type="spellStart"/>
      <w:r>
        <w:rPr>
          <w:sz w:val="20"/>
          <w:lang w:val="en-US"/>
        </w:rPr>
        <w:t>Nombre</w:t>
      </w:r>
      <w:proofErr w:type="spellEnd"/>
      <w:r>
        <w:rPr>
          <w:sz w:val="20"/>
          <w:lang w:val="en-US"/>
        </w:rPr>
        <w:t>:</w:t>
      </w:r>
    </w:p>
    <w:p w:rsidR="00713971" w:rsidRDefault="00713971" w:rsidP="00713971">
      <w:pPr>
        <w:tabs>
          <w:tab w:val="clear" w:pos="794"/>
          <w:tab w:val="clear" w:pos="1191"/>
          <w:tab w:val="clear" w:pos="1588"/>
          <w:tab w:val="clear" w:pos="1985"/>
          <w:tab w:val="left" w:leader="underscore" w:pos="9639"/>
        </w:tabs>
        <w:spacing w:before="0"/>
        <w:rPr>
          <w:sz w:val="20"/>
          <w:lang w:val="en-US"/>
        </w:rPr>
      </w:pPr>
      <w:r>
        <w:rPr>
          <w:i/>
          <w:sz w:val="20"/>
          <w:lang w:val="en-US"/>
        </w:rPr>
        <w:t>First name:</w:t>
      </w:r>
      <w:r>
        <w:rPr>
          <w:sz w:val="20"/>
          <w:lang w:val="en-US"/>
        </w:rPr>
        <w:t xml:space="preserve"> </w:t>
      </w:r>
      <w:r>
        <w:rPr>
          <w:sz w:val="20"/>
          <w:lang w:val="en-US"/>
        </w:rPr>
        <w:tab/>
      </w:r>
    </w:p>
    <w:p w:rsidR="00713971" w:rsidRPr="00713971" w:rsidRDefault="00713971" w:rsidP="00713971">
      <w:pPr>
        <w:tabs>
          <w:tab w:val="clear" w:pos="794"/>
          <w:tab w:val="clear" w:pos="1191"/>
          <w:tab w:val="clear" w:pos="1588"/>
          <w:tab w:val="clear" w:pos="1985"/>
          <w:tab w:val="left" w:leader="underscore" w:pos="9639"/>
        </w:tabs>
        <w:rPr>
          <w:sz w:val="20"/>
          <w:lang w:val="es-ES_tradnl"/>
        </w:rPr>
      </w:pPr>
      <w:r w:rsidRPr="00713971">
        <w:rPr>
          <w:sz w:val="20"/>
          <w:lang w:val="es-ES_tradnl"/>
        </w:rPr>
        <w:t>País:</w:t>
      </w:r>
    </w:p>
    <w:p w:rsidR="00713971" w:rsidRPr="00713971" w:rsidRDefault="00713971" w:rsidP="00713971">
      <w:pPr>
        <w:tabs>
          <w:tab w:val="clear" w:pos="794"/>
          <w:tab w:val="clear" w:pos="1191"/>
          <w:tab w:val="clear" w:pos="1588"/>
          <w:tab w:val="clear" w:pos="1985"/>
          <w:tab w:val="left" w:leader="underscore" w:pos="9639"/>
        </w:tabs>
        <w:spacing w:before="0"/>
        <w:rPr>
          <w:i/>
          <w:sz w:val="20"/>
          <w:lang w:val="es-ES_tradnl" w:eastAsia="zh-CN"/>
        </w:rPr>
      </w:pPr>
      <w:r w:rsidRPr="00713971">
        <w:rPr>
          <w:i/>
          <w:sz w:val="20"/>
          <w:lang w:val="es-ES_tradnl"/>
        </w:rPr>
        <w:t>C</w:t>
      </w:r>
      <w:r w:rsidRPr="00713971">
        <w:rPr>
          <w:rFonts w:hint="eastAsia"/>
          <w:i/>
          <w:sz w:val="20"/>
          <w:lang w:val="es-ES_tradnl"/>
        </w:rPr>
        <w:t>ountry</w:t>
      </w:r>
      <w:r w:rsidRPr="00713971">
        <w:rPr>
          <w:i/>
          <w:sz w:val="20"/>
          <w:lang w:val="es-ES_tradnl"/>
        </w:rPr>
        <w:t>:</w:t>
      </w:r>
      <w:r w:rsidRPr="00713971">
        <w:rPr>
          <w:i/>
          <w:sz w:val="20"/>
          <w:lang w:val="es-ES_tradnl" w:eastAsia="zh-CN"/>
        </w:rPr>
        <w:t xml:space="preserve"> </w:t>
      </w:r>
      <w:r w:rsidRPr="00713971">
        <w:rPr>
          <w:i/>
          <w:sz w:val="20"/>
          <w:lang w:val="es-ES_tradnl" w:eastAsia="zh-CN"/>
        </w:rPr>
        <w:tab/>
      </w:r>
    </w:p>
    <w:p w:rsidR="00713971" w:rsidRPr="00713971" w:rsidRDefault="00713971" w:rsidP="00713971">
      <w:pPr>
        <w:tabs>
          <w:tab w:val="clear" w:pos="794"/>
          <w:tab w:val="clear" w:pos="1191"/>
          <w:tab w:val="clear" w:pos="1588"/>
          <w:tab w:val="clear" w:pos="1985"/>
          <w:tab w:val="left" w:leader="underscore" w:pos="9639"/>
        </w:tabs>
        <w:rPr>
          <w:iCs/>
          <w:sz w:val="20"/>
          <w:lang w:val="es-ES_tradnl" w:eastAsia="zh-CN"/>
        </w:rPr>
      </w:pPr>
      <w:r w:rsidRPr="00713971">
        <w:rPr>
          <w:iCs/>
          <w:sz w:val="20"/>
          <w:lang w:val="es-ES_tradnl" w:eastAsia="zh-CN"/>
        </w:rPr>
        <w:t>Organización:</w:t>
      </w:r>
    </w:p>
    <w:p w:rsidR="00713971" w:rsidRPr="00713971" w:rsidRDefault="00713971" w:rsidP="00713971">
      <w:pPr>
        <w:tabs>
          <w:tab w:val="clear" w:pos="794"/>
          <w:tab w:val="clear" w:pos="1191"/>
          <w:tab w:val="clear" w:pos="1588"/>
          <w:tab w:val="clear" w:pos="1985"/>
          <w:tab w:val="left" w:leader="underscore" w:pos="9639"/>
        </w:tabs>
        <w:spacing w:before="0"/>
        <w:rPr>
          <w:i/>
          <w:sz w:val="20"/>
          <w:lang w:val="es-ES_tradnl" w:eastAsia="zh-CN"/>
        </w:rPr>
      </w:pPr>
      <w:proofErr w:type="spellStart"/>
      <w:r w:rsidRPr="00713971">
        <w:rPr>
          <w:i/>
          <w:sz w:val="20"/>
          <w:lang w:val="es-ES_tradnl"/>
        </w:rPr>
        <w:t>Organisation</w:t>
      </w:r>
      <w:proofErr w:type="spellEnd"/>
      <w:r w:rsidRPr="00713971">
        <w:rPr>
          <w:i/>
          <w:sz w:val="20"/>
          <w:lang w:val="es-ES_tradnl"/>
        </w:rPr>
        <w:t>:</w:t>
      </w:r>
      <w:r w:rsidRPr="00713971">
        <w:rPr>
          <w:rFonts w:hint="eastAsia"/>
          <w:i/>
          <w:sz w:val="20"/>
          <w:lang w:val="es-ES_tradnl" w:eastAsia="zh-CN"/>
        </w:rPr>
        <w:t xml:space="preserve"> </w:t>
      </w:r>
      <w:r w:rsidRPr="00713971">
        <w:rPr>
          <w:i/>
          <w:sz w:val="20"/>
          <w:lang w:val="es-ES_tradnl" w:eastAsia="zh-CN"/>
        </w:rPr>
        <w:tab/>
      </w:r>
    </w:p>
    <w:p w:rsidR="00713971" w:rsidRPr="00713971" w:rsidRDefault="00713971" w:rsidP="00713971">
      <w:pPr>
        <w:tabs>
          <w:tab w:val="clear" w:pos="794"/>
          <w:tab w:val="clear" w:pos="1191"/>
          <w:tab w:val="clear" w:pos="1588"/>
          <w:tab w:val="clear" w:pos="1985"/>
          <w:tab w:val="left" w:leader="underscore" w:pos="9639"/>
        </w:tabs>
        <w:rPr>
          <w:iCs/>
          <w:sz w:val="20"/>
          <w:lang w:val="es-ES_tradnl"/>
        </w:rPr>
      </w:pPr>
      <w:r w:rsidRPr="00713971">
        <w:rPr>
          <w:iCs/>
          <w:sz w:val="20"/>
          <w:lang w:val="es-ES_tradnl" w:eastAsia="zh-CN"/>
        </w:rPr>
        <w:t>Dirección:</w:t>
      </w:r>
    </w:p>
    <w:p w:rsidR="00713971" w:rsidRDefault="00713971" w:rsidP="00713971">
      <w:pPr>
        <w:tabs>
          <w:tab w:val="clear" w:pos="794"/>
          <w:tab w:val="clear" w:pos="1191"/>
          <w:tab w:val="clear" w:pos="1588"/>
          <w:tab w:val="clear" w:pos="1985"/>
          <w:tab w:val="right" w:leader="underscore" w:pos="6237"/>
          <w:tab w:val="left" w:pos="6521"/>
          <w:tab w:val="left" w:leader="underscore" w:pos="9639"/>
        </w:tabs>
        <w:spacing w:before="0"/>
        <w:rPr>
          <w:i/>
          <w:iCs/>
          <w:sz w:val="20"/>
          <w:lang w:val="en-US"/>
        </w:rPr>
      </w:pPr>
      <w:r>
        <w:rPr>
          <w:i/>
          <w:sz w:val="20"/>
          <w:lang w:val="en-US"/>
        </w:rPr>
        <w:t xml:space="preserve">Address: </w:t>
      </w:r>
      <w:r>
        <w:rPr>
          <w:sz w:val="20"/>
          <w:lang w:val="en-US"/>
        </w:rPr>
        <w:tab/>
      </w:r>
      <w:r>
        <w:rPr>
          <w:sz w:val="20"/>
          <w:lang w:val="en-US"/>
        </w:rPr>
        <w:tab/>
      </w:r>
      <w:r>
        <w:rPr>
          <w:i/>
          <w:iCs/>
          <w:sz w:val="20"/>
          <w:lang w:val="en-US"/>
        </w:rPr>
        <w:t>Tel:</w:t>
      </w:r>
      <w:r>
        <w:rPr>
          <w:i/>
          <w:iCs/>
          <w:sz w:val="20"/>
          <w:lang w:val="en-US"/>
        </w:rPr>
        <w:tab/>
      </w:r>
    </w:p>
    <w:p w:rsidR="00713971" w:rsidRDefault="00713971" w:rsidP="00713971">
      <w:pPr>
        <w:tabs>
          <w:tab w:val="clear" w:pos="794"/>
          <w:tab w:val="clear" w:pos="1191"/>
          <w:tab w:val="clear" w:pos="1588"/>
          <w:tab w:val="clear" w:pos="1985"/>
          <w:tab w:val="right" w:leader="underscore" w:pos="6237"/>
          <w:tab w:val="left" w:pos="6521"/>
          <w:tab w:val="left" w:leader="underscore" w:pos="9639"/>
        </w:tabs>
        <w:spacing w:before="360"/>
        <w:rPr>
          <w:i/>
          <w:iCs/>
          <w:sz w:val="20"/>
          <w:lang w:val="en-US"/>
        </w:rPr>
      </w:pPr>
      <w:r>
        <w:rPr>
          <w:i/>
          <w:iCs/>
          <w:sz w:val="20"/>
          <w:lang w:val="en-US"/>
        </w:rPr>
        <w:tab/>
      </w:r>
      <w:r>
        <w:rPr>
          <w:i/>
          <w:iCs/>
          <w:sz w:val="20"/>
          <w:lang w:val="en-US"/>
        </w:rPr>
        <w:tab/>
        <w:t>Fax:</w:t>
      </w:r>
      <w:r>
        <w:rPr>
          <w:i/>
          <w:iCs/>
          <w:sz w:val="20"/>
          <w:lang w:val="en-US"/>
        </w:rPr>
        <w:tab/>
      </w:r>
    </w:p>
    <w:p w:rsidR="00713971" w:rsidRDefault="00713971" w:rsidP="00713971">
      <w:pPr>
        <w:tabs>
          <w:tab w:val="clear" w:pos="794"/>
          <w:tab w:val="clear" w:pos="1191"/>
          <w:tab w:val="clear" w:pos="1588"/>
          <w:tab w:val="clear" w:pos="1985"/>
          <w:tab w:val="left" w:leader="underscore" w:pos="9639"/>
        </w:tabs>
        <w:spacing w:before="360"/>
        <w:rPr>
          <w:i/>
          <w:iCs/>
          <w:sz w:val="20"/>
          <w:lang w:val="en-US"/>
        </w:rPr>
      </w:pPr>
      <w:r>
        <w:rPr>
          <w:i/>
          <w:iCs/>
          <w:sz w:val="20"/>
          <w:lang w:val="en-US"/>
        </w:rPr>
        <w:tab/>
      </w:r>
    </w:p>
    <w:p w:rsidR="00713971" w:rsidRDefault="00713971" w:rsidP="00713971">
      <w:pPr>
        <w:tabs>
          <w:tab w:val="clear" w:pos="794"/>
          <w:tab w:val="clear" w:pos="1191"/>
          <w:tab w:val="clear" w:pos="1588"/>
          <w:tab w:val="clear" w:pos="1985"/>
          <w:tab w:val="left" w:leader="underscore" w:pos="9639"/>
        </w:tabs>
        <w:spacing w:before="360"/>
        <w:rPr>
          <w:sz w:val="20"/>
          <w:lang w:val="en-US"/>
        </w:rPr>
      </w:pPr>
      <w:r>
        <w:rPr>
          <w:i/>
          <w:iCs/>
          <w:sz w:val="20"/>
          <w:lang w:val="en-US"/>
        </w:rPr>
        <w:t>E-mail:</w:t>
      </w:r>
      <w:r>
        <w:rPr>
          <w:sz w:val="20"/>
          <w:lang w:val="en-US"/>
        </w:rPr>
        <w:tab/>
      </w:r>
    </w:p>
    <w:p w:rsidR="00713971" w:rsidRPr="00173523" w:rsidRDefault="00713971" w:rsidP="00713971">
      <w:pPr>
        <w:tabs>
          <w:tab w:val="clear" w:pos="794"/>
          <w:tab w:val="clear" w:pos="1191"/>
          <w:tab w:val="clear" w:pos="1588"/>
          <w:tab w:val="clear" w:pos="1985"/>
          <w:tab w:val="left" w:leader="underscore" w:pos="9639"/>
        </w:tabs>
        <w:spacing w:before="0"/>
        <w:rPr>
          <w:i/>
          <w:sz w:val="20"/>
          <w:lang w:val="en-US"/>
        </w:rPr>
      </w:pPr>
    </w:p>
    <w:p w:rsidR="00713971" w:rsidRDefault="00713971" w:rsidP="00713971">
      <w:pPr>
        <w:tabs>
          <w:tab w:val="clear" w:pos="794"/>
          <w:tab w:val="clear" w:pos="1191"/>
          <w:tab w:val="clear" w:pos="1588"/>
          <w:tab w:val="clear" w:pos="1985"/>
          <w:tab w:val="left" w:leader="underscore" w:pos="9639"/>
        </w:tabs>
        <w:spacing w:before="0"/>
        <w:rPr>
          <w:sz w:val="20"/>
          <w:lang w:val="en-US"/>
        </w:rPr>
      </w:pPr>
    </w:p>
    <w:p w:rsidR="00713971" w:rsidRPr="00713971" w:rsidRDefault="00713971" w:rsidP="00713971">
      <w:pPr>
        <w:tabs>
          <w:tab w:val="clear" w:pos="794"/>
          <w:tab w:val="clear" w:pos="1191"/>
          <w:tab w:val="clear" w:pos="1588"/>
          <w:tab w:val="clear" w:pos="1985"/>
          <w:tab w:val="right" w:pos="4253"/>
          <w:tab w:val="left" w:pos="4536"/>
          <w:tab w:val="left" w:leader="underscore" w:pos="9639"/>
        </w:tabs>
        <w:spacing w:before="0"/>
        <w:rPr>
          <w:sz w:val="20"/>
          <w:lang w:val="es-ES_tradnl"/>
        </w:rPr>
      </w:pPr>
      <w:r w:rsidRPr="00713971">
        <w:rPr>
          <w:sz w:val="20"/>
          <w:lang w:val="es-ES_tradnl"/>
        </w:rPr>
        <w:t>Número de tarjeta de crédito:</w:t>
      </w:r>
      <w:r w:rsidRPr="00713971">
        <w:rPr>
          <w:sz w:val="20"/>
          <w:lang w:val="es-ES_tradnl"/>
        </w:rPr>
        <w:tab/>
      </w:r>
      <w:r w:rsidRPr="00713971">
        <w:rPr>
          <w:sz w:val="20"/>
          <w:lang w:val="es-ES_tradnl"/>
        </w:rPr>
        <w:tab/>
        <w:t>Fecha de caducidad:</w:t>
      </w:r>
    </w:p>
    <w:p w:rsidR="00713971" w:rsidRPr="00173523" w:rsidRDefault="00713971" w:rsidP="00713971">
      <w:pPr>
        <w:tabs>
          <w:tab w:val="clear" w:pos="794"/>
          <w:tab w:val="clear" w:pos="1191"/>
          <w:tab w:val="clear" w:pos="1588"/>
          <w:tab w:val="clear" w:pos="1985"/>
          <w:tab w:val="right" w:leader="underscore" w:pos="4253"/>
          <w:tab w:val="left" w:pos="4536"/>
          <w:tab w:val="right" w:leader="underscore" w:pos="9639"/>
        </w:tabs>
        <w:spacing w:before="0"/>
        <w:rPr>
          <w:b/>
          <w:bCs/>
          <w:i/>
          <w:sz w:val="20"/>
          <w:lang w:val="en-US"/>
        </w:rPr>
      </w:pPr>
      <w:r w:rsidRPr="00173523">
        <w:rPr>
          <w:rFonts w:hint="eastAsia"/>
          <w:i/>
          <w:sz w:val="20"/>
          <w:lang w:val="en-US"/>
        </w:rPr>
        <w:t>Credit Card No</w:t>
      </w:r>
      <w:r w:rsidRPr="00173523">
        <w:rPr>
          <w:i/>
          <w:sz w:val="20"/>
          <w:lang w:val="en-US"/>
        </w:rPr>
        <w:t>:</w:t>
      </w:r>
      <w:r w:rsidRPr="00173523">
        <w:rPr>
          <w:rFonts w:hint="eastAsia"/>
          <w:b/>
          <w:bCs/>
          <w:i/>
          <w:sz w:val="20"/>
          <w:lang w:val="en-US"/>
        </w:rPr>
        <w:t xml:space="preserve"> </w:t>
      </w:r>
      <w:r w:rsidRPr="00173523">
        <w:rPr>
          <w:b/>
          <w:bCs/>
          <w:i/>
          <w:sz w:val="20"/>
          <w:lang w:val="en-US"/>
        </w:rPr>
        <w:tab/>
      </w:r>
      <w:r w:rsidRPr="00173523">
        <w:rPr>
          <w:b/>
          <w:bCs/>
          <w:i/>
          <w:sz w:val="20"/>
          <w:lang w:val="en-US"/>
        </w:rPr>
        <w:tab/>
      </w:r>
      <w:r w:rsidRPr="00173523">
        <w:rPr>
          <w:rFonts w:hint="eastAsia"/>
          <w:i/>
          <w:sz w:val="20"/>
          <w:lang w:val="en-US"/>
        </w:rPr>
        <w:t>Expiry Date</w:t>
      </w:r>
      <w:r w:rsidRPr="00173523">
        <w:rPr>
          <w:i/>
          <w:sz w:val="20"/>
          <w:lang w:val="en-US"/>
        </w:rPr>
        <w:t>:</w:t>
      </w:r>
      <w:r w:rsidRPr="00173523">
        <w:rPr>
          <w:b/>
          <w:bCs/>
          <w:i/>
          <w:sz w:val="20"/>
          <w:lang w:val="en-US"/>
        </w:rPr>
        <w:tab/>
      </w:r>
    </w:p>
    <w:p w:rsidR="00713971" w:rsidRPr="00173523" w:rsidRDefault="00713971" w:rsidP="00713971">
      <w:pPr>
        <w:tabs>
          <w:tab w:val="clear" w:pos="794"/>
          <w:tab w:val="clear" w:pos="1191"/>
          <w:tab w:val="clear" w:pos="1588"/>
          <w:tab w:val="clear" w:pos="1985"/>
          <w:tab w:val="right" w:leader="underscore" w:pos="4253"/>
          <w:tab w:val="left" w:pos="4536"/>
          <w:tab w:val="right" w:leader="underscore" w:pos="9639"/>
        </w:tabs>
        <w:spacing w:before="0"/>
        <w:rPr>
          <w:i/>
          <w:sz w:val="20"/>
          <w:lang w:val="en-US"/>
        </w:rPr>
      </w:pPr>
    </w:p>
    <w:p w:rsidR="00713971" w:rsidRPr="006B027C" w:rsidRDefault="00713971" w:rsidP="00713971">
      <w:pPr>
        <w:tabs>
          <w:tab w:val="clear" w:pos="794"/>
          <w:tab w:val="clear" w:pos="1191"/>
          <w:tab w:val="clear" w:pos="1588"/>
          <w:tab w:val="clear" w:pos="1985"/>
          <w:tab w:val="right" w:pos="4253"/>
          <w:tab w:val="left" w:pos="4536"/>
          <w:tab w:val="right" w:leader="underscore" w:pos="9639"/>
        </w:tabs>
        <w:spacing w:before="360"/>
        <w:rPr>
          <w:iCs/>
          <w:sz w:val="20"/>
        </w:rPr>
      </w:pPr>
      <w:proofErr w:type="spellStart"/>
      <w:r w:rsidRPr="006B027C">
        <w:rPr>
          <w:iCs/>
          <w:sz w:val="20"/>
        </w:rPr>
        <w:t>Fecha</w:t>
      </w:r>
      <w:proofErr w:type="spellEnd"/>
      <w:r w:rsidRPr="006B027C">
        <w:rPr>
          <w:iCs/>
          <w:sz w:val="20"/>
        </w:rPr>
        <w:t>:</w:t>
      </w:r>
      <w:r>
        <w:rPr>
          <w:iCs/>
          <w:sz w:val="20"/>
        </w:rPr>
        <w:tab/>
      </w:r>
      <w:r>
        <w:rPr>
          <w:iCs/>
          <w:sz w:val="20"/>
        </w:rPr>
        <w:tab/>
        <w:t>Firma</w:t>
      </w:r>
    </w:p>
    <w:p w:rsidR="00713971" w:rsidRDefault="00713971" w:rsidP="00713971">
      <w:pPr>
        <w:tabs>
          <w:tab w:val="clear" w:pos="794"/>
          <w:tab w:val="clear" w:pos="1191"/>
          <w:tab w:val="clear" w:pos="1588"/>
          <w:tab w:val="clear" w:pos="1985"/>
          <w:tab w:val="right" w:leader="underscore" w:pos="4253"/>
          <w:tab w:val="left" w:pos="4536"/>
          <w:tab w:val="right" w:leader="underscore" w:pos="9639"/>
        </w:tabs>
        <w:spacing w:before="0"/>
        <w:rPr>
          <w:sz w:val="20"/>
        </w:rPr>
      </w:pPr>
      <w:r>
        <w:rPr>
          <w:i/>
          <w:sz w:val="20"/>
        </w:rPr>
        <w:t>Date:</w:t>
      </w:r>
      <w:r>
        <w:rPr>
          <w:sz w:val="20"/>
        </w:rPr>
        <w:t xml:space="preserve"> </w:t>
      </w:r>
      <w:r>
        <w:rPr>
          <w:sz w:val="20"/>
        </w:rPr>
        <w:tab/>
      </w:r>
      <w:r>
        <w:rPr>
          <w:sz w:val="20"/>
        </w:rPr>
        <w:tab/>
      </w:r>
      <w:r>
        <w:rPr>
          <w:i/>
          <w:sz w:val="20"/>
        </w:rPr>
        <w:t xml:space="preserve">Signature </w:t>
      </w:r>
      <w:r>
        <w:rPr>
          <w:sz w:val="20"/>
        </w:rPr>
        <w:tab/>
      </w:r>
    </w:p>
    <w:p w:rsidR="00713971" w:rsidRPr="00E7450E" w:rsidRDefault="00713971" w:rsidP="00713971">
      <w:pPr>
        <w:pStyle w:val="LetterStart"/>
        <w:tabs>
          <w:tab w:val="clear" w:pos="1361"/>
          <w:tab w:val="clear" w:pos="1758"/>
          <w:tab w:val="clear" w:pos="2155"/>
          <w:tab w:val="clear" w:pos="2552"/>
          <w:tab w:val="center" w:pos="4962"/>
        </w:tabs>
        <w:spacing w:before="120" w:line="240" w:lineRule="atLeast"/>
        <w:ind w:left="0"/>
        <w:jc w:val="center"/>
      </w:pPr>
      <w:r>
        <w:t>________________</w:t>
      </w:r>
    </w:p>
    <w:sectPr w:rsidR="00713971" w:rsidRPr="00E7450E" w:rsidSect="007C2A42">
      <w:headerReference w:type="default" r:id="rId16"/>
      <w:footerReference w:type="default" r:id="rId17"/>
      <w:footerReference w:type="first" r:id="rId18"/>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DC" w:rsidRDefault="00CE6ADC">
      <w:r>
        <w:separator/>
      </w:r>
    </w:p>
  </w:endnote>
  <w:endnote w:type="continuationSeparator" w:id="0">
    <w:p w:rsidR="00CE6ADC" w:rsidRDefault="00CE6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DC" w:rsidRPr="00E106EA" w:rsidRDefault="00CE6ADC" w:rsidP="00163B5A">
    <w:pPr>
      <w:pStyle w:val="Footer"/>
    </w:pPr>
    <w:r>
      <w:t>ITU-T\COM-T\COM03\SG3RG-LAC\COLL\006</w:t>
    </w:r>
    <w:r w:rsidR="007D52C6">
      <w:t>ADD1</w:t>
    </w:r>
    <w: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84" w:type="dxa"/>
      <w:tblLayout w:type="fixed"/>
      <w:tblLook w:val="0000"/>
    </w:tblPr>
    <w:tblGrid>
      <w:gridCol w:w="10598"/>
    </w:tblGrid>
    <w:tr w:rsidR="00CE6ADC" w:rsidTr="000B1B7A">
      <w:tc>
        <w:tcPr>
          <w:tcW w:w="10598" w:type="dxa"/>
        </w:tcPr>
        <w:p w:rsidR="00CE6ADC" w:rsidRDefault="00CE6ADC" w:rsidP="000B1B7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CE6ADC" w:rsidRDefault="00CE6ADC" w:rsidP="000B1B7A">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CE6ADC" w:rsidRDefault="00CE6ADC" w:rsidP="000B1B7A">
          <w:pPr>
            <w:tabs>
              <w:tab w:val="clear" w:pos="794"/>
              <w:tab w:val="clear" w:pos="1191"/>
              <w:tab w:val="clear" w:pos="1588"/>
              <w:tab w:val="left" w:pos="2693"/>
              <w:tab w:val="left" w:pos="3261"/>
              <w:tab w:val="left" w:pos="3289"/>
              <w:tab w:val="left" w:pos="5813"/>
              <w:tab w:val="left" w:pos="8081"/>
              <w:tab w:val="left" w:pos="8789"/>
              <w:tab w:val="right" w:pos="10858"/>
            </w:tabs>
            <w:spacing w:before="0"/>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r>
            <w:rPr>
              <w:rFonts w:ascii="Futura Lt BT" w:hAnsi="Futura Lt BT"/>
              <w:sz w:val="18"/>
            </w:rPr>
            <w:tab/>
          </w:r>
        </w:p>
      </w:tc>
    </w:tr>
  </w:tbl>
  <w:p w:rsidR="00CE6ADC" w:rsidRDefault="00CE6ADC" w:rsidP="00B54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DC" w:rsidRDefault="00CE6ADC">
      <w:r>
        <w:t>____________________</w:t>
      </w:r>
    </w:p>
  </w:footnote>
  <w:footnote w:type="continuationSeparator" w:id="0">
    <w:p w:rsidR="00CE6ADC" w:rsidRDefault="00CE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DC" w:rsidRDefault="002D106B" w:rsidP="007C2A42">
    <w:pPr>
      <w:pStyle w:val="Header"/>
      <w:spacing w:after="120"/>
    </w:pPr>
    <w:fldSimple w:instr=" PAGE   \* MERGEFORMAT ">
      <w:r w:rsidR="00767B48">
        <w:rPr>
          <w:noProof/>
        </w:rPr>
        <w:t>- 2 -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2B7"/>
    <w:multiLevelType w:val="multilevel"/>
    <w:tmpl w:val="425E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44001AA"/>
    <w:multiLevelType w:val="hybridMultilevel"/>
    <w:tmpl w:val="F97CD768"/>
    <w:lvl w:ilvl="0" w:tplc="D6AC238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E000E0D"/>
    <w:multiLevelType w:val="multilevel"/>
    <w:tmpl w:val="D156791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106EA"/>
    <w:rsid w:val="00000522"/>
    <w:rsid w:val="00002622"/>
    <w:rsid w:val="00034C8C"/>
    <w:rsid w:val="00036A40"/>
    <w:rsid w:val="00047F47"/>
    <w:rsid w:val="000545BD"/>
    <w:rsid w:val="00062F16"/>
    <w:rsid w:val="000646AE"/>
    <w:rsid w:val="00064F18"/>
    <w:rsid w:val="00064FDA"/>
    <w:rsid w:val="00072EB7"/>
    <w:rsid w:val="00074CEB"/>
    <w:rsid w:val="00077AA6"/>
    <w:rsid w:val="000814FB"/>
    <w:rsid w:val="000827E1"/>
    <w:rsid w:val="00082F74"/>
    <w:rsid w:val="0008577B"/>
    <w:rsid w:val="000877D6"/>
    <w:rsid w:val="000915AF"/>
    <w:rsid w:val="00094513"/>
    <w:rsid w:val="0009512F"/>
    <w:rsid w:val="00095359"/>
    <w:rsid w:val="000B1B7A"/>
    <w:rsid w:val="000D2829"/>
    <w:rsid w:val="000E6752"/>
    <w:rsid w:val="000E6B18"/>
    <w:rsid w:val="000F2AD5"/>
    <w:rsid w:val="00103A96"/>
    <w:rsid w:val="001052BD"/>
    <w:rsid w:val="00125FBA"/>
    <w:rsid w:val="001322EE"/>
    <w:rsid w:val="00140D55"/>
    <w:rsid w:val="00157DEF"/>
    <w:rsid w:val="0016153A"/>
    <w:rsid w:val="00163B5A"/>
    <w:rsid w:val="00164614"/>
    <w:rsid w:val="00167799"/>
    <w:rsid w:val="001844DC"/>
    <w:rsid w:val="001851A7"/>
    <w:rsid w:val="001B4832"/>
    <w:rsid w:val="001B5570"/>
    <w:rsid w:val="001B7D39"/>
    <w:rsid w:val="001C0FE2"/>
    <w:rsid w:val="001C7B93"/>
    <w:rsid w:val="001D5C4D"/>
    <w:rsid w:val="001E0E1E"/>
    <w:rsid w:val="001F48C4"/>
    <w:rsid w:val="001F7BB9"/>
    <w:rsid w:val="00203868"/>
    <w:rsid w:val="00206009"/>
    <w:rsid w:val="0021396F"/>
    <w:rsid w:val="00217AD8"/>
    <w:rsid w:val="00234FB5"/>
    <w:rsid w:val="002357E0"/>
    <w:rsid w:val="00256028"/>
    <w:rsid w:val="00262ECA"/>
    <w:rsid w:val="0028019C"/>
    <w:rsid w:val="00284B87"/>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020E"/>
    <w:rsid w:val="002D106B"/>
    <w:rsid w:val="002D12D6"/>
    <w:rsid w:val="002D3E7A"/>
    <w:rsid w:val="002D5664"/>
    <w:rsid w:val="002E3CC0"/>
    <w:rsid w:val="002E5A1E"/>
    <w:rsid w:val="002F490B"/>
    <w:rsid w:val="0030016D"/>
    <w:rsid w:val="003044B7"/>
    <w:rsid w:val="0032158F"/>
    <w:rsid w:val="0032161B"/>
    <w:rsid w:val="003278F5"/>
    <w:rsid w:val="00333903"/>
    <w:rsid w:val="00342317"/>
    <w:rsid w:val="00347205"/>
    <w:rsid w:val="00351AF1"/>
    <w:rsid w:val="00352942"/>
    <w:rsid w:val="00352E56"/>
    <w:rsid w:val="0035530A"/>
    <w:rsid w:val="00360D61"/>
    <w:rsid w:val="003635BA"/>
    <w:rsid w:val="00365821"/>
    <w:rsid w:val="003700F4"/>
    <w:rsid w:val="003777F9"/>
    <w:rsid w:val="00381130"/>
    <w:rsid w:val="00391B68"/>
    <w:rsid w:val="00392A51"/>
    <w:rsid w:val="00395E4C"/>
    <w:rsid w:val="003A5FAD"/>
    <w:rsid w:val="003A6B04"/>
    <w:rsid w:val="003B03C5"/>
    <w:rsid w:val="003B43E0"/>
    <w:rsid w:val="003B7123"/>
    <w:rsid w:val="003D206E"/>
    <w:rsid w:val="003D7314"/>
    <w:rsid w:val="003D7DAE"/>
    <w:rsid w:val="003E076D"/>
    <w:rsid w:val="003E07C9"/>
    <w:rsid w:val="003E585D"/>
    <w:rsid w:val="003E64D1"/>
    <w:rsid w:val="004003CB"/>
    <w:rsid w:val="00402193"/>
    <w:rsid w:val="0040295F"/>
    <w:rsid w:val="00403633"/>
    <w:rsid w:val="00404D9A"/>
    <w:rsid w:val="004339BA"/>
    <w:rsid w:val="00441210"/>
    <w:rsid w:val="0044318A"/>
    <w:rsid w:val="00445A35"/>
    <w:rsid w:val="00455BA8"/>
    <w:rsid w:val="00464FB6"/>
    <w:rsid w:val="0046635E"/>
    <w:rsid w:val="0047256D"/>
    <w:rsid w:val="0048073E"/>
    <w:rsid w:val="004962EC"/>
    <w:rsid w:val="0049754E"/>
    <w:rsid w:val="00497ADA"/>
    <w:rsid w:val="004A22E8"/>
    <w:rsid w:val="004A37B3"/>
    <w:rsid w:val="004A4C2E"/>
    <w:rsid w:val="004B1BD1"/>
    <w:rsid w:val="004B32C0"/>
    <w:rsid w:val="004B7579"/>
    <w:rsid w:val="004C04D3"/>
    <w:rsid w:val="004C212C"/>
    <w:rsid w:val="004D21A7"/>
    <w:rsid w:val="004E2B2D"/>
    <w:rsid w:val="004E58A7"/>
    <w:rsid w:val="004E6105"/>
    <w:rsid w:val="004F5813"/>
    <w:rsid w:val="0050779B"/>
    <w:rsid w:val="00512AD9"/>
    <w:rsid w:val="00517DE4"/>
    <w:rsid w:val="00524367"/>
    <w:rsid w:val="005243DB"/>
    <w:rsid w:val="00527A48"/>
    <w:rsid w:val="0053490B"/>
    <w:rsid w:val="00542259"/>
    <w:rsid w:val="005522D4"/>
    <w:rsid w:val="00562D79"/>
    <w:rsid w:val="00566D5D"/>
    <w:rsid w:val="00571330"/>
    <w:rsid w:val="005733C4"/>
    <w:rsid w:val="00576622"/>
    <w:rsid w:val="005962E7"/>
    <w:rsid w:val="005A48DB"/>
    <w:rsid w:val="005B4154"/>
    <w:rsid w:val="005B5068"/>
    <w:rsid w:val="005C2CCA"/>
    <w:rsid w:val="005C3F7B"/>
    <w:rsid w:val="005C472B"/>
    <w:rsid w:val="005E07C5"/>
    <w:rsid w:val="005E16E5"/>
    <w:rsid w:val="005E7C1E"/>
    <w:rsid w:val="005F1CF2"/>
    <w:rsid w:val="005F239C"/>
    <w:rsid w:val="0060058D"/>
    <w:rsid w:val="00625D2B"/>
    <w:rsid w:val="0063475D"/>
    <w:rsid w:val="00644079"/>
    <w:rsid w:val="00646DC2"/>
    <w:rsid w:val="006510F2"/>
    <w:rsid w:val="00667960"/>
    <w:rsid w:val="006703AE"/>
    <w:rsid w:val="00686E0F"/>
    <w:rsid w:val="006927DC"/>
    <w:rsid w:val="006A23FF"/>
    <w:rsid w:val="006A4B78"/>
    <w:rsid w:val="006C3E1A"/>
    <w:rsid w:val="006C48D6"/>
    <w:rsid w:val="006F5F6B"/>
    <w:rsid w:val="00702221"/>
    <w:rsid w:val="00711906"/>
    <w:rsid w:val="00713971"/>
    <w:rsid w:val="00722B67"/>
    <w:rsid w:val="00723AE9"/>
    <w:rsid w:val="007255DA"/>
    <w:rsid w:val="00727F10"/>
    <w:rsid w:val="007315B2"/>
    <w:rsid w:val="00732428"/>
    <w:rsid w:val="007348F9"/>
    <w:rsid w:val="007358EB"/>
    <w:rsid w:val="00741886"/>
    <w:rsid w:val="007510BB"/>
    <w:rsid w:val="0075428B"/>
    <w:rsid w:val="00760C3B"/>
    <w:rsid w:val="00762160"/>
    <w:rsid w:val="007624DE"/>
    <w:rsid w:val="00764C51"/>
    <w:rsid w:val="00767B48"/>
    <w:rsid w:val="007726C0"/>
    <w:rsid w:val="007A5432"/>
    <w:rsid w:val="007B02FA"/>
    <w:rsid w:val="007B18DA"/>
    <w:rsid w:val="007B5B29"/>
    <w:rsid w:val="007C2A42"/>
    <w:rsid w:val="007D52C6"/>
    <w:rsid w:val="007D5C68"/>
    <w:rsid w:val="007D6430"/>
    <w:rsid w:val="007F6FFF"/>
    <w:rsid w:val="0080659A"/>
    <w:rsid w:val="008130D7"/>
    <w:rsid w:val="00825FC5"/>
    <w:rsid w:val="00834D78"/>
    <w:rsid w:val="00842528"/>
    <w:rsid w:val="00845908"/>
    <w:rsid w:val="00847975"/>
    <w:rsid w:val="008839AD"/>
    <w:rsid w:val="00892810"/>
    <w:rsid w:val="008A6379"/>
    <w:rsid w:val="008A69A3"/>
    <w:rsid w:val="008A6BD2"/>
    <w:rsid w:val="008B585F"/>
    <w:rsid w:val="008B7B8C"/>
    <w:rsid w:val="008B7BFA"/>
    <w:rsid w:val="008C0BA8"/>
    <w:rsid w:val="008C1991"/>
    <w:rsid w:val="008C19B9"/>
    <w:rsid w:val="008C4CA0"/>
    <w:rsid w:val="008D0199"/>
    <w:rsid w:val="008D34E6"/>
    <w:rsid w:val="008D566F"/>
    <w:rsid w:val="008E7EA8"/>
    <w:rsid w:val="008F5532"/>
    <w:rsid w:val="008F5E4B"/>
    <w:rsid w:val="00902BD5"/>
    <w:rsid w:val="0090478A"/>
    <w:rsid w:val="00910790"/>
    <w:rsid w:val="00911BF3"/>
    <w:rsid w:val="00912ADB"/>
    <w:rsid w:val="009247B8"/>
    <w:rsid w:val="00927D7A"/>
    <w:rsid w:val="009317D8"/>
    <w:rsid w:val="00931D9C"/>
    <w:rsid w:val="00936A9B"/>
    <w:rsid w:val="00941C20"/>
    <w:rsid w:val="0094412C"/>
    <w:rsid w:val="009521B9"/>
    <w:rsid w:val="00954B25"/>
    <w:rsid w:val="00966A1F"/>
    <w:rsid w:val="0099368F"/>
    <w:rsid w:val="00994BE5"/>
    <w:rsid w:val="00994C99"/>
    <w:rsid w:val="00997CD0"/>
    <w:rsid w:val="009A3E40"/>
    <w:rsid w:val="009C2588"/>
    <w:rsid w:val="009C783A"/>
    <w:rsid w:val="009D5C72"/>
    <w:rsid w:val="009E0E56"/>
    <w:rsid w:val="00A00529"/>
    <w:rsid w:val="00A11ED9"/>
    <w:rsid w:val="00A268BA"/>
    <w:rsid w:val="00A27862"/>
    <w:rsid w:val="00A461B9"/>
    <w:rsid w:val="00A46827"/>
    <w:rsid w:val="00A515CF"/>
    <w:rsid w:val="00A557F9"/>
    <w:rsid w:val="00A63ECD"/>
    <w:rsid w:val="00A70B20"/>
    <w:rsid w:val="00A723C1"/>
    <w:rsid w:val="00A72622"/>
    <w:rsid w:val="00A86194"/>
    <w:rsid w:val="00A8733E"/>
    <w:rsid w:val="00A95F7B"/>
    <w:rsid w:val="00A972AA"/>
    <w:rsid w:val="00AA29A3"/>
    <w:rsid w:val="00AA44CC"/>
    <w:rsid w:val="00AB5FFB"/>
    <w:rsid w:val="00AC5CFE"/>
    <w:rsid w:val="00AD63F7"/>
    <w:rsid w:val="00AD778C"/>
    <w:rsid w:val="00B00853"/>
    <w:rsid w:val="00B03325"/>
    <w:rsid w:val="00B17F19"/>
    <w:rsid w:val="00B20746"/>
    <w:rsid w:val="00B20DAD"/>
    <w:rsid w:val="00B4146A"/>
    <w:rsid w:val="00B51DC4"/>
    <w:rsid w:val="00B54D8C"/>
    <w:rsid w:val="00B61822"/>
    <w:rsid w:val="00B6283A"/>
    <w:rsid w:val="00B8011F"/>
    <w:rsid w:val="00B8131A"/>
    <w:rsid w:val="00B8146B"/>
    <w:rsid w:val="00B92119"/>
    <w:rsid w:val="00BA7D1C"/>
    <w:rsid w:val="00BB5253"/>
    <w:rsid w:val="00BB6706"/>
    <w:rsid w:val="00BC13AB"/>
    <w:rsid w:val="00BD5897"/>
    <w:rsid w:val="00BE6AC6"/>
    <w:rsid w:val="00C04C9B"/>
    <w:rsid w:val="00C109B6"/>
    <w:rsid w:val="00C12CF7"/>
    <w:rsid w:val="00C139B4"/>
    <w:rsid w:val="00C165E5"/>
    <w:rsid w:val="00C32CBB"/>
    <w:rsid w:val="00C51DC6"/>
    <w:rsid w:val="00C55860"/>
    <w:rsid w:val="00C564BD"/>
    <w:rsid w:val="00C72E27"/>
    <w:rsid w:val="00C738FE"/>
    <w:rsid w:val="00C773CD"/>
    <w:rsid w:val="00C8252D"/>
    <w:rsid w:val="00C8445F"/>
    <w:rsid w:val="00CB66C3"/>
    <w:rsid w:val="00CC008E"/>
    <w:rsid w:val="00CC3DFE"/>
    <w:rsid w:val="00CD1B78"/>
    <w:rsid w:val="00CD614E"/>
    <w:rsid w:val="00CE05B5"/>
    <w:rsid w:val="00CE5FAD"/>
    <w:rsid w:val="00CE6ADC"/>
    <w:rsid w:val="00CF2AF6"/>
    <w:rsid w:val="00D159D1"/>
    <w:rsid w:val="00D22839"/>
    <w:rsid w:val="00D26D90"/>
    <w:rsid w:val="00D332AF"/>
    <w:rsid w:val="00D44BA5"/>
    <w:rsid w:val="00D4601F"/>
    <w:rsid w:val="00D47C5F"/>
    <w:rsid w:val="00D67923"/>
    <w:rsid w:val="00D74116"/>
    <w:rsid w:val="00D87C5B"/>
    <w:rsid w:val="00D92D98"/>
    <w:rsid w:val="00DA2736"/>
    <w:rsid w:val="00DC2963"/>
    <w:rsid w:val="00DC3E6E"/>
    <w:rsid w:val="00DC5F2D"/>
    <w:rsid w:val="00DD74DC"/>
    <w:rsid w:val="00DE59C8"/>
    <w:rsid w:val="00DE6814"/>
    <w:rsid w:val="00DF3BEF"/>
    <w:rsid w:val="00E106EA"/>
    <w:rsid w:val="00E14F7D"/>
    <w:rsid w:val="00E26248"/>
    <w:rsid w:val="00E329A5"/>
    <w:rsid w:val="00E4238E"/>
    <w:rsid w:val="00E52AE4"/>
    <w:rsid w:val="00E543CC"/>
    <w:rsid w:val="00E55A3C"/>
    <w:rsid w:val="00E574AB"/>
    <w:rsid w:val="00E62878"/>
    <w:rsid w:val="00E63485"/>
    <w:rsid w:val="00E643A2"/>
    <w:rsid w:val="00E8788E"/>
    <w:rsid w:val="00E87A59"/>
    <w:rsid w:val="00EA4E24"/>
    <w:rsid w:val="00EB006C"/>
    <w:rsid w:val="00EB5C3B"/>
    <w:rsid w:val="00EC54A1"/>
    <w:rsid w:val="00EC6E02"/>
    <w:rsid w:val="00EC724B"/>
    <w:rsid w:val="00EF096E"/>
    <w:rsid w:val="00F1516F"/>
    <w:rsid w:val="00F15ACB"/>
    <w:rsid w:val="00F425D9"/>
    <w:rsid w:val="00F47388"/>
    <w:rsid w:val="00F50108"/>
    <w:rsid w:val="00F51EB5"/>
    <w:rsid w:val="00F5389C"/>
    <w:rsid w:val="00F70CB1"/>
    <w:rsid w:val="00F728B7"/>
    <w:rsid w:val="00F7301A"/>
    <w:rsid w:val="00F812CF"/>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cs="Times New Roman"/>
      <w:sz w:val="24"/>
      <w:lang w:val="en-GB" w:eastAsia="en-US"/>
    </w:rPr>
  </w:style>
  <w:style w:type="paragraph" w:styleId="Heading1">
    <w:name w:val="heading 1"/>
    <w:basedOn w:val="Normal"/>
    <w:next w:val="Normal"/>
    <w:link w:val="Heading1Char"/>
    <w:uiPriority w:val="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
    <w:qFormat/>
    <w:rsid w:val="00D44BA5"/>
    <w:pPr>
      <w:spacing w:before="320"/>
      <w:outlineLvl w:val="1"/>
    </w:pPr>
  </w:style>
  <w:style w:type="paragraph" w:styleId="Heading3">
    <w:name w:val="heading 3"/>
    <w:basedOn w:val="Heading1"/>
    <w:next w:val="Normal"/>
    <w:link w:val="Heading3Char"/>
    <w:uiPriority w:val="9"/>
    <w:qFormat/>
    <w:rsid w:val="00D44BA5"/>
    <w:pPr>
      <w:spacing w:before="200"/>
      <w:outlineLvl w:val="2"/>
    </w:pPr>
  </w:style>
  <w:style w:type="paragraph" w:styleId="Heading4">
    <w:name w:val="heading 4"/>
    <w:basedOn w:val="Heading3"/>
    <w:next w:val="Normal"/>
    <w:link w:val="Heading4Char"/>
    <w:uiPriority w:val="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
    <w:qFormat/>
    <w:rsid w:val="00D44BA5"/>
    <w:pPr>
      <w:tabs>
        <w:tab w:val="clear" w:pos="794"/>
        <w:tab w:val="left" w:pos="1191"/>
      </w:tabs>
      <w:outlineLvl w:val="4"/>
    </w:pPr>
  </w:style>
  <w:style w:type="paragraph" w:styleId="Heading6">
    <w:name w:val="heading 6"/>
    <w:basedOn w:val="Heading3"/>
    <w:next w:val="Normal"/>
    <w:link w:val="Heading6Char"/>
    <w:uiPriority w:val="9"/>
    <w:qFormat/>
    <w:rsid w:val="00D44BA5"/>
    <w:pPr>
      <w:tabs>
        <w:tab w:val="clear" w:pos="794"/>
        <w:tab w:val="left" w:pos="1191"/>
      </w:tabs>
      <w:outlineLvl w:val="5"/>
    </w:pPr>
  </w:style>
  <w:style w:type="paragraph" w:styleId="Heading7">
    <w:name w:val="heading 7"/>
    <w:basedOn w:val="Heading3"/>
    <w:next w:val="Normal"/>
    <w:link w:val="Heading7Char"/>
    <w:uiPriority w:val="9"/>
    <w:qFormat/>
    <w:rsid w:val="00D44BA5"/>
    <w:pPr>
      <w:tabs>
        <w:tab w:val="clear" w:pos="794"/>
        <w:tab w:val="left" w:pos="1191"/>
      </w:tabs>
      <w:outlineLvl w:val="6"/>
    </w:pPr>
  </w:style>
  <w:style w:type="paragraph" w:styleId="Heading8">
    <w:name w:val="heading 8"/>
    <w:basedOn w:val="Heading3"/>
    <w:next w:val="Normal"/>
    <w:link w:val="Heading8Char"/>
    <w:uiPriority w:val="9"/>
    <w:qFormat/>
    <w:rsid w:val="00D44BA5"/>
    <w:pPr>
      <w:tabs>
        <w:tab w:val="clear" w:pos="794"/>
        <w:tab w:val="left" w:pos="1191"/>
      </w:tabs>
      <w:outlineLvl w:val="7"/>
    </w:pPr>
  </w:style>
  <w:style w:type="paragraph" w:styleId="Heading9">
    <w:name w:val="heading 9"/>
    <w:basedOn w:val="Heading3"/>
    <w:next w:val="Normal"/>
    <w:link w:val="Heading9Char"/>
    <w:uiPriority w:val="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3E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0043E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0043E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0043E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0043E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0043E7"/>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0043E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0043E7"/>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0043E7"/>
    <w:rPr>
      <w:rFonts w:asciiTheme="majorHAnsi" w:eastAsiaTheme="majorEastAsia" w:hAnsiTheme="majorHAnsi" w:cstheme="majorBidi"/>
      <w:sz w:val="22"/>
      <w:szCs w:val="22"/>
      <w:lang w:val="en-GB" w:eastAsia="en-US"/>
    </w:rPr>
  </w:style>
  <w:style w:type="paragraph" w:styleId="TOC8">
    <w:name w:val="toc 8"/>
    <w:basedOn w:val="TOC3"/>
    <w:next w:val="Normal"/>
    <w:uiPriority w:val="39"/>
    <w:semiHidden/>
    <w:rsid w:val="00D44BA5"/>
  </w:style>
  <w:style w:type="paragraph" w:styleId="TOC7">
    <w:name w:val="toc 7"/>
    <w:basedOn w:val="TOC3"/>
    <w:next w:val="Normal"/>
    <w:uiPriority w:val="39"/>
    <w:semiHidden/>
    <w:rsid w:val="00D44BA5"/>
  </w:style>
  <w:style w:type="paragraph" w:styleId="TOC6">
    <w:name w:val="toc 6"/>
    <w:basedOn w:val="TOC3"/>
    <w:next w:val="Normal"/>
    <w:uiPriority w:val="39"/>
    <w:semiHidden/>
    <w:rsid w:val="00D44BA5"/>
  </w:style>
  <w:style w:type="paragraph" w:styleId="TOC5">
    <w:name w:val="toc 5"/>
    <w:basedOn w:val="TOC3"/>
    <w:next w:val="Normal"/>
    <w:uiPriority w:val="39"/>
    <w:semiHidden/>
    <w:rsid w:val="00D44BA5"/>
  </w:style>
  <w:style w:type="paragraph" w:styleId="TOC4">
    <w:name w:val="toc 4"/>
    <w:basedOn w:val="TOC3"/>
    <w:next w:val="Normal"/>
    <w:uiPriority w:val="39"/>
    <w:semiHidden/>
    <w:rsid w:val="00D44BA5"/>
  </w:style>
  <w:style w:type="paragraph" w:styleId="TOC3">
    <w:name w:val="toc 3"/>
    <w:basedOn w:val="TOC2"/>
    <w:next w:val="Normal"/>
    <w:uiPriority w:val="39"/>
    <w:semiHidden/>
    <w:rsid w:val="00D44BA5"/>
    <w:pPr>
      <w:spacing w:before="80"/>
    </w:pPr>
  </w:style>
  <w:style w:type="paragraph" w:styleId="TOC2">
    <w:name w:val="toc 2"/>
    <w:basedOn w:val="TOC1"/>
    <w:next w:val="Normal"/>
    <w:uiPriority w:val="39"/>
    <w:semiHidden/>
    <w:rsid w:val="00D44BA5"/>
    <w:pPr>
      <w:spacing w:before="120"/>
    </w:pPr>
  </w:style>
  <w:style w:type="paragraph" w:styleId="TOC1">
    <w:name w:val="toc 1"/>
    <w:basedOn w:val="Normal"/>
    <w:uiPriority w:val="3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B54D8C"/>
    <w:rPr>
      <w:rFonts w:ascii="Times New Roman" w:hAnsi="Times New Roman" w:cs="Times New Roman"/>
      <w:caps/>
      <w:noProof/>
      <w:sz w:val="16"/>
      <w:lang w:val="fr-FR" w:eastAsia="en-US"/>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locked/>
    <w:rsid w:val="007C2A42"/>
    <w:rPr>
      <w:rFonts w:ascii="Times New Roman" w:hAnsi="Times New Roman" w:cs="Times New Roman"/>
      <w:sz w:val="18"/>
      <w:lang w:val="fr-FR" w:eastAsia="en-US"/>
    </w:rPr>
  </w:style>
  <w:style w:type="character" w:styleId="FootnoteReference">
    <w:name w:val="footnote reference"/>
    <w:basedOn w:val="DefaultParagraphFont"/>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basedOn w:val="DefaultParagraphFont"/>
    <w:link w:val="FootnoteText"/>
    <w:uiPriority w:val="99"/>
    <w:semiHidden/>
    <w:rsid w:val="000043E7"/>
    <w:rPr>
      <w:rFonts w:ascii="Times New Roman" w:hAnsi="Times New Roman" w:cs="Times New Roman"/>
      <w:lang w:val="en-GB" w:eastAsia="en-US"/>
    </w:rPr>
  </w:style>
  <w:style w:type="paragraph" w:styleId="NormalIndent">
    <w:name w:val="Normal Indent"/>
    <w:basedOn w:val="Normal"/>
    <w:uiPriority w:val="99"/>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0043E7"/>
    <w:rPr>
      <w:rFonts w:ascii="Times New Roman" w:hAnsi="Times New Roman" w:cs="Times New Roman"/>
      <w:sz w:val="24"/>
      <w:lang w:val="en-GB" w:eastAsia="en-US"/>
    </w:r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rFonts w:cs="Times New Roman"/>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3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0043E7"/>
    <w:rPr>
      <w:rFonts w:ascii="Times New Roman" w:hAnsi="Times New Roman" w:cs="Times New Roman"/>
      <w:sz w:val="24"/>
      <w:lang w:val="en-GB" w:eastAsia="en-US"/>
    </w:rPr>
  </w:style>
  <w:style w:type="character" w:styleId="PageNumber">
    <w:name w:val="page number"/>
    <w:basedOn w:val="DefaultParagraphFont"/>
    <w:uiPriority w:val="99"/>
    <w:rsid w:val="00D44BA5"/>
    <w:rPr>
      <w:rFonts w:cs="Times New Roman"/>
    </w:rPr>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rFonts w:cs="Times New Roman"/>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0043E7"/>
    <w:rPr>
      <w:rFonts w:ascii="Times New Roman" w:hAnsi="Times New Roman" w:cs="Times New Roman"/>
      <w:sz w:val="0"/>
      <w:szCs w:val="0"/>
      <w:lang w:val="en-GB" w:eastAsia="en-US"/>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C5F"/>
    <w:pPr>
      <w:ind w:left="720"/>
      <w:contextualSpacing/>
    </w:pPr>
  </w:style>
  <w:style w:type="character" w:customStyle="1" w:styleId="corchete-llamada1">
    <w:name w:val="corchete-llamada1"/>
    <w:basedOn w:val="DefaultParagraphFont"/>
    <w:rsid w:val="000B1B7A"/>
    <w:rPr>
      <w:rFonts w:cs="Times New Roman"/>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yperlink" Target="mailto:Katia.velasquez@hotelsa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rvascp1@hotels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a.velasquez@hotelsal.com" TargetMode="External"/><Relationship Id="rId5" Type="http://schemas.openxmlformats.org/officeDocument/2006/relationships/footnotes" Target="footnotes.xml"/><Relationship Id="rId15" Type="http://schemas.openxmlformats.org/officeDocument/2006/relationships/hyperlink" Target="mailto:katia.velasquez@hotelsal.com" TargetMode="External"/><Relationship Id="rId10" Type="http://schemas.openxmlformats.org/officeDocument/2006/relationships/hyperlink" Target="mailto:reservascp1@hotels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hotelsgroup.com/h/d/cp/1/en/hotel/sslcp?rpb=hotel&amp;crUrl=/h/d/cp/1/en/availsearch&amp;ias=y" TargetMode="External"/><Relationship Id="rId14" Type="http://schemas.openxmlformats.org/officeDocument/2006/relationships/hyperlink" Target="mailto:reservascp1@hotels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1</TotalTime>
  <Pages>3</Pages>
  <Words>490</Words>
  <Characters>3316</Characters>
  <Application>Microsoft Office Word</Application>
  <DocSecurity>0</DocSecurity>
  <Lines>27</Lines>
  <Paragraphs>7</Paragraphs>
  <ScaleCrop>false</ScaleCrop>
  <Company>ITU</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2010-12-02T09:01:00Z</cp:lastPrinted>
  <dcterms:created xsi:type="dcterms:W3CDTF">2010-12-20T10:56:00Z</dcterms:created>
  <dcterms:modified xsi:type="dcterms:W3CDTF">2010-12-20T10:56:00Z</dcterms:modified>
</cp:coreProperties>
</file>