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AF57CD" w:rsidRDefault="00AC5975" w:rsidP="00C17596">
      <w:pPr>
        <w:ind w:right="-143"/>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C17596">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C17596">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C17596">
            <w:pPr>
              <w:tabs>
                <w:tab w:val="right" w:pos="8732"/>
              </w:tabs>
              <w:spacing w:before="0"/>
              <w:rPr>
                <w:rFonts w:ascii="Verdana" w:hAnsi="Verdana"/>
                <w:b/>
                <w:bCs/>
                <w:iCs/>
                <w:sz w:val="18"/>
                <w:szCs w:val="18"/>
              </w:rPr>
            </w:pPr>
          </w:p>
        </w:tc>
        <w:tc>
          <w:tcPr>
            <w:tcW w:w="3355" w:type="dxa"/>
            <w:vAlign w:val="center"/>
          </w:tcPr>
          <w:p w:rsidR="00AC5975" w:rsidRPr="00AF57CD" w:rsidRDefault="00AC5975" w:rsidP="00C17596">
            <w:pPr>
              <w:spacing w:before="0"/>
              <w:ind w:left="993" w:hanging="993"/>
              <w:jc w:val="right"/>
              <w:rPr>
                <w:rFonts w:ascii="Verdana" w:hAnsi="Verdana"/>
                <w:sz w:val="18"/>
                <w:szCs w:val="18"/>
              </w:rPr>
            </w:pPr>
          </w:p>
        </w:tc>
      </w:tr>
    </w:tbl>
    <w:p w:rsidR="00AC5975" w:rsidRPr="00AF57CD" w:rsidRDefault="00AC5975" w:rsidP="00C17596">
      <w:pPr>
        <w:tabs>
          <w:tab w:val="clear" w:pos="794"/>
          <w:tab w:val="clear" w:pos="1191"/>
          <w:tab w:val="clear" w:pos="1588"/>
          <w:tab w:val="clear" w:pos="1985"/>
          <w:tab w:val="left" w:pos="4962"/>
        </w:tabs>
      </w:pPr>
      <w:r w:rsidRPr="00AF57CD">
        <w:tab/>
        <w:t>Genève, le</w:t>
      </w:r>
      <w:r w:rsidR="00E85FEB">
        <w:t xml:space="preserve"> 1er avril </w:t>
      </w:r>
      <w:r w:rsidR="00EF2851">
        <w:t>2014</w:t>
      </w:r>
    </w:p>
    <w:p w:rsidR="00AC5975" w:rsidRPr="00AF57CD" w:rsidRDefault="00AC5975" w:rsidP="00C17596">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C17596">
            <w:pPr>
              <w:tabs>
                <w:tab w:val="left" w:pos="4111"/>
              </w:tabs>
              <w:spacing w:before="10"/>
              <w:ind w:left="57"/>
              <w:rPr>
                <w:sz w:val="22"/>
              </w:rPr>
            </w:pPr>
            <w:r w:rsidRPr="00AF57CD">
              <w:rPr>
                <w:sz w:val="22"/>
              </w:rPr>
              <w:t>Réf.:</w:t>
            </w:r>
          </w:p>
        </w:tc>
        <w:tc>
          <w:tcPr>
            <w:tcW w:w="4055" w:type="dxa"/>
          </w:tcPr>
          <w:p w:rsidR="00AC5975" w:rsidRPr="00391D1A" w:rsidRDefault="00391D1A" w:rsidP="00C17596">
            <w:pPr>
              <w:tabs>
                <w:tab w:val="left" w:pos="4111"/>
              </w:tabs>
              <w:spacing w:before="0"/>
              <w:ind w:left="57"/>
              <w:rPr>
                <w:b/>
                <w:szCs w:val="24"/>
              </w:rPr>
            </w:pPr>
            <w:r w:rsidRPr="00391D1A">
              <w:rPr>
                <w:b/>
                <w:szCs w:val="24"/>
              </w:rPr>
              <w:t xml:space="preserve">Lettre collective </w:t>
            </w:r>
            <w:r w:rsidRPr="00BB614D">
              <w:rPr>
                <w:b/>
                <w:szCs w:val="24"/>
              </w:rPr>
              <w:t xml:space="preserve">TSB </w:t>
            </w:r>
            <w:r w:rsidR="00BB614D">
              <w:rPr>
                <w:b/>
                <w:szCs w:val="24"/>
              </w:rPr>
              <w:t>2</w:t>
            </w:r>
            <w:r w:rsidRPr="00BB614D">
              <w:rPr>
                <w:b/>
                <w:szCs w:val="24"/>
              </w:rPr>
              <w:t>/</w:t>
            </w:r>
            <w:r w:rsidRPr="00391D1A">
              <w:rPr>
                <w:b/>
                <w:szCs w:val="24"/>
              </w:rPr>
              <w:t>SG13RG-AFR</w:t>
            </w:r>
          </w:p>
          <w:p w:rsidR="00AC5975" w:rsidRPr="00AF57CD" w:rsidRDefault="00AC5975" w:rsidP="00C17596">
            <w:pPr>
              <w:tabs>
                <w:tab w:val="left" w:pos="4111"/>
              </w:tabs>
              <w:spacing w:before="0"/>
              <w:ind w:left="57"/>
              <w:rPr>
                <w:b/>
              </w:rPr>
            </w:pPr>
          </w:p>
          <w:p w:rsidR="00AC5975" w:rsidRPr="00AF57CD" w:rsidRDefault="00AC5975" w:rsidP="00C17596">
            <w:pPr>
              <w:tabs>
                <w:tab w:val="left" w:pos="4111"/>
              </w:tabs>
              <w:spacing w:before="0"/>
              <w:ind w:left="57"/>
              <w:rPr>
                <w:b/>
              </w:rPr>
            </w:pPr>
          </w:p>
        </w:tc>
        <w:tc>
          <w:tcPr>
            <w:tcW w:w="4762" w:type="dxa"/>
          </w:tcPr>
          <w:p w:rsidR="00AC5975" w:rsidRPr="00AF57CD" w:rsidRDefault="00AC5975" w:rsidP="00C17596">
            <w:pPr>
              <w:tabs>
                <w:tab w:val="clear" w:pos="794"/>
                <w:tab w:val="clear" w:pos="1191"/>
                <w:tab w:val="clear" w:pos="1588"/>
                <w:tab w:val="clear" w:pos="1985"/>
              </w:tabs>
              <w:spacing w:before="0"/>
              <w:ind w:left="57"/>
              <w:rPr>
                <w:b/>
              </w:rPr>
            </w:pPr>
          </w:p>
        </w:tc>
      </w:tr>
      <w:tr w:rsidR="00AC5975" w:rsidRPr="00AF57CD" w:rsidTr="00E77BEC">
        <w:trPr>
          <w:cantSplit/>
        </w:trPr>
        <w:tc>
          <w:tcPr>
            <w:tcW w:w="822" w:type="dxa"/>
          </w:tcPr>
          <w:p w:rsidR="00AC5975" w:rsidRPr="00AF57CD" w:rsidRDefault="00AC5975" w:rsidP="00C17596">
            <w:pPr>
              <w:tabs>
                <w:tab w:val="left" w:pos="4111"/>
              </w:tabs>
              <w:spacing w:before="10"/>
              <w:ind w:left="57"/>
              <w:rPr>
                <w:sz w:val="22"/>
              </w:rPr>
            </w:pPr>
            <w:r w:rsidRPr="00AF57CD">
              <w:rPr>
                <w:sz w:val="22"/>
              </w:rPr>
              <w:t>Tél.:</w:t>
            </w:r>
          </w:p>
        </w:tc>
        <w:tc>
          <w:tcPr>
            <w:tcW w:w="4055" w:type="dxa"/>
          </w:tcPr>
          <w:p w:rsidR="00AC5975" w:rsidRPr="00DF3317" w:rsidRDefault="00AC5975" w:rsidP="00C17596">
            <w:pPr>
              <w:tabs>
                <w:tab w:val="left" w:pos="4111"/>
              </w:tabs>
              <w:spacing w:before="0"/>
              <w:ind w:left="57"/>
              <w:rPr>
                <w:sz w:val="22"/>
                <w:szCs w:val="22"/>
              </w:rPr>
            </w:pPr>
            <w:r w:rsidRPr="00DF3317">
              <w:rPr>
                <w:sz w:val="22"/>
                <w:szCs w:val="22"/>
              </w:rPr>
              <w:t xml:space="preserve">+41 22 </w:t>
            </w:r>
            <w:r w:rsidR="00391D1A" w:rsidRPr="00391D1A">
              <w:rPr>
                <w:sz w:val="22"/>
              </w:rPr>
              <w:t>730 5126</w:t>
            </w:r>
            <w:r w:rsidRPr="00DF3317">
              <w:rPr>
                <w:sz w:val="22"/>
                <w:szCs w:val="22"/>
              </w:rPr>
              <w:t xml:space="preserve"> </w:t>
            </w:r>
          </w:p>
        </w:tc>
        <w:tc>
          <w:tcPr>
            <w:tcW w:w="4762" w:type="dxa"/>
          </w:tcPr>
          <w:p w:rsidR="00AC5975" w:rsidRPr="00AF57CD" w:rsidRDefault="00AC5975" w:rsidP="00C17596">
            <w:pPr>
              <w:tabs>
                <w:tab w:val="clear" w:pos="794"/>
                <w:tab w:val="clear" w:pos="1191"/>
                <w:tab w:val="clear" w:pos="1588"/>
                <w:tab w:val="clear" w:pos="1985"/>
              </w:tabs>
              <w:spacing w:before="0"/>
              <w:ind w:left="57"/>
            </w:pPr>
          </w:p>
        </w:tc>
      </w:tr>
      <w:tr w:rsidR="00AC5975" w:rsidRPr="00C17596" w:rsidTr="00E77BEC">
        <w:trPr>
          <w:cantSplit/>
        </w:trPr>
        <w:tc>
          <w:tcPr>
            <w:tcW w:w="822" w:type="dxa"/>
          </w:tcPr>
          <w:p w:rsidR="00AC5975" w:rsidRPr="00AF57CD" w:rsidRDefault="00AC5975" w:rsidP="00C17596">
            <w:pPr>
              <w:tabs>
                <w:tab w:val="left" w:pos="4111"/>
              </w:tabs>
              <w:spacing w:before="0"/>
              <w:ind w:left="57"/>
              <w:rPr>
                <w:sz w:val="22"/>
              </w:rPr>
            </w:pPr>
            <w:r w:rsidRPr="00AF57CD">
              <w:rPr>
                <w:sz w:val="22"/>
              </w:rPr>
              <w:t>Fax:</w:t>
            </w:r>
            <w:r w:rsidRPr="00AF57CD">
              <w:rPr>
                <w:sz w:val="22"/>
              </w:rPr>
              <w:br/>
              <w:t>E-mail:</w:t>
            </w:r>
          </w:p>
        </w:tc>
        <w:tc>
          <w:tcPr>
            <w:tcW w:w="4055" w:type="dxa"/>
          </w:tcPr>
          <w:p w:rsidR="00AC5975" w:rsidRPr="00AF57CD" w:rsidRDefault="00AC5975" w:rsidP="00391D1A">
            <w:pPr>
              <w:tabs>
                <w:tab w:val="left" w:pos="4111"/>
              </w:tabs>
              <w:spacing w:before="0"/>
              <w:ind w:left="57"/>
              <w:rPr>
                <w:sz w:val="22"/>
              </w:rPr>
            </w:pPr>
            <w:r w:rsidRPr="00AF57CD">
              <w:rPr>
                <w:sz w:val="22"/>
              </w:rPr>
              <w:t xml:space="preserve">+41 22 730 </w:t>
            </w:r>
            <w:proofErr w:type="gramStart"/>
            <w:r w:rsidRPr="00AF57CD">
              <w:rPr>
                <w:sz w:val="22"/>
              </w:rPr>
              <w:t>5853</w:t>
            </w:r>
            <w:r w:rsidRPr="00AF57CD">
              <w:rPr>
                <w:sz w:val="22"/>
              </w:rPr>
              <w:br/>
            </w:r>
            <w:hyperlink r:id="rId10" w:history="1">
              <w:proofErr w:type="gramEnd"/>
              <w:r w:rsidR="00391D1A" w:rsidRPr="00FF3D41">
                <w:t xml:space="preserve"> </w:t>
              </w:r>
              <w:r w:rsidR="00391D1A" w:rsidRPr="00391D1A">
                <w:rPr>
                  <w:rStyle w:val="Hyperlink"/>
                  <w:sz w:val="22"/>
                </w:rPr>
                <w:t>tsbsg13</w:t>
              </w:r>
              <w:r w:rsidRPr="00AF57CD">
                <w:rPr>
                  <w:rStyle w:val="Hyperlink"/>
                  <w:sz w:val="22"/>
                </w:rPr>
                <w:t>@itu.int</w:t>
              </w:r>
            </w:hyperlink>
          </w:p>
        </w:tc>
        <w:tc>
          <w:tcPr>
            <w:tcW w:w="4762" w:type="dxa"/>
          </w:tcPr>
          <w:p w:rsidR="00E77BEC" w:rsidRPr="00391D1A" w:rsidRDefault="00E77BEC" w:rsidP="00391D1A">
            <w:pPr>
              <w:tabs>
                <w:tab w:val="clear" w:pos="794"/>
                <w:tab w:val="clear" w:pos="1191"/>
                <w:tab w:val="clear" w:pos="1588"/>
                <w:tab w:val="clear" w:pos="1985"/>
                <w:tab w:val="left" w:pos="360"/>
              </w:tabs>
              <w:spacing w:before="20"/>
              <w:ind w:left="360" w:hanging="291"/>
              <w:rPr>
                <w:szCs w:val="24"/>
                <w:lang w:val="fr-CH"/>
              </w:rPr>
            </w:pPr>
            <w:r>
              <w:rPr>
                <w:lang w:val="fr-CH"/>
              </w:rPr>
              <w:t>–</w:t>
            </w:r>
            <w:r w:rsidR="00AC5975" w:rsidRPr="00AC5975">
              <w:rPr>
                <w:lang w:val="fr-CH"/>
              </w:rPr>
              <w:tab/>
            </w:r>
            <w:r w:rsidR="00AC5975" w:rsidRPr="00391D1A">
              <w:rPr>
                <w:szCs w:val="24"/>
                <w:lang w:val="fr-CH"/>
              </w:rPr>
              <w:t>Aux administrations des Etats Membres de l'Union</w:t>
            </w:r>
            <w:r w:rsidRPr="00391D1A">
              <w:rPr>
                <w:szCs w:val="24"/>
                <w:lang w:val="fr-CH"/>
              </w:rPr>
              <w:t>;</w:t>
            </w:r>
            <w:r w:rsidR="00AC5975" w:rsidRPr="00391D1A">
              <w:rPr>
                <w:szCs w:val="24"/>
                <w:lang w:val="fr-CH"/>
              </w:rPr>
              <w:t xml:space="preserve"> </w:t>
            </w:r>
          </w:p>
          <w:p w:rsidR="00E77BEC" w:rsidRPr="00391D1A" w:rsidRDefault="00E77BEC" w:rsidP="00391D1A">
            <w:pPr>
              <w:tabs>
                <w:tab w:val="clear" w:pos="794"/>
                <w:tab w:val="clear" w:pos="1191"/>
                <w:tab w:val="clear" w:pos="1588"/>
                <w:tab w:val="clear" w:pos="1985"/>
                <w:tab w:val="left" w:pos="360"/>
              </w:tabs>
              <w:spacing w:before="20"/>
              <w:ind w:left="77" w:hanging="8"/>
              <w:rPr>
                <w:szCs w:val="24"/>
                <w:lang w:val="fr-CH"/>
              </w:rPr>
            </w:pPr>
            <w:r w:rsidRPr="00391D1A">
              <w:rPr>
                <w:szCs w:val="24"/>
                <w:lang w:val="fr-CH"/>
              </w:rPr>
              <w:t>–</w:t>
            </w:r>
            <w:r w:rsidRPr="00391D1A">
              <w:rPr>
                <w:szCs w:val="24"/>
                <w:lang w:val="fr-CH"/>
              </w:rPr>
              <w:tab/>
            </w:r>
            <w:r w:rsidR="00391D1A" w:rsidRPr="00391D1A">
              <w:rPr>
                <w:szCs w:val="24"/>
                <w:lang w:val="fr-CH"/>
              </w:rPr>
              <w:t xml:space="preserve">Aux </w:t>
            </w:r>
            <w:r w:rsidR="00AC5975" w:rsidRPr="00391D1A">
              <w:rPr>
                <w:szCs w:val="24"/>
                <w:lang w:val="fr-CH"/>
              </w:rPr>
              <w:t>Membres du Secteur UIT-T</w:t>
            </w:r>
            <w:r w:rsidRPr="00391D1A">
              <w:rPr>
                <w:szCs w:val="24"/>
                <w:lang w:val="fr-CH"/>
              </w:rPr>
              <w:t>;</w:t>
            </w:r>
            <w:r w:rsidR="00AC5975" w:rsidRPr="00391D1A">
              <w:rPr>
                <w:szCs w:val="24"/>
                <w:lang w:val="fr-CH"/>
              </w:rPr>
              <w:t xml:space="preserve"> </w:t>
            </w:r>
          </w:p>
          <w:p w:rsidR="00AC5975" w:rsidRPr="00391D1A" w:rsidRDefault="00E77BEC" w:rsidP="00BB614D">
            <w:pPr>
              <w:tabs>
                <w:tab w:val="clear" w:pos="794"/>
                <w:tab w:val="clear" w:pos="1191"/>
                <w:tab w:val="clear" w:pos="1588"/>
                <w:tab w:val="clear" w:pos="1985"/>
                <w:tab w:val="left" w:pos="360"/>
              </w:tabs>
              <w:spacing w:before="20"/>
              <w:ind w:left="360" w:hanging="291"/>
              <w:rPr>
                <w:szCs w:val="24"/>
                <w:lang w:val="fr-CH"/>
              </w:rPr>
            </w:pPr>
            <w:r w:rsidRPr="00391D1A">
              <w:rPr>
                <w:szCs w:val="24"/>
                <w:lang w:val="fr-CH"/>
              </w:rPr>
              <w:t>–</w:t>
            </w:r>
            <w:r w:rsidRPr="00391D1A">
              <w:rPr>
                <w:szCs w:val="24"/>
                <w:lang w:val="fr-CH"/>
              </w:rPr>
              <w:tab/>
            </w:r>
            <w:r w:rsidR="00391D1A" w:rsidRPr="00391D1A">
              <w:rPr>
                <w:szCs w:val="24"/>
                <w:lang w:val="fr-CH"/>
              </w:rPr>
              <w:t xml:space="preserve">Aux </w:t>
            </w:r>
            <w:r w:rsidR="00AC5975" w:rsidRPr="00391D1A">
              <w:rPr>
                <w:szCs w:val="24"/>
                <w:lang w:val="fr-CH"/>
              </w:rPr>
              <w:t xml:space="preserve">Associés de l'UIT-T participant aux travaux de la Commission d'études </w:t>
            </w:r>
            <w:r w:rsidR="00BB614D">
              <w:rPr>
                <w:szCs w:val="24"/>
                <w:lang w:val="fr-CH"/>
              </w:rPr>
              <w:t>13</w:t>
            </w:r>
            <w:r w:rsidR="00C17596" w:rsidRPr="00391D1A">
              <w:rPr>
                <w:szCs w:val="24"/>
                <w:lang w:val="fr-CH"/>
              </w:rPr>
              <w:t>;</w:t>
            </w:r>
          </w:p>
          <w:p w:rsidR="00E77BEC" w:rsidRPr="00391D1A" w:rsidRDefault="00E77BEC" w:rsidP="00391D1A">
            <w:pPr>
              <w:tabs>
                <w:tab w:val="clear" w:pos="794"/>
                <w:tab w:val="clear" w:pos="1191"/>
                <w:tab w:val="clear" w:pos="1588"/>
                <w:tab w:val="clear" w:pos="1985"/>
                <w:tab w:val="left" w:pos="360"/>
              </w:tabs>
              <w:spacing w:before="20"/>
              <w:ind w:left="360" w:hanging="291"/>
              <w:rPr>
                <w:szCs w:val="24"/>
                <w:lang w:val="fr-CH"/>
              </w:rPr>
            </w:pPr>
            <w:r w:rsidRPr="00391D1A">
              <w:rPr>
                <w:szCs w:val="24"/>
                <w:lang w:val="fr-CH"/>
              </w:rPr>
              <w:t>–</w:t>
            </w:r>
            <w:r w:rsidRPr="00391D1A">
              <w:rPr>
                <w:szCs w:val="24"/>
                <w:lang w:val="fr-CH"/>
              </w:rPr>
              <w:tab/>
            </w:r>
            <w:r w:rsidR="00391D1A" w:rsidRPr="00391D1A">
              <w:rPr>
                <w:szCs w:val="24"/>
                <w:lang w:val="fr-CH"/>
              </w:rPr>
              <w:t xml:space="preserve">Aux </w:t>
            </w:r>
            <w:r w:rsidRPr="00391D1A">
              <w:rPr>
                <w:szCs w:val="24"/>
                <w:lang w:val="fr-CH"/>
              </w:rPr>
              <w:t>établissements universitaires participant aux travaux de l'UIT-T</w:t>
            </w:r>
            <w:r w:rsidR="00BB614D" w:rsidRPr="00391D1A">
              <w:rPr>
                <w:szCs w:val="24"/>
                <w:lang w:val="fr-CH"/>
              </w:rPr>
              <w:t>;</w:t>
            </w:r>
          </w:p>
          <w:p w:rsidR="00391D1A" w:rsidRPr="00391D1A" w:rsidRDefault="00391D1A" w:rsidP="00391D1A">
            <w:pPr>
              <w:tabs>
                <w:tab w:val="clear" w:pos="794"/>
                <w:tab w:val="clear" w:pos="1191"/>
                <w:tab w:val="clear" w:pos="1588"/>
                <w:tab w:val="clear" w:pos="1985"/>
                <w:tab w:val="left" w:pos="360"/>
              </w:tabs>
              <w:spacing w:before="20"/>
              <w:ind w:left="360" w:hanging="291"/>
              <w:rPr>
                <w:szCs w:val="24"/>
                <w:lang w:val="fr-CH"/>
              </w:rPr>
            </w:pPr>
            <w:r w:rsidRPr="00391D1A">
              <w:rPr>
                <w:szCs w:val="24"/>
                <w:lang w:val="fr-CH"/>
              </w:rPr>
              <w:t>–</w:t>
            </w:r>
            <w:r w:rsidRPr="00391D1A">
              <w:rPr>
                <w:szCs w:val="24"/>
                <w:lang w:val="fr-CH"/>
              </w:rPr>
              <w:tab/>
              <w:t>A l'Union africaine des télécommunications;</w:t>
            </w:r>
          </w:p>
          <w:p w:rsidR="00391D1A" w:rsidRPr="00391D1A" w:rsidRDefault="00391D1A" w:rsidP="00391D1A">
            <w:pPr>
              <w:tabs>
                <w:tab w:val="clear" w:pos="794"/>
                <w:tab w:val="clear" w:pos="1191"/>
                <w:tab w:val="clear" w:pos="1588"/>
                <w:tab w:val="clear" w:pos="1985"/>
                <w:tab w:val="left" w:pos="360"/>
              </w:tabs>
              <w:spacing w:before="20"/>
              <w:ind w:left="77" w:hanging="8"/>
              <w:rPr>
                <w:szCs w:val="24"/>
                <w:lang w:val="fr-CH"/>
              </w:rPr>
            </w:pPr>
            <w:r w:rsidRPr="00391D1A">
              <w:rPr>
                <w:szCs w:val="24"/>
                <w:lang w:val="fr-CH"/>
              </w:rPr>
              <w:t>–</w:t>
            </w:r>
            <w:r w:rsidRPr="00391D1A">
              <w:rPr>
                <w:szCs w:val="24"/>
                <w:lang w:val="fr-CH"/>
              </w:rPr>
              <w:tab/>
              <w:t>A la Ligue des Etats arabes;</w:t>
            </w:r>
          </w:p>
          <w:p w:rsidR="00391D1A" w:rsidRPr="00391D1A" w:rsidRDefault="00391D1A" w:rsidP="00391D1A">
            <w:pPr>
              <w:tabs>
                <w:tab w:val="clear" w:pos="794"/>
                <w:tab w:val="clear" w:pos="1191"/>
                <w:tab w:val="clear" w:pos="1588"/>
                <w:tab w:val="clear" w:pos="1985"/>
                <w:tab w:val="left" w:pos="360"/>
              </w:tabs>
              <w:spacing w:before="20"/>
              <w:ind w:left="360" w:hanging="291"/>
              <w:rPr>
                <w:szCs w:val="24"/>
                <w:lang w:val="fr-CH"/>
              </w:rPr>
            </w:pPr>
            <w:r w:rsidRPr="00391D1A">
              <w:rPr>
                <w:szCs w:val="24"/>
                <w:lang w:val="fr-CH"/>
              </w:rPr>
              <w:t>–</w:t>
            </w:r>
            <w:r w:rsidRPr="00391D1A">
              <w:rPr>
                <w:szCs w:val="24"/>
                <w:lang w:val="fr-CH"/>
              </w:rPr>
              <w:tab/>
              <w:t>Au Bureau régional de l'UIT pour l'Afrique</w:t>
            </w:r>
            <w:r w:rsidR="00BB614D" w:rsidRPr="00391D1A">
              <w:rPr>
                <w:szCs w:val="24"/>
                <w:lang w:val="fr-CH"/>
              </w:rPr>
              <w:t>;</w:t>
            </w:r>
          </w:p>
          <w:p w:rsidR="00391D1A" w:rsidRPr="00391D1A" w:rsidRDefault="00391D1A" w:rsidP="00391D1A">
            <w:pPr>
              <w:tabs>
                <w:tab w:val="clear" w:pos="794"/>
                <w:tab w:val="clear" w:pos="1191"/>
                <w:tab w:val="clear" w:pos="1588"/>
                <w:tab w:val="clear" w:pos="1985"/>
                <w:tab w:val="left" w:pos="360"/>
              </w:tabs>
              <w:spacing w:before="20"/>
              <w:ind w:left="360" w:hanging="291"/>
              <w:rPr>
                <w:szCs w:val="24"/>
                <w:lang w:val="fr-CH"/>
              </w:rPr>
            </w:pPr>
            <w:r w:rsidRPr="00391D1A">
              <w:rPr>
                <w:szCs w:val="24"/>
                <w:lang w:val="fr-CH"/>
              </w:rPr>
              <w:t>–</w:t>
            </w:r>
            <w:r w:rsidRPr="00391D1A">
              <w:rPr>
                <w:szCs w:val="24"/>
                <w:lang w:val="fr-CH"/>
              </w:rPr>
              <w:tab/>
              <w:t>Au Bureau régional de l'UIT pour les Etats arabes</w:t>
            </w:r>
            <w:r w:rsidR="00BB614D" w:rsidRPr="00391D1A">
              <w:rPr>
                <w:szCs w:val="24"/>
                <w:lang w:val="fr-CH"/>
              </w:rPr>
              <w:t>;</w:t>
            </w:r>
          </w:p>
          <w:p w:rsidR="00391D1A" w:rsidRPr="00391D1A" w:rsidRDefault="00391D1A" w:rsidP="00391D1A">
            <w:pPr>
              <w:tabs>
                <w:tab w:val="clear" w:pos="794"/>
                <w:tab w:val="clear" w:pos="1191"/>
                <w:tab w:val="clear" w:pos="1588"/>
                <w:tab w:val="clear" w:pos="1985"/>
                <w:tab w:val="left" w:pos="360"/>
              </w:tabs>
              <w:spacing w:before="20"/>
              <w:ind w:left="360" w:hanging="291"/>
              <w:rPr>
                <w:szCs w:val="24"/>
                <w:lang w:val="fr-CH"/>
              </w:rPr>
            </w:pPr>
            <w:r w:rsidRPr="00391D1A">
              <w:rPr>
                <w:szCs w:val="24"/>
                <w:lang w:val="fr-CH"/>
              </w:rPr>
              <w:t>–</w:t>
            </w:r>
            <w:r w:rsidRPr="00391D1A">
              <w:rPr>
                <w:szCs w:val="24"/>
                <w:lang w:val="fr-CH"/>
              </w:rPr>
              <w:tab/>
              <w:t>Au Directeur du Bureau de développement des télécommunications de l'UIT</w:t>
            </w:r>
            <w:r w:rsidR="00BB614D" w:rsidRPr="00391D1A">
              <w:rPr>
                <w:szCs w:val="24"/>
                <w:lang w:val="fr-CH"/>
              </w:rPr>
              <w:t>;</w:t>
            </w:r>
          </w:p>
          <w:p w:rsidR="00391D1A" w:rsidRPr="00AC5975" w:rsidRDefault="00391D1A" w:rsidP="00391D1A">
            <w:pPr>
              <w:tabs>
                <w:tab w:val="clear" w:pos="794"/>
                <w:tab w:val="clear" w:pos="1191"/>
                <w:tab w:val="clear" w:pos="1588"/>
                <w:tab w:val="clear" w:pos="1985"/>
                <w:tab w:val="left" w:pos="360"/>
              </w:tabs>
              <w:spacing w:before="20"/>
              <w:ind w:left="360" w:hanging="291"/>
              <w:rPr>
                <w:lang w:val="fr-CH"/>
              </w:rPr>
            </w:pPr>
            <w:r w:rsidRPr="00391D1A">
              <w:rPr>
                <w:szCs w:val="24"/>
                <w:lang w:val="fr-CH"/>
              </w:rPr>
              <w:t>–</w:t>
            </w:r>
            <w:r w:rsidRPr="00391D1A">
              <w:rPr>
                <w:szCs w:val="24"/>
                <w:lang w:val="fr-CH"/>
              </w:rPr>
              <w:tab/>
              <w:t>Au Directeur du Bureau des radiocommunications de l'UIT</w:t>
            </w:r>
          </w:p>
        </w:tc>
      </w:tr>
    </w:tbl>
    <w:p w:rsidR="00AC5975" w:rsidRPr="00AC5975" w:rsidRDefault="00AC5975" w:rsidP="00C17596">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5549"/>
      </w:tblGrid>
      <w:tr w:rsidR="00AC5975" w:rsidRPr="00C17596" w:rsidTr="00391D1A">
        <w:trPr>
          <w:cantSplit/>
        </w:trPr>
        <w:tc>
          <w:tcPr>
            <w:tcW w:w="822" w:type="dxa"/>
          </w:tcPr>
          <w:p w:rsidR="00AC5975" w:rsidRPr="00391D1A" w:rsidRDefault="00AC5975" w:rsidP="00C17596">
            <w:pPr>
              <w:tabs>
                <w:tab w:val="left" w:pos="4111"/>
              </w:tabs>
              <w:spacing w:before="10"/>
              <w:ind w:left="57"/>
              <w:rPr>
                <w:rFonts w:ascii="Futura Lt BT" w:hAnsi="Futura Lt BT"/>
                <w:b/>
                <w:bCs/>
                <w:sz w:val="20"/>
              </w:rPr>
            </w:pPr>
            <w:r w:rsidRPr="00391D1A">
              <w:rPr>
                <w:b/>
                <w:bCs/>
                <w:sz w:val="22"/>
              </w:rPr>
              <w:t>Objet:</w:t>
            </w:r>
          </w:p>
        </w:tc>
        <w:tc>
          <w:tcPr>
            <w:tcW w:w="5549" w:type="dxa"/>
          </w:tcPr>
          <w:p w:rsidR="00AC5975" w:rsidRPr="00391D1A" w:rsidRDefault="00391D1A" w:rsidP="00BB614D">
            <w:pPr>
              <w:tabs>
                <w:tab w:val="left" w:pos="4111"/>
              </w:tabs>
              <w:spacing w:before="0"/>
              <w:ind w:left="57"/>
              <w:rPr>
                <w:szCs w:val="24"/>
              </w:rPr>
            </w:pPr>
            <w:r w:rsidRPr="00391D1A">
              <w:rPr>
                <w:b/>
                <w:bCs/>
                <w:szCs w:val="24"/>
                <w:lang w:val="fr-CH"/>
              </w:rPr>
              <w:t>Deuxième réunion du Groupe régional pour l'Afrique de la Commission d'études 13 de l'UIT</w:t>
            </w:r>
            <w:r w:rsidRPr="00391D1A">
              <w:rPr>
                <w:b/>
                <w:bCs/>
                <w:szCs w:val="24"/>
                <w:lang w:val="fr-CH"/>
              </w:rPr>
              <w:noBreakHyphen/>
              <w:t>T (SG13RG-AFR), Tunis (Tunisie), 29</w:t>
            </w:r>
            <w:r w:rsidR="00BB614D">
              <w:rPr>
                <w:b/>
                <w:bCs/>
                <w:szCs w:val="24"/>
                <w:lang w:val="fr-CH"/>
              </w:rPr>
              <w:t xml:space="preserve"> et </w:t>
            </w:r>
            <w:r w:rsidRPr="00391D1A">
              <w:rPr>
                <w:b/>
                <w:bCs/>
                <w:szCs w:val="24"/>
                <w:lang w:val="fr-CH"/>
              </w:rPr>
              <w:t>30 avril 2014</w:t>
            </w:r>
          </w:p>
        </w:tc>
      </w:tr>
    </w:tbl>
    <w:p w:rsidR="00AC5975" w:rsidRPr="00C17596" w:rsidRDefault="00AC5975" w:rsidP="00C17596"/>
    <w:p w:rsidR="00AC5975" w:rsidRPr="00C17596" w:rsidRDefault="00AC5975" w:rsidP="00C17596">
      <w:pPr>
        <w:pStyle w:val="ITUintr"/>
        <w:tabs>
          <w:tab w:val="clear" w:pos="737"/>
          <w:tab w:val="clear" w:pos="1134"/>
          <w:tab w:val="left" w:pos="794"/>
        </w:tabs>
        <w:spacing w:before="120"/>
        <w:ind w:right="92"/>
        <w:rPr>
          <w:sz w:val="24"/>
        </w:rPr>
      </w:pPr>
      <w:r w:rsidRPr="00C17596">
        <w:rPr>
          <w:sz w:val="24"/>
        </w:rPr>
        <w:t>Madame, Monsieur,</w:t>
      </w:r>
    </w:p>
    <w:p w:rsidR="00391D1A" w:rsidRPr="00BE06A9" w:rsidRDefault="00391D1A" w:rsidP="00391D1A">
      <w:pPr>
        <w:rPr>
          <w:szCs w:val="24"/>
        </w:rPr>
      </w:pPr>
      <w:bookmarkStart w:id="1" w:name="suitetext"/>
      <w:bookmarkEnd w:id="1"/>
      <w:r w:rsidRPr="00BE06A9">
        <w:rPr>
          <w:szCs w:val="24"/>
        </w:rPr>
        <w:t>J'ai l'honneur de vous informer qu'à l'aimable invitation de Tunisie Telecom, le Groupe régional pour l'Afrique de la Commission d'études 13 de l'UIT</w:t>
      </w:r>
      <w:r w:rsidRPr="00BE06A9">
        <w:rPr>
          <w:szCs w:val="24"/>
        </w:rPr>
        <w:noBreakHyphen/>
        <w:t xml:space="preserve">T (SG13RG-AFR) tiendra sa deuxième réunion à l'hôtel Le Palace de La </w:t>
      </w:r>
      <w:proofErr w:type="spellStart"/>
      <w:r w:rsidRPr="00BE06A9">
        <w:rPr>
          <w:szCs w:val="24"/>
        </w:rPr>
        <w:t>Marsa</w:t>
      </w:r>
      <w:proofErr w:type="spellEnd"/>
      <w:r w:rsidRPr="00BE06A9">
        <w:rPr>
          <w:szCs w:val="24"/>
        </w:rPr>
        <w:t xml:space="preserve"> (Tunisie) les 29 et 30 avril 2014.</w:t>
      </w:r>
    </w:p>
    <w:p w:rsidR="00391D1A" w:rsidRPr="00BE06A9" w:rsidRDefault="00391D1A" w:rsidP="00BB614D">
      <w:pPr>
        <w:rPr>
          <w:szCs w:val="24"/>
        </w:rPr>
      </w:pPr>
      <w:r w:rsidRPr="00BE06A9">
        <w:rPr>
          <w:szCs w:val="24"/>
        </w:rPr>
        <w:t xml:space="preserve">La réunion sera précédée du deuxième Atelier régional pour l'Afrique de la CE 13 sur le thème </w:t>
      </w:r>
      <w:hyperlink r:id="rId11" w:history="1">
        <w:r w:rsidRPr="00BE06A9">
          <w:rPr>
            <w:szCs w:val="24"/>
          </w:rPr>
          <w:t>"Réseaux futurs: informatique en nuage, économies d'énergie, sécurité et virtualisation"</w:t>
        </w:r>
      </w:hyperlink>
      <w:r w:rsidRPr="00BE06A9">
        <w:rPr>
          <w:szCs w:val="24"/>
        </w:rPr>
        <w:t>, organisé pendant une journée, le 28 avril 2014, par le Bureau de la normalisation des télécommunications (TSB), ainsi que d'une réunion du Groupe du Rapporteur pour la Question 5/13 "Application des sous-systèmes multimédias IP (IMS) et des systèmes IMT aux réseaux mobiles de télécommunication des pays en développement", qui aura lieu le 29</w:t>
      </w:r>
      <w:r w:rsidR="00BB614D" w:rsidRPr="00BE06A9">
        <w:rPr>
          <w:szCs w:val="24"/>
        </w:rPr>
        <w:t> </w:t>
      </w:r>
      <w:r w:rsidRPr="00BE06A9">
        <w:rPr>
          <w:szCs w:val="24"/>
        </w:rPr>
        <w:t>avril 2014 au matin.</w:t>
      </w:r>
    </w:p>
    <w:p w:rsidR="00391D1A" w:rsidRPr="00BE06A9" w:rsidRDefault="00391D1A" w:rsidP="00BE06A9">
      <w:r w:rsidRPr="00BE06A9">
        <w:t>L'atelier de l'UIT s'ouvrira à 9 heures le lundi 28 avril 2014. La réunion du Groupe du Rapporteur débutera à 9 heures le mardi 29 avril 2014. La réunion du Groupe SG13RG-AFR commencera à 11 heures le mardi 29 avril 2014 et sera réservée aux délégués et aux représentants des Etats Membres, des Membres de Secteur et des Associés de la Commission d'études 13 de la région, conformément au § 2.3.</w:t>
      </w:r>
      <w:r w:rsidR="00BB614D" w:rsidRPr="00BE06A9">
        <w:t>3</w:t>
      </w:r>
      <w:r w:rsidRPr="00BE06A9">
        <w:t xml:space="preserve"> de la Section 2 de la Résolution 1 de l'AMNT-12. </w:t>
      </w:r>
    </w:p>
    <w:p w:rsidR="00391D1A" w:rsidRPr="00BE06A9" w:rsidRDefault="00391D1A" w:rsidP="00391D1A">
      <w:pPr>
        <w:rPr>
          <w:szCs w:val="24"/>
        </w:rPr>
      </w:pPr>
      <w:r w:rsidRPr="00BE06A9">
        <w:rPr>
          <w:szCs w:val="24"/>
        </w:rPr>
        <w:lastRenderedPageBreak/>
        <w:t xml:space="preserve">L'enregistrement des participants débutera à 8 h 30 le 28 avril 2014 à l'hôtel Le Palace. Les précisions relatives aux salles de réunion seront affichées </w:t>
      </w:r>
      <w:r w:rsidRPr="00BE06A9">
        <w:rPr>
          <w:rFonts w:eastAsia="SimSun"/>
          <w:szCs w:val="24"/>
          <w:lang w:eastAsia="zh-CN"/>
        </w:rPr>
        <w:t>aux entrées du lieu de la réunion</w:t>
      </w:r>
      <w:r w:rsidRPr="00BE06A9">
        <w:rPr>
          <w:szCs w:val="24"/>
        </w:rPr>
        <w:t>. Des renseignements complémentaires sur la réunion sont donnés dans l'</w:t>
      </w:r>
      <w:r w:rsidRPr="00BE06A9">
        <w:rPr>
          <w:b/>
          <w:szCs w:val="24"/>
        </w:rPr>
        <w:t>Annexe</w:t>
      </w:r>
      <w:r w:rsidRPr="00BE06A9">
        <w:rPr>
          <w:b/>
          <w:bCs/>
          <w:szCs w:val="24"/>
        </w:rPr>
        <w:t xml:space="preserve"> A</w:t>
      </w:r>
      <w:r w:rsidRPr="00BE06A9">
        <w:rPr>
          <w:szCs w:val="24"/>
        </w:rPr>
        <w:t>.</w:t>
      </w:r>
    </w:p>
    <w:p w:rsidR="00391D1A" w:rsidRPr="00BE06A9" w:rsidRDefault="00391D1A" w:rsidP="00391D1A">
      <w:pPr>
        <w:rPr>
          <w:szCs w:val="24"/>
          <w:lang w:val="fr-CH"/>
        </w:rPr>
      </w:pPr>
      <w:r w:rsidRPr="00BE06A9">
        <w:rPr>
          <w:szCs w:val="24"/>
          <w:lang w:val="fr-CH"/>
        </w:rPr>
        <w:t>Le projet d'</w:t>
      </w:r>
      <w:r w:rsidRPr="00BE06A9">
        <w:rPr>
          <w:b/>
          <w:bCs/>
          <w:szCs w:val="24"/>
          <w:lang w:val="fr-CH"/>
        </w:rPr>
        <w:t xml:space="preserve">ordre du jour </w:t>
      </w:r>
      <w:r w:rsidRPr="00BE06A9">
        <w:rPr>
          <w:bCs/>
          <w:szCs w:val="24"/>
          <w:lang w:val="fr-CH"/>
        </w:rPr>
        <w:t>de la réunion</w:t>
      </w:r>
      <w:r w:rsidRPr="00BE06A9">
        <w:rPr>
          <w:szCs w:val="24"/>
          <w:lang w:val="fr-CH"/>
        </w:rPr>
        <w:t>, établi par les Présidents du Groupe SG13RG-AFR, figure dans l'</w:t>
      </w:r>
      <w:r w:rsidRPr="00BE06A9">
        <w:rPr>
          <w:b/>
          <w:szCs w:val="24"/>
          <w:lang w:val="fr-CH"/>
        </w:rPr>
        <w:t>Annexe B</w:t>
      </w:r>
      <w:r w:rsidRPr="00BE06A9">
        <w:rPr>
          <w:szCs w:val="24"/>
          <w:lang w:val="fr-CH"/>
        </w:rPr>
        <w:t>.</w:t>
      </w:r>
    </w:p>
    <w:p w:rsidR="00391D1A" w:rsidRPr="00BE06A9" w:rsidRDefault="00391D1A" w:rsidP="00391D1A">
      <w:pPr>
        <w:rPr>
          <w:szCs w:val="24"/>
          <w:lang w:val="fr-CH"/>
        </w:rPr>
      </w:pPr>
      <w:r w:rsidRPr="00BE06A9">
        <w:rPr>
          <w:szCs w:val="24"/>
          <w:lang w:val="fr-CH"/>
        </w:rPr>
        <w:t>Vous trouverez dans l'</w:t>
      </w:r>
      <w:r w:rsidRPr="00BE06A9">
        <w:rPr>
          <w:b/>
          <w:bCs/>
          <w:szCs w:val="24"/>
          <w:lang w:val="fr-CH"/>
        </w:rPr>
        <w:t xml:space="preserve">Annexe C </w:t>
      </w:r>
      <w:r w:rsidRPr="00BE06A9">
        <w:rPr>
          <w:szCs w:val="24"/>
          <w:lang w:val="fr-CH"/>
        </w:rPr>
        <w:t>des renseignements pratiques relatifs au lieu de la réunion.</w:t>
      </w:r>
    </w:p>
    <w:p w:rsidR="00391D1A" w:rsidRPr="00BE06A9" w:rsidRDefault="00391D1A" w:rsidP="00391D1A">
      <w:pPr>
        <w:rPr>
          <w:szCs w:val="24"/>
          <w:lang w:val="fr-CH"/>
        </w:rPr>
      </w:pPr>
      <w:r w:rsidRPr="00BE06A9">
        <w:rPr>
          <w:szCs w:val="24"/>
          <w:lang w:val="fr-CH"/>
        </w:rPr>
        <w:t>Je vous souhaite une réunion constructive et agréable.</w:t>
      </w:r>
    </w:p>
    <w:p w:rsidR="00391D1A" w:rsidRPr="00BE06A9" w:rsidRDefault="00391D1A" w:rsidP="00391D1A">
      <w:pPr>
        <w:rPr>
          <w:szCs w:val="24"/>
          <w:lang w:val="fr-CH"/>
        </w:rPr>
      </w:pPr>
      <w:r w:rsidRPr="00BE06A9">
        <w:rPr>
          <w:szCs w:val="24"/>
          <w:lang w:val="fr-CH"/>
        </w:rPr>
        <w:t>Veuillez agréer, Madame, Monsieur, l'assurance de ma considération distinguée.</w:t>
      </w:r>
    </w:p>
    <w:p w:rsidR="005D665F" w:rsidRPr="00BE06A9" w:rsidRDefault="00391D1A" w:rsidP="00460357">
      <w:pPr>
        <w:spacing w:before="1440"/>
        <w:rPr>
          <w:szCs w:val="24"/>
          <w:lang w:val="fr-CH"/>
        </w:rPr>
      </w:pPr>
      <w:r w:rsidRPr="00BE06A9">
        <w:rPr>
          <w:szCs w:val="24"/>
          <w:lang w:val="fr-CH"/>
        </w:rPr>
        <w:t>Malcolm Johnson</w:t>
      </w:r>
      <w:r w:rsidRPr="00BE06A9">
        <w:rPr>
          <w:szCs w:val="24"/>
          <w:lang w:val="fr-CH"/>
        </w:rPr>
        <w:br/>
        <w:t>Directeur du Bureau de la</w:t>
      </w:r>
      <w:r w:rsidRPr="00BE06A9">
        <w:rPr>
          <w:szCs w:val="24"/>
          <w:lang w:val="fr-CH"/>
        </w:rPr>
        <w:br/>
        <w:t>normalisation des télécommunications</w:t>
      </w:r>
    </w:p>
    <w:p w:rsidR="00251CB1" w:rsidRPr="00BE06A9" w:rsidRDefault="00251CB1" w:rsidP="00460357">
      <w:pPr>
        <w:spacing w:before="1560"/>
        <w:rPr>
          <w:bCs/>
          <w:szCs w:val="24"/>
        </w:rPr>
      </w:pPr>
      <w:r w:rsidRPr="00BE06A9">
        <w:rPr>
          <w:b/>
          <w:bCs/>
          <w:szCs w:val="24"/>
        </w:rPr>
        <w:t>Annexes</w:t>
      </w:r>
      <w:r w:rsidRPr="00BE06A9">
        <w:rPr>
          <w:bCs/>
          <w:szCs w:val="24"/>
        </w:rPr>
        <w:t>: 3</w:t>
      </w:r>
    </w:p>
    <w:p w:rsidR="00E85FEB" w:rsidRDefault="00E85FEB" w:rsidP="005D665F">
      <w:pPr>
        <w:spacing w:before="840"/>
        <w:rPr>
          <w:bCs/>
        </w:rPr>
      </w:pPr>
      <w:r>
        <w:rPr>
          <w:bCs/>
        </w:rPr>
        <w:br w:type="page"/>
      </w:r>
    </w:p>
    <w:p w:rsidR="00E85FEB" w:rsidRPr="000D55D7" w:rsidRDefault="00E85FEB" w:rsidP="00E85FEB">
      <w:pPr>
        <w:pStyle w:val="AnnexNo"/>
        <w:rPr>
          <w:b/>
          <w:bCs/>
          <w:sz w:val="26"/>
          <w:szCs w:val="26"/>
        </w:rPr>
      </w:pPr>
      <w:r w:rsidRPr="000D55D7">
        <w:rPr>
          <w:b/>
          <w:bCs/>
          <w:sz w:val="26"/>
          <w:szCs w:val="26"/>
        </w:rPr>
        <w:lastRenderedPageBreak/>
        <w:t>ANNEXE A</w:t>
      </w:r>
    </w:p>
    <w:p w:rsidR="00E85FEB" w:rsidRPr="000D55D7" w:rsidRDefault="00E85FEB" w:rsidP="00E85FEB">
      <w:pPr>
        <w:pStyle w:val="AnnexRef"/>
        <w:spacing w:before="0"/>
        <w:rPr>
          <w:sz w:val="26"/>
          <w:szCs w:val="26"/>
        </w:rPr>
      </w:pPr>
      <w:r w:rsidRPr="000D55D7">
        <w:rPr>
          <w:sz w:val="26"/>
          <w:szCs w:val="26"/>
        </w:rPr>
        <w:t>(</w:t>
      </w:r>
      <w:proofErr w:type="gramStart"/>
      <w:r w:rsidRPr="000D55D7">
        <w:rPr>
          <w:sz w:val="26"/>
          <w:szCs w:val="26"/>
        </w:rPr>
        <w:t>à</w:t>
      </w:r>
      <w:proofErr w:type="gramEnd"/>
      <w:r w:rsidRPr="000D55D7">
        <w:rPr>
          <w:sz w:val="26"/>
          <w:szCs w:val="26"/>
        </w:rPr>
        <w:t xml:space="preserve"> la Lettre collective TSB </w:t>
      </w:r>
      <w:r w:rsidRPr="004A263F">
        <w:rPr>
          <w:sz w:val="26"/>
          <w:szCs w:val="26"/>
        </w:rPr>
        <w:t>2</w:t>
      </w:r>
      <w:r w:rsidRPr="000D55D7">
        <w:rPr>
          <w:sz w:val="26"/>
          <w:szCs w:val="26"/>
        </w:rPr>
        <w:t>/</w:t>
      </w:r>
      <w:r w:rsidRPr="000D55D7">
        <w:rPr>
          <w:bCs/>
          <w:sz w:val="26"/>
          <w:szCs w:val="26"/>
        </w:rPr>
        <w:t>SG13RG-AFR)</w:t>
      </w:r>
    </w:p>
    <w:p w:rsidR="00E85FEB" w:rsidRPr="000D55D7" w:rsidRDefault="00E85FEB" w:rsidP="00E85FEB">
      <w:pPr>
        <w:pStyle w:val="AnnexTitle"/>
        <w:spacing w:before="360"/>
        <w:rPr>
          <w:sz w:val="26"/>
          <w:szCs w:val="26"/>
          <w:lang w:val="fr-CH"/>
        </w:rPr>
      </w:pPr>
      <w:r w:rsidRPr="000D55D7">
        <w:rPr>
          <w:sz w:val="26"/>
          <w:szCs w:val="26"/>
        </w:rPr>
        <w:t>PRÉSENTATION DES CONTRIBUTIONS</w:t>
      </w:r>
    </w:p>
    <w:p w:rsidR="00E85FEB" w:rsidRPr="00BE06A9" w:rsidRDefault="00E85FEB" w:rsidP="00BB614D">
      <w:pPr>
        <w:pStyle w:val="Normalaftertitle"/>
        <w:rPr>
          <w:szCs w:val="24"/>
        </w:rPr>
      </w:pPr>
      <w:r w:rsidRPr="00BE06A9">
        <w:rPr>
          <w:b/>
          <w:szCs w:val="24"/>
        </w:rPr>
        <w:t>DÉLAI DE SOUMISSION DES CONTRIBUTIONS</w:t>
      </w:r>
      <w:r w:rsidRPr="00BE06A9">
        <w:rPr>
          <w:szCs w:val="24"/>
        </w:rPr>
        <w:t xml:space="preserve">: Je vous invite à soumettre vos contributions par courrier électronique à l'adresse </w:t>
      </w:r>
      <w:hyperlink r:id="rId12" w:history="1">
        <w:r w:rsidRPr="00BE06A9">
          <w:rPr>
            <w:rStyle w:val="Hyperlink"/>
            <w:szCs w:val="24"/>
          </w:rPr>
          <w:t>tsbsg13@itu.int</w:t>
        </w:r>
      </w:hyperlink>
      <w:r w:rsidRPr="00BE06A9">
        <w:rPr>
          <w:szCs w:val="24"/>
        </w:rPr>
        <w:t xml:space="preserve">. Ces contributions, qui seront publiées sur le site web du Groupe SG13RG-AFR, devront parvenir au TSB </w:t>
      </w:r>
      <w:r w:rsidRPr="00BE06A9">
        <w:rPr>
          <w:b/>
          <w:bCs/>
          <w:szCs w:val="24"/>
        </w:rPr>
        <w:t>le 23</w:t>
      </w:r>
      <w:r w:rsidR="00BB614D" w:rsidRPr="00BE06A9">
        <w:rPr>
          <w:b/>
          <w:bCs/>
          <w:szCs w:val="24"/>
        </w:rPr>
        <w:t> </w:t>
      </w:r>
      <w:r w:rsidRPr="00BE06A9">
        <w:rPr>
          <w:b/>
          <w:bCs/>
          <w:szCs w:val="24"/>
        </w:rPr>
        <w:t>avril 2014 au plus tard</w:t>
      </w:r>
      <w:r w:rsidRPr="00BE06A9">
        <w:rPr>
          <w:szCs w:val="24"/>
        </w:rPr>
        <w:t xml:space="preserve">. </w:t>
      </w:r>
    </w:p>
    <w:p w:rsidR="00E85FEB" w:rsidRPr="00BE06A9" w:rsidRDefault="00E85FEB" w:rsidP="00E85FEB">
      <w:pPr>
        <w:rPr>
          <w:szCs w:val="24"/>
        </w:rPr>
      </w:pPr>
      <w:r w:rsidRPr="00BE06A9">
        <w:rPr>
          <w:b/>
          <w:bCs/>
          <w:szCs w:val="24"/>
        </w:rPr>
        <w:t>GABARITS</w:t>
      </w:r>
      <w:r w:rsidRPr="00BE06A9">
        <w:rPr>
          <w:szCs w:val="24"/>
        </w:rPr>
        <w:t>: Pour élaborer votre contribution, veuillez utiliser l'ensemble de gabarits (</w:t>
      </w:r>
      <w:proofErr w:type="spellStart"/>
      <w:r w:rsidRPr="00BE06A9">
        <w:rPr>
          <w:i/>
          <w:iCs/>
          <w:szCs w:val="24"/>
        </w:rPr>
        <w:t>templates</w:t>
      </w:r>
      <w:proofErr w:type="spellEnd"/>
      <w:r w:rsidRPr="00BE06A9">
        <w:rPr>
          <w:szCs w:val="24"/>
        </w:rPr>
        <w:t xml:space="preserve">) mis à votre disposition. Ces gabarits sont accessibles à l'adresse </w:t>
      </w:r>
      <w:hyperlink r:id="rId13" w:history="1">
        <w:r w:rsidRPr="00BE06A9">
          <w:rPr>
            <w:rStyle w:val="Hyperlink"/>
            <w:szCs w:val="24"/>
          </w:rPr>
          <w:t>http://www.itu.int/ITU</w:t>
        </w:r>
        <w:r w:rsidRPr="00BE06A9">
          <w:rPr>
            <w:rStyle w:val="Hyperlink"/>
            <w:szCs w:val="24"/>
          </w:rPr>
          <w:noBreakHyphen/>
          <w:t>T/studygroups/templates</w:t>
        </w:r>
      </w:hyperlink>
      <w:r w:rsidRPr="00BE06A9">
        <w:rPr>
          <w:szCs w:val="24"/>
        </w:rPr>
        <w:t xml:space="preserve">. Le nom de la personne à contacter au sujet de la contribution, ses numéros de télécopie et de téléphone ainsi que son adresse électronique doivent figurer sur la page de couverture de </w:t>
      </w:r>
      <w:r w:rsidRPr="00BE06A9">
        <w:rPr>
          <w:szCs w:val="24"/>
          <w:u w:val="single"/>
        </w:rPr>
        <w:t>tous</w:t>
      </w:r>
      <w:r w:rsidRPr="00BE06A9">
        <w:rPr>
          <w:szCs w:val="24"/>
        </w:rPr>
        <w:t xml:space="preserve"> les documents.</w:t>
      </w:r>
    </w:p>
    <w:p w:rsidR="00E85FEB" w:rsidRPr="000D55D7" w:rsidRDefault="00E85FEB" w:rsidP="00E85FEB">
      <w:pPr>
        <w:pStyle w:val="AnnexTitle"/>
        <w:spacing w:before="360"/>
        <w:rPr>
          <w:sz w:val="26"/>
          <w:szCs w:val="26"/>
        </w:rPr>
      </w:pPr>
      <w:r w:rsidRPr="000D55D7">
        <w:rPr>
          <w:sz w:val="26"/>
          <w:szCs w:val="26"/>
        </w:rPr>
        <w:t>LOGISTIQUE DE LA RÉUNION ET INSTALLATIONS</w:t>
      </w:r>
    </w:p>
    <w:p w:rsidR="00E85FEB" w:rsidRPr="00BE06A9" w:rsidRDefault="00E85FEB" w:rsidP="00E85FEB">
      <w:pPr>
        <w:rPr>
          <w:szCs w:val="24"/>
        </w:rPr>
      </w:pPr>
      <w:r w:rsidRPr="00BE06A9">
        <w:rPr>
          <w:b/>
          <w:bCs/>
          <w:szCs w:val="24"/>
        </w:rPr>
        <w:t>HORAIRES DE TRAVAIL</w:t>
      </w:r>
      <w:r w:rsidRPr="00BE06A9">
        <w:rPr>
          <w:bCs/>
          <w:szCs w:val="24"/>
        </w:rPr>
        <w:t>:</w:t>
      </w:r>
      <w:r w:rsidRPr="00BE06A9">
        <w:rPr>
          <w:b/>
          <w:bCs/>
          <w:szCs w:val="24"/>
        </w:rPr>
        <w:t xml:space="preserve"> </w:t>
      </w:r>
      <w:r w:rsidRPr="00BE06A9">
        <w:rPr>
          <w:szCs w:val="24"/>
        </w:rPr>
        <w:t>De 9 heures à 18 heures.</w:t>
      </w:r>
    </w:p>
    <w:p w:rsidR="00E85FEB" w:rsidRPr="00BE06A9" w:rsidRDefault="00E85FEB" w:rsidP="00E85FEB">
      <w:pPr>
        <w:rPr>
          <w:szCs w:val="24"/>
        </w:rPr>
      </w:pPr>
      <w:r w:rsidRPr="00BE06A9">
        <w:rPr>
          <w:b/>
          <w:bCs/>
          <w:szCs w:val="24"/>
        </w:rPr>
        <w:t>LANGUE DE TRAVAIL</w:t>
      </w:r>
      <w:r w:rsidRPr="00BE06A9">
        <w:rPr>
          <w:szCs w:val="24"/>
        </w:rPr>
        <w:t>: La langue de travail de la réunion sera l'anglais.</w:t>
      </w:r>
    </w:p>
    <w:p w:rsidR="00E85FEB" w:rsidRPr="00BE06A9" w:rsidRDefault="00E85FEB" w:rsidP="00E85FEB">
      <w:pPr>
        <w:rPr>
          <w:szCs w:val="24"/>
        </w:rPr>
      </w:pPr>
      <w:r w:rsidRPr="00BE06A9">
        <w:rPr>
          <w:b/>
          <w:bCs/>
          <w:szCs w:val="24"/>
        </w:rPr>
        <w:t>TRADUCTION</w:t>
      </w:r>
      <w:r w:rsidRPr="00BE06A9">
        <w:rPr>
          <w:szCs w:val="24"/>
        </w:rPr>
        <w:t>: Certains documents de la réunion pourront être traduits en français.</w:t>
      </w:r>
    </w:p>
    <w:p w:rsidR="00E85FEB" w:rsidRPr="00BE06A9" w:rsidRDefault="00E85FEB" w:rsidP="00BB614D">
      <w:pPr>
        <w:widowControl w:val="0"/>
        <w:rPr>
          <w:b/>
          <w:bCs/>
          <w:szCs w:val="24"/>
        </w:rPr>
      </w:pPr>
      <w:r w:rsidRPr="00BE06A9">
        <w:rPr>
          <w:b/>
          <w:bCs/>
          <w:szCs w:val="24"/>
        </w:rPr>
        <w:t>PARTICIPATION À DISTANCE</w:t>
      </w:r>
      <w:r w:rsidRPr="00BE06A9">
        <w:rPr>
          <w:szCs w:val="24"/>
        </w:rPr>
        <w:t xml:space="preserve">: La participation à distance sera possible (au moyen de </w:t>
      </w:r>
      <w:proofErr w:type="spellStart"/>
      <w:r w:rsidRPr="00BE06A9">
        <w:rPr>
          <w:szCs w:val="24"/>
        </w:rPr>
        <w:t>WebEx</w:t>
      </w:r>
      <w:proofErr w:type="spellEnd"/>
      <w:r w:rsidRPr="00BE06A9">
        <w:rPr>
          <w:szCs w:val="24"/>
        </w:rPr>
        <w:t>). Les participants qui souhaitent bénéficier de ce service sont priés de s'assurer qu'ils ont effectué leur</w:t>
      </w:r>
      <w:r w:rsidR="00BB614D" w:rsidRPr="00BE06A9">
        <w:rPr>
          <w:szCs w:val="24"/>
        </w:rPr>
        <w:t xml:space="preserve"> </w:t>
      </w:r>
      <w:hyperlink r:id="rId14" w:history="1">
        <w:r w:rsidRPr="00BE06A9">
          <w:rPr>
            <w:rStyle w:val="Hyperlink"/>
            <w:szCs w:val="24"/>
          </w:rPr>
          <w:t>préinscription en ligne</w:t>
        </w:r>
      </w:hyperlink>
      <w:r w:rsidR="00BB614D" w:rsidRPr="00BE06A9">
        <w:rPr>
          <w:szCs w:val="24"/>
        </w:rPr>
        <w:t>.</w:t>
      </w:r>
    </w:p>
    <w:p w:rsidR="00E85FEB" w:rsidRPr="00BE06A9" w:rsidRDefault="00E85FEB" w:rsidP="00E85FEB">
      <w:pPr>
        <w:widowControl w:val="0"/>
        <w:rPr>
          <w:szCs w:val="24"/>
        </w:rPr>
      </w:pPr>
      <w:r w:rsidRPr="00BE06A9">
        <w:rPr>
          <w:b/>
          <w:bCs/>
          <w:szCs w:val="24"/>
        </w:rPr>
        <w:t>RÉSEAU LOCAL SANS FIL (WLAN)</w:t>
      </w:r>
      <w:r w:rsidRPr="00BE06A9">
        <w:rPr>
          <w:bCs/>
          <w:szCs w:val="24"/>
        </w:rPr>
        <w:t>:</w:t>
      </w:r>
      <w:r w:rsidRPr="00BE06A9">
        <w:rPr>
          <w:szCs w:val="24"/>
        </w:rPr>
        <w:t xml:space="preserve"> Des équipements et un accès à l'Internet seront mis à disposition sur le lieu de la réunion.</w:t>
      </w:r>
    </w:p>
    <w:p w:rsidR="00E85FEB" w:rsidRPr="000D55D7" w:rsidRDefault="00E85FEB" w:rsidP="00E85FEB">
      <w:pPr>
        <w:pStyle w:val="AnnexTitle"/>
        <w:spacing w:before="360"/>
        <w:rPr>
          <w:sz w:val="26"/>
          <w:szCs w:val="26"/>
        </w:rPr>
      </w:pPr>
      <w:r w:rsidRPr="000D55D7">
        <w:rPr>
          <w:sz w:val="26"/>
          <w:szCs w:val="26"/>
        </w:rPr>
        <w:t>INSCRIPTION ET BOURSES</w:t>
      </w:r>
    </w:p>
    <w:p w:rsidR="00E85FEB" w:rsidRPr="00BE06A9" w:rsidRDefault="00E85FEB" w:rsidP="00BB614D">
      <w:pPr>
        <w:spacing w:before="80"/>
        <w:rPr>
          <w:szCs w:val="24"/>
        </w:rPr>
      </w:pPr>
      <w:r w:rsidRPr="00BE06A9">
        <w:rPr>
          <w:b/>
          <w:bCs/>
          <w:szCs w:val="24"/>
        </w:rPr>
        <w:t>INSCRIPTION</w:t>
      </w:r>
      <w:r w:rsidRPr="00BE06A9">
        <w:rPr>
          <w:szCs w:val="24"/>
        </w:rPr>
        <w:t>: Afin de permettre aux organisateurs de prendre les dispositions nécessaires, je vous saurais gré de bien vouloir leur faire parvenir par lettre, par télécopie (+41 22 730 5853) ou par courrier électronique (</w:t>
      </w:r>
      <w:hyperlink r:id="rId15" w:history="1">
        <w:r w:rsidRPr="00BE06A9">
          <w:rPr>
            <w:rStyle w:val="Hyperlink"/>
            <w:szCs w:val="24"/>
          </w:rPr>
          <w:t>tsbreg@itu.int</w:t>
        </w:r>
      </w:hyperlink>
      <w:r w:rsidRPr="00BE06A9">
        <w:rPr>
          <w:szCs w:val="24"/>
        </w:rPr>
        <w:t xml:space="preserve">) </w:t>
      </w:r>
      <w:r w:rsidRPr="00BE06A9">
        <w:rPr>
          <w:b/>
          <w:bCs/>
          <w:szCs w:val="24"/>
        </w:rPr>
        <w:t>au plus tard le 21</w:t>
      </w:r>
      <w:r w:rsidR="00BB614D" w:rsidRPr="00BE06A9">
        <w:rPr>
          <w:b/>
          <w:bCs/>
          <w:szCs w:val="24"/>
        </w:rPr>
        <w:t> </w:t>
      </w:r>
      <w:r w:rsidRPr="00BE06A9">
        <w:rPr>
          <w:b/>
          <w:bCs/>
          <w:szCs w:val="24"/>
        </w:rPr>
        <w:t>avril</w:t>
      </w:r>
      <w:r w:rsidR="00BB614D" w:rsidRPr="00BE06A9">
        <w:rPr>
          <w:b/>
          <w:bCs/>
          <w:szCs w:val="24"/>
        </w:rPr>
        <w:t> </w:t>
      </w:r>
      <w:r w:rsidRPr="00BE06A9">
        <w:rPr>
          <w:b/>
          <w:bCs/>
          <w:szCs w:val="24"/>
        </w:rPr>
        <w:t>2014,</w:t>
      </w:r>
      <w:r w:rsidRPr="00BE06A9">
        <w:rPr>
          <w:szCs w:val="24"/>
        </w:rPr>
        <w:t xml:space="preserve">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E85FEB" w:rsidRPr="00BE06A9" w:rsidRDefault="00E85FEB" w:rsidP="00BB614D">
      <w:pPr>
        <w:rPr>
          <w:b/>
          <w:bCs/>
          <w:szCs w:val="24"/>
        </w:rPr>
      </w:pPr>
      <w:r w:rsidRPr="00BE06A9">
        <w:rPr>
          <w:b/>
          <w:bCs/>
          <w:szCs w:val="24"/>
        </w:rPr>
        <w:t xml:space="preserve">Veuillez noter que la préinscription des participants aux </w:t>
      </w:r>
      <w:r w:rsidR="00BB614D" w:rsidRPr="00BE06A9">
        <w:rPr>
          <w:b/>
          <w:bCs/>
          <w:szCs w:val="24"/>
        </w:rPr>
        <w:t>réun</w:t>
      </w:r>
      <w:r w:rsidRPr="00BE06A9">
        <w:rPr>
          <w:b/>
          <w:bCs/>
          <w:szCs w:val="24"/>
        </w:rPr>
        <w:t>ions de l'UIT</w:t>
      </w:r>
      <w:r w:rsidRPr="00BE06A9">
        <w:rPr>
          <w:b/>
          <w:bCs/>
          <w:szCs w:val="24"/>
        </w:rPr>
        <w:noBreakHyphen/>
        <w:t xml:space="preserve">T se fait </w:t>
      </w:r>
      <w:r w:rsidRPr="00BE06A9">
        <w:rPr>
          <w:b/>
          <w:bCs/>
          <w:i/>
          <w:iCs/>
          <w:szCs w:val="24"/>
        </w:rPr>
        <w:t>en ligne</w:t>
      </w:r>
      <w:r w:rsidRPr="00BE06A9">
        <w:rPr>
          <w:b/>
          <w:bCs/>
          <w:szCs w:val="24"/>
        </w:rPr>
        <w:t xml:space="preserve"> sur le site web de l'UIT-T (</w:t>
      </w:r>
      <w:hyperlink r:id="rId16" w:history="1">
        <w:r w:rsidRPr="00BE06A9">
          <w:rPr>
            <w:rStyle w:val="Hyperlink"/>
            <w:rFonts w:asciiTheme="majorBidi" w:hAnsiTheme="majorBidi" w:cstheme="majorBidi"/>
            <w:b/>
            <w:bCs/>
            <w:szCs w:val="24"/>
          </w:rPr>
          <w:t>http://www.itu.int/en/ITU-T/studygroups/2013-2016/13/sg13rgafr/Pages/default.aspx</w:t>
        </w:r>
      </w:hyperlink>
      <w:r w:rsidRPr="00BE06A9">
        <w:rPr>
          <w:b/>
          <w:bCs/>
          <w:szCs w:val="24"/>
        </w:rPr>
        <w:t>).</w:t>
      </w:r>
    </w:p>
    <w:p w:rsidR="00547CDE" w:rsidRPr="00E85FEB" w:rsidRDefault="00E85FEB" w:rsidP="00BE06A9">
      <w:r w:rsidRPr="00BE06A9">
        <w:rPr>
          <w:b/>
          <w:bCs/>
          <w:szCs w:val="24"/>
        </w:rPr>
        <w:t>BOURSES</w:t>
      </w:r>
      <w:r w:rsidRPr="00BE06A9">
        <w:rPr>
          <w:bCs/>
          <w:szCs w:val="24"/>
        </w:rPr>
        <w:t>:</w:t>
      </w:r>
      <w:r w:rsidRPr="00BE06A9">
        <w:rPr>
          <w:b/>
          <w:bCs/>
          <w:szCs w:val="24"/>
        </w:rPr>
        <w:t xml:space="preserve"> </w:t>
      </w:r>
      <w:r w:rsidRPr="00BE06A9">
        <w:rPr>
          <w:szCs w:val="24"/>
        </w:rPr>
        <w:t xml:space="preserve">J'ai </w:t>
      </w:r>
      <w:r w:rsidRPr="00BE06A9">
        <w:rPr>
          <w:szCs w:val="24"/>
          <w:lang w:val="fr-CH"/>
        </w:rPr>
        <w:t>le plaisir de vous informer qu'</w:t>
      </w:r>
      <w:r w:rsidR="00BB614D" w:rsidRPr="00BE06A9">
        <w:rPr>
          <w:szCs w:val="24"/>
          <w:lang w:val="fr-CH"/>
        </w:rPr>
        <w:t xml:space="preserve">il sera accordé </w:t>
      </w:r>
      <w:r w:rsidRPr="00BE06A9">
        <w:rPr>
          <w:b/>
          <w:bCs/>
          <w:szCs w:val="24"/>
          <w:lang w:val="fr-CH"/>
        </w:rPr>
        <w:t>une bourse partielle (couvrant uniquement les indemnités journalières de subsistance)</w:t>
      </w:r>
      <w:r w:rsidRPr="00BE06A9">
        <w:rPr>
          <w:szCs w:val="24"/>
          <w:lang w:val="fr-CH"/>
        </w:rPr>
        <w:t xml:space="preserve"> par administration, </w:t>
      </w:r>
      <w:r w:rsidRPr="00BE06A9">
        <w:rPr>
          <w:b/>
          <w:bCs/>
          <w:szCs w:val="24"/>
          <w:lang w:val="fr-CH"/>
        </w:rPr>
        <w:t xml:space="preserve">uniquement </w:t>
      </w:r>
      <w:r w:rsidR="00BB614D" w:rsidRPr="00BE06A9">
        <w:rPr>
          <w:b/>
          <w:bCs/>
          <w:szCs w:val="24"/>
          <w:lang w:val="fr-CH"/>
        </w:rPr>
        <w:t>pour les pays de</w:t>
      </w:r>
      <w:r w:rsidRPr="00BE06A9">
        <w:rPr>
          <w:b/>
          <w:bCs/>
          <w:szCs w:val="24"/>
          <w:lang w:val="fr-CH"/>
        </w:rPr>
        <w:t xml:space="preserve"> la région Afrique et d</w:t>
      </w:r>
      <w:r w:rsidR="00BB614D" w:rsidRPr="00BE06A9">
        <w:rPr>
          <w:b/>
          <w:bCs/>
          <w:szCs w:val="24"/>
          <w:lang w:val="fr-CH"/>
        </w:rPr>
        <w:t>e</w:t>
      </w:r>
      <w:r w:rsidRPr="00BE06A9">
        <w:rPr>
          <w:b/>
          <w:bCs/>
          <w:szCs w:val="24"/>
          <w:lang w:val="fr-CH"/>
        </w:rPr>
        <w:t xml:space="preserve"> la région des Etats arabes</w:t>
      </w:r>
      <w:r w:rsidRPr="00BE06A9">
        <w:rPr>
          <w:szCs w:val="24"/>
          <w:lang w:val="fr-CH"/>
        </w:rPr>
        <w:t xml:space="preserve">, en fonction des ressources financières disponibles, afin de faciliter la participation des pays les moins avancés ou des pays en développement à faible revenu </w:t>
      </w:r>
      <w:r w:rsidRPr="00BE06A9">
        <w:rPr>
          <w:color w:val="1F497D"/>
          <w:szCs w:val="24"/>
        </w:rPr>
        <w:t>(</w:t>
      </w:r>
      <w:hyperlink r:id="rId17" w:history="1">
        <w:r w:rsidRPr="00BE06A9">
          <w:rPr>
            <w:rStyle w:val="Hyperlink"/>
            <w:szCs w:val="24"/>
          </w:rPr>
          <w:t>http://itu.int/en/ITU-T/info/Pages/resources.aspx</w:t>
        </w:r>
      </w:hyperlink>
      <w:r w:rsidRPr="00BE06A9">
        <w:rPr>
          <w:color w:val="1F497D"/>
          <w:szCs w:val="24"/>
        </w:rPr>
        <w:t>)</w:t>
      </w:r>
      <w:r w:rsidRPr="00BE06A9">
        <w:rPr>
          <w:szCs w:val="24"/>
          <w:lang w:val="fr-CH"/>
        </w:rPr>
        <w:t xml:space="preserve">. Toute demande de bourse doit être agréée par l'administration concernée de l'Etat Membre de l'UIT. Les demandes de bourses (établies à l'aide du </w:t>
      </w:r>
      <w:r w:rsidRPr="00BE06A9">
        <w:rPr>
          <w:b/>
          <w:bCs/>
          <w:szCs w:val="24"/>
          <w:lang w:val="fr-CH"/>
        </w:rPr>
        <w:t>Formulaire 1</w:t>
      </w:r>
      <w:r w:rsidRPr="00BE06A9">
        <w:rPr>
          <w:szCs w:val="24"/>
          <w:lang w:val="fr-CH"/>
        </w:rPr>
        <w:t xml:space="preserve"> ci-joint) doivent être re</w:t>
      </w:r>
      <w:r w:rsidR="00BB614D" w:rsidRPr="00BE06A9">
        <w:rPr>
          <w:szCs w:val="24"/>
          <w:lang w:val="fr-CH"/>
        </w:rPr>
        <w:t>nvoy</w:t>
      </w:r>
      <w:r w:rsidRPr="00BE06A9">
        <w:rPr>
          <w:szCs w:val="24"/>
          <w:lang w:val="fr-CH"/>
        </w:rPr>
        <w:t>ées à l'UIT au plus tard le</w:t>
      </w:r>
      <w:r w:rsidRPr="00BE06A9">
        <w:rPr>
          <w:b/>
          <w:bCs/>
          <w:szCs w:val="24"/>
          <w:lang w:val="fr-CH"/>
        </w:rPr>
        <w:t xml:space="preserve"> 13 avril 2014</w:t>
      </w:r>
      <w:r w:rsidRPr="00BE06A9">
        <w:rPr>
          <w:szCs w:val="24"/>
          <w:lang w:val="fr-CH"/>
        </w:rPr>
        <w:t xml:space="preserve">. </w:t>
      </w:r>
      <w:r w:rsidRPr="00BE06A9">
        <w:rPr>
          <w:bCs/>
          <w:szCs w:val="24"/>
        </w:rPr>
        <w:t xml:space="preserve">Veuillez noter que les critères sur la base desquels il est décidé d'attribuer une bourse sont les suivants: budget disponible au TSB; contributions fournies à la réunion par le demandeur; répartition équitable entre les pays et les régions; enfin, parité hommes-femmes. </w:t>
      </w:r>
      <w:r w:rsidRPr="00BE06A9">
        <w:rPr>
          <w:szCs w:val="24"/>
        </w:rPr>
        <w:t>Veuillez également noter que seules les personnes souhaitant participer aux deux activités (</w:t>
      </w:r>
      <w:r w:rsidR="00BB614D" w:rsidRPr="00BE06A9">
        <w:rPr>
          <w:szCs w:val="24"/>
        </w:rPr>
        <w:t>A</w:t>
      </w:r>
      <w:r w:rsidRPr="00BE06A9">
        <w:rPr>
          <w:szCs w:val="24"/>
        </w:rPr>
        <w:t>telier et réunion du Groupe régional) peuvent présenter une demande de bourse.</w:t>
      </w:r>
    </w:p>
    <w:p w:rsidR="000E4C21" w:rsidRPr="00687813" w:rsidRDefault="000E4C21" w:rsidP="00DF739F">
      <w:pPr>
        <w:jc w:val="center"/>
        <w:rPr>
          <w:b/>
          <w:bCs/>
        </w:rPr>
        <w:sectPr w:rsidR="000E4C21" w:rsidRPr="00687813" w:rsidSect="0089465A">
          <w:headerReference w:type="even" r:id="rId18"/>
          <w:headerReference w:type="default" r:id="rId19"/>
          <w:footerReference w:type="even" r:id="rId20"/>
          <w:footerReference w:type="default" r:id="rId21"/>
          <w:footerReference w:type="first" r:id="rId22"/>
          <w:type w:val="oddPage"/>
          <w:pgSz w:w="11907" w:h="16727" w:code="9"/>
          <w:pgMar w:top="993" w:right="1089" w:bottom="567" w:left="1089" w:header="567" w:footer="567" w:gutter="0"/>
          <w:paperSrc w:first="15" w:other="15"/>
          <w:cols w:space="720"/>
          <w:titlePg/>
          <w:docGrid w:linePitch="326"/>
        </w:sectPr>
      </w:pPr>
      <w:bookmarkStart w:id="2" w:name="Duties"/>
      <w:bookmarkEnd w:id="2"/>
    </w:p>
    <w:p w:rsidR="00BB614D" w:rsidRDefault="00BB614D" w:rsidP="00BB614D">
      <w:pPr>
        <w:spacing w:before="0"/>
        <w:jc w:val="center"/>
        <w:rPr>
          <w:b/>
          <w:bCs/>
          <w:lang w:val="en-US"/>
        </w:rPr>
      </w:pPr>
      <w:r w:rsidRPr="00991C59">
        <w:rPr>
          <w:b/>
          <w:bCs/>
          <w:lang w:val="en-US"/>
        </w:rPr>
        <w:lastRenderedPageBreak/>
        <w:t>FORM 1</w:t>
      </w:r>
      <w:r>
        <w:rPr>
          <w:b/>
          <w:bCs/>
          <w:lang w:val="en-US"/>
        </w:rPr>
        <w:t xml:space="preserve"> - FELLOWSHIP REQUEST</w:t>
      </w:r>
    </w:p>
    <w:p w:rsidR="00BB614D" w:rsidRDefault="00BB614D" w:rsidP="00BB614D">
      <w:pPr>
        <w:spacing w:before="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2/</w:t>
      </w:r>
      <w:r w:rsidRPr="00BB614D">
        <w:rPr>
          <w:bCs/>
          <w:lang w:val="en-US"/>
        </w:rPr>
        <w:t>SG13RG-AFR</w:t>
      </w:r>
      <w:r w:rsidRPr="007B5B29">
        <w:rPr>
          <w:lang w:val="en-US"/>
        </w:rPr>
        <w:t>)</w:t>
      </w:r>
    </w:p>
    <w:p w:rsidR="00BB614D" w:rsidRPr="00BB614D" w:rsidRDefault="00BB614D" w:rsidP="00BB614D">
      <w:pPr>
        <w:spacing w:before="0"/>
        <w:rPr>
          <w:sz w:val="4"/>
          <w:szCs w:val="4"/>
          <w:lang w:val="en-US"/>
        </w:rPr>
      </w:pPr>
    </w:p>
    <w:p w:rsidR="00BB614D" w:rsidRPr="00BB614D" w:rsidRDefault="00BB614D" w:rsidP="00BB614D">
      <w:pPr>
        <w:rPr>
          <w:sz w:val="4"/>
          <w:szCs w:val="4"/>
          <w:lang w:val="en-US"/>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BB614D" w:rsidTr="001D48AD">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BB614D" w:rsidRDefault="00BB614D" w:rsidP="001D48AD">
            <w:pPr>
              <w:rPr>
                <w:sz w:val="16"/>
              </w:rPr>
            </w:pPr>
            <w:r>
              <w:rPr>
                <w:noProof/>
                <w:sz w:val="16"/>
                <w:lang w:val="en-US" w:eastAsia="zh-CN"/>
              </w:rPr>
              <w:drawing>
                <wp:inline distT="0" distB="0" distL="0" distR="0" wp14:anchorId="098A7B8C" wp14:editId="20B25EB0">
                  <wp:extent cx="628650" cy="6667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BB614D" w:rsidRPr="00BB614D" w:rsidRDefault="00BB614D" w:rsidP="001D48AD">
            <w:pPr>
              <w:spacing w:before="60"/>
              <w:jc w:val="center"/>
              <w:rPr>
                <w:b/>
                <w:bCs/>
                <w:i/>
                <w:iCs/>
                <w:lang w:val="en-US"/>
              </w:rPr>
            </w:pPr>
            <w:r w:rsidRPr="00BB614D">
              <w:rPr>
                <w:b/>
                <w:bCs/>
                <w:lang w:val="en-US"/>
              </w:rPr>
              <w:t>2</w:t>
            </w:r>
            <w:r w:rsidRPr="00BB614D">
              <w:rPr>
                <w:b/>
                <w:bCs/>
                <w:vertAlign w:val="superscript"/>
                <w:lang w:val="en-US"/>
              </w:rPr>
              <w:t>nd</w:t>
            </w:r>
            <w:r w:rsidRPr="00BB614D">
              <w:rPr>
                <w:b/>
                <w:bCs/>
                <w:lang w:val="en-US"/>
              </w:rPr>
              <w:t xml:space="preserve"> SG 13 Regional Workshop for Africa on “</w:t>
            </w:r>
            <w:r w:rsidRPr="00BB614D">
              <w:rPr>
                <w:b/>
                <w:bCs/>
                <w:i/>
                <w:iCs/>
                <w:lang w:val="en-US"/>
              </w:rPr>
              <w:t xml:space="preserve">Future Networks: Cloud Computing, Energy Saving, Security and Virtualization” </w:t>
            </w:r>
            <w:r w:rsidRPr="00BB614D">
              <w:rPr>
                <w:lang w:val="en-US"/>
              </w:rPr>
              <w:t>and</w:t>
            </w:r>
            <w:r w:rsidRPr="00BB614D">
              <w:rPr>
                <w:lang w:val="en-US"/>
              </w:rPr>
              <w:br/>
            </w:r>
            <w:r w:rsidRPr="00BB614D">
              <w:rPr>
                <w:b/>
                <w:bCs/>
                <w:lang w:val="en-US"/>
              </w:rPr>
              <w:t>2</w:t>
            </w:r>
            <w:r w:rsidRPr="00BB614D">
              <w:rPr>
                <w:b/>
                <w:bCs/>
                <w:vertAlign w:val="superscript"/>
                <w:lang w:val="en-US"/>
              </w:rPr>
              <w:t>nd</w:t>
            </w:r>
            <w:r w:rsidRPr="00BB614D">
              <w:rPr>
                <w:b/>
                <w:bCs/>
                <w:lang w:val="en-US"/>
              </w:rPr>
              <w:t xml:space="preserve"> Study Group 13 Regional Group for Africa meeting </w:t>
            </w:r>
          </w:p>
          <w:p w:rsidR="00BB614D" w:rsidRPr="00006DA7" w:rsidRDefault="00BB614D" w:rsidP="001D48AD">
            <w:pPr>
              <w:spacing w:before="60"/>
              <w:jc w:val="center"/>
              <w:rPr>
                <w:highlight w:val="yellow"/>
              </w:rPr>
            </w:pPr>
            <w:r w:rsidRPr="00EE4B91">
              <w:t xml:space="preserve">(Tunis, </w:t>
            </w:r>
            <w:proofErr w:type="spellStart"/>
            <w:r w:rsidRPr="00EE4B91">
              <w:t>Tunisia</w:t>
            </w:r>
            <w:proofErr w:type="spellEnd"/>
            <w:r w:rsidRPr="00EE4B91">
              <w:t>, 28-30 April 2014)</w:t>
            </w:r>
          </w:p>
        </w:tc>
        <w:tc>
          <w:tcPr>
            <w:tcW w:w="1162" w:type="dxa"/>
            <w:tcBorders>
              <w:top w:val="single" w:sz="6" w:space="0" w:color="auto"/>
              <w:left w:val="nil"/>
              <w:bottom w:val="single" w:sz="6" w:space="0" w:color="auto"/>
              <w:right w:val="single" w:sz="6" w:space="0" w:color="auto"/>
            </w:tcBorders>
            <w:hideMark/>
          </w:tcPr>
          <w:p w:rsidR="00BB614D" w:rsidRDefault="00BB614D" w:rsidP="001D48AD">
            <w:r>
              <w:rPr>
                <w:noProof/>
                <w:lang w:val="en-US" w:eastAsia="zh-CN"/>
              </w:rPr>
              <w:drawing>
                <wp:inline distT="0" distB="0" distL="0" distR="0" wp14:anchorId="7292206B" wp14:editId="6AF2A3D3">
                  <wp:extent cx="628650" cy="6667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BB614D" w:rsidTr="001D48AD">
        <w:tc>
          <w:tcPr>
            <w:tcW w:w="2696" w:type="dxa"/>
            <w:gridSpan w:val="3"/>
          </w:tcPr>
          <w:p w:rsidR="00BB614D" w:rsidRDefault="00BB614D" w:rsidP="001D48AD">
            <w:pPr>
              <w:spacing w:before="0"/>
              <w:rPr>
                <w:b/>
                <w:bCs/>
                <w:iCs/>
                <w:sz w:val="20"/>
              </w:rPr>
            </w:pPr>
          </w:p>
          <w:p w:rsidR="00BB614D" w:rsidRDefault="00BB614D" w:rsidP="001D48AD">
            <w:pPr>
              <w:spacing w:before="0"/>
              <w:rPr>
                <w:b/>
                <w:bCs/>
                <w:iCs/>
                <w:sz w:val="20"/>
              </w:rPr>
            </w:pPr>
            <w:proofErr w:type="spellStart"/>
            <w:r>
              <w:rPr>
                <w:b/>
                <w:bCs/>
                <w:iCs/>
                <w:sz w:val="20"/>
              </w:rPr>
              <w:t>Please</w:t>
            </w:r>
            <w:proofErr w:type="spellEnd"/>
            <w:r>
              <w:rPr>
                <w:b/>
                <w:bCs/>
                <w:iCs/>
                <w:sz w:val="20"/>
              </w:rPr>
              <w:t xml:space="preserve"> return to:</w:t>
            </w:r>
          </w:p>
        </w:tc>
        <w:tc>
          <w:tcPr>
            <w:tcW w:w="3120" w:type="dxa"/>
            <w:gridSpan w:val="2"/>
            <w:hideMark/>
          </w:tcPr>
          <w:p w:rsidR="00BB614D" w:rsidRDefault="00BB614D" w:rsidP="001D48AD">
            <w:pPr>
              <w:rPr>
                <w:b/>
                <w:bCs/>
                <w:sz w:val="20"/>
                <w:lang w:val="en-US"/>
              </w:rPr>
            </w:pPr>
            <w:r>
              <w:rPr>
                <w:b/>
                <w:bCs/>
                <w:sz w:val="20"/>
                <w:lang w:val="en-US"/>
              </w:rPr>
              <w:t xml:space="preserve">ITU </w:t>
            </w:r>
          </w:p>
          <w:p w:rsidR="00BB614D" w:rsidRDefault="00BB614D" w:rsidP="001D48AD">
            <w:pPr>
              <w:rPr>
                <w:b/>
                <w:bCs/>
                <w:iCs/>
                <w:sz w:val="20"/>
                <w:lang w:val="en-US"/>
              </w:rPr>
            </w:pPr>
            <w:r>
              <w:rPr>
                <w:b/>
                <w:bCs/>
                <w:sz w:val="20"/>
                <w:lang w:val="en-US"/>
              </w:rPr>
              <w:t>Geneva (Switzerland)</w:t>
            </w:r>
          </w:p>
        </w:tc>
        <w:tc>
          <w:tcPr>
            <w:tcW w:w="3829" w:type="dxa"/>
            <w:gridSpan w:val="4"/>
            <w:hideMark/>
          </w:tcPr>
          <w:p w:rsidR="00BB614D" w:rsidRDefault="00BB614D" w:rsidP="001D48AD">
            <w:pPr>
              <w:jc w:val="center"/>
              <w:rPr>
                <w:b/>
                <w:bCs/>
                <w:sz w:val="20"/>
                <w:lang w:val="it-IT"/>
              </w:rPr>
            </w:pPr>
            <w:r>
              <w:rPr>
                <w:b/>
                <w:bCs/>
                <w:sz w:val="20"/>
                <w:lang w:val="it-IT"/>
              </w:rPr>
              <w:t xml:space="preserve">E-mail : </w:t>
            </w:r>
            <w:r>
              <w:rPr>
                <w:b/>
                <w:bCs/>
                <w:sz w:val="20"/>
                <w:lang w:val="it-IT"/>
              </w:rPr>
              <w:tab/>
            </w:r>
            <w:hyperlink r:id="rId24" w:history="1">
              <w:r>
                <w:rPr>
                  <w:rStyle w:val="Hyperlink"/>
                  <w:b/>
                  <w:bCs/>
                  <w:sz w:val="20"/>
                  <w:lang w:val="it-IT"/>
                </w:rPr>
                <w:t>bdtfellowships@itu.int</w:t>
              </w:r>
            </w:hyperlink>
            <w:r>
              <w:rPr>
                <w:b/>
                <w:bCs/>
                <w:sz w:val="20"/>
                <w:lang w:val="it-IT"/>
              </w:rPr>
              <w:t xml:space="preserve"> </w:t>
            </w:r>
          </w:p>
          <w:p w:rsidR="00BB614D" w:rsidRDefault="00BB614D" w:rsidP="001D48AD">
            <w:pPr>
              <w:spacing w:before="0"/>
              <w:jc w:val="center"/>
              <w:rPr>
                <w:b/>
                <w:bCs/>
                <w:sz w:val="20"/>
                <w:lang w:val="it-IT"/>
              </w:rPr>
            </w:pPr>
            <w:r>
              <w:rPr>
                <w:b/>
                <w:bCs/>
                <w:sz w:val="20"/>
                <w:lang w:val="it-IT"/>
              </w:rPr>
              <w:tab/>
              <w:t xml:space="preserve">Tel: +41 22 730 5227 </w:t>
            </w:r>
          </w:p>
          <w:p w:rsidR="00BB614D" w:rsidRDefault="00BB614D" w:rsidP="001D48AD">
            <w:pPr>
              <w:spacing w:before="0"/>
              <w:jc w:val="center"/>
              <w:rPr>
                <w:b/>
                <w:bCs/>
                <w:sz w:val="20"/>
                <w:lang w:val="it-IT"/>
              </w:rPr>
            </w:pPr>
            <w:r>
              <w:rPr>
                <w:b/>
                <w:bCs/>
                <w:sz w:val="20"/>
                <w:lang w:val="it-IT"/>
              </w:rPr>
              <w:tab/>
              <w:t>Fax: +41 22 730 5778</w:t>
            </w:r>
          </w:p>
        </w:tc>
      </w:tr>
      <w:tr w:rsidR="00BB614D" w:rsidRPr="00BE06A9" w:rsidTr="001D48AD">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BB614D" w:rsidRDefault="00BB614D" w:rsidP="001D48AD">
            <w:pPr>
              <w:spacing w:after="120"/>
              <w:jc w:val="center"/>
              <w:rPr>
                <w:b/>
                <w:iCs/>
                <w:lang w:val="en-US"/>
              </w:rPr>
            </w:pPr>
            <w:r>
              <w:rPr>
                <w:b/>
                <w:iCs/>
                <w:lang w:val="en-US"/>
              </w:rPr>
              <w:t xml:space="preserve">Request for one partial fellowship to be submitted before </w:t>
            </w:r>
            <w:r>
              <w:rPr>
                <w:b/>
                <w:iCs/>
                <w:lang w:val="en-US"/>
              </w:rPr>
              <w:br/>
            </w:r>
            <w:r w:rsidRPr="00EE4B91">
              <w:rPr>
                <w:b/>
                <w:iCs/>
                <w:lang w:val="en-US"/>
              </w:rPr>
              <w:t>13 April 2014</w:t>
            </w:r>
          </w:p>
        </w:tc>
      </w:tr>
      <w:tr w:rsidR="00BB614D" w:rsidRPr="00BE06A9" w:rsidTr="001D48AD">
        <w:tc>
          <w:tcPr>
            <w:tcW w:w="2838" w:type="dxa"/>
            <w:gridSpan w:val="4"/>
            <w:tcMar>
              <w:top w:w="0" w:type="dxa"/>
              <w:left w:w="107" w:type="dxa"/>
              <w:bottom w:w="0" w:type="dxa"/>
              <w:right w:w="107" w:type="dxa"/>
            </w:tcMar>
          </w:tcPr>
          <w:p w:rsidR="00BB614D" w:rsidRDefault="00BB614D" w:rsidP="001D48AD">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BB614D" w:rsidRDefault="00BB614D" w:rsidP="001D48AD">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BB614D" w:rsidRDefault="00BB614D" w:rsidP="001D48AD">
            <w:pPr>
              <w:spacing w:before="0"/>
              <w:jc w:val="center"/>
              <w:rPr>
                <w:lang w:val="en-US"/>
              </w:rPr>
            </w:pPr>
          </w:p>
        </w:tc>
      </w:tr>
      <w:tr w:rsidR="00BB614D" w:rsidTr="001D48AD">
        <w:trPr>
          <w:cantSplit/>
        </w:trPr>
        <w:tc>
          <w:tcPr>
            <w:tcW w:w="9645" w:type="dxa"/>
            <w:gridSpan w:val="9"/>
            <w:tcBorders>
              <w:top w:val="single" w:sz="6" w:space="0" w:color="auto"/>
              <w:left w:val="single" w:sz="6" w:space="0" w:color="auto"/>
              <w:bottom w:val="nil"/>
              <w:right w:val="single" w:sz="6" w:space="0" w:color="auto"/>
            </w:tcBorders>
          </w:tcPr>
          <w:p w:rsidR="00BB614D" w:rsidRPr="00BB614D" w:rsidRDefault="00BB614D" w:rsidP="001D48AD">
            <w:pPr>
              <w:spacing w:before="80"/>
              <w:rPr>
                <w:sz w:val="18"/>
                <w:szCs w:val="18"/>
                <w:lang w:val="en-US"/>
              </w:rPr>
            </w:pPr>
            <w:r w:rsidRPr="00BB614D">
              <w:rPr>
                <w:sz w:val="18"/>
                <w:szCs w:val="18"/>
                <w:lang w:val="en-US"/>
              </w:rPr>
              <w:t>Registration Confirmation I.D. No: ……………………………………………………………………………</w:t>
            </w:r>
            <w:r w:rsidRPr="00BB614D">
              <w:rPr>
                <w:sz w:val="18"/>
                <w:szCs w:val="18"/>
                <w:lang w:val="en-US"/>
              </w:rPr>
              <w:br/>
              <w:t>(Note:  It is imperative for fellowship holders to pre-register via the on-line registration form at</w:t>
            </w:r>
            <w:r w:rsidRPr="00BB614D">
              <w:rPr>
                <w:lang w:val="en-US"/>
              </w:rPr>
              <w:t xml:space="preserve"> </w:t>
            </w:r>
            <w:r w:rsidRPr="00BB614D">
              <w:rPr>
                <w:sz w:val="18"/>
                <w:szCs w:val="18"/>
                <w:lang w:val="en-US"/>
              </w:rPr>
              <w:t>(</w:t>
            </w:r>
            <w:hyperlink r:id="rId25" w:history="1">
              <w:r w:rsidRPr="00BB614D">
                <w:rPr>
                  <w:rStyle w:val="Hyperlink"/>
                  <w:sz w:val="18"/>
                  <w:szCs w:val="18"/>
                  <w:lang w:val="en-US"/>
                </w:rPr>
                <w:t>http://www.itu.int/en/ITU-T/studygroups/2013-2016/13/sg13rgafr/Pages/default.aspx</w:t>
              </w:r>
            </w:hyperlink>
            <w:r w:rsidRPr="00BB614D">
              <w:rPr>
                <w:sz w:val="18"/>
                <w:szCs w:val="18"/>
                <w:lang w:val="en-US"/>
              </w:rPr>
              <w:t xml:space="preserve"> )</w:t>
            </w:r>
          </w:p>
          <w:p w:rsidR="00BB614D" w:rsidRDefault="00BB614D" w:rsidP="001D48AD">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BB614D" w:rsidRDefault="00BB614D" w:rsidP="001D48AD">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BB614D" w:rsidRDefault="00BB614D" w:rsidP="001D48AD">
            <w:pPr>
              <w:tabs>
                <w:tab w:val="left" w:pos="170"/>
                <w:tab w:val="left" w:pos="1701"/>
                <w:tab w:val="right" w:leader="underscore" w:pos="5954"/>
                <w:tab w:val="left" w:pos="6521"/>
                <w:tab w:val="right" w:leader="underscore" w:pos="10773"/>
              </w:tabs>
              <w:spacing w:before="0"/>
              <w:rPr>
                <w:b/>
                <w:sz w:val="16"/>
                <w:lang w:val="en-US"/>
              </w:rPr>
            </w:pPr>
          </w:p>
          <w:p w:rsidR="00BB614D" w:rsidRDefault="00BB614D" w:rsidP="001D48AD">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BB614D" w:rsidRDefault="00BB614D" w:rsidP="001D48AD">
            <w:pPr>
              <w:tabs>
                <w:tab w:val="left" w:pos="170"/>
                <w:tab w:val="left" w:pos="1701"/>
                <w:tab w:val="center" w:pos="3828"/>
                <w:tab w:val="center" w:pos="8647"/>
                <w:tab w:val="center" w:pos="9781"/>
                <w:tab w:val="right" w:leader="underscore" w:pos="10773"/>
              </w:tabs>
              <w:spacing w:before="0"/>
              <w:rPr>
                <w:b/>
                <w:sz w:val="16"/>
                <w:lang w:val="en-US"/>
              </w:rPr>
            </w:pPr>
          </w:p>
          <w:p w:rsidR="00BB614D" w:rsidRDefault="00BB614D" w:rsidP="001D48AD">
            <w:pPr>
              <w:tabs>
                <w:tab w:val="left" w:pos="170"/>
                <w:tab w:val="right" w:pos="4536"/>
                <w:tab w:val="right" w:leader="underscore" w:pos="10773"/>
              </w:tabs>
              <w:rPr>
                <w:b/>
                <w:sz w:val="16"/>
              </w:rPr>
            </w:pPr>
            <w:proofErr w:type="spellStart"/>
            <w:r>
              <w:rPr>
                <w:b/>
                <w:sz w:val="16"/>
              </w:rPr>
              <w:t>Title</w:t>
            </w:r>
            <w:proofErr w:type="spellEnd"/>
            <w:r>
              <w:rPr>
                <w:b/>
                <w:sz w:val="16"/>
              </w:rPr>
              <w:t>:</w:t>
            </w:r>
            <w:r>
              <w:rPr>
                <w:b/>
                <w:sz w:val="16"/>
              </w:rPr>
              <w:tab/>
              <w:t>____________________________________________________________________________________________________</w:t>
            </w:r>
          </w:p>
          <w:p w:rsidR="00BB614D" w:rsidRDefault="00BB614D" w:rsidP="001D48AD">
            <w:pPr>
              <w:tabs>
                <w:tab w:val="left" w:pos="170"/>
                <w:tab w:val="left" w:pos="1701"/>
                <w:tab w:val="center" w:pos="3828"/>
                <w:tab w:val="center" w:pos="8647"/>
                <w:tab w:val="center" w:pos="9781"/>
                <w:tab w:val="right" w:leader="underscore" w:pos="10773"/>
              </w:tabs>
              <w:rPr>
                <w:b/>
                <w:sz w:val="16"/>
              </w:rPr>
            </w:pPr>
          </w:p>
        </w:tc>
      </w:tr>
      <w:tr w:rsidR="00BB614D" w:rsidRPr="00BE06A9" w:rsidTr="001D48AD">
        <w:trPr>
          <w:cantSplit/>
        </w:trPr>
        <w:tc>
          <w:tcPr>
            <w:tcW w:w="9645" w:type="dxa"/>
            <w:gridSpan w:val="9"/>
            <w:tcBorders>
              <w:top w:val="nil"/>
              <w:left w:val="single" w:sz="6" w:space="0" w:color="auto"/>
              <w:bottom w:val="single" w:sz="6" w:space="0" w:color="auto"/>
              <w:right w:val="single" w:sz="6" w:space="0" w:color="auto"/>
            </w:tcBorders>
          </w:tcPr>
          <w:p w:rsidR="00BB614D" w:rsidRPr="00BB614D" w:rsidRDefault="00BB614D" w:rsidP="001D48AD">
            <w:pPr>
              <w:tabs>
                <w:tab w:val="left" w:pos="170"/>
                <w:tab w:val="left" w:pos="1701"/>
                <w:tab w:val="right" w:leader="underscore" w:pos="5954"/>
                <w:tab w:val="left" w:pos="6521"/>
                <w:tab w:val="right" w:leader="underscore" w:pos="10773"/>
              </w:tabs>
              <w:rPr>
                <w:b/>
                <w:sz w:val="16"/>
                <w:lang w:val="en-US"/>
              </w:rPr>
            </w:pPr>
            <w:r w:rsidRPr="00BB614D">
              <w:rPr>
                <w:b/>
                <w:sz w:val="16"/>
                <w:lang w:val="en-US"/>
              </w:rPr>
              <w:t xml:space="preserve">Address: </w:t>
            </w:r>
            <w:r w:rsidRPr="00BB614D">
              <w:rPr>
                <w:b/>
                <w:sz w:val="16"/>
                <w:lang w:val="en-US"/>
              </w:rPr>
              <w:tab/>
              <w:t>____________________________________________________________________________________________________</w:t>
            </w:r>
          </w:p>
          <w:p w:rsidR="00BB614D" w:rsidRPr="00BB614D" w:rsidRDefault="00BB614D" w:rsidP="001D48AD">
            <w:pPr>
              <w:tabs>
                <w:tab w:val="left" w:pos="170"/>
                <w:tab w:val="left" w:pos="1701"/>
                <w:tab w:val="right" w:leader="underscore" w:pos="5954"/>
                <w:tab w:val="left" w:pos="6521"/>
                <w:tab w:val="right" w:leader="underscore" w:pos="10773"/>
              </w:tabs>
              <w:spacing w:before="180"/>
              <w:ind w:left="170" w:hanging="170"/>
              <w:rPr>
                <w:b/>
                <w:sz w:val="16"/>
                <w:lang w:val="en-US"/>
              </w:rPr>
            </w:pPr>
            <w:r w:rsidRPr="00BB614D">
              <w:rPr>
                <w:b/>
                <w:sz w:val="16"/>
                <w:lang w:val="en-US"/>
              </w:rPr>
              <w:t>______________________________________________________________________________________________________________</w:t>
            </w:r>
          </w:p>
          <w:p w:rsidR="00BB614D" w:rsidRPr="00BB614D" w:rsidRDefault="00BB614D" w:rsidP="001D48AD">
            <w:pPr>
              <w:tabs>
                <w:tab w:val="left" w:pos="170"/>
                <w:tab w:val="left" w:pos="1701"/>
                <w:tab w:val="right" w:leader="underscore" w:pos="5954"/>
                <w:tab w:val="left" w:pos="6521"/>
                <w:tab w:val="right" w:leader="underscore" w:pos="10773"/>
              </w:tabs>
              <w:ind w:left="170" w:hanging="170"/>
              <w:rPr>
                <w:b/>
                <w:sz w:val="16"/>
                <w:lang w:val="en-US"/>
              </w:rPr>
            </w:pPr>
          </w:p>
          <w:p w:rsidR="00BB614D" w:rsidRDefault="00BB614D" w:rsidP="001D48A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BB614D" w:rsidRDefault="00BB614D" w:rsidP="001D48AD">
            <w:pPr>
              <w:tabs>
                <w:tab w:val="left" w:pos="170"/>
                <w:tab w:val="left" w:pos="1701"/>
                <w:tab w:val="center" w:pos="3828"/>
                <w:tab w:val="center" w:pos="8647"/>
                <w:tab w:val="center" w:pos="9781"/>
                <w:tab w:val="right" w:leader="underscore" w:pos="10773"/>
              </w:tabs>
              <w:rPr>
                <w:b/>
                <w:sz w:val="16"/>
                <w:lang w:val="en-US"/>
              </w:rPr>
            </w:pPr>
          </w:p>
          <w:p w:rsidR="00BB614D" w:rsidRDefault="00BB614D" w:rsidP="001D48AD">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BB614D" w:rsidRDefault="00BB614D" w:rsidP="001D48AD">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BB614D" w:rsidRDefault="00BB614D" w:rsidP="001D48AD">
            <w:pPr>
              <w:tabs>
                <w:tab w:val="left" w:pos="170"/>
                <w:tab w:val="left" w:pos="1701"/>
                <w:tab w:val="right" w:leader="underscore" w:pos="4820"/>
                <w:tab w:val="left" w:pos="5245"/>
                <w:tab w:val="left" w:pos="7230"/>
                <w:tab w:val="right" w:leader="underscore" w:pos="10773"/>
              </w:tabs>
              <w:spacing w:before="0"/>
              <w:rPr>
                <w:b/>
                <w:sz w:val="16"/>
                <w:lang w:val="en-US"/>
              </w:rPr>
            </w:pPr>
          </w:p>
          <w:p w:rsidR="00BB614D" w:rsidRPr="00BB614D" w:rsidRDefault="00BB614D" w:rsidP="001D48AD">
            <w:pPr>
              <w:tabs>
                <w:tab w:val="left" w:pos="170"/>
                <w:tab w:val="left" w:pos="1701"/>
                <w:tab w:val="right" w:leader="underscore" w:pos="4820"/>
                <w:tab w:val="left" w:pos="5245"/>
                <w:tab w:val="left" w:pos="7230"/>
                <w:tab w:val="right" w:leader="underscore" w:pos="10773"/>
              </w:tabs>
              <w:rPr>
                <w:b/>
                <w:sz w:val="16"/>
                <w:lang w:val="en-US"/>
              </w:rPr>
            </w:pPr>
            <w:r w:rsidRPr="00BB614D">
              <w:rPr>
                <w:b/>
                <w:sz w:val="16"/>
                <w:lang w:val="en-US"/>
              </w:rPr>
              <w:t>Nationality: __________________________________________   Passport number: ________________________________________</w:t>
            </w:r>
          </w:p>
          <w:p w:rsidR="00BB614D" w:rsidRDefault="00BB614D" w:rsidP="001D48AD">
            <w:pPr>
              <w:tabs>
                <w:tab w:val="left" w:pos="170"/>
                <w:tab w:val="left" w:pos="1850"/>
                <w:tab w:val="left" w:pos="3693"/>
                <w:tab w:val="left" w:pos="4543"/>
                <w:tab w:val="left" w:pos="7378"/>
                <w:tab w:val="left" w:pos="9079"/>
              </w:tabs>
              <w:spacing w:before="0"/>
              <w:rPr>
                <w:b/>
                <w:sz w:val="16"/>
                <w:lang w:val="en-US"/>
              </w:rPr>
            </w:pPr>
          </w:p>
          <w:p w:rsidR="00BB614D" w:rsidRPr="00BB614D" w:rsidRDefault="00BB614D" w:rsidP="001D48A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BB614D">
              <w:rPr>
                <w:b/>
                <w:sz w:val="16"/>
                <w:lang w:val="en-US"/>
              </w:rPr>
              <w:t>Date of issue: ___________________   In (place)</w:t>
            </w:r>
            <w:r w:rsidRPr="00BB614D">
              <w:rPr>
                <w:b/>
                <w:sz w:val="16"/>
                <w:lang w:val="en-US"/>
              </w:rPr>
              <w:tab/>
              <w:t>: _____________________________Valid until (date): _______________________</w:t>
            </w:r>
          </w:p>
          <w:p w:rsidR="00BB614D" w:rsidRDefault="00BB614D" w:rsidP="001D48AD">
            <w:pPr>
              <w:tabs>
                <w:tab w:val="left" w:pos="170"/>
                <w:tab w:val="left" w:pos="1850"/>
                <w:tab w:val="left" w:pos="3693"/>
                <w:tab w:val="left" w:pos="4543"/>
                <w:tab w:val="left" w:pos="7378"/>
                <w:tab w:val="left" w:pos="9079"/>
                <w:tab w:val="right" w:leader="underscore" w:pos="10773"/>
              </w:tabs>
              <w:rPr>
                <w:b/>
                <w:sz w:val="16"/>
                <w:lang w:val="en-US"/>
              </w:rPr>
            </w:pPr>
          </w:p>
        </w:tc>
      </w:tr>
      <w:tr w:rsidR="00BB614D" w:rsidRPr="008E21EE" w:rsidTr="001D48AD">
        <w:trPr>
          <w:cantSplit/>
        </w:trPr>
        <w:tc>
          <w:tcPr>
            <w:tcW w:w="9645" w:type="dxa"/>
            <w:gridSpan w:val="9"/>
            <w:tcBorders>
              <w:top w:val="nil"/>
              <w:left w:val="single" w:sz="6" w:space="0" w:color="auto"/>
              <w:bottom w:val="nil"/>
              <w:right w:val="single" w:sz="6" w:space="0" w:color="auto"/>
            </w:tcBorders>
          </w:tcPr>
          <w:p w:rsidR="00BB614D" w:rsidRPr="00EE4B91" w:rsidRDefault="00BB614D" w:rsidP="001D48AD">
            <w:pPr>
              <w:rPr>
                <w:rFonts w:asciiTheme="majorBidi" w:hAnsiTheme="majorBidi" w:cstheme="majorBidi"/>
                <w:sz w:val="22"/>
                <w:szCs w:val="22"/>
              </w:rPr>
            </w:pPr>
            <w:r w:rsidRPr="00EE4B91">
              <w:rPr>
                <w:rFonts w:asciiTheme="majorBidi" w:hAnsiTheme="majorBidi" w:cstheme="majorBidi"/>
                <w:sz w:val="22"/>
                <w:szCs w:val="22"/>
              </w:rPr>
              <w:t>CONDITIONS :</w:t>
            </w:r>
          </w:p>
          <w:p w:rsidR="00BB614D" w:rsidRPr="00EE4B91" w:rsidRDefault="00BB614D" w:rsidP="00BB614D">
            <w:pPr>
              <w:pStyle w:val="ListParagraph"/>
              <w:numPr>
                <w:ilvl w:val="0"/>
                <w:numId w:val="11"/>
              </w:numPr>
              <w:tabs>
                <w:tab w:val="clear" w:pos="1191"/>
                <w:tab w:val="clear" w:pos="1588"/>
                <w:tab w:val="left" w:pos="743"/>
                <w:tab w:val="left" w:pos="1310"/>
              </w:tabs>
              <w:spacing w:before="0"/>
              <w:rPr>
                <w:b/>
                <w:bCs/>
                <w:sz w:val="22"/>
                <w:szCs w:val="22"/>
              </w:rPr>
            </w:pPr>
            <w:r w:rsidRPr="00EE4B91">
              <w:rPr>
                <w:rFonts w:asciiTheme="majorBidi" w:hAnsiTheme="majorBidi" w:cstheme="majorBidi"/>
                <w:sz w:val="22"/>
                <w:szCs w:val="22"/>
              </w:rPr>
              <w:tab/>
              <w:t>One partial fellowship per eligible country (covering only daily subsistence</w:t>
            </w:r>
          </w:p>
          <w:p w:rsidR="00BB614D" w:rsidRPr="00F51D49" w:rsidRDefault="00BB614D" w:rsidP="001D48AD">
            <w:pPr>
              <w:pStyle w:val="ListParagraph"/>
              <w:tabs>
                <w:tab w:val="clear" w:pos="1191"/>
                <w:tab w:val="left" w:pos="1310"/>
              </w:tabs>
              <w:rPr>
                <w:b/>
                <w:bCs/>
                <w:sz w:val="20"/>
              </w:rPr>
            </w:pPr>
            <w:r w:rsidRPr="00EE4B91">
              <w:rPr>
                <w:rFonts w:asciiTheme="majorBidi" w:hAnsiTheme="majorBidi" w:cstheme="majorBidi"/>
                <w:sz w:val="22"/>
                <w:szCs w:val="22"/>
              </w:rPr>
              <w:tab/>
            </w:r>
            <w:r w:rsidRPr="00EE4B91">
              <w:rPr>
                <w:rFonts w:asciiTheme="majorBidi" w:hAnsiTheme="majorBidi" w:cstheme="majorBidi"/>
                <w:sz w:val="22"/>
                <w:szCs w:val="22"/>
              </w:rPr>
              <w:tab/>
            </w:r>
            <w:proofErr w:type="gramStart"/>
            <w:r>
              <w:rPr>
                <w:rFonts w:asciiTheme="majorBidi" w:hAnsiTheme="majorBidi" w:cstheme="majorBidi"/>
                <w:sz w:val="22"/>
                <w:szCs w:val="22"/>
              </w:rPr>
              <w:t>a</w:t>
            </w:r>
            <w:r w:rsidRPr="00EE4B91">
              <w:rPr>
                <w:rFonts w:asciiTheme="majorBidi" w:hAnsiTheme="majorBidi" w:cstheme="majorBidi"/>
                <w:sz w:val="22"/>
                <w:szCs w:val="22"/>
              </w:rPr>
              <w:t>llowance</w:t>
            </w:r>
            <w:proofErr w:type="gramEnd"/>
            <w:r w:rsidRPr="00EE4B91">
              <w:rPr>
                <w:rFonts w:asciiTheme="majorBidi" w:hAnsiTheme="majorBidi" w:cstheme="majorBidi"/>
                <w:sz w:val="22"/>
                <w:szCs w:val="22"/>
              </w:rPr>
              <w:t xml:space="preserve"> in Tunis).</w:t>
            </w:r>
            <w:r w:rsidRPr="00EE4B91">
              <w:rPr>
                <w:rFonts w:asciiTheme="majorBidi" w:hAnsiTheme="majorBidi" w:cstheme="majorBidi"/>
                <w:sz w:val="22"/>
                <w:szCs w:val="22"/>
              </w:rPr>
              <w:br/>
              <w:t>2.</w:t>
            </w:r>
            <w:r w:rsidRPr="00EE4B91">
              <w:rPr>
                <w:rFonts w:asciiTheme="majorBidi" w:hAnsiTheme="majorBidi" w:cstheme="majorBidi"/>
                <w:sz w:val="22"/>
                <w:szCs w:val="22"/>
              </w:rPr>
              <w:tab/>
              <w:t xml:space="preserve">Imperative that fellows </w:t>
            </w:r>
            <w:proofErr w:type="gramStart"/>
            <w:r w:rsidRPr="00EE4B91">
              <w:rPr>
                <w:rFonts w:asciiTheme="majorBidi" w:hAnsiTheme="majorBidi" w:cstheme="majorBidi"/>
                <w:sz w:val="22"/>
                <w:szCs w:val="22"/>
              </w:rPr>
              <w:t>be</w:t>
            </w:r>
            <w:proofErr w:type="gramEnd"/>
            <w:r w:rsidRPr="00EE4B91">
              <w:rPr>
                <w:rFonts w:asciiTheme="majorBidi" w:hAnsiTheme="majorBidi" w:cstheme="majorBidi"/>
                <w:sz w:val="22"/>
                <w:szCs w:val="22"/>
              </w:rPr>
              <w:t xml:space="preserve"> present from the first day and participate during the </w:t>
            </w:r>
            <w:r w:rsidRPr="00EE4B91">
              <w:rPr>
                <w:rFonts w:asciiTheme="majorBidi" w:hAnsiTheme="majorBidi" w:cstheme="majorBidi"/>
                <w:sz w:val="22"/>
                <w:szCs w:val="22"/>
              </w:rPr>
              <w:tab/>
            </w:r>
            <w:r w:rsidRPr="00EE4B91">
              <w:rPr>
                <w:rFonts w:asciiTheme="majorBidi" w:hAnsiTheme="majorBidi" w:cstheme="majorBidi"/>
                <w:sz w:val="22"/>
                <w:szCs w:val="22"/>
              </w:rPr>
              <w:tab/>
            </w:r>
            <w:r w:rsidRPr="00EE4B91">
              <w:rPr>
                <w:rFonts w:asciiTheme="majorBidi" w:hAnsiTheme="majorBidi" w:cstheme="majorBidi"/>
                <w:sz w:val="22"/>
                <w:szCs w:val="22"/>
              </w:rPr>
              <w:tab/>
            </w:r>
            <w:r>
              <w:rPr>
                <w:rFonts w:asciiTheme="majorBidi" w:hAnsiTheme="majorBidi" w:cstheme="majorBidi"/>
                <w:sz w:val="22"/>
                <w:szCs w:val="22"/>
              </w:rPr>
              <w:tab/>
            </w:r>
            <w:r w:rsidRPr="00EE4B91">
              <w:rPr>
                <w:rFonts w:asciiTheme="majorBidi" w:hAnsiTheme="majorBidi" w:cstheme="majorBidi"/>
                <w:sz w:val="22"/>
                <w:szCs w:val="22"/>
              </w:rPr>
              <w:t>entire duration of the event.</w:t>
            </w:r>
          </w:p>
        </w:tc>
      </w:tr>
      <w:tr w:rsidR="00BB614D" w:rsidRPr="008E21EE" w:rsidTr="001D48AD">
        <w:trPr>
          <w:cantSplit/>
        </w:trPr>
        <w:tc>
          <w:tcPr>
            <w:tcW w:w="9645" w:type="dxa"/>
            <w:gridSpan w:val="9"/>
            <w:tcBorders>
              <w:top w:val="nil"/>
              <w:left w:val="single" w:sz="6" w:space="0" w:color="auto"/>
              <w:bottom w:val="nil"/>
              <w:right w:val="single" w:sz="6" w:space="0" w:color="auto"/>
            </w:tcBorders>
          </w:tcPr>
          <w:p w:rsidR="00BB614D" w:rsidRPr="00BB614D" w:rsidRDefault="00BB614D" w:rsidP="001D48AD">
            <w:pPr>
              <w:spacing w:before="0"/>
              <w:ind w:left="357"/>
              <w:rPr>
                <w:b/>
                <w:bCs/>
                <w:sz w:val="20"/>
                <w:lang w:val="en-US"/>
              </w:rPr>
            </w:pPr>
          </w:p>
        </w:tc>
      </w:tr>
      <w:tr w:rsidR="00BB614D" w:rsidRPr="008E21EE" w:rsidTr="001D48AD">
        <w:trPr>
          <w:cantSplit/>
          <w:trHeight w:val="267"/>
        </w:trPr>
        <w:tc>
          <w:tcPr>
            <w:tcW w:w="9645" w:type="dxa"/>
            <w:gridSpan w:val="9"/>
            <w:tcBorders>
              <w:top w:val="nil"/>
              <w:left w:val="single" w:sz="6" w:space="0" w:color="auto"/>
              <w:bottom w:val="single" w:sz="6" w:space="0" w:color="auto"/>
              <w:right w:val="single" w:sz="6" w:space="0" w:color="auto"/>
            </w:tcBorders>
          </w:tcPr>
          <w:p w:rsidR="00BB614D" w:rsidRPr="00BB614D" w:rsidRDefault="00BB614D" w:rsidP="001D48AD">
            <w:pPr>
              <w:spacing w:before="0"/>
              <w:rPr>
                <w:lang w:val="en-US"/>
              </w:rPr>
            </w:pPr>
          </w:p>
        </w:tc>
      </w:tr>
      <w:tr w:rsidR="00BB614D" w:rsidTr="001D48AD">
        <w:trPr>
          <w:trHeight w:val="664"/>
        </w:trPr>
        <w:tc>
          <w:tcPr>
            <w:tcW w:w="6383" w:type="dxa"/>
            <w:gridSpan w:val="6"/>
            <w:tcBorders>
              <w:top w:val="single" w:sz="4" w:space="0" w:color="auto"/>
              <w:left w:val="single" w:sz="4" w:space="0" w:color="auto"/>
              <w:bottom w:val="single" w:sz="4" w:space="0" w:color="auto"/>
              <w:right w:val="nil"/>
            </w:tcBorders>
          </w:tcPr>
          <w:p w:rsidR="00BB614D" w:rsidRDefault="00BB614D" w:rsidP="001D48AD">
            <w:pPr>
              <w:spacing w:before="60"/>
              <w:ind w:left="170" w:hanging="170"/>
              <w:rPr>
                <w:b/>
                <w:bCs/>
                <w:sz w:val="16"/>
                <w:lang w:val="en-US"/>
              </w:rPr>
            </w:pPr>
          </w:p>
          <w:p w:rsidR="00BB614D" w:rsidRDefault="00BB614D" w:rsidP="001D48AD">
            <w:pPr>
              <w:spacing w:before="60"/>
            </w:pPr>
            <w:r>
              <w:rPr>
                <w:b/>
                <w:bCs/>
                <w:sz w:val="16"/>
                <w:lang w:val="en-US"/>
              </w:rPr>
              <w:t>Signature of fellowship candidate:</w:t>
            </w:r>
          </w:p>
        </w:tc>
        <w:tc>
          <w:tcPr>
            <w:tcW w:w="3262" w:type="dxa"/>
            <w:gridSpan w:val="3"/>
            <w:tcBorders>
              <w:top w:val="single" w:sz="4" w:space="0" w:color="auto"/>
              <w:left w:val="nil"/>
              <w:bottom w:val="single" w:sz="4" w:space="0" w:color="auto"/>
              <w:right w:val="single" w:sz="4" w:space="0" w:color="auto"/>
            </w:tcBorders>
          </w:tcPr>
          <w:p w:rsidR="00BB614D" w:rsidRDefault="00BB614D" w:rsidP="001D48AD">
            <w:pPr>
              <w:spacing w:before="60"/>
              <w:rPr>
                <w:sz w:val="16"/>
                <w:szCs w:val="16"/>
              </w:rPr>
            </w:pPr>
          </w:p>
          <w:p w:rsidR="00BB614D" w:rsidRDefault="00BB614D" w:rsidP="001D48AD">
            <w:pPr>
              <w:spacing w:before="60"/>
            </w:pPr>
            <w:r>
              <w:rPr>
                <w:b/>
                <w:bCs/>
                <w:sz w:val="16"/>
                <w:lang w:val="en-US"/>
              </w:rPr>
              <w:t>Date:</w:t>
            </w:r>
          </w:p>
        </w:tc>
      </w:tr>
      <w:tr w:rsidR="00BB614D" w:rsidRPr="00BE06A9" w:rsidTr="001D48AD">
        <w:tc>
          <w:tcPr>
            <w:tcW w:w="9645" w:type="dxa"/>
            <w:gridSpan w:val="9"/>
            <w:tcBorders>
              <w:top w:val="single" w:sz="4" w:space="0" w:color="auto"/>
              <w:left w:val="single" w:sz="4" w:space="0" w:color="auto"/>
              <w:bottom w:val="single" w:sz="4" w:space="0" w:color="auto"/>
              <w:right w:val="single" w:sz="4" w:space="0" w:color="auto"/>
            </w:tcBorders>
            <w:hideMark/>
          </w:tcPr>
          <w:p w:rsidR="00BB614D" w:rsidRDefault="00BB614D" w:rsidP="001D48AD">
            <w:pPr>
              <w:rPr>
                <w:b/>
                <w:bCs/>
                <w:sz w:val="16"/>
                <w:lang w:val="en-US"/>
              </w:rPr>
            </w:pPr>
            <w:r>
              <w:rPr>
                <w:b/>
                <w:bCs/>
                <w:sz w:val="16"/>
                <w:lang w:val="en-US"/>
              </w:rPr>
              <w:t>TO VALIDATE FELLOWSHIP REQUEST, NAME, TITLE AND SIGNATURE OF CERTIFYING OFFICIAL DESIGNATING PARTICIPANT MUST BE COMPLETED BELOW WITH OFFICIAL STAMP.</w:t>
            </w:r>
          </w:p>
          <w:p w:rsidR="00BB614D" w:rsidRPr="00BB614D" w:rsidRDefault="00BB614D" w:rsidP="001D48AD">
            <w:pPr>
              <w:rPr>
                <w:lang w:val="en-US"/>
              </w:rPr>
            </w:pPr>
            <w:r w:rsidRPr="00BB614D">
              <w:rPr>
                <w:b/>
                <w:bCs/>
                <w:sz w:val="16"/>
                <w:szCs w:val="16"/>
                <w:lang w:val="en-US"/>
              </w:rPr>
              <w:t>N.B. IT IS IMPERATIVE THAT FELLOWS BE PRESENT FROM THE FIRST DAY TO THE END OF THE MEETING.</w:t>
            </w:r>
          </w:p>
        </w:tc>
      </w:tr>
      <w:tr w:rsidR="00BB614D" w:rsidTr="001D48AD">
        <w:trPr>
          <w:trHeight w:val="503"/>
        </w:trPr>
        <w:tc>
          <w:tcPr>
            <w:tcW w:w="6383" w:type="dxa"/>
            <w:gridSpan w:val="6"/>
            <w:tcBorders>
              <w:top w:val="single" w:sz="4" w:space="0" w:color="auto"/>
              <w:left w:val="single" w:sz="4" w:space="0" w:color="auto"/>
              <w:bottom w:val="single" w:sz="4" w:space="0" w:color="auto"/>
              <w:right w:val="nil"/>
            </w:tcBorders>
            <w:hideMark/>
          </w:tcPr>
          <w:p w:rsidR="00BB614D" w:rsidRDefault="00BB614D" w:rsidP="001D48AD">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BB614D" w:rsidRDefault="00BB614D" w:rsidP="001D48AD">
            <w:r>
              <w:rPr>
                <w:b/>
                <w:bCs/>
                <w:sz w:val="16"/>
                <w:lang w:val="en-US"/>
              </w:rPr>
              <w:t>Date</w:t>
            </w:r>
          </w:p>
        </w:tc>
      </w:tr>
    </w:tbl>
    <w:p w:rsidR="00BB614D" w:rsidRDefault="00BB614D" w:rsidP="00BB614D">
      <w:pPr>
        <w:tabs>
          <w:tab w:val="clear" w:pos="794"/>
          <w:tab w:val="clear" w:pos="1191"/>
          <w:tab w:val="clear" w:pos="1588"/>
          <w:tab w:val="clear" w:pos="1985"/>
        </w:tabs>
        <w:spacing w:before="0"/>
        <w:rPr>
          <w:b/>
          <w:bCs/>
          <w:sz w:val="28"/>
          <w:szCs w:val="28"/>
        </w:rPr>
        <w:sectPr w:rsidR="00BB614D" w:rsidSect="000E328E">
          <w:footerReference w:type="default" r:id="rId26"/>
          <w:type w:val="oddPage"/>
          <w:pgSz w:w="11907" w:h="16727" w:code="9"/>
          <w:pgMar w:top="1134" w:right="1134" w:bottom="1134" w:left="1134" w:header="567" w:footer="567" w:gutter="0"/>
          <w:paperSrc w:first="7" w:other="7"/>
          <w:pgNumType w:fmt="numberInDash"/>
          <w:cols w:space="720"/>
          <w:docGrid w:linePitch="326"/>
        </w:sectPr>
      </w:pPr>
    </w:p>
    <w:p w:rsidR="00BB614D" w:rsidRDefault="00BB614D" w:rsidP="00BB614D">
      <w:pPr>
        <w:jc w:val="center"/>
        <w:rPr>
          <w:lang w:val="en-US"/>
        </w:rPr>
      </w:pPr>
      <w:r w:rsidRPr="00BB614D">
        <w:rPr>
          <w:b/>
          <w:bCs/>
          <w:sz w:val="28"/>
          <w:szCs w:val="28"/>
          <w:lang w:val="en-US"/>
        </w:rPr>
        <w:lastRenderedPageBreak/>
        <w:t xml:space="preserve">ANNEX </w:t>
      </w:r>
      <w:proofErr w:type="gramStart"/>
      <w:r w:rsidRPr="00BB614D">
        <w:rPr>
          <w:b/>
          <w:bCs/>
          <w:sz w:val="28"/>
          <w:szCs w:val="28"/>
          <w:lang w:val="en-US"/>
        </w:rPr>
        <w:t>B</w:t>
      </w:r>
      <w:proofErr w:type="gramEnd"/>
      <w:r w:rsidRPr="00BB614D">
        <w:rPr>
          <w:b/>
          <w:bCs/>
          <w:sz w:val="28"/>
          <w:szCs w:val="28"/>
          <w:lang w:val="en-US"/>
        </w:rPr>
        <w:br/>
      </w:r>
      <w:r w:rsidRPr="007B5B29">
        <w:rPr>
          <w:lang w:val="en-US"/>
        </w:rPr>
        <w:t>(to TSB Collective letter</w:t>
      </w:r>
      <w:r>
        <w:rPr>
          <w:lang w:val="en-US"/>
        </w:rPr>
        <w:t xml:space="preserve"> 2/</w:t>
      </w:r>
      <w:r w:rsidRPr="00BB614D">
        <w:rPr>
          <w:bCs/>
          <w:lang w:val="en-US"/>
        </w:rPr>
        <w:t>SG13RG-AFR</w:t>
      </w:r>
      <w:r w:rsidRPr="007B5B29">
        <w:rPr>
          <w:lang w:val="en-US"/>
        </w:rPr>
        <w:t>)</w:t>
      </w:r>
    </w:p>
    <w:p w:rsidR="00BB614D" w:rsidRPr="00BB614D" w:rsidRDefault="00BB614D" w:rsidP="00BB614D">
      <w:pPr>
        <w:ind w:right="-194"/>
        <w:jc w:val="center"/>
        <w:rPr>
          <w:rFonts w:asciiTheme="majorBidi" w:hAnsiTheme="majorBidi" w:cstheme="majorBidi"/>
          <w:b/>
          <w:bCs/>
          <w:szCs w:val="24"/>
          <w:lang w:val="en-US"/>
        </w:rPr>
      </w:pPr>
      <w:r w:rsidRPr="00BB614D">
        <w:rPr>
          <w:rFonts w:asciiTheme="majorBidi" w:hAnsiTheme="majorBidi" w:cstheme="majorBidi"/>
          <w:b/>
          <w:bCs/>
          <w:szCs w:val="24"/>
          <w:lang w:val="en-US"/>
        </w:rPr>
        <w:t>Draft Agenda</w:t>
      </w:r>
    </w:p>
    <w:p w:rsidR="00BB614D" w:rsidRPr="00BB614D" w:rsidRDefault="00BB614D" w:rsidP="00BB614D">
      <w:pPr>
        <w:rPr>
          <w:lang w:val="en-US"/>
        </w:rPr>
      </w:pPr>
    </w:p>
    <w:p w:rsidR="00BB614D" w:rsidRPr="00BB614D" w:rsidRDefault="00BB614D" w:rsidP="00BB614D">
      <w:pPr>
        <w:rPr>
          <w:lang w:val="en-US"/>
        </w:rPr>
      </w:pPr>
      <w:r w:rsidRPr="00BB614D">
        <w:rPr>
          <w:lang w:val="en-US"/>
        </w:rPr>
        <w:t>1</w:t>
      </w:r>
      <w:r w:rsidRPr="00BB614D">
        <w:rPr>
          <w:lang w:val="en-US"/>
        </w:rPr>
        <w:tab/>
        <w:t>Opening of the meeting</w:t>
      </w:r>
    </w:p>
    <w:p w:rsidR="00BB614D" w:rsidRPr="008C7C84" w:rsidRDefault="00BB614D" w:rsidP="00BB614D">
      <w:pPr>
        <w:rPr>
          <w:lang w:val="en-US"/>
        </w:rPr>
      </w:pPr>
      <w:r w:rsidRPr="008C7C84">
        <w:rPr>
          <w:lang w:val="en-US"/>
        </w:rPr>
        <w:t>2</w:t>
      </w:r>
      <w:r w:rsidRPr="008C7C84">
        <w:rPr>
          <w:lang w:val="en-US"/>
        </w:rPr>
        <w:tab/>
        <w:t>Opening Remarks by</w:t>
      </w:r>
    </w:p>
    <w:p w:rsidR="00BB614D" w:rsidRPr="008C7C84" w:rsidRDefault="00BB614D" w:rsidP="00BB614D">
      <w:pPr>
        <w:ind w:left="1588"/>
        <w:rPr>
          <w:lang w:val="en-US"/>
        </w:rPr>
      </w:pPr>
      <w:r w:rsidRPr="008C7C84">
        <w:rPr>
          <w:lang w:val="en-US"/>
        </w:rPr>
        <w:t>-</w:t>
      </w:r>
      <w:r>
        <w:rPr>
          <w:lang w:val="en-US"/>
        </w:rPr>
        <w:tab/>
      </w:r>
      <w:r w:rsidRPr="008C7C84">
        <w:rPr>
          <w:lang w:val="en-US"/>
        </w:rPr>
        <w:t>The hosting organization - Tunisia Telecom</w:t>
      </w:r>
    </w:p>
    <w:p w:rsidR="00BB614D" w:rsidRPr="008C7C84" w:rsidRDefault="00BB614D" w:rsidP="00BB614D">
      <w:pPr>
        <w:ind w:left="1588"/>
        <w:rPr>
          <w:lang w:val="en-US"/>
        </w:rPr>
      </w:pPr>
      <w:r w:rsidRPr="008C7C84">
        <w:rPr>
          <w:lang w:val="en-US"/>
        </w:rPr>
        <w:t>-</w:t>
      </w:r>
      <w:r>
        <w:rPr>
          <w:lang w:val="en-US"/>
        </w:rPr>
        <w:tab/>
      </w:r>
      <w:r w:rsidRPr="008C7C84">
        <w:rPr>
          <w:lang w:val="en-US"/>
        </w:rPr>
        <w:t>African Telecommunication</w:t>
      </w:r>
      <w:r>
        <w:rPr>
          <w:lang w:val="en-US"/>
        </w:rPr>
        <w:t>s</w:t>
      </w:r>
      <w:r w:rsidRPr="008C7C84">
        <w:rPr>
          <w:lang w:val="en-US"/>
        </w:rPr>
        <w:t xml:space="preserve"> Union (ATU)</w:t>
      </w:r>
    </w:p>
    <w:p w:rsidR="00BB614D" w:rsidRPr="008C7C84" w:rsidRDefault="00BB614D" w:rsidP="00BB614D">
      <w:pPr>
        <w:ind w:left="1588"/>
        <w:rPr>
          <w:lang w:val="en-US"/>
        </w:rPr>
      </w:pPr>
      <w:r w:rsidRPr="008C7C84">
        <w:rPr>
          <w:lang w:val="en-US"/>
        </w:rPr>
        <w:t xml:space="preserve">- </w:t>
      </w:r>
      <w:r>
        <w:rPr>
          <w:lang w:val="en-US"/>
        </w:rPr>
        <w:tab/>
      </w:r>
      <w:r w:rsidRPr="008C7C84">
        <w:rPr>
          <w:lang w:val="en-US"/>
        </w:rPr>
        <w:t>The TSB Director and/or ITU regional office</w:t>
      </w:r>
    </w:p>
    <w:p w:rsidR="00BB614D" w:rsidRPr="008C7C84" w:rsidRDefault="00BB614D" w:rsidP="00BB614D">
      <w:pPr>
        <w:ind w:left="1588"/>
        <w:rPr>
          <w:lang w:val="en-US"/>
        </w:rPr>
      </w:pPr>
      <w:r w:rsidRPr="008C7C84">
        <w:rPr>
          <w:lang w:val="en-US"/>
        </w:rPr>
        <w:t xml:space="preserve">- </w:t>
      </w:r>
      <w:r>
        <w:rPr>
          <w:lang w:val="en-US"/>
        </w:rPr>
        <w:tab/>
      </w:r>
      <w:r w:rsidRPr="008C7C84">
        <w:rPr>
          <w:lang w:val="en-US"/>
        </w:rPr>
        <w:t>The Study Group 13 Chairman</w:t>
      </w:r>
    </w:p>
    <w:p w:rsidR="00BB614D" w:rsidRPr="008C7C84" w:rsidRDefault="00BB614D" w:rsidP="00BB614D">
      <w:pPr>
        <w:ind w:left="1588"/>
        <w:rPr>
          <w:lang w:val="en-US"/>
        </w:rPr>
      </w:pPr>
      <w:r w:rsidRPr="008C7C84">
        <w:rPr>
          <w:lang w:val="en-US"/>
        </w:rPr>
        <w:t xml:space="preserve">- </w:t>
      </w:r>
      <w:r>
        <w:rPr>
          <w:lang w:val="en-US"/>
        </w:rPr>
        <w:tab/>
      </w:r>
      <w:r w:rsidRPr="008C7C84">
        <w:rPr>
          <w:lang w:val="en-US"/>
        </w:rPr>
        <w:t xml:space="preserve">The Regional Group Chairman </w:t>
      </w:r>
    </w:p>
    <w:p w:rsidR="00BB614D" w:rsidRPr="008C7C84" w:rsidRDefault="00BB614D" w:rsidP="00BB614D">
      <w:pPr>
        <w:rPr>
          <w:lang w:val="en-US"/>
        </w:rPr>
      </w:pPr>
      <w:r w:rsidRPr="008C7C84">
        <w:rPr>
          <w:lang w:val="en-US"/>
        </w:rPr>
        <w:t>3</w:t>
      </w:r>
      <w:r>
        <w:rPr>
          <w:lang w:val="en-US"/>
        </w:rPr>
        <w:tab/>
      </w:r>
      <w:r w:rsidRPr="00BB614D">
        <w:rPr>
          <w:lang w:val="en-US"/>
        </w:rPr>
        <w:t>Approval of the agenda</w:t>
      </w:r>
      <w:r w:rsidRPr="008C7C84">
        <w:rPr>
          <w:lang w:val="en-US"/>
        </w:rPr>
        <w:t xml:space="preserve"> </w:t>
      </w:r>
    </w:p>
    <w:p w:rsidR="00BB614D" w:rsidRPr="00BB614D" w:rsidRDefault="00BB614D" w:rsidP="00BB614D">
      <w:pPr>
        <w:spacing w:before="240"/>
        <w:rPr>
          <w:lang w:val="en-US"/>
        </w:rPr>
      </w:pPr>
      <w:r w:rsidRPr="00BB614D">
        <w:rPr>
          <w:lang w:val="en-US"/>
        </w:rPr>
        <w:t>4</w:t>
      </w:r>
      <w:r w:rsidRPr="00BB614D">
        <w:rPr>
          <w:lang w:val="en-US"/>
        </w:rPr>
        <w:tab/>
        <w:t>Review of SG13RG-AFR activities and structure</w:t>
      </w:r>
    </w:p>
    <w:p w:rsidR="00BB614D" w:rsidRPr="00BB614D" w:rsidRDefault="00BB614D" w:rsidP="00BB614D">
      <w:pPr>
        <w:spacing w:before="240"/>
        <w:ind w:left="794" w:hanging="794"/>
        <w:rPr>
          <w:lang w:val="en-US"/>
        </w:rPr>
      </w:pPr>
      <w:r w:rsidRPr="00BB614D">
        <w:rPr>
          <w:lang w:val="en-US"/>
        </w:rPr>
        <w:t>5</w:t>
      </w:r>
      <w:r w:rsidRPr="00BB614D">
        <w:rPr>
          <w:lang w:val="en-US"/>
        </w:rPr>
        <w:tab/>
        <w:t xml:space="preserve">Outcomes of the Second SG13 Regional Workshop for Africa on “Future Networks: Cloud Computing, Energy Saving, Security &amp; Virtualization”  </w:t>
      </w:r>
    </w:p>
    <w:p w:rsidR="00BB614D" w:rsidRPr="00BB614D" w:rsidRDefault="00BB614D" w:rsidP="00BB614D">
      <w:pPr>
        <w:spacing w:before="240"/>
        <w:rPr>
          <w:lang w:val="en-US"/>
        </w:rPr>
      </w:pPr>
      <w:r w:rsidRPr="00BB614D">
        <w:rPr>
          <w:lang w:val="en-US"/>
        </w:rPr>
        <w:t>6</w:t>
      </w:r>
      <w:r w:rsidRPr="00BB614D">
        <w:rPr>
          <w:lang w:val="en-US"/>
        </w:rPr>
        <w:tab/>
        <w:t xml:space="preserve">Briefings by SG 13 Question Rapporteurs </w:t>
      </w:r>
    </w:p>
    <w:p w:rsidR="00BB614D" w:rsidRPr="00BB614D" w:rsidRDefault="00BB614D" w:rsidP="00BB614D">
      <w:pPr>
        <w:ind w:left="1588"/>
        <w:rPr>
          <w:lang w:val="en-US"/>
        </w:rPr>
      </w:pPr>
      <w:r w:rsidRPr="00BB614D">
        <w:rPr>
          <w:lang w:val="en-US"/>
        </w:rPr>
        <w:t>-</w:t>
      </w:r>
      <w:r w:rsidRPr="00BB614D">
        <w:rPr>
          <w:lang w:val="en-US"/>
        </w:rPr>
        <w:tab/>
        <w:t xml:space="preserve">SG </w:t>
      </w:r>
      <w:r w:rsidRPr="008C7C84">
        <w:rPr>
          <w:lang w:val="en-US"/>
        </w:rPr>
        <w:t>13</w:t>
      </w:r>
      <w:r w:rsidRPr="00BB614D">
        <w:rPr>
          <w:lang w:val="en-US"/>
        </w:rPr>
        <w:t xml:space="preserve"> Question 4 “Identification of evolving IMT systems and beyond”</w:t>
      </w:r>
    </w:p>
    <w:p w:rsidR="00BB614D" w:rsidRPr="00BB614D" w:rsidRDefault="00BB614D" w:rsidP="00BB614D">
      <w:pPr>
        <w:ind w:left="1985" w:hanging="397"/>
        <w:rPr>
          <w:lang w:val="en-US"/>
        </w:rPr>
      </w:pPr>
      <w:r w:rsidRPr="00BB614D">
        <w:rPr>
          <w:lang w:val="en-US"/>
        </w:rPr>
        <w:t>-</w:t>
      </w:r>
      <w:r w:rsidRPr="00BB614D">
        <w:rPr>
          <w:lang w:val="en-US"/>
        </w:rPr>
        <w:tab/>
        <w:t xml:space="preserve">SG </w:t>
      </w:r>
      <w:r w:rsidRPr="008C7C84">
        <w:rPr>
          <w:lang w:val="en-US"/>
        </w:rPr>
        <w:t>13</w:t>
      </w:r>
      <w:r w:rsidRPr="00BB614D">
        <w:rPr>
          <w:lang w:val="en-US"/>
        </w:rPr>
        <w:t xml:space="preserve"> Question 5 “Applying IMS and IMT in developing country mobile telecom networks”</w:t>
      </w:r>
    </w:p>
    <w:p w:rsidR="00BB614D" w:rsidRPr="00BB614D" w:rsidRDefault="00BB614D" w:rsidP="00BB614D">
      <w:pPr>
        <w:spacing w:before="240"/>
        <w:rPr>
          <w:lang w:val="en-US"/>
        </w:rPr>
      </w:pPr>
      <w:r w:rsidRPr="00BB614D">
        <w:rPr>
          <w:lang w:val="en-US"/>
        </w:rPr>
        <w:t>7</w:t>
      </w:r>
      <w:r w:rsidRPr="00BB614D">
        <w:rPr>
          <w:lang w:val="en-US"/>
        </w:rPr>
        <w:tab/>
        <w:t xml:space="preserve">Status of the Regional Group action plan </w:t>
      </w:r>
    </w:p>
    <w:p w:rsidR="00BB614D" w:rsidRPr="00BB614D" w:rsidRDefault="00BB614D" w:rsidP="00BB614D">
      <w:pPr>
        <w:spacing w:before="240"/>
        <w:rPr>
          <w:lang w:val="en-US"/>
        </w:rPr>
      </w:pPr>
      <w:r w:rsidRPr="00BB614D">
        <w:rPr>
          <w:lang w:val="en-US"/>
        </w:rPr>
        <w:t>8</w:t>
      </w:r>
      <w:r w:rsidRPr="00BB614D">
        <w:rPr>
          <w:lang w:val="en-US"/>
        </w:rPr>
        <w:tab/>
        <w:t>Input documents/Presentations</w:t>
      </w:r>
    </w:p>
    <w:p w:rsidR="00BB614D" w:rsidRPr="00BB614D" w:rsidRDefault="00BB614D" w:rsidP="00BB614D">
      <w:pPr>
        <w:spacing w:before="240"/>
        <w:rPr>
          <w:lang w:val="en-US"/>
        </w:rPr>
      </w:pPr>
      <w:r w:rsidRPr="00BB614D">
        <w:rPr>
          <w:lang w:val="en-US"/>
        </w:rPr>
        <w:t>9</w:t>
      </w:r>
      <w:r w:rsidRPr="00BB614D">
        <w:rPr>
          <w:lang w:val="en-US"/>
        </w:rPr>
        <w:tab/>
        <w:t>SG13RG-AFR updates on priorities</w:t>
      </w:r>
    </w:p>
    <w:p w:rsidR="00BB614D" w:rsidRPr="00BB614D" w:rsidRDefault="00BB614D" w:rsidP="00BB614D">
      <w:pPr>
        <w:rPr>
          <w:lang w:val="en-US"/>
        </w:rPr>
      </w:pPr>
      <w:r w:rsidRPr="00BB614D">
        <w:rPr>
          <w:lang w:val="en-US"/>
        </w:rPr>
        <w:tab/>
        <w:t>-</w:t>
      </w:r>
      <w:r w:rsidRPr="00BB614D">
        <w:rPr>
          <w:lang w:val="en-US"/>
        </w:rPr>
        <w:tab/>
        <w:t>Updates on cloud computing</w:t>
      </w:r>
    </w:p>
    <w:p w:rsidR="00BB614D" w:rsidRPr="00BB614D" w:rsidRDefault="00BB614D" w:rsidP="00BB614D">
      <w:pPr>
        <w:rPr>
          <w:lang w:val="en-US"/>
        </w:rPr>
      </w:pPr>
      <w:r w:rsidRPr="00BB614D">
        <w:rPr>
          <w:lang w:val="en-US"/>
        </w:rPr>
        <w:tab/>
        <w:t>-</w:t>
      </w:r>
      <w:r w:rsidRPr="00BB614D">
        <w:rPr>
          <w:lang w:val="en-US"/>
        </w:rPr>
        <w:tab/>
        <w:t>Updates on future networks</w:t>
      </w:r>
    </w:p>
    <w:p w:rsidR="00BB614D" w:rsidRPr="00BB614D" w:rsidRDefault="00BB614D" w:rsidP="00BB614D">
      <w:pPr>
        <w:rPr>
          <w:lang w:val="en-US"/>
        </w:rPr>
      </w:pPr>
      <w:r w:rsidRPr="00BB614D">
        <w:rPr>
          <w:lang w:val="en-US"/>
        </w:rPr>
        <w:tab/>
        <w:t>-</w:t>
      </w:r>
      <w:r w:rsidRPr="00BB614D">
        <w:rPr>
          <w:lang w:val="en-US"/>
        </w:rPr>
        <w:tab/>
        <w:t>Others</w:t>
      </w:r>
    </w:p>
    <w:p w:rsidR="00BB614D" w:rsidRPr="00BB614D" w:rsidRDefault="00BB614D" w:rsidP="00BB614D">
      <w:pPr>
        <w:spacing w:before="240"/>
        <w:rPr>
          <w:lang w:val="en-US"/>
        </w:rPr>
      </w:pPr>
      <w:r w:rsidRPr="00BB614D">
        <w:rPr>
          <w:lang w:val="en-US"/>
        </w:rPr>
        <w:t>10</w:t>
      </w:r>
      <w:r w:rsidRPr="00BB614D">
        <w:rPr>
          <w:lang w:val="en-US"/>
        </w:rPr>
        <w:tab/>
        <w:t>Way Forward</w:t>
      </w:r>
    </w:p>
    <w:p w:rsidR="00BB614D" w:rsidRPr="00BB614D" w:rsidRDefault="00BB614D" w:rsidP="00BB614D">
      <w:pPr>
        <w:spacing w:before="240"/>
        <w:rPr>
          <w:lang w:val="en-US"/>
        </w:rPr>
      </w:pPr>
      <w:r w:rsidRPr="00BB614D">
        <w:rPr>
          <w:lang w:val="en-US"/>
        </w:rPr>
        <w:t>11</w:t>
      </w:r>
      <w:r w:rsidRPr="00BB614D">
        <w:rPr>
          <w:lang w:val="en-US"/>
        </w:rPr>
        <w:tab/>
        <w:t>Future Meetings/Workshops</w:t>
      </w:r>
    </w:p>
    <w:p w:rsidR="00BB614D" w:rsidRPr="00BB614D" w:rsidRDefault="00BB614D" w:rsidP="00BB614D">
      <w:pPr>
        <w:spacing w:before="240"/>
        <w:rPr>
          <w:lang w:val="en-US"/>
        </w:rPr>
      </w:pPr>
      <w:r w:rsidRPr="00BB614D">
        <w:rPr>
          <w:lang w:val="en-US"/>
        </w:rPr>
        <w:t>12</w:t>
      </w:r>
      <w:r w:rsidRPr="00BB614D">
        <w:rPr>
          <w:lang w:val="en-US"/>
        </w:rPr>
        <w:tab/>
        <w:t>Approval of the meeting Report</w:t>
      </w:r>
    </w:p>
    <w:p w:rsidR="00BB614D" w:rsidRPr="00BB614D" w:rsidRDefault="00BB614D" w:rsidP="00BB614D">
      <w:pPr>
        <w:spacing w:before="240"/>
        <w:rPr>
          <w:lang w:val="en-US"/>
        </w:rPr>
      </w:pPr>
      <w:r w:rsidRPr="00BB614D">
        <w:rPr>
          <w:lang w:val="en-US"/>
        </w:rPr>
        <w:t>13</w:t>
      </w:r>
      <w:r w:rsidRPr="00BB614D">
        <w:rPr>
          <w:lang w:val="en-US"/>
        </w:rPr>
        <w:tab/>
        <w:t>Any other business</w:t>
      </w:r>
    </w:p>
    <w:p w:rsidR="00BB614D" w:rsidRPr="00BB614D" w:rsidRDefault="00BB614D" w:rsidP="00BB614D">
      <w:pPr>
        <w:spacing w:before="240"/>
        <w:rPr>
          <w:lang w:val="en-US"/>
        </w:rPr>
      </w:pPr>
      <w:r w:rsidRPr="00BB614D">
        <w:rPr>
          <w:lang w:val="en-US"/>
        </w:rPr>
        <w:t>14</w:t>
      </w:r>
      <w:r w:rsidRPr="00BB614D">
        <w:rPr>
          <w:lang w:val="en-US"/>
        </w:rPr>
        <w:tab/>
        <w:t>Closure of the meeting</w:t>
      </w:r>
    </w:p>
    <w:p w:rsidR="00BB614D" w:rsidRPr="00BB614D" w:rsidRDefault="00BB614D" w:rsidP="00BB614D">
      <w:pPr>
        <w:rPr>
          <w:lang w:val="en-US"/>
        </w:rPr>
      </w:pPr>
    </w:p>
    <w:p w:rsidR="00BB614D" w:rsidRPr="00BB614D" w:rsidRDefault="00BB614D" w:rsidP="00BB614D">
      <w:pPr>
        <w:tabs>
          <w:tab w:val="clear" w:pos="794"/>
          <w:tab w:val="clear" w:pos="1191"/>
          <w:tab w:val="clear" w:pos="1588"/>
          <w:tab w:val="clear" w:pos="1985"/>
        </w:tabs>
        <w:spacing w:before="0"/>
        <w:rPr>
          <w:rFonts w:asciiTheme="majorBidi" w:hAnsiTheme="majorBidi" w:cstheme="majorBidi"/>
          <w:b/>
          <w:bCs/>
          <w:sz w:val="28"/>
          <w:szCs w:val="28"/>
          <w:lang w:val="en-US"/>
        </w:rPr>
      </w:pPr>
      <w:r w:rsidRPr="00BB614D">
        <w:rPr>
          <w:rFonts w:asciiTheme="majorBidi" w:hAnsiTheme="majorBidi" w:cstheme="majorBidi"/>
          <w:b/>
          <w:bCs/>
          <w:sz w:val="28"/>
          <w:szCs w:val="28"/>
          <w:lang w:val="en-US"/>
        </w:rPr>
        <w:br w:type="page"/>
      </w:r>
    </w:p>
    <w:p w:rsidR="00BB614D" w:rsidRPr="0087712A" w:rsidRDefault="00BB614D" w:rsidP="00BB614D">
      <w:pPr>
        <w:tabs>
          <w:tab w:val="left" w:pos="8647"/>
        </w:tabs>
        <w:spacing w:before="0"/>
        <w:jc w:val="center"/>
        <w:rPr>
          <w:lang w:val="en-US"/>
        </w:rPr>
      </w:pPr>
      <w:r>
        <w:rPr>
          <w:b/>
          <w:bCs/>
          <w:noProof/>
          <w:sz w:val="28"/>
          <w:szCs w:val="28"/>
          <w:lang w:val="en-US" w:eastAsia="zh-CN"/>
        </w:rPr>
        <w:lastRenderedPageBreak/>
        <w:drawing>
          <wp:anchor distT="0" distB="0" distL="114300" distR="114300" simplePos="0" relativeHeight="251660288" behindDoc="0" locked="0" layoutInCell="1" allowOverlap="1" wp14:anchorId="09D469A2" wp14:editId="34E52FF6">
            <wp:simplePos x="2486025" y="723900"/>
            <wp:positionH relativeFrom="margin">
              <wp:align>left</wp:align>
            </wp:positionH>
            <wp:positionV relativeFrom="margin">
              <wp:align>top</wp:align>
            </wp:positionV>
            <wp:extent cx="722630" cy="814070"/>
            <wp:effectExtent l="0" t="0" r="127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jpg"/>
                    <pic:cNvPicPr/>
                  </pic:nvPicPr>
                  <pic:blipFill>
                    <a:blip r:embed="rId27">
                      <a:extLst>
                        <a:ext uri="{28A0092B-C50C-407E-A947-70E740481C1C}">
                          <a14:useLocalDpi xmlns:a14="http://schemas.microsoft.com/office/drawing/2010/main" val="0"/>
                        </a:ext>
                      </a:extLst>
                    </a:blip>
                    <a:stretch>
                      <a:fillRect/>
                    </a:stretch>
                  </pic:blipFill>
                  <pic:spPr>
                    <a:xfrm>
                      <a:off x="0" y="0"/>
                      <a:ext cx="722630" cy="814070"/>
                    </a:xfrm>
                    <a:prstGeom prst="rect">
                      <a:avLst/>
                    </a:prstGeom>
                  </pic:spPr>
                </pic:pic>
              </a:graphicData>
            </a:graphic>
          </wp:anchor>
        </w:drawing>
      </w:r>
      <w:r w:rsidRPr="00BB614D">
        <w:rPr>
          <w:b/>
          <w:bCs/>
          <w:sz w:val="28"/>
          <w:szCs w:val="28"/>
          <w:lang w:val="en-US"/>
        </w:rPr>
        <w:t xml:space="preserve">ANNEX </w:t>
      </w:r>
      <w:proofErr w:type="gramStart"/>
      <w:r w:rsidRPr="00BB614D">
        <w:rPr>
          <w:b/>
          <w:bCs/>
          <w:sz w:val="28"/>
          <w:szCs w:val="28"/>
          <w:lang w:val="en-US"/>
        </w:rPr>
        <w:t>C</w:t>
      </w:r>
      <w:proofErr w:type="gramEnd"/>
      <w:r>
        <w:rPr>
          <w:rFonts w:asciiTheme="majorBidi" w:hAnsiTheme="majorBidi" w:cstheme="majorBidi"/>
          <w:b/>
          <w:bCs/>
          <w:noProof/>
          <w:szCs w:val="24"/>
          <w:lang w:val="en-US" w:eastAsia="zh-CN"/>
        </w:rPr>
        <w:drawing>
          <wp:anchor distT="0" distB="0" distL="114300" distR="114300" simplePos="0" relativeHeight="251659264" behindDoc="0" locked="0" layoutInCell="1" allowOverlap="1" wp14:anchorId="576DCE7A" wp14:editId="2A96FD8E">
            <wp:simplePos x="3705225" y="723900"/>
            <wp:positionH relativeFrom="margin">
              <wp:align>right</wp:align>
            </wp:positionH>
            <wp:positionV relativeFrom="margin">
              <wp:align>top</wp:align>
            </wp:positionV>
            <wp:extent cx="952500" cy="9525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jpg"/>
                    <pic:cNvPicPr/>
                  </pic:nvPicPr>
                  <pic:blipFill>
                    <a:blip r:embed="rId28">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anchor>
        </w:drawing>
      </w:r>
      <w:r w:rsidRPr="00BB614D">
        <w:rPr>
          <w:b/>
          <w:bCs/>
          <w:sz w:val="28"/>
          <w:szCs w:val="28"/>
          <w:lang w:val="en-US"/>
        </w:rPr>
        <w:br/>
      </w:r>
      <w:r w:rsidRPr="007B5B29">
        <w:rPr>
          <w:lang w:val="en-US"/>
        </w:rPr>
        <w:t>(to TSB Collective letter</w:t>
      </w:r>
      <w:r>
        <w:rPr>
          <w:lang w:val="en-US"/>
        </w:rPr>
        <w:t xml:space="preserve"> 2/</w:t>
      </w:r>
      <w:r w:rsidRPr="00BB614D">
        <w:rPr>
          <w:bCs/>
          <w:lang w:val="en-US"/>
        </w:rPr>
        <w:t>SG13RG-AFR</w:t>
      </w:r>
      <w:r w:rsidRPr="007B5B29">
        <w:rPr>
          <w:lang w:val="en-US"/>
        </w:rPr>
        <w:t>)</w:t>
      </w:r>
    </w:p>
    <w:p w:rsidR="00BB614D" w:rsidRPr="000076BA" w:rsidRDefault="00BB614D" w:rsidP="00BB614D">
      <w:pPr>
        <w:ind w:right="-194"/>
        <w:jc w:val="center"/>
        <w:rPr>
          <w:rFonts w:asciiTheme="majorBidi" w:hAnsiTheme="majorBidi" w:cstheme="majorBidi"/>
          <w:b/>
          <w:bCs/>
          <w:szCs w:val="24"/>
          <w:lang w:val="fr-CH"/>
        </w:rPr>
      </w:pPr>
      <w:proofErr w:type="spellStart"/>
      <w:r w:rsidRPr="000076BA">
        <w:rPr>
          <w:rFonts w:asciiTheme="majorBidi" w:hAnsiTheme="majorBidi" w:cstheme="majorBidi"/>
          <w:b/>
          <w:bCs/>
          <w:szCs w:val="24"/>
          <w:lang w:val="fr-CH"/>
        </w:rPr>
        <w:t>Practical</w:t>
      </w:r>
      <w:proofErr w:type="spellEnd"/>
      <w:r w:rsidRPr="000076BA">
        <w:rPr>
          <w:rFonts w:asciiTheme="majorBidi" w:hAnsiTheme="majorBidi" w:cstheme="majorBidi"/>
          <w:b/>
          <w:bCs/>
          <w:szCs w:val="24"/>
          <w:lang w:val="fr-CH"/>
        </w:rPr>
        <w:t xml:space="preserve"> information for participants</w:t>
      </w:r>
    </w:p>
    <w:p w:rsidR="00BB614D" w:rsidRPr="00B20DC7" w:rsidRDefault="00BB614D" w:rsidP="00BB614D">
      <w:pPr>
        <w:tabs>
          <w:tab w:val="left" w:pos="9356"/>
        </w:tabs>
        <w:jc w:val="right"/>
        <w:rPr>
          <w:b/>
          <w:bCs/>
          <w:sz w:val="28"/>
          <w:szCs w:val="28"/>
        </w:rPr>
      </w:pPr>
    </w:p>
    <w:p w:rsidR="00BB614D" w:rsidRPr="001F2C8E" w:rsidRDefault="00BB614D" w:rsidP="00BB614D">
      <w:pPr>
        <w:keepNext/>
        <w:spacing w:before="360"/>
        <w:jc w:val="both"/>
        <w:rPr>
          <w:rFonts w:asciiTheme="majorBidi" w:hAnsiTheme="majorBidi" w:cstheme="majorBidi"/>
          <w:b/>
          <w:szCs w:val="24"/>
          <w:lang w:val="fr-CH"/>
        </w:rPr>
      </w:pPr>
      <w:r>
        <w:rPr>
          <w:rFonts w:asciiTheme="majorBidi" w:hAnsiTheme="majorBidi" w:cstheme="majorBidi"/>
          <w:b/>
          <w:szCs w:val="24"/>
          <w:lang w:val="fr-CH"/>
        </w:rPr>
        <w:t>1.</w:t>
      </w:r>
      <w:r>
        <w:rPr>
          <w:rFonts w:asciiTheme="majorBidi" w:hAnsiTheme="majorBidi" w:cstheme="majorBidi"/>
          <w:b/>
          <w:szCs w:val="24"/>
          <w:lang w:val="fr-CH"/>
        </w:rPr>
        <w:tab/>
      </w:r>
      <w:r w:rsidRPr="001F2C8E">
        <w:rPr>
          <w:rFonts w:asciiTheme="majorBidi" w:hAnsiTheme="majorBidi" w:cstheme="majorBidi"/>
          <w:b/>
          <w:szCs w:val="24"/>
          <w:lang w:val="fr-CH"/>
        </w:rPr>
        <w:t>Event venue</w:t>
      </w:r>
    </w:p>
    <w:p w:rsidR="00BB614D" w:rsidRPr="001F2C8E" w:rsidRDefault="00BB614D" w:rsidP="00BB614D">
      <w:pPr>
        <w:rPr>
          <w:rFonts w:asciiTheme="majorBidi" w:hAnsiTheme="majorBidi" w:cstheme="majorBidi"/>
          <w:color w:val="000000"/>
          <w:szCs w:val="24"/>
          <w:lang w:val="fr-CH"/>
        </w:rPr>
      </w:pPr>
      <w:r w:rsidRPr="001F2C8E">
        <w:rPr>
          <w:rFonts w:asciiTheme="majorBidi" w:hAnsiTheme="majorBidi" w:cstheme="majorBidi"/>
          <w:color w:val="000000"/>
          <w:szCs w:val="24"/>
          <w:lang w:val="fr-CH"/>
        </w:rPr>
        <w:t>Le Palace Hôtel</w:t>
      </w:r>
      <w:r w:rsidRPr="001F2C8E">
        <w:rPr>
          <w:rFonts w:asciiTheme="majorBidi" w:hAnsiTheme="majorBidi" w:cstheme="majorBidi"/>
          <w:color w:val="000000"/>
          <w:szCs w:val="24"/>
          <w:lang w:val="fr-CH"/>
        </w:rPr>
        <w:br/>
      </w:r>
      <w:proofErr w:type="spellStart"/>
      <w:r w:rsidRPr="001F2C8E">
        <w:rPr>
          <w:rFonts w:asciiTheme="majorBidi" w:hAnsiTheme="majorBidi" w:cstheme="majorBidi"/>
          <w:color w:val="000000"/>
          <w:szCs w:val="24"/>
          <w:lang w:val="fr-CH"/>
        </w:rPr>
        <w:t>Complex</w:t>
      </w:r>
      <w:proofErr w:type="spellEnd"/>
      <w:r w:rsidRPr="001F2C8E">
        <w:rPr>
          <w:rFonts w:asciiTheme="majorBidi" w:hAnsiTheme="majorBidi" w:cstheme="majorBidi"/>
          <w:color w:val="000000"/>
          <w:szCs w:val="24"/>
          <w:lang w:val="fr-CH"/>
        </w:rPr>
        <w:t xml:space="preserve"> Cap </w:t>
      </w:r>
      <w:proofErr w:type="spellStart"/>
      <w:r w:rsidRPr="001F2C8E">
        <w:rPr>
          <w:rFonts w:asciiTheme="majorBidi" w:hAnsiTheme="majorBidi" w:cstheme="majorBidi"/>
          <w:color w:val="000000"/>
          <w:szCs w:val="24"/>
          <w:lang w:val="fr-CH"/>
        </w:rPr>
        <w:t>Gammarth</w:t>
      </w:r>
      <w:proofErr w:type="spellEnd"/>
      <w:r w:rsidRPr="001F2C8E">
        <w:rPr>
          <w:rFonts w:asciiTheme="majorBidi" w:hAnsiTheme="majorBidi" w:cstheme="majorBidi"/>
          <w:color w:val="000000"/>
          <w:szCs w:val="24"/>
          <w:lang w:val="fr-CH"/>
        </w:rPr>
        <w:br/>
        <w:t>Les Côtes de Carthage</w:t>
      </w:r>
      <w:r w:rsidRPr="001F2C8E">
        <w:rPr>
          <w:rFonts w:asciiTheme="majorBidi" w:hAnsiTheme="majorBidi" w:cstheme="majorBidi"/>
          <w:color w:val="000000"/>
          <w:szCs w:val="24"/>
          <w:lang w:val="fr-CH"/>
        </w:rPr>
        <w:br/>
        <w:t xml:space="preserve">BP 86 </w:t>
      </w:r>
      <w:r w:rsidRPr="001F2C8E">
        <w:rPr>
          <w:rFonts w:asciiTheme="majorBidi" w:hAnsiTheme="majorBidi" w:cstheme="majorBidi"/>
          <w:color w:val="000000"/>
          <w:szCs w:val="24"/>
          <w:lang w:val="fr-CH"/>
        </w:rPr>
        <w:br/>
        <w:t xml:space="preserve">2078 La </w:t>
      </w:r>
      <w:proofErr w:type="spellStart"/>
      <w:r w:rsidRPr="001F2C8E">
        <w:rPr>
          <w:rFonts w:asciiTheme="majorBidi" w:hAnsiTheme="majorBidi" w:cstheme="majorBidi"/>
          <w:color w:val="000000"/>
          <w:szCs w:val="24"/>
          <w:lang w:val="fr-CH"/>
        </w:rPr>
        <w:t>Marsa</w:t>
      </w:r>
      <w:proofErr w:type="spellEnd"/>
      <w:r w:rsidRPr="001F2C8E">
        <w:rPr>
          <w:rFonts w:asciiTheme="majorBidi" w:hAnsiTheme="majorBidi" w:cstheme="majorBidi"/>
          <w:color w:val="000000"/>
          <w:szCs w:val="24"/>
          <w:lang w:val="fr-CH"/>
        </w:rPr>
        <w:t xml:space="preserve"> –</w:t>
      </w:r>
      <w:r w:rsidRPr="00526CB0">
        <w:rPr>
          <w:rFonts w:asciiTheme="majorBidi" w:hAnsiTheme="majorBidi" w:cstheme="majorBidi"/>
          <w:color w:val="000000"/>
          <w:szCs w:val="24"/>
          <w:lang w:val="fr-CH"/>
        </w:rPr>
        <w:t xml:space="preserve"> </w:t>
      </w:r>
      <w:proofErr w:type="spellStart"/>
      <w:r w:rsidRPr="00526CB0">
        <w:rPr>
          <w:rFonts w:asciiTheme="majorBidi" w:hAnsiTheme="majorBidi" w:cstheme="majorBidi"/>
          <w:color w:val="000000"/>
          <w:szCs w:val="24"/>
          <w:lang w:val="fr-CH"/>
        </w:rPr>
        <w:t>Tunisia</w:t>
      </w:r>
      <w:proofErr w:type="spellEnd"/>
      <w:r w:rsidRPr="001F2C8E">
        <w:rPr>
          <w:rFonts w:asciiTheme="majorBidi" w:hAnsiTheme="majorBidi" w:cstheme="majorBidi"/>
          <w:color w:val="000000"/>
          <w:szCs w:val="24"/>
          <w:lang w:val="fr-CH"/>
        </w:rPr>
        <w:br/>
      </w:r>
    </w:p>
    <w:p w:rsidR="00BB614D" w:rsidRPr="001F2C8E" w:rsidRDefault="00BB614D" w:rsidP="00BB614D">
      <w:pPr>
        <w:spacing w:before="0"/>
        <w:rPr>
          <w:rFonts w:asciiTheme="majorBidi" w:hAnsiTheme="majorBidi" w:cstheme="majorBidi"/>
          <w:color w:val="000000"/>
          <w:szCs w:val="24"/>
          <w:lang w:val="en-US"/>
        </w:rPr>
      </w:pPr>
      <w:r w:rsidRPr="001F2C8E">
        <w:rPr>
          <w:rFonts w:asciiTheme="majorBidi" w:hAnsiTheme="majorBidi" w:cstheme="majorBidi"/>
          <w:color w:val="000000"/>
          <w:szCs w:val="24"/>
          <w:lang w:val="en-US"/>
        </w:rPr>
        <w:t>Tel: + 216 71 91 20 00</w:t>
      </w:r>
    </w:p>
    <w:p w:rsidR="00BB614D" w:rsidRPr="001F2C8E" w:rsidRDefault="00BB614D" w:rsidP="00BB614D">
      <w:pPr>
        <w:spacing w:before="0"/>
        <w:rPr>
          <w:rFonts w:asciiTheme="majorBidi" w:hAnsiTheme="majorBidi" w:cstheme="majorBidi"/>
          <w:color w:val="000000"/>
          <w:szCs w:val="24"/>
          <w:lang w:val="en-US"/>
        </w:rPr>
      </w:pPr>
      <w:r w:rsidRPr="001F2C8E">
        <w:rPr>
          <w:rFonts w:asciiTheme="majorBidi" w:hAnsiTheme="majorBidi" w:cstheme="majorBidi"/>
          <w:color w:val="000000"/>
          <w:szCs w:val="24"/>
          <w:lang w:val="en-US"/>
        </w:rPr>
        <w:t>Fax: + 216 71 91 14 42 / + 216 71 91 19 71</w:t>
      </w:r>
    </w:p>
    <w:p w:rsidR="00BB614D" w:rsidRPr="00BB614D" w:rsidRDefault="00BB614D" w:rsidP="00BB614D">
      <w:pPr>
        <w:spacing w:before="0"/>
        <w:rPr>
          <w:rFonts w:asciiTheme="majorBidi" w:hAnsiTheme="majorBidi" w:cstheme="majorBidi"/>
          <w:szCs w:val="24"/>
          <w:lang w:val="en-US"/>
        </w:rPr>
      </w:pPr>
      <w:r w:rsidRPr="001F2C8E">
        <w:rPr>
          <w:rFonts w:asciiTheme="majorBidi" w:hAnsiTheme="majorBidi" w:cstheme="majorBidi"/>
          <w:color w:val="000000"/>
          <w:szCs w:val="24"/>
          <w:lang w:val="en-US"/>
        </w:rPr>
        <w:t xml:space="preserve">URL: </w:t>
      </w:r>
      <w:hyperlink r:id="rId29" w:history="1">
        <w:r w:rsidRPr="001F2C8E">
          <w:rPr>
            <w:rFonts w:asciiTheme="majorBidi" w:hAnsiTheme="majorBidi" w:cstheme="majorBidi"/>
            <w:color w:val="0000FF"/>
            <w:szCs w:val="24"/>
            <w:u w:val="single"/>
            <w:lang w:val="en-US"/>
          </w:rPr>
          <w:t>http://www.lepalace.tn</w:t>
        </w:r>
      </w:hyperlink>
      <w:r w:rsidRPr="001F2C8E">
        <w:rPr>
          <w:rFonts w:asciiTheme="majorBidi" w:hAnsiTheme="majorBidi" w:cstheme="majorBidi"/>
          <w:color w:val="000000"/>
          <w:szCs w:val="24"/>
          <w:lang w:val="en-US"/>
        </w:rPr>
        <w:t xml:space="preserve"> </w:t>
      </w:r>
    </w:p>
    <w:p w:rsidR="00BB614D" w:rsidRPr="00BB614D" w:rsidRDefault="00BB614D" w:rsidP="00BB614D">
      <w:pPr>
        <w:keepNext/>
        <w:spacing w:before="360"/>
        <w:jc w:val="both"/>
        <w:rPr>
          <w:rFonts w:asciiTheme="majorBidi" w:hAnsiTheme="majorBidi" w:cstheme="majorBidi"/>
          <w:b/>
          <w:bCs/>
          <w:szCs w:val="24"/>
          <w:lang w:val="en-US"/>
        </w:rPr>
      </w:pPr>
      <w:r w:rsidRPr="00BD687B">
        <w:rPr>
          <w:rFonts w:asciiTheme="majorBidi" w:hAnsiTheme="majorBidi" w:cstheme="majorBidi"/>
          <w:b/>
          <w:szCs w:val="24"/>
          <w:lang w:val="en-US"/>
        </w:rPr>
        <w:t>2.</w:t>
      </w:r>
      <w:r w:rsidRPr="00BD687B">
        <w:rPr>
          <w:rFonts w:asciiTheme="majorBidi" w:hAnsiTheme="majorBidi" w:cstheme="majorBidi"/>
          <w:b/>
          <w:szCs w:val="24"/>
          <w:lang w:val="en-US"/>
        </w:rPr>
        <w:tab/>
        <w:t>Contact</w:t>
      </w:r>
      <w:r w:rsidRPr="00BB614D">
        <w:rPr>
          <w:rFonts w:asciiTheme="majorBidi" w:hAnsiTheme="majorBidi" w:cstheme="majorBidi"/>
          <w:b/>
          <w:bCs/>
          <w:szCs w:val="24"/>
          <w:lang w:val="en-US"/>
        </w:rPr>
        <w:t xml:space="preserve"> person for hotel logistics</w:t>
      </w:r>
    </w:p>
    <w:p w:rsidR="00BB614D" w:rsidRPr="00BB614D" w:rsidRDefault="00BB614D" w:rsidP="00BB614D">
      <w:pPr>
        <w:rPr>
          <w:lang w:val="en-US"/>
        </w:rPr>
      </w:pPr>
      <w:r w:rsidRPr="00BB614D">
        <w:rPr>
          <w:lang w:val="en-US"/>
        </w:rPr>
        <w:t xml:space="preserve">Mr </w:t>
      </w:r>
      <w:proofErr w:type="spellStart"/>
      <w:r w:rsidRPr="00BB614D">
        <w:rPr>
          <w:lang w:val="en-US"/>
        </w:rPr>
        <w:t>Mortadha</w:t>
      </w:r>
      <w:proofErr w:type="spellEnd"/>
      <w:r w:rsidRPr="00BB614D">
        <w:rPr>
          <w:lang w:val="en-US"/>
        </w:rPr>
        <w:t xml:space="preserve"> </w:t>
      </w:r>
      <w:proofErr w:type="spellStart"/>
      <w:r w:rsidRPr="00BB614D">
        <w:rPr>
          <w:lang w:val="en-US"/>
        </w:rPr>
        <w:t>Trabelsi</w:t>
      </w:r>
      <w:proofErr w:type="spellEnd"/>
      <w:r w:rsidRPr="00BB614D">
        <w:rPr>
          <w:lang w:val="en-US"/>
        </w:rPr>
        <w:br/>
        <w:t xml:space="preserve">Email: </w:t>
      </w:r>
      <w:hyperlink r:id="rId30" w:history="1">
        <w:r w:rsidRPr="00BB614D">
          <w:rPr>
            <w:color w:val="0000FF"/>
            <w:u w:val="single"/>
            <w:lang w:val="en-US"/>
          </w:rPr>
          <w:t>it@lepalace.tn</w:t>
        </w:r>
      </w:hyperlink>
      <w:r w:rsidRPr="00BB614D">
        <w:rPr>
          <w:lang w:val="en-US"/>
        </w:rPr>
        <w:t xml:space="preserve"> </w:t>
      </w:r>
      <w:r w:rsidRPr="00BB614D">
        <w:rPr>
          <w:lang w:val="en-US"/>
        </w:rPr>
        <w:br/>
        <w:t>Telephone: + 216 58 44 46 60</w:t>
      </w:r>
    </w:p>
    <w:p w:rsidR="00BB614D" w:rsidRPr="00BB614D" w:rsidRDefault="00BB614D" w:rsidP="00BB614D">
      <w:pPr>
        <w:keepNext/>
        <w:spacing w:before="360"/>
        <w:jc w:val="both"/>
        <w:rPr>
          <w:rFonts w:asciiTheme="majorBidi" w:hAnsiTheme="majorBidi" w:cstheme="majorBidi"/>
          <w:b/>
          <w:bCs/>
          <w:szCs w:val="24"/>
          <w:lang w:val="en-US"/>
        </w:rPr>
      </w:pPr>
      <w:r w:rsidRPr="00BB614D">
        <w:rPr>
          <w:rFonts w:asciiTheme="majorBidi" w:hAnsiTheme="majorBidi" w:cstheme="majorBidi"/>
          <w:b/>
          <w:bCs/>
          <w:szCs w:val="24"/>
          <w:lang w:val="en-US"/>
        </w:rPr>
        <w:t>3.</w:t>
      </w:r>
      <w:r w:rsidRPr="00BB614D">
        <w:rPr>
          <w:rFonts w:asciiTheme="majorBidi" w:hAnsiTheme="majorBidi" w:cstheme="majorBidi"/>
          <w:b/>
          <w:bCs/>
          <w:szCs w:val="24"/>
          <w:lang w:val="en-US"/>
        </w:rPr>
        <w:tab/>
        <w:t>H</w:t>
      </w:r>
      <w:r w:rsidRPr="001F2C8E">
        <w:rPr>
          <w:rFonts w:asciiTheme="majorBidi" w:hAnsiTheme="majorBidi" w:cstheme="majorBidi"/>
          <w:b/>
          <w:szCs w:val="24"/>
          <w:lang w:val="en-US"/>
        </w:rPr>
        <w:t>ost</w:t>
      </w:r>
      <w:r>
        <w:rPr>
          <w:rFonts w:asciiTheme="majorBidi" w:hAnsiTheme="majorBidi" w:cstheme="majorBidi"/>
          <w:b/>
          <w:szCs w:val="24"/>
          <w:lang w:val="en-US"/>
        </w:rPr>
        <w:t>ing organization</w:t>
      </w:r>
      <w:r w:rsidRPr="00BB614D">
        <w:rPr>
          <w:rFonts w:asciiTheme="majorBidi" w:hAnsiTheme="majorBidi" w:cstheme="majorBidi"/>
          <w:b/>
          <w:bCs/>
          <w:szCs w:val="24"/>
          <w:lang w:val="en-US"/>
        </w:rPr>
        <w:t xml:space="preserve"> overall contact point:</w:t>
      </w:r>
    </w:p>
    <w:p w:rsidR="00BB614D" w:rsidRPr="00BB614D" w:rsidRDefault="00BB614D" w:rsidP="00BB614D">
      <w:pPr>
        <w:tabs>
          <w:tab w:val="num" w:pos="0"/>
        </w:tabs>
        <w:ind w:right="-138"/>
        <w:rPr>
          <w:rFonts w:asciiTheme="majorBidi" w:hAnsiTheme="majorBidi" w:cstheme="majorBidi"/>
          <w:szCs w:val="24"/>
          <w:lang w:val="en-US"/>
        </w:rPr>
      </w:pPr>
      <w:r w:rsidRPr="00BB614D">
        <w:rPr>
          <w:rFonts w:asciiTheme="majorBidi" w:hAnsiTheme="majorBidi" w:cstheme="majorBidi"/>
          <w:szCs w:val="24"/>
          <w:lang w:val="en-US"/>
        </w:rPr>
        <w:t xml:space="preserve">Ms Rim </w:t>
      </w:r>
      <w:proofErr w:type="spellStart"/>
      <w:r w:rsidRPr="00BB614D">
        <w:rPr>
          <w:rFonts w:asciiTheme="majorBidi" w:hAnsiTheme="majorBidi" w:cstheme="majorBidi"/>
          <w:szCs w:val="24"/>
          <w:lang w:val="en-US"/>
        </w:rPr>
        <w:t>Belhassine-Cherif</w:t>
      </w:r>
      <w:proofErr w:type="spellEnd"/>
      <w:r w:rsidRPr="00BB614D">
        <w:rPr>
          <w:rFonts w:asciiTheme="majorBidi" w:hAnsiTheme="majorBidi" w:cstheme="majorBidi"/>
          <w:szCs w:val="24"/>
          <w:lang w:val="en-US"/>
        </w:rPr>
        <w:t xml:space="preserve">; </w:t>
      </w:r>
      <w:r w:rsidRPr="00BB614D">
        <w:rPr>
          <w:rFonts w:asciiTheme="majorBidi" w:hAnsiTheme="majorBidi" w:cstheme="majorBidi"/>
          <w:szCs w:val="24"/>
          <w:lang w:val="en-US"/>
        </w:rPr>
        <w:br/>
        <w:t xml:space="preserve">Email: </w:t>
      </w:r>
      <w:hyperlink r:id="rId31" w:history="1">
        <w:r w:rsidRPr="00BB614D">
          <w:rPr>
            <w:rFonts w:asciiTheme="majorBidi" w:hAnsiTheme="majorBidi" w:cstheme="majorBidi"/>
            <w:color w:val="0000FF"/>
            <w:szCs w:val="24"/>
            <w:u w:val="single"/>
            <w:lang w:val="en-US"/>
          </w:rPr>
          <w:t>Rim.Belhassine-Cherif@tunisietelecom.tn</w:t>
        </w:r>
      </w:hyperlink>
      <w:r w:rsidRPr="00BB614D">
        <w:rPr>
          <w:rFonts w:asciiTheme="majorBidi" w:hAnsiTheme="majorBidi" w:cstheme="majorBidi"/>
          <w:szCs w:val="24"/>
          <w:lang w:val="en-US"/>
        </w:rPr>
        <w:t xml:space="preserve">; </w:t>
      </w:r>
      <w:r w:rsidRPr="00BB614D">
        <w:rPr>
          <w:rFonts w:asciiTheme="majorBidi" w:hAnsiTheme="majorBidi" w:cstheme="majorBidi"/>
          <w:szCs w:val="24"/>
          <w:lang w:val="en-US"/>
        </w:rPr>
        <w:br/>
        <w:t xml:space="preserve">Telephone: +216 98 60 25 80  </w:t>
      </w:r>
    </w:p>
    <w:p w:rsidR="00BB614D" w:rsidRDefault="00BB614D" w:rsidP="00BB614D">
      <w:pPr>
        <w:keepNext/>
        <w:spacing w:before="360"/>
        <w:jc w:val="both"/>
        <w:rPr>
          <w:rFonts w:asciiTheme="majorBidi" w:hAnsiTheme="majorBidi" w:cstheme="majorBidi"/>
          <w:bCs/>
          <w:szCs w:val="24"/>
          <w:lang w:val="en-US"/>
        </w:rPr>
      </w:pPr>
      <w:r>
        <w:rPr>
          <w:rFonts w:asciiTheme="majorBidi" w:hAnsiTheme="majorBidi" w:cstheme="majorBidi"/>
          <w:b/>
          <w:szCs w:val="24"/>
          <w:lang w:val="en-US"/>
        </w:rPr>
        <w:t>4.</w:t>
      </w:r>
      <w:r>
        <w:rPr>
          <w:rFonts w:asciiTheme="majorBidi" w:hAnsiTheme="majorBidi" w:cstheme="majorBidi"/>
          <w:b/>
          <w:szCs w:val="24"/>
          <w:lang w:val="en-US"/>
        </w:rPr>
        <w:tab/>
        <w:t>Contact person for visa support</w:t>
      </w:r>
    </w:p>
    <w:p w:rsidR="00BB614D" w:rsidRPr="00526CB0" w:rsidRDefault="00BB614D" w:rsidP="00BB614D">
      <w:pPr>
        <w:tabs>
          <w:tab w:val="num" w:pos="0"/>
        </w:tabs>
        <w:rPr>
          <w:rFonts w:asciiTheme="majorBidi" w:hAnsiTheme="majorBidi" w:cstheme="majorBidi"/>
          <w:szCs w:val="24"/>
          <w:lang w:val="en-US"/>
        </w:rPr>
      </w:pPr>
      <w:r w:rsidRPr="00526CB0">
        <w:rPr>
          <w:rFonts w:asciiTheme="majorBidi" w:hAnsiTheme="majorBidi" w:cstheme="majorBidi"/>
          <w:szCs w:val="24"/>
          <w:lang w:val="en-US"/>
        </w:rPr>
        <w:t xml:space="preserve">Ms </w:t>
      </w:r>
      <w:proofErr w:type="spellStart"/>
      <w:r w:rsidRPr="00526CB0">
        <w:rPr>
          <w:rFonts w:asciiTheme="majorBidi" w:hAnsiTheme="majorBidi" w:cstheme="majorBidi"/>
          <w:szCs w:val="24"/>
          <w:lang w:val="en-US"/>
        </w:rPr>
        <w:t>Saida</w:t>
      </w:r>
      <w:proofErr w:type="spellEnd"/>
      <w:r w:rsidRPr="00526CB0">
        <w:rPr>
          <w:rFonts w:asciiTheme="majorBidi" w:hAnsiTheme="majorBidi" w:cstheme="majorBidi"/>
          <w:szCs w:val="24"/>
          <w:lang w:val="en-US"/>
        </w:rPr>
        <w:t xml:space="preserve"> </w:t>
      </w:r>
      <w:proofErr w:type="spellStart"/>
      <w:r w:rsidRPr="00526CB0">
        <w:rPr>
          <w:rFonts w:asciiTheme="majorBidi" w:hAnsiTheme="majorBidi" w:cstheme="majorBidi"/>
          <w:szCs w:val="24"/>
          <w:lang w:val="en-US"/>
        </w:rPr>
        <w:t>Mouellhi</w:t>
      </w:r>
      <w:proofErr w:type="spellEnd"/>
      <w:r w:rsidRPr="00526CB0">
        <w:rPr>
          <w:rFonts w:asciiTheme="majorBidi" w:hAnsiTheme="majorBidi" w:cstheme="majorBidi"/>
          <w:szCs w:val="24"/>
          <w:lang w:val="en-US"/>
        </w:rPr>
        <w:t xml:space="preserve"> </w:t>
      </w:r>
      <w:r w:rsidRPr="00526CB0">
        <w:rPr>
          <w:rFonts w:asciiTheme="majorBidi" w:hAnsiTheme="majorBidi" w:cstheme="majorBidi"/>
          <w:szCs w:val="24"/>
          <w:lang w:val="en-US"/>
        </w:rPr>
        <w:br/>
        <w:t xml:space="preserve">Email: </w:t>
      </w:r>
      <w:hyperlink r:id="rId32" w:history="1">
        <w:r w:rsidRPr="00526CB0">
          <w:rPr>
            <w:rFonts w:asciiTheme="majorBidi" w:hAnsiTheme="majorBidi" w:cstheme="majorBidi"/>
            <w:color w:val="0000FF"/>
            <w:szCs w:val="24"/>
            <w:u w:val="single"/>
            <w:lang w:val="en-US"/>
          </w:rPr>
          <w:t>Saida.Mouellhi@tunisietelecom.tn</w:t>
        </w:r>
      </w:hyperlink>
    </w:p>
    <w:p w:rsidR="00BB614D" w:rsidRPr="00BB614D" w:rsidRDefault="00BB614D" w:rsidP="00BB614D">
      <w:pPr>
        <w:spacing w:before="0"/>
        <w:rPr>
          <w:lang w:val="en-US"/>
        </w:rPr>
      </w:pPr>
      <w:r w:rsidRPr="00BB614D">
        <w:rPr>
          <w:lang w:val="en-US"/>
        </w:rPr>
        <w:t xml:space="preserve">Tel: </w:t>
      </w:r>
      <w:hyperlink r:id="rId33" w:history="1"/>
      <w:r w:rsidRPr="00BB614D">
        <w:rPr>
          <w:rFonts w:asciiTheme="majorBidi" w:hAnsiTheme="majorBidi" w:cstheme="majorBidi"/>
          <w:szCs w:val="24"/>
          <w:lang w:val="en-US"/>
        </w:rPr>
        <w:t xml:space="preserve"> +216 70 30 28 63</w:t>
      </w:r>
    </w:p>
    <w:p w:rsidR="00BB614D" w:rsidRPr="001F2C8E" w:rsidRDefault="00BB614D" w:rsidP="00BB614D">
      <w:pPr>
        <w:keepNext/>
        <w:spacing w:before="360"/>
        <w:jc w:val="both"/>
        <w:rPr>
          <w:rFonts w:asciiTheme="majorBidi" w:hAnsiTheme="majorBidi" w:cstheme="majorBidi"/>
          <w:b/>
          <w:caps/>
          <w:szCs w:val="24"/>
          <w:lang w:val="en-US"/>
        </w:rPr>
      </w:pPr>
      <w:r>
        <w:rPr>
          <w:rFonts w:asciiTheme="majorBidi" w:hAnsiTheme="majorBidi" w:cstheme="majorBidi"/>
          <w:b/>
          <w:szCs w:val="24"/>
          <w:lang w:val="en-US"/>
        </w:rPr>
        <w:t>5.</w:t>
      </w:r>
      <w:r>
        <w:rPr>
          <w:rFonts w:asciiTheme="majorBidi" w:hAnsiTheme="majorBidi" w:cstheme="majorBidi"/>
          <w:b/>
          <w:szCs w:val="24"/>
          <w:lang w:val="en-US"/>
        </w:rPr>
        <w:tab/>
      </w:r>
      <w:r w:rsidRPr="001F2C8E">
        <w:rPr>
          <w:rFonts w:asciiTheme="majorBidi" w:hAnsiTheme="majorBidi" w:cstheme="majorBidi"/>
          <w:b/>
          <w:szCs w:val="24"/>
          <w:lang w:val="en-US"/>
        </w:rPr>
        <w:t>Visa Formalities</w:t>
      </w:r>
    </w:p>
    <w:p w:rsidR="00BB614D" w:rsidRPr="00BB614D" w:rsidRDefault="00BB614D" w:rsidP="00BB614D">
      <w:pPr>
        <w:tabs>
          <w:tab w:val="num" w:pos="0"/>
        </w:tabs>
        <w:jc w:val="both"/>
        <w:rPr>
          <w:rFonts w:asciiTheme="majorBidi" w:hAnsiTheme="majorBidi" w:cstheme="majorBidi"/>
          <w:szCs w:val="24"/>
          <w:lang w:val="en-US"/>
        </w:rPr>
      </w:pPr>
      <w:r w:rsidRPr="00BB614D">
        <w:rPr>
          <w:rFonts w:asciiTheme="majorBidi" w:hAnsiTheme="majorBidi" w:cstheme="majorBidi"/>
          <w:szCs w:val="24"/>
          <w:lang w:val="en-US"/>
        </w:rPr>
        <w:t>A valid passport is required to enter Tunisia. Visas can be issued from any Consulate or Embassy of Tunisia in your country of origin.</w:t>
      </w:r>
    </w:p>
    <w:p w:rsidR="00BB614D" w:rsidRPr="00BB614D" w:rsidRDefault="00BB614D" w:rsidP="00BB614D">
      <w:pPr>
        <w:ind w:right="-567"/>
        <w:rPr>
          <w:lang w:val="en-US"/>
        </w:rPr>
      </w:pPr>
      <w:r w:rsidRPr="00BB614D">
        <w:rPr>
          <w:rFonts w:asciiTheme="majorBidi" w:hAnsiTheme="majorBidi" w:cstheme="majorBidi"/>
          <w:szCs w:val="24"/>
          <w:lang w:val="en-US"/>
        </w:rPr>
        <w:t xml:space="preserve">Participants, who require visa support from the host country to facilitate their entry into Tunisia, are requested to complete and return the Visa Support Form in </w:t>
      </w:r>
      <w:r w:rsidRPr="00BB614D">
        <w:rPr>
          <w:rFonts w:asciiTheme="majorBidi" w:hAnsiTheme="majorBidi" w:cstheme="majorBidi"/>
          <w:b/>
          <w:bCs/>
          <w:szCs w:val="24"/>
          <w:lang w:val="en-US"/>
        </w:rPr>
        <w:t>Appendix III</w:t>
      </w:r>
      <w:r w:rsidRPr="00BB614D">
        <w:rPr>
          <w:rFonts w:asciiTheme="majorBidi" w:hAnsiTheme="majorBidi" w:cstheme="majorBidi"/>
          <w:szCs w:val="24"/>
          <w:lang w:val="en-US"/>
        </w:rPr>
        <w:t xml:space="preserve"> to the local host contact mentioned in form, indicating their passport information and fax number, </w:t>
      </w:r>
      <w:r w:rsidRPr="00BB614D">
        <w:rPr>
          <w:rFonts w:asciiTheme="majorBidi" w:hAnsiTheme="majorBidi" w:cstheme="majorBidi"/>
          <w:b/>
          <w:bCs/>
          <w:szCs w:val="24"/>
          <w:lang w:val="en-US"/>
        </w:rPr>
        <w:t xml:space="preserve">as soon as possible, and no later than </w:t>
      </w:r>
      <w:r w:rsidRPr="00BB614D">
        <w:rPr>
          <w:rFonts w:asciiTheme="majorBidi" w:hAnsiTheme="majorBidi" w:cstheme="majorBidi"/>
          <w:b/>
          <w:bCs/>
          <w:color w:val="FF0000"/>
          <w:szCs w:val="24"/>
          <w:lang w:val="en-US"/>
        </w:rPr>
        <w:t>12 April 2014</w:t>
      </w:r>
      <w:r w:rsidRPr="00BB614D">
        <w:rPr>
          <w:rFonts w:asciiTheme="majorBidi" w:hAnsiTheme="majorBidi" w:cstheme="majorBidi"/>
          <w:b/>
          <w:bCs/>
          <w:szCs w:val="24"/>
          <w:lang w:val="en-US"/>
        </w:rPr>
        <w:t xml:space="preserve">.  </w:t>
      </w:r>
      <w:r w:rsidRPr="00BB614D">
        <w:rPr>
          <w:lang w:val="en-US"/>
        </w:rPr>
        <w:t xml:space="preserve">Please be aware that visa approval might take time so kindly make your request for the invitation letter as soon as possible.  </w:t>
      </w:r>
    </w:p>
    <w:p w:rsidR="00BB614D" w:rsidRPr="001F2C8E" w:rsidRDefault="00BB614D" w:rsidP="00BB614D">
      <w:pPr>
        <w:keepNext/>
        <w:spacing w:before="360"/>
        <w:jc w:val="both"/>
        <w:rPr>
          <w:rFonts w:asciiTheme="majorBidi" w:hAnsiTheme="majorBidi" w:cstheme="majorBidi"/>
          <w:b/>
          <w:szCs w:val="24"/>
          <w:lang w:val="en-US"/>
        </w:rPr>
      </w:pPr>
      <w:r>
        <w:rPr>
          <w:rFonts w:asciiTheme="majorBidi" w:hAnsiTheme="majorBidi" w:cstheme="majorBidi"/>
          <w:b/>
          <w:szCs w:val="24"/>
          <w:lang w:val="en-US"/>
        </w:rPr>
        <w:t>6.</w:t>
      </w:r>
      <w:r>
        <w:rPr>
          <w:rFonts w:asciiTheme="majorBidi" w:hAnsiTheme="majorBidi" w:cstheme="majorBidi"/>
          <w:b/>
          <w:szCs w:val="24"/>
          <w:lang w:val="en-US"/>
        </w:rPr>
        <w:tab/>
      </w:r>
      <w:r w:rsidRPr="001F2C8E">
        <w:rPr>
          <w:rFonts w:asciiTheme="majorBidi" w:hAnsiTheme="majorBidi" w:cstheme="majorBidi"/>
          <w:b/>
          <w:szCs w:val="24"/>
          <w:lang w:val="en-US"/>
        </w:rPr>
        <w:t>Hotel Accommodation</w:t>
      </w:r>
    </w:p>
    <w:p w:rsidR="00BB614D" w:rsidRPr="001F2C8E" w:rsidRDefault="00BB614D" w:rsidP="00BB614D">
      <w:pPr>
        <w:rPr>
          <w:lang w:val="en-US"/>
        </w:rPr>
      </w:pPr>
      <w:r w:rsidRPr="001F2C8E">
        <w:rPr>
          <w:lang w:val="en-US"/>
        </w:rPr>
        <w:t xml:space="preserve">A list of suggested hotels in Tunis can be found in </w:t>
      </w:r>
      <w:r w:rsidRPr="001F2C8E">
        <w:rPr>
          <w:b/>
          <w:lang w:val="en-US"/>
        </w:rPr>
        <w:t>Appendix I</w:t>
      </w:r>
      <w:r w:rsidRPr="001F2C8E">
        <w:rPr>
          <w:lang w:val="en-US"/>
        </w:rPr>
        <w:t xml:space="preserve"> of this document.  Participants are requested to book their hotel rooms directly with the hotel of their choice.  Airport pick-up will be provided to all participants upon arrival and departure. </w:t>
      </w:r>
    </w:p>
    <w:p w:rsidR="00BB614D" w:rsidRPr="001F2C8E" w:rsidRDefault="00BB614D" w:rsidP="00BB614D">
      <w:pPr>
        <w:keepNext/>
        <w:spacing w:before="360"/>
        <w:jc w:val="both"/>
        <w:rPr>
          <w:rFonts w:asciiTheme="majorBidi" w:hAnsiTheme="majorBidi" w:cstheme="majorBidi"/>
          <w:b/>
          <w:szCs w:val="24"/>
          <w:lang w:val="en-US"/>
        </w:rPr>
      </w:pPr>
      <w:r>
        <w:rPr>
          <w:rFonts w:asciiTheme="majorBidi" w:hAnsiTheme="majorBidi" w:cstheme="majorBidi"/>
          <w:b/>
          <w:szCs w:val="24"/>
          <w:lang w:val="en-US"/>
        </w:rPr>
        <w:lastRenderedPageBreak/>
        <w:t>7</w:t>
      </w:r>
      <w:r w:rsidRPr="00BD687B">
        <w:rPr>
          <w:rFonts w:asciiTheme="majorBidi" w:hAnsiTheme="majorBidi" w:cstheme="majorBidi"/>
          <w:b/>
          <w:szCs w:val="24"/>
          <w:lang w:val="en-US"/>
        </w:rPr>
        <w:t>.</w:t>
      </w:r>
      <w:r w:rsidRPr="00BD687B">
        <w:rPr>
          <w:rFonts w:asciiTheme="majorBidi" w:hAnsiTheme="majorBidi" w:cstheme="majorBidi"/>
          <w:b/>
          <w:szCs w:val="24"/>
          <w:lang w:val="en-US"/>
        </w:rPr>
        <w:tab/>
        <w:t>Transportation</w:t>
      </w:r>
    </w:p>
    <w:p w:rsidR="00BB614D" w:rsidRPr="00BB614D" w:rsidRDefault="00BB614D" w:rsidP="00BB614D">
      <w:pPr>
        <w:tabs>
          <w:tab w:val="num" w:pos="0"/>
        </w:tabs>
        <w:ind w:right="-138"/>
        <w:rPr>
          <w:rFonts w:asciiTheme="majorBidi" w:hAnsiTheme="majorBidi" w:cstheme="majorBidi"/>
          <w:szCs w:val="24"/>
          <w:lang w:val="en-US"/>
        </w:rPr>
      </w:pPr>
      <w:r w:rsidRPr="00BB614D">
        <w:rPr>
          <w:rFonts w:asciiTheme="majorBidi" w:hAnsiTheme="majorBidi" w:cstheme="majorBidi"/>
          <w:szCs w:val="24"/>
          <w:lang w:val="en-US"/>
        </w:rPr>
        <w:t xml:space="preserve">Transportation will be provided by Tunisia Telecom to all participants at no cost upon arrival and departure and to the meeting venue.  In order to ensure airport pick-up upon arrival and departure, participants are requested to complete and return the Airport Transfer Form in </w:t>
      </w:r>
      <w:r w:rsidRPr="00BB614D">
        <w:rPr>
          <w:rFonts w:asciiTheme="majorBidi" w:hAnsiTheme="majorBidi" w:cstheme="majorBidi"/>
          <w:b/>
          <w:bCs/>
          <w:szCs w:val="24"/>
          <w:lang w:val="en-US"/>
        </w:rPr>
        <w:t xml:space="preserve">Appendix II </w:t>
      </w:r>
      <w:r w:rsidRPr="00BB614D">
        <w:rPr>
          <w:rFonts w:asciiTheme="majorBidi" w:hAnsiTheme="majorBidi" w:cstheme="majorBidi"/>
          <w:szCs w:val="24"/>
          <w:lang w:val="en-US"/>
        </w:rPr>
        <w:t xml:space="preserve">to the local host contact:  </w:t>
      </w:r>
      <w:r w:rsidRPr="00BB614D">
        <w:rPr>
          <w:rFonts w:asciiTheme="majorBidi" w:hAnsiTheme="majorBidi" w:cstheme="majorBidi"/>
          <w:i/>
          <w:iCs/>
          <w:szCs w:val="24"/>
          <w:lang w:val="en-US"/>
        </w:rPr>
        <w:t xml:space="preserve">Ms Rim </w:t>
      </w:r>
      <w:proofErr w:type="spellStart"/>
      <w:r w:rsidRPr="00BB614D">
        <w:rPr>
          <w:rFonts w:asciiTheme="majorBidi" w:hAnsiTheme="majorBidi" w:cstheme="majorBidi"/>
          <w:i/>
          <w:iCs/>
          <w:szCs w:val="24"/>
          <w:lang w:val="en-US"/>
        </w:rPr>
        <w:t>Belhassine-Cherif</w:t>
      </w:r>
      <w:proofErr w:type="spellEnd"/>
      <w:r w:rsidRPr="00BB614D">
        <w:rPr>
          <w:rFonts w:asciiTheme="majorBidi" w:hAnsiTheme="majorBidi" w:cstheme="majorBidi"/>
          <w:i/>
          <w:iCs/>
          <w:szCs w:val="24"/>
          <w:lang w:val="en-US"/>
        </w:rPr>
        <w:t xml:space="preserve">; Email: </w:t>
      </w:r>
      <w:hyperlink r:id="rId34" w:history="1">
        <w:r w:rsidRPr="00BB614D">
          <w:rPr>
            <w:rFonts w:asciiTheme="majorBidi" w:hAnsiTheme="majorBidi" w:cstheme="majorBidi"/>
            <w:i/>
            <w:iCs/>
            <w:color w:val="0000FF"/>
            <w:szCs w:val="24"/>
            <w:u w:val="single"/>
            <w:lang w:val="en-US"/>
          </w:rPr>
          <w:t>Rim.Belhassine-Cherif@tunisietelecom.tn</w:t>
        </w:r>
      </w:hyperlink>
      <w:r w:rsidRPr="00BB614D">
        <w:rPr>
          <w:rFonts w:asciiTheme="majorBidi" w:hAnsiTheme="majorBidi" w:cstheme="majorBidi"/>
          <w:i/>
          <w:iCs/>
          <w:szCs w:val="24"/>
          <w:lang w:val="en-US"/>
        </w:rPr>
        <w:t>; Telephone: +216 98 60 25 80</w:t>
      </w:r>
      <w:r w:rsidRPr="00BB614D">
        <w:rPr>
          <w:rFonts w:asciiTheme="majorBidi" w:hAnsiTheme="majorBidi" w:cstheme="majorBidi"/>
          <w:szCs w:val="24"/>
          <w:lang w:val="en-US"/>
        </w:rPr>
        <w:t xml:space="preserve">, indicating their flight details and their choice of hotel accommodation, </w:t>
      </w:r>
      <w:r w:rsidRPr="00BB614D">
        <w:rPr>
          <w:rFonts w:asciiTheme="majorBidi" w:hAnsiTheme="majorBidi" w:cstheme="majorBidi"/>
          <w:b/>
          <w:bCs/>
          <w:szCs w:val="24"/>
          <w:lang w:val="en-US"/>
        </w:rPr>
        <w:t>as soon as possible</w:t>
      </w:r>
      <w:r w:rsidRPr="00BB614D">
        <w:rPr>
          <w:rFonts w:asciiTheme="majorBidi" w:hAnsiTheme="majorBidi" w:cstheme="majorBidi"/>
          <w:szCs w:val="24"/>
          <w:lang w:val="en-US"/>
        </w:rPr>
        <w:t xml:space="preserve">, </w:t>
      </w:r>
      <w:r w:rsidRPr="00BB614D">
        <w:rPr>
          <w:rFonts w:asciiTheme="majorBidi" w:hAnsiTheme="majorBidi" w:cstheme="majorBidi"/>
          <w:b/>
          <w:bCs/>
          <w:szCs w:val="24"/>
          <w:lang w:val="en-US"/>
        </w:rPr>
        <w:t xml:space="preserve">and no later than </w:t>
      </w:r>
      <w:r w:rsidRPr="00BB614D">
        <w:rPr>
          <w:rFonts w:asciiTheme="majorBidi" w:hAnsiTheme="majorBidi" w:cstheme="majorBidi"/>
          <w:b/>
          <w:bCs/>
          <w:color w:val="FF0000"/>
          <w:szCs w:val="24"/>
          <w:lang w:val="en-US"/>
        </w:rPr>
        <w:t>25 April 2014</w:t>
      </w:r>
      <w:r w:rsidRPr="00BB614D">
        <w:rPr>
          <w:rFonts w:asciiTheme="majorBidi" w:hAnsiTheme="majorBidi" w:cstheme="majorBidi"/>
          <w:b/>
          <w:bCs/>
          <w:szCs w:val="24"/>
          <w:lang w:val="en-US"/>
        </w:rPr>
        <w:t>.</w:t>
      </w:r>
    </w:p>
    <w:p w:rsidR="00BB614D" w:rsidRPr="00BB614D" w:rsidRDefault="00BB614D" w:rsidP="00BB614D">
      <w:pPr>
        <w:keepNext/>
        <w:spacing w:before="360"/>
        <w:jc w:val="both"/>
        <w:rPr>
          <w:rFonts w:asciiTheme="majorBidi" w:hAnsiTheme="majorBidi" w:cstheme="majorBidi"/>
          <w:b/>
          <w:bCs/>
          <w:szCs w:val="24"/>
          <w:lang w:val="en-US"/>
        </w:rPr>
      </w:pPr>
      <w:r>
        <w:rPr>
          <w:rFonts w:asciiTheme="majorBidi" w:hAnsiTheme="majorBidi" w:cstheme="majorBidi"/>
          <w:b/>
          <w:szCs w:val="24"/>
          <w:lang w:val="en-US"/>
        </w:rPr>
        <w:t>8</w:t>
      </w:r>
      <w:r w:rsidRPr="00D26712">
        <w:rPr>
          <w:rFonts w:asciiTheme="majorBidi" w:hAnsiTheme="majorBidi" w:cstheme="majorBidi"/>
          <w:b/>
          <w:szCs w:val="24"/>
          <w:lang w:val="en-US"/>
        </w:rPr>
        <w:t>.</w:t>
      </w:r>
      <w:r w:rsidRPr="00D26712">
        <w:rPr>
          <w:rFonts w:asciiTheme="majorBidi" w:hAnsiTheme="majorBidi" w:cstheme="majorBidi"/>
          <w:b/>
          <w:szCs w:val="24"/>
          <w:lang w:val="en-US"/>
        </w:rPr>
        <w:tab/>
      </w:r>
      <w:r w:rsidRPr="001F2C8E">
        <w:rPr>
          <w:rFonts w:asciiTheme="majorBidi" w:hAnsiTheme="majorBidi" w:cstheme="majorBidi"/>
          <w:b/>
          <w:szCs w:val="24"/>
          <w:lang w:val="en-US"/>
        </w:rPr>
        <w:t>Information</w:t>
      </w:r>
      <w:r w:rsidRPr="00BB614D">
        <w:rPr>
          <w:rFonts w:asciiTheme="majorBidi" w:hAnsiTheme="majorBidi" w:cstheme="majorBidi"/>
          <w:b/>
          <w:bCs/>
          <w:szCs w:val="24"/>
          <w:lang w:val="en-US"/>
        </w:rPr>
        <w:t xml:space="preserve"> about the country</w:t>
      </w:r>
    </w:p>
    <w:p w:rsidR="00BB614D" w:rsidRPr="00BB614D" w:rsidRDefault="00BB614D" w:rsidP="00BB614D">
      <w:pPr>
        <w:tabs>
          <w:tab w:val="left" w:pos="426"/>
          <w:tab w:val="left" w:pos="1276"/>
          <w:tab w:val="left" w:pos="5671"/>
          <w:tab w:val="left" w:pos="6238"/>
          <w:tab w:val="left" w:pos="7655"/>
          <w:tab w:val="left" w:pos="8222"/>
        </w:tabs>
        <w:spacing w:after="120"/>
        <w:ind w:right="-340"/>
        <w:rPr>
          <w:rFonts w:asciiTheme="majorBidi" w:hAnsiTheme="majorBidi" w:cstheme="majorBidi"/>
          <w:szCs w:val="24"/>
          <w:lang w:val="en-US"/>
        </w:rPr>
      </w:pPr>
      <w:r w:rsidRPr="00BB614D">
        <w:rPr>
          <w:rFonts w:asciiTheme="majorBidi" w:hAnsiTheme="majorBidi" w:cstheme="majorBidi"/>
          <w:szCs w:val="24"/>
          <w:lang w:val="en-US"/>
        </w:rPr>
        <w:t xml:space="preserve">A travel guide as well as detailed information about Tunisia can be found at the following address: </w:t>
      </w:r>
      <w:hyperlink r:id="rId35" w:history="1">
        <w:r w:rsidRPr="00BB614D">
          <w:rPr>
            <w:rFonts w:asciiTheme="majorBidi" w:hAnsiTheme="majorBidi" w:cstheme="majorBidi"/>
            <w:color w:val="0000FF"/>
            <w:szCs w:val="24"/>
            <w:u w:val="single"/>
            <w:lang w:val="en-US"/>
          </w:rPr>
          <w:t>http://www.planetware.com/tunisia-tourism-tun.htm</w:t>
        </w:r>
      </w:hyperlink>
      <w:r w:rsidRPr="00BB614D">
        <w:rPr>
          <w:rFonts w:asciiTheme="majorBidi" w:hAnsiTheme="majorBidi" w:cstheme="majorBidi"/>
          <w:szCs w:val="24"/>
          <w:lang w:val="en-US"/>
        </w:rPr>
        <w:t xml:space="preserve"> .</w:t>
      </w:r>
    </w:p>
    <w:p w:rsidR="00BB614D" w:rsidRPr="00BB614D" w:rsidRDefault="00BB614D" w:rsidP="00BB614D">
      <w:pPr>
        <w:keepNext/>
        <w:spacing w:before="360"/>
        <w:jc w:val="both"/>
        <w:rPr>
          <w:rFonts w:asciiTheme="majorBidi" w:hAnsiTheme="majorBidi" w:cstheme="majorBidi"/>
          <w:b/>
          <w:bCs/>
          <w:szCs w:val="24"/>
          <w:lang w:val="en-US"/>
        </w:rPr>
      </w:pPr>
      <w:r>
        <w:rPr>
          <w:rFonts w:asciiTheme="majorBidi" w:hAnsiTheme="majorBidi" w:cstheme="majorBidi"/>
          <w:b/>
          <w:szCs w:val="24"/>
          <w:lang w:val="en-US"/>
        </w:rPr>
        <w:t>9</w:t>
      </w:r>
      <w:r w:rsidRPr="00BD687B">
        <w:rPr>
          <w:rFonts w:asciiTheme="majorBidi" w:hAnsiTheme="majorBidi" w:cstheme="majorBidi"/>
          <w:b/>
          <w:szCs w:val="24"/>
          <w:lang w:val="en-US"/>
        </w:rPr>
        <w:t>.</w:t>
      </w:r>
      <w:r w:rsidRPr="00BD687B">
        <w:rPr>
          <w:rFonts w:asciiTheme="majorBidi" w:hAnsiTheme="majorBidi" w:cstheme="majorBidi"/>
          <w:b/>
          <w:szCs w:val="24"/>
          <w:lang w:val="en-US"/>
        </w:rPr>
        <w:tab/>
      </w:r>
      <w:r w:rsidRPr="00BB614D">
        <w:rPr>
          <w:rFonts w:asciiTheme="majorBidi" w:hAnsiTheme="majorBidi" w:cstheme="majorBidi"/>
          <w:b/>
          <w:bCs/>
          <w:szCs w:val="24"/>
          <w:lang w:val="en-US"/>
        </w:rPr>
        <w:t xml:space="preserve">Weather </w:t>
      </w:r>
    </w:p>
    <w:p w:rsidR="00BB614D" w:rsidRPr="00BB614D" w:rsidRDefault="00BB614D" w:rsidP="00BB614D">
      <w:pPr>
        <w:tabs>
          <w:tab w:val="left" w:pos="426"/>
          <w:tab w:val="left" w:pos="1276"/>
          <w:tab w:val="left" w:pos="5671"/>
          <w:tab w:val="left" w:pos="6238"/>
          <w:tab w:val="left" w:pos="7655"/>
          <w:tab w:val="left" w:pos="8222"/>
        </w:tabs>
        <w:spacing w:after="120"/>
        <w:ind w:right="-340"/>
        <w:rPr>
          <w:rFonts w:asciiTheme="majorBidi" w:hAnsiTheme="majorBidi" w:cstheme="majorBidi"/>
          <w:szCs w:val="24"/>
          <w:lang w:val="en-US"/>
        </w:rPr>
      </w:pPr>
      <w:proofErr w:type="gramStart"/>
      <w:r w:rsidRPr="00BB614D">
        <w:rPr>
          <w:rFonts w:asciiTheme="majorBidi" w:hAnsiTheme="majorBidi" w:cstheme="majorBidi"/>
          <w:szCs w:val="24"/>
          <w:lang w:val="en-US"/>
        </w:rPr>
        <w:t>Days with some rainfall.</w:t>
      </w:r>
      <w:proofErr w:type="gramEnd"/>
      <w:r w:rsidRPr="00BB614D">
        <w:rPr>
          <w:rFonts w:asciiTheme="majorBidi" w:hAnsiTheme="majorBidi" w:cstheme="majorBidi"/>
          <w:szCs w:val="24"/>
          <w:lang w:val="en-US"/>
        </w:rPr>
        <w:t xml:space="preserve">  Approximate temperatures vary between 16-25 degrees Celsius.</w:t>
      </w:r>
    </w:p>
    <w:p w:rsidR="00BB614D" w:rsidRPr="00BB614D" w:rsidRDefault="00BB614D" w:rsidP="00BB614D">
      <w:pPr>
        <w:keepNext/>
        <w:spacing w:before="360"/>
        <w:jc w:val="both"/>
        <w:rPr>
          <w:rFonts w:asciiTheme="majorBidi" w:hAnsiTheme="majorBidi" w:cstheme="majorBidi"/>
          <w:b/>
          <w:bCs/>
          <w:szCs w:val="24"/>
          <w:lang w:val="en-US"/>
        </w:rPr>
      </w:pPr>
      <w:r w:rsidRPr="00BB614D">
        <w:rPr>
          <w:rFonts w:asciiTheme="majorBidi" w:hAnsiTheme="majorBidi" w:cstheme="majorBidi"/>
          <w:b/>
          <w:bCs/>
          <w:szCs w:val="24"/>
          <w:lang w:val="en-US"/>
        </w:rPr>
        <w:t>10.</w:t>
      </w:r>
      <w:r w:rsidRPr="00BB614D">
        <w:rPr>
          <w:rFonts w:asciiTheme="majorBidi" w:hAnsiTheme="majorBidi" w:cstheme="majorBidi"/>
          <w:b/>
          <w:bCs/>
          <w:szCs w:val="24"/>
          <w:lang w:val="en-US"/>
        </w:rPr>
        <w:tab/>
        <w:t xml:space="preserve">Time </w:t>
      </w:r>
      <w:r w:rsidRPr="00BD687B">
        <w:rPr>
          <w:rFonts w:asciiTheme="majorBidi" w:hAnsiTheme="majorBidi" w:cstheme="majorBidi"/>
          <w:b/>
          <w:szCs w:val="24"/>
          <w:lang w:val="en-US"/>
        </w:rPr>
        <w:t>zone</w:t>
      </w:r>
    </w:p>
    <w:p w:rsidR="00BB614D" w:rsidRPr="00BB614D" w:rsidRDefault="00BB614D" w:rsidP="00BB614D">
      <w:pPr>
        <w:tabs>
          <w:tab w:val="num" w:pos="-180"/>
          <w:tab w:val="num" w:pos="0"/>
        </w:tabs>
        <w:jc w:val="both"/>
        <w:rPr>
          <w:rFonts w:asciiTheme="majorBidi" w:hAnsiTheme="majorBidi" w:cstheme="majorBidi"/>
          <w:szCs w:val="24"/>
          <w:lang w:val="en-US"/>
        </w:rPr>
      </w:pPr>
      <w:r w:rsidRPr="00BB614D">
        <w:rPr>
          <w:rFonts w:asciiTheme="majorBidi" w:hAnsiTheme="majorBidi" w:cstheme="majorBidi"/>
          <w:szCs w:val="24"/>
          <w:lang w:val="en-US"/>
        </w:rPr>
        <w:t>GMT + 1</w:t>
      </w:r>
    </w:p>
    <w:p w:rsidR="00BB614D" w:rsidRPr="00BB614D" w:rsidRDefault="00BB614D" w:rsidP="00BB614D">
      <w:pPr>
        <w:keepNext/>
        <w:spacing w:before="360"/>
        <w:jc w:val="both"/>
        <w:rPr>
          <w:rFonts w:asciiTheme="majorBidi" w:hAnsiTheme="majorBidi" w:cstheme="majorBidi"/>
          <w:b/>
          <w:bCs/>
          <w:szCs w:val="24"/>
          <w:lang w:val="en-US"/>
        </w:rPr>
      </w:pPr>
      <w:r w:rsidRPr="00BB614D">
        <w:rPr>
          <w:rFonts w:asciiTheme="majorBidi" w:hAnsiTheme="majorBidi" w:cstheme="majorBidi"/>
          <w:b/>
          <w:bCs/>
          <w:szCs w:val="24"/>
          <w:lang w:val="en-US"/>
        </w:rPr>
        <w:t>11.</w:t>
      </w:r>
      <w:r w:rsidRPr="00BB614D">
        <w:rPr>
          <w:rFonts w:asciiTheme="majorBidi" w:hAnsiTheme="majorBidi" w:cstheme="majorBidi"/>
          <w:b/>
          <w:bCs/>
          <w:szCs w:val="24"/>
          <w:lang w:val="en-US"/>
        </w:rPr>
        <w:tab/>
        <w:t>Banking facilities</w:t>
      </w:r>
    </w:p>
    <w:p w:rsidR="00BB614D" w:rsidRPr="00BB614D" w:rsidRDefault="00BB614D" w:rsidP="00BB614D">
      <w:pPr>
        <w:tabs>
          <w:tab w:val="left" w:pos="426"/>
          <w:tab w:val="left" w:pos="1276"/>
          <w:tab w:val="left" w:pos="5671"/>
          <w:tab w:val="left" w:pos="6238"/>
          <w:tab w:val="left" w:pos="7655"/>
          <w:tab w:val="left" w:pos="8222"/>
        </w:tabs>
        <w:spacing w:after="120"/>
        <w:ind w:right="-340"/>
        <w:rPr>
          <w:rFonts w:asciiTheme="majorBidi" w:hAnsiTheme="majorBidi" w:cstheme="majorBidi"/>
          <w:szCs w:val="24"/>
          <w:u w:val="single"/>
          <w:lang w:val="en-US"/>
        </w:rPr>
      </w:pPr>
      <w:r w:rsidRPr="00BB614D">
        <w:rPr>
          <w:rFonts w:asciiTheme="majorBidi" w:hAnsiTheme="majorBidi" w:cstheme="majorBidi"/>
          <w:szCs w:val="24"/>
          <w:lang w:val="en-US"/>
        </w:rPr>
        <w:t>Exchange rate 1 TND = 0,460 Euro (average).  Banks are opened Monday till Friday from 08:00 to 16:00. Credit cards such as Visa, American Express, Access/Master Cards and Diners Club can also be used.</w:t>
      </w:r>
      <w:r w:rsidRPr="00BB614D">
        <w:rPr>
          <w:rFonts w:asciiTheme="majorBidi" w:hAnsiTheme="majorBidi" w:cstheme="majorBidi"/>
          <w:szCs w:val="24"/>
          <w:u w:val="single"/>
          <w:lang w:val="en-US"/>
        </w:rPr>
        <w:t xml:space="preserve"> </w:t>
      </w:r>
    </w:p>
    <w:p w:rsidR="00BB614D" w:rsidRPr="00BB614D" w:rsidRDefault="00BB614D" w:rsidP="00BB614D">
      <w:pPr>
        <w:keepNext/>
        <w:spacing w:before="360"/>
        <w:jc w:val="both"/>
        <w:rPr>
          <w:rFonts w:asciiTheme="majorBidi" w:hAnsiTheme="majorBidi" w:cstheme="majorBidi"/>
          <w:b/>
          <w:bCs/>
          <w:szCs w:val="24"/>
          <w:lang w:val="en-US"/>
        </w:rPr>
      </w:pPr>
      <w:r>
        <w:rPr>
          <w:rFonts w:asciiTheme="majorBidi" w:hAnsiTheme="majorBidi" w:cstheme="majorBidi"/>
          <w:b/>
          <w:szCs w:val="24"/>
          <w:lang w:val="en-US"/>
        </w:rPr>
        <w:t>12</w:t>
      </w:r>
      <w:r w:rsidRPr="00D26712">
        <w:rPr>
          <w:rFonts w:asciiTheme="majorBidi" w:hAnsiTheme="majorBidi" w:cstheme="majorBidi"/>
          <w:b/>
          <w:szCs w:val="24"/>
          <w:lang w:val="en-US"/>
        </w:rPr>
        <w:t>.</w:t>
      </w:r>
      <w:r w:rsidRPr="00D26712">
        <w:rPr>
          <w:rFonts w:asciiTheme="majorBidi" w:hAnsiTheme="majorBidi" w:cstheme="majorBidi"/>
          <w:b/>
          <w:szCs w:val="24"/>
          <w:lang w:val="en-US"/>
        </w:rPr>
        <w:tab/>
      </w:r>
      <w:r w:rsidRPr="001F2C8E">
        <w:rPr>
          <w:rFonts w:asciiTheme="majorBidi" w:hAnsiTheme="majorBidi" w:cstheme="majorBidi"/>
          <w:b/>
          <w:szCs w:val="24"/>
          <w:lang w:val="en-US"/>
        </w:rPr>
        <w:t>Electricity</w:t>
      </w:r>
      <w:r w:rsidRPr="00BB614D">
        <w:rPr>
          <w:rFonts w:asciiTheme="majorBidi" w:hAnsiTheme="majorBidi" w:cstheme="majorBidi"/>
          <w:b/>
          <w:bCs/>
          <w:szCs w:val="24"/>
          <w:lang w:val="en-US"/>
        </w:rPr>
        <w:t xml:space="preserve"> (voltage used)</w:t>
      </w:r>
    </w:p>
    <w:p w:rsidR="00BB614D" w:rsidRPr="00BB614D" w:rsidRDefault="00BB614D" w:rsidP="00BB614D">
      <w:pPr>
        <w:tabs>
          <w:tab w:val="left" w:pos="426"/>
          <w:tab w:val="left" w:pos="1276"/>
          <w:tab w:val="left" w:pos="5671"/>
          <w:tab w:val="left" w:pos="6238"/>
          <w:tab w:val="left" w:pos="7655"/>
          <w:tab w:val="left" w:pos="8222"/>
        </w:tabs>
        <w:spacing w:after="120"/>
        <w:ind w:right="-340"/>
        <w:rPr>
          <w:rFonts w:asciiTheme="majorBidi" w:hAnsiTheme="majorBidi" w:cstheme="majorBidi"/>
          <w:szCs w:val="24"/>
          <w:lang w:val="en-US"/>
        </w:rPr>
      </w:pPr>
      <w:r w:rsidRPr="00BB614D">
        <w:rPr>
          <w:rFonts w:asciiTheme="majorBidi" w:hAnsiTheme="majorBidi" w:cstheme="majorBidi"/>
          <w:szCs w:val="24"/>
          <w:lang w:val="en-US"/>
        </w:rPr>
        <w:t>220V/50Hz</w:t>
      </w:r>
    </w:p>
    <w:p w:rsidR="00BB614D" w:rsidRPr="00BB614D" w:rsidRDefault="00BB614D" w:rsidP="00BB614D">
      <w:pPr>
        <w:keepNext/>
        <w:spacing w:before="360"/>
        <w:jc w:val="both"/>
        <w:rPr>
          <w:rFonts w:asciiTheme="majorBidi" w:hAnsiTheme="majorBidi" w:cstheme="majorBidi"/>
          <w:b/>
          <w:bCs/>
          <w:szCs w:val="24"/>
          <w:lang w:val="en-US"/>
        </w:rPr>
      </w:pPr>
      <w:r w:rsidRPr="00BB614D">
        <w:rPr>
          <w:rFonts w:asciiTheme="majorBidi" w:hAnsiTheme="majorBidi" w:cstheme="majorBidi"/>
          <w:b/>
          <w:bCs/>
          <w:szCs w:val="24"/>
          <w:lang w:val="en-US"/>
        </w:rPr>
        <w:t>13.</w:t>
      </w:r>
      <w:r w:rsidRPr="00BB614D">
        <w:rPr>
          <w:rFonts w:asciiTheme="majorBidi" w:hAnsiTheme="majorBidi" w:cstheme="majorBidi"/>
          <w:b/>
          <w:bCs/>
          <w:szCs w:val="24"/>
          <w:lang w:val="en-US"/>
        </w:rPr>
        <w:tab/>
        <w:t>Local Host Focal Point:</w:t>
      </w:r>
    </w:p>
    <w:p w:rsidR="00BB614D" w:rsidRPr="00BB614D" w:rsidRDefault="00BB614D" w:rsidP="00BB614D">
      <w:pPr>
        <w:tabs>
          <w:tab w:val="num" w:pos="0"/>
        </w:tabs>
        <w:ind w:right="-138"/>
        <w:rPr>
          <w:rFonts w:asciiTheme="majorBidi" w:hAnsiTheme="majorBidi" w:cstheme="majorBidi"/>
          <w:szCs w:val="24"/>
          <w:lang w:val="en-US"/>
        </w:rPr>
      </w:pPr>
      <w:r w:rsidRPr="00BB614D">
        <w:rPr>
          <w:rFonts w:asciiTheme="majorBidi" w:hAnsiTheme="majorBidi" w:cstheme="majorBidi"/>
          <w:szCs w:val="24"/>
          <w:lang w:val="en-US"/>
        </w:rPr>
        <w:t xml:space="preserve">Mr Mohsen </w:t>
      </w:r>
      <w:proofErr w:type="spellStart"/>
      <w:r w:rsidRPr="00BB614D">
        <w:rPr>
          <w:rFonts w:asciiTheme="majorBidi" w:hAnsiTheme="majorBidi" w:cstheme="majorBidi"/>
          <w:szCs w:val="24"/>
          <w:lang w:val="en-US"/>
        </w:rPr>
        <w:t>Nahdi</w:t>
      </w:r>
      <w:proofErr w:type="spellEnd"/>
      <w:r w:rsidRPr="00BB614D">
        <w:rPr>
          <w:rFonts w:asciiTheme="majorBidi" w:hAnsiTheme="majorBidi" w:cstheme="majorBidi"/>
          <w:szCs w:val="24"/>
          <w:lang w:val="en-US"/>
        </w:rPr>
        <w:t xml:space="preserve">; </w:t>
      </w:r>
      <w:r w:rsidRPr="00BB614D">
        <w:rPr>
          <w:rFonts w:asciiTheme="majorBidi" w:hAnsiTheme="majorBidi" w:cstheme="majorBidi"/>
          <w:szCs w:val="24"/>
          <w:lang w:val="en-US"/>
        </w:rPr>
        <w:br/>
        <w:t xml:space="preserve">Email: </w:t>
      </w:r>
      <w:hyperlink r:id="rId36" w:history="1">
        <w:r w:rsidRPr="00BB614D">
          <w:rPr>
            <w:rFonts w:asciiTheme="majorBidi" w:hAnsiTheme="majorBidi" w:cstheme="majorBidi"/>
            <w:color w:val="0000FF"/>
            <w:szCs w:val="24"/>
            <w:u w:val="single"/>
            <w:lang w:val="en-US"/>
          </w:rPr>
          <w:t>Mohsen.Nahdi@tunisietelecom.tn</w:t>
        </w:r>
      </w:hyperlink>
      <w:r w:rsidRPr="00BB614D">
        <w:rPr>
          <w:rFonts w:asciiTheme="majorBidi" w:hAnsiTheme="majorBidi" w:cstheme="majorBidi"/>
          <w:szCs w:val="24"/>
          <w:lang w:val="en-US"/>
        </w:rPr>
        <w:t xml:space="preserve"> </w:t>
      </w:r>
      <w:r w:rsidRPr="00BB614D">
        <w:rPr>
          <w:rFonts w:asciiTheme="majorBidi" w:hAnsiTheme="majorBidi" w:cstheme="majorBidi"/>
          <w:szCs w:val="24"/>
          <w:lang w:val="en-US"/>
        </w:rPr>
        <w:br/>
        <w:t xml:space="preserve">Telephone: +216 70 30 28 62 or +216 98 22 02 03 </w:t>
      </w:r>
    </w:p>
    <w:p w:rsidR="00BB614D" w:rsidRPr="00BB614D" w:rsidRDefault="00BB614D" w:rsidP="00BB614D">
      <w:pPr>
        <w:tabs>
          <w:tab w:val="clear" w:pos="794"/>
          <w:tab w:val="clear" w:pos="1191"/>
          <w:tab w:val="clear" w:pos="1588"/>
          <w:tab w:val="clear" w:pos="1985"/>
        </w:tabs>
        <w:spacing w:before="0"/>
        <w:rPr>
          <w:rFonts w:asciiTheme="majorBidi" w:hAnsiTheme="majorBidi" w:cstheme="majorBidi"/>
          <w:b/>
          <w:bCs/>
          <w:szCs w:val="24"/>
          <w:lang w:val="en-US"/>
        </w:rPr>
      </w:pPr>
    </w:p>
    <w:p w:rsidR="00BB614D" w:rsidRPr="00BB614D" w:rsidRDefault="00BB614D" w:rsidP="00BB614D">
      <w:pPr>
        <w:tabs>
          <w:tab w:val="clear" w:pos="794"/>
          <w:tab w:val="clear" w:pos="1191"/>
          <w:tab w:val="clear" w:pos="1588"/>
          <w:tab w:val="clear" w:pos="1985"/>
        </w:tabs>
        <w:spacing w:before="0" w:after="200" w:line="276" w:lineRule="auto"/>
        <w:rPr>
          <w:rFonts w:asciiTheme="majorBidi" w:hAnsiTheme="majorBidi" w:cstheme="majorBidi"/>
          <w:szCs w:val="24"/>
          <w:lang w:val="en-US"/>
        </w:rPr>
      </w:pPr>
      <w:r w:rsidRPr="00BB614D">
        <w:rPr>
          <w:rFonts w:asciiTheme="majorBidi" w:hAnsiTheme="majorBidi" w:cstheme="majorBidi"/>
          <w:szCs w:val="24"/>
          <w:lang w:val="en-US"/>
        </w:rPr>
        <w:br w:type="page"/>
      </w:r>
    </w:p>
    <w:p w:rsidR="00BB614D" w:rsidRPr="001F2C8E" w:rsidRDefault="00BB614D" w:rsidP="00BB614D">
      <w:pPr>
        <w:jc w:val="center"/>
        <w:rPr>
          <w:rFonts w:asciiTheme="majorBidi" w:hAnsiTheme="majorBidi" w:cstheme="majorBidi"/>
          <w:b/>
          <w:bCs/>
          <w:sz w:val="32"/>
          <w:szCs w:val="32"/>
          <w:lang w:val="en-US"/>
        </w:rPr>
      </w:pPr>
      <w:r w:rsidRPr="00BB614D">
        <w:rPr>
          <w:sz w:val="28"/>
          <w:szCs w:val="28"/>
          <w:lang w:val="en-US"/>
        </w:rPr>
        <w:lastRenderedPageBreak/>
        <w:t>APPENDIX I</w:t>
      </w:r>
      <w:r w:rsidRPr="00BB614D">
        <w:rPr>
          <w:b/>
          <w:bCs/>
          <w:sz w:val="28"/>
          <w:szCs w:val="28"/>
          <w:lang w:val="en-US"/>
        </w:rPr>
        <w:t xml:space="preserve"> - </w:t>
      </w:r>
      <w:r w:rsidRPr="001F2C8E">
        <w:rPr>
          <w:rFonts w:asciiTheme="majorBidi" w:hAnsiTheme="majorBidi" w:cstheme="majorBidi"/>
          <w:b/>
          <w:bCs/>
          <w:sz w:val="32"/>
          <w:szCs w:val="32"/>
          <w:lang w:val="en-US"/>
        </w:rPr>
        <w:t>List of hotels</w:t>
      </w:r>
    </w:p>
    <w:p w:rsidR="00BB614D" w:rsidRPr="00BB614D" w:rsidRDefault="00BB614D" w:rsidP="00BB614D">
      <w:pPr>
        <w:tabs>
          <w:tab w:val="num" w:pos="0"/>
        </w:tabs>
        <w:ind w:right="-138"/>
        <w:rPr>
          <w:rFonts w:asciiTheme="majorBidi" w:hAnsiTheme="majorBidi" w:cstheme="majorBidi"/>
          <w:b/>
          <w:bCs/>
          <w:szCs w:val="24"/>
          <w:lang w:val="en-US"/>
        </w:rPr>
      </w:pPr>
      <w:r w:rsidRPr="00BB614D">
        <w:rPr>
          <w:color w:val="000000"/>
          <w:lang w:val="en-US"/>
        </w:rPr>
        <w:t xml:space="preserve">Please reserve your hotel accommodation directly with the hotel of your choice. To ensure </w:t>
      </w:r>
      <w:r w:rsidRPr="00BB614D">
        <w:rPr>
          <w:rFonts w:asciiTheme="majorBidi" w:hAnsiTheme="majorBidi" w:cstheme="majorBidi"/>
          <w:szCs w:val="24"/>
          <w:lang w:val="en-US"/>
        </w:rPr>
        <w:t xml:space="preserve">airport pick-up upon arrival and departure, participants are requested to complete and return the Airport Transfer Form in </w:t>
      </w:r>
      <w:r w:rsidRPr="00BB614D">
        <w:rPr>
          <w:rFonts w:asciiTheme="majorBidi" w:hAnsiTheme="majorBidi" w:cstheme="majorBidi"/>
          <w:b/>
          <w:bCs/>
          <w:szCs w:val="24"/>
          <w:lang w:val="en-US"/>
        </w:rPr>
        <w:t>Appendix II</w:t>
      </w:r>
      <w:r w:rsidRPr="00BB614D">
        <w:rPr>
          <w:rFonts w:asciiTheme="majorBidi" w:hAnsiTheme="majorBidi" w:cstheme="majorBidi"/>
          <w:szCs w:val="24"/>
          <w:lang w:val="en-US"/>
        </w:rPr>
        <w:t xml:space="preserve"> to the local host contact:  Ms Rim </w:t>
      </w:r>
      <w:proofErr w:type="spellStart"/>
      <w:r w:rsidRPr="00BB614D">
        <w:rPr>
          <w:rFonts w:asciiTheme="majorBidi" w:hAnsiTheme="majorBidi" w:cstheme="majorBidi"/>
          <w:szCs w:val="24"/>
          <w:lang w:val="en-US"/>
        </w:rPr>
        <w:t>Belhassine-Cherif</w:t>
      </w:r>
      <w:proofErr w:type="spellEnd"/>
      <w:r w:rsidRPr="00BB614D">
        <w:rPr>
          <w:rFonts w:asciiTheme="majorBidi" w:hAnsiTheme="majorBidi" w:cstheme="majorBidi"/>
          <w:szCs w:val="24"/>
          <w:lang w:val="en-US"/>
        </w:rPr>
        <w:t xml:space="preserve">; </w:t>
      </w:r>
      <w:r w:rsidRPr="00BB614D">
        <w:rPr>
          <w:rFonts w:asciiTheme="majorBidi" w:hAnsiTheme="majorBidi" w:cstheme="majorBidi"/>
          <w:szCs w:val="24"/>
          <w:lang w:val="en-US"/>
        </w:rPr>
        <w:br/>
        <w:t xml:space="preserve">Email: </w:t>
      </w:r>
      <w:hyperlink r:id="rId37" w:history="1">
        <w:r w:rsidRPr="00BB614D">
          <w:rPr>
            <w:rFonts w:asciiTheme="majorBidi" w:hAnsiTheme="majorBidi" w:cstheme="majorBidi"/>
            <w:color w:val="0000FF"/>
            <w:szCs w:val="24"/>
            <w:u w:val="single"/>
            <w:lang w:val="en-US"/>
          </w:rPr>
          <w:t>Rim.Belhassine-Cherif@tunisietelecom.tn</w:t>
        </w:r>
      </w:hyperlink>
      <w:r w:rsidRPr="00BB614D">
        <w:rPr>
          <w:rFonts w:asciiTheme="majorBidi" w:hAnsiTheme="majorBidi" w:cstheme="majorBidi"/>
          <w:szCs w:val="24"/>
          <w:lang w:val="en-US"/>
        </w:rPr>
        <w:t xml:space="preserve"> ; Telephone: +216 98 60 25 80 indicating their flight details and their choice of hotel, </w:t>
      </w:r>
      <w:r w:rsidRPr="00BB614D">
        <w:rPr>
          <w:rFonts w:asciiTheme="majorBidi" w:hAnsiTheme="majorBidi" w:cstheme="majorBidi"/>
          <w:b/>
          <w:bCs/>
          <w:szCs w:val="24"/>
          <w:lang w:val="en-US"/>
        </w:rPr>
        <w:t>as soon as possible</w:t>
      </w:r>
      <w:r w:rsidRPr="00BB614D">
        <w:rPr>
          <w:rFonts w:asciiTheme="majorBidi" w:hAnsiTheme="majorBidi" w:cstheme="majorBidi"/>
          <w:szCs w:val="24"/>
          <w:lang w:val="en-US"/>
        </w:rPr>
        <w:t xml:space="preserve">, </w:t>
      </w:r>
      <w:r w:rsidRPr="00BB614D">
        <w:rPr>
          <w:rFonts w:asciiTheme="majorBidi" w:hAnsiTheme="majorBidi" w:cstheme="majorBidi"/>
          <w:b/>
          <w:bCs/>
          <w:szCs w:val="24"/>
          <w:lang w:val="en-US"/>
        </w:rPr>
        <w:t xml:space="preserve">and no later than </w:t>
      </w:r>
      <w:r w:rsidRPr="00BB614D">
        <w:rPr>
          <w:rFonts w:asciiTheme="majorBidi" w:hAnsiTheme="majorBidi" w:cstheme="majorBidi"/>
          <w:b/>
          <w:bCs/>
          <w:color w:val="FF0000"/>
          <w:szCs w:val="24"/>
          <w:lang w:val="en-US"/>
        </w:rPr>
        <w:t>25 April 2014</w:t>
      </w:r>
      <w:r w:rsidRPr="00BB614D">
        <w:rPr>
          <w:rFonts w:asciiTheme="majorBidi" w:hAnsiTheme="majorBidi" w:cstheme="majorBidi"/>
          <w:b/>
          <w:bCs/>
          <w:szCs w:val="24"/>
          <w:lang w:val="en-US"/>
        </w:rPr>
        <w:t>.</w:t>
      </w:r>
    </w:p>
    <w:p w:rsidR="00BB614D" w:rsidRPr="00BB614D" w:rsidRDefault="00BB614D" w:rsidP="00BB614D">
      <w:pPr>
        <w:rPr>
          <w:color w:val="000000"/>
          <w:lang w:val="en-US"/>
        </w:rPr>
      </w:pPr>
    </w:p>
    <w:tbl>
      <w:tblPr>
        <w:tblStyle w:val="TableGrid1"/>
        <w:tblW w:w="0" w:type="auto"/>
        <w:tblLook w:val="04A0" w:firstRow="1" w:lastRow="0" w:firstColumn="1" w:lastColumn="0" w:noHBand="0" w:noVBand="1"/>
      </w:tblPr>
      <w:tblGrid>
        <w:gridCol w:w="3652"/>
        <w:gridCol w:w="3260"/>
        <w:gridCol w:w="2835"/>
      </w:tblGrid>
      <w:tr w:rsidR="00BB614D" w:rsidRPr="001F2C8E" w:rsidTr="001D48AD">
        <w:tc>
          <w:tcPr>
            <w:tcW w:w="3652" w:type="dxa"/>
          </w:tcPr>
          <w:p w:rsidR="00BB614D" w:rsidRPr="001F2C8E" w:rsidRDefault="00BB614D" w:rsidP="001D48AD">
            <w:pPr>
              <w:jc w:val="center"/>
              <w:rPr>
                <w:b/>
                <w:bCs/>
                <w:color w:val="000000"/>
              </w:rPr>
            </w:pPr>
            <w:proofErr w:type="spellStart"/>
            <w:r w:rsidRPr="001F2C8E">
              <w:rPr>
                <w:b/>
                <w:bCs/>
                <w:color w:val="000000"/>
              </w:rPr>
              <w:t>Hotel</w:t>
            </w:r>
            <w:proofErr w:type="spellEnd"/>
          </w:p>
        </w:tc>
        <w:tc>
          <w:tcPr>
            <w:tcW w:w="3260" w:type="dxa"/>
          </w:tcPr>
          <w:p w:rsidR="00BB614D" w:rsidRPr="001F2C8E" w:rsidRDefault="00BB614D" w:rsidP="001D48AD">
            <w:pPr>
              <w:jc w:val="center"/>
              <w:rPr>
                <w:b/>
                <w:bCs/>
                <w:color w:val="000000"/>
              </w:rPr>
            </w:pPr>
            <w:r w:rsidRPr="001F2C8E">
              <w:rPr>
                <w:b/>
                <w:bCs/>
                <w:color w:val="000000"/>
              </w:rPr>
              <w:t xml:space="preserve">Phone / Fax / </w:t>
            </w:r>
            <w:r w:rsidRPr="001F2C8E">
              <w:rPr>
                <w:b/>
                <w:bCs/>
                <w:color w:val="000000"/>
              </w:rPr>
              <w:br/>
              <w:t>Contact Person</w:t>
            </w:r>
          </w:p>
        </w:tc>
        <w:tc>
          <w:tcPr>
            <w:tcW w:w="2835" w:type="dxa"/>
          </w:tcPr>
          <w:p w:rsidR="00BB614D" w:rsidRPr="001F2C8E" w:rsidRDefault="00BB614D" w:rsidP="001D48AD">
            <w:pPr>
              <w:jc w:val="center"/>
              <w:rPr>
                <w:b/>
                <w:bCs/>
                <w:color w:val="000000"/>
              </w:rPr>
            </w:pPr>
            <w:r w:rsidRPr="001F2C8E">
              <w:rPr>
                <w:b/>
                <w:bCs/>
                <w:color w:val="000000"/>
              </w:rPr>
              <w:t>Rate</w:t>
            </w:r>
          </w:p>
        </w:tc>
      </w:tr>
      <w:tr w:rsidR="00BB614D" w:rsidRPr="001F2C8E" w:rsidTr="001D48AD">
        <w:tc>
          <w:tcPr>
            <w:tcW w:w="3652" w:type="dxa"/>
          </w:tcPr>
          <w:p w:rsidR="00BB614D" w:rsidRPr="001F2C8E" w:rsidRDefault="00BB614D" w:rsidP="001D48AD">
            <w:pPr>
              <w:rPr>
                <w:rFonts w:asciiTheme="majorBidi" w:hAnsiTheme="majorBidi" w:cstheme="majorBidi"/>
                <w:color w:val="000000"/>
                <w:sz w:val="22"/>
                <w:szCs w:val="22"/>
                <w:lang w:val="fr-CH"/>
              </w:rPr>
            </w:pPr>
            <w:r w:rsidRPr="001F2C8E">
              <w:rPr>
                <w:rFonts w:asciiTheme="majorBidi" w:hAnsiTheme="majorBidi" w:cstheme="majorBidi"/>
                <w:color w:val="000000"/>
                <w:sz w:val="22"/>
                <w:szCs w:val="22"/>
                <w:lang w:val="fr-CH"/>
              </w:rPr>
              <w:t>Le Palace Hôtel</w:t>
            </w:r>
            <w:r w:rsidRPr="001F2C8E">
              <w:rPr>
                <w:rFonts w:asciiTheme="majorBidi" w:hAnsiTheme="majorBidi" w:cstheme="majorBidi"/>
                <w:color w:val="000000"/>
                <w:sz w:val="22"/>
                <w:szCs w:val="22"/>
                <w:lang w:val="fr-CH"/>
              </w:rPr>
              <w:br/>
            </w:r>
            <w:proofErr w:type="spellStart"/>
            <w:r w:rsidRPr="001F2C8E">
              <w:rPr>
                <w:rFonts w:asciiTheme="majorBidi" w:hAnsiTheme="majorBidi" w:cstheme="majorBidi"/>
                <w:color w:val="000000"/>
                <w:sz w:val="22"/>
                <w:szCs w:val="22"/>
                <w:lang w:val="fr-CH"/>
              </w:rPr>
              <w:t>Complex</w:t>
            </w:r>
            <w:proofErr w:type="spellEnd"/>
            <w:r w:rsidRPr="001F2C8E">
              <w:rPr>
                <w:rFonts w:asciiTheme="majorBidi" w:hAnsiTheme="majorBidi" w:cstheme="majorBidi"/>
                <w:color w:val="000000"/>
                <w:sz w:val="22"/>
                <w:szCs w:val="22"/>
                <w:lang w:val="fr-CH"/>
              </w:rPr>
              <w:t xml:space="preserve"> Cap </w:t>
            </w:r>
            <w:proofErr w:type="spellStart"/>
            <w:r w:rsidRPr="001F2C8E">
              <w:rPr>
                <w:rFonts w:asciiTheme="majorBidi" w:hAnsiTheme="majorBidi" w:cstheme="majorBidi"/>
                <w:color w:val="000000"/>
                <w:sz w:val="22"/>
                <w:szCs w:val="22"/>
                <w:lang w:val="fr-CH"/>
              </w:rPr>
              <w:t>Gammarth</w:t>
            </w:r>
            <w:proofErr w:type="spellEnd"/>
            <w:r w:rsidRPr="001F2C8E">
              <w:rPr>
                <w:rFonts w:asciiTheme="majorBidi" w:hAnsiTheme="majorBidi" w:cstheme="majorBidi"/>
                <w:color w:val="000000"/>
                <w:sz w:val="22"/>
                <w:szCs w:val="22"/>
                <w:lang w:val="fr-CH"/>
              </w:rPr>
              <w:br/>
              <w:t>Les Côtes de Carthage</w:t>
            </w:r>
            <w:r w:rsidRPr="001F2C8E">
              <w:rPr>
                <w:rFonts w:asciiTheme="majorBidi" w:hAnsiTheme="majorBidi" w:cstheme="majorBidi"/>
                <w:color w:val="000000"/>
                <w:sz w:val="22"/>
                <w:szCs w:val="22"/>
                <w:lang w:val="fr-CH"/>
              </w:rPr>
              <w:br/>
              <w:t xml:space="preserve">BP 86 2078 La </w:t>
            </w:r>
            <w:proofErr w:type="spellStart"/>
            <w:r w:rsidRPr="001F2C8E">
              <w:rPr>
                <w:rFonts w:asciiTheme="majorBidi" w:hAnsiTheme="majorBidi" w:cstheme="majorBidi"/>
                <w:color w:val="000000"/>
                <w:sz w:val="22"/>
                <w:szCs w:val="22"/>
                <w:lang w:val="fr-CH"/>
              </w:rPr>
              <w:t>Marsa</w:t>
            </w:r>
            <w:proofErr w:type="spellEnd"/>
            <w:r w:rsidRPr="001F2C8E">
              <w:rPr>
                <w:rFonts w:asciiTheme="majorBidi" w:hAnsiTheme="majorBidi" w:cstheme="majorBidi"/>
                <w:color w:val="000000"/>
                <w:sz w:val="22"/>
                <w:szCs w:val="22"/>
                <w:lang w:val="fr-CH"/>
              </w:rPr>
              <w:br/>
            </w:r>
            <w:proofErr w:type="spellStart"/>
            <w:r w:rsidRPr="001F2C8E">
              <w:rPr>
                <w:rFonts w:asciiTheme="majorBidi" w:hAnsiTheme="majorBidi" w:cstheme="majorBidi"/>
                <w:color w:val="000000"/>
                <w:sz w:val="22"/>
                <w:szCs w:val="22"/>
                <w:lang w:val="fr-CH"/>
              </w:rPr>
              <w:t>Tunisia</w:t>
            </w:r>
            <w:proofErr w:type="spellEnd"/>
          </w:p>
          <w:p w:rsidR="00BB614D" w:rsidRPr="009D1443" w:rsidRDefault="00BB614D" w:rsidP="001D48AD">
            <w:pPr>
              <w:rPr>
                <w:rFonts w:asciiTheme="majorBidi" w:hAnsiTheme="majorBidi" w:cstheme="majorBidi"/>
                <w:color w:val="000000"/>
                <w:sz w:val="22"/>
                <w:szCs w:val="22"/>
                <w:lang w:val="fr-CH"/>
              </w:rPr>
            </w:pPr>
            <w:r w:rsidRPr="009D1443">
              <w:rPr>
                <w:rFonts w:asciiTheme="majorBidi" w:hAnsiTheme="majorBidi" w:cstheme="majorBidi"/>
                <w:color w:val="000000"/>
                <w:sz w:val="22"/>
                <w:szCs w:val="22"/>
                <w:lang w:val="fr-CH"/>
              </w:rPr>
              <w:t xml:space="preserve">URL: </w:t>
            </w:r>
            <w:hyperlink r:id="rId38" w:history="1">
              <w:r w:rsidRPr="009D1443">
                <w:rPr>
                  <w:rFonts w:asciiTheme="majorBidi" w:hAnsiTheme="majorBidi" w:cstheme="majorBidi"/>
                  <w:color w:val="0000FF"/>
                  <w:sz w:val="22"/>
                  <w:szCs w:val="22"/>
                  <w:u w:val="single"/>
                  <w:lang w:val="fr-CH"/>
                </w:rPr>
                <w:t>http://www.lepalace.tn</w:t>
              </w:r>
            </w:hyperlink>
          </w:p>
          <w:p w:rsidR="00BB614D" w:rsidRPr="009D1443" w:rsidRDefault="00BB614D" w:rsidP="001D48AD">
            <w:pPr>
              <w:rPr>
                <w:color w:val="000000"/>
                <w:sz w:val="22"/>
                <w:szCs w:val="22"/>
                <w:lang w:val="fr-CH"/>
              </w:rPr>
            </w:pPr>
            <w:r w:rsidRPr="009D1443">
              <w:rPr>
                <w:color w:val="FF0000"/>
                <w:sz w:val="22"/>
                <w:szCs w:val="22"/>
                <w:lang w:val="fr-CH"/>
              </w:rPr>
              <w:t>(Note: Event venue.)</w:t>
            </w:r>
          </w:p>
        </w:tc>
        <w:tc>
          <w:tcPr>
            <w:tcW w:w="3260" w:type="dxa"/>
          </w:tcPr>
          <w:p w:rsidR="00BB614D" w:rsidRPr="001F2C8E" w:rsidRDefault="00BB614D" w:rsidP="001D48AD">
            <w:pPr>
              <w:rPr>
                <w:color w:val="000000"/>
                <w:sz w:val="22"/>
                <w:szCs w:val="22"/>
                <w:lang w:val="fr-CH"/>
              </w:rPr>
            </w:pPr>
            <w:r w:rsidRPr="001F2C8E">
              <w:rPr>
                <w:rFonts w:asciiTheme="majorBidi" w:hAnsiTheme="majorBidi" w:cstheme="majorBidi"/>
                <w:b/>
                <w:bCs/>
                <w:color w:val="000000"/>
                <w:sz w:val="22"/>
                <w:szCs w:val="22"/>
                <w:lang w:val="fr-CH"/>
              </w:rPr>
              <w:t xml:space="preserve">Contact </w:t>
            </w:r>
            <w:proofErr w:type="spellStart"/>
            <w:r w:rsidRPr="001F2C8E">
              <w:rPr>
                <w:rFonts w:asciiTheme="majorBidi" w:hAnsiTheme="majorBidi" w:cstheme="majorBidi"/>
                <w:b/>
                <w:bCs/>
                <w:color w:val="000000"/>
                <w:sz w:val="22"/>
                <w:szCs w:val="22"/>
                <w:lang w:val="fr-CH"/>
              </w:rPr>
              <w:t>person</w:t>
            </w:r>
            <w:proofErr w:type="spellEnd"/>
            <w:r w:rsidRPr="001F2C8E">
              <w:rPr>
                <w:rFonts w:asciiTheme="majorBidi" w:hAnsiTheme="majorBidi" w:cstheme="majorBidi"/>
                <w:b/>
                <w:bCs/>
                <w:color w:val="000000"/>
                <w:sz w:val="22"/>
                <w:szCs w:val="22"/>
                <w:lang w:val="fr-CH"/>
              </w:rPr>
              <w:t>:</w:t>
            </w:r>
            <w:r w:rsidRPr="001F2C8E">
              <w:rPr>
                <w:rFonts w:asciiTheme="majorBidi" w:hAnsiTheme="majorBidi" w:cstheme="majorBidi"/>
                <w:color w:val="000000"/>
                <w:sz w:val="22"/>
                <w:szCs w:val="22"/>
                <w:lang w:val="fr-CH"/>
              </w:rPr>
              <w:t xml:space="preserve"> </w:t>
            </w:r>
            <w:r w:rsidRPr="001F2C8E">
              <w:rPr>
                <w:rFonts w:asciiTheme="majorBidi" w:hAnsiTheme="majorBidi" w:cstheme="majorBidi"/>
                <w:color w:val="000000"/>
                <w:sz w:val="22"/>
                <w:szCs w:val="22"/>
                <w:lang w:val="fr-CH"/>
              </w:rPr>
              <w:br/>
              <w:t xml:space="preserve">Ms Lamia </w:t>
            </w:r>
            <w:proofErr w:type="spellStart"/>
            <w:r w:rsidRPr="001F2C8E">
              <w:rPr>
                <w:rFonts w:asciiTheme="majorBidi" w:hAnsiTheme="majorBidi" w:cstheme="majorBidi"/>
                <w:color w:val="000000"/>
                <w:sz w:val="22"/>
                <w:szCs w:val="22"/>
                <w:lang w:val="fr-CH"/>
              </w:rPr>
              <w:t>Laaridhi</w:t>
            </w:r>
            <w:proofErr w:type="spellEnd"/>
            <w:r w:rsidRPr="001F2C8E">
              <w:rPr>
                <w:rFonts w:asciiTheme="majorBidi" w:hAnsiTheme="majorBidi" w:cstheme="majorBidi"/>
                <w:color w:val="000000"/>
                <w:sz w:val="22"/>
                <w:szCs w:val="22"/>
                <w:lang w:val="fr-CH"/>
              </w:rPr>
              <w:br/>
              <w:t xml:space="preserve">Email: </w:t>
            </w:r>
            <w:hyperlink r:id="rId39" w:history="1">
              <w:r w:rsidRPr="00D26712">
                <w:rPr>
                  <w:rFonts w:asciiTheme="majorBidi" w:hAnsiTheme="majorBidi" w:cstheme="majorBidi"/>
                  <w:color w:val="0000FF"/>
                  <w:sz w:val="22"/>
                  <w:szCs w:val="22"/>
                  <w:u w:val="single"/>
                  <w:lang w:val="fr-CH"/>
                </w:rPr>
                <w:t>thalasso@lepalace.tn</w:t>
              </w:r>
            </w:hyperlink>
            <w:r w:rsidRPr="001F2C8E">
              <w:rPr>
                <w:rFonts w:asciiTheme="majorBidi" w:hAnsiTheme="majorBidi" w:cstheme="majorBidi"/>
                <w:color w:val="000000"/>
                <w:sz w:val="22"/>
                <w:szCs w:val="22"/>
                <w:lang w:val="fr-CH"/>
              </w:rPr>
              <w:br/>
              <w:t>Tel : +216 71 91 20 00</w:t>
            </w:r>
            <w:r w:rsidRPr="001F2C8E">
              <w:rPr>
                <w:rFonts w:asciiTheme="majorBidi" w:hAnsiTheme="majorBidi" w:cstheme="majorBidi"/>
                <w:color w:val="000000"/>
                <w:sz w:val="22"/>
                <w:szCs w:val="22"/>
                <w:lang w:val="fr-CH"/>
              </w:rPr>
              <w:br/>
              <w:t xml:space="preserve">Fax : +216 71 91 14 42 / </w:t>
            </w:r>
            <w:r w:rsidRPr="001F2C8E">
              <w:rPr>
                <w:rFonts w:asciiTheme="majorBidi" w:hAnsiTheme="majorBidi" w:cstheme="majorBidi"/>
                <w:color w:val="000000"/>
                <w:sz w:val="22"/>
                <w:szCs w:val="22"/>
                <w:lang w:val="fr-CH"/>
              </w:rPr>
              <w:br/>
              <w:t>+ 216 71 91 19 71</w:t>
            </w:r>
          </w:p>
        </w:tc>
        <w:tc>
          <w:tcPr>
            <w:tcW w:w="2835" w:type="dxa"/>
          </w:tcPr>
          <w:p w:rsidR="00BB614D" w:rsidRPr="001F2C8E" w:rsidRDefault="00BB614D" w:rsidP="001D48AD">
            <w:pPr>
              <w:rPr>
                <w:color w:val="000000"/>
                <w:sz w:val="22"/>
                <w:szCs w:val="22"/>
                <w:lang w:val="fr-CH"/>
              </w:rPr>
            </w:pPr>
            <w:r w:rsidRPr="001F2C8E">
              <w:rPr>
                <w:rFonts w:asciiTheme="majorBidi" w:hAnsiTheme="majorBidi" w:cstheme="majorBidi"/>
                <w:bCs/>
                <w:sz w:val="22"/>
                <w:szCs w:val="22"/>
                <w:lang w:val="fr-CH"/>
              </w:rPr>
              <w:t>170</w:t>
            </w:r>
            <w:r w:rsidRPr="001F2C8E">
              <w:rPr>
                <w:rFonts w:asciiTheme="majorBidi" w:hAnsiTheme="majorBidi" w:cstheme="majorBidi"/>
                <w:b/>
                <w:sz w:val="22"/>
                <w:szCs w:val="22"/>
                <w:lang w:val="fr-CH"/>
              </w:rPr>
              <w:t xml:space="preserve"> </w:t>
            </w:r>
            <w:r w:rsidRPr="001F2C8E">
              <w:rPr>
                <w:rFonts w:asciiTheme="majorBidi" w:hAnsiTheme="majorBidi" w:cstheme="majorBidi"/>
                <w:bCs/>
                <w:sz w:val="22"/>
                <w:szCs w:val="22"/>
                <w:lang w:val="fr-CH"/>
              </w:rPr>
              <w:t>TND Breakfast</w:t>
            </w:r>
            <w:r w:rsidRPr="001F2C8E">
              <w:rPr>
                <w:rFonts w:asciiTheme="majorBidi" w:hAnsiTheme="majorBidi" w:cstheme="majorBidi"/>
                <w:bCs/>
                <w:sz w:val="22"/>
                <w:szCs w:val="22"/>
                <w:lang w:val="en-AU"/>
              </w:rPr>
              <w:t xml:space="preserve"> included</w:t>
            </w:r>
          </w:p>
        </w:tc>
      </w:tr>
      <w:tr w:rsidR="00BB614D" w:rsidRPr="00BE06A9" w:rsidTr="001D48AD">
        <w:tc>
          <w:tcPr>
            <w:tcW w:w="3652" w:type="dxa"/>
          </w:tcPr>
          <w:p w:rsidR="00BB614D" w:rsidRPr="001F2C8E" w:rsidRDefault="00BB614D" w:rsidP="001D48AD">
            <w:pPr>
              <w:rPr>
                <w:color w:val="000000"/>
                <w:sz w:val="22"/>
                <w:szCs w:val="22"/>
                <w:lang w:val="en-US"/>
              </w:rPr>
            </w:pPr>
            <w:r w:rsidRPr="001F2C8E">
              <w:rPr>
                <w:color w:val="000000"/>
                <w:sz w:val="22"/>
                <w:szCs w:val="22"/>
                <w:lang w:val="en-US"/>
              </w:rPr>
              <w:t>Diplomat Hotel</w:t>
            </w:r>
            <w:r w:rsidRPr="001F2C8E">
              <w:rPr>
                <w:color w:val="000000"/>
                <w:sz w:val="22"/>
                <w:szCs w:val="22"/>
                <w:lang w:val="en-US"/>
              </w:rPr>
              <w:br/>
              <w:t xml:space="preserve">Avenue </w:t>
            </w:r>
            <w:proofErr w:type="spellStart"/>
            <w:r w:rsidRPr="001F2C8E">
              <w:rPr>
                <w:color w:val="000000"/>
                <w:sz w:val="22"/>
                <w:szCs w:val="22"/>
                <w:lang w:val="en-US"/>
              </w:rPr>
              <w:t>Hédi</w:t>
            </w:r>
            <w:proofErr w:type="spellEnd"/>
            <w:r w:rsidRPr="001F2C8E">
              <w:rPr>
                <w:color w:val="000000"/>
                <w:sz w:val="22"/>
                <w:szCs w:val="22"/>
                <w:lang w:val="en-US"/>
              </w:rPr>
              <w:t xml:space="preserve"> </w:t>
            </w:r>
            <w:proofErr w:type="spellStart"/>
            <w:r w:rsidRPr="001F2C8E">
              <w:rPr>
                <w:color w:val="000000"/>
                <w:sz w:val="22"/>
                <w:szCs w:val="22"/>
                <w:lang w:val="en-US"/>
              </w:rPr>
              <w:t>Chaker</w:t>
            </w:r>
            <w:proofErr w:type="spellEnd"/>
            <w:r w:rsidRPr="001F2C8E">
              <w:rPr>
                <w:color w:val="000000"/>
                <w:sz w:val="22"/>
                <w:szCs w:val="22"/>
                <w:lang w:val="en-US"/>
              </w:rPr>
              <w:br/>
              <w:t>BP 166/1002 Tunis-</w:t>
            </w:r>
            <w:proofErr w:type="spellStart"/>
            <w:r w:rsidRPr="001F2C8E">
              <w:rPr>
                <w:color w:val="000000"/>
                <w:sz w:val="22"/>
                <w:szCs w:val="22"/>
                <w:lang w:val="en-US"/>
              </w:rPr>
              <w:t>Belvédère</w:t>
            </w:r>
            <w:proofErr w:type="spellEnd"/>
          </w:p>
          <w:p w:rsidR="00BB614D" w:rsidRPr="001F2C8E" w:rsidRDefault="00BB614D" w:rsidP="001D48AD">
            <w:pPr>
              <w:rPr>
                <w:color w:val="000000"/>
                <w:sz w:val="22"/>
                <w:szCs w:val="22"/>
                <w:lang w:val="en-US"/>
              </w:rPr>
            </w:pPr>
            <w:r w:rsidRPr="001F2C8E">
              <w:rPr>
                <w:color w:val="000000"/>
                <w:sz w:val="22"/>
                <w:szCs w:val="22"/>
                <w:lang w:val="en-US"/>
              </w:rPr>
              <w:t xml:space="preserve">URL: </w:t>
            </w:r>
            <w:hyperlink r:id="rId40" w:history="1">
              <w:r w:rsidRPr="00D26712">
                <w:rPr>
                  <w:color w:val="0000FF"/>
                  <w:sz w:val="22"/>
                  <w:szCs w:val="22"/>
                  <w:u w:val="single"/>
                  <w:lang w:val="en-US"/>
                </w:rPr>
                <w:t>http://www.diplomat-hotel-tunis.com</w:t>
              </w:r>
            </w:hyperlink>
            <w:r w:rsidRPr="001F2C8E">
              <w:rPr>
                <w:color w:val="000000"/>
                <w:sz w:val="22"/>
                <w:szCs w:val="22"/>
                <w:lang w:val="en-US"/>
              </w:rPr>
              <w:t xml:space="preserve"> </w:t>
            </w:r>
          </w:p>
        </w:tc>
        <w:tc>
          <w:tcPr>
            <w:tcW w:w="3260" w:type="dxa"/>
          </w:tcPr>
          <w:p w:rsidR="00BB614D" w:rsidRPr="001F2C8E" w:rsidRDefault="00BB614D" w:rsidP="001D48AD">
            <w:pPr>
              <w:rPr>
                <w:color w:val="000000"/>
                <w:sz w:val="22"/>
                <w:szCs w:val="22"/>
                <w:lang w:val="en-US"/>
              </w:rPr>
            </w:pPr>
            <w:r w:rsidRPr="001F2C8E">
              <w:rPr>
                <w:b/>
                <w:bCs/>
                <w:color w:val="000000"/>
                <w:sz w:val="22"/>
                <w:szCs w:val="22"/>
                <w:lang w:val="en-US"/>
              </w:rPr>
              <w:t>Contact person:</w:t>
            </w:r>
            <w:r w:rsidRPr="001F2C8E">
              <w:rPr>
                <w:color w:val="000000"/>
                <w:sz w:val="22"/>
                <w:szCs w:val="22"/>
                <w:lang w:val="en-US"/>
              </w:rPr>
              <w:br/>
            </w:r>
            <w:proofErr w:type="spellStart"/>
            <w:r w:rsidRPr="001F2C8E">
              <w:rPr>
                <w:color w:val="000000"/>
                <w:sz w:val="22"/>
                <w:szCs w:val="22"/>
                <w:lang w:val="en-US"/>
              </w:rPr>
              <w:t>Mrs</w:t>
            </w:r>
            <w:proofErr w:type="spellEnd"/>
            <w:r w:rsidRPr="001F2C8E">
              <w:rPr>
                <w:color w:val="000000"/>
                <w:sz w:val="22"/>
                <w:szCs w:val="22"/>
                <w:lang w:val="en-US"/>
              </w:rPr>
              <w:t xml:space="preserve"> </w:t>
            </w:r>
            <w:proofErr w:type="spellStart"/>
            <w:r w:rsidRPr="001F2C8E">
              <w:rPr>
                <w:color w:val="000000"/>
                <w:sz w:val="22"/>
                <w:szCs w:val="22"/>
                <w:lang w:val="en-US"/>
              </w:rPr>
              <w:t>Amel</w:t>
            </w:r>
            <w:proofErr w:type="spellEnd"/>
            <w:r w:rsidRPr="001F2C8E">
              <w:rPr>
                <w:color w:val="000000"/>
                <w:sz w:val="22"/>
                <w:szCs w:val="22"/>
                <w:lang w:val="en-US"/>
              </w:rPr>
              <w:t xml:space="preserve"> </w:t>
            </w:r>
            <w:proofErr w:type="spellStart"/>
            <w:r w:rsidRPr="001F2C8E">
              <w:rPr>
                <w:color w:val="000000"/>
                <w:sz w:val="22"/>
                <w:szCs w:val="22"/>
                <w:lang w:val="en-US"/>
              </w:rPr>
              <w:t>Bouargoub</w:t>
            </w:r>
            <w:proofErr w:type="spellEnd"/>
            <w:r w:rsidRPr="001F2C8E">
              <w:rPr>
                <w:color w:val="000000"/>
                <w:sz w:val="22"/>
                <w:szCs w:val="22"/>
                <w:lang w:val="en-US"/>
              </w:rPr>
              <w:t xml:space="preserve"> </w:t>
            </w:r>
            <w:proofErr w:type="spellStart"/>
            <w:r w:rsidRPr="001F2C8E">
              <w:rPr>
                <w:color w:val="000000"/>
                <w:sz w:val="22"/>
                <w:szCs w:val="22"/>
                <w:lang w:val="en-US"/>
              </w:rPr>
              <w:t>Ajmi</w:t>
            </w:r>
            <w:proofErr w:type="spellEnd"/>
            <w:r w:rsidRPr="001F2C8E">
              <w:rPr>
                <w:color w:val="000000"/>
                <w:sz w:val="22"/>
                <w:szCs w:val="22"/>
                <w:lang w:val="en-US"/>
              </w:rPr>
              <w:br/>
              <w:t xml:space="preserve">Email: </w:t>
            </w:r>
            <w:hyperlink r:id="rId41" w:history="1">
              <w:r w:rsidRPr="00D26712">
                <w:rPr>
                  <w:color w:val="0000FF"/>
                  <w:sz w:val="22"/>
                  <w:szCs w:val="22"/>
                  <w:u w:val="single"/>
                  <w:lang w:val="en-US"/>
                </w:rPr>
                <w:t>diplomat.hotel@planet.tn</w:t>
              </w:r>
            </w:hyperlink>
            <w:r w:rsidRPr="001F2C8E">
              <w:rPr>
                <w:color w:val="000000"/>
                <w:sz w:val="22"/>
                <w:szCs w:val="22"/>
                <w:lang w:val="en-US"/>
              </w:rPr>
              <w:t xml:space="preserve"> </w:t>
            </w:r>
            <w:r w:rsidRPr="001F2C8E">
              <w:rPr>
                <w:color w:val="000000"/>
                <w:sz w:val="22"/>
                <w:szCs w:val="22"/>
                <w:lang w:val="en-US"/>
              </w:rPr>
              <w:br/>
              <w:t>Tel: +216 71 78 52 33</w:t>
            </w:r>
            <w:r w:rsidRPr="001F2C8E">
              <w:rPr>
                <w:color w:val="000000"/>
                <w:sz w:val="22"/>
                <w:szCs w:val="22"/>
                <w:lang w:val="en-US"/>
              </w:rPr>
              <w:br/>
              <w:t>Fax: +216 71 78 16 94</w:t>
            </w:r>
          </w:p>
        </w:tc>
        <w:tc>
          <w:tcPr>
            <w:tcW w:w="2835" w:type="dxa"/>
          </w:tcPr>
          <w:p w:rsidR="00BB614D" w:rsidRPr="001F2C8E" w:rsidRDefault="00BB614D" w:rsidP="001D48AD">
            <w:pPr>
              <w:rPr>
                <w:color w:val="000000"/>
                <w:sz w:val="22"/>
                <w:szCs w:val="22"/>
                <w:lang w:val="en-US"/>
              </w:rPr>
            </w:pPr>
            <w:r w:rsidRPr="001F2C8E">
              <w:rPr>
                <w:color w:val="000000"/>
                <w:sz w:val="22"/>
                <w:szCs w:val="22"/>
                <w:lang w:val="en-US"/>
              </w:rPr>
              <w:t xml:space="preserve">Single :120 TND </w:t>
            </w:r>
          </w:p>
          <w:p w:rsidR="00BB614D" w:rsidRPr="001F2C8E" w:rsidRDefault="00BB614D" w:rsidP="001D48AD">
            <w:pPr>
              <w:rPr>
                <w:color w:val="000000"/>
                <w:sz w:val="22"/>
                <w:szCs w:val="22"/>
                <w:lang w:val="en-US"/>
              </w:rPr>
            </w:pPr>
            <w:r w:rsidRPr="001F2C8E">
              <w:rPr>
                <w:color w:val="000000"/>
                <w:sz w:val="22"/>
                <w:szCs w:val="22"/>
                <w:lang w:val="en-US"/>
              </w:rPr>
              <w:t>Double : 160 TND</w:t>
            </w:r>
          </w:p>
          <w:p w:rsidR="00BB614D" w:rsidRPr="001F2C8E" w:rsidRDefault="00BB614D" w:rsidP="001D48AD">
            <w:pPr>
              <w:rPr>
                <w:color w:val="000000"/>
                <w:sz w:val="22"/>
                <w:szCs w:val="22"/>
                <w:lang w:val="en-US"/>
              </w:rPr>
            </w:pPr>
            <w:r w:rsidRPr="001F2C8E">
              <w:rPr>
                <w:color w:val="000000"/>
                <w:sz w:val="22"/>
                <w:szCs w:val="22"/>
                <w:lang w:val="en-US"/>
              </w:rPr>
              <w:t>Breakfast : 39 TND</w:t>
            </w:r>
          </w:p>
        </w:tc>
      </w:tr>
      <w:tr w:rsidR="00BB614D" w:rsidRPr="00BE06A9" w:rsidTr="001D48AD">
        <w:tc>
          <w:tcPr>
            <w:tcW w:w="3652" w:type="dxa"/>
          </w:tcPr>
          <w:p w:rsidR="00BB614D" w:rsidRPr="001F2C8E" w:rsidRDefault="00BB614D" w:rsidP="001D48AD">
            <w:pPr>
              <w:rPr>
                <w:color w:val="000000"/>
                <w:sz w:val="22"/>
                <w:szCs w:val="22"/>
                <w:lang w:val="fr-CH"/>
              </w:rPr>
            </w:pPr>
            <w:r w:rsidRPr="001F2C8E">
              <w:rPr>
                <w:color w:val="000000"/>
                <w:sz w:val="22"/>
                <w:szCs w:val="22"/>
                <w:lang w:val="fr-CH"/>
              </w:rPr>
              <w:t xml:space="preserve">Acropole </w:t>
            </w:r>
            <w:proofErr w:type="spellStart"/>
            <w:r w:rsidRPr="001F2C8E">
              <w:rPr>
                <w:color w:val="000000"/>
                <w:sz w:val="22"/>
                <w:szCs w:val="22"/>
                <w:lang w:val="fr-CH"/>
              </w:rPr>
              <w:t>Hotel</w:t>
            </w:r>
            <w:proofErr w:type="spellEnd"/>
            <w:r w:rsidRPr="001F2C8E">
              <w:rPr>
                <w:color w:val="000000"/>
                <w:sz w:val="22"/>
                <w:szCs w:val="22"/>
                <w:lang w:val="fr-CH"/>
              </w:rPr>
              <w:br/>
              <w:t xml:space="preserve">Rue Rodrigo de </w:t>
            </w:r>
            <w:proofErr w:type="spellStart"/>
            <w:r w:rsidRPr="001F2C8E">
              <w:rPr>
                <w:color w:val="000000"/>
                <w:sz w:val="22"/>
                <w:szCs w:val="22"/>
                <w:lang w:val="fr-CH"/>
              </w:rPr>
              <w:t>Freitas</w:t>
            </w:r>
            <w:proofErr w:type="spellEnd"/>
            <w:r w:rsidRPr="001F2C8E">
              <w:rPr>
                <w:color w:val="000000"/>
                <w:sz w:val="22"/>
                <w:szCs w:val="22"/>
                <w:lang w:val="fr-CH"/>
              </w:rPr>
              <w:br/>
              <w:t xml:space="preserve">2045 Les Berges du Lac </w:t>
            </w:r>
            <w:proofErr w:type="spellStart"/>
            <w:r w:rsidRPr="001F2C8E">
              <w:rPr>
                <w:color w:val="000000"/>
                <w:sz w:val="22"/>
                <w:szCs w:val="22"/>
                <w:lang w:val="fr-CH"/>
              </w:rPr>
              <w:t>Tunisia</w:t>
            </w:r>
            <w:proofErr w:type="spellEnd"/>
          </w:p>
        </w:tc>
        <w:tc>
          <w:tcPr>
            <w:tcW w:w="3260" w:type="dxa"/>
          </w:tcPr>
          <w:p w:rsidR="00BB614D" w:rsidRPr="001F2C8E" w:rsidRDefault="00BB614D" w:rsidP="001D48AD">
            <w:pPr>
              <w:rPr>
                <w:color w:val="000000"/>
                <w:sz w:val="22"/>
                <w:szCs w:val="22"/>
                <w:lang w:val="en-US"/>
              </w:rPr>
            </w:pPr>
            <w:r w:rsidRPr="001F2C8E">
              <w:rPr>
                <w:b/>
                <w:bCs/>
                <w:color w:val="000000"/>
                <w:sz w:val="22"/>
                <w:szCs w:val="22"/>
                <w:lang w:val="en-US"/>
              </w:rPr>
              <w:t>Contact person:</w:t>
            </w:r>
            <w:r w:rsidRPr="001F2C8E">
              <w:rPr>
                <w:color w:val="000000"/>
                <w:sz w:val="22"/>
                <w:szCs w:val="22"/>
                <w:lang w:val="en-US"/>
              </w:rPr>
              <w:br/>
              <w:t xml:space="preserve">Mr </w:t>
            </w:r>
            <w:proofErr w:type="spellStart"/>
            <w:r w:rsidRPr="001F2C8E">
              <w:rPr>
                <w:color w:val="000000"/>
                <w:sz w:val="22"/>
                <w:szCs w:val="22"/>
                <w:lang w:val="en-US"/>
              </w:rPr>
              <w:t>Houssam</w:t>
            </w:r>
            <w:proofErr w:type="spellEnd"/>
            <w:r w:rsidRPr="001F2C8E">
              <w:rPr>
                <w:color w:val="000000"/>
                <w:sz w:val="22"/>
                <w:szCs w:val="22"/>
                <w:lang w:val="en-US"/>
              </w:rPr>
              <w:t xml:space="preserve"> </w:t>
            </w:r>
            <w:proofErr w:type="spellStart"/>
            <w:r w:rsidRPr="001F2C8E">
              <w:rPr>
                <w:color w:val="000000"/>
                <w:sz w:val="22"/>
                <w:szCs w:val="22"/>
                <w:lang w:val="en-US"/>
              </w:rPr>
              <w:t>Nouira</w:t>
            </w:r>
            <w:proofErr w:type="spellEnd"/>
            <w:r w:rsidRPr="001F2C8E">
              <w:rPr>
                <w:color w:val="000000"/>
                <w:sz w:val="22"/>
                <w:szCs w:val="22"/>
                <w:lang w:val="en-US"/>
              </w:rPr>
              <w:br/>
              <w:t xml:space="preserve">Email: </w:t>
            </w:r>
            <w:hyperlink r:id="rId42" w:history="1">
              <w:r w:rsidRPr="00D26712">
                <w:rPr>
                  <w:color w:val="0000FF"/>
                  <w:sz w:val="22"/>
                  <w:szCs w:val="22"/>
                  <w:u w:val="single"/>
                  <w:lang w:val="en-US"/>
                </w:rPr>
                <w:t>acropole@planet.tn</w:t>
              </w:r>
            </w:hyperlink>
            <w:r w:rsidRPr="001F2C8E">
              <w:rPr>
                <w:color w:val="000000"/>
                <w:sz w:val="22"/>
                <w:szCs w:val="22"/>
                <w:lang w:val="en-US"/>
              </w:rPr>
              <w:t xml:space="preserve"> </w:t>
            </w:r>
            <w:r w:rsidRPr="001F2C8E">
              <w:rPr>
                <w:color w:val="000000"/>
                <w:sz w:val="22"/>
                <w:szCs w:val="22"/>
                <w:lang w:val="en-US"/>
              </w:rPr>
              <w:br/>
              <w:t>Tel: +216 71 65 60 00</w:t>
            </w:r>
            <w:r w:rsidRPr="001F2C8E">
              <w:rPr>
                <w:color w:val="000000"/>
                <w:sz w:val="22"/>
                <w:szCs w:val="22"/>
                <w:lang w:val="en-US"/>
              </w:rPr>
              <w:br/>
              <w:t>Fax: +216 71 65 60 44</w:t>
            </w:r>
          </w:p>
        </w:tc>
        <w:tc>
          <w:tcPr>
            <w:tcW w:w="2835" w:type="dxa"/>
          </w:tcPr>
          <w:p w:rsidR="00BB614D" w:rsidRPr="001F2C8E" w:rsidRDefault="00BB614D" w:rsidP="001D48AD">
            <w:pPr>
              <w:rPr>
                <w:color w:val="000000"/>
                <w:sz w:val="22"/>
                <w:szCs w:val="22"/>
                <w:lang w:val="en-US"/>
              </w:rPr>
            </w:pPr>
            <w:r w:rsidRPr="001F2C8E">
              <w:rPr>
                <w:color w:val="000000"/>
                <w:sz w:val="22"/>
                <w:szCs w:val="22"/>
                <w:lang w:val="en-US"/>
              </w:rPr>
              <w:t>Single: 200 TND Breakfast included</w:t>
            </w:r>
          </w:p>
          <w:p w:rsidR="00BB614D" w:rsidRPr="001F2C8E" w:rsidRDefault="00BB614D" w:rsidP="001D48AD">
            <w:pPr>
              <w:rPr>
                <w:color w:val="000000"/>
                <w:sz w:val="22"/>
                <w:szCs w:val="22"/>
                <w:lang w:val="en-US"/>
              </w:rPr>
            </w:pPr>
            <w:r w:rsidRPr="001F2C8E">
              <w:rPr>
                <w:color w:val="000000"/>
                <w:sz w:val="22"/>
                <w:szCs w:val="22"/>
                <w:lang w:val="en-US"/>
              </w:rPr>
              <w:t>Double: 250 TND Breakfast included</w:t>
            </w:r>
          </w:p>
        </w:tc>
      </w:tr>
      <w:tr w:rsidR="00BB614D" w:rsidRPr="00BE06A9" w:rsidTr="001D48AD">
        <w:tc>
          <w:tcPr>
            <w:tcW w:w="3652" w:type="dxa"/>
          </w:tcPr>
          <w:p w:rsidR="00BB614D" w:rsidRDefault="00BB614D" w:rsidP="001D48AD">
            <w:pPr>
              <w:rPr>
                <w:color w:val="000000"/>
                <w:sz w:val="22"/>
                <w:szCs w:val="22"/>
                <w:lang w:val="fr-CH"/>
              </w:rPr>
            </w:pPr>
            <w:r w:rsidRPr="001F2C8E">
              <w:rPr>
                <w:color w:val="000000"/>
                <w:sz w:val="22"/>
                <w:szCs w:val="22"/>
                <w:lang w:val="fr-CH"/>
              </w:rPr>
              <w:t xml:space="preserve">Maison Blanche </w:t>
            </w:r>
            <w:proofErr w:type="spellStart"/>
            <w:r w:rsidRPr="001F2C8E">
              <w:rPr>
                <w:color w:val="000000"/>
                <w:sz w:val="22"/>
                <w:szCs w:val="22"/>
                <w:lang w:val="fr-CH"/>
              </w:rPr>
              <w:t>Hotel</w:t>
            </w:r>
            <w:proofErr w:type="spellEnd"/>
            <w:r w:rsidRPr="001F2C8E">
              <w:rPr>
                <w:color w:val="000000"/>
                <w:sz w:val="22"/>
                <w:szCs w:val="22"/>
                <w:lang w:val="fr-CH"/>
              </w:rPr>
              <w:br/>
              <w:t>Avenue Mohamed V</w:t>
            </w:r>
            <w:r w:rsidRPr="001F2C8E">
              <w:rPr>
                <w:color w:val="000000"/>
                <w:sz w:val="22"/>
                <w:szCs w:val="22"/>
                <w:lang w:val="fr-CH"/>
              </w:rPr>
              <w:br/>
              <w:t>Tunis</w:t>
            </w:r>
          </w:p>
          <w:p w:rsidR="00BB614D" w:rsidRPr="001F2C8E" w:rsidRDefault="00BB614D" w:rsidP="001D48AD">
            <w:pPr>
              <w:rPr>
                <w:color w:val="000000"/>
                <w:sz w:val="22"/>
                <w:szCs w:val="22"/>
                <w:lang w:val="fr-CH"/>
              </w:rPr>
            </w:pPr>
            <w:r>
              <w:rPr>
                <w:color w:val="000000"/>
                <w:sz w:val="22"/>
                <w:szCs w:val="22"/>
                <w:lang w:val="fr-CH"/>
              </w:rPr>
              <w:t>URL</w:t>
            </w:r>
            <w:r w:rsidRPr="001F2C8E">
              <w:rPr>
                <w:color w:val="000000"/>
                <w:sz w:val="22"/>
                <w:szCs w:val="22"/>
                <w:lang w:val="fr-CH"/>
              </w:rPr>
              <w:t xml:space="preserve">: </w:t>
            </w:r>
            <w:hyperlink r:id="rId43" w:history="1">
              <w:r w:rsidRPr="00D26712">
                <w:rPr>
                  <w:color w:val="0000FF"/>
                  <w:sz w:val="22"/>
                  <w:szCs w:val="22"/>
                  <w:u w:val="single"/>
                  <w:lang w:val="fr-CH"/>
                </w:rPr>
                <w:t>http://www.hotel-lamaisonblanche.com/</w:t>
              </w:r>
            </w:hyperlink>
            <w:r w:rsidRPr="001F2C8E">
              <w:rPr>
                <w:color w:val="000000"/>
                <w:sz w:val="22"/>
                <w:szCs w:val="22"/>
                <w:lang w:val="fr-CH"/>
              </w:rPr>
              <w:t xml:space="preserve"> </w:t>
            </w:r>
          </w:p>
        </w:tc>
        <w:tc>
          <w:tcPr>
            <w:tcW w:w="3260" w:type="dxa"/>
          </w:tcPr>
          <w:p w:rsidR="00BB614D" w:rsidRPr="001F2C8E" w:rsidRDefault="00BB614D" w:rsidP="001D48AD">
            <w:pPr>
              <w:rPr>
                <w:color w:val="000000"/>
                <w:sz w:val="22"/>
                <w:szCs w:val="22"/>
                <w:lang w:val="en-US"/>
              </w:rPr>
            </w:pPr>
            <w:r w:rsidRPr="001F2C8E">
              <w:rPr>
                <w:b/>
                <w:bCs/>
                <w:color w:val="000000"/>
                <w:sz w:val="22"/>
                <w:szCs w:val="22"/>
                <w:lang w:val="en-US"/>
              </w:rPr>
              <w:t>Contact person:</w:t>
            </w:r>
            <w:r w:rsidRPr="001F2C8E">
              <w:rPr>
                <w:b/>
                <w:bCs/>
                <w:color w:val="000000"/>
                <w:sz w:val="22"/>
                <w:szCs w:val="22"/>
                <w:lang w:val="en-US"/>
              </w:rPr>
              <w:br/>
            </w:r>
            <w:r w:rsidRPr="001F2C8E">
              <w:rPr>
                <w:color w:val="000000"/>
                <w:sz w:val="22"/>
                <w:szCs w:val="22"/>
                <w:lang w:val="en-US"/>
              </w:rPr>
              <w:t xml:space="preserve">Mr Karim </w:t>
            </w:r>
            <w:proofErr w:type="spellStart"/>
            <w:r w:rsidRPr="001F2C8E">
              <w:rPr>
                <w:color w:val="000000"/>
                <w:sz w:val="22"/>
                <w:szCs w:val="22"/>
                <w:lang w:val="en-US"/>
              </w:rPr>
              <w:t>Limam</w:t>
            </w:r>
            <w:proofErr w:type="spellEnd"/>
            <w:r w:rsidRPr="001F2C8E">
              <w:rPr>
                <w:color w:val="000000"/>
                <w:sz w:val="22"/>
                <w:szCs w:val="22"/>
                <w:lang w:val="en-US"/>
              </w:rPr>
              <w:br/>
              <w:t xml:space="preserve">Email: </w:t>
            </w:r>
            <w:hyperlink r:id="rId44" w:history="1">
              <w:r w:rsidRPr="00D26712">
                <w:rPr>
                  <w:color w:val="0000FF"/>
                  <w:sz w:val="22"/>
                  <w:szCs w:val="22"/>
                  <w:u w:val="single"/>
                  <w:lang w:val="en-US"/>
                </w:rPr>
                <w:t>maison.blanche@planet.tn</w:t>
              </w:r>
            </w:hyperlink>
            <w:r w:rsidRPr="001F2C8E">
              <w:rPr>
                <w:color w:val="000000"/>
                <w:sz w:val="22"/>
                <w:szCs w:val="22"/>
                <w:lang w:val="en-US"/>
              </w:rPr>
              <w:t xml:space="preserve"> </w:t>
            </w:r>
            <w:r w:rsidRPr="001F2C8E">
              <w:rPr>
                <w:color w:val="000000"/>
                <w:sz w:val="22"/>
                <w:szCs w:val="22"/>
                <w:lang w:val="en-US"/>
              </w:rPr>
              <w:br/>
              <w:t>Tel: +216 20 27 02 21 /</w:t>
            </w:r>
            <w:r w:rsidRPr="001F2C8E">
              <w:rPr>
                <w:color w:val="000000"/>
                <w:sz w:val="22"/>
                <w:szCs w:val="22"/>
                <w:lang w:val="en-US"/>
              </w:rPr>
              <w:br/>
              <w:t>Fax:+216 98 70 33 85</w:t>
            </w:r>
          </w:p>
        </w:tc>
        <w:tc>
          <w:tcPr>
            <w:tcW w:w="2835" w:type="dxa"/>
          </w:tcPr>
          <w:p w:rsidR="00BB614D" w:rsidRPr="001F2C8E" w:rsidRDefault="00BB614D" w:rsidP="001D48AD">
            <w:pPr>
              <w:rPr>
                <w:color w:val="000000"/>
                <w:sz w:val="22"/>
                <w:szCs w:val="22"/>
                <w:lang w:val="en-US"/>
              </w:rPr>
            </w:pPr>
            <w:r w:rsidRPr="001F2C8E">
              <w:rPr>
                <w:color w:val="000000"/>
                <w:sz w:val="22"/>
                <w:szCs w:val="22"/>
                <w:lang w:val="en-US"/>
              </w:rPr>
              <w:t>Suite Junior: 170 TND Breakfast included</w:t>
            </w:r>
          </w:p>
          <w:p w:rsidR="00BB614D" w:rsidRPr="001F2C8E" w:rsidRDefault="00BB614D" w:rsidP="001D48AD">
            <w:pPr>
              <w:rPr>
                <w:color w:val="000000"/>
                <w:sz w:val="22"/>
                <w:szCs w:val="22"/>
                <w:lang w:val="en-US"/>
              </w:rPr>
            </w:pPr>
            <w:r w:rsidRPr="001F2C8E">
              <w:rPr>
                <w:color w:val="000000"/>
                <w:sz w:val="22"/>
                <w:szCs w:val="22"/>
                <w:lang w:val="en-US"/>
              </w:rPr>
              <w:t>Single: 210 TND Breakfast included</w:t>
            </w:r>
          </w:p>
        </w:tc>
      </w:tr>
    </w:tbl>
    <w:p w:rsidR="00BB614D" w:rsidRPr="001F2C8E" w:rsidRDefault="00BB614D" w:rsidP="00BB614D">
      <w:pPr>
        <w:spacing w:before="0"/>
        <w:jc w:val="center"/>
        <w:rPr>
          <w:lang w:val="en-US"/>
        </w:rPr>
      </w:pPr>
    </w:p>
    <w:p w:rsidR="00BB614D" w:rsidRDefault="00BB614D" w:rsidP="00BB614D">
      <w:pPr>
        <w:tabs>
          <w:tab w:val="clear" w:pos="794"/>
          <w:tab w:val="clear" w:pos="1191"/>
          <w:tab w:val="clear" w:pos="1588"/>
          <w:tab w:val="clear" w:pos="1985"/>
        </w:tabs>
        <w:spacing w:before="0" w:after="200" w:line="276" w:lineRule="auto"/>
        <w:rPr>
          <w:lang w:val="en-US"/>
        </w:rPr>
        <w:sectPr w:rsidR="00BB614D" w:rsidSect="000E328E">
          <w:footerReference w:type="default" r:id="rId45"/>
          <w:type w:val="oddPage"/>
          <w:pgSz w:w="11907" w:h="16727" w:code="9"/>
          <w:pgMar w:top="1134" w:right="1134" w:bottom="1134" w:left="1134" w:header="567" w:footer="567" w:gutter="0"/>
          <w:paperSrc w:first="7" w:other="7"/>
          <w:pgNumType w:fmt="numberInDash"/>
          <w:cols w:space="720"/>
          <w:docGrid w:linePitch="326"/>
        </w:sectPr>
      </w:pPr>
    </w:p>
    <w:p w:rsidR="00BB614D" w:rsidRPr="001F2C8E" w:rsidRDefault="00BB614D" w:rsidP="00BB614D">
      <w:pPr>
        <w:tabs>
          <w:tab w:val="clear" w:pos="794"/>
          <w:tab w:val="clear" w:pos="1191"/>
          <w:tab w:val="clear" w:pos="1588"/>
          <w:tab w:val="clear" w:pos="1985"/>
        </w:tabs>
        <w:spacing w:before="0" w:after="200" w:line="276" w:lineRule="auto"/>
        <w:jc w:val="center"/>
        <w:rPr>
          <w:sz w:val="28"/>
          <w:szCs w:val="28"/>
          <w:lang w:val="en-US"/>
        </w:rPr>
      </w:pPr>
      <w:r w:rsidRPr="001F2C8E">
        <w:rPr>
          <w:sz w:val="28"/>
          <w:szCs w:val="28"/>
          <w:lang w:val="en-US"/>
        </w:rPr>
        <w:lastRenderedPageBreak/>
        <w:t>APPENDIX II</w:t>
      </w:r>
    </w:p>
    <w:p w:rsidR="00BB614D" w:rsidRPr="001F2C8E" w:rsidRDefault="00BB614D" w:rsidP="00BB614D">
      <w:pPr>
        <w:shd w:val="clear" w:color="auto" w:fill="DFDFDF"/>
        <w:jc w:val="center"/>
        <w:rPr>
          <w:b/>
          <w:bCs/>
          <w:lang w:val="en-US"/>
        </w:rPr>
      </w:pPr>
      <w:r w:rsidRPr="001F2C8E">
        <w:rPr>
          <w:b/>
          <w:bCs/>
          <w:lang w:val="en-US"/>
        </w:rPr>
        <w:br/>
        <w:t>AIRPORT TRANSFER FORM</w:t>
      </w:r>
    </w:p>
    <w:p w:rsidR="00BB614D" w:rsidRPr="001F2C8E" w:rsidRDefault="00BB614D" w:rsidP="00BB614D">
      <w:pPr>
        <w:shd w:val="clear" w:color="auto" w:fill="DFDFDF"/>
        <w:jc w:val="center"/>
        <w:rPr>
          <w:lang w:val="en-US"/>
        </w:rPr>
      </w:pPr>
    </w:p>
    <w:p w:rsidR="00BB614D" w:rsidRPr="00BB614D" w:rsidRDefault="00BB614D" w:rsidP="00BB614D">
      <w:pPr>
        <w:tabs>
          <w:tab w:val="num" w:pos="0"/>
        </w:tabs>
        <w:ind w:right="-138"/>
        <w:jc w:val="center"/>
        <w:rPr>
          <w:rFonts w:asciiTheme="majorBidi" w:hAnsiTheme="majorBidi" w:cstheme="majorBidi"/>
          <w:b/>
          <w:bCs/>
          <w:i/>
          <w:iCs/>
          <w:szCs w:val="24"/>
          <w:lang w:val="en-US"/>
        </w:rPr>
      </w:pPr>
      <w:r w:rsidRPr="001F2C8E">
        <w:rPr>
          <w:i/>
          <w:iCs/>
          <w:lang w:val="en-US"/>
        </w:rPr>
        <w:t>To ensure transfer to and from the airport, participants are requested to</w:t>
      </w:r>
      <w:r w:rsidRPr="001F2C8E">
        <w:rPr>
          <w:i/>
          <w:iCs/>
          <w:lang w:val="en-US"/>
        </w:rPr>
        <w:br/>
        <w:t xml:space="preserve"> complete and return this form </w:t>
      </w:r>
      <w:r w:rsidRPr="00BB614D">
        <w:rPr>
          <w:rFonts w:asciiTheme="majorBidi" w:hAnsiTheme="majorBidi" w:cstheme="majorBidi"/>
          <w:i/>
          <w:iCs/>
          <w:szCs w:val="24"/>
          <w:lang w:val="en-US"/>
        </w:rPr>
        <w:t xml:space="preserve">to the local host contact:  Ms Rim </w:t>
      </w:r>
      <w:proofErr w:type="spellStart"/>
      <w:r w:rsidRPr="00BB614D">
        <w:rPr>
          <w:rFonts w:asciiTheme="majorBidi" w:hAnsiTheme="majorBidi" w:cstheme="majorBidi"/>
          <w:i/>
          <w:iCs/>
          <w:szCs w:val="24"/>
          <w:lang w:val="en-US"/>
        </w:rPr>
        <w:t>Belhassine-Cherif</w:t>
      </w:r>
      <w:proofErr w:type="spellEnd"/>
      <w:r w:rsidRPr="00BB614D">
        <w:rPr>
          <w:rFonts w:asciiTheme="majorBidi" w:hAnsiTheme="majorBidi" w:cstheme="majorBidi"/>
          <w:i/>
          <w:iCs/>
          <w:szCs w:val="24"/>
          <w:lang w:val="en-US"/>
        </w:rPr>
        <w:t xml:space="preserve">; </w:t>
      </w:r>
      <w:r w:rsidRPr="00BB614D">
        <w:rPr>
          <w:rFonts w:asciiTheme="majorBidi" w:hAnsiTheme="majorBidi" w:cstheme="majorBidi"/>
          <w:i/>
          <w:iCs/>
          <w:szCs w:val="24"/>
          <w:lang w:val="en-US"/>
        </w:rPr>
        <w:br/>
        <w:t xml:space="preserve">Email: </w:t>
      </w:r>
      <w:hyperlink r:id="rId46" w:history="1">
        <w:r w:rsidRPr="00BB614D">
          <w:rPr>
            <w:rFonts w:asciiTheme="majorBidi" w:hAnsiTheme="majorBidi" w:cstheme="majorBidi"/>
            <w:i/>
            <w:iCs/>
            <w:color w:val="0000FF"/>
            <w:szCs w:val="24"/>
            <w:u w:val="single"/>
            <w:lang w:val="en-US"/>
          </w:rPr>
          <w:t>Rim.Belhassine-Cherif@tunisietelecom.tn</w:t>
        </w:r>
      </w:hyperlink>
      <w:r w:rsidRPr="00BB614D">
        <w:rPr>
          <w:rFonts w:asciiTheme="majorBidi" w:hAnsiTheme="majorBidi" w:cstheme="majorBidi"/>
          <w:i/>
          <w:iCs/>
          <w:szCs w:val="24"/>
          <w:lang w:val="en-US"/>
        </w:rPr>
        <w:t xml:space="preserve"> ; Telephone: +216 98 60 25 80 indicating their flight details and their choice of hotel accommodation, </w:t>
      </w:r>
      <w:r w:rsidRPr="00BB614D">
        <w:rPr>
          <w:rFonts w:asciiTheme="majorBidi" w:hAnsiTheme="majorBidi" w:cstheme="majorBidi"/>
          <w:b/>
          <w:bCs/>
          <w:i/>
          <w:iCs/>
          <w:szCs w:val="24"/>
          <w:lang w:val="en-US"/>
        </w:rPr>
        <w:t>as soon as possible</w:t>
      </w:r>
      <w:r w:rsidRPr="00BB614D">
        <w:rPr>
          <w:rFonts w:asciiTheme="majorBidi" w:hAnsiTheme="majorBidi" w:cstheme="majorBidi"/>
          <w:i/>
          <w:iCs/>
          <w:szCs w:val="24"/>
          <w:lang w:val="en-US"/>
        </w:rPr>
        <w:t>,</w:t>
      </w:r>
      <w:r w:rsidRPr="00BB614D">
        <w:rPr>
          <w:rFonts w:asciiTheme="majorBidi" w:hAnsiTheme="majorBidi" w:cstheme="majorBidi"/>
          <w:i/>
          <w:iCs/>
          <w:szCs w:val="24"/>
          <w:lang w:val="en-US"/>
        </w:rPr>
        <w:br/>
        <w:t xml:space="preserve"> </w:t>
      </w:r>
      <w:r w:rsidRPr="00BB614D">
        <w:rPr>
          <w:rFonts w:asciiTheme="majorBidi" w:hAnsiTheme="majorBidi" w:cstheme="majorBidi"/>
          <w:b/>
          <w:bCs/>
          <w:i/>
          <w:iCs/>
          <w:szCs w:val="24"/>
          <w:lang w:val="en-US"/>
        </w:rPr>
        <w:t xml:space="preserve">and no later than </w:t>
      </w:r>
      <w:r w:rsidRPr="00BB614D">
        <w:rPr>
          <w:rFonts w:asciiTheme="majorBidi" w:hAnsiTheme="majorBidi" w:cstheme="majorBidi"/>
          <w:b/>
          <w:bCs/>
          <w:i/>
          <w:iCs/>
          <w:color w:val="FF0000"/>
          <w:szCs w:val="24"/>
          <w:lang w:val="en-US"/>
        </w:rPr>
        <w:t>25 April 2014</w:t>
      </w:r>
    </w:p>
    <w:p w:rsidR="00BB614D" w:rsidRPr="001F2C8E" w:rsidRDefault="00BB614D" w:rsidP="00BB614D">
      <w:pPr>
        <w:spacing w:line="288" w:lineRule="atLeast"/>
        <w:ind w:right="133"/>
        <w:jc w:val="center"/>
        <w:rPr>
          <w:lang w:val="en-US"/>
        </w:rPr>
      </w:pPr>
      <w:r w:rsidRPr="001F2C8E">
        <w:rPr>
          <w:b/>
          <w:bCs/>
          <w:i/>
          <w:iCs/>
          <w:lang w:val="en-US"/>
        </w:rPr>
        <w:t> </w:t>
      </w:r>
      <w:r w:rsidRPr="001F2C8E">
        <w:rPr>
          <w:b/>
          <w:bCs/>
          <w:i/>
          <w:iCs/>
          <w:lang w:val="en-US"/>
        </w:rPr>
        <w:br/>
      </w:r>
      <w:r w:rsidRPr="001F2C8E">
        <w:rPr>
          <w:i/>
          <w:iCs/>
          <w:lang w:val="en-US"/>
        </w:rPr>
        <w:t>Family name    -------------------------------------------------------------------------------------</w:t>
      </w:r>
      <w:r w:rsidRPr="001F2C8E">
        <w:rPr>
          <w:i/>
          <w:iCs/>
          <w:lang w:val="en-US"/>
        </w:rPr>
        <w:br/>
      </w:r>
    </w:p>
    <w:p w:rsidR="00BB614D" w:rsidRPr="001F2C8E" w:rsidRDefault="00BB614D" w:rsidP="00BB614D">
      <w:pPr>
        <w:spacing w:line="240" w:lineRule="atLeast"/>
        <w:ind w:left="284" w:right="515"/>
        <w:rPr>
          <w:lang w:val="en-US"/>
        </w:rPr>
      </w:pPr>
      <w:r w:rsidRPr="001F2C8E">
        <w:rPr>
          <w:i/>
          <w:iCs/>
          <w:lang w:val="en-US"/>
        </w:rPr>
        <w:t xml:space="preserve">First name    </w:t>
      </w:r>
      <w:r w:rsidRPr="001F2C8E">
        <w:rPr>
          <w:lang w:val="en-US"/>
        </w:rPr>
        <w:t>    ---------------------------------------------------------------------------------------- </w:t>
      </w:r>
    </w:p>
    <w:p w:rsidR="00BB614D" w:rsidRPr="001F2C8E" w:rsidRDefault="00BB614D" w:rsidP="00BB614D">
      <w:pPr>
        <w:spacing w:line="240" w:lineRule="atLeast"/>
        <w:ind w:left="284" w:right="515"/>
        <w:rPr>
          <w:lang w:val="en-US"/>
        </w:rPr>
      </w:pPr>
      <w:r w:rsidRPr="001F2C8E">
        <w:rPr>
          <w:i/>
          <w:iCs/>
          <w:lang w:val="en-US"/>
        </w:rPr>
        <w:t>Address        </w:t>
      </w:r>
      <w:r w:rsidRPr="001F2C8E">
        <w:rPr>
          <w:lang w:val="en-US"/>
        </w:rPr>
        <w:t xml:space="preserve">    ---------------------------------------------   </w:t>
      </w:r>
      <w:r w:rsidRPr="001F2C8E">
        <w:rPr>
          <w:i/>
          <w:iCs/>
          <w:lang w:val="en-US"/>
        </w:rPr>
        <w:t>Tel: ----------------------------------- </w:t>
      </w:r>
    </w:p>
    <w:p w:rsidR="00BB614D" w:rsidRPr="001F2C8E" w:rsidRDefault="00BB614D" w:rsidP="00BB614D">
      <w:pPr>
        <w:spacing w:line="240" w:lineRule="atLeast"/>
        <w:ind w:left="284" w:right="515"/>
        <w:rPr>
          <w:lang w:val="en-US"/>
        </w:rPr>
      </w:pPr>
      <w:r w:rsidRPr="001F2C8E">
        <w:rPr>
          <w:i/>
          <w:iCs/>
          <w:lang w:val="en-US"/>
        </w:rPr>
        <w:t>----------------------------------------------------------------   Fax: ---------------------------------- </w:t>
      </w:r>
    </w:p>
    <w:p w:rsidR="00BB614D" w:rsidRPr="001F2C8E" w:rsidRDefault="00BB614D" w:rsidP="00BB614D">
      <w:pPr>
        <w:spacing w:line="240" w:lineRule="atLeast"/>
        <w:ind w:left="284" w:right="515"/>
        <w:rPr>
          <w:lang w:val="en-US"/>
        </w:rPr>
      </w:pPr>
      <w:r w:rsidRPr="001F2C8E">
        <w:rPr>
          <w:i/>
          <w:iCs/>
          <w:lang w:val="en-US"/>
        </w:rPr>
        <w:t>---------------------------------------------------------------   E-mail:</w:t>
      </w:r>
      <w:r w:rsidRPr="001F2C8E">
        <w:rPr>
          <w:lang w:val="en-US"/>
        </w:rPr>
        <w:t xml:space="preserve"> -------------------------------</w:t>
      </w:r>
      <w:r w:rsidRPr="001F2C8E">
        <w:rPr>
          <w:lang w:val="en-US"/>
        </w:rPr>
        <w:br/>
      </w:r>
      <w:r w:rsidRPr="001F2C8E">
        <w:rPr>
          <w:b/>
          <w:bCs/>
          <w:i/>
          <w:iCs/>
          <w:lang w:val="en-US"/>
        </w:rPr>
        <w:t> </w:t>
      </w:r>
    </w:p>
    <w:p w:rsidR="00BB614D" w:rsidRPr="001F2C8E" w:rsidRDefault="00BB614D" w:rsidP="00BB614D">
      <w:pPr>
        <w:spacing w:line="240" w:lineRule="atLeast"/>
        <w:ind w:left="284" w:right="515"/>
        <w:rPr>
          <w:lang w:val="en-US"/>
        </w:rPr>
      </w:pPr>
      <w:r w:rsidRPr="001F2C8E">
        <w:rPr>
          <w:b/>
          <w:bCs/>
          <w:i/>
          <w:iCs/>
          <w:lang w:val="en-US"/>
        </w:rPr>
        <w:t xml:space="preserve">Name of Hotel </w:t>
      </w:r>
      <w:r w:rsidRPr="001F2C8E">
        <w:rPr>
          <w:i/>
          <w:iCs/>
          <w:lang w:val="en-US"/>
        </w:rPr>
        <w:t>----------------------------------------------------------------------------------------</w:t>
      </w:r>
    </w:p>
    <w:p w:rsidR="00BB614D" w:rsidRPr="001F2C8E" w:rsidRDefault="00BB614D" w:rsidP="00BB614D">
      <w:pPr>
        <w:spacing w:line="240" w:lineRule="atLeast"/>
        <w:ind w:left="284" w:right="515"/>
        <w:rPr>
          <w:lang w:val="en-US"/>
        </w:rPr>
      </w:pPr>
      <w:r w:rsidRPr="001F2C8E">
        <w:rPr>
          <w:i/>
          <w:iCs/>
          <w:lang w:val="en-US"/>
        </w:rPr>
        <w:t> </w:t>
      </w:r>
    </w:p>
    <w:p w:rsidR="00BB614D" w:rsidRPr="001F2C8E" w:rsidRDefault="00BB614D" w:rsidP="00BB614D">
      <w:pPr>
        <w:spacing w:line="240" w:lineRule="atLeast"/>
        <w:ind w:left="284" w:right="515"/>
        <w:rPr>
          <w:lang w:val="en-US"/>
        </w:rPr>
      </w:pPr>
      <w:r w:rsidRPr="001F2C8E">
        <w:rPr>
          <w:b/>
          <w:bCs/>
          <w:i/>
          <w:iCs/>
          <w:lang w:val="en-US"/>
        </w:rPr>
        <w:t> </w:t>
      </w:r>
    </w:p>
    <w:p w:rsidR="00BB614D" w:rsidRPr="001F2C8E" w:rsidRDefault="00BB614D" w:rsidP="00BB614D">
      <w:pPr>
        <w:spacing w:line="240" w:lineRule="atLeast"/>
        <w:ind w:left="284" w:right="515"/>
        <w:rPr>
          <w:lang w:val="en-US"/>
        </w:rPr>
      </w:pPr>
      <w:proofErr w:type="gramStart"/>
      <w:r w:rsidRPr="001F2C8E">
        <w:rPr>
          <w:b/>
          <w:bCs/>
          <w:i/>
          <w:iCs/>
          <w:lang w:val="en-US"/>
        </w:rPr>
        <w:t>from</w:t>
      </w:r>
      <w:proofErr w:type="gramEnd"/>
      <w:r w:rsidRPr="001F2C8E">
        <w:rPr>
          <w:b/>
          <w:bCs/>
          <w:i/>
          <w:iCs/>
          <w:lang w:val="en-US"/>
        </w:rPr>
        <w:t>________________________        to _____________________________________</w:t>
      </w:r>
    </w:p>
    <w:p w:rsidR="00BB614D" w:rsidRPr="001F2C8E" w:rsidRDefault="00BB614D" w:rsidP="00BB614D">
      <w:pPr>
        <w:spacing w:line="240" w:lineRule="atLeast"/>
        <w:ind w:left="284" w:right="515"/>
        <w:rPr>
          <w:lang w:val="en-US"/>
        </w:rPr>
      </w:pPr>
      <w:r w:rsidRPr="001F2C8E">
        <w:rPr>
          <w:lang w:val="en-US"/>
        </w:rPr>
        <w:t> </w:t>
      </w:r>
      <w:r w:rsidRPr="001F2C8E">
        <w:rPr>
          <w:lang w:val="en-US"/>
        </w:rPr>
        <w:br/>
      </w:r>
      <w:r w:rsidRPr="001F2C8E">
        <w:rPr>
          <w:i/>
          <w:iCs/>
          <w:lang w:val="en-US"/>
        </w:rPr>
        <w:t>Date</w:t>
      </w:r>
      <w:r w:rsidRPr="001F2C8E">
        <w:rPr>
          <w:lang w:val="en-US"/>
        </w:rPr>
        <w:t xml:space="preserve"> ----------------------------------</w:t>
      </w:r>
      <w:proofErr w:type="gramStart"/>
      <w:r w:rsidRPr="001F2C8E">
        <w:rPr>
          <w:lang w:val="en-US"/>
        </w:rPr>
        <w:t xml:space="preserve">  </w:t>
      </w:r>
      <w:r w:rsidRPr="001F2C8E">
        <w:rPr>
          <w:i/>
          <w:iCs/>
          <w:lang w:val="en-US"/>
        </w:rPr>
        <w:t>Signature</w:t>
      </w:r>
      <w:proofErr w:type="gramEnd"/>
      <w:r w:rsidRPr="001F2C8E">
        <w:rPr>
          <w:i/>
          <w:iCs/>
          <w:lang w:val="en-US"/>
        </w:rPr>
        <w:t xml:space="preserve"> </w:t>
      </w:r>
      <w:r w:rsidRPr="001F2C8E">
        <w:rPr>
          <w:lang w:val="en-US"/>
        </w:rPr>
        <w:t>       -----------------------------------------------</w:t>
      </w:r>
    </w:p>
    <w:p w:rsidR="00BB614D" w:rsidRPr="001F2C8E" w:rsidRDefault="00BB614D" w:rsidP="00BB614D">
      <w:pPr>
        <w:spacing w:line="240" w:lineRule="atLeast"/>
        <w:jc w:val="center"/>
        <w:rPr>
          <w:lang w:val="en-US"/>
        </w:rPr>
      </w:pPr>
      <w:r w:rsidRPr="001F2C8E">
        <w:rPr>
          <w:lang w:val="en-US"/>
        </w:rPr>
        <w:t> </w:t>
      </w:r>
    </w:p>
    <w:p w:rsidR="00BB614D" w:rsidRPr="001F2C8E" w:rsidRDefault="00BB614D" w:rsidP="00BB614D">
      <w:pPr>
        <w:spacing w:line="240" w:lineRule="atLeast"/>
        <w:ind w:left="284" w:right="515"/>
        <w:rPr>
          <w:lang w:val="en-US"/>
        </w:rPr>
      </w:pPr>
      <w:r w:rsidRPr="001F2C8E">
        <w:rPr>
          <w:b/>
          <w:bCs/>
          <w:lang w:val="en-US"/>
        </w:rPr>
        <w:t> TRANSFER INFORMATION</w:t>
      </w:r>
    </w:p>
    <w:p w:rsidR="00BB614D" w:rsidRPr="001F2C8E" w:rsidRDefault="00BB614D" w:rsidP="00BB614D">
      <w:pPr>
        <w:spacing w:line="240" w:lineRule="atLeast"/>
        <w:ind w:left="284" w:right="4"/>
        <w:rPr>
          <w:lang w:val="en-US"/>
        </w:rPr>
      </w:pPr>
      <w:r w:rsidRPr="001F2C8E">
        <w:rPr>
          <w:b/>
          <w:bCs/>
          <w:lang w:val="en-US"/>
        </w:rPr>
        <w:t> Transportation will be provided from the airport to the hotels and to the meeting venue.</w:t>
      </w:r>
      <w:r w:rsidRPr="001F2C8E">
        <w:rPr>
          <w:b/>
          <w:bCs/>
          <w:lang w:val="en-US"/>
        </w:rPr>
        <w:br/>
        <w:t xml:space="preserve"> </w:t>
      </w:r>
    </w:p>
    <w:tbl>
      <w:tblPr>
        <w:tblW w:w="10080" w:type="dxa"/>
        <w:jc w:val="center"/>
        <w:tblCellMar>
          <w:left w:w="0" w:type="dxa"/>
          <w:right w:w="0" w:type="dxa"/>
        </w:tblCellMar>
        <w:tblLook w:val="04A0" w:firstRow="1" w:lastRow="0" w:firstColumn="1" w:lastColumn="0" w:noHBand="0" w:noVBand="1"/>
      </w:tblPr>
      <w:tblGrid>
        <w:gridCol w:w="1296"/>
        <w:gridCol w:w="1360"/>
        <w:gridCol w:w="682"/>
        <w:gridCol w:w="1496"/>
        <w:gridCol w:w="1907"/>
        <w:gridCol w:w="2038"/>
        <w:gridCol w:w="1301"/>
      </w:tblGrid>
      <w:tr w:rsidR="00BB614D" w:rsidRPr="001F2C8E" w:rsidTr="001D48AD">
        <w:trPr>
          <w:trHeight w:val="851"/>
          <w:jc w:val="center"/>
        </w:trPr>
        <w:tc>
          <w:tcPr>
            <w:tcW w:w="1296"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B614D" w:rsidRPr="001F2C8E" w:rsidRDefault="00BB614D" w:rsidP="001D48AD">
            <w:pPr>
              <w:spacing w:before="160" w:line="280" w:lineRule="atLeast"/>
              <w:rPr>
                <w:rFonts w:ascii="Calibri" w:eastAsiaTheme="minorEastAsia" w:hAnsi="Calibri"/>
                <w:szCs w:val="22"/>
              </w:rPr>
            </w:pPr>
            <w:r w:rsidRPr="001F2C8E">
              <w:rPr>
                <w:lang w:val="en-US"/>
              </w:rPr>
              <w:t> </w:t>
            </w:r>
            <w:r w:rsidRPr="001F2C8E">
              <w:t xml:space="preserve">Date of </w:t>
            </w:r>
            <w:proofErr w:type="spellStart"/>
            <w:r w:rsidRPr="001F2C8E">
              <w:t>Arrival</w:t>
            </w:r>
            <w:proofErr w:type="spellEnd"/>
          </w:p>
        </w:tc>
        <w:tc>
          <w:tcPr>
            <w:tcW w:w="1360" w:type="dxa"/>
            <w:tcBorders>
              <w:top w:val="single" w:sz="8" w:space="0" w:color="auto"/>
              <w:left w:val="nil"/>
              <w:bottom w:val="single" w:sz="8" w:space="0" w:color="auto"/>
              <w:right w:val="nil"/>
            </w:tcBorders>
            <w:tcMar>
              <w:top w:w="0" w:type="dxa"/>
              <w:left w:w="108" w:type="dxa"/>
              <w:bottom w:w="0" w:type="dxa"/>
              <w:right w:w="108" w:type="dxa"/>
            </w:tcMar>
            <w:hideMark/>
          </w:tcPr>
          <w:p w:rsidR="00BB614D" w:rsidRPr="001F2C8E" w:rsidRDefault="00BB614D" w:rsidP="001D48AD">
            <w:pPr>
              <w:spacing w:before="160" w:line="280" w:lineRule="atLeast"/>
              <w:rPr>
                <w:rFonts w:ascii="Calibri" w:eastAsiaTheme="minorEastAsia" w:hAnsi="Calibri"/>
                <w:szCs w:val="22"/>
              </w:rPr>
            </w:pPr>
            <w:r w:rsidRPr="001F2C8E">
              <w:t> </w:t>
            </w:r>
          </w:p>
        </w:tc>
        <w:tc>
          <w:tcPr>
            <w:tcW w:w="682" w:type="dxa"/>
            <w:tcBorders>
              <w:top w:val="single" w:sz="8" w:space="0" w:color="auto"/>
              <w:left w:val="nil"/>
              <w:bottom w:val="single" w:sz="8" w:space="0" w:color="auto"/>
              <w:right w:val="nil"/>
            </w:tcBorders>
            <w:tcMar>
              <w:top w:w="0" w:type="dxa"/>
              <w:left w:w="108" w:type="dxa"/>
              <w:bottom w:w="0" w:type="dxa"/>
              <w:right w:w="108" w:type="dxa"/>
            </w:tcMar>
            <w:hideMark/>
          </w:tcPr>
          <w:p w:rsidR="00BB614D" w:rsidRPr="001F2C8E" w:rsidRDefault="00BB614D" w:rsidP="001D48AD">
            <w:pPr>
              <w:spacing w:before="160" w:line="280" w:lineRule="atLeast"/>
              <w:rPr>
                <w:rFonts w:ascii="Calibri" w:eastAsiaTheme="minorEastAsia" w:hAnsi="Calibri"/>
                <w:szCs w:val="22"/>
              </w:rPr>
            </w:pPr>
            <w:r w:rsidRPr="001F2C8E">
              <w:t> </w:t>
            </w:r>
          </w:p>
        </w:tc>
        <w:tc>
          <w:tcPr>
            <w:tcW w:w="1496" w:type="dxa"/>
            <w:tcBorders>
              <w:top w:val="single" w:sz="8" w:space="0" w:color="auto"/>
              <w:left w:val="nil"/>
              <w:bottom w:val="single" w:sz="8" w:space="0" w:color="auto"/>
              <w:right w:val="nil"/>
            </w:tcBorders>
            <w:tcMar>
              <w:top w:w="0" w:type="dxa"/>
              <w:left w:w="108" w:type="dxa"/>
              <w:bottom w:w="0" w:type="dxa"/>
              <w:right w:w="108" w:type="dxa"/>
            </w:tcMar>
            <w:hideMark/>
          </w:tcPr>
          <w:p w:rsidR="00BB614D" w:rsidRPr="001F2C8E" w:rsidRDefault="00BB614D" w:rsidP="001D48AD">
            <w:pPr>
              <w:rPr>
                <w:rFonts w:ascii="Calibri" w:eastAsiaTheme="minorEastAsia" w:hAnsi="Calibri"/>
                <w:szCs w:val="22"/>
              </w:rPr>
            </w:pPr>
            <w:r w:rsidRPr="001F2C8E">
              <w:t xml:space="preserve">Time of </w:t>
            </w:r>
            <w:proofErr w:type="spellStart"/>
            <w:r w:rsidRPr="001F2C8E">
              <w:t>Arrival</w:t>
            </w:r>
            <w:proofErr w:type="spellEnd"/>
            <w:r w:rsidRPr="001F2C8E">
              <w:t> </w:t>
            </w:r>
          </w:p>
        </w:tc>
        <w:tc>
          <w:tcPr>
            <w:tcW w:w="1907" w:type="dxa"/>
            <w:tcBorders>
              <w:top w:val="single" w:sz="8" w:space="0" w:color="auto"/>
              <w:left w:val="nil"/>
              <w:bottom w:val="single" w:sz="8" w:space="0" w:color="auto"/>
              <w:right w:val="nil"/>
            </w:tcBorders>
            <w:tcMar>
              <w:top w:w="0" w:type="dxa"/>
              <w:left w:w="108" w:type="dxa"/>
              <w:bottom w:w="0" w:type="dxa"/>
              <w:right w:w="108" w:type="dxa"/>
            </w:tcMar>
            <w:hideMark/>
          </w:tcPr>
          <w:p w:rsidR="00BB614D" w:rsidRPr="001F2C8E" w:rsidRDefault="00BB614D" w:rsidP="001D48AD">
            <w:pPr>
              <w:spacing w:before="160" w:line="280" w:lineRule="atLeast"/>
              <w:rPr>
                <w:rFonts w:ascii="Calibri" w:eastAsiaTheme="minorEastAsia" w:hAnsi="Calibri"/>
                <w:szCs w:val="22"/>
              </w:rPr>
            </w:pPr>
            <w:r w:rsidRPr="001F2C8E">
              <w:t> </w:t>
            </w:r>
          </w:p>
        </w:tc>
        <w:tc>
          <w:tcPr>
            <w:tcW w:w="2038" w:type="dxa"/>
            <w:tcBorders>
              <w:top w:val="single" w:sz="8" w:space="0" w:color="auto"/>
              <w:left w:val="nil"/>
              <w:bottom w:val="single" w:sz="8" w:space="0" w:color="auto"/>
              <w:right w:val="nil"/>
            </w:tcBorders>
            <w:tcMar>
              <w:top w:w="0" w:type="dxa"/>
              <w:left w:w="108" w:type="dxa"/>
              <w:bottom w:w="0" w:type="dxa"/>
              <w:right w:w="108" w:type="dxa"/>
            </w:tcMar>
            <w:hideMark/>
          </w:tcPr>
          <w:p w:rsidR="00BB614D" w:rsidRPr="001F2C8E" w:rsidRDefault="00BB614D" w:rsidP="001D48AD">
            <w:pPr>
              <w:spacing w:before="160" w:line="280" w:lineRule="atLeast"/>
              <w:rPr>
                <w:rFonts w:ascii="Calibri" w:eastAsiaTheme="minorEastAsia" w:hAnsi="Calibri"/>
                <w:szCs w:val="22"/>
              </w:rPr>
            </w:pPr>
            <w:r w:rsidRPr="001F2C8E">
              <w:t>FLIGHT NO.</w:t>
            </w:r>
          </w:p>
        </w:tc>
        <w:tc>
          <w:tcPr>
            <w:tcW w:w="13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614D" w:rsidRPr="001F2C8E" w:rsidRDefault="00BB614D" w:rsidP="001D48AD">
            <w:pPr>
              <w:spacing w:before="160" w:line="280" w:lineRule="atLeast"/>
              <w:rPr>
                <w:rFonts w:ascii="Calibri" w:eastAsiaTheme="minorEastAsia" w:hAnsi="Calibri"/>
                <w:szCs w:val="22"/>
              </w:rPr>
            </w:pPr>
            <w:r w:rsidRPr="001F2C8E">
              <w:t> </w:t>
            </w:r>
          </w:p>
        </w:tc>
      </w:tr>
      <w:tr w:rsidR="00BB614D" w:rsidRPr="001F2C8E" w:rsidTr="001D48AD">
        <w:trPr>
          <w:trHeight w:val="851"/>
          <w:jc w:val="center"/>
        </w:trPr>
        <w:tc>
          <w:tcPr>
            <w:tcW w:w="1296" w:type="dxa"/>
            <w:tcBorders>
              <w:top w:val="nil"/>
              <w:left w:val="single" w:sz="8" w:space="0" w:color="auto"/>
              <w:bottom w:val="single" w:sz="8" w:space="0" w:color="auto"/>
              <w:right w:val="nil"/>
            </w:tcBorders>
            <w:tcMar>
              <w:top w:w="0" w:type="dxa"/>
              <w:left w:w="108" w:type="dxa"/>
              <w:bottom w:w="0" w:type="dxa"/>
              <w:right w:w="108" w:type="dxa"/>
            </w:tcMar>
            <w:hideMark/>
          </w:tcPr>
          <w:p w:rsidR="00BB614D" w:rsidRPr="001F2C8E" w:rsidRDefault="00BB614D" w:rsidP="001D48AD">
            <w:pPr>
              <w:spacing w:before="160" w:line="280" w:lineRule="atLeast"/>
              <w:rPr>
                <w:rFonts w:ascii="Calibri" w:eastAsiaTheme="minorEastAsia" w:hAnsi="Calibri"/>
                <w:szCs w:val="22"/>
              </w:rPr>
            </w:pPr>
            <w:r w:rsidRPr="001F2C8E">
              <w:t>Date of</w:t>
            </w:r>
            <w:r w:rsidRPr="001F2C8E">
              <w:rPr>
                <w:b/>
                <w:bCs/>
              </w:rPr>
              <w:t xml:space="preserve"> </w:t>
            </w:r>
            <w:proofErr w:type="spellStart"/>
            <w:r w:rsidRPr="001F2C8E">
              <w:t>Departure</w:t>
            </w:r>
            <w:proofErr w:type="spellEnd"/>
          </w:p>
        </w:tc>
        <w:tc>
          <w:tcPr>
            <w:tcW w:w="1360" w:type="dxa"/>
            <w:tcBorders>
              <w:top w:val="nil"/>
              <w:left w:val="nil"/>
              <w:bottom w:val="single" w:sz="8" w:space="0" w:color="auto"/>
              <w:right w:val="nil"/>
            </w:tcBorders>
            <w:tcMar>
              <w:top w:w="0" w:type="dxa"/>
              <w:left w:w="108" w:type="dxa"/>
              <w:bottom w:w="0" w:type="dxa"/>
              <w:right w:w="108" w:type="dxa"/>
            </w:tcMar>
            <w:hideMark/>
          </w:tcPr>
          <w:p w:rsidR="00BB614D" w:rsidRPr="001F2C8E" w:rsidRDefault="00BB614D" w:rsidP="001D48AD">
            <w:pPr>
              <w:spacing w:before="160" w:line="280" w:lineRule="atLeast"/>
              <w:rPr>
                <w:rFonts w:ascii="Calibri" w:eastAsiaTheme="minorEastAsia" w:hAnsi="Calibri"/>
                <w:szCs w:val="22"/>
              </w:rPr>
            </w:pPr>
            <w:r w:rsidRPr="001F2C8E">
              <w:rPr>
                <w:b/>
                <w:bCs/>
              </w:rPr>
              <w:t> </w:t>
            </w:r>
          </w:p>
        </w:tc>
        <w:tc>
          <w:tcPr>
            <w:tcW w:w="682" w:type="dxa"/>
            <w:tcBorders>
              <w:top w:val="nil"/>
              <w:left w:val="nil"/>
              <w:bottom w:val="single" w:sz="8" w:space="0" w:color="auto"/>
              <w:right w:val="nil"/>
            </w:tcBorders>
            <w:tcMar>
              <w:top w:w="0" w:type="dxa"/>
              <w:left w:w="108" w:type="dxa"/>
              <w:bottom w:w="0" w:type="dxa"/>
              <w:right w:w="108" w:type="dxa"/>
            </w:tcMar>
            <w:hideMark/>
          </w:tcPr>
          <w:p w:rsidR="00BB614D" w:rsidRPr="001F2C8E" w:rsidRDefault="00BB614D" w:rsidP="001D48AD">
            <w:pPr>
              <w:spacing w:before="160" w:line="280" w:lineRule="atLeast"/>
              <w:rPr>
                <w:rFonts w:ascii="Calibri" w:eastAsiaTheme="minorEastAsia" w:hAnsi="Calibri"/>
                <w:szCs w:val="22"/>
              </w:rPr>
            </w:pPr>
            <w:r w:rsidRPr="001F2C8E">
              <w:t> </w:t>
            </w:r>
          </w:p>
        </w:tc>
        <w:tc>
          <w:tcPr>
            <w:tcW w:w="1496" w:type="dxa"/>
            <w:tcBorders>
              <w:top w:val="nil"/>
              <w:left w:val="nil"/>
              <w:bottom w:val="single" w:sz="8" w:space="0" w:color="auto"/>
              <w:right w:val="nil"/>
            </w:tcBorders>
            <w:tcMar>
              <w:top w:w="0" w:type="dxa"/>
              <w:left w:w="108" w:type="dxa"/>
              <w:bottom w:w="0" w:type="dxa"/>
              <w:right w:w="108" w:type="dxa"/>
            </w:tcMar>
            <w:hideMark/>
          </w:tcPr>
          <w:p w:rsidR="00BB614D" w:rsidRPr="001F2C8E" w:rsidRDefault="00BB614D" w:rsidP="001D48AD">
            <w:pPr>
              <w:rPr>
                <w:rFonts w:ascii="Calibri" w:eastAsiaTheme="minorEastAsia" w:hAnsi="Calibri"/>
                <w:szCs w:val="22"/>
              </w:rPr>
            </w:pPr>
            <w:r w:rsidRPr="001F2C8E">
              <w:t xml:space="preserve">Time of </w:t>
            </w:r>
            <w:proofErr w:type="spellStart"/>
            <w:r w:rsidRPr="001F2C8E">
              <w:t>Departure</w:t>
            </w:r>
            <w:proofErr w:type="spellEnd"/>
            <w:r w:rsidRPr="001F2C8E">
              <w:t> </w:t>
            </w:r>
          </w:p>
        </w:tc>
        <w:tc>
          <w:tcPr>
            <w:tcW w:w="1907" w:type="dxa"/>
            <w:tcBorders>
              <w:top w:val="nil"/>
              <w:left w:val="nil"/>
              <w:bottom w:val="single" w:sz="8" w:space="0" w:color="auto"/>
              <w:right w:val="nil"/>
            </w:tcBorders>
            <w:tcMar>
              <w:top w:w="0" w:type="dxa"/>
              <w:left w:w="108" w:type="dxa"/>
              <w:bottom w:w="0" w:type="dxa"/>
              <w:right w:w="108" w:type="dxa"/>
            </w:tcMar>
            <w:hideMark/>
          </w:tcPr>
          <w:p w:rsidR="00BB614D" w:rsidRPr="001F2C8E" w:rsidRDefault="00BB614D" w:rsidP="001D48AD">
            <w:pPr>
              <w:spacing w:before="160" w:line="280" w:lineRule="atLeast"/>
              <w:rPr>
                <w:rFonts w:ascii="Calibri" w:eastAsiaTheme="minorEastAsia" w:hAnsi="Calibri"/>
                <w:szCs w:val="22"/>
              </w:rPr>
            </w:pPr>
            <w:r w:rsidRPr="001F2C8E">
              <w:t> </w:t>
            </w:r>
          </w:p>
        </w:tc>
        <w:tc>
          <w:tcPr>
            <w:tcW w:w="2038" w:type="dxa"/>
            <w:tcBorders>
              <w:top w:val="nil"/>
              <w:left w:val="nil"/>
              <w:bottom w:val="single" w:sz="8" w:space="0" w:color="auto"/>
              <w:right w:val="nil"/>
            </w:tcBorders>
            <w:tcMar>
              <w:top w:w="0" w:type="dxa"/>
              <w:left w:w="108" w:type="dxa"/>
              <w:bottom w:w="0" w:type="dxa"/>
              <w:right w:w="108" w:type="dxa"/>
            </w:tcMar>
            <w:hideMark/>
          </w:tcPr>
          <w:p w:rsidR="00BB614D" w:rsidRPr="001F2C8E" w:rsidRDefault="00BB614D" w:rsidP="001D48AD">
            <w:pPr>
              <w:spacing w:before="160" w:line="280" w:lineRule="atLeast"/>
              <w:rPr>
                <w:rFonts w:ascii="Calibri" w:eastAsiaTheme="minorEastAsia" w:hAnsi="Calibri"/>
                <w:szCs w:val="22"/>
              </w:rPr>
            </w:pPr>
            <w:r w:rsidRPr="001F2C8E">
              <w:t>FLIGHT NO.</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rsidR="00BB614D" w:rsidRPr="001F2C8E" w:rsidRDefault="00BB614D" w:rsidP="001D48AD">
            <w:pPr>
              <w:spacing w:before="160" w:line="280" w:lineRule="atLeast"/>
              <w:rPr>
                <w:rFonts w:ascii="Calibri" w:eastAsiaTheme="minorEastAsia" w:hAnsi="Calibri"/>
                <w:szCs w:val="22"/>
              </w:rPr>
            </w:pPr>
            <w:r w:rsidRPr="001F2C8E">
              <w:t> </w:t>
            </w:r>
          </w:p>
        </w:tc>
      </w:tr>
    </w:tbl>
    <w:p w:rsidR="00BB614D" w:rsidRDefault="00BB614D" w:rsidP="00BB614D">
      <w:pPr>
        <w:tabs>
          <w:tab w:val="clear" w:pos="794"/>
          <w:tab w:val="clear" w:pos="1191"/>
          <w:tab w:val="clear" w:pos="1588"/>
          <w:tab w:val="clear" w:pos="1985"/>
        </w:tabs>
        <w:spacing w:before="0" w:after="200" w:line="276" w:lineRule="auto"/>
        <w:jc w:val="center"/>
        <w:rPr>
          <w:sz w:val="28"/>
          <w:szCs w:val="28"/>
          <w:lang w:val="en-US"/>
        </w:rPr>
      </w:pPr>
    </w:p>
    <w:p w:rsidR="00BB614D" w:rsidRDefault="00BB614D" w:rsidP="00BB614D">
      <w:pPr>
        <w:tabs>
          <w:tab w:val="clear" w:pos="794"/>
          <w:tab w:val="clear" w:pos="1191"/>
          <w:tab w:val="clear" w:pos="1588"/>
          <w:tab w:val="clear" w:pos="1985"/>
        </w:tabs>
        <w:spacing w:before="0"/>
        <w:rPr>
          <w:sz w:val="28"/>
          <w:szCs w:val="28"/>
          <w:lang w:val="en-US"/>
        </w:rPr>
        <w:sectPr w:rsidR="00BB614D" w:rsidSect="000E328E">
          <w:footerReference w:type="default" r:id="rId47"/>
          <w:type w:val="oddPage"/>
          <w:pgSz w:w="11907" w:h="16727" w:code="9"/>
          <w:pgMar w:top="1134" w:right="1134" w:bottom="1134" w:left="1134" w:header="567" w:footer="567" w:gutter="0"/>
          <w:paperSrc w:first="7" w:other="7"/>
          <w:pgNumType w:fmt="numberInDash"/>
          <w:cols w:space="720"/>
          <w:docGrid w:linePitch="326"/>
        </w:sectPr>
      </w:pPr>
    </w:p>
    <w:p w:rsidR="00BB614D" w:rsidRDefault="00BB614D" w:rsidP="00BB614D">
      <w:pPr>
        <w:tabs>
          <w:tab w:val="clear" w:pos="794"/>
          <w:tab w:val="clear" w:pos="1191"/>
          <w:tab w:val="clear" w:pos="1588"/>
          <w:tab w:val="clear" w:pos="1985"/>
        </w:tabs>
        <w:spacing w:before="0"/>
        <w:rPr>
          <w:sz w:val="28"/>
          <w:szCs w:val="28"/>
          <w:lang w:val="en-US"/>
        </w:rPr>
      </w:pPr>
    </w:p>
    <w:p w:rsidR="00BB614D" w:rsidRPr="001F2C8E" w:rsidRDefault="00BB614D" w:rsidP="00BB614D">
      <w:pPr>
        <w:tabs>
          <w:tab w:val="clear" w:pos="794"/>
          <w:tab w:val="clear" w:pos="1191"/>
          <w:tab w:val="clear" w:pos="1588"/>
          <w:tab w:val="clear" w:pos="1985"/>
        </w:tabs>
        <w:spacing w:before="0" w:after="200" w:line="276" w:lineRule="auto"/>
        <w:jc w:val="center"/>
        <w:rPr>
          <w:sz w:val="28"/>
          <w:szCs w:val="28"/>
          <w:lang w:val="en-US"/>
        </w:rPr>
      </w:pPr>
      <w:r w:rsidRPr="001F2C8E">
        <w:rPr>
          <w:sz w:val="28"/>
          <w:szCs w:val="28"/>
          <w:lang w:val="en-US"/>
        </w:rPr>
        <w:t>APPENDIX III</w:t>
      </w:r>
    </w:p>
    <w:p w:rsidR="00BB614D" w:rsidRPr="001F2C8E" w:rsidRDefault="00BB614D" w:rsidP="00BB614D">
      <w:pPr>
        <w:shd w:val="clear" w:color="auto" w:fill="DFDFDF"/>
        <w:jc w:val="center"/>
        <w:rPr>
          <w:b/>
          <w:bCs/>
          <w:sz w:val="28"/>
          <w:szCs w:val="28"/>
          <w:lang w:val="en-US"/>
        </w:rPr>
      </w:pPr>
      <w:r w:rsidRPr="001F2C8E">
        <w:rPr>
          <w:b/>
          <w:bCs/>
          <w:sz w:val="28"/>
          <w:szCs w:val="28"/>
          <w:lang w:val="en-US"/>
        </w:rPr>
        <w:br/>
        <w:t>Visa Support Form (Deadline 1</w:t>
      </w:r>
      <w:r>
        <w:rPr>
          <w:b/>
          <w:bCs/>
          <w:sz w:val="28"/>
          <w:szCs w:val="28"/>
          <w:lang w:val="en-US"/>
        </w:rPr>
        <w:t>2</w:t>
      </w:r>
      <w:r w:rsidRPr="001F2C8E">
        <w:rPr>
          <w:b/>
          <w:bCs/>
          <w:sz w:val="28"/>
          <w:szCs w:val="28"/>
          <w:lang w:val="en-US"/>
        </w:rPr>
        <w:t xml:space="preserve"> </w:t>
      </w:r>
      <w:r>
        <w:rPr>
          <w:b/>
          <w:bCs/>
          <w:sz w:val="28"/>
          <w:szCs w:val="28"/>
          <w:lang w:val="en-US"/>
        </w:rPr>
        <w:t>April</w:t>
      </w:r>
      <w:r w:rsidRPr="001F2C8E">
        <w:rPr>
          <w:b/>
          <w:bCs/>
          <w:sz w:val="28"/>
          <w:szCs w:val="28"/>
          <w:lang w:val="en-US"/>
        </w:rPr>
        <w:t xml:space="preserve"> 2014)</w:t>
      </w:r>
      <w:r w:rsidRPr="001F2C8E">
        <w:rPr>
          <w:b/>
          <w:bCs/>
          <w:sz w:val="28"/>
          <w:szCs w:val="28"/>
          <w:lang w:val="en-US"/>
        </w:rPr>
        <w:br/>
      </w:r>
    </w:p>
    <w:p w:rsidR="00BB614D" w:rsidRPr="00BB614D" w:rsidRDefault="00BB614D" w:rsidP="00BB614D">
      <w:pPr>
        <w:jc w:val="center"/>
        <w:rPr>
          <w:i/>
          <w:iCs/>
          <w:lang w:val="en-US"/>
        </w:rPr>
      </w:pPr>
      <w:r w:rsidRPr="00BB614D">
        <w:rPr>
          <w:i/>
          <w:iCs/>
          <w:lang w:val="en-US"/>
        </w:rPr>
        <w:t>[Note:  Visa approval might take time. Please send your request as soon as possible]</w:t>
      </w:r>
    </w:p>
    <w:p w:rsidR="00BB614D" w:rsidRPr="001F2C8E" w:rsidRDefault="00BB614D" w:rsidP="00BB614D">
      <w:pPr>
        <w:spacing w:after="240"/>
        <w:rPr>
          <w:lang w:val="en-US"/>
        </w:rPr>
      </w:pPr>
      <w:r w:rsidRPr="001F2C8E">
        <w:rPr>
          <w:lang w:val="en-US"/>
        </w:rPr>
        <w:t xml:space="preserve">Please use </w:t>
      </w:r>
      <w:r w:rsidRPr="001F2C8E">
        <w:rPr>
          <w:b/>
          <w:bCs/>
          <w:lang w:val="en-US"/>
        </w:rPr>
        <w:t>CAPITAL</w:t>
      </w:r>
      <w:r w:rsidRPr="001F2C8E">
        <w:rPr>
          <w:lang w:val="en-US"/>
        </w:rPr>
        <w:t xml:space="preserve"> letters.</w:t>
      </w:r>
    </w:p>
    <w:tbl>
      <w:tblPr>
        <w:tblW w:w="9356" w:type="dxa"/>
        <w:tblInd w:w="40" w:type="dxa"/>
        <w:tblCellMar>
          <w:left w:w="0" w:type="dxa"/>
          <w:right w:w="0" w:type="dxa"/>
        </w:tblCellMar>
        <w:tblLook w:val="04A0" w:firstRow="1" w:lastRow="0" w:firstColumn="1" w:lastColumn="0" w:noHBand="0" w:noVBand="1"/>
      </w:tblPr>
      <w:tblGrid>
        <w:gridCol w:w="3404"/>
        <w:gridCol w:w="5952"/>
      </w:tblGrid>
      <w:tr w:rsidR="00BB614D" w:rsidRPr="001F2C8E" w:rsidTr="001D48AD">
        <w:trPr>
          <w:trHeight w:val="510"/>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ind w:left="43"/>
              <w:rPr>
                <w:rFonts w:ascii="Calibri" w:eastAsiaTheme="minorEastAsia" w:hAnsi="Calibri"/>
                <w:szCs w:val="22"/>
              </w:rPr>
            </w:pPr>
            <w:r w:rsidRPr="001F2C8E">
              <w:rPr>
                <w:lang w:val="en-US"/>
              </w:rPr>
              <w:t> </w:t>
            </w:r>
            <w:proofErr w:type="spellStart"/>
            <w:r w:rsidRPr="001F2C8E">
              <w:rPr>
                <w:color w:val="000000"/>
                <w:spacing w:val="-1"/>
              </w:rPr>
              <w:t>Surname</w:t>
            </w:r>
            <w:proofErr w:type="spellEnd"/>
            <w:r w:rsidRPr="001F2C8E">
              <w:rPr>
                <w:color w:val="000000"/>
                <w:spacing w:val="-1"/>
              </w:rPr>
              <w:t xml:space="preserve"> &amp; first </w:t>
            </w:r>
            <w:proofErr w:type="spellStart"/>
            <w:r w:rsidRPr="001F2C8E">
              <w:rPr>
                <w:color w:val="000000"/>
                <w:spacing w:val="-1"/>
              </w:rPr>
              <w:t>name</w:t>
            </w:r>
            <w:proofErr w:type="spellEnd"/>
            <w:r w:rsidRPr="001F2C8E">
              <w:rPr>
                <w:color w:val="000000"/>
                <w:spacing w:val="-1"/>
              </w:rPr>
              <w:t>(s):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rPr>
                <w:rFonts w:ascii="Calibri" w:eastAsiaTheme="minorEastAsia" w:hAnsi="Calibri"/>
                <w:szCs w:val="22"/>
              </w:rPr>
            </w:pPr>
            <w:r w:rsidRPr="001F2C8E">
              <w:t> </w:t>
            </w:r>
          </w:p>
        </w:tc>
      </w:tr>
      <w:tr w:rsidR="00BB614D" w:rsidRPr="001F2C8E" w:rsidTr="001D48AD">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ind w:left="43"/>
              <w:rPr>
                <w:rFonts w:ascii="Calibri" w:eastAsiaTheme="minorEastAsia" w:hAnsi="Calibri"/>
                <w:szCs w:val="22"/>
              </w:rPr>
            </w:pPr>
            <w:proofErr w:type="spellStart"/>
            <w:r w:rsidRPr="001F2C8E">
              <w:rPr>
                <w:color w:val="000000"/>
                <w:spacing w:val="-10"/>
              </w:rPr>
              <w:t>Sex</w:t>
            </w:r>
            <w:proofErr w:type="spellEnd"/>
            <w:r w:rsidRPr="001F2C8E">
              <w:rPr>
                <w:color w:val="000000"/>
                <w:spacing w:val="-10"/>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rPr>
                <w:rFonts w:ascii="Calibri" w:eastAsiaTheme="minorEastAsia" w:hAnsi="Calibri"/>
                <w:szCs w:val="22"/>
              </w:rPr>
            </w:pPr>
            <w:r w:rsidRPr="001F2C8E">
              <w:t> </w:t>
            </w:r>
          </w:p>
        </w:tc>
      </w:tr>
      <w:tr w:rsidR="00BB614D" w:rsidRPr="001F2C8E" w:rsidTr="001D48AD">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ind w:left="34"/>
              <w:rPr>
                <w:rFonts w:ascii="Calibri" w:eastAsiaTheme="minorEastAsia" w:hAnsi="Calibri"/>
                <w:szCs w:val="22"/>
              </w:rPr>
            </w:pPr>
            <w:r w:rsidRPr="001F2C8E">
              <w:rPr>
                <w:color w:val="000000"/>
                <w:spacing w:val="-4"/>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rPr>
                <w:rFonts w:ascii="Calibri" w:eastAsiaTheme="minorEastAsia" w:hAnsi="Calibri"/>
                <w:szCs w:val="22"/>
              </w:rPr>
            </w:pPr>
            <w:r w:rsidRPr="001F2C8E">
              <w:t> </w:t>
            </w:r>
          </w:p>
        </w:tc>
      </w:tr>
      <w:tr w:rsidR="00BB614D" w:rsidRPr="001F2C8E" w:rsidTr="001D48AD">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ind w:left="38"/>
              <w:rPr>
                <w:rFonts w:ascii="Calibri" w:eastAsiaTheme="minorEastAsia" w:hAnsi="Calibri"/>
                <w:szCs w:val="22"/>
              </w:rPr>
            </w:pPr>
            <w:proofErr w:type="spellStart"/>
            <w:r w:rsidRPr="001F2C8E">
              <w:rPr>
                <w:color w:val="000000"/>
                <w:spacing w:val="-4"/>
              </w:rPr>
              <w:t>Organization</w:t>
            </w:r>
            <w:proofErr w:type="spellEnd"/>
            <w:r w:rsidRPr="001F2C8E">
              <w:rPr>
                <w:color w:val="000000"/>
                <w:spacing w:val="-4"/>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rPr>
                <w:rFonts w:ascii="Calibri" w:eastAsiaTheme="minorEastAsia" w:hAnsi="Calibri"/>
                <w:szCs w:val="22"/>
              </w:rPr>
            </w:pPr>
            <w:r w:rsidRPr="001F2C8E">
              <w:t> </w:t>
            </w:r>
          </w:p>
        </w:tc>
      </w:tr>
      <w:tr w:rsidR="00BB614D" w:rsidRPr="001F2C8E" w:rsidTr="001D48AD">
        <w:trPr>
          <w:trHeight w:val="964"/>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ind w:left="29"/>
              <w:rPr>
                <w:rFonts w:ascii="Calibri" w:eastAsiaTheme="minorEastAsia" w:hAnsi="Calibri"/>
                <w:szCs w:val="22"/>
              </w:rPr>
            </w:pPr>
            <w:proofErr w:type="spellStart"/>
            <w:r w:rsidRPr="001F2C8E">
              <w:rPr>
                <w:color w:val="000000"/>
                <w:spacing w:val="-6"/>
              </w:rPr>
              <w:t>Address</w:t>
            </w:r>
            <w:proofErr w:type="spellEnd"/>
            <w:r w:rsidRPr="001F2C8E">
              <w:rPr>
                <w:color w:val="000000"/>
                <w:spacing w:val="-6"/>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rPr>
                <w:rFonts w:ascii="Calibri" w:hAnsi="Calibri"/>
              </w:rPr>
            </w:pPr>
            <w:r w:rsidRPr="001F2C8E">
              <w:t> </w:t>
            </w:r>
          </w:p>
          <w:p w:rsidR="00BB614D" w:rsidRPr="001F2C8E" w:rsidRDefault="00BB614D" w:rsidP="001D48AD">
            <w:pPr>
              <w:shd w:val="clear" w:color="auto" w:fill="FFFFFF"/>
              <w:rPr>
                <w:rFonts w:ascii="Calibri" w:eastAsiaTheme="minorEastAsia" w:hAnsi="Calibri"/>
                <w:szCs w:val="22"/>
              </w:rPr>
            </w:pPr>
            <w:r w:rsidRPr="001F2C8E">
              <w:t> </w:t>
            </w:r>
          </w:p>
        </w:tc>
      </w:tr>
      <w:tr w:rsidR="00BB614D" w:rsidRPr="001F2C8E" w:rsidTr="001D48AD">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ind w:left="29"/>
              <w:rPr>
                <w:rFonts w:ascii="Calibri" w:eastAsiaTheme="minorEastAsia" w:hAnsi="Calibri"/>
                <w:szCs w:val="22"/>
              </w:rPr>
            </w:pPr>
            <w:proofErr w:type="spellStart"/>
            <w:r w:rsidRPr="001F2C8E">
              <w:rPr>
                <w:color w:val="000000"/>
                <w:spacing w:val="-6"/>
              </w:rPr>
              <w:t>Telephone</w:t>
            </w:r>
            <w:proofErr w:type="spellEnd"/>
            <w:r w:rsidRPr="001F2C8E">
              <w:rPr>
                <w:color w:val="000000"/>
                <w:spacing w:val="-6"/>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rPr>
                <w:rFonts w:ascii="Calibri" w:eastAsiaTheme="minorEastAsia" w:hAnsi="Calibri"/>
                <w:szCs w:val="22"/>
              </w:rPr>
            </w:pPr>
            <w:r w:rsidRPr="001F2C8E">
              <w:t> </w:t>
            </w:r>
          </w:p>
        </w:tc>
      </w:tr>
      <w:tr w:rsidR="00BB614D" w:rsidRPr="001F2C8E" w:rsidTr="001D48AD">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ind w:left="29"/>
              <w:rPr>
                <w:rFonts w:ascii="Calibri" w:eastAsiaTheme="minorEastAsia" w:hAnsi="Calibri"/>
                <w:szCs w:val="22"/>
              </w:rPr>
            </w:pPr>
            <w:r w:rsidRPr="001F2C8E">
              <w:rPr>
                <w:color w:val="000000"/>
                <w:spacing w:val="-9"/>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rPr>
                <w:rFonts w:ascii="Calibri" w:eastAsiaTheme="minorEastAsia" w:hAnsi="Calibri"/>
                <w:szCs w:val="22"/>
              </w:rPr>
            </w:pPr>
            <w:r w:rsidRPr="001F2C8E">
              <w:t> </w:t>
            </w:r>
          </w:p>
        </w:tc>
      </w:tr>
      <w:tr w:rsidR="00BB614D" w:rsidRPr="001F2C8E" w:rsidTr="001D48AD">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ind w:left="24"/>
              <w:rPr>
                <w:rFonts w:ascii="Calibri" w:eastAsiaTheme="minorEastAsia" w:hAnsi="Calibri"/>
                <w:szCs w:val="22"/>
              </w:rPr>
            </w:pPr>
            <w:proofErr w:type="spellStart"/>
            <w:r w:rsidRPr="001F2C8E">
              <w:rPr>
                <w:color w:val="000000"/>
                <w:spacing w:val="-4"/>
              </w:rPr>
              <w:t>Nationality</w:t>
            </w:r>
            <w:proofErr w:type="spellEnd"/>
            <w:r w:rsidRPr="001F2C8E">
              <w:rPr>
                <w:color w:val="000000"/>
                <w:spacing w:val="-4"/>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rPr>
                <w:rFonts w:ascii="Calibri" w:eastAsiaTheme="minorEastAsia" w:hAnsi="Calibri"/>
                <w:szCs w:val="22"/>
              </w:rPr>
            </w:pPr>
            <w:r w:rsidRPr="001F2C8E">
              <w:t> </w:t>
            </w:r>
          </w:p>
        </w:tc>
      </w:tr>
      <w:tr w:rsidR="00BB614D" w:rsidRPr="001F2C8E" w:rsidTr="001D48AD">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ind w:left="19"/>
              <w:rPr>
                <w:rFonts w:ascii="Calibri" w:eastAsiaTheme="minorEastAsia" w:hAnsi="Calibri"/>
                <w:szCs w:val="22"/>
              </w:rPr>
            </w:pPr>
            <w:proofErr w:type="spellStart"/>
            <w:r w:rsidRPr="001F2C8E">
              <w:rPr>
                <w:color w:val="000000"/>
                <w:spacing w:val="-4"/>
              </w:rPr>
              <w:t>Passport</w:t>
            </w:r>
            <w:proofErr w:type="spellEnd"/>
            <w:r w:rsidRPr="001F2C8E">
              <w:rPr>
                <w:color w:val="000000"/>
                <w:spacing w:val="-4"/>
              </w:rPr>
              <w:t xml:space="preserve"> </w:t>
            </w:r>
            <w:proofErr w:type="spellStart"/>
            <w:r w:rsidRPr="001F2C8E">
              <w:rPr>
                <w:color w:val="000000"/>
                <w:spacing w:val="-4"/>
              </w:rPr>
              <w:t>number</w:t>
            </w:r>
            <w:proofErr w:type="spellEnd"/>
            <w:r w:rsidRPr="001F2C8E">
              <w:rPr>
                <w:color w:val="000000"/>
                <w:spacing w:val="-4"/>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rPr>
                <w:rFonts w:ascii="Calibri" w:eastAsiaTheme="minorEastAsia" w:hAnsi="Calibri"/>
                <w:szCs w:val="22"/>
              </w:rPr>
            </w:pPr>
            <w:r w:rsidRPr="001F2C8E">
              <w:t> </w:t>
            </w:r>
          </w:p>
        </w:tc>
      </w:tr>
      <w:tr w:rsidR="00BB614D" w:rsidRPr="001F2C8E" w:rsidTr="001D48AD">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ind w:left="19"/>
              <w:rPr>
                <w:rFonts w:ascii="Calibri" w:eastAsiaTheme="minorEastAsia" w:hAnsi="Calibri"/>
                <w:szCs w:val="22"/>
              </w:rPr>
            </w:pPr>
            <w:r w:rsidRPr="001F2C8E">
              <w:rPr>
                <w:color w:val="000000"/>
                <w:spacing w:val="-3"/>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rPr>
                <w:rFonts w:ascii="Calibri" w:eastAsiaTheme="minorEastAsia" w:hAnsi="Calibri"/>
                <w:szCs w:val="22"/>
              </w:rPr>
            </w:pPr>
            <w:r w:rsidRPr="001F2C8E">
              <w:t> </w:t>
            </w:r>
          </w:p>
        </w:tc>
      </w:tr>
      <w:tr w:rsidR="00BB614D" w:rsidRPr="001F2C8E" w:rsidTr="001D48AD">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ind w:left="24"/>
              <w:rPr>
                <w:rFonts w:ascii="Calibri" w:eastAsiaTheme="minorEastAsia" w:hAnsi="Calibri"/>
                <w:szCs w:val="22"/>
              </w:rPr>
            </w:pPr>
            <w:r w:rsidRPr="001F2C8E">
              <w:rPr>
                <w:color w:val="000000"/>
                <w:spacing w:val="-3"/>
              </w:rPr>
              <w:t xml:space="preserve">Date of </w:t>
            </w:r>
            <w:proofErr w:type="spellStart"/>
            <w:r w:rsidRPr="001F2C8E">
              <w:rPr>
                <w:color w:val="000000"/>
                <w:spacing w:val="-3"/>
              </w:rPr>
              <w:t>expiry</w:t>
            </w:r>
            <w:proofErr w:type="spellEnd"/>
            <w:r w:rsidRPr="001F2C8E">
              <w:rPr>
                <w:color w:val="000000"/>
                <w:spacing w:val="-3"/>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rPr>
                <w:rFonts w:ascii="Calibri" w:eastAsiaTheme="minorEastAsia" w:hAnsi="Calibri"/>
                <w:szCs w:val="22"/>
              </w:rPr>
            </w:pPr>
            <w:r w:rsidRPr="001F2C8E">
              <w:t> </w:t>
            </w:r>
          </w:p>
        </w:tc>
      </w:tr>
      <w:tr w:rsidR="00BB614D" w:rsidRPr="00BE06A9" w:rsidTr="001D48AD">
        <w:trPr>
          <w:trHeight w:val="851"/>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B614D" w:rsidRPr="00BB614D" w:rsidRDefault="00BB614D" w:rsidP="001D48AD">
            <w:pPr>
              <w:shd w:val="clear" w:color="auto" w:fill="FFFFFF"/>
              <w:ind w:left="19" w:right="230" w:hanging="5"/>
              <w:rPr>
                <w:rFonts w:ascii="Calibri" w:eastAsiaTheme="minorEastAsia" w:hAnsi="Calibri"/>
                <w:szCs w:val="22"/>
                <w:lang w:val="en-US"/>
              </w:rPr>
            </w:pPr>
            <w:r w:rsidRPr="00BB614D">
              <w:rPr>
                <w:color w:val="000000"/>
                <w:spacing w:val="-1"/>
                <w:lang w:val="en-US"/>
              </w:rPr>
              <w:t xml:space="preserve">Country &amp; city where you will obtain </w:t>
            </w:r>
            <w:r w:rsidRPr="00BB614D">
              <w:rPr>
                <w:color w:val="000000"/>
                <w:spacing w:val="-3"/>
                <w:lang w:val="en-US"/>
              </w:rPr>
              <w:t>visa to Tunisia:</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B614D" w:rsidRPr="00BB614D" w:rsidRDefault="00BB614D" w:rsidP="001D48AD">
            <w:pPr>
              <w:shd w:val="clear" w:color="auto" w:fill="FFFFFF"/>
              <w:rPr>
                <w:rFonts w:ascii="Calibri" w:eastAsiaTheme="minorEastAsia" w:hAnsi="Calibri"/>
                <w:szCs w:val="22"/>
                <w:lang w:val="en-US"/>
              </w:rPr>
            </w:pPr>
            <w:r w:rsidRPr="00BB614D">
              <w:rPr>
                <w:lang w:val="en-US"/>
              </w:rPr>
              <w:t> </w:t>
            </w:r>
          </w:p>
        </w:tc>
      </w:tr>
      <w:tr w:rsidR="00BB614D" w:rsidRPr="001F2C8E" w:rsidTr="001D48AD">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ind w:left="14"/>
              <w:rPr>
                <w:rFonts w:ascii="Calibri" w:eastAsiaTheme="minorEastAsia" w:hAnsi="Calibri"/>
                <w:szCs w:val="22"/>
              </w:rPr>
            </w:pPr>
            <w:r w:rsidRPr="001F2C8E">
              <w:rPr>
                <w:color w:val="000000"/>
                <w:spacing w:val="-4"/>
              </w:rPr>
              <w:t xml:space="preserve">Date of </w:t>
            </w:r>
            <w:proofErr w:type="spellStart"/>
            <w:r w:rsidRPr="001F2C8E">
              <w:rPr>
                <w:color w:val="000000"/>
                <w:spacing w:val="-4"/>
              </w:rPr>
              <w:t>birth</w:t>
            </w:r>
            <w:proofErr w:type="spellEnd"/>
            <w:r w:rsidRPr="001F2C8E">
              <w:rPr>
                <w:color w:val="000000"/>
                <w:spacing w:val="-4"/>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rPr>
                <w:rFonts w:ascii="Calibri" w:eastAsiaTheme="minorEastAsia" w:hAnsi="Calibri"/>
                <w:szCs w:val="22"/>
              </w:rPr>
            </w:pPr>
            <w:r w:rsidRPr="001F2C8E">
              <w:t> </w:t>
            </w:r>
          </w:p>
        </w:tc>
      </w:tr>
      <w:tr w:rsidR="00BB614D" w:rsidRPr="001F2C8E" w:rsidTr="001D48AD">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ind w:left="14"/>
              <w:rPr>
                <w:rFonts w:ascii="Calibri" w:eastAsiaTheme="minorEastAsia" w:hAnsi="Calibri"/>
                <w:szCs w:val="22"/>
              </w:rPr>
            </w:pPr>
            <w:r w:rsidRPr="001F2C8E">
              <w:rPr>
                <w:color w:val="000000"/>
                <w:spacing w:val="-3"/>
              </w:rPr>
              <w:t xml:space="preserve">Place of </w:t>
            </w:r>
            <w:proofErr w:type="spellStart"/>
            <w:r w:rsidRPr="001F2C8E">
              <w:rPr>
                <w:color w:val="000000"/>
                <w:spacing w:val="-3"/>
              </w:rPr>
              <w:t>birth</w:t>
            </w:r>
            <w:proofErr w:type="spellEnd"/>
            <w:r w:rsidRPr="001F2C8E">
              <w:rPr>
                <w:color w:val="000000"/>
                <w:spacing w:val="-3"/>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rPr>
                <w:rFonts w:ascii="Calibri" w:eastAsiaTheme="minorEastAsia" w:hAnsi="Calibri"/>
                <w:szCs w:val="22"/>
              </w:rPr>
            </w:pPr>
            <w:r w:rsidRPr="001F2C8E">
              <w:t> </w:t>
            </w:r>
          </w:p>
        </w:tc>
      </w:tr>
      <w:tr w:rsidR="00BB614D" w:rsidRPr="001F2C8E" w:rsidTr="001D48AD">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ind w:left="14"/>
              <w:rPr>
                <w:rFonts w:ascii="Calibri" w:eastAsiaTheme="minorEastAsia" w:hAnsi="Calibri"/>
                <w:szCs w:val="22"/>
              </w:rPr>
            </w:pPr>
            <w:r w:rsidRPr="001F2C8E">
              <w:rPr>
                <w:color w:val="000000"/>
                <w:spacing w:val="-2"/>
              </w:rPr>
              <w:t xml:space="preserve">Date of </w:t>
            </w:r>
            <w:proofErr w:type="spellStart"/>
            <w:r w:rsidRPr="001F2C8E">
              <w:rPr>
                <w:color w:val="000000"/>
                <w:spacing w:val="-2"/>
              </w:rPr>
              <w:t>arrival</w:t>
            </w:r>
            <w:proofErr w:type="spellEnd"/>
            <w:r w:rsidRPr="001F2C8E">
              <w:rPr>
                <w:color w:val="000000"/>
                <w:spacing w:val="-2"/>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rPr>
                <w:rFonts w:ascii="Calibri" w:eastAsiaTheme="minorEastAsia" w:hAnsi="Calibri"/>
                <w:szCs w:val="22"/>
              </w:rPr>
            </w:pPr>
            <w:r w:rsidRPr="001F2C8E">
              <w:t> </w:t>
            </w:r>
          </w:p>
        </w:tc>
      </w:tr>
      <w:tr w:rsidR="00BB614D" w:rsidRPr="001F2C8E" w:rsidTr="001D48AD">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rPr>
                <w:rFonts w:ascii="Calibri" w:eastAsiaTheme="minorEastAsia" w:hAnsi="Calibri"/>
                <w:szCs w:val="22"/>
              </w:rPr>
            </w:pPr>
            <w:r w:rsidRPr="001F2C8E">
              <w:rPr>
                <w:color w:val="000000"/>
                <w:spacing w:val="-3"/>
              </w:rPr>
              <w:t xml:space="preserve">Date of </w:t>
            </w:r>
            <w:proofErr w:type="spellStart"/>
            <w:r w:rsidRPr="001F2C8E">
              <w:rPr>
                <w:color w:val="000000"/>
                <w:spacing w:val="-3"/>
              </w:rPr>
              <w:t>departure</w:t>
            </w:r>
            <w:proofErr w:type="spellEnd"/>
            <w:r w:rsidRPr="001F2C8E">
              <w:rPr>
                <w:color w:val="000000"/>
                <w:spacing w:val="-3"/>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B614D" w:rsidRPr="001F2C8E" w:rsidRDefault="00BB614D" w:rsidP="001D48AD">
            <w:pPr>
              <w:shd w:val="clear" w:color="auto" w:fill="FFFFFF"/>
              <w:rPr>
                <w:rFonts w:ascii="Calibri" w:eastAsiaTheme="minorEastAsia" w:hAnsi="Calibri"/>
                <w:szCs w:val="22"/>
              </w:rPr>
            </w:pPr>
            <w:r w:rsidRPr="001F2C8E">
              <w:t> </w:t>
            </w:r>
          </w:p>
        </w:tc>
      </w:tr>
    </w:tbl>
    <w:p w:rsidR="00BB614D" w:rsidRPr="00BB614D" w:rsidRDefault="00BB614D" w:rsidP="00BB614D">
      <w:pPr>
        <w:tabs>
          <w:tab w:val="num" w:pos="0"/>
        </w:tabs>
        <w:spacing w:before="240"/>
        <w:jc w:val="center"/>
        <w:rPr>
          <w:rFonts w:asciiTheme="majorBidi" w:hAnsiTheme="majorBidi" w:cstheme="majorBidi"/>
          <w:b/>
          <w:bCs/>
          <w:i/>
          <w:iCs/>
          <w:szCs w:val="24"/>
          <w:lang w:val="en-US"/>
        </w:rPr>
      </w:pPr>
      <w:r w:rsidRPr="001F2C8E">
        <w:rPr>
          <w:rFonts w:asciiTheme="majorBidi" w:hAnsiTheme="majorBidi" w:cstheme="majorBidi"/>
          <w:b/>
          <w:bCs/>
          <w:i/>
          <w:iCs/>
          <w:szCs w:val="24"/>
          <w:lang w:val="en-US"/>
        </w:rPr>
        <w:t xml:space="preserve">Please return this form and a scanned copy of your national passport </w:t>
      </w:r>
      <w:r w:rsidRPr="001F2C8E">
        <w:rPr>
          <w:rFonts w:asciiTheme="majorBidi" w:hAnsiTheme="majorBidi" w:cstheme="majorBidi"/>
          <w:b/>
          <w:bCs/>
          <w:i/>
          <w:iCs/>
          <w:szCs w:val="24"/>
          <w:lang w:val="en-US"/>
        </w:rPr>
        <w:br/>
        <w:t xml:space="preserve">no later than </w:t>
      </w:r>
      <w:r>
        <w:rPr>
          <w:rFonts w:asciiTheme="majorBidi" w:hAnsiTheme="majorBidi" w:cstheme="majorBidi"/>
          <w:b/>
          <w:bCs/>
          <w:i/>
          <w:iCs/>
          <w:color w:val="FF0000"/>
          <w:szCs w:val="24"/>
          <w:lang w:val="en-US"/>
        </w:rPr>
        <w:t>12 A</w:t>
      </w:r>
      <w:r w:rsidRPr="001F2C8E">
        <w:rPr>
          <w:rFonts w:asciiTheme="majorBidi" w:hAnsiTheme="majorBidi" w:cstheme="majorBidi"/>
          <w:b/>
          <w:bCs/>
          <w:i/>
          <w:iCs/>
          <w:color w:val="FF0000"/>
          <w:szCs w:val="24"/>
          <w:lang w:val="en-US"/>
        </w:rPr>
        <w:t>pril 2014</w:t>
      </w:r>
      <w:r w:rsidRPr="001F2C8E">
        <w:rPr>
          <w:rFonts w:asciiTheme="majorBidi" w:hAnsiTheme="majorBidi" w:cstheme="majorBidi"/>
          <w:b/>
          <w:bCs/>
          <w:i/>
          <w:iCs/>
          <w:szCs w:val="24"/>
          <w:lang w:val="en-US"/>
        </w:rPr>
        <w:t xml:space="preserve"> to:</w:t>
      </w:r>
      <w:r w:rsidRPr="001F2C8E">
        <w:rPr>
          <w:rFonts w:asciiTheme="majorBidi" w:hAnsiTheme="majorBidi" w:cstheme="majorBidi"/>
          <w:i/>
          <w:iCs/>
          <w:szCs w:val="24"/>
          <w:lang w:val="en-US"/>
        </w:rPr>
        <w:t xml:space="preserve"> </w:t>
      </w:r>
      <w:r w:rsidRPr="001F2C8E">
        <w:rPr>
          <w:rFonts w:asciiTheme="majorBidi" w:hAnsiTheme="majorBidi" w:cstheme="majorBidi"/>
          <w:i/>
          <w:iCs/>
          <w:szCs w:val="24"/>
          <w:lang w:val="en-US"/>
        </w:rPr>
        <w:br/>
      </w:r>
      <w:r w:rsidRPr="001F2C8E">
        <w:rPr>
          <w:rFonts w:asciiTheme="majorBidi" w:hAnsiTheme="majorBidi" w:cstheme="majorBidi"/>
          <w:b/>
          <w:bCs/>
          <w:i/>
          <w:iCs/>
          <w:szCs w:val="24"/>
          <w:lang w:val="en-US"/>
        </w:rPr>
        <w:t xml:space="preserve">Ms </w:t>
      </w:r>
      <w:proofErr w:type="spellStart"/>
      <w:r w:rsidRPr="001F2C8E">
        <w:rPr>
          <w:rFonts w:asciiTheme="majorBidi" w:hAnsiTheme="majorBidi" w:cstheme="majorBidi"/>
          <w:b/>
          <w:bCs/>
          <w:i/>
          <w:iCs/>
          <w:szCs w:val="24"/>
          <w:lang w:val="en-US"/>
        </w:rPr>
        <w:t>Saida</w:t>
      </w:r>
      <w:proofErr w:type="spellEnd"/>
      <w:r w:rsidRPr="001F2C8E">
        <w:rPr>
          <w:rFonts w:asciiTheme="majorBidi" w:hAnsiTheme="majorBidi" w:cstheme="majorBidi"/>
          <w:b/>
          <w:bCs/>
          <w:i/>
          <w:iCs/>
          <w:szCs w:val="24"/>
          <w:lang w:val="en-US"/>
        </w:rPr>
        <w:t xml:space="preserve"> </w:t>
      </w:r>
      <w:proofErr w:type="spellStart"/>
      <w:r w:rsidRPr="001F2C8E">
        <w:rPr>
          <w:rFonts w:asciiTheme="majorBidi" w:hAnsiTheme="majorBidi" w:cstheme="majorBidi"/>
          <w:b/>
          <w:bCs/>
          <w:i/>
          <w:iCs/>
          <w:szCs w:val="24"/>
          <w:lang w:val="en-US"/>
        </w:rPr>
        <w:t>Mouellhi</w:t>
      </w:r>
      <w:proofErr w:type="spellEnd"/>
      <w:r w:rsidRPr="00BB614D">
        <w:rPr>
          <w:rFonts w:asciiTheme="majorBidi" w:hAnsiTheme="majorBidi" w:cstheme="majorBidi"/>
          <w:b/>
          <w:bCs/>
          <w:i/>
          <w:iCs/>
          <w:szCs w:val="24"/>
          <w:lang w:val="en-US"/>
        </w:rPr>
        <w:t xml:space="preserve">; Email: </w:t>
      </w:r>
      <w:hyperlink r:id="rId48" w:history="1">
        <w:r w:rsidRPr="00BB614D">
          <w:rPr>
            <w:rFonts w:asciiTheme="majorBidi" w:hAnsiTheme="majorBidi" w:cstheme="majorBidi"/>
            <w:b/>
            <w:bCs/>
            <w:i/>
            <w:iCs/>
            <w:color w:val="0000FF"/>
            <w:szCs w:val="24"/>
            <w:u w:val="single"/>
            <w:lang w:val="en-US"/>
          </w:rPr>
          <w:t>Saida.Mouellhi@tunisietelecom.tn</w:t>
        </w:r>
      </w:hyperlink>
    </w:p>
    <w:p w:rsidR="00526114" w:rsidRDefault="008E21EE" w:rsidP="00BB614D">
      <w:pPr>
        <w:tabs>
          <w:tab w:val="num" w:pos="0"/>
        </w:tabs>
        <w:spacing w:before="0"/>
        <w:jc w:val="center"/>
        <w:rPr>
          <w:rFonts w:asciiTheme="majorBidi" w:hAnsiTheme="majorBidi" w:cstheme="majorBidi"/>
          <w:b/>
          <w:bCs/>
          <w:i/>
          <w:iCs/>
          <w:szCs w:val="24"/>
        </w:rPr>
      </w:pPr>
      <w:hyperlink r:id="rId49" w:history="1"/>
      <w:r w:rsidR="00BB614D" w:rsidRPr="00BB614D">
        <w:rPr>
          <w:rFonts w:asciiTheme="majorBidi" w:hAnsiTheme="majorBidi" w:cstheme="majorBidi"/>
          <w:b/>
          <w:bCs/>
          <w:i/>
          <w:iCs/>
          <w:szCs w:val="24"/>
          <w:lang w:val="en-US"/>
        </w:rPr>
        <w:t xml:space="preserve"> </w:t>
      </w:r>
      <w:r w:rsidR="00BB614D" w:rsidRPr="001F2C8E">
        <w:rPr>
          <w:rFonts w:asciiTheme="majorBidi" w:hAnsiTheme="majorBidi" w:cstheme="majorBidi"/>
          <w:b/>
          <w:bCs/>
          <w:i/>
          <w:iCs/>
          <w:szCs w:val="24"/>
        </w:rPr>
        <w:t>(</w:t>
      </w:r>
      <w:proofErr w:type="spellStart"/>
      <w:r w:rsidR="00BB614D" w:rsidRPr="001F2C8E">
        <w:rPr>
          <w:rFonts w:asciiTheme="majorBidi" w:hAnsiTheme="majorBidi" w:cstheme="majorBidi"/>
          <w:b/>
          <w:bCs/>
          <w:i/>
          <w:iCs/>
          <w:szCs w:val="24"/>
        </w:rPr>
        <w:t>Telephone</w:t>
      </w:r>
      <w:proofErr w:type="spellEnd"/>
      <w:r w:rsidR="00BB614D" w:rsidRPr="001F2C8E">
        <w:rPr>
          <w:rFonts w:asciiTheme="majorBidi" w:hAnsiTheme="majorBidi" w:cstheme="majorBidi"/>
          <w:b/>
          <w:bCs/>
          <w:i/>
          <w:iCs/>
          <w:szCs w:val="24"/>
        </w:rPr>
        <w:t>: +216 70 30 28 63)</w:t>
      </w:r>
    </w:p>
    <w:p w:rsidR="00BB614D" w:rsidRDefault="00BB614D" w:rsidP="0032202E">
      <w:pPr>
        <w:pStyle w:val="Reasons"/>
      </w:pPr>
    </w:p>
    <w:p w:rsidR="00BB614D" w:rsidRPr="00526114" w:rsidRDefault="00BB614D" w:rsidP="00BB614D">
      <w:pPr>
        <w:jc w:val="center"/>
      </w:pPr>
      <w:r>
        <w:t>______________</w:t>
      </w:r>
    </w:p>
    <w:sectPr w:rsidR="00BB614D" w:rsidRPr="00526114" w:rsidSect="000E328E">
      <w:type w:val="oddPage"/>
      <w:pgSz w:w="11907" w:h="16727" w:code="9"/>
      <w:pgMar w:top="1134" w:right="1134" w:bottom="1134" w:left="1134" w:header="567" w:footer="567" w:gutter="0"/>
      <w:paperSrc w:first="7" w:other="7"/>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D1A" w:rsidRDefault="00391D1A">
      <w:r>
        <w:separator/>
      </w:r>
    </w:p>
  </w:endnote>
  <w:endnote w:type="continuationSeparator" w:id="0">
    <w:p w:rsidR="00391D1A" w:rsidRDefault="0039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29" w:rsidRPr="00BE06A9" w:rsidRDefault="00BE06A9" w:rsidP="00BE06A9">
    <w:pPr>
      <w:pStyle w:val="Footer"/>
    </w:pPr>
    <w:r>
      <w:t>ITU-T\COM-T\COM13RGAFR\COLL\002F.DOC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29" w:rsidRPr="00BE06A9" w:rsidRDefault="00BE06A9" w:rsidP="00BE06A9">
    <w:pPr>
      <w:pStyle w:val="Footer"/>
    </w:pPr>
    <w:r>
      <w:t>ITU-T\COM-T\COM13RGAFR\COLL\002F.DOC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A77E54" w:rsidRPr="00BE06A9" w:rsidTr="00373AE0">
      <w:trPr>
        <w:cantSplit/>
      </w:trPr>
      <w:tc>
        <w:tcPr>
          <w:tcW w:w="1062" w:type="pct"/>
          <w:tcBorders>
            <w:top w:val="single" w:sz="6" w:space="0" w:color="auto"/>
          </w:tcBorders>
          <w:tcMar>
            <w:top w:w="57" w:type="dxa"/>
          </w:tcMar>
        </w:tcPr>
        <w:p w:rsidR="00A77E54" w:rsidRDefault="00A77E54" w:rsidP="00373AE0">
          <w:pPr>
            <w:pStyle w:val="itu"/>
          </w:pPr>
          <w:r>
            <w:t>Place des Nations</w:t>
          </w:r>
        </w:p>
      </w:tc>
      <w:tc>
        <w:tcPr>
          <w:tcW w:w="1584" w:type="pct"/>
          <w:tcBorders>
            <w:top w:val="single" w:sz="6" w:space="0" w:color="auto"/>
          </w:tcBorders>
          <w:tcMar>
            <w:top w:w="57" w:type="dxa"/>
          </w:tcMar>
        </w:tcPr>
        <w:p w:rsidR="00A77E54" w:rsidRDefault="00A77E54" w:rsidP="00A77E54">
          <w:pPr>
            <w:pStyle w:val="itu"/>
          </w:pPr>
          <w:proofErr w:type="spellStart"/>
          <w:r>
            <w:t>Téléphone</w:t>
          </w:r>
          <w:proofErr w:type="spellEnd"/>
          <w:r>
            <w:t>:</w:t>
          </w:r>
          <w:r>
            <w:tab/>
            <w:t>+41 22 730 51 11</w:t>
          </w:r>
        </w:p>
      </w:tc>
      <w:tc>
        <w:tcPr>
          <w:tcW w:w="1223" w:type="pct"/>
          <w:tcBorders>
            <w:top w:val="single" w:sz="6" w:space="0" w:color="auto"/>
          </w:tcBorders>
          <w:tcMar>
            <w:top w:w="57" w:type="dxa"/>
          </w:tcMar>
        </w:tcPr>
        <w:p w:rsidR="00A77E54" w:rsidRDefault="00A77E54" w:rsidP="00373AE0">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77E54" w:rsidRDefault="00A77E54" w:rsidP="00A77E54">
          <w:pPr>
            <w:pStyle w:val="itu"/>
            <w:tabs>
              <w:tab w:val="clear" w:pos="709"/>
              <w:tab w:val="clear" w:pos="1134"/>
              <w:tab w:val="right" w:pos="2012"/>
            </w:tabs>
          </w:pPr>
          <w:r>
            <w:t>E-mail:</w:t>
          </w:r>
          <w:r>
            <w:tab/>
            <w:t>itumail@itu.int</w:t>
          </w:r>
        </w:p>
      </w:tc>
    </w:tr>
    <w:tr w:rsidR="00A77E54" w:rsidTr="00373AE0">
      <w:trPr>
        <w:cantSplit/>
      </w:trPr>
      <w:tc>
        <w:tcPr>
          <w:tcW w:w="1062" w:type="pct"/>
        </w:tcPr>
        <w:p w:rsidR="00A77E54" w:rsidRDefault="00A77E54" w:rsidP="00A77E54">
          <w:pPr>
            <w:pStyle w:val="itu"/>
          </w:pPr>
          <w:r>
            <w:t>CH-1211 Genève 20</w:t>
          </w:r>
        </w:p>
      </w:tc>
      <w:tc>
        <w:tcPr>
          <w:tcW w:w="1584" w:type="pct"/>
        </w:tcPr>
        <w:p w:rsidR="00A77E54" w:rsidRDefault="00A77E54" w:rsidP="00373AE0">
          <w:pPr>
            <w:pStyle w:val="itu"/>
          </w:pPr>
          <w:proofErr w:type="spellStart"/>
          <w:r>
            <w:t>Téléfax</w:t>
          </w:r>
          <w:proofErr w:type="spellEnd"/>
          <w:r>
            <w:tab/>
            <w:t>Gr3:</w:t>
          </w:r>
          <w:r>
            <w:tab/>
            <w:t>+41 22 733 72 56</w:t>
          </w:r>
        </w:p>
      </w:tc>
      <w:tc>
        <w:tcPr>
          <w:tcW w:w="1223" w:type="pct"/>
        </w:tcPr>
        <w:p w:rsidR="00A77E54" w:rsidRDefault="00A77E54" w:rsidP="00A77E54">
          <w:pPr>
            <w:pStyle w:val="itu"/>
          </w:pPr>
          <w:proofErr w:type="spellStart"/>
          <w:r>
            <w:t>Télégram</w:t>
          </w:r>
          <w:r w:rsidR="009C0208">
            <w:t>m</w:t>
          </w:r>
          <w:r>
            <w:t>e</w:t>
          </w:r>
          <w:proofErr w:type="spellEnd"/>
          <w:r>
            <w:t xml:space="preserve"> ITU GENEVE</w:t>
          </w:r>
        </w:p>
      </w:tc>
      <w:tc>
        <w:tcPr>
          <w:tcW w:w="1131" w:type="pct"/>
        </w:tcPr>
        <w:p w:rsidR="00A77E54" w:rsidRDefault="00A77E54" w:rsidP="00373AE0">
          <w:pPr>
            <w:pStyle w:val="itu"/>
            <w:tabs>
              <w:tab w:val="clear" w:pos="709"/>
              <w:tab w:val="clear" w:pos="1134"/>
              <w:tab w:val="right" w:pos="2012"/>
            </w:tabs>
          </w:pPr>
          <w:r>
            <w:tab/>
            <w:t>www.itu.int</w:t>
          </w:r>
        </w:p>
      </w:tc>
    </w:tr>
    <w:tr w:rsidR="00A77E54" w:rsidTr="00373AE0">
      <w:trPr>
        <w:cantSplit/>
      </w:trPr>
      <w:tc>
        <w:tcPr>
          <w:tcW w:w="1062" w:type="pct"/>
        </w:tcPr>
        <w:p w:rsidR="00A77E54" w:rsidRDefault="00A77E54" w:rsidP="00373AE0">
          <w:pPr>
            <w:pStyle w:val="itu"/>
          </w:pPr>
          <w:r>
            <w:t>Suisse</w:t>
          </w:r>
        </w:p>
      </w:tc>
      <w:tc>
        <w:tcPr>
          <w:tcW w:w="1584" w:type="pct"/>
        </w:tcPr>
        <w:p w:rsidR="00A77E54" w:rsidRDefault="00A77E54" w:rsidP="00373AE0">
          <w:pPr>
            <w:pStyle w:val="itu"/>
          </w:pPr>
          <w:r>
            <w:tab/>
            <w:t>Gr4:</w:t>
          </w:r>
          <w:r>
            <w:tab/>
            <w:t>+41 22 730 65 00</w:t>
          </w:r>
        </w:p>
      </w:tc>
      <w:tc>
        <w:tcPr>
          <w:tcW w:w="1223" w:type="pct"/>
        </w:tcPr>
        <w:p w:rsidR="00A77E54" w:rsidRDefault="00A77E54" w:rsidP="00373AE0">
          <w:pPr>
            <w:pStyle w:val="itu"/>
          </w:pPr>
        </w:p>
      </w:tc>
      <w:tc>
        <w:tcPr>
          <w:tcW w:w="1131" w:type="pct"/>
        </w:tcPr>
        <w:p w:rsidR="00A77E54" w:rsidRDefault="00A77E54" w:rsidP="00373AE0">
          <w:pPr>
            <w:pStyle w:val="itu"/>
            <w:tabs>
              <w:tab w:val="clear" w:pos="709"/>
              <w:tab w:val="clear" w:pos="1134"/>
              <w:tab w:val="right" w:pos="1843"/>
            </w:tabs>
          </w:pPr>
        </w:p>
      </w:tc>
    </w:tr>
  </w:tbl>
  <w:p w:rsidR="00C64E19" w:rsidRPr="00A77E54" w:rsidRDefault="00C64E19" w:rsidP="00A77E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852" w:rsidRPr="008F4852" w:rsidRDefault="00BE06A9" w:rsidP="008F4852">
    <w:pPr>
      <w:pStyle w:val="Footer"/>
    </w:pPr>
    <w:r>
      <w:t>ITU-T\COM-T\COM13RGAFR\COLL\002F.DOC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852" w:rsidRPr="00BE06A9" w:rsidRDefault="00BE06A9" w:rsidP="00BE06A9">
    <w:pPr>
      <w:pStyle w:val="Footer"/>
    </w:pPr>
    <w:r>
      <w:t>ITU-T\COM-T\COM13RGAFR\COLL\002F.DOC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852" w:rsidRPr="008F4852" w:rsidRDefault="00BE06A9" w:rsidP="008F4852">
    <w:pPr>
      <w:pStyle w:val="Footer"/>
    </w:pPr>
    <w:r>
      <w:t>ITU-T\COM-T\COM13RGAFR\COLL\002F.DOC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D1A" w:rsidRDefault="00391D1A">
      <w:r>
        <w:t>____________________</w:t>
      </w:r>
    </w:p>
  </w:footnote>
  <w:footnote w:type="continuationSeparator" w:id="0">
    <w:p w:rsidR="00391D1A" w:rsidRDefault="00391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 w:val="18"/>
            <w:szCs w:val="18"/>
          </w:rPr>
        </w:sdtEndPr>
        <w:sdtContent>
          <w:p w:rsidR="00C64E19" w:rsidRPr="0089465A" w:rsidRDefault="00C64E19" w:rsidP="00EF2851">
            <w:pPr>
              <w:pStyle w:val="Header"/>
              <w:rPr>
                <w:b/>
                <w:noProof/>
                <w:sz w:val="18"/>
                <w:szCs w:val="18"/>
              </w:rPr>
            </w:pP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8E21EE">
              <w:rPr>
                <w:noProof/>
                <w:sz w:val="18"/>
                <w:szCs w:val="18"/>
              </w:rPr>
              <w:t>- 10 -</w:t>
            </w:r>
            <w:r w:rsidRPr="003222B0">
              <w:rPr>
                <w:noProof/>
                <w:sz w:val="18"/>
                <w:szCs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25645089"/>
      <w:docPartObj>
        <w:docPartGallery w:val="Page Numbers (Top of Page)"/>
        <w:docPartUnique/>
      </w:docPartObj>
    </w:sdtPr>
    <w:sdtEndPr>
      <w:rPr>
        <w:noProof/>
      </w:rPr>
    </w:sdtEndPr>
    <w:sdtContent>
      <w:p w:rsidR="00C64E19" w:rsidRPr="003222B0" w:rsidRDefault="00C64E19" w:rsidP="00BB614D">
        <w:pPr>
          <w:pStyle w:val="Header"/>
          <w:rPr>
            <w:noProof/>
            <w:sz w:val="18"/>
            <w:szCs w:val="18"/>
          </w:rPr>
        </w:pP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8E21EE">
          <w:rPr>
            <w:noProof/>
            <w:sz w:val="18"/>
            <w:szCs w:val="18"/>
          </w:rPr>
          <w:t>- 13 -</w:t>
        </w:r>
        <w:r w:rsidRPr="003222B0">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C46448"/>
    <w:multiLevelType w:val="hybridMultilevel"/>
    <w:tmpl w:val="B6F0C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0">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7"/>
  </w:num>
  <w:num w:numId="4">
    <w:abstractNumId w:val="2"/>
  </w:num>
  <w:num w:numId="5">
    <w:abstractNumId w:val="8"/>
  </w:num>
  <w:num w:numId="6">
    <w:abstractNumId w:val="1"/>
  </w:num>
  <w:num w:numId="7">
    <w:abstractNumId w:val="5"/>
  </w:num>
  <w:num w:numId="8">
    <w:abstractNumId w:val="0"/>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1A"/>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34A4"/>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1D1A"/>
    <w:rsid w:val="00392A51"/>
    <w:rsid w:val="00395E4C"/>
    <w:rsid w:val="003B03C5"/>
    <w:rsid w:val="003B7123"/>
    <w:rsid w:val="003C4064"/>
    <w:rsid w:val="003D3F85"/>
    <w:rsid w:val="003D7314"/>
    <w:rsid w:val="003E07C9"/>
    <w:rsid w:val="003E585D"/>
    <w:rsid w:val="004003CB"/>
    <w:rsid w:val="00403633"/>
    <w:rsid w:val="00404D9A"/>
    <w:rsid w:val="00413951"/>
    <w:rsid w:val="00420A7E"/>
    <w:rsid w:val="004339BA"/>
    <w:rsid w:val="0043586B"/>
    <w:rsid w:val="00441210"/>
    <w:rsid w:val="0044318A"/>
    <w:rsid w:val="00445A35"/>
    <w:rsid w:val="00446FCF"/>
    <w:rsid w:val="00452304"/>
    <w:rsid w:val="00455BA8"/>
    <w:rsid w:val="00460357"/>
    <w:rsid w:val="00464FB6"/>
    <w:rsid w:val="0046635E"/>
    <w:rsid w:val="00472220"/>
    <w:rsid w:val="0047256D"/>
    <w:rsid w:val="0048073E"/>
    <w:rsid w:val="004962EC"/>
    <w:rsid w:val="00497ADA"/>
    <w:rsid w:val="004A22E8"/>
    <w:rsid w:val="004A263F"/>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47D1D"/>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29F1"/>
    <w:rsid w:val="008B585F"/>
    <w:rsid w:val="008B7B8C"/>
    <w:rsid w:val="008C1991"/>
    <w:rsid w:val="008C19B9"/>
    <w:rsid w:val="008D34E6"/>
    <w:rsid w:val="008D566F"/>
    <w:rsid w:val="008E0CF2"/>
    <w:rsid w:val="008E21EE"/>
    <w:rsid w:val="008E4983"/>
    <w:rsid w:val="008E7EA8"/>
    <w:rsid w:val="008F4852"/>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5824"/>
    <w:rsid w:val="00A268BA"/>
    <w:rsid w:val="00A26AD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6BD"/>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B614D"/>
    <w:rsid w:val="00BB6706"/>
    <w:rsid w:val="00BC13AB"/>
    <w:rsid w:val="00BE06A9"/>
    <w:rsid w:val="00BE6AC6"/>
    <w:rsid w:val="00BF17E2"/>
    <w:rsid w:val="00BF3B98"/>
    <w:rsid w:val="00BF783A"/>
    <w:rsid w:val="00C165E5"/>
    <w:rsid w:val="00C17596"/>
    <w:rsid w:val="00C358D5"/>
    <w:rsid w:val="00C40C64"/>
    <w:rsid w:val="00C50D3C"/>
    <w:rsid w:val="00C51DC6"/>
    <w:rsid w:val="00C55860"/>
    <w:rsid w:val="00C564BD"/>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59D1"/>
    <w:rsid w:val="00D22839"/>
    <w:rsid w:val="00D26D9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5FEB"/>
    <w:rsid w:val="00E86E18"/>
    <w:rsid w:val="00E8788E"/>
    <w:rsid w:val="00E87A59"/>
    <w:rsid w:val="00EA4E24"/>
    <w:rsid w:val="00EC6E02"/>
    <w:rsid w:val="00EC724B"/>
    <w:rsid w:val="00EF2851"/>
    <w:rsid w:val="00F1516F"/>
    <w:rsid w:val="00F15ACB"/>
    <w:rsid w:val="00F17154"/>
    <w:rsid w:val="00F249E6"/>
    <w:rsid w:val="00F425D9"/>
    <w:rsid w:val="00F47388"/>
    <w:rsid w:val="00F5389C"/>
    <w:rsid w:val="00F70CB1"/>
    <w:rsid w:val="00F724F8"/>
    <w:rsid w:val="00F728B7"/>
    <w:rsid w:val="00F7301A"/>
    <w:rsid w:val="00F74365"/>
    <w:rsid w:val="00F74D2B"/>
    <w:rsid w:val="00F77B28"/>
    <w:rsid w:val="00F812CF"/>
    <w:rsid w:val="00F922B4"/>
    <w:rsid w:val="00F92C27"/>
    <w:rsid w:val="00F94201"/>
    <w:rsid w:val="00FA1939"/>
    <w:rsid w:val="00FA3CBD"/>
    <w:rsid w:val="00FA7F67"/>
    <w:rsid w:val="00FB5529"/>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character" w:styleId="CommentReference">
    <w:name w:val="annotation reference"/>
    <w:basedOn w:val="DefaultParagraphFont"/>
    <w:rsid w:val="00391D1A"/>
    <w:rPr>
      <w:sz w:val="16"/>
      <w:szCs w:val="16"/>
    </w:rPr>
  </w:style>
  <w:style w:type="paragraph" w:styleId="CommentText">
    <w:name w:val="annotation text"/>
    <w:basedOn w:val="Normal"/>
    <w:link w:val="CommentTextChar"/>
    <w:rsid w:val="00391D1A"/>
    <w:rPr>
      <w:sz w:val="20"/>
    </w:rPr>
  </w:style>
  <w:style w:type="character" w:customStyle="1" w:styleId="CommentTextChar">
    <w:name w:val="Comment Text Char"/>
    <w:basedOn w:val="DefaultParagraphFont"/>
    <w:link w:val="CommentText"/>
    <w:rsid w:val="00391D1A"/>
    <w:rPr>
      <w:rFonts w:ascii="Times New Roman" w:hAnsi="Times New Roman"/>
      <w:lang w:val="fr-FR" w:eastAsia="en-US"/>
    </w:rPr>
  </w:style>
  <w:style w:type="character" w:customStyle="1" w:styleId="hps">
    <w:name w:val="hps"/>
    <w:rsid w:val="00547D1D"/>
  </w:style>
  <w:style w:type="character" w:customStyle="1" w:styleId="shorttext">
    <w:name w:val="short_text"/>
    <w:basedOn w:val="DefaultParagraphFont"/>
    <w:rsid w:val="00547D1D"/>
  </w:style>
  <w:style w:type="character" w:customStyle="1" w:styleId="amount">
    <w:name w:val="amount"/>
    <w:basedOn w:val="DefaultParagraphFont"/>
    <w:rsid w:val="00547D1D"/>
  </w:style>
  <w:style w:type="paragraph" w:styleId="ListParagraph">
    <w:name w:val="List Paragraph"/>
    <w:basedOn w:val="Normal"/>
    <w:uiPriority w:val="34"/>
    <w:qFormat/>
    <w:rsid w:val="00BB614D"/>
    <w:pPr>
      <w:overflowPunct/>
      <w:autoSpaceDE/>
      <w:autoSpaceDN/>
      <w:adjustRightInd/>
      <w:ind w:left="720"/>
      <w:contextualSpacing/>
      <w:textAlignment w:val="auto"/>
    </w:pPr>
    <w:rPr>
      <w:lang w:val="en-GB"/>
    </w:rPr>
  </w:style>
  <w:style w:type="table" w:customStyle="1" w:styleId="TableGrid1">
    <w:name w:val="Table Grid1"/>
    <w:basedOn w:val="TableNormal"/>
    <w:next w:val="TableGrid"/>
    <w:uiPriority w:val="59"/>
    <w:rsid w:val="00BB614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character" w:styleId="CommentReference">
    <w:name w:val="annotation reference"/>
    <w:basedOn w:val="DefaultParagraphFont"/>
    <w:rsid w:val="00391D1A"/>
    <w:rPr>
      <w:sz w:val="16"/>
      <w:szCs w:val="16"/>
    </w:rPr>
  </w:style>
  <w:style w:type="paragraph" w:styleId="CommentText">
    <w:name w:val="annotation text"/>
    <w:basedOn w:val="Normal"/>
    <w:link w:val="CommentTextChar"/>
    <w:rsid w:val="00391D1A"/>
    <w:rPr>
      <w:sz w:val="20"/>
    </w:rPr>
  </w:style>
  <w:style w:type="character" w:customStyle="1" w:styleId="CommentTextChar">
    <w:name w:val="Comment Text Char"/>
    <w:basedOn w:val="DefaultParagraphFont"/>
    <w:link w:val="CommentText"/>
    <w:rsid w:val="00391D1A"/>
    <w:rPr>
      <w:rFonts w:ascii="Times New Roman" w:hAnsi="Times New Roman"/>
      <w:lang w:val="fr-FR" w:eastAsia="en-US"/>
    </w:rPr>
  </w:style>
  <w:style w:type="character" w:customStyle="1" w:styleId="hps">
    <w:name w:val="hps"/>
    <w:rsid w:val="00547D1D"/>
  </w:style>
  <w:style w:type="character" w:customStyle="1" w:styleId="shorttext">
    <w:name w:val="short_text"/>
    <w:basedOn w:val="DefaultParagraphFont"/>
    <w:rsid w:val="00547D1D"/>
  </w:style>
  <w:style w:type="character" w:customStyle="1" w:styleId="amount">
    <w:name w:val="amount"/>
    <w:basedOn w:val="DefaultParagraphFont"/>
    <w:rsid w:val="00547D1D"/>
  </w:style>
  <w:style w:type="paragraph" w:styleId="ListParagraph">
    <w:name w:val="List Paragraph"/>
    <w:basedOn w:val="Normal"/>
    <w:uiPriority w:val="34"/>
    <w:qFormat/>
    <w:rsid w:val="00BB614D"/>
    <w:pPr>
      <w:overflowPunct/>
      <w:autoSpaceDE/>
      <w:autoSpaceDN/>
      <w:adjustRightInd/>
      <w:ind w:left="720"/>
      <w:contextualSpacing/>
      <w:textAlignment w:val="auto"/>
    </w:pPr>
    <w:rPr>
      <w:lang w:val="en-GB"/>
    </w:rPr>
  </w:style>
  <w:style w:type="table" w:customStyle="1" w:styleId="TableGrid1">
    <w:name w:val="Table Grid1"/>
    <w:basedOn w:val="TableNormal"/>
    <w:next w:val="TableGrid"/>
    <w:uiPriority w:val="59"/>
    <w:rsid w:val="00BB614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studygroups/templates"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mailto:thalasso@lepalace.tn"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mailto:Rim.Belhassine-Cherif@tunisietelecom.tn" TargetMode="External"/><Relationship Id="rId42" Type="http://schemas.openxmlformats.org/officeDocument/2006/relationships/hyperlink" Target="mailto:acropole@planet.tn" TargetMode="External"/><Relationship Id="rId47" Type="http://schemas.openxmlformats.org/officeDocument/2006/relationships/footer" Target="footer6.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sbsg13@itu.int" TargetMode="External"/><Relationship Id="rId17" Type="http://schemas.openxmlformats.org/officeDocument/2006/relationships/hyperlink" Target="http://itu.int/en/ITU-T/info/Pages/resources.aspx" TargetMode="External"/><Relationship Id="rId25" Type="http://schemas.openxmlformats.org/officeDocument/2006/relationships/hyperlink" Target="http://www.itu.int/en/ITU-T/studygroups/2013-2016/13/sg13rgafr/Pages/default.aspx" TargetMode="External"/><Relationship Id="rId33" Type="http://schemas.openxmlformats.org/officeDocument/2006/relationships/hyperlink" Target="mailto:Mohsen.Nahdi@tunisietelecom.tn" TargetMode="External"/><Relationship Id="rId38" Type="http://schemas.openxmlformats.org/officeDocument/2006/relationships/hyperlink" Target="http://www.lepalace.tn" TargetMode="External"/><Relationship Id="rId46" Type="http://schemas.openxmlformats.org/officeDocument/2006/relationships/hyperlink" Target="mailto:Rim.Belhassine-Cherif@tunisietelecom.tn" TargetMode="External"/><Relationship Id="rId2" Type="http://schemas.openxmlformats.org/officeDocument/2006/relationships/numbering" Target="numbering.xml"/><Relationship Id="rId16" Type="http://schemas.openxmlformats.org/officeDocument/2006/relationships/hyperlink" Target="http://www.itu.int/en/ITU-T/studygroups/2013-2016/13/sg13rgafr/Pages/default.aspx" TargetMode="External"/><Relationship Id="rId20" Type="http://schemas.openxmlformats.org/officeDocument/2006/relationships/footer" Target="footer1.xml"/><Relationship Id="rId29" Type="http://schemas.openxmlformats.org/officeDocument/2006/relationships/hyperlink" Target="http://www.lepalace.tn" TargetMode="External"/><Relationship Id="rId41" Type="http://schemas.openxmlformats.org/officeDocument/2006/relationships/hyperlink" Target="mailto:diplomat.hotel@planet.t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sg13/201404/Pages/default.aspx" TargetMode="External"/><Relationship Id="rId24" Type="http://schemas.openxmlformats.org/officeDocument/2006/relationships/hyperlink" Target="mailto:bdtfellowships@itu.int" TargetMode="External"/><Relationship Id="rId32" Type="http://schemas.openxmlformats.org/officeDocument/2006/relationships/hyperlink" Target="mailto:Saida.Mouellhi@tunisietelecom.tn" TargetMode="External"/><Relationship Id="rId37" Type="http://schemas.openxmlformats.org/officeDocument/2006/relationships/hyperlink" Target="mailto:Rim.Belhassine-Cherif@tunisietelecom.tn" TargetMode="External"/><Relationship Id="rId40" Type="http://schemas.openxmlformats.org/officeDocument/2006/relationships/hyperlink" Target="http://www.diplomat-hotel-tunis.com" TargetMode="External"/><Relationship Id="rId45"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image" Target="media/image2.wmf"/><Relationship Id="rId28" Type="http://schemas.openxmlformats.org/officeDocument/2006/relationships/image" Target="media/image4.jpg"/><Relationship Id="rId36" Type="http://schemas.openxmlformats.org/officeDocument/2006/relationships/hyperlink" Target="mailto:Mohsen.Nahdi@tunisietelecom.tn" TargetMode="External"/><Relationship Id="rId49" Type="http://schemas.openxmlformats.org/officeDocument/2006/relationships/hyperlink" Target="mailto:Mohsen.Nahdi@tunisietelecom.tn" TargetMode="External"/><Relationship Id="rId10" Type="http://schemas.openxmlformats.org/officeDocument/2006/relationships/hyperlink" Target="mailto:tsbsg..@itu.int" TargetMode="External"/><Relationship Id="rId19" Type="http://schemas.openxmlformats.org/officeDocument/2006/relationships/header" Target="header2.xml"/><Relationship Id="rId31" Type="http://schemas.openxmlformats.org/officeDocument/2006/relationships/hyperlink" Target="mailto:Rim.Belhassine-Cherif@tunisietelecom.tn" TargetMode="External"/><Relationship Id="rId44" Type="http://schemas.openxmlformats.org/officeDocument/2006/relationships/hyperlink" Target="mailto:maison.blanche@planet.t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online/regsys/ITU-T/misc/edrs.registration.form?_eventid=3000656" TargetMode="External"/><Relationship Id="rId22" Type="http://schemas.openxmlformats.org/officeDocument/2006/relationships/footer" Target="footer3.xml"/><Relationship Id="rId27" Type="http://schemas.openxmlformats.org/officeDocument/2006/relationships/image" Target="media/image3.jpg"/><Relationship Id="rId30" Type="http://schemas.openxmlformats.org/officeDocument/2006/relationships/hyperlink" Target="mailto:it@lepalace.tn" TargetMode="External"/><Relationship Id="rId35" Type="http://schemas.openxmlformats.org/officeDocument/2006/relationships/hyperlink" Target="http://www.planetware.com/tunisia-tourism-tun.htm" TargetMode="External"/><Relationship Id="rId43" Type="http://schemas.openxmlformats.org/officeDocument/2006/relationships/hyperlink" Target="http://www.hotel-lamaisonblanche.com/" TargetMode="External"/><Relationship Id="rId48" Type="http://schemas.openxmlformats.org/officeDocument/2006/relationships/hyperlink" Target="mailto:Saida.Mouellhi@tunisietelecom.tn" TargetMode="Externa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DB855-6EB5-4C6A-8033-E8B10822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0</TotalTime>
  <Pages>13</Pages>
  <Words>2684</Words>
  <Characters>15299</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17948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Sane, Marie Henriette</dc:creator>
  <cp:lastModifiedBy>Bettini, Nadine</cp:lastModifiedBy>
  <cp:revision>2</cp:revision>
  <cp:lastPrinted>2014-04-07T10:23:00Z</cp:lastPrinted>
  <dcterms:created xsi:type="dcterms:W3CDTF">2014-04-07T12:37:00Z</dcterms:created>
  <dcterms:modified xsi:type="dcterms:W3CDTF">2014-04-07T12:37:00Z</dcterms:modified>
</cp:coreProperties>
</file>