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4BC" w:rsidRDefault="00EA14BC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00722C">
            <w:pPr>
              <w:tabs>
                <w:tab w:val="left" w:pos="4111"/>
              </w:tabs>
              <w:spacing w:after="120" w:line="300" w:lineRule="exact"/>
              <w:ind w:left="57"/>
            </w:pPr>
          </w:p>
        </w:tc>
        <w:tc>
          <w:tcPr>
            <w:tcW w:w="3340" w:type="dxa"/>
          </w:tcPr>
          <w:p w:rsidR="00B73D95" w:rsidRPr="005463F4" w:rsidRDefault="00B73D95" w:rsidP="0000722C">
            <w:pPr>
              <w:tabs>
                <w:tab w:val="left" w:pos="4111"/>
              </w:tabs>
              <w:spacing w:after="1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B404E1" w:rsidRDefault="00B404E1" w:rsidP="0000722C">
            <w:pPr>
              <w:tabs>
                <w:tab w:val="left" w:pos="4111"/>
              </w:tabs>
              <w:spacing w:after="120" w:line="300" w:lineRule="exact"/>
              <w:ind w:left="57"/>
              <w:rPr>
                <w:rtl/>
                <w:lang w:bidi="ar-EG"/>
              </w:rPr>
            </w:pPr>
            <w:r w:rsidRPr="00B404E1">
              <w:rPr>
                <w:rFonts w:hint="cs"/>
                <w:rtl/>
              </w:rPr>
              <w:t xml:space="preserve">جنيف، </w:t>
            </w:r>
            <w:r w:rsidR="00A11647">
              <w:t>11</w:t>
            </w:r>
            <w:r w:rsidRPr="00B404E1">
              <w:rPr>
                <w:rFonts w:hint="cs"/>
                <w:rtl/>
                <w:lang w:bidi="ar-EG"/>
              </w:rPr>
              <w:t xml:space="preserve"> </w:t>
            </w:r>
            <w:r w:rsidR="00A11647">
              <w:rPr>
                <w:rFonts w:hint="cs"/>
                <w:rtl/>
                <w:lang w:bidi="ar-EG"/>
              </w:rPr>
              <w:t>مارس</w:t>
            </w:r>
            <w:r w:rsidRPr="00B404E1">
              <w:rPr>
                <w:rFonts w:hint="cs"/>
                <w:rtl/>
                <w:lang w:bidi="ar-EG"/>
              </w:rPr>
              <w:t xml:space="preserve"> </w:t>
            </w:r>
            <w:r w:rsidR="00A11647">
              <w:t>2014</w:t>
            </w:r>
          </w:p>
        </w:tc>
      </w:tr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EA14BC">
            <w:pPr>
              <w:tabs>
                <w:tab w:val="left" w:pos="4111"/>
              </w:tabs>
              <w:spacing w:before="6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7324AA" w:rsidRPr="00EA14BC" w:rsidRDefault="00B404E1" w:rsidP="0000722C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Fonts w:ascii="Times New Roman Bold" w:hAnsi="Times New Roman Bold"/>
                <w:b/>
                <w:bCs/>
                <w:lang w:bidi="ar-EG"/>
              </w:rPr>
            </w:pPr>
            <w:r w:rsidRPr="00CE7A5E">
              <w:rPr>
                <w:rFonts w:eastAsia="SimSun"/>
                <w:b/>
              </w:rPr>
              <w:t>TSB Collective letter </w:t>
            </w:r>
            <w:r w:rsidR="00A11647">
              <w:rPr>
                <w:rFonts w:eastAsia="SimSun"/>
                <w:b/>
              </w:rPr>
              <w:t>3</w:t>
            </w:r>
            <w:r w:rsidRPr="00CE7A5E">
              <w:rPr>
                <w:rFonts w:eastAsia="SimSun"/>
                <w:b/>
              </w:rPr>
              <w:t>/16</w:t>
            </w:r>
            <w:r w:rsidR="00EA14BC">
              <w:rPr>
                <w:rFonts w:ascii="Times New Roman Bold" w:hAnsi="Times New Roman Bold"/>
                <w:b/>
                <w:bCs/>
                <w:rtl/>
                <w:lang w:bidi="ar-EG"/>
              </w:rPr>
              <w:br/>
            </w:r>
            <w:r w:rsidR="00A11647">
              <w:rPr>
                <w:rFonts w:ascii="Times New Roman Bold" w:hAnsi="Times New Roman Bold"/>
                <w:b/>
                <w:bCs/>
                <w:lang w:bidi="ar-EG"/>
              </w:rPr>
              <w:t>SCN/ra</w:t>
            </w:r>
          </w:p>
        </w:tc>
        <w:tc>
          <w:tcPr>
            <w:tcW w:w="4760" w:type="dxa"/>
          </w:tcPr>
          <w:p w:rsidR="00B73D95" w:rsidRPr="005463F4" w:rsidRDefault="00B73D95" w:rsidP="00EA14BC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b/>
              </w:rPr>
            </w:pPr>
          </w:p>
        </w:tc>
      </w:tr>
      <w:tr w:rsidR="00B73D95" w:rsidRPr="005463F4" w:rsidTr="00CF1B69">
        <w:trPr>
          <w:cantSplit/>
        </w:trPr>
        <w:tc>
          <w:tcPr>
            <w:tcW w:w="1533" w:type="dxa"/>
          </w:tcPr>
          <w:p w:rsidR="00B73D95" w:rsidRPr="005463F4" w:rsidRDefault="00B73D95" w:rsidP="002321D7">
            <w:pPr>
              <w:spacing w:before="60" w:after="60" w:line="300" w:lineRule="exact"/>
              <w:ind w:left="57"/>
              <w:jc w:val="left"/>
            </w:pPr>
            <w:r>
              <w:rPr>
                <w:rFonts w:hint="cs"/>
                <w:rtl/>
                <w:lang w:bidi="ar-EG"/>
              </w:rPr>
              <w:t>ال</w:t>
            </w:r>
            <w:r w:rsidRPr="005463F4">
              <w:rPr>
                <w:rFonts w:hint="cs"/>
                <w:rtl/>
                <w:lang w:bidi="ar-SY"/>
              </w:rPr>
              <w:t>هاتف</w:t>
            </w:r>
            <w:r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B73D95" w:rsidRPr="005463F4" w:rsidRDefault="00B404E1" w:rsidP="00B404E1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B404E1">
              <w:t>+41 22 730 6805</w:t>
            </w:r>
            <w:r w:rsidR="00B73D95">
              <w:rPr>
                <w:rtl/>
              </w:rPr>
              <w:br/>
            </w:r>
            <w:r w:rsidR="00B73D95" w:rsidRPr="005463F4">
              <w:t>+41</w:t>
            </w:r>
            <w:r w:rsidR="00980680">
              <w:t> </w:t>
            </w:r>
            <w:r w:rsidR="00B73D95" w:rsidRPr="005463F4">
              <w:t>22</w:t>
            </w:r>
            <w:r w:rsidR="00980680">
              <w:t> </w:t>
            </w:r>
            <w:r w:rsidR="00B73D95" w:rsidRPr="005463F4">
              <w:t>730</w:t>
            </w:r>
            <w:r w:rsidR="00980680">
              <w:t> </w:t>
            </w:r>
            <w:r w:rsidR="00B73D95" w:rsidRPr="005463F4">
              <w:t>5853</w:t>
            </w:r>
            <w:r w:rsidR="00B73D95">
              <w:rPr>
                <w:rtl/>
              </w:rPr>
              <w:br/>
            </w:r>
            <w:hyperlink r:id="rId9" w:history="1">
              <w:r w:rsidRPr="00CE7A5E">
                <w:rPr>
                  <w:rFonts w:eastAsia="SimSun"/>
                  <w:color w:val="0000FF"/>
                  <w:u w:val="single"/>
                </w:rPr>
                <w:t>tsbsg16@itu.int</w:t>
              </w:r>
            </w:hyperlink>
          </w:p>
        </w:tc>
        <w:tc>
          <w:tcPr>
            <w:tcW w:w="4760" w:type="dxa"/>
          </w:tcPr>
          <w:p w:rsidR="00882CF5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5463F4">
              <w:rPr>
                <w:rFonts w:hint="cs"/>
                <w:rtl/>
              </w:rPr>
              <w:t>إلى</w:t>
            </w:r>
            <w:r w:rsidR="00882CF5">
              <w:rPr>
                <w:rFonts w:hint="cs"/>
                <w:rtl/>
              </w:rPr>
              <w:t>:</w:t>
            </w:r>
          </w:p>
          <w:p w:rsidR="00B404E1" w:rsidRPr="00B404E1" w:rsidRDefault="00B404E1" w:rsidP="00981B6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rtl/>
              </w:rPr>
            </w:pPr>
            <w:r w:rsidRPr="00B404E1">
              <w:rPr>
                <w:rFonts w:hint="cs"/>
                <w:rtl/>
              </w:rPr>
              <w:t>-</w:t>
            </w:r>
            <w:r w:rsidRPr="00B404E1">
              <w:rPr>
                <w:rtl/>
              </w:rPr>
              <w:tab/>
            </w:r>
            <w:r w:rsidRPr="00B404E1">
              <w:rPr>
                <w:rFonts w:hint="cs"/>
                <w:rtl/>
              </w:rPr>
              <w:t>إدارات الدول الأعضاء في الات</w:t>
            </w:r>
            <w:r w:rsidR="00EA14BC">
              <w:rPr>
                <w:rFonts w:hint="cs"/>
                <w:rtl/>
              </w:rPr>
              <w:t>‍</w:t>
            </w:r>
            <w:r w:rsidRPr="00B404E1">
              <w:rPr>
                <w:rFonts w:hint="cs"/>
                <w:rtl/>
              </w:rPr>
              <w:t>حاد،</w:t>
            </w:r>
          </w:p>
          <w:p w:rsidR="00B404E1" w:rsidRPr="00B404E1" w:rsidRDefault="00B404E1" w:rsidP="00981B6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rtl/>
              </w:rPr>
            </w:pPr>
            <w:r w:rsidRPr="00B404E1">
              <w:rPr>
                <w:rFonts w:hint="cs"/>
                <w:rtl/>
              </w:rPr>
              <w:t>-</w:t>
            </w:r>
            <w:r w:rsidRPr="00B404E1">
              <w:rPr>
                <w:rtl/>
              </w:rPr>
              <w:tab/>
            </w:r>
            <w:r w:rsidRPr="00B404E1">
              <w:rPr>
                <w:rFonts w:hint="cs"/>
                <w:rtl/>
              </w:rPr>
              <w:t>أعضاء قطاع تقييس الاتصالات بالات</w:t>
            </w:r>
            <w:r w:rsidR="00EA14BC">
              <w:rPr>
                <w:rFonts w:hint="cs"/>
                <w:rtl/>
              </w:rPr>
              <w:t>‍</w:t>
            </w:r>
            <w:r w:rsidRPr="00B404E1">
              <w:rPr>
                <w:rFonts w:hint="cs"/>
                <w:rtl/>
              </w:rPr>
              <w:t>حاد،</w:t>
            </w:r>
          </w:p>
          <w:p w:rsidR="00B404E1" w:rsidRPr="00B404E1" w:rsidRDefault="00B404E1" w:rsidP="00981B6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</w:rPr>
            </w:pPr>
            <w:r w:rsidRPr="00B404E1">
              <w:rPr>
                <w:rFonts w:hint="cs"/>
                <w:rtl/>
              </w:rPr>
              <w:t>-</w:t>
            </w:r>
            <w:r w:rsidRPr="00B404E1">
              <w:rPr>
                <w:rtl/>
              </w:rPr>
              <w:tab/>
            </w:r>
            <w:r w:rsidRPr="00EA14BC">
              <w:rPr>
                <w:rFonts w:hint="cs"/>
                <w:spacing w:val="-4"/>
                <w:rtl/>
              </w:rPr>
              <w:t>ال</w:t>
            </w:r>
            <w:r w:rsidR="00EA14BC" w:rsidRPr="00EA14BC">
              <w:rPr>
                <w:rFonts w:hint="cs"/>
                <w:spacing w:val="-4"/>
                <w:rtl/>
              </w:rPr>
              <w:t>‍</w:t>
            </w:r>
            <w:r w:rsidRPr="00EA14BC">
              <w:rPr>
                <w:rFonts w:hint="cs"/>
                <w:spacing w:val="-4"/>
                <w:rtl/>
              </w:rPr>
              <w:t>منتسبين إلى قطاع تقييس الاتصالات ال</w:t>
            </w:r>
            <w:r w:rsidR="00EA14BC" w:rsidRPr="00EA14BC">
              <w:rPr>
                <w:rFonts w:hint="cs"/>
                <w:spacing w:val="-4"/>
                <w:rtl/>
              </w:rPr>
              <w:t>‍</w:t>
            </w:r>
            <w:r w:rsidRPr="00EA14BC">
              <w:rPr>
                <w:rFonts w:hint="cs"/>
                <w:spacing w:val="-4"/>
                <w:rtl/>
              </w:rPr>
              <w:t>مشاركين في أعمال ل</w:t>
            </w:r>
            <w:r w:rsidR="00EA14BC" w:rsidRPr="00EA14BC">
              <w:rPr>
                <w:rFonts w:hint="cs"/>
                <w:spacing w:val="-4"/>
                <w:rtl/>
              </w:rPr>
              <w:t>‍</w:t>
            </w:r>
            <w:r w:rsidRPr="00EA14BC">
              <w:rPr>
                <w:rFonts w:hint="cs"/>
                <w:spacing w:val="-4"/>
                <w:rtl/>
              </w:rPr>
              <w:t>جنة الدراسات</w:t>
            </w:r>
            <w:r w:rsidR="00EA14BC" w:rsidRPr="00EA14BC">
              <w:rPr>
                <w:rFonts w:hint="eastAsia"/>
                <w:spacing w:val="-4"/>
                <w:rtl/>
              </w:rPr>
              <w:t> </w:t>
            </w:r>
            <w:r w:rsidRPr="00EA14BC">
              <w:rPr>
                <w:spacing w:val="-4"/>
              </w:rPr>
              <w:t>16</w:t>
            </w:r>
            <w:r w:rsidRPr="00EA14BC">
              <w:rPr>
                <w:rFonts w:hint="cs"/>
                <w:spacing w:val="-4"/>
                <w:rtl/>
              </w:rPr>
              <w:t>،</w:t>
            </w:r>
          </w:p>
          <w:p w:rsidR="00882CF5" w:rsidRPr="005463F4" w:rsidRDefault="00B404E1" w:rsidP="00981B6C">
            <w:pPr>
              <w:tabs>
                <w:tab w:val="left" w:pos="284"/>
                <w:tab w:val="left" w:pos="4111"/>
              </w:tabs>
              <w:spacing w:before="40" w:after="60" w:line="300" w:lineRule="exact"/>
              <w:ind w:left="57"/>
            </w:pPr>
            <w:r w:rsidRPr="00B404E1">
              <w:rPr>
                <w:rFonts w:hint="cs"/>
                <w:rtl/>
              </w:rPr>
              <w:t>-</w:t>
            </w:r>
            <w:r w:rsidRPr="00B404E1">
              <w:rPr>
                <w:rtl/>
              </w:rPr>
              <w:tab/>
            </w:r>
            <w:r w:rsidRPr="00B404E1">
              <w:rPr>
                <w:rFonts w:hint="cs"/>
                <w:rtl/>
              </w:rPr>
              <w:t>ال</w:t>
            </w:r>
            <w:r w:rsidR="004B48ED">
              <w:rPr>
                <w:rFonts w:hint="cs"/>
                <w:rtl/>
              </w:rPr>
              <w:t>‍</w:t>
            </w:r>
            <w:r w:rsidRPr="00B404E1">
              <w:rPr>
                <w:rFonts w:hint="cs"/>
                <w:rtl/>
              </w:rPr>
              <w:t>هيئات الأكادي</w:t>
            </w:r>
            <w:r w:rsidR="00EA14BC">
              <w:rPr>
                <w:rFonts w:hint="cs"/>
                <w:rtl/>
              </w:rPr>
              <w:t>‍</w:t>
            </w:r>
            <w:r w:rsidRPr="00B404E1">
              <w:rPr>
                <w:rFonts w:hint="cs"/>
                <w:rtl/>
              </w:rPr>
              <w:t>مية ال</w:t>
            </w:r>
            <w:r w:rsidR="007002B5">
              <w:rPr>
                <w:rFonts w:hint="cs"/>
                <w:rtl/>
              </w:rPr>
              <w:t>‍</w:t>
            </w:r>
            <w:r w:rsidRPr="00B404E1"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00722C">
            <w:pPr>
              <w:spacing w:before="0" w:line="24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5463F4" w:rsidRDefault="00BC683A" w:rsidP="0000722C">
            <w:pPr>
              <w:tabs>
                <w:tab w:val="left" w:pos="4111"/>
              </w:tabs>
              <w:spacing w:before="0" w:line="24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5463F4" w:rsidRDefault="00BC683A" w:rsidP="0000722C">
            <w:pPr>
              <w:tabs>
                <w:tab w:val="left" w:pos="284"/>
                <w:tab w:val="left" w:pos="4111"/>
              </w:tabs>
              <w:spacing w:before="0" w:line="240" w:lineRule="exact"/>
              <w:ind w:left="57"/>
              <w:rPr>
                <w:rtl/>
              </w:rPr>
            </w:pP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5463F4" w:rsidRDefault="00B404E1" w:rsidP="000054A2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</w:rPr>
            </w:pPr>
            <w:r w:rsidRPr="00B404E1">
              <w:rPr>
                <w:rFonts w:ascii="Times New Roman Bold" w:hAnsi="Times New Roman Bold" w:hint="cs"/>
                <w:b/>
                <w:bCs/>
                <w:rtl/>
              </w:rPr>
              <w:t>اجتماع ل</w:t>
            </w:r>
            <w:r w:rsidR="00CA7D50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Pr="00B404E1">
              <w:rPr>
                <w:rFonts w:ascii="Times New Roman Bold" w:hAnsi="Times New Roman Bold" w:hint="cs"/>
                <w:b/>
                <w:bCs/>
                <w:rtl/>
              </w:rPr>
              <w:t xml:space="preserve">جنة الدراسات </w:t>
            </w:r>
            <w:r w:rsidRPr="00B404E1">
              <w:rPr>
                <w:rFonts w:ascii="Times New Roman Bold" w:hAnsi="Times New Roman Bold"/>
                <w:b/>
                <w:bCs/>
              </w:rPr>
              <w:t>16</w:t>
            </w:r>
            <w:r w:rsidRPr="00B404E1">
              <w:rPr>
                <w:rFonts w:ascii="Times New Roman Bold" w:hAnsi="Times New Roman Bold"/>
                <w:b/>
                <w:bCs/>
                <w:rtl/>
              </w:rPr>
              <w:br/>
            </w:r>
            <w:r w:rsidR="000054A2">
              <w:rPr>
                <w:rFonts w:ascii="Times New Roman Bold" w:hAnsi="Times New Roman Bold" w:hint="cs"/>
                <w:b/>
                <w:bCs/>
                <w:rtl/>
              </w:rPr>
              <w:t>سابورو</w:t>
            </w:r>
            <w:r w:rsidRPr="00B404E1">
              <w:rPr>
                <w:rFonts w:ascii="Times New Roman Bold" w:hAnsi="Times New Roman Bold" w:hint="cs"/>
                <w:b/>
                <w:bCs/>
                <w:rtl/>
              </w:rPr>
              <w:t>،</w:t>
            </w:r>
            <w:r w:rsidR="000054A2">
              <w:rPr>
                <w:rFonts w:ascii="Times New Roman Bold" w:hAnsi="Times New Roman Bold" w:hint="cs"/>
                <w:b/>
                <w:bCs/>
                <w:rtl/>
              </w:rPr>
              <w:t xml:space="preserve"> اليابان</w:t>
            </w:r>
            <w:r w:rsidRPr="00B404E1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0054A2">
              <w:rPr>
                <w:rFonts w:ascii="Times New Roman Bold" w:hAnsi="Times New Roman Bold"/>
                <w:b/>
                <w:bCs/>
              </w:rPr>
              <w:t>30</w:t>
            </w:r>
            <w:r w:rsidRPr="00B404E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0054A2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يونيو</w:t>
            </w:r>
            <w:r w:rsidRPr="00B404E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B404E1">
              <w:rPr>
                <w:rFonts w:ascii="Times New Roman Bold" w:hAnsi="Times New Roman Bold"/>
                <w:b/>
                <w:bCs/>
                <w:rtl/>
                <w:lang w:bidi="ar-EG"/>
              </w:rPr>
              <w:t>–</w:t>
            </w:r>
            <w:r w:rsidRPr="00B404E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0054A2">
              <w:rPr>
                <w:rFonts w:ascii="Times New Roman Bold" w:hAnsi="Times New Roman Bold"/>
                <w:b/>
                <w:bCs/>
              </w:rPr>
              <w:t>11</w:t>
            </w:r>
            <w:r w:rsidRPr="00B404E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0054A2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يوليو</w:t>
            </w:r>
            <w:r w:rsidRPr="00B404E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0054A2">
              <w:rPr>
                <w:rFonts w:ascii="Times New Roman Bold" w:hAnsi="Times New Roman Bold"/>
                <w:b/>
                <w:bCs/>
              </w:rPr>
              <w:t>2014</w:t>
            </w:r>
          </w:p>
        </w:tc>
      </w:tr>
    </w:tbl>
    <w:p w:rsidR="00B404E1" w:rsidRPr="0081350B" w:rsidRDefault="00B404E1" w:rsidP="00176F56">
      <w:pPr>
        <w:spacing w:before="240"/>
        <w:rPr>
          <w:rFonts w:eastAsia="SimSun"/>
          <w:rtl/>
        </w:rPr>
      </w:pPr>
      <w:r w:rsidRPr="0081350B">
        <w:rPr>
          <w:rFonts w:eastAsia="SimSun" w:hint="cs"/>
          <w:rtl/>
        </w:rPr>
        <w:t>حضرات السادة والسيدات،</w:t>
      </w:r>
    </w:p>
    <w:p w:rsidR="00B404E1" w:rsidRPr="0081350B" w:rsidRDefault="00B404E1" w:rsidP="00981B6C">
      <w:pPr>
        <w:spacing w:before="100" w:line="185" w:lineRule="auto"/>
        <w:rPr>
          <w:rFonts w:eastAsia="SimSun"/>
          <w:rtl/>
          <w:lang w:bidi="ar-EG"/>
        </w:rPr>
      </w:pPr>
      <w:r w:rsidRPr="0081350B">
        <w:rPr>
          <w:rFonts w:eastAsia="SimSun" w:hint="cs"/>
          <w:rtl/>
        </w:rPr>
        <w:t>ت</w:t>
      </w:r>
      <w:r w:rsidR="008D07ED" w:rsidRPr="0081350B">
        <w:rPr>
          <w:rFonts w:eastAsia="SimSun" w:hint="cs"/>
          <w:rtl/>
        </w:rPr>
        <w:t>‍</w:t>
      </w:r>
      <w:r w:rsidRPr="0081350B">
        <w:rPr>
          <w:rFonts w:eastAsia="SimSun" w:hint="cs"/>
          <w:rtl/>
        </w:rPr>
        <w:t>حية طيبة وبعد،</w:t>
      </w:r>
    </w:p>
    <w:p w:rsidR="00B404E1" w:rsidRPr="00A712B2" w:rsidRDefault="00B404E1" w:rsidP="00981B6C">
      <w:pPr>
        <w:spacing w:before="100" w:line="185" w:lineRule="auto"/>
        <w:rPr>
          <w:rFonts w:eastAsia="SimSun"/>
          <w:spacing w:val="-4"/>
          <w:rtl/>
          <w:lang w:bidi="ar-EG"/>
        </w:rPr>
      </w:pPr>
      <w:r w:rsidRPr="00A712B2">
        <w:rPr>
          <w:rFonts w:eastAsia="SimSun" w:hint="cs"/>
          <w:spacing w:val="-4"/>
          <w:rtl/>
          <w:lang w:bidi="ar-SY"/>
        </w:rPr>
        <w:t xml:space="preserve">يسعدني أن </w:t>
      </w:r>
      <w:r w:rsidR="0051304D" w:rsidRPr="00A712B2">
        <w:rPr>
          <w:rFonts w:eastAsia="SimSun" w:hint="cs"/>
          <w:spacing w:val="-4"/>
          <w:rtl/>
          <w:lang w:bidi="ar-SY"/>
        </w:rPr>
        <w:t xml:space="preserve">أحيطكم علماً أن </w:t>
      </w:r>
      <w:r w:rsidRPr="00A712B2">
        <w:rPr>
          <w:rFonts w:eastAsia="SimSun" w:hint="cs"/>
          <w:spacing w:val="-4"/>
          <w:rtl/>
          <w:lang w:bidi="ar-SY"/>
        </w:rPr>
        <w:t>ل</w:t>
      </w:r>
      <w:r w:rsidR="008D07ED" w:rsidRPr="00A712B2">
        <w:rPr>
          <w:rFonts w:eastAsia="SimSun" w:hint="cs"/>
          <w:spacing w:val="-4"/>
          <w:rtl/>
          <w:lang w:bidi="ar-SY"/>
        </w:rPr>
        <w:t>‍</w:t>
      </w:r>
      <w:r w:rsidRPr="00A712B2">
        <w:rPr>
          <w:rFonts w:eastAsia="SimSun" w:hint="cs"/>
          <w:spacing w:val="-4"/>
          <w:rtl/>
          <w:lang w:bidi="ar-SY"/>
        </w:rPr>
        <w:t xml:space="preserve">جنة الدراسات </w:t>
      </w:r>
      <w:r w:rsidRPr="00A712B2">
        <w:rPr>
          <w:rFonts w:eastAsia="SimSun"/>
          <w:spacing w:val="-4"/>
        </w:rPr>
        <w:t>16</w:t>
      </w:r>
      <w:r w:rsidRPr="00A712B2">
        <w:rPr>
          <w:rFonts w:eastAsia="SimSun" w:hint="cs"/>
          <w:spacing w:val="-4"/>
          <w:rtl/>
        </w:rPr>
        <w:t xml:space="preserve"> لقطاع تقييس الاتصالات </w:t>
      </w:r>
      <w:r w:rsidRPr="00A712B2">
        <w:rPr>
          <w:rFonts w:eastAsia="SimSun"/>
          <w:spacing w:val="-4"/>
        </w:rPr>
        <w:t>(ITU-T)</w:t>
      </w:r>
      <w:r w:rsidRPr="00A712B2">
        <w:rPr>
          <w:rFonts w:eastAsia="SimSun" w:hint="cs"/>
          <w:spacing w:val="-4"/>
          <w:rtl/>
          <w:lang w:bidi="ar-SY"/>
        </w:rPr>
        <w:t xml:space="preserve"> (</w:t>
      </w:r>
      <w:r w:rsidRPr="00A712B2">
        <w:rPr>
          <w:rFonts w:eastAsia="SimSun" w:hint="eastAsia"/>
          <w:spacing w:val="-4"/>
          <w:sz w:val="12"/>
          <w:rtl/>
          <w:lang w:bidi="ar-SY"/>
        </w:rPr>
        <w:t> </w:t>
      </w:r>
      <w:r w:rsidRPr="00A712B2">
        <w:rPr>
          <w:rFonts w:eastAsia="SimSun"/>
          <w:i/>
          <w:iCs/>
          <w:spacing w:val="-4"/>
          <w:rtl/>
          <w:lang w:bidi="ar-SY"/>
        </w:rPr>
        <w:t>تشفير الوسائط ال</w:t>
      </w:r>
      <w:r w:rsidR="0081350B" w:rsidRPr="00A712B2">
        <w:rPr>
          <w:rFonts w:eastAsia="SimSun" w:hint="cs"/>
          <w:i/>
          <w:iCs/>
          <w:spacing w:val="-4"/>
          <w:rtl/>
          <w:lang w:bidi="ar-SY"/>
        </w:rPr>
        <w:t>‍</w:t>
      </w:r>
      <w:r w:rsidRPr="00A712B2">
        <w:rPr>
          <w:rFonts w:eastAsia="SimSun"/>
          <w:i/>
          <w:iCs/>
          <w:spacing w:val="-4"/>
          <w:rtl/>
          <w:lang w:bidi="ar-SY"/>
        </w:rPr>
        <w:t>متعددة</w:t>
      </w:r>
      <w:r w:rsidRPr="00A712B2">
        <w:rPr>
          <w:rFonts w:eastAsia="SimSun" w:hint="cs"/>
          <w:i/>
          <w:iCs/>
          <w:spacing w:val="-4"/>
          <w:rtl/>
          <w:lang w:bidi="ar-SY"/>
        </w:rPr>
        <w:t>،</w:t>
      </w:r>
      <w:r w:rsidRPr="00A712B2">
        <w:rPr>
          <w:rFonts w:eastAsia="SimSun"/>
          <w:i/>
          <w:iCs/>
          <w:spacing w:val="-4"/>
          <w:rtl/>
          <w:lang w:bidi="ar-SY"/>
        </w:rPr>
        <w:t xml:space="preserve"> والأنظمة والتطبيقات</w:t>
      </w:r>
      <w:r w:rsidRPr="00A712B2">
        <w:rPr>
          <w:rFonts w:eastAsia="SimSun" w:hint="cs"/>
          <w:i/>
          <w:iCs/>
          <w:spacing w:val="-4"/>
          <w:rtl/>
          <w:lang w:bidi="ar-SY"/>
        </w:rPr>
        <w:t xml:space="preserve"> متعددة الوسائط</w:t>
      </w:r>
      <w:r w:rsidRPr="00A712B2">
        <w:rPr>
          <w:rFonts w:eastAsia="SimSun" w:hint="cs"/>
          <w:spacing w:val="-4"/>
          <w:rtl/>
          <w:lang w:bidi="ar-SY"/>
        </w:rPr>
        <w:t xml:space="preserve">) </w:t>
      </w:r>
      <w:r w:rsidR="0051304D" w:rsidRPr="00A712B2">
        <w:rPr>
          <w:rFonts w:eastAsia="SimSun" w:hint="cs"/>
          <w:spacing w:val="-4"/>
          <w:rtl/>
          <w:lang w:bidi="ar-SY"/>
        </w:rPr>
        <w:t>ستجتمع في مركز سابورو</w:t>
      </w:r>
      <w:r w:rsidR="00CA7D50" w:rsidRPr="00A712B2">
        <w:rPr>
          <w:rFonts w:eastAsia="SimSun" w:hint="cs"/>
          <w:spacing w:val="-4"/>
          <w:rtl/>
          <w:lang w:bidi="ar-SY"/>
        </w:rPr>
        <w:t xml:space="preserve"> للمؤت‍مرات</w:t>
      </w:r>
      <w:r w:rsidR="0051304D" w:rsidRPr="00A712B2">
        <w:rPr>
          <w:rFonts w:eastAsia="SimSun" w:hint="cs"/>
          <w:spacing w:val="-4"/>
          <w:rtl/>
          <w:lang w:bidi="ar-SY"/>
        </w:rPr>
        <w:t xml:space="preserve">، سابورو، اليابان، </w:t>
      </w:r>
      <w:r w:rsidRPr="00A712B2">
        <w:rPr>
          <w:rFonts w:eastAsia="SimSun" w:hint="cs"/>
          <w:spacing w:val="-4"/>
          <w:rtl/>
          <w:lang w:bidi="ar-SY"/>
        </w:rPr>
        <w:t xml:space="preserve">في الفترة من </w:t>
      </w:r>
      <w:r w:rsidR="0051304D" w:rsidRPr="00A712B2">
        <w:rPr>
          <w:rFonts w:eastAsia="SimSun"/>
          <w:spacing w:val="-4"/>
        </w:rPr>
        <w:t>30</w:t>
      </w:r>
      <w:r w:rsidR="0024292A" w:rsidRPr="00A712B2">
        <w:rPr>
          <w:rFonts w:eastAsia="SimSun" w:hint="eastAsia"/>
          <w:spacing w:val="-4"/>
          <w:rtl/>
          <w:lang w:bidi="ar-EG"/>
        </w:rPr>
        <w:t> </w:t>
      </w:r>
      <w:r w:rsidR="0051304D" w:rsidRPr="00A712B2">
        <w:rPr>
          <w:rFonts w:eastAsia="SimSun" w:hint="cs"/>
          <w:spacing w:val="-4"/>
          <w:rtl/>
          <w:lang w:bidi="ar-EG"/>
        </w:rPr>
        <w:t>يونيو</w:t>
      </w:r>
      <w:r w:rsidRPr="00A712B2">
        <w:rPr>
          <w:rFonts w:eastAsia="SimSun" w:hint="cs"/>
          <w:spacing w:val="-4"/>
          <w:rtl/>
          <w:lang w:bidi="ar-EG"/>
        </w:rPr>
        <w:t xml:space="preserve"> </w:t>
      </w:r>
      <w:r w:rsidRPr="00A712B2">
        <w:rPr>
          <w:rFonts w:eastAsia="SimSun" w:hint="cs"/>
          <w:spacing w:val="-4"/>
          <w:rtl/>
          <w:lang w:bidi="ar-SY"/>
        </w:rPr>
        <w:t>إلى</w:t>
      </w:r>
      <w:r w:rsidRPr="00A712B2">
        <w:rPr>
          <w:rFonts w:eastAsia="SimSun" w:hint="cs"/>
          <w:spacing w:val="-4"/>
          <w:rtl/>
        </w:rPr>
        <w:t xml:space="preserve"> </w:t>
      </w:r>
      <w:r w:rsidR="0051304D" w:rsidRPr="00A712B2">
        <w:rPr>
          <w:rFonts w:eastAsia="SimSun"/>
          <w:spacing w:val="-4"/>
        </w:rPr>
        <w:t>11</w:t>
      </w:r>
      <w:r w:rsidR="00CA7D50" w:rsidRPr="00A712B2">
        <w:rPr>
          <w:rFonts w:eastAsia="SimSun" w:hint="eastAsia"/>
          <w:spacing w:val="-4"/>
          <w:rtl/>
          <w:lang w:bidi="ar-EG"/>
        </w:rPr>
        <w:t> </w:t>
      </w:r>
      <w:r w:rsidR="0051304D" w:rsidRPr="00A712B2">
        <w:rPr>
          <w:rFonts w:eastAsia="SimSun" w:hint="cs"/>
          <w:spacing w:val="-4"/>
          <w:rtl/>
          <w:lang w:bidi="ar-EG"/>
        </w:rPr>
        <w:t>يوليو</w:t>
      </w:r>
      <w:r w:rsidR="0081350B" w:rsidRPr="00A712B2">
        <w:rPr>
          <w:rFonts w:eastAsia="SimSun" w:hint="eastAsia"/>
          <w:spacing w:val="-4"/>
          <w:rtl/>
          <w:lang w:bidi="ar-EG"/>
        </w:rPr>
        <w:t> </w:t>
      </w:r>
      <w:r w:rsidR="0051304D" w:rsidRPr="00A712B2">
        <w:rPr>
          <w:rFonts w:eastAsia="SimSun"/>
          <w:spacing w:val="-4"/>
        </w:rPr>
        <w:t>2014</w:t>
      </w:r>
      <w:r w:rsidR="0051304D" w:rsidRPr="00A712B2">
        <w:rPr>
          <w:rFonts w:eastAsia="SimSun" w:hint="cs"/>
          <w:spacing w:val="-4"/>
          <w:rtl/>
          <w:lang w:bidi="ar-EG"/>
        </w:rPr>
        <w:t>، وذلك بناءً على دعوة كري</w:t>
      </w:r>
      <w:r w:rsidR="00CA7D50" w:rsidRPr="00A712B2">
        <w:rPr>
          <w:rFonts w:eastAsia="SimSun" w:hint="cs"/>
          <w:spacing w:val="-4"/>
          <w:rtl/>
          <w:lang w:bidi="ar-EG"/>
        </w:rPr>
        <w:t>‍</w:t>
      </w:r>
      <w:r w:rsidR="0051304D" w:rsidRPr="00A712B2">
        <w:rPr>
          <w:rFonts w:eastAsia="SimSun" w:hint="cs"/>
          <w:spacing w:val="-4"/>
          <w:rtl/>
          <w:lang w:bidi="ar-EG"/>
        </w:rPr>
        <w:t>مة من وزارة الشؤون الدولية والاتصالات</w:t>
      </w:r>
      <w:r w:rsidR="00307C05" w:rsidRPr="00A712B2">
        <w:rPr>
          <w:rFonts w:eastAsia="SimSun" w:hint="cs"/>
          <w:spacing w:val="-4"/>
          <w:rtl/>
          <w:lang w:bidi="ar-EG"/>
        </w:rPr>
        <w:t>.</w:t>
      </w:r>
    </w:p>
    <w:p w:rsidR="00B404E1" w:rsidRPr="006C50D7" w:rsidRDefault="00B404E1" w:rsidP="00981B6C">
      <w:pPr>
        <w:spacing w:before="100" w:line="185" w:lineRule="auto"/>
        <w:rPr>
          <w:rFonts w:eastAsia="SimSun"/>
          <w:spacing w:val="-4"/>
          <w:rtl/>
          <w:lang w:bidi="ar-EG"/>
        </w:rPr>
      </w:pPr>
      <w:r w:rsidRPr="006C50D7">
        <w:rPr>
          <w:rFonts w:eastAsia="SimSun" w:hint="cs"/>
          <w:spacing w:val="-4"/>
          <w:rtl/>
          <w:lang w:bidi="ar-EG"/>
        </w:rPr>
        <w:t xml:space="preserve">وسيعقد خلال هذه الفترة </w:t>
      </w:r>
      <w:r w:rsidR="0081350B" w:rsidRPr="006C50D7">
        <w:rPr>
          <w:rFonts w:eastAsia="SimSun" w:hint="cs"/>
          <w:spacing w:val="-4"/>
          <w:rtl/>
          <w:lang w:bidi="ar-EG"/>
        </w:rPr>
        <w:t>عدة اجتماعات أخرى</w:t>
      </w:r>
      <w:r w:rsidRPr="006C50D7">
        <w:rPr>
          <w:rFonts w:eastAsia="SimSun" w:hint="cs"/>
          <w:spacing w:val="-4"/>
          <w:rtl/>
          <w:lang w:bidi="ar-EG"/>
        </w:rPr>
        <w:t xml:space="preserve"> في نفس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 w:hint="cs"/>
          <w:spacing w:val="-4"/>
          <w:rtl/>
          <w:lang w:bidi="ar-EG"/>
        </w:rPr>
        <w:t>مكان، منها اجتماع فريق التعاون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 w:hint="cs"/>
          <w:spacing w:val="-4"/>
          <w:rtl/>
          <w:lang w:bidi="ar-EG"/>
        </w:rPr>
        <w:t>مشترك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 w:hint="cs"/>
          <w:spacing w:val="-4"/>
          <w:rtl/>
          <w:lang w:bidi="ar-EG"/>
        </w:rPr>
        <w:t>معني بالتشفير الفيديوي</w:t>
      </w:r>
      <w:r w:rsidR="0081350B" w:rsidRPr="006C50D7">
        <w:rPr>
          <w:rFonts w:eastAsia="SimSun" w:hint="eastAsia"/>
          <w:spacing w:val="-4"/>
          <w:rtl/>
          <w:lang w:bidi="ar-EG"/>
        </w:rPr>
        <w:t> </w:t>
      </w:r>
      <w:r w:rsidRPr="006C50D7">
        <w:rPr>
          <w:rFonts w:eastAsia="SimSun"/>
          <w:spacing w:val="-4"/>
          <w:lang w:bidi="ar-EG"/>
        </w:rPr>
        <w:t>(JCT-VC)</w:t>
      </w:r>
      <w:r w:rsidRPr="006C50D7">
        <w:rPr>
          <w:rFonts w:eastAsia="SimSun" w:hint="cs"/>
          <w:spacing w:val="-4"/>
          <w:rtl/>
          <w:lang w:bidi="ar-EG"/>
        </w:rPr>
        <w:t xml:space="preserve"> وفريق التعاون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 w:hint="cs"/>
          <w:spacing w:val="-4"/>
          <w:rtl/>
          <w:lang w:bidi="ar-EG"/>
        </w:rPr>
        <w:t>مشترك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 w:hint="cs"/>
          <w:spacing w:val="-4"/>
          <w:rtl/>
          <w:lang w:bidi="ar-EG"/>
        </w:rPr>
        <w:t>معني بالتشفير الفيديوي ثلاثي الأبعاد</w:t>
      </w:r>
      <w:r w:rsidRPr="006C50D7">
        <w:rPr>
          <w:rFonts w:eastAsia="SimSun" w:hint="eastAsia"/>
          <w:spacing w:val="-4"/>
          <w:rtl/>
          <w:lang w:bidi="ar-EG"/>
        </w:rPr>
        <w:t> </w:t>
      </w:r>
      <w:r w:rsidRPr="006C50D7">
        <w:rPr>
          <w:rFonts w:eastAsia="SimSun"/>
          <w:spacing w:val="-4"/>
          <w:lang w:bidi="ar-EG"/>
        </w:rPr>
        <w:t>(JCT-3V)</w:t>
      </w:r>
      <w:r w:rsidRPr="006C50D7">
        <w:rPr>
          <w:rFonts w:eastAsia="SimSun" w:hint="cs"/>
          <w:spacing w:val="-4"/>
          <w:rtl/>
          <w:lang w:bidi="ar-EG"/>
        </w:rPr>
        <w:t xml:space="preserve"> والفريق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 w:hint="cs"/>
          <w:spacing w:val="-4"/>
          <w:rtl/>
          <w:lang w:bidi="ar-EG"/>
        </w:rPr>
        <w:t>معني ب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/>
          <w:spacing w:val="-4"/>
          <w:rtl/>
          <w:lang w:bidi="ar-EG"/>
        </w:rPr>
        <w:t>مبادرة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/>
          <w:spacing w:val="-4"/>
          <w:rtl/>
          <w:lang w:bidi="ar-EG"/>
        </w:rPr>
        <w:t>معايير العال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/>
          <w:spacing w:val="-4"/>
          <w:rtl/>
          <w:lang w:bidi="ar-EG"/>
        </w:rPr>
        <w:t>مية - تلفزيون بروتوكول الإنترنت</w:t>
      </w:r>
      <w:r w:rsidRPr="006C50D7">
        <w:rPr>
          <w:rFonts w:eastAsia="SimSun" w:hint="cs"/>
          <w:spacing w:val="-4"/>
          <w:rtl/>
          <w:lang w:bidi="ar-EG"/>
        </w:rPr>
        <w:t xml:space="preserve"> </w:t>
      </w:r>
      <w:r w:rsidR="00211EDE" w:rsidRPr="006C50D7">
        <w:rPr>
          <w:rFonts w:eastAsia="SimSun"/>
          <w:spacing w:val="-4"/>
          <w:lang w:bidi="ar-EG"/>
        </w:rPr>
        <w:t>(</w:t>
      </w:r>
      <w:r w:rsidRPr="006C50D7">
        <w:rPr>
          <w:rFonts w:eastAsia="SimSun"/>
          <w:spacing w:val="-4"/>
          <w:lang w:eastAsia="zh-CN"/>
        </w:rPr>
        <w:t>IPTV-GSI</w:t>
      </w:r>
      <w:r w:rsidR="00211EDE" w:rsidRPr="006C50D7">
        <w:rPr>
          <w:rFonts w:eastAsia="SimSun"/>
          <w:spacing w:val="-4"/>
          <w:lang w:bidi="ar-EG"/>
        </w:rPr>
        <w:t>)</w:t>
      </w:r>
      <w:r w:rsidRPr="006C50D7">
        <w:rPr>
          <w:rFonts w:eastAsia="SimSun" w:hint="cs"/>
          <w:spacing w:val="-4"/>
          <w:rtl/>
          <w:lang w:bidi="ar-EG"/>
        </w:rPr>
        <w:t xml:space="preserve"> </w:t>
      </w:r>
      <w:r w:rsidR="00887736" w:rsidRPr="006C50D7">
        <w:rPr>
          <w:rFonts w:eastAsia="SimSun" w:hint="cs"/>
          <w:spacing w:val="-4"/>
          <w:rtl/>
          <w:lang w:bidi="ar-EG"/>
        </w:rPr>
        <w:t xml:space="preserve">والتعاون بشأن أنظمة النقل الذكية </w:t>
      </w:r>
      <w:r w:rsidR="000C5ADC" w:rsidRPr="006C50D7">
        <w:rPr>
          <w:rFonts w:eastAsia="SimSun"/>
          <w:spacing w:val="-4"/>
          <w:lang w:bidi="ar-EG"/>
        </w:rPr>
        <w:t>(CITS)</w:t>
      </w:r>
      <w:r w:rsidR="00887736" w:rsidRPr="006C50D7">
        <w:rPr>
          <w:rFonts w:eastAsia="SimSun" w:hint="cs"/>
          <w:spacing w:val="-4"/>
          <w:rtl/>
          <w:lang w:bidi="ar-EG"/>
        </w:rPr>
        <w:t xml:space="preserve"> </w:t>
      </w:r>
      <w:r w:rsidR="000C5ADC" w:rsidRPr="006C50D7">
        <w:rPr>
          <w:rFonts w:eastAsia="SimSun" w:hint="cs"/>
          <w:spacing w:val="-4"/>
          <w:rtl/>
          <w:lang w:bidi="ar-EG"/>
        </w:rPr>
        <w:t>وفريق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="006F2080" w:rsidRPr="006C50D7">
        <w:rPr>
          <w:rFonts w:eastAsia="SimSun" w:hint="cs"/>
          <w:spacing w:val="-4"/>
          <w:rtl/>
          <w:lang w:bidi="ar-EG"/>
        </w:rPr>
        <w:t>مقرر</w:t>
      </w:r>
      <w:r w:rsidR="000C5ADC" w:rsidRPr="006C50D7">
        <w:rPr>
          <w:rFonts w:eastAsia="SimSun" w:hint="cs"/>
          <w:spacing w:val="-4"/>
          <w:rtl/>
          <w:lang w:bidi="ar-EG"/>
        </w:rPr>
        <w:t xml:space="preserve">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="000C5ADC" w:rsidRPr="006C50D7">
        <w:rPr>
          <w:rFonts w:eastAsia="SimSun" w:hint="cs"/>
          <w:spacing w:val="-4"/>
          <w:rtl/>
          <w:lang w:bidi="ar-EG"/>
        </w:rPr>
        <w:t>مشترك بين قطاعي الات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="000C5ADC" w:rsidRPr="006C50D7">
        <w:rPr>
          <w:rFonts w:eastAsia="SimSun" w:hint="cs"/>
          <w:spacing w:val="-4"/>
          <w:rtl/>
          <w:lang w:bidi="ar-EG"/>
        </w:rPr>
        <w:t>حاد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="000C5ADC" w:rsidRPr="006C50D7">
        <w:rPr>
          <w:rFonts w:eastAsia="SimSun" w:hint="cs"/>
          <w:spacing w:val="-4"/>
          <w:rtl/>
          <w:lang w:bidi="ar-EG"/>
        </w:rPr>
        <w:t xml:space="preserve">معني بالنفاذ إلى وسائط الإعلام السمعية البصرية </w:t>
      </w:r>
      <w:r w:rsidR="000C5ADC" w:rsidRPr="006C50D7">
        <w:rPr>
          <w:rFonts w:eastAsia="SimSun"/>
          <w:spacing w:val="-4"/>
          <w:lang w:bidi="ar-EG"/>
        </w:rPr>
        <w:t>(IRG-AVA)</w:t>
      </w:r>
      <w:r w:rsidR="000C5ADC" w:rsidRPr="006C50D7">
        <w:rPr>
          <w:rFonts w:eastAsia="SimSun" w:hint="cs"/>
          <w:spacing w:val="-4"/>
          <w:rtl/>
          <w:lang w:bidi="ar-EG"/>
        </w:rPr>
        <w:t xml:space="preserve"> </w:t>
      </w:r>
      <w:r w:rsidR="005D57DF" w:rsidRPr="006C50D7">
        <w:rPr>
          <w:rFonts w:eastAsia="SimSun" w:hint="cs"/>
          <w:spacing w:val="-4"/>
          <w:rtl/>
          <w:lang w:bidi="ar-EG"/>
        </w:rPr>
        <w:t xml:space="preserve">فضلاً عن </w:t>
      </w:r>
      <w:r w:rsidRPr="006C50D7">
        <w:rPr>
          <w:rFonts w:eastAsia="SimSun" w:hint="cs"/>
          <w:spacing w:val="-4"/>
          <w:rtl/>
          <w:lang w:bidi="ar-EG"/>
        </w:rPr>
        <w:t>فريق العمل</w:t>
      </w:r>
      <w:r w:rsidRPr="006C50D7">
        <w:rPr>
          <w:rFonts w:eastAsia="SimSun" w:hint="eastAsia"/>
          <w:spacing w:val="-4"/>
          <w:rtl/>
          <w:lang w:bidi="ar-EG"/>
        </w:rPr>
        <w:t> </w:t>
      </w:r>
      <w:r w:rsidRPr="006C50D7">
        <w:rPr>
          <w:rFonts w:eastAsia="SimSun"/>
          <w:spacing w:val="-4"/>
          <w:lang w:bidi="ar-EG"/>
        </w:rPr>
        <w:t>11</w:t>
      </w:r>
      <w:r w:rsidRPr="006C50D7">
        <w:rPr>
          <w:rFonts w:eastAsia="SimSun" w:hint="cs"/>
          <w:spacing w:val="-4"/>
          <w:rtl/>
          <w:lang w:bidi="ar-EG"/>
        </w:rPr>
        <w:t xml:space="preserve"> </w:t>
      </w:r>
      <w:r w:rsidRPr="006C50D7">
        <w:rPr>
          <w:rFonts w:eastAsia="SimSun"/>
          <w:spacing w:val="-4"/>
          <w:lang w:eastAsia="zh-CN"/>
        </w:rPr>
        <w:t>(MPEG)</w:t>
      </w:r>
      <w:r w:rsidRPr="006C50D7">
        <w:rPr>
          <w:rFonts w:eastAsia="SimSun" w:hint="cs"/>
          <w:spacing w:val="-4"/>
          <w:rtl/>
          <w:lang w:bidi="ar-EG"/>
        </w:rPr>
        <w:t xml:space="preserve"> التابع للجنة</w:t>
      </w:r>
      <w:r w:rsidR="008F6C2C" w:rsidRPr="006C50D7">
        <w:rPr>
          <w:rFonts w:eastAsia="SimSun" w:hint="eastAsia"/>
          <w:spacing w:val="-4"/>
          <w:lang w:bidi="ar-EG"/>
        </w:rPr>
        <w:t> </w:t>
      </w:r>
      <w:r w:rsidRPr="006C50D7">
        <w:rPr>
          <w:rFonts w:eastAsia="SimSun" w:hint="cs"/>
          <w:spacing w:val="-4"/>
          <w:rtl/>
          <w:lang w:bidi="ar-EG"/>
        </w:rPr>
        <w:t>الفرعية</w:t>
      </w:r>
      <w:r w:rsidRPr="006C50D7">
        <w:rPr>
          <w:rFonts w:eastAsia="SimSun" w:hint="eastAsia"/>
          <w:spacing w:val="-4"/>
          <w:rtl/>
          <w:lang w:bidi="ar-EG"/>
        </w:rPr>
        <w:t> </w:t>
      </w:r>
      <w:r w:rsidRPr="006C50D7">
        <w:rPr>
          <w:rFonts w:eastAsia="SimSun"/>
          <w:spacing w:val="-4"/>
          <w:lang w:bidi="ar-EG"/>
        </w:rPr>
        <w:t>SC29</w:t>
      </w:r>
      <w:r w:rsidRPr="006C50D7">
        <w:rPr>
          <w:rFonts w:eastAsia="SimSun" w:hint="cs"/>
          <w:spacing w:val="-4"/>
          <w:rtl/>
          <w:lang w:bidi="ar-EG"/>
        </w:rPr>
        <w:t xml:space="preserve">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 w:hint="cs"/>
          <w:spacing w:val="-4"/>
          <w:rtl/>
          <w:lang w:bidi="ar-EG"/>
        </w:rPr>
        <w:t>منبثقة عن اللجنة التقنية ال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 w:hint="cs"/>
          <w:spacing w:val="-4"/>
          <w:rtl/>
          <w:lang w:bidi="ar-EG"/>
        </w:rPr>
        <w:t>مشتركة</w:t>
      </w:r>
      <w:r w:rsidRPr="006C50D7">
        <w:rPr>
          <w:rFonts w:eastAsia="SimSun" w:hint="eastAsia"/>
          <w:spacing w:val="-4"/>
          <w:rtl/>
          <w:lang w:bidi="ar-EG"/>
        </w:rPr>
        <w:t> </w:t>
      </w:r>
      <w:r w:rsidRPr="006C50D7">
        <w:rPr>
          <w:rFonts w:eastAsia="SimSun"/>
          <w:spacing w:val="-4"/>
          <w:lang w:bidi="ar-EG"/>
        </w:rPr>
        <w:t>JTC1</w:t>
      </w:r>
      <w:r w:rsidRPr="006C50D7">
        <w:rPr>
          <w:rFonts w:eastAsia="SimSun" w:hint="cs"/>
          <w:spacing w:val="-4"/>
          <w:rtl/>
          <w:lang w:bidi="ar-EG"/>
        </w:rPr>
        <w:t xml:space="preserve"> للمنظمة الدولية للتوحيد القياسي</w:t>
      </w:r>
      <w:r w:rsidRPr="006C50D7">
        <w:rPr>
          <w:rFonts w:eastAsia="SimSun" w:hint="eastAsia"/>
          <w:spacing w:val="-4"/>
          <w:rtl/>
          <w:lang w:bidi="ar-EG"/>
        </w:rPr>
        <w:t> </w:t>
      </w:r>
      <w:r w:rsidRPr="006C50D7">
        <w:rPr>
          <w:rFonts w:eastAsia="SimSun"/>
          <w:spacing w:val="-4"/>
          <w:lang w:bidi="ar-EG"/>
        </w:rPr>
        <w:t>(ISO)</w:t>
      </w:r>
      <w:r w:rsidRPr="006C50D7">
        <w:rPr>
          <w:rFonts w:eastAsia="SimSun" w:hint="cs"/>
          <w:spacing w:val="-4"/>
          <w:rtl/>
          <w:lang w:bidi="ar-EG"/>
        </w:rPr>
        <w:t>/اللجنة الكهرتقنية الدولية</w:t>
      </w:r>
      <w:r w:rsidR="00AA031F" w:rsidRPr="006C50D7">
        <w:rPr>
          <w:rFonts w:eastAsia="SimSun" w:hint="eastAsia"/>
          <w:spacing w:val="-4"/>
          <w:rtl/>
          <w:lang w:bidi="ar-EG"/>
        </w:rPr>
        <w:t> </w:t>
      </w:r>
      <w:r w:rsidRPr="006C50D7">
        <w:rPr>
          <w:rFonts w:eastAsia="SimSun"/>
          <w:spacing w:val="-4"/>
          <w:lang w:bidi="ar-EG"/>
        </w:rPr>
        <w:t>(IEC)</w:t>
      </w:r>
      <w:r w:rsidRPr="006C50D7">
        <w:rPr>
          <w:rFonts w:eastAsia="SimSun" w:hint="cs"/>
          <w:spacing w:val="-4"/>
          <w:rtl/>
          <w:lang w:bidi="ar-EG"/>
        </w:rPr>
        <w:t xml:space="preserve">. ويرجى </w:t>
      </w:r>
      <w:r w:rsidR="00BE6F92" w:rsidRPr="006C50D7">
        <w:rPr>
          <w:rFonts w:eastAsia="SimSun" w:hint="cs"/>
          <w:spacing w:val="-4"/>
          <w:rtl/>
          <w:lang w:bidi="ar-EG"/>
        </w:rPr>
        <w:t>ملاحظة أن</w:t>
      </w:r>
      <w:r w:rsidRPr="006C50D7">
        <w:rPr>
          <w:rFonts w:eastAsia="SimSun" w:hint="cs"/>
          <w:spacing w:val="-4"/>
          <w:rtl/>
          <w:lang w:bidi="ar-EG"/>
        </w:rPr>
        <w:t xml:space="preserve"> التسجيل لكل حدث من هذه الأحداث </w:t>
      </w:r>
      <w:r w:rsidRPr="006C50D7">
        <w:rPr>
          <w:rFonts w:eastAsia="SimSun" w:hint="cs"/>
          <w:spacing w:val="-4"/>
          <w:u w:val="single"/>
          <w:rtl/>
          <w:lang w:bidi="ar-EG"/>
        </w:rPr>
        <w:t>منفصل</w:t>
      </w:r>
      <w:r w:rsidRPr="006C50D7">
        <w:rPr>
          <w:rFonts w:eastAsia="SimSun" w:hint="cs"/>
          <w:spacing w:val="-4"/>
          <w:rtl/>
          <w:lang w:bidi="ar-EG"/>
        </w:rPr>
        <w:t xml:space="preserve"> عن التسجيل </w:t>
      </w:r>
      <w:r w:rsidR="00886360" w:rsidRPr="006C50D7">
        <w:rPr>
          <w:rFonts w:eastAsia="SimSun" w:hint="cs"/>
          <w:spacing w:val="-4"/>
          <w:rtl/>
          <w:lang w:bidi="ar-EG"/>
        </w:rPr>
        <w:t>ل</w:t>
      </w:r>
      <w:r w:rsidRPr="006C50D7">
        <w:rPr>
          <w:rFonts w:eastAsia="SimSun" w:hint="cs"/>
          <w:spacing w:val="-4"/>
          <w:rtl/>
          <w:lang w:bidi="ar-EG"/>
        </w:rPr>
        <w:t>اجتماع ل</w:t>
      </w:r>
      <w:r w:rsidR="0081350B" w:rsidRPr="006C50D7">
        <w:rPr>
          <w:rFonts w:eastAsia="SimSun" w:hint="cs"/>
          <w:spacing w:val="-4"/>
          <w:rtl/>
          <w:lang w:bidi="ar-EG"/>
        </w:rPr>
        <w:t>‍</w:t>
      </w:r>
      <w:r w:rsidRPr="006C50D7">
        <w:rPr>
          <w:rFonts w:eastAsia="SimSun" w:hint="cs"/>
          <w:spacing w:val="-4"/>
          <w:rtl/>
          <w:lang w:bidi="ar-EG"/>
        </w:rPr>
        <w:t>جنة الدراسات</w:t>
      </w:r>
      <w:r w:rsidRPr="006C50D7">
        <w:rPr>
          <w:rFonts w:eastAsia="SimSun" w:hint="eastAsia"/>
          <w:spacing w:val="-4"/>
          <w:rtl/>
          <w:lang w:bidi="ar-EG"/>
        </w:rPr>
        <w:t> </w:t>
      </w:r>
      <w:r w:rsidRPr="006C50D7">
        <w:rPr>
          <w:rFonts w:eastAsia="SimSun"/>
          <w:spacing w:val="-4"/>
          <w:lang w:bidi="ar-EG"/>
        </w:rPr>
        <w:t>16</w:t>
      </w:r>
      <w:r w:rsidRPr="006C50D7">
        <w:rPr>
          <w:rFonts w:eastAsia="SimSun" w:hint="cs"/>
          <w:spacing w:val="-4"/>
          <w:rtl/>
          <w:lang w:bidi="ar-EG"/>
        </w:rPr>
        <w:t>.</w:t>
      </w:r>
    </w:p>
    <w:p w:rsidR="00B404E1" w:rsidRPr="00176F56" w:rsidRDefault="00B404E1" w:rsidP="00981B6C">
      <w:pPr>
        <w:spacing w:before="100" w:line="185" w:lineRule="auto"/>
        <w:rPr>
          <w:rFonts w:eastAsia="SimSun"/>
          <w:spacing w:val="-8"/>
          <w:rtl/>
          <w:lang w:bidi="ar-EG"/>
        </w:rPr>
      </w:pPr>
      <w:r w:rsidRPr="00176F56">
        <w:rPr>
          <w:rFonts w:eastAsia="SimSun" w:hint="cs"/>
          <w:spacing w:val="-4"/>
          <w:rtl/>
          <w:lang w:bidi="ar-SY"/>
        </w:rPr>
        <w:t>وأود إفادتكم بأن الاجتماع سيُفتتح في الساعة</w:t>
      </w:r>
      <w:r w:rsidRPr="00176F56">
        <w:rPr>
          <w:rFonts w:eastAsia="SimSun" w:hint="eastAsia"/>
          <w:spacing w:val="-4"/>
          <w:rtl/>
          <w:lang w:bidi="ar-SY"/>
        </w:rPr>
        <w:t> </w:t>
      </w:r>
      <w:r w:rsidR="000C5ADC" w:rsidRPr="00176F56">
        <w:rPr>
          <w:rFonts w:eastAsia="SimSun"/>
          <w:spacing w:val="-4"/>
        </w:rPr>
        <w:t>10</w:t>
      </w:r>
      <w:r w:rsidR="00A63811" w:rsidRPr="00176F56">
        <w:rPr>
          <w:rFonts w:eastAsia="SimSun"/>
          <w:spacing w:val="-4"/>
        </w:rPr>
        <w:t>:</w:t>
      </w:r>
      <w:r w:rsidR="000C5ADC" w:rsidRPr="00176F56">
        <w:rPr>
          <w:rFonts w:eastAsia="SimSun"/>
          <w:spacing w:val="-4"/>
        </w:rPr>
        <w:t>30</w:t>
      </w:r>
      <w:r w:rsidRPr="00176F56">
        <w:rPr>
          <w:rFonts w:eastAsia="SimSun" w:hint="cs"/>
          <w:spacing w:val="-4"/>
          <w:rtl/>
          <w:lang w:bidi="ar-SY"/>
        </w:rPr>
        <w:t xml:space="preserve"> من اليوم الأول. وسيبدأ تسجيل ال</w:t>
      </w:r>
      <w:r w:rsidR="0081350B" w:rsidRPr="00176F56">
        <w:rPr>
          <w:rFonts w:eastAsia="SimSun" w:hint="cs"/>
          <w:spacing w:val="-4"/>
          <w:rtl/>
          <w:lang w:bidi="ar-SY"/>
        </w:rPr>
        <w:t>‍</w:t>
      </w:r>
      <w:r w:rsidRPr="00176F56">
        <w:rPr>
          <w:rFonts w:eastAsia="SimSun" w:hint="cs"/>
          <w:spacing w:val="-4"/>
          <w:rtl/>
          <w:lang w:bidi="ar-SY"/>
        </w:rPr>
        <w:t>مشاركين في الساعة</w:t>
      </w:r>
      <w:r w:rsidRPr="00176F56">
        <w:rPr>
          <w:rFonts w:eastAsia="SimSun" w:hint="eastAsia"/>
          <w:spacing w:val="-4"/>
          <w:rtl/>
          <w:lang w:bidi="ar-SY"/>
        </w:rPr>
        <w:t> </w:t>
      </w:r>
      <w:r w:rsidRPr="00176F56">
        <w:rPr>
          <w:rFonts w:eastAsia="SimSun"/>
          <w:spacing w:val="-4"/>
        </w:rPr>
        <w:t>08</w:t>
      </w:r>
      <w:r w:rsidR="00291C7C" w:rsidRPr="00176F56">
        <w:rPr>
          <w:rFonts w:eastAsia="SimSun"/>
          <w:spacing w:val="-4"/>
        </w:rPr>
        <w:t>:</w:t>
      </w:r>
      <w:r w:rsidRPr="00176F56">
        <w:rPr>
          <w:rFonts w:eastAsia="SimSun"/>
          <w:spacing w:val="-4"/>
        </w:rPr>
        <w:t>30</w:t>
      </w:r>
      <w:r w:rsidR="000C5ADC" w:rsidRPr="00176F56">
        <w:rPr>
          <w:rFonts w:eastAsia="SimSun" w:hint="cs"/>
          <w:spacing w:val="-4"/>
          <w:rtl/>
          <w:lang w:bidi="ar-EG"/>
        </w:rPr>
        <w:t>.</w:t>
      </w:r>
      <w:r w:rsidRPr="00176F56">
        <w:rPr>
          <w:rFonts w:eastAsia="SimSun" w:hint="cs"/>
          <w:spacing w:val="-4"/>
          <w:rtl/>
          <w:lang w:bidi="ar-EG"/>
        </w:rPr>
        <w:t xml:space="preserve"> </w:t>
      </w:r>
      <w:r w:rsidRPr="00176F56">
        <w:rPr>
          <w:rFonts w:eastAsia="SimSun" w:hint="cs"/>
          <w:spacing w:val="-4"/>
          <w:rtl/>
          <w:lang w:bidi="ar-SY"/>
        </w:rPr>
        <w:t>وستُعرض التفاصيل ال</w:t>
      </w:r>
      <w:r w:rsidR="00C02B14" w:rsidRPr="00176F56">
        <w:rPr>
          <w:rFonts w:eastAsia="SimSun" w:hint="cs"/>
          <w:spacing w:val="-4"/>
          <w:rtl/>
          <w:lang w:bidi="ar-SY"/>
        </w:rPr>
        <w:t>‍</w:t>
      </w:r>
      <w:r w:rsidRPr="00176F56">
        <w:rPr>
          <w:rFonts w:eastAsia="SimSun" w:hint="cs"/>
          <w:spacing w:val="-4"/>
          <w:rtl/>
          <w:lang w:bidi="ar-SY"/>
        </w:rPr>
        <w:t xml:space="preserve">متعلقة بقاعات الاجتماع </w:t>
      </w:r>
      <w:r w:rsidR="00F83D37" w:rsidRPr="00176F56">
        <w:rPr>
          <w:rFonts w:eastAsia="SimSun" w:hint="cs"/>
          <w:spacing w:val="-4"/>
          <w:rtl/>
          <w:lang w:bidi="ar-SY"/>
        </w:rPr>
        <w:t>في مكان الاجتماع</w:t>
      </w:r>
      <w:r w:rsidRPr="00176F56">
        <w:rPr>
          <w:rFonts w:eastAsia="SimSun" w:hint="cs"/>
          <w:spacing w:val="-4"/>
          <w:rtl/>
          <w:lang w:bidi="ar-SY"/>
        </w:rPr>
        <w:t>. وترد</w:t>
      </w:r>
      <w:r w:rsidR="007F7966" w:rsidRPr="00176F56">
        <w:rPr>
          <w:rFonts w:eastAsia="SimSun" w:hint="cs"/>
          <w:spacing w:val="-4"/>
          <w:rtl/>
          <w:lang w:bidi="ar-SY"/>
        </w:rPr>
        <w:t xml:space="preserve"> في </w:t>
      </w:r>
      <w:r w:rsidR="007F7966" w:rsidRPr="00176F56">
        <w:rPr>
          <w:rFonts w:eastAsia="SimSun" w:hint="cs"/>
          <w:b/>
          <w:bCs/>
          <w:spacing w:val="-4"/>
          <w:rtl/>
          <w:lang w:bidi="ar-SY"/>
        </w:rPr>
        <w:t>ال</w:t>
      </w:r>
      <w:r w:rsidR="0081350B" w:rsidRPr="00176F56">
        <w:rPr>
          <w:rFonts w:eastAsia="SimSun" w:hint="cs"/>
          <w:b/>
          <w:bCs/>
          <w:spacing w:val="-4"/>
          <w:rtl/>
          <w:lang w:bidi="ar-SY"/>
        </w:rPr>
        <w:t>‍</w:t>
      </w:r>
      <w:r w:rsidR="007F7966" w:rsidRPr="00176F56">
        <w:rPr>
          <w:rFonts w:eastAsia="SimSun" w:hint="cs"/>
          <w:b/>
          <w:bCs/>
          <w:spacing w:val="-4"/>
          <w:rtl/>
          <w:lang w:bidi="ar-SY"/>
        </w:rPr>
        <w:t>ملحق</w:t>
      </w:r>
      <w:r w:rsidR="007F7966" w:rsidRPr="00176F56">
        <w:rPr>
          <w:rFonts w:eastAsia="SimSun" w:hint="cs"/>
          <w:spacing w:val="-4"/>
          <w:rtl/>
          <w:lang w:bidi="ar-EG"/>
        </w:rPr>
        <w:t xml:space="preserve"> </w:t>
      </w:r>
      <w:r w:rsidR="007F7966" w:rsidRPr="00176F56">
        <w:rPr>
          <w:rFonts w:eastAsia="SimSun" w:hint="cs"/>
          <w:b/>
          <w:bCs/>
          <w:spacing w:val="-4"/>
          <w:rtl/>
          <w:lang w:bidi="ar-EG"/>
        </w:rPr>
        <w:t>ألف</w:t>
      </w:r>
      <w:r w:rsidRPr="00176F56">
        <w:rPr>
          <w:rFonts w:eastAsia="SimSun" w:hint="cs"/>
          <w:spacing w:val="-4"/>
          <w:rtl/>
          <w:lang w:bidi="ar-SY"/>
        </w:rPr>
        <w:t xml:space="preserve"> </w:t>
      </w:r>
      <w:r w:rsidRPr="00176F56">
        <w:rPr>
          <w:rFonts w:eastAsia="SimSun" w:hint="cs"/>
          <w:b/>
          <w:bCs/>
          <w:spacing w:val="-4"/>
          <w:rtl/>
          <w:lang w:bidi="ar-SY"/>
        </w:rPr>
        <w:t xml:space="preserve">معلومات </w:t>
      </w:r>
      <w:r w:rsidR="007F7966" w:rsidRPr="00176F56">
        <w:rPr>
          <w:rFonts w:eastAsia="SimSun" w:hint="cs"/>
          <w:b/>
          <w:bCs/>
          <w:spacing w:val="-4"/>
          <w:rtl/>
          <w:lang w:bidi="ar-SY"/>
        </w:rPr>
        <w:t>عامة</w:t>
      </w:r>
      <w:r w:rsidRPr="00176F56">
        <w:rPr>
          <w:rFonts w:eastAsia="SimSun" w:hint="cs"/>
          <w:spacing w:val="-4"/>
          <w:rtl/>
          <w:lang w:bidi="ar-SY"/>
        </w:rPr>
        <w:t xml:space="preserve"> عن الاجتماع</w:t>
      </w:r>
      <w:r w:rsidR="007F7966" w:rsidRPr="00176F56">
        <w:rPr>
          <w:rFonts w:eastAsia="SimSun" w:hint="cs"/>
          <w:spacing w:val="-4"/>
          <w:rtl/>
          <w:lang w:bidi="ar-EG"/>
        </w:rPr>
        <w:t xml:space="preserve"> إلى جانب </w:t>
      </w:r>
      <w:r w:rsidR="007F7966" w:rsidRPr="00176F56">
        <w:rPr>
          <w:rFonts w:eastAsia="SimSun" w:hint="cs"/>
          <w:b/>
          <w:bCs/>
          <w:spacing w:val="-4"/>
          <w:rtl/>
          <w:lang w:bidi="ar-EG"/>
        </w:rPr>
        <w:t>بعض ال</w:t>
      </w:r>
      <w:r w:rsidR="00C02B14" w:rsidRPr="00176F56">
        <w:rPr>
          <w:rFonts w:eastAsia="SimSun" w:hint="cs"/>
          <w:b/>
          <w:bCs/>
          <w:spacing w:val="-4"/>
          <w:rtl/>
          <w:lang w:bidi="ar-EG"/>
        </w:rPr>
        <w:t>‍</w:t>
      </w:r>
      <w:r w:rsidR="007F7966" w:rsidRPr="00176F56">
        <w:rPr>
          <w:rFonts w:eastAsia="SimSun" w:hint="cs"/>
          <w:b/>
          <w:bCs/>
          <w:spacing w:val="-4"/>
          <w:rtl/>
          <w:lang w:bidi="ar-EG"/>
        </w:rPr>
        <w:t>معلومات العملية الأولية</w:t>
      </w:r>
      <w:r w:rsidRPr="00176F56">
        <w:rPr>
          <w:rFonts w:eastAsia="SimSun" w:hint="cs"/>
          <w:spacing w:val="-4"/>
          <w:rtl/>
          <w:lang w:bidi="ar-EG"/>
        </w:rPr>
        <w:t>.</w:t>
      </w:r>
      <w:r w:rsidR="00056F5B" w:rsidRPr="00176F56">
        <w:rPr>
          <w:rFonts w:eastAsia="SimSun" w:hint="cs"/>
          <w:spacing w:val="-4"/>
          <w:rtl/>
          <w:lang w:bidi="ar-EG"/>
        </w:rPr>
        <w:t xml:space="preserve"> وستنشر </w:t>
      </w:r>
      <w:r w:rsidR="00772D67" w:rsidRPr="00176F56">
        <w:rPr>
          <w:rFonts w:eastAsia="SimSun" w:hint="cs"/>
          <w:spacing w:val="-4"/>
          <w:rtl/>
          <w:lang w:bidi="ar-EG"/>
        </w:rPr>
        <w:t>التفاصيل</w:t>
      </w:r>
      <w:r w:rsidR="00056F5B" w:rsidRPr="00176F56">
        <w:rPr>
          <w:rFonts w:eastAsia="SimSun" w:hint="cs"/>
          <w:spacing w:val="-4"/>
          <w:rtl/>
          <w:lang w:bidi="ar-EG"/>
        </w:rPr>
        <w:t xml:space="preserve"> اللوجستية</w:t>
      </w:r>
      <w:r w:rsidR="00E851C9" w:rsidRPr="00176F56">
        <w:rPr>
          <w:rFonts w:eastAsia="SimSun" w:hint="cs"/>
          <w:spacing w:val="-4"/>
          <w:rtl/>
          <w:lang w:bidi="ar-EG"/>
        </w:rPr>
        <w:t xml:space="preserve"> </w:t>
      </w:r>
      <w:r w:rsidR="00056F5B" w:rsidRPr="00176F56">
        <w:rPr>
          <w:rFonts w:eastAsia="SimSun" w:hint="cs"/>
          <w:spacing w:val="-4"/>
          <w:rtl/>
          <w:lang w:bidi="ar-EG"/>
        </w:rPr>
        <w:t>في ال</w:t>
      </w:r>
      <w:r w:rsidR="00C02B14" w:rsidRPr="00176F56">
        <w:rPr>
          <w:rFonts w:eastAsia="SimSun" w:hint="cs"/>
          <w:spacing w:val="-4"/>
          <w:rtl/>
          <w:lang w:bidi="ar-EG"/>
        </w:rPr>
        <w:t>‍</w:t>
      </w:r>
      <w:r w:rsidR="00056F5B" w:rsidRPr="00176F56">
        <w:rPr>
          <w:rFonts w:eastAsia="SimSun" w:hint="cs"/>
          <w:spacing w:val="-4"/>
          <w:rtl/>
          <w:lang w:bidi="ar-EG"/>
        </w:rPr>
        <w:t xml:space="preserve">موقع الإلكتروني للجنة </w:t>
      </w:r>
      <w:r w:rsidR="00176F56" w:rsidRPr="00176F56">
        <w:rPr>
          <w:rFonts w:eastAsia="SimSun" w:hint="cs"/>
          <w:spacing w:val="-4"/>
          <w:rtl/>
          <w:lang w:bidi="ar-EG"/>
        </w:rPr>
        <w:t>الدراسات</w:t>
      </w:r>
      <w:r w:rsidR="00176F56" w:rsidRPr="00176F56">
        <w:rPr>
          <w:rFonts w:eastAsia="SimSun"/>
          <w:spacing w:val="-4"/>
          <w:lang w:bidi="ar-EG"/>
        </w:rPr>
        <w:t>16</w:t>
      </w:r>
      <w:r w:rsidR="00176F56" w:rsidRPr="00176F56">
        <w:rPr>
          <w:rFonts w:eastAsia="SimSun"/>
          <w:spacing w:val="-8"/>
          <w:lang w:bidi="ar-EG"/>
        </w:rPr>
        <w:t> </w:t>
      </w:r>
      <w:r w:rsidR="00176F56" w:rsidRPr="00176F56">
        <w:rPr>
          <w:rFonts w:eastAsia="SimSun" w:hint="cs"/>
          <w:spacing w:val="-8"/>
          <w:rtl/>
          <w:lang w:bidi="ar-EG"/>
        </w:rPr>
        <w:t> </w:t>
      </w:r>
      <w:r w:rsidR="006319DB" w:rsidRPr="00176F56">
        <w:rPr>
          <w:spacing w:val="-8"/>
        </w:rPr>
        <w:t>(</w:t>
      </w:r>
      <w:hyperlink r:id="rId10" w:history="1">
        <w:r w:rsidR="006319DB" w:rsidRPr="00176F56">
          <w:rPr>
            <w:rStyle w:val="Hyperlink"/>
            <w:spacing w:val="-16"/>
          </w:rPr>
          <w:t>http://itu.int/ITU-T/go/sg16</w:t>
        </w:r>
      </w:hyperlink>
      <w:r w:rsidR="006319DB" w:rsidRPr="00176F56">
        <w:rPr>
          <w:spacing w:val="-8"/>
        </w:rPr>
        <w:t>)</w:t>
      </w:r>
      <w:r w:rsidR="006319DB" w:rsidRPr="00176F56">
        <w:rPr>
          <w:rFonts w:eastAsia="SimSun" w:hint="cs"/>
          <w:spacing w:val="-8"/>
          <w:rtl/>
          <w:lang w:bidi="ar-EG"/>
        </w:rPr>
        <w:t>.</w:t>
      </w:r>
    </w:p>
    <w:p w:rsidR="00B404E1" w:rsidRPr="00B563DF" w:rsidRDefault="00B404E1" w:rsidP="00981B6C">
      <w:pPr>
        <w:spacing w:before="100" w:line="185" w:lineRule="auto"/>
        <w:rPr>
          <w:rFonts w:eastAsia="SimSun"/>
          <w:spacing w:val="-2"/>
          <w:rtl/>
          <w:lang w:bidi="ar-EG"/>
        </w:rPr>
      </w:pPr>
      <w:r w:rsidRPr="00B563DF">
        <w:rPr>
          <w:rFonts w:eastAsia="SimSun" w:hint="cs"/>
          <w:spacing w:val="-2"/>
          <w:rtl/>
        </w:rPr>
        <w:t xml:space="preserve">يرد </w:t>
      </w:r>
      <w:r w:rsidR="00291C7C" w:rsidRPr="00B563DF">
        <w:rPr>
          <w:rFonts w:eastAsia="SimSun" w:hint="cs"/>
          <w:spacing w:val="-2"/>
          <w:rtl/>
        </w:rPr>
        <w:t xml:space="preserve">في </w:t>
      </w:r>
      <w:r w:rsidR="00291C7C" w:rsidRPr="00B563DF">
        <w:rPr>
          <w:rFonts w:eastAsia="SimSun" w:hint="cs"/>
          <w:b/>
          <w:bCs/>
          <w:spacing w:val="-2"/>
          <w:rtl/>
        </w:rPr>
        <w:t>ال</w:t>
      </w:r>
      <w:r w:rsidR="004B48ED" w:rsidRPr="00B563DF">
        <w:rPr>
          <w:rFonts w:eastAsia="SimSun" w:hint="cs"/>
          <w:b/>
          <w:bCs/>
          <w:spacing w:val="-2"/>
          <w:rtl/>
        </w:rPr>
        <w:t>‍</w:t>
      </w:r>
      <w:r w:rsidR="00291C7C" w:rsidRPr="00B563DF">
        <w:rPr>
          <w:rFonts w:eastAsia="SimSun" w:hint="cs"/>
          <w:b/>
          <w:bCs/>
          <w:spacing w:val="-2"/>
          <w:rtl/>
        </w:rPr>
        <w:t>ملحق باء</w:t>
      </w:r>
      <w:r w:rsidR="00291C7C" w:rsidRPr="00B563DF">
        <w:rPr>
          <w:rFonts w:eastAsia="SimSun" w:hint="cs"/>
          <w:spacing w:val="-2"/>
          <w:rtl/>
        </w:rPr>
        <w:t xml:space="preserve"> </w:t>
      </w:r>
      <w:r w:rsidRPr="00B563DF">
        <w:rPr>
          <w:rFonts w:eastAsia="SimSun" w:hint="cs"/>
          <w:spacing w:val="-2"/>
          <w:rtl/>
          <w:lang w:bidi="ar-SY"/>
        </w:rPr>
        <w:t xml:space="preserve">مشروع </w:t>
      </w:r>
      <w:r w:rsidRPr="00B563DF">
        <w:rPr>
          <w:rFonts w:eastAsia="SimSun" w:hint="cs"/>
          <w:b/>
          <w:bCs/>
          <w:spacing w:val="-2"/>
          <w:rtl/>
          <w:lang w:bidi="ar-SY"/>
        </w:rPr>
        <w:t>جدول أعمال</w:t>
      </w:r>
      <w:r w:rsidRPr="00B563DF">
        <w:rPr>
          <w:rFonts w:eastAsia="SimSun" w:hint="cs"/>
          <w:spacing w:val="-2"/>
          <w:rtl/>
          <w:lang w:bidi="ar-SY"/>
        </w:rPr>
        <w:t xml:space="preserve"> الاجتماع</w:t>
      </w:r>
      <w:r w:rsidR="00EC1B56" w:rsidRPr="00B563DF">
        <w:rPr>
          <w:rFonts w:eastAsia="SimSun" w:hint="cs"/>
          <w:spacing w:val="-2"/>
          <w:rtl/>
          <w:lang w:bidi="ar-SY"/>
        </w:rPr>
        <w:t xml:space="preserve"> و</w:t>
      </w:r>
      <w:r w:rsidR="00291C7C" w:rsidRPr="00B563DF">
        <w:rPr>
          <w:rFonts w:eastAsia="SimSun" w:hint="cs"/>
          <w:spacing w:val="-2"/>
          <w:rtl/>
          <w:lang w:bidi="ar-SY"/>
        </w:rPr>
        <w:t xml:space="preserve">في </w:t>
      </w:r>
      <w:r w:rsidR="00291C7C" w:rsidRPr="00B563DF">
        <w:rPr>
          <w:rFonts w:eastAsia="SimSun" w:hint="cs"/>
          <w:b/>
          <w:bCs/>
          <w:spacing w:val="-2"/>
          <w:rtl/>
          <w:lang w:bidi="ar-SY"/>
        </w:rPr>
        <w:t>ال</w:t>
      </w:r>
      <w:r w:rsidR="004B48ED" w:rsidRPr="00B563DF">
        <w:rPr>
          <w:rFonts w:eastAsia="SimSun" w:hint="cs"/>
          <w:b/>
          <w:bCs/>
          <w:spacing w:val="-2"/>
          <w:rtl/>
          <w:lang w:bidi="ar-SY"/>
        </w:rPr>
        <w:t>‍</w:t>
      </w:r>
      <w:r w:rsidR="00291C7C" w:rsidRPr="00B563DF">
        <w:rPr>
          <w:rFonts w:eastAsia="SimSun" w:hint="cs"/>
          <w:b/>
          <w:bCs/>
          <w:spacing w:val="-2"/>
          <w:rtl/>
          <w:lang w:bidi="ar-SY"/>
        </w:rPr>
        <w:t>ملحق جيم</w:t>
      </w:r>
      <w:r w:rsidR="00291C7C" w:rsidRPr="00B563DF">
        <w:rPr>
          <w:rFonts w:eastAsia="SimSun" w:hint="cs"/>
          <w:spacing w:val="-2"/>
          <w:rtl/>
          <w:lang w:bidi="ar-SY"/>
        </w:rPr>
        <w:t xml:space="preserve"> </w:t>
      </w:r>
      <w:r w:rsidR="00EC1B56" w:rsidRPr="00B563DF">
        <w:rPr>
          <w:rFonts w:eastAsia="SimSun" w:hint="cs"/>
          <w:spacing w:val="-2"/>
          <w:rtl/>
          <w:lang w:bidi="ar-SY"/>
        </w:rPr>
        <w:t xml:space="preserve">مشروع </w:t>
      </w:r>
      <w:r w:rsidR="00291C7C" w:rsidRPr="00B563DF">
        <w:rPr>
          <w:rFonts w:eastAsia="SimSun" w:hint="cs"/>
          <w:b/>
          <w:bCs/>
          <w:spacing w:val="-2"/>
          <w:rtl/>
          <w:lang w:bidi="ar-SY"/>
        </w:rPr>
        <w:t>جدوله</w:t>
      </w:r>
      <w:r w:rsidR="00EC1B56" w:rsidRPr="00B563DF">
        <w:rPr>
          <w:rFonts w:eastAsia="SimSun" w:hint="cs"/>
          <w:b/>
          <w:bCs/>
          <w:spacing w:val="-2"/>
          <w:rtl/>
          <w:lang w:bidi="ar-SY"/>
        </w:rPr>
        <w:t xml:space="preserve"> الزمني</w:t>
      </w:r>
      <w:r w:rsidR="00EC1B56" w:rsidRPr="00B563DF">
        <w:rPr>
          <w:rFonts w:eastAsia="SimSun" w:hint="cs"/>
          <w:spacing w:val="-2"/>
          <w:rtl/>
          <w:lang w:bidi="ar-SY"/>
        </w:rPr>
        <w:t xml:space="preserve"> اللذان</w:t>
      </w:r>
      <w:r w:rsidRPr="00B563DF">
        <w:rPr>
          <w:rFonts w:eastAsia="SimSun" w:hint="cs"/>
          <w:spacing w:val="-2"/>
          <w:rtl/>
          <w:lang w:bidi="ar-SY"/>
        </w:rPr>
        <w:t xml:space="preserve"> أعد</w:t>
      </w:r>
      <w:r w:rsidR="00EC1B56" w:rsidRPr="00B563DF">
        <w:rPr>
          <w:rFonts w:eastAsia="SimSun" w:hint="cs"/>
          <w:spacing w:val="-2"/>
          <w:rtl/>
          <w:lang w:bidi="ar-SY"/>
        </w:rPr>
        <w:t>ا بالاتفاق مع</w:t>
      </w:r>
      <w:r w:rsidRPr="00B563DF">
        <w:rPr>
          <w:rFonts w:eastAsia="SimSun" w:hint="cs"/>
          <w:spacing w:val="-2"/>
          <w:rtl/>
          <w:lang w:bidi="ar-SY"/>
        </w:rPr>
        <w:t xml:space="preserve"> </w:t>
      </w:r>
      <w:r w:rsidRPr="00B563DF">
        <w:rPr>
          <w:rFonts w:eastAsia="SimSun" w:hint="cs"/>
          <w:spacing w:val="-2"/>
          <w:rtl/>
          <w:lang w:bidi="ar-EG"/>
        </w:rPr>
        <w:t>رئيس ل</w:t>
      </w:r>
      <w:r w:rsidR="0081350B" w:rsidRPr="00B563DF">
        <w:rPr>
          <w:rFonts w:eastAsia="SimSun" w:hint="cs"/>
          <w:spacing w:val="-2"/>
          <w:rtl/>
          <w:lang w:bidi="ar-EG"/>
        </w:rPr>
        <w:t>‍</w:t>
      </w:r>
      <w:r w:rsidRPr="00B563DF">
        <w:rPr>
          <w:rFonts w:eastAsia="SimSun" w:hint="cs"/>
          <w:spacing w:val="-2"/>
          <w:rtl/>
          <w:lang w:bidi="ar-EG"/>
        </w:rPr>
        <w:t>جنة الدراسات</w:t>
      </w:r>
      <w:r w:rsidR="00EC1B56" w:rsidRPr="00B563DF">
        <w:rPr>
          <w:rFonts w:eastAsia="SimSun" w:hint="cs"/>
          <w:spacing w:val="-2"/>
          <w:rtl/>
          <w:lang w:bidi="ar-EG"/>
        </w:rPr>
        <w:t xml:space="preserve"> السيد يوشي نايتو</w:t>
      </w:r>
      <w:r w:rsidR="00EC1B56" w:rsidRPr="00B563DF">
        <w:rPr>
          <w:rFonts w:eastAsia="SimSun" w:hint="cs"/>
          <w:spacing w:val="-2"/>
          <w:rtl/>
          <w:lang w:bidi="ar-SY"/>
        </w:rPr>
        <w:t>.</w:t>
      </w:r>
      <w:r w:rsidR="00291C7C" w:rsidRPr="00B563DF">
        <w:rPr>
          <w:rFonts w:eastAsia="SimSun" w:hint="cs"/>
          <w:spacing w:val="-2"/>
          <w:rtl/>
          <w:lang w:bidi="ar-SY"/>
        </w:rPr>
        <w:t xml:space="preserve"> وستُنشر ت</w:t>
      </w:r>
      <w:r w:rsidR="003656BD" w:rsidRPr="00B563DF">
        <w:rPr>
          <w:rFonts w:eastAsia="SimSun" w:hint="cs"/>
          <w:spacing w:val="-2"/>
          <w:rtl/>
          <w:lang w:bidi="ar-SY"/>
        </w:rPr>
        <w:t>‍</w:t>
      </w:r>
      <w:r w:rsidR="00291C7C" w:rsidRPr="00B563DF">
        <w:rPr>
          <w:rFonts w:eastAsia="SimSun" w:hint="cs"/>
          <w:spacing w:val="-2"/>
          <w:rtl/>
          <w:lang w:bidi="ar-SY"/>
        </w:rPr>
        <w:t>حسينات إضافية للخطة الزمنية في ال</w:t>
      </w:r>
      <w:r w:rsidR="00C02B14" w:rsidRPr="00B563DF">
        <w:rPr>
          <w:rFonts w:eastAsia="SimSun" w:hint="cs"/>
          <w:spacing w:val="-2"/>
          <w:rtl/>
          <w:lang w:bidi="ar-SY"/>
        </w:rPr>
        <w:t>‍</w:t>
      </w:r>
      <w:r w:rsidR="00291C7C" w:rsidRPr="00B563DF">
        <w:rPr>
          <w:rFonts w:eastAsia="SimSun" w:hint="cs"/>
          <w:spacing w:val="-2"/>
          <w:rtl/>
          <w:lang w:bidi="ar-SY"/>
        </w:rPr>
        <w:t>موقع الإلكتروني للجنة الدراسات</w:t>
      </w:r>
      <w:r w:rsidR="00EA14BC" w:rsidRPr="00B563DF">
        <w:rPr>
          <w:rFonts w:eastAsia="SimSun" w:hint="eastAsia"/>
          <w:spacing w:val="-2"/>
          <w:rtl/>
          <w:lang w:bidi="ar-SY"/>
        </w:rPr>
        <w:t> </w:t>
      </w:r>
      <w:r w:rsidR="00291C7C" w:rsidRPr="00B563DF">
        <w:rPr>
          <w:rFonts w:eastAsia="SimSun"/>
          <w:spacing w:val="-2"/>
          <w:lang w:bidi="ar-SY"/>
        </w:rPr>
        <w:t>16</w:t>
      </w:r>
      <w:r w:rsidR="00291C7C" w:rsidRPr="00B563DF">
        <w:rPr>
          <w:rFonts w:eastAsia="SimSun" w:hint="cs"/>
          <w:spacing w:val="-2"/>
          <w:rtl/>
          <w:lang w:bidi="ar-EG"/>
        </w:rPr>
        <w:t>.</w:t>
      </w:r>
    </w:p>
    <w:p w:rsidR="00B404E1" w:rsidRPr="0081350B" w:rsidRDefault="00B404E1" w:rsidP="00981B6C">
      <w:pPr>
        <w:spacing w:before="100" w:line="185" w:lineRule="auto"/>
        <w:rPr>
          <w:rFonts w:eastAsia="SimSun"/>
          <w:rtl/>
          <w:lang w:bidi="ar-EG"/>
        </w:rPr>
      </w:pPr>
      <w:r w:rsidRPr="0081350B">
        <w:rPr>
          <w:rFonts w:eastAsia="SimSun" w:hint="cs"/>
          <w:rtl/>
          <w:lang w:bidi="ar-EG"/>
        </w:rPr>
        <w:t>أت</w:t>
      </w:r>
      <w:r w:rsidR="0081350B">
        <w:rPr>
          <w:rFonts w:eastAsia="SimSun" w:hint="cs"/>
          <w:rtl/>
          <w:lang w:bidi="ar-EG"/>
        </w:rPr>
        <w:t>‍</w:t>
      </w:r>
      <w:r w:rsidRPr="0081350B">
        <w:rPr>
          <w:rFonts w:eastAsia="SimSun" w:hint="cs"/>
          <w:rtl/>
          <w:lang w:bidi="ar-EG"/>
        </w:rPr>
        <w:t>منى لكم اجتماعاً مثمراً وم</w:t>
      </w:r>
      <w:r w:rsidR="0081350B">
        <w:rPr>
          <w:rFonts w:eastAsia="SimSun" w:hint="cs"/>
          <w:rtl/>
          <w:lang w:bidi="ar-EG"/>
        </w:rPr>
        <w:t>‍</w:t>
      </w:r>
      <w:r w:rsidRPr="0081350B">
        <w:rPr>
          <w:rFonts w:eastAsia="SimSun" w:hint="cs"/>
          <w:rtl/>
          <w:lang w:bidi="ar-EG"/>
        </w:rPr>
        <w:t>متعاً.</w:t>
      </w:r>
    </w:p>
    <w:p w:rsidR="00B404E1" w:rsidRPr="0081350B" w:rsidRDefault="00B404E1" w:rsidP="00981B6C">
      <w:pPr>
        <w:spacing w:before="100" w:line="185" w:lineRule="auto"/>
        <w:rPr>
          <w:rFonts w:eastAsia="SimSun"/>
          <w:rtl/>
          <w:lang w:bidi="ar-EG"/>
        </w:rPr>
      </w:pPr>
      <w:r w:rsidRPr="0081350B">
        <w:rPr>
          <w:rFonts w:eastAsia="SimSun" w:hint="cs"/>
          <w:rtl/>
          <w:lang w:bidi="ar-EG"/>
        </w:rPr>
        <w:lastRenderedPageBreak/>
        <w:t>وتفضل</w:t>
      </w:r>
      <w:r w:rsidR="00AB6A6D" w:rsidRPr="0081350B">
        <w:rPr>
          <w:rFonts w:eastAsia="SimSun" w:hint="cs"/>
          <w:rtl/>
          <w:lang w:bidi="ar-EG"/>
        </w:rPr>
        <w:t>وا بقبول فائق</w:t>
      </w:r>
      <w:r w:rsidR="001A2A4E">
        <w:rPr>
          <w:rFonts w:eastAsia="SimSun" w:hint="cs"/>
          <w:rtl/>
          <w:lang w:bidi="ar-EG"/>
        </w:rPr>
        <w:t xml:space="preserve"> التقدير والاحترام.</w:t>
      </w:r>
    </w:p>
    <w:p w:rsidR="00B404E1" w:rsidRPr="0081350B" w:rsidRDefault="00B404E1" w:rsidP="00981B6C">
      <w:pPr>
        <w:spacing w:before="600" w:line="185" w:lineRule="auto"/>
        <w:jc w:val="left"/>
        <w:rPr>
          <w:rFonts w:eastAsia="SimSun"/>
          <w:rtl/>
          <w:lang w:bidi="ar-EG"/>
        </w:rPr>
      </w:pPr>
      <w:r w:rsidRPr="0081350B">
        <w:rPr>
          <w:rFonts w:eastAsia="SimSun" w:hint="cs"/>
          <w:rtl/>
        </w:rPr>
        <w:t>مالكو</w:t>
      </w:r>
      <w:r w:rsidR="00AB6A6D" w:rsidRPr="0081350B">
        <w:rPr>
          <w:rFonts w:eastAsia="SimSun" w:hint="cs"/>
          <w:rtl/>
        </w:rPr>
        <w:t>ل</w:t>
      </w:r>
      <w:r w:rsidR="00EA14BC" w:rsidRPr="0081350B">
        <w:rPr>
          <w:rFonts w:eastAsia="SimSun" w:hint="cs"/>
          <w:rtl/>
        </w:rPr>
        <w:t>‍</w:t>
      </w:r>
      <w:r w:rsidRPr="0081350B">
        <w:rPr>
          <w:rFonts w:eastAsia="SimSun" w:hint="cs"/>
          <w:rtl/>
        </w:rPr>
        <w:t>م جونسون</w:t>
      </w:r>
      <w:r w:rsidRPr="0081350B">
        <w:rPr>
          <w:rFonts w:eastAsia="SimSun"/>
          <w:rtl/>
          <w:lang w:bidi="ar-EG"/>
        </w:rPr>
        <w:br/>
      </w:r>
      <w:r w:rsidRPr="0081350B">
        <w:rPr>
          <w:rFonts w:eastAsia="SimSun" w:hint="cs"/>
          <w:rtl/>
          <w:lang w:bidi="ar-EG"/>
        </w:rPr>
        <w:t>مدير مكتب تقييس الاتصالات</w:t>
      </w:r>
    </w:p>
    <w:p w:rsidR="00EA14BC" w:rsidRDefault="00B404E1" w:rsidP="00981B6C">
      <w:pPr>
        <w:spacing w:line="185" w:lineRule="auto"/>
        <w:rPr>
          <w:rtl/>
          <w:lang w:bidi="ar-EG"/>
        </w:rPr>
      </w:pPr>
      <w:r w:rsidRPr="0081350B">
        <w:rPr>
          <w:rFonts w:eastAsia="SimSun" w:hint="cs"/>
          <w:b/>
          <w:bCs/>
          <w:rtl/>
          <w:lang w:bidi="ar-EG"/>
        </w:rPr>
        <w:t>ال</w:t>
      </w:r>
      <w:r w:rsidR="00EA14BC" w:rsidRPr="0081350B">
        <w:rPr>
          <w:rFonts w:eastAsia="SimSun" w:hint="cs"/>
          <w:b/>
          <w:bCs/>
          <w:rtl/>
          <w:lang w:bidi="ar-EG"/>
        </w:rPr>
        <w:t>‍</w:t>
      </w:r>
      <w:r w:rsidRPr="0081350B">
        <w:rPr>
          <w:rFonts w:eastAsia="SimSun" w:hint="cs"/>
          <w:b/>
          <w:bCs/>
          <w:rtl/>
          <w:lang w:bidi="ar-EG"/>
        </w:rPr>
        <w:t>ملحقات:</w:t>
      </w:r>
      <w:r w:rsidRPr="0081350B">
        <w:rPr>
          <w:rFonts w:eastAsia="SimSun" w:hint="eastAsia"/>
          <w:rtl/>
          <w:lang w:bidi="ar-EG"/>
        </w:rPr>
        <w:t> </w:t>
      </w:r>
      <w:r w:rsidR="00792AA7" w:rsidRPr="0081350B">
        <w:rPr>
          <w:lang w:bidi="ar-EG"/>
        </w:rPr>
        <w:t>5</w:t>
      </w:r>
    </w:p>
    <w:p w:rsidR="00EA14BC" w:rsidRDefault="00EA14BC" w:rsidP="00792AA7">
      <w:pPr>
        <w:spacing w:line="180" w:lineRule="auto"/>
        <w:rPr>
          <w:rStyle w:val="AnnexNotitleChar"/>
          <w:rtl/>
          <w:lang w:bidi="ar-EG"/>
        </w:rPr>
        <w:sectPr w:rsidR="00EA14BC" w:rsidSect="0000722C">
          <w:headerReference w:type="even" r:id="rId11"/>
          <w:footerReference w:type="even" r:id="rId12"/>
          <w:footerReference w:type="default" r:id="rId13"/>
          <w:headerReference w:type="first" r:id="rId14"/>
          <w:type w:val="oddPage"/>
          <w:pgSz w:w="11907" w:h="16840" w:code="9"/>
          <w:pgMar w:top="1134" w:right="1134" w:bottom="1134" w:left="1134" w:header="567" w:footer="567" w:gutter="0"/>
          <w:paperSrc w:first="7" w:other="7"/>
          <w:cols w:space="720"/>
        </w:sectPr>
      </w:pPr>
    </w:p>
    <w:p w:rsidR="0055757F" w:rsidRPr="0055757F" w:rsidRDefault="006E76FE" w:rsidP="0055757F">
      <w:pPr>
        <w:spacing w:before="0"/>
        <w:jc w:val="center"/>
        <w:rPr>
          <w:rStyle w:val="AnnexNotitleChar"/>
          <w:rtl/>
        </w:rPr>
      </w:pPr>
      <w:r w:rsidRPr="0055757F">
        <w:rPr>
          <w:rStyle w:val="AnnexNotitleChar"/>
          <w:rFonts w:hint="cs"/>
          <w:rtl/>
        </w:rPr>
        <w:lastRenderedPageBreak/>
        <w:t>ال</w:t>
      </w:r>
      <w:r w:rsidR="00493DEE">
        <w:rPr>
          <w:rStyle w:val="AnnexNotitleChar"/>
          <w:rFonts w:hint="cs"/>
          <w:rtl/>
        </w:rPr>
        <w:t>‍</w:t>
      </w:r>
      <w:r w:rsidRPr="0055757F">
        <w:rPr>
          <w:rStyle w:val="AnnexNotitleChar"/>
          <w:rFonts w:hint="cs"/>
          <w:rtl/>
        </w:rPr>
        <w:t xml:space="preserve">ملحـق </w:t>
      </w:r>
      <w:r w:rsidR="0080231F" w:rsidRPr="0055757F">
        <w:rPr>
          <w:rStyle w:val="AnnexNotitleChar"/>
          <w:rFonts w:hint="cs"/>
          <w:rtl/>
        </w:rPr>
        <w:t>ألف</w:t>
      </w:r>
    </w:p>
    <w:p w:rsidR="00EF44E3" w:rsidRPr="00EF44E3" w:rsidRDefault="00792AA7" w:rsidP="00EF44E3">
      <w:pPr>
        <w:spacing w:before="0"/>
        <w:jc w:val="center"/>
        <w:rPr>
          <w:rFonts w:eastAsia="SimSun"/>
          <w:rtl/>
        </w:rPr>
      </w:pPr>
      <w:r w:rsidRPr="00EF44E3">
        <w:rPr>
          <w:rFonts w:eastAsia="SimSun" w:hint="cs"/>
          <w:rtl/>
        </w:rPr>
        <w:t>(بالرسالة ال</w:t>
      </w:r>
      <w:r w:rsidR="00EF44E3">
        <w:rPr>
          <w:rFonts w:eastAsia="SimSun" w:hint="cs"/>
          <w:rtl/>
        </w:rPr>
        <w:t>‍</w:t>
      </w:r>
      <w:r w:rsidRPr="00EF44E3">
        <w:rPr>
          <w:rFonts w:eastAsia="SimSun" w:hint="cs"/>
          <w:rtl/>
        </w:rPr>
        <w:t xml:space="preserve">معممة </w:t>
      </w:r>
      <w:r w:rsidRPr="00EF44E3">
        <w:rPr>
          <w:rFonts w:eastAsia="SimSun"/>
        </w:rPr>
        <w:t>3/16</w:t>
      </w:r>
      <w:r w:rsidRPr="00EF44E3">
        <w:rPr>
          <w:rFonts w:eastAsia="SimSun" w:hint="cs"/>
          <w:rtl/>
          <w:lang w:bidi="ar-EG"/>
        </w:rPr>
        <w:t xml:space="preserve"> ل</w:t>
      </w:r>
      <w:r w:rsidR="00493DEE" w:rsidRPr="00EF44E3">
        <w:rPr>
          <w:rFonts w:eastAsia="SimSun" w:hint="cs"/>
          <w:rtl/>
          <w:lang w:bidi="ar-EG"/>
        </w:rPr>
        <w:t>‍</w:t>
      </w:r>
      <w:r w:rsidRPr="00EF44E3">
        <w:rPr>
          <w:rFonts w:eastAsia="SimSun" w:hint="cs"/>
          <w:rtl/>
          <w:lang w:bidi="ar-EG"/>
        </w:rPr>
        <w:t>مكتب تقييس الاتصالات</w:t>
      </w:r>
      <w:r w:rsidR="00B404E1" w:rsidRPr="00EF44E3">
        <w:rPr>
          <w:rFonts w:eastAsia="SimSun" w:hint="cs"/>
          <w:rtl/>
        </w:rPr>
        <w:t>)</w:t>
      </w:r>
    </w:p>
    <w:p w:rsidR="00B404E1" w:rsidRPr="006C50D7" w:rsidRDefault="002A4EF5" w:rsidP="00EF44E3">
      <w:pPr>
        <w:spacing w:before="240"/>
        <w:jc w:val="center"/>
        <w:rPr>
          <w:rStyle w:val="AnnexNotitleChar"/>
          <w:rtl/>
        </w:rPr>
      </w:pPr>
      <w:r w:rsidRPr="006C50D7">
        <w:rPr>
          <w:rStyle w:val="AnnexNotitleChar"/>
          <w:rFonts w:hint="cs"/>
          <w:rtl/>
        </w:rPr>
        <w:t>معلومات عامة</w:t>
      </w:r>
    </w:p>
    <w:p w:rsidR="006E76FE" w:rsidRPr="0055757F" w:rsidRDefault="00B404E1" w:rsidP="00B404E1">
      <w:pPr>
        <w:spacing w:before="240"/>
        <w:jc w:val="center"/>
        <w:rPr>
          <w:rStyle w:val="AnnexNotitleChar"/>
          <w:rtl/>
        </w:rPr>
      </w:pPr>
      <w:r w:rsidRPr="0055757F">
        <w:rPr>
          <w:rStyle w:val="AnnexNotitleChar"/>
          <w:rFonts w:hint="cs"/>
          <w:rtl/>
        </w:rPr>
        <w:t>تقدي</w:t>
      </w:r>
      <w:r w:rsidR="00EF44E3">
        <w:rPr>
          <w:rStyle w:val="AnnexNotitleChar"/>
          <w:rFonts w:hint="cs"/>
          <w:rtl/>
        </w:rPr>
        <w:t>‍</w:t>
      </w:r>
      <w:r w:rsidRPr="0055757F">
        <w:rPr>
          <w:rStyle w:val="AnnexNotitleChar"/>
          <w:rFonts w:hint="cs"/>
          <w:rtl/>
        </w:rPr>
        <w:t>م ال</w:t>
      </w:r>
      <w:r w:rsidR="00493DEE">
        <w:rPr>
          <w:rStyle w:val="AnnexNotitleChar"/>
          <w:rFonts w:hint="cs"/>
          <w:rtl/>
        </w:rPr>
        <w:t>‍</w:t>
      </w:r>
      <w:r w:rsidRPr="0055757F">
        <w:rPr>
          <w:rStyle w:val="AnnexNotitleChar"/>
          <w:rFonts w:hint="cs"/>
          <w:rtl/>
        </w:rPr>
        <w:t>مساه</w:t>
      </w:r>
      <w:r w:rsidR="00493DEE">
        <w:rPr>
          <w:rStyle w:val="AnnexNotitleChar"/>
          <w:rFonts w:hint="cs"/>
          <w:rtl/>
        </w:rPr>
        <w:t>‍</w:t>
      </w:r>
      <w:r w:rsidRPr="0055757F">
        <w:rPr>
          <w:rStyle w:val="AnnexNotitleChar"/>
          <w:rFonts w:hint="cs"/>
          <w:rtl/>
        </w:rPr>
        <w:t>مات</w:t>
      </w:r>
    </w:p>
    <w:p w:rsidR="00B404E1" w:rsidRPr="00B404E1" w:rsidRDefault="00B404E1" w:rsidP="003815B3">
      <w:pPr>
        <w:rPr>
          <w:rFonts w:eastAsia="SimSun"/>
          <w:rtl/>
          <w:lang w:bidi="ar-SY"/>
        </w:rPr>
      </w:pPr>
      <w:r w:rsidRPr="00B404E1">
        <w:rPr>
          <w:rFonts w:eastAsia="SimSun" w:hint="cs"/>
          <w:b/>
          <w:bCs/>
          <w:rtl/>
          <w:lang w:bidi="ar-SY"/>
        </w:rPr>
        <w:t>ال</w:t>
      </w:r>
      <w:r w:rsidR="00B82D81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>موعد النهائي لتقدي</w:t>
      </w:r>
      <w:r w:rsidR="00B82D81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>م ال</w:t>
      </w:r>
      <w:r w:rsidR="00493DEE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>مساه</w:t>
      </w:r>
      <w:r w:rsidR="00493DEE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>مات:</w:t>
      </w:r>
      <w:r w:rsidRPr="00B404E1">
        <w:rPr>
          <w:rFonts w:eastAsia="SimSun" w:hint="cs"/>
          <w:rtl/>
          <w:lang w:bidi="ar-SY"/>
        </w:rPr>
        <w:t xml:space="preserve"> </w:t>
      </w:r>
      <w:r w:rsidR="00493DEE">
        <w:rPr>
          <w:rFonts w:eastAsia="SimSun" w:hint="cs"/>
          <w:rtl/>
          <w:lang w:bidi="ar-EG"/>
        </w:rPr>
        <w:t>ال‍موعد النهائي</w:t>
      </w:r>
      <w:r w:rsidRPr="00B404E1">
        <w:rPr>
          <w:rFonts w:eastAsia="SimSun" w:hint="cs"/>
          <w:rtl/>
          <w:lang w:bidi="ar-EG"/>
        </w:rPr>
        <w:t xml:space="preserve"> لتقدي</w:t>
      </w:r>
      <w:r w:rsidR="00802C3F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 ال</w:t>
      </w:r>
      <w:r w:rsidR="00493DEE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مساه</w:t>
      </w:r>
      <w:r w:rsidR="00493DEE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 xml:space="preserve">مات </w:t>
      </w:r>
      <w:r w:rsidR="00802C3F">
        <w:rPr>
          <w:rFonts w:eastAsia="SimSun" w:hint="cs"/>
          <w:rtl/>
          <w:lang w:bidi="ar-EG"/>
        </w:rPr>
        <w:t>اثنا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>عشر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/>
        </w:rPr>
        <w:t>(12)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>يوماً تقوي</w:t>
      </w:r>
      <w:r w:rsidR="00493DEE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مياً قبل انعقاد الاجتماع. وستنشر هذه ال</w:t>
      </w:r>
      <w:r w:rsidR="00493DEE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مساه</w:t>
      </w:r>
      <w:r w:rsidR="00493DEE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مات في ال</w:t>
      </w:r>
      <w:r w:rsidR="00493DEE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>موقع الإلكتروني للجنة الدراسات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/>
        </w:rPr>
        <w:t>16</w:t>
      </w:r>
      <w:r w:rsidRPr="00B404E1">
        <w:rPr>
          <w:rFonts w:eastAsia="SimSun" w:hint="cs"/>
          <w:rtl/>
          <w:lang w:bidi="ar-EG"/>
        </w:rPr>
        <w:t xml:space="preserve"> ولذلك لا بد أن يتسلمها</w:t>
      </w:r>
      <w:r w:rsidRPr="00B404E1">
        <w:rPr>
          <w:rFonts w:eastAsia="SimSun" w:hint="eastAsia"/>
          <w:rtl/>
          <w:lang w:bidi="ar-SY"/>
        </w:rPr>
        <w:t xml:space="preserve"> مكتب تقييس الاتصالات </w:t>
      </w:r>
      <w:r w:rsidRPr="00B404E1">
        <w:rPr>
          <w:rFonts w:eastAsia="SimSun" w:hint="eastAsia"/>
          <w:b/>
          <w:bCs/>
          <w:rtl/>
          <w:lang w:bidi="ar-SY"/>
        </w:rPr>
        <w:t>في</w:t>
      </w:r>
      <w:r w:rsidRPr="00B404E1">
        <w:rPr>
          <w:rFonts w:eastAsia="SimSun" w:hint="cs"/>
          <w:b/>
          <w:bCs/>
          <w:rtl/>
          <w:lang w:bidi="ar-SY"/>
        </w:rPr>
        <w:t> </w:t>
      </w:r>
      <w:r w:rsidRPr="00B404E1">
        <w:rPr>
          <w:rFonts w:eastAsia="SimSun" w:hint="eastAsia"/>
          <w:b/>
          <w:bCs/>
          <w:rtl/>
          <w:lang w:bidi="ar-SY"/>
        </w:rPr>
        <w:t>موعد</w:t>
      </w:r>
      <w:r w:rsidRPr="00B404E1">
        <w:rPr>
          <w:rFonts w:eastAsia="SimSun" w:hint="cs"/>
          <w:b/>
          <w:bCs/>
          <w:rtl/>
          <w:lang w:bidi="ar-SY"/>
        </w:rPr>
        <w:t> </w:t>
      </w:r>
      <w:r w:rsidRPr="00B404E1">
        <w:rPr>
          <w:rFonts w:eastAsia="SimSun" w:hint="eastAsia"/>
          <w:b/>
          <w:bCs/>
          <w:rtl/>
          <w:lang w:bidi="ar-SY"/>
        </w:rPr>
        <w:t>لا</w:t>
      </w:r>
      <w:r w:rsidRPr="00B404E1">
        <w:rPr>
          <w:rFonts w:eastAsia="SimSun" w:hint="cs"/>
          <w:b/>
          <w:bCs/>
          <w:rtl/>
          <w:lang w:bidi="ar-SY"/>
        </w:rPr>
        <w:t> </w:t>
      </w:r>
      <w:r w:rsidRPr="00B404E1">
        <w:rPr>
          <w:rFonts w:eastAsia="SimSun" w:hint="eastAsia"/>
          <w:b/>
          <w:bCs/>
          <w:rtl/>
          <w:lang w:bidi="ar-SY"/>
        </w:rPr>
        <w:t>يتجاوز</w:t>
      </w:r>
      <w:r w:rsidRPr="00B404E1">
        <w:rPr>
          <w:rFonts w:eastAsia="SimSun" w:hint="eastAsia"/>
          <w:rtl/>
          <w:lang w:bidi="ar-SY"/>
        </w:rPr>
        <w:t xml:space="preserve"> </w:t>
      </w:r>
      <w:r w:rsidR="00F71B39">
        <w:rPr>
          <w:rFonts w:eastAsia="SimSun"/>
          <w:b/>
          <w:bCs/>
        </w:rPr>
        <w:t>17</w:t>
      </w:r>
      <w:r w:rsidRPr="00B404E1">
        <w:rPr>
          <w:rFonts w:eastAsia="SimSun" w:hint="cs"/>
          <w:rtl/>
          <w:lang w:bidi="ar-SY"/>
        </w:rPr>
        <w:t xml:space="preserve"> </w:t>
      </w:r>
      <w:r w:rsidR="00F71B39">
        <w:rPr>
          <w:rFonts w:eastAsia="SimSun" w:hint="cs"/>
          <w:b/>
          <w:bCs/>
          <w:rtl/>
          <w:lang w:bidi="ar-SY"/>
        </w:rPr>
        <w:t>يونيو</w:t>
      </w:r>
      <w:r w:rsidRPr="00B404E1">
        <w:rPr>
          <w:rFonts w:eastAsia="SimSun" w:hint="cs"/>
          <w:b/>
          <w:bCs/>
          <w:rtl/>
          <w:lang w:bidi="ar-SY"/>
        </w:rPr>
        <w:t xml:space="preserve"> </w:t>
      </w:r>
      <w:r w:rsidR="00107462">
        <w:rPr>
          <w:rFonts w:eastAsia="SimSun"/>
          <w:b/>
          <w:bCs/>
        </w:rPr>
        <w:t>2014</w:t>
      </w:r>
      <w:r w:rsidRPr="00B404E1">
        <w:rPr>
          <w:rFonts w:eastAsia="SimSun" w:hint="cs"/>
          <w:rtl/>
          <w:lang w:bidi="ar-SY"/>
        </w:rPr>
        <w:t>. وال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مساه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مات التي يتلقاها ال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 xml:space="preserve">مكتب قبل بدء الاجتماع </w:t>
      </w:r>
      <w:r w:rsidRPr="00107462">
        <w:rPr>
          <w:rFonts w:eastAsia="SimSun" w:hint="cs"/>
          <w:rtl/>
          <w:lang w:bidi="ar-SY"/>
        </w:rPr>
        <w:t>بشهرين</w:t>
      </w:r>
      <w:r w:rsidRPr="00B404E1">
        <w:rPr>
          <w:rFonts w:eastAsia="SimSun" w:hint="cs"/>
          <w:rtl/>
          <w:lang w:bidi="ar-SY"/>
        </w:rPr>
        <w:t xml:space="preserve"> على الأقل ي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مكن ترج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متها حسب الطلب.</w:t>
      </w:r>
    </w:p>
    <w:p w:rsidR="00B404E1" w:rsidRPr="00B404E1" w:rsidRDefault="00B404E1" w:rsidP="003815B3">
      <w:pPr>
        <w:rPr>
          <w:rFonts w:eastAsia="SimSun"/>
          <w:spacing w:val="-2"/>
          <w:lang w:bidi="ar-EG"/>
        </w:rPr>
      </w:pPr>
      <w:r w:rsidRPr="00B404E1">
        <w:rPr>
          <w:rFonts w:eastAsia="SimSun" w:hint="cs"/>
          <w:b/>
          <w:bCs/>
          <w:spacing w:val="-2"/>
          <w:rtl/>
          <w:lang w:bidi="ar-EG"/>
        </w:rPr>
        <w:t>النشر ال</w:t>
      </w:r>
      <w:r w:rsidR="00493DEE">
        <w:rPr>
          <w:rFonts w:eastAsia="SimSun" w:hint="cs"/>
          <w:b/>
          <w:bCs/>
          <w:spacing w:val="-2"/>
          <w:rtl/>
          <w:lang w:bidi="ar-EG"/>
        </w:rPr>
        <w:t>‍</w:t>
      </w:r>
      <w:r w:rsidRPr="00B404E1">
        <w:rPr>
          <w:rFonts w:eastAsia="SimSun" w:hint="cs"/>
          <w:b/>
          <w:bCs/>
          <w:spacing w:val="-2"/>
          <w:rtl/>
          <w:lang w:bidi="ar-EG"/>
        </w:rPr>
        <w:t>مباشر/تقدي</w:t>
      </w:r>
      <w:r w:rsidR="00A97BE7">
        <w:rPr>
          <w:rFonts w:eastAsia="SimSun" w:hint="cs"/>
          <w:b/>
          <w:bCs/>
          <w:spacing w:val="-2"/>
          <w:rtl/>
          <w:lang w:bidi="ar-EG"/>
        </w:rPr>
        <w:t>‍</w:t>
      </w:r>
      <w:r w:rsidRPr="00B404E1">
        <w:rPr>
          <w:rFonts w:eastAsia="SimSun" w:hint="cs"/>
          <w:b/>
          <w:bCs/>
          <w:spacing w:val="-2"/>
          <w:rtl/>
          <w:lang w:bidi="ar-EG"/>
        </w:rPr>
        <w:t>م الوثائق:</w:t>
      </w:r>
      <w:r w:rsidRPr="00B404E1">
        <w:rPr>
          <w:rFonts w:eastAsia="SimSun" w:hint="cs"/>
          <w:spacing w:val="-2"/>
          <w:rtl/>
          <w:lang w:bidi="ar-EG"/>
        </w:rPr>
        <w:t xml:space="preserve"> يُتاح</w:t>
      </w:r>
      <w:r w:rsidRPr="00B404E1">
        <w:rPr>
          <w:rFonts w:eastAsia="SimSun"/>
          <w:spacing w:val="-2"/>
          <w:rtl/>
          <w:lang w:bidi="ar-EG"/>
        </w:rPr>
        <w:t xml:space="preserve"> حالياً </w:t>
      </w:r>
      <w:r w:rsidR="00107462">
        <w:rPr>
          <w:rFonts w:eastAsia="SimSun" w:hint="cs"/>
          <w:spacing w:val="-2"/>
          <w:rtl/>
          <w:lang w:bidi="ar-EG"/>
        </w:rPr>
        <w:t>على ال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="00107462">
        <w:rPr>
          <w:rFonts w:eastAsia="SimSun" w:hint="cs"/>
          <w:spacing w:val="-2"/>
          <w:rtl/>
          <w:lang w:bidi="ar-EG"/>
        </w:rPr>
        <w:t xml:space="preserve">خط </w:t>
      </w:r>
      <w:r w:rsidRPr="00B404E1">
        <w:rPr>
          <w:rFonts w:eastAsia="SimSun"/>
          <w:spacing w:val="-2"/>
          <w:rtl/>
          <w:lang w:bidi="ar-EG"/>
        </w:rPr>
        <w:t>نظام للنشر ال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>مباشر للمساه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>مات</w:t>
      </w:r>
      <w:r w:rsidRPr="00B404E1">
        <w:rPr>
          <w:rFonts w:eastAsia="SimSun" w:hint="eastAsia"/>
          <w:spacing w:val="-2"/>
          <w:rtl/>
          <w:lang w:bidi="ar-EG"/>
        </w:rPr>
        <w:t> </w:t>
      </w:r>
      <w:r w:rsidRPr="00B404E1">
        <w:rPr>
          <w:rFonts w:eastAsia="SimSun"/>
          <w:spacing w:val="-2"/>
          <w:lang w:bidi="ar-EG"/>
        </w:rPr>
        <w:t>(DDP)</w:t>
      </w:r>
      <w:r w:rsidR="00796CB6">
        <w:rPr>
          <w:rFonts w:eastAsia="SimSun" w:hint="cs"/>
          <w:spacing w:val="-2"/>
          <w:rtl/>
          <w:lang w:bidi="ar-EG"/>
        </w:rPr>
        <w:t>.</w:t>
      </w:r>
      <w:r w:rsidRPr="00B404E1">
        <w:rPr>
          <w:rFonts w:eastAsia="SimSun" w:hint="cs"/>
          <w:spacing w:val="-2"/>
          <w:rtl/>
          <w:lang w:bidi="ar-EG"/>
        </w:rPr>
        <w:t xml:space="preserve"> </w:t>
      </w:r>
      <w:r w:rsidR="00796CB6">
        <w:rPr>
          <w:rFonts w:eastAsia="SimSun" w:hint="cs"/>
          <w:spacing w:val="-2"/>
          <w:rtl/>
          <w:lang w:bidi="ar-EG"/>
        </w:rPr>
        <w:t>و</w:t>
      </w:r>
      <w:r w:rsidRPr="00B404E1">
        <w:rPr>
          <w:rFonts w:eastAsia="SimSun"/>
          <w:spacing w:val="-2"/>
          <w:rtl/>
          <w:lang w:bidi="ar-EG"/>
        </w:rPr>
        <w:t xml:space="preserve">يسمح </w:t>
      </w:r>
      <w:r w:rsidR="00796CB6">
        <w:rPr>
          <w:rFonts w:eastAsia="SimSun" w:hint="cs"/>
          <w:spacing w:val="-2"/>
          <w:rtl/>
          <w:lang w:bidi="ar-EG"/>
        </w:rPr>
        <w:t xml:space="preserve">هذا النظام </w:t>
      </w:r>
      <w:r w:rsidRPr="00B404E1">
        <w:rPr>
          <w:rFonts w:eastAsia="SimSun"/>
          <w:spacing w:val="-2"/>
          <w:rtl/>
          <w:lang w:bidi="ar-EG"/>
        </w:rPr>
        <w:t>لأعضاء قطاع تقييس الاتصالات ب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>حجز أرقام ل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>مساه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>ماتهم وبوضع/تنقيح ال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>مساه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 xml:space="preserve">مات </w:t>
      </w:r>
      <w:r w:rsidRPr="00B404E1">
        <w:rPr>
          <w:rFonts w:eastAsia="SimSun" w:hint="cs"/>
          <w:spacing w:val="-2"/>
          <w:rtl/>
          <w:lang w:bidi="ar-EG"/>
        </w:rPr>
        <w:t xml:space="preserve">مباشرةً </w:t>
      </w:r>
      <w:r w:rsidRPr="00B404E1">
        <w:rPr>
          <w:rFonts w:eastAsia="SimSun"/>
          <w:spacing w:val="-2"/>
          <w:rtl/>
          <w:lang w:bidi="ar-EG"/>
        </w:rPr>
        <w:t>على م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>خدم الويب ال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>خاص بقطاع تقييس الاتصالات. وي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>مكن الاطلاع على</w:t>
      </w:r>
      <w:r w:rsidRPr="00B404E1">
        <w:rPr>
          <w:rFonts w:eastAsia="SimSun" w:hint="cs"/>
          <w:spacing w:val="-2"/>
          <w:rtl/>
          <w:lang w:bidi="ar-EG"/>
        </w:rPr>
        <w:t> </w:t>
      </w:r>
      <w:r w:rsidRPr="00B404E1">
        <w:rPr>
          <w:rFonts w:eastAsia="SimSun"/>
          <w:spacing w:val="-2"/>
          <w:rtl/>
          <w:lang w:bidi="ar-EG"/>
        </w:rPr>
        <w:t>مزيد من ال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>معلومات و</w:t>
      </w:r>
      <w:r w:rsidRPr="00B404E1">
        <w:rPr>
          <w:rFonts w:eastAsia="SimSun" w:hint="cs"/>
          <w:spacing w:val="-2"/>
          <w:rtl/>
          <w:lang w:bidi="ar-EG"/>
        </w:rPr>
        <w:t>ال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 xml:space="preserve">مبادئ </w:t>
      </w:r>
      <w:r w:rsidRPr="00B404E1">
        <w:rPr>
          <w:rFonts w:eastAsia="SimSun" w:hint="cs"/>
          <w:spacing w:val="-2"/>
          <w:rtl/>
          <w:lang w:bidi="ar-EG"/>
        </w:rPr>
        <w:t>ال</w:t>
      </w:r>
      <w:r w:rsidRPr="00B404E1">
        <w:rPr>
          <w:rFonts w:eastAsia="SimSun"/>
          <w:spacing w:val="-2"/>
          <w:rtl/>
          <w:lang w:bidi="ar-EG"/>
        </w:rPr>
        <w:t>توجيهية بشأن نظام النشر ال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 xml:space="preserve">مباشر </w:t>
      </w:r>
      <w:r w:rsidRPr="00B404E1">
        <w:rPr>
          <w:rFonts w:eastAsia="SimSun" w:hint="cs"/>
          <w:spacing w:val="-2"/>
          <w:rtl/>
          <w:lang w:bidi="ar-EG"/>
        </w:rPr>
        <w:t>في</w:t>
      </w:r>
      <w:r w:rsidRPr="00B404E1">
        <w:rPr>
          <w:rFonts w:eastAsia="SimSun"/>
          <w:spacing w:val="-2"/>
          <w:rtl/>
          <w:lang w:bidi="ar-EG"/>
        </w:rPr>
        <w:t xml:space="preserve"> العنوان التالي</w:t>
      </w:r>
      <w:r w:rsidRPr="00B404E1">
        <w:rPr>
          <w:rFonts w:eastAsia="SimSun" w:hint="cs"/>
          <w:spacing w:val="-2"/>
          <w:rtl/>
          <w:lang w:bidi="ar-EG"/>
        </w:rPr>
        <w:t xml:space="preserve">: </w:t>
      </w:r>
      <w:hyperlink r:id="rId15" w:history="1">
        <w:r w:rsidRPr="00B404E1">
          <w:rPr>
            <w:rFonts w:eastAsia="SimSun"/>
            <w:color w:val="0000FF"/>
            <w:spacing w:val="-2"/>
            <w:u w:val="single"/>
            <w:lang w:val="fr-FR" w:bidi="ar-EG"/>
          </w:rPr>
          <w:t>http://itu.int/n</w:t>
        </w:r>
        <w:r w:rsidRPr="00B404E1">
          <w:rPr>
            <w:rFonts w:eastAsia="SimSun"/>
            <w:color w:val="0000FF"/>
            <w:spacing w:val="-2"/>
            <w:u w:val="single"/>
            <w:lang w:val="fr-FR" w:bidi="ar-EG"/>
          </w:rPr>
          <w:t>e</w:t>
        </w:r>
        <w:r w:rsidRPr="00B404E1">
          <w:rPr>
            <w:rFonts w:eastAsia="SimSun"/>
            <w:color w:val="0000FF"/>
            <w:spacing w:val="-2"/>
            <w:u w:val="single"/>
            <w:lang w:val="fr-FR" w:bidi="ar-EG"/>
          </w:rPr>
          <w:t>t/ITU-T/ddp/</w:t>
        </w:r>
      </w:hyperlink>
      <w:r w:rsidRPr="00B404E1">
        <w:rPr>
          <w:rFonts w:eastAsia="SimSun"/>
          <w:spacing w:val="-2"/>
          <w:rtl/>
          <w:lang w:bidi="ar-EG"/>
        </w:rPr>
        <w:t>.</w:t>
      </w:r>
      <w:r w:rsidRPr="00B404E1">
        <w:rPr>
          <w:rFonts w:eastAsia="SimSun"/>
          <w:rtl/>
          <w:lang w:eastAsia="zh-CN"/>
        </w:rPr>
        <w:t xml:space="preserve"> </w:t>
      </w:r>
      <w:r w:rsidRPr="00B404E1">
        <w:rPr>
          <w:rFonts w:eastAsia="SimSun"/>
          <w:spacing w:val="-2"/>
          <w:rtl/>
          <w:lang w:bidi="ar-EG"/>
        </w:rPr>
        <w:t>وفي حال ظهور أي صعوبات في عملية التقدي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>م، يرجى الاتصال بأمانة ل</w:t>
      </w:r>
      <w:r w:rsidR="00493DEE">
        <w:rPr>
          <w:rFonts w:eastAsia="SimSun" w:hint="cs"/>
          <w:spacing w:val="-2"/>
          <w:rtl/>
          <w:lang w:bidi="ar-EG"/>
        </w:rPr>
        <w:t>‍</w:t>
      </w:r>
      <w:r w:rsidRPr="00B404E1">
        <w:rPr>
          <w:rFonts w:eastAsia="SimSun"/>
          <w:spacing w:val="-2"/>
          <w:rtl/>
          <w:lang w:bidi="ar-EG"/>
        </w:rPr>
        <w:t xml:space="preserve">جنة الدراسات </w:t>
      </w:r>
      <w:r w:rsidRPr="00B404E1">
        <w:rPr>
          <w:rFonts w:eastAsia="SimSun" w:hint="cs"/>
          <w:spacing w:val="-2"/>
          <w:rtl/>
          <w:lang w:bidi="ar-EG"/>
        </w:rPr>
        <w:t>على عنوان البريد الإلكتروني</w:t>
      </w:r>
      <w:r w:rsidRPr="00B404E1">
        <w:rPr>
          <w:rFonts w:eastAsia="SimSun"/>
          <w:spacing w:val="-2"/>
          <w:rtl/>
          <w:lang w:bidi="ar-EG"/>
        </w:rPr>
        <w:t xml:space="preserve"> </w:t>
      </w:r>
      <w:hyperlink r:id="rId16" w:history="1">
        <w:r w:rsidRPr="00497F07">
          <w:rPr>
            <w:rStyle w:val="Hyperlink"/>
            <w:rFonts w:eastAsia="SimSun"/>
            <w:spacing w:val="-2"/>
            <w:lang w:bidi="ar-EG"/>
          </w:rPr>
          <w:t>tsbsg16@itu.int</w:t>
        </w:r>
      </w:hyperlink>
      <w:r w:rsidRPr="00B404E1">
        <w:rPr>
          <w:rFonts w:eastAsia="SimSun"/>
          <w:spacing w:val="-2"/>
          <w:rtl/>
          <w:lang w:bidi="ar-EG"/>
        </w:rPr>
        <w:t>.</w:t>
      </w:r>
    </w:p>
    <w:p w:rsidR="00B404E1" w:rsidRPr="00B404E1" w:rsidRDefault="00B404E1" w:rsidP="003815B3">
      <w:pPr>
        <w:rPr>
          <w:rFonts w:eastAsia="SimSun"/>
          <w:rtl/>
          <w:lang w:bidi="ar-SY"/>
        </w:rPr>
      </w:pPr>
      <w:r w:rsidRPr="00B404E1">
        <w:rPr>
          <w:rFonts w:eastAsia="SimSun" w:hint="cs"/>
          <w:b/>
          <w:bCs/>
          <w:rtl/>
          <w:lang w:bidi="ar-EG"/>
        </w:rPr>
        <w:t>النماذج ال</w:t>
      </w:r>
      <w:r w:rsidR="00493DEE">
        <w:rPr>
          <w:rFonts w:eastAsia="SimSun" w:hint="cs"/>
          <w:b/>
          <w:bCs/>
          <w:rtl/>
          <w:lang w:bidi="ar-EG"/>
        </w:rPr>
        <w:t>‍</w:t>
      </w:r>
      <w:r w:rsidRPr="00B404E1">
        <w:rPr>
          <w:rFonts w:eastAsia="SimSun" w:hint="cs"/>
          <w:b/>
          <w:bCs/>
          <w:rtl/>
          <w:lang w:bidi="ar-EG"/>
        </w:rPr>
        <w:t>معيارية</w:t>
      </w:r>
      <w:r w:rsidR="0007695A" w:rsidRPr="0007695A">
        <w:rPr>
          <w:rFonts w:eastAsia="SimSun" w:hint="cs"/>
          <w:b/>
          <w:bCs/>
          <w:rtl/>
          <w:lang w:bidi="ar-EG"/>
        </w:rPr>
        <w:t>:</w:t>
      </w:r>
      <w:r w:rsidRPr="00B404E1">
        <w:rPr>
          <w:rFonts w:eastAsia="SimSun" w:hint="cs"/>
          <w:rtl/>
          <w:lang w:bidi="ar-EG"/>
        </w:rPr>
        <w:t xml:space="preserve"> </w:t>
      </w:r>
      <w:r w:rsidRPr="00B404E1">
        <w:rPr>
          <w:rFonts w:eastAsia="SimSun" w:hint="cs"/>
          <w:rtl/>
          <w:lang w:bidi="ar-SY"/>
        </w:rPr>
        <w:t>يُرجى استعمال م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جموعة النماذج ال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معيارية ال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متاحة لكم لإعداد مساه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ماتكم. وي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مكن ال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حصول على هذه النماذج</w:t>
      </w:r>
      <w:r w:rsidRPr="00B404E1">
        <w:rPr>
          <w:rFonts w:eastAsia="SimSun" w:hint="eastAsia"/>
          <w:rtl/>
          <w:lang w:bidi="ar-SY"/>
        </w:rPr>
        <w:t> </w:t>
      </w:r>
      <w:r w:rsidRPr="00B404E1">
        <w:rPr>
          <w:rFonts w:eastAsia="SimSun" w:hint="cs"/>
          <w:rtl/>
          <w:lang w:bidi="ar-SY"/>
        </w:rPr>
        <w:t>من كل موقع إلكتروني من مواقع ل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جان دراسات قطاع تقييس الاتصالات ت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حت العنوان "</w:t>
      </w:r>
      <w:r w:rsidR="00F67A5C">
        <w:rPr>
          <w:rFonts w:eastAsia="SimSun" w:hint="cs"/>
          <w:rtl/>
          <w:lang w:bidi="ar-SY"/>
        </w:rPr>
        <w:t>وثائق الاجتماع</w:t>
      </w:r>
      <w:r w:rsidR="002E5784">
        <w:rPr>
          <w:rFonts w:eastAsia="SimSun" w:hint="cs"/>
          <w:rtl/>
          <w:lang w:bidi="ar-SY"/>
        </w:rPr>
        <w:t>ات</w:t>
      </w:r>
      <w:r w:rsidRPr="00B404E1">
        <w:rPr>
          <w:rFonts w:eastAsia="SimSun" w:hint="cs"/>
          <w:rtl/>
          <w:lang w:bidi="ar-SY"/>
        </w:rPr>
        <w:t xml:space="preserve">" </w:t>
      </w:r>
      <w:r w:rsidRPr="00B404E1">
        <w:rPr>
          <w:rFonts w:eastAsia="SimSun"/>
        </w:rPr>
        <w:t>(</w:t>
      </w:r>
      <w:hyperlink r:id="rId17" w:history="1">
        <w:r w:rsidRPr="00B404E1">
          <w:rPr>
            <w:rFonts w:eastAsia="SimSun"/>
            <w:color w:val="0000FF"/>
            <w:u w:val="single"/>
            <w:lang w:val="fr-CH"/>
          </w:rPr>
          <w:t>http://www.itu.int/ITU-T/studyg</w:t>
        </w:r>
        <w:r w:rsidRPr="00B404E1">
          <w:rPr>
            <w:rFonts w:eastAsia="SimSun"/>
            <w:color w:val="0000FF"/>
            <w:u w:val="single"/>
            <w:lang w:val="fr-CH"/>
          </w:rPr>
          <w:t>r</w:t>
        </w:r>
        <w:r w:rsidRPr="00B404E1">
          <w:rPr>
            <w:rFonts w:eastAsia="SimSun"/>
            <w:color w:val="0000FF"/>
            <w:u w:val="single"/>
            <w:lang w:val="fr-CH"/>
          </w:rPr>
          <w:t>oups/templates</w:t>
        </w:r>
      </w:hyperlink>
      <w:r w:rsidRPr="00B404E1">
        <w:rPr>
          <w:rFonts w:eastAsia="SimSun"/>
        </w:rPr>
        <w:t>)</w:t>
      </w:r>
      <w:r w:rsidRPr="00B404E1">
        <w:rPr>
          <w:rFonts w:eastAsia="SimSun" w:hint="cs"/>
          <w:rtl/>
          <w:lang w:bidi="ar-SY"/>
        </w:rPr>
        <w:t xml:space="preserve">. وينبغي أن تتضمن صفحة غلاف </w:t>
      </w:r>
      <w:r w:rsidRPr="00B404E1">
        <w:rPr>
          <w:rFonts w:eastAsia="SimSun" w:hint="cs"/>
          <w:u w:val="single"/>
          <w:rtl/>
          <w:lang w:bidi="ar-SY"/>
        </w:rPr>
        <w:t>ج</w:t>
      </w:r>
      <w:r w:rsidR="00493DEE">
        <w:rPr>
          <w:rFonts w:eastAsia="SimSun" w:hint="cs"/>
          <w:u w:val="single"/>
          <w:rtl/>
          <w:lang w:bidi="ar-SY"/>
        </w:rPr>
        <w:t>‍</w:t>
      </w:r>
      <w:r w:rsidRPr="00B404E1">
        <w:rPr>
          <w:rFonts w:eastAsia="SimSun" w:hint="cs"/>
          <w:u w:val="single"/>
          <w:rtl/>
          <w:lang w:bidi="ar-SY"/>
        </w:rPr>
        <w:t>ميع</w:t>
      </w:r>
      <w:r w:rsidRPr="00B404E1">
        <w:rPr>
          <w:rFonts w:eastAsia="SimSun" w:hint="cs"/>
          <w:rtl/>
          <w:lang w:bidi="ar-SY"/>
        </w:rPr>
        <w:t xml:space="preserve"> الوثائق اسم الشخص الذي ي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مكن الاتصال به بشأن ال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مساه</w:t>
      </w:r>
      <w:r w:rsidR="00493DEE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مة وأرقام الفاكس والهاتف وعنوان البريد الإلكتروني.</w:t>
      </w:r>
    </w:p>
    <w:p w:rsidR="00B404E1" w:rsidRPr="00B404E1" w:rsidRDefault="00B404E1" w:rsidP="003815B3">
      <w:pPr>
        <w:rPr>
          <w:rFonts w:eastAsia="SimSun"/>
          <w:rtl/>
          <w:lang w:bidi="ar-EG"/>
        </w:rPr>
      </w:pPr>
      <w:r w:rsidRPr="00B404E1">
        <w:rPr>
          <w:rFonts w:eastAsia="SimSun" w:hint="cs"/>
          <w:b/>
          <w:bCs/>
          <w:rtl/>
          <w:lang w:bidi="ar-SY"/>
        </w:rPr>
        <w:t>موقع وثائق الاجتماعات:</w:t>
      </w:r>
      <w:r w:rsidRPr="00B404E1">
        <w:rPr>
          <w:rFonts w:eastAsia="SimSun" w:hint="cs"/>
          <w:rtl/>
          <w:lang w:bidi="ar-SY"/>
        </w:rPr>
        <w:t xml:space="preserve"> </w:t>
      </w:r>
      <w:r w:rsidRPr="00B404E1">
        <w:rPr>
          <w:rFonts w:eastAsia="SimSun"/>
          <w:rtl/>
          <w:lang w:bidi="ar-SY"/>
        </w:rPr>
        <w:t xml:space="preserve">كما جرت العادة، </w:t>
      </w:r>
      <w:r w:rsidRPr="00B404E1">
        <w:rPr>
          <w:rFonts w:eastAsia="SimSun" w:hint="cs"/>
          <w:rtl/>
          <w:lang w:bidi="ar-EG"/>
        </w:rPr>
        <w:t>ي</w:t>
      </w:r>
      <w:r w:rsidR="000C0052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 xml:space="preserve">مكن الاطلاع على </w:t>
      </w:r>
      <w:r w:rsidRPr="00B404E1">
        <w:rPr>
          <w:rFonts w:eastAsia="SimSun"/>
          <w:rtl/>
          <w:lang w:bidi="ar-SY"/>
        </w:rPr>
        <w:t xml:space="preserve">الوثائق </w:t>
      </w:r>
      <w:r w:rsidR="00477573">
        <w:rPr>
          <w:rFonts w:eastAsia="SimSun" w:hint="cs"/>
          <w:rtl/>
          <w:lang w:bidi="ar-SY"/>
        </w:rPr>
        <w:t>في ال‍موقع الإلكتروني للجنة</w:t>
      </w:r>
      <w:r w:rsidRPr="00B404E1">
        <w:rPr>
          <w:rFonts w:eastAsia="SimSun" w:hint="cs"/>
          <w:rtl/>
          <w:lang w:bidi="ar-EG"/>
        </w:rPr>
        <w:t xml:space="preserve"> الدراسات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/>
        </w:rPr>
        <w:t>16</w:t>
      </w:r>
      <w:r w:rsidRPr="00B404E1">
        <w:rPr>
          <w:rFonts w:eastAsia="SimSun" w:hint="cs"/>
          <w:rtl/>
          <w:lang w:bidi="ar-EG"/>
        </w:rPr>
        <w:t xml:space="preserve"> في</w:t>
      </w:r>
      <w:r w:rsidR="0000797E">
        <w:rPr>
          <w:rFonts w:eastAsia="SimSun" w:hint="eastAsia"/>
          <w:rtl/>
          <w:lang w:bidi="ar-EG"/>
        </w:rPr>
        <w:t> </w:t>
      </w:r>
      <w:r w:rsidRPr="00B404E1">
        <w:rPr>
          <w:rFonts w:eastAsia="SimSun" w:hint="cs"/>
          <w:rtl/>
          <w:lang w:bidi="ar-EG"/>
        </w:rPr>
        <w:t xml:space="preserve">قطاع تقييس الاتصالات </w:t>
      </w:r>
      <w:r w:rsidRPr="00B404E1">
        <w:rPr>
          <w:rFonts w:eastAsia="SimSun"/>
          <w:lang w:eastAsia="zh-CN"/>
        </w:rPr>
        <w:t>(</w:t>
      </w:r>
      <w:hyperlink r:id="rId18" w:history="1">
        <w:r w:rsidRPr="00B404E1">
          <w:rPr>
            <w:rFonts w:eastAsia="SimSun"/>
            <w:color w:val="0000FF"/>
            <w:u w:val="single"/>
            <w:lang w:eastAsia="zh-CN"/>
          </w:rPr>
          <w:t>http://itu.int/ITU-T/go/</w:t>
        </w:r>
        <w:r w:rsidRPr="00B404E1">
          <w:rPr>
            <w:rFonts w:eastAsia="SimSun"/>
            <w:color w:val="0000FF"/>
            <w:u w:val="single"/>
            <w:lang w:eastAsia="zh-CN"/>
          </w:rPr>
          <w:t>s</w:t>
        </w:r>
        <w:r w:rsidRPr="00B404E1">
          <w:rPr>
            <w:rFonts w:eastAsia="SimSun"/>
            <w:color w:val="0000FF"/>
            <w:u w:val="single"/>
            <w:lang w:eastAsia="zh-CN"/>
          </w:rPr>
          <w:t>g16</w:t>
        </w:r>
      </w:hyperlink>
      <w:r w:rsidRPr="00B404E1">
        <w:rPr>
          <w:rFonts w:eastAsia="SimSun"/>
          <w:lang w:eastAsia="zh-CN"/>
        </w:rPr>
        <w:t>)</w:t>
      </w:r>
      <w:r w:rsidRPr="00B404E1">
        <w:rPr>
          <w:rFonts w:eastAsia="SimSun" w:hint="cs"/>
          <w:rtl/>
          <w:lang w:eastAsia="zh-CN"/>
        </w:rPr>
        <w:t xml:space="preserve"> </w:t>
      </w:r>
      <w:r w:rsidRPr="00B404E1">
        <w:rPr>
          <w:rFonts w:eastAsia="SimSun"/>
          <w:rtl/>
          <w:lang w:bidi="ar-SY"/>
        </w:rPr>
        <w:t xml:space="preserve">أو </w:t>
      </w:r>
      <w:r w:rsidRPr="00B404E1">
        <w:rPr>
          <w:rFonts w:eastAsia="SimSun" w:hint="cs"/>
          <w:rtl/>
          <w:lang w:bidi="ar-SY"/>
        </w:rPr>
        <w:t>عبر عنوان ج</w:t>
      </w:r>
      <w:r w:rsidR="000C0052">
        <w:rPr>
          <w:rFonts w:eastAsia="SimSun" w:hint="cs"/>
          <w:rtl/>
          <w:lang w:bidi="ar-SY"/>
        </w:rPr>
        <w:t>‍</w:t>
      </w:r>
      <w:r w:rsidRPr="00B404E1">
        <w:rPr>
          <w:rFonts w:eastAsia="SimSun" w:hint="cs"/>
          <w:rtl/>
          <w:lang w:bidi="ar-SY"/>
        </w:rPr>
        <w:t>معية الوكالات الدولية</w:t>
      </w:r>
      <w:r w:rsidR="000C0052">
        <w:rPr>
          <w:rFonts w:eastAsia="SimSun" w:hint="eastAsia"/>
          <w:rtl/>
          <w:lang w:bidi="ar-SY"/>
        </w:rPr>
        <w:t> </w:t>
      </w:r>
      <w:r w:rsidR="00936F7F">
        <w:rPr>
          <w:rFonts w:eastAsia="SimSun"/>
          <w:lang w:bidi="ar-SY"/>
        </w:rPr>
        <w:t>(</w:t>
      </w:r>
      <w:r w:rsidRPr="00B404E1">
        <w:rPr>
          <w:rFonts w:eastAsia="SimSun"/>
          <w:lang w:bidi="ar-SY"/>
        </w:rPr>
        <w:t>IFA</w:t>
      </w:r>
      <w:r w:rsidR="00936F7F">
        <w:rPr>
          <w:rFonts w:eastAsia="SimSun"/>
          <w:lang w:bidi="ar-SY"/>
        </w:rPr>
        <w:t>)</w:t>
      </w:r>
      <w:r w:rsidRPr="00B404E1">
        <w:rPr>
          <w:rFonts w:eastAsia="SimSun" w:hint="cs"/>
          <w:rtl/>
          <w:lang w:bidi="ar-SY"/>
        </w:rPr>
        <w:t xml:space="preserve"> </w:t>
      </w:r>
      <w:r w:rsidR="007079EA">
        <w:rPr>
          <w:rFonts w:eastAsia="SimSun" w:hint="cs"/>
          <w:rtl/>
          <w:lang w:bidi="ar-SY"/>
        </w:rPr>
        <w:t>للجنة</w:t>
      </w:r>
      <w:r w:rsidRPr="00B404E1">
        <w:rPr>
          <w:rFonts w:eastAsia="SimSun" w:hint="cs"/>
          <w:rtl/>
          <w:lang w:bidi="ar-EG"/>
        </w:rPr>
        <w:t xml:space="preserve"> الدراسات</w:t>
      </w:r>
      <w:r w:rsidRPr="00B404E1">
        <w:rPr>
          <w:rFonts w:eastAsia="SimSun" w:hint="eastAsia"/>
          <w:rtl/>
          <w:lang w:bidi="ar-EG"/>
        </w:rPr>
        <w:t> </w:t>
      </w:r>
      <w:r w:rsidRPr="00B404E1">
        <w:rPr>
          <w:rFonts w:eastAsia="SimSun"/>
        </w:rPr>
        <w:t>16</w:t>
      </w:r>
      <w:r w:rsidRPr="00B404E1">
        <w:rPr>
          <w:rFonts w:eastAsia="SimSun" w:hint="cs"/>
          <w:rtl/>
          <w:lang w:bidi="ar-EG"/>
        </w:rPr>
        <w:t xml:space="preserve"> </w:t>
      </w:r>
      <w:r w:rsidR="00A14D15">
        <w:rPr>
          <w:rFonts w:eastAsia="SimSun" w:hint="cs"/>
          <w:rtl/>
          <w:lang w:bidi="ar-EG"/>
        </w:rPr>
        <w:t xml:space="preserve">لقطاع تقييس الاتصالات </w:t>
      </w:r>
      <w:r w:rsidRPr="00B404E1">
        <w:rPr>
          <w:rFonts w:eastAsia="SimSun"/>
          <w:lang w:eastAsia="zh-CN"/>
        </w:rPr>
        <w:t>(</w:t>
      </w:r>
      <w:hyperlink r:id="rId19" w:history="1">
        <w:r w:rsidRPr="00B404E1">
          <w:rPr>
            <w:rFonts w:eastAsia="SimSun"/>
            <w:color w:val="0000FF"/>
            <w:u w:val="single"/>
            <w:lang w:eastAsia="zh-CN"/>
          </w:rPr>
          <w:t>http://ifa.itu.in</w:t>
        </w:r>
        <w:r w:rsidRPr="00B404E1">
          <w:rPr>
            <w:rFonts w:eastAsia="SimSun"/>
            <w:color w:val="0000FF"/>
            <w:u w:val="single"/>
            <w:lang w:eastAsia="zh-CN"/>
          </w:rPr>
          <w:t>t</w:t>
        </w:r>
        <w:r w:rsidRPr="00B404E1">
          <w:rPr>
            <w:rFonts w:eastAsia="SimSun"/>
            <w:color w:val="0000FF"/>
            <w:u w:val="single"/>
            <w:lang w:eastAsia="zh-CN"/>
          </w:rPr>
          <w:t>/t/2013/sg16</w:t>
        </w:r>
      </w:hyperlink>
      <w:r w:rsidRPr="00B404E1">
        <w:rPr>
          <w:rFonts w:eastAsia="SimSun"/>
          <w:lang w:eastAsia="zh-CN"/>
        </w:rPr>
        <w:t>)</w:t>
      </w:r>
      <w:r w:rsidRPr="00B404E1">
        <w:rPr>
          <w:rFonts w:eastAsia="SimSun" w:hint="cs"/>
          <w:rtl/>
          <w:lang w:bidi="ar-EG"/>
        </w:rPr>
        <w:t>.</w:t>
      </w:r>
    </w:p>
    <w:p w:rsidR="00193279" w:rsidRPr="000C28CF" w:rsidRDefault="00B404E1" w:rsidP="0006681E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B404E1">
        <w:rPr>
          <w:rFonts w:eastAsia="Batang" w:hint="cs"/>
          <w:b/>
          <w:bCs/>
          <w:sz w:val="36"/>
          <w:szCs w:val="36"/>
          <w:rtl/>
        </w:rPr>
        <w:t>أساليب العمل وال</w:t>
      </w:r>
      <w:r w:rsidR="00EF44E3">
        <w:rPr>
          <w:rFonts w:eastAsia="Batang" w:hint="cs"/>
          <w:b/>
          <w:bCs/>
          <w:sz w:val="36"/>
          <w:szCs w:val="36"/>
          <w:rtl/>
        </w:rPr>
        <w:t>‍</w:t>
      </w:r>
      <w:r w:rsidRPr="00B404E1">
        <w:rPr>
          <w:rFonts w:eastAsia="Batang" w:hint="cs"/>
          <w:b/>
          <w:bCs/>
          <w:sz w:val="36"/>
          <w:szCs w:val="36"/>
          <w:rtl/>
        </w:rPr>
        <w:t>مرافق ال</w:t>
      </w:r>
      <w:r w:rsidR="00EF44E3">
        <w:rPr>
          <w:rFonts w:eastAsia="Batang" w:hint="cs"/>
          <w:b/>
          <w:bCs/>
          <w:sz w:val="36"/>
          <w:szCs w:val="36"/>
          <w:rtl/>
        </w:rPr>
        <w:t>‍</w:t>
      </w:r>
      <w:r w:rsidRPr="00B404E1">
        <w:rPr>
          <w:rFonts w:eastAsia="Batang" w:hint="cs"/>
          <w:b/>
          <w:bCs/>
          <w:sz w:val="36"/>
          <w:szCs w:val="36"/>
          <w:rtl/>
        </w:rPr>
        <w:t>متاحة</w:t>
      </w:r>
    </w:p>
    <w:p w:rsidR="002E5784" w:rsidRPr="002E5784" w:rsidRDefault="00B404E1" w:rsidP="00041233">
      <w:pPr>
        <w:rPr>
          <w:rFonts w:eastAsia="SimSun"/>
          <w:b/>
          <w:bCs/>
          <w:rtl/>
          <w:lang w:bidi="ar-EG"/>
        </w:rPr>
      </w:pPr>
      <w:r w:rsidRPr="00B404E1">
        <w:rPr>
          <w:rFonts w:eastAsia="SimSun" w:hint="cs"/>
          <w:b/>
          <w:bCs/>
          <w:rtl/>
          <w:lang w:bidi="ar-SY"/>
        </w:rPr>
        <w:t>الترج</w:t>
      </w:r>
      <w:r w:rsidR="00EF44E3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>مة الشفوية</w:t>
      </w:r>
      <w:r w:rsidRPr="00B404E1">
        <w:rPr>
          <w:rFonts w:eastAsia="SimSun" w:hint="cs"/>
          <w:rtl/>
          <w:lang w:bidi="ar-SY"/>
        </w:rPr>
        <w:t xml:space="preserve">: </w:t>
      </w:r>
      <w:r w:rsidR="002E5784">
        <w:rPr>
          <w:rFonts w:eastAsia="SimSun" w:hint="cs"/>
          <w:rtl/>
          <w:lang w:bidi="ar-EG"/>
        </w:rPr>
        <w:t>سيجري هذا الاجتماع باللغة الإنكليزية فقط</w:t>
      </w:r>
      <w:r w:rsidR="006A2A3A" w:rsidRPr="006A2A3A">
        <w:rPr>
          <w:rFonts w:eastAsia="SimSun" w:hint="cs"/>
          <w:rtl/>
          <w:lang w:bidi="ar-SY"/>
        </w:rPr>
        <w:t xml:space="preserve"> </w:t>
      </w:r>
      <w:r w:rsidR="006A2A3A">
        <w:rPr>
          <w:rFonts w:eastAsia="SimSun" w:hint="cs"/>
          <w:rtl/>
          <w:lang w:bidi="ar-SY"/>
        </w:rPr>
        <w:t>وفقاً للاتفاق الذي ت</w:t>
      </w:r>
      <w:r w:rsidR="00EF44E3">
        <w:rPr>
          <w:rFonts w:eastAsia="SimSun" w:hint="cs"/>
          <w:rtl/>
          <w:lang w:bidi="ar-SY"/>
        </w:rPr>
        <w:t>‍</w:t>
      </w:r>
      <w:r w:rsidR="006A2A3A">
        <w:rPr>
          <w:rFonts w:eastAsia="SimSun" w:hint="cs"/>
          <w:rtl/>
          <w:lang w:bidi="ar-SY"/>
        </w:rPr>
        <w:t>م في اجتماع ل</w:t>
      </w:r>
      <w:r w:rsidR="00EF44E3">
        <w:rPr>
          <w:rFonts w:eastAsia="SimSun" w:hint="cs"/>
          <w:rtl/>
          <w:lang w:bidi="ar-SY"/>
        </w:rPr>
        <w:t>‍</w:t>
      </w:r>
      <w:r w:rsidR="006A2A3A">
        <w:rPr>
          <w:rFonts w:eastAsia="SimSun" w:hint="cs"/>
          <w:rtl/>
          <w:lang w:bidi="ar-SY"/>
        </w:rPr>
        <w:t>جنة الدراسات</w:t>
      </w:r>
      <w:r w:rsidR="00EF44E3">
        <w:rPr>
          <w:rFonts w:eastAsia="SimSun" w:hint="eastAsia"/>
          <w:rtl/>
          <w:lang w:bidi="ar-SY"/>
        </w:rPr>
        <w:t> </w:t>
      </w:r>
      <w:r w:rsidR="006A2A3A">
        <w:rPr>
          <w:rFonts w:eastAsia="SimSun"/>
          <w:lang w:bidi="ar-SY"/>
        </w:rPr>
        <w:t>16</w:t>
      </w:r>
      <w:r w:rsidR="006A2A3A" w:rsidRPr="00B404E1">
        <w:rPr>
          <w:rFonts w:eastAsia="SimSun" w:hint="cs"/>
          <w:rtl/>
          <w:lang w:bidi="ar-SY"/>
        </w:rPr>
        <w:t xml:space="preserve"> </w:t>
      </w:r>
      <w:r w:rsidR="00041233">
        <w:rPr>
          <w:rFonts w:eastAsia="SimSun" w:hint="cs"/>
          <w:rtl/>
          <w:lang w:bidi="ar-SY"/>
        </w:rPr>
        <w:t>لقطاع تقييس</w:t>
      </w:r>
      <w:r w:rsidR="006A2A3A">
        <w:rPr>
          <w:rFonts w:eastAsia="SimSun" w:hint="cs"/>
          <w:rtl/>
          <w:lang w:bidi="ar-SY"/>
        </w:rPr>
        <w:t xml:space="preserve"> الاتصالات في </w:t>
      </w:r>
      <w:r w:rsidR="006A2A3A">
        <w:rPr>
          <w:rFonts w:eastAsia="SimSun"/>
          <w:lang w:bidi="ar-SY"/>
        </w:rPr>
        <w:t>8</w:t>
      </w:r>
      <w:r w:rsidR="006A2A3A">
        <w:rPr>
          <w:rFonts w:eastAsia="SimSun" w:hint="cs"/>
          <w:rtl/>
          <w:lang w:bidi="ar-EG"/>
        </w:rPr>
        <w:t xml:space="preserve"> نوفمبر </w:t>
      </w:r>
      <w:r w:rsidR="006A2A3A">
        <w:rPr>
          <w:rFonts w:eastAsia="SimSun"/>
          <w:lang w:bidi="ar-EG"/>
        </w:rPr>
        <w:t>2013</w:t>
      </w:r>
      <w:r w:rsidR="002E5784">
        <w:rPr>
          <w:rFonts w:eastAsia="SimSun" w:hint="cs"/>
          <w:rtl/>
          <w:lang w:bidi="ar-EG"/>
        </w:rPr>
        <w:t>.</w:t>
      </w:r>
    </w:p>
    <w:p w:rsidR="00B404E1" w:rsidRPr="00B404E1" w:rsidRDefault="00B404E1" w:rsidP="003815B3">
      <w:pPr>
        <w:rPr>
          <w:rFonts w:eastAsia="SimSun"/>
          <w:rtl/>
        </w:rPr>
      </w:pPr>
      <w:r w:rsidRPr="00B404E1">
        <w:rPr>
          <w:rFonts w:eastAsia="SimSun" w:hint="cs"/>
          <w:b/>
          <w:bCs/>
          <w:rtl/>
        </w:rPr>
        <w:t>عقد الاجتماعات بدون استخدام الورق</w:t>
      </w:r>
      <w:r w:rsidRPr="00B404E1">
        <w:rPr>
          <w:rFonts w:eastAsia="SimSun" w:hint="cs"/>
          <w:rtl/>
        </w:rPr>
        <w:t>: سيُعقد هذا الاجتماع للجنة الدراسات</w:t>
      </w:r>
      <w:r w:rsidRPr="00B404E1">
        <w:rPr>
          <w:rFonts w:eastAsia="SimSun" w:hint="eastAsia"/>
          <w:rtl/>
        </w:rPr>
        <w:t> </w:t>
      </w:r>
      <w:r w:rsidRPr="00B404E1">
        <w:rPr>
          <w:rFonts w:eastAsia="SimSun"/>
          <w:lang w:val="en-GB"/>
        </w:rPr>
        <w:t>16</w:t>
      </w:r>
      <w:r w:rsidRPr="00B404E1">
        <w:rPr>
          <w:rFonts w:eastAsia="SimSun" w:hint="cs"/>
          <w:rtl/>
        </w:rPr>
        <w:t xml:space="preserve"> بدون استخدام</w:t>
      </w:r>
      <w:r w:rsidRPr="00B404E1">
        <w:rPr>
          <w:rFonts w:eastAsia="SimSun" w:hint="eastAsia"/>
          <w:rtl/>
        </w:rPr>
        <w:t> </w:t>
      </w:r>
      <w:r w:rsidRPr="00B404E1">
        <w:rPr>
          <w:rFonts w:eastAsia="SimSun" w:hint="cs"/>
          <w:rtl/>
        </w:rPr>
        <w:t>الورق.</w:t>
      </w:r>
    </w:p>
    <w:p w:rsidR="006A2A3A" w:rsidRDefault="00B404E1" w:rsidP="003815B3">
      <w:pPr>
        <w:rPr>
          <w:rFonts w:eastAsia="SimSun"/>
          <w:b/>
          <w:bCs/>
          <w:rtl/>
          <w:lang w:bidi="ar-EG"/>
        </w:rPr>
      </w:pPr>
      <w:r w:rsidRPr="00B404E1">
        <w:rPr>
          <w:rFonts w:eastAsia="SimSun" w:hint="cs"/>
          <w:b/>
          <w:bCs/>
          <w:rtl/>
          <w:lang w:bidi="ar-SY"/>
        </w:rPr>
        <w:t>الشبكة ال</w:t>
      </w:r>
      <w:r w:rsidR="004B5007">
        <w:rPr>
          <w:rFonts w:eastAsia="SimSun" w:hint="cs"/>
          <w:b/>
          <w:bCs/>
          <w:rtl/>
          <w:lang w:bidi="ar-SY"/>
        </w:rPr>
        <w:t>‍</w:t>
      </w:r>
      <w:r w:rsidRPr="00B404E1">
        <w:rPr>
          <w:rFonts w:eastAsia="SimSun" w:hint="cs"/>
          <w:b/>
          <w:bCs/>
          <w:rtl/>
          <w:lang w:bidi="ar-SY"/>
        </w:rPr>
        <w:t xml:space="preserve">محلية اللاسلكية: </w:t>
      </w:r>
      <w:r w:rsidR="006A2A3A" w:rsidRPr="009B7AA6">
        <w:rPr>
          <w:rFonts w:eastAsiaTheme="minorHAnsi" w:hint="cs"/>
          <w:spacing w:val="-2"/>
          <w:rtl/>
          <w:lang w:val="en-GB" w:bidi="ar-SY"/>
        </w:rPr>
        <w:t>ستتاح</w:t>
      </w:r>
      <w:r w:rsidR="006A2A3A" w:rsidRPr="009B7AA6">
        <w:rPr>
          <w:rFonts w:eastAsiaTheme="minorHAnsi"/>
          <w:rtl/>
        </w:rPr>
        <w:t xml:space="preserve"> ال</w:t>
      </w:r>
      <w:r w:rsidR="004B5007">
        <w:rPr>
          <w:rFonts w:eastAsiaTheme="minorHAnsi" w:hint="cs"/>
          <w:rtl/>
        </w:rPr>
        <w:t>‍</w:t>
      </w:r>
      <w:r w:rsidR="006A2A3A" w:rsidRPr="009B7AA6">
        <w:rPr>
          <w:rFonts w:eastAsiaTheme="minorHAnsi"/>
          <w:rtl/>
        </w:rPr>
        <w:t xml:space="preserve">مرافق </w:t>
      </w:r>
      <w:r w:rsidR="006A2A3A" w:rsidRPr="009B7AA6">
        <w:rPr>
          <w:rFonts w:eastAsiaTheme="minorHAnsi" w:hint="cs"/>
          <w:rtl/>
        </w:rPr>
        <w:t>وإمكانية النفاذ</w:t>
      </w:r>
      <w:r w:rsidR="006A2A3A" w:rsidRPr="009B7AA6">
        <w:rPr>
          <w:rFonts w:eastAsiaTheme="minorHAnsi"/>
          <w:rtl/>
        </w:rPr>
        <w:t xml:space="preserve"> إلى شبكة الإنترنت في مكان ال</w:t>
      </w:r>
      <w:r w:rsidR="008571F5">
        <w:rPr>
          <w:rFonts w:eastAsiaTheme="minorHAnsi" w:hint="cs"/>
          <w:rtl/>
        </w:rPr>
        <w:t>‍</w:t>
      </w:r>
      <w:r w:rsidR="006A2A3A" w:rsidRPr="009B7AA6">
        <w:rPr>
          <w:rFonts w:eastAsiaTheme="minorHAnsi"/>
          <w:rtl/>
        </w:rPr>
        <w:t>حدث.</w:t>
      </w:r>
    </w:p>
    <w:p w:rsidR="007374E8" w:rsidRDefault="007374E8" w:rsidP="003815B3">
      <w:pPr>
        <w:rPr>
          <w:rFonts w:eastAsia="SimSun"/>
          <w:b/>
          <w:bCs/>
          <w:rtl/>
        </w:rPr>
      </w:pPr>
      <w:r w:rsidRPr="009B7AA6">
        <w:rPr>
          <w:rFonts w:eastAsiaTheme="minorHAnsi"/>
          <w:b/>
          <w:bCs/>
          <w:rtl/>
        </w:rPr>
        <w:t>الطابعات</w:t>
      </w:r>
      <w:r w:rsidRPr="009B7AA6">
        <w:rPr>
          <w:rFonts w:eastAsiaTheme="minorHAnsi"/>
          <w:rtl/>
        </w:rPr>
        <w:t xml:space="preserve">: </w:t>
      </w:r>
      <w:r w:rsidRPr="009B7AA6">
        <w:rPr>
          <w:rFonts w:eastAsiaTheme="minorHAnsi" w:hint="cs"/>
          <w:spacing w:val="-2"/>
          <w:rtl/>
          <w:lang w:val="en-GB" w:bidi="ar-SY"/>
        </w:rPr>
        <w:t>ستتاح</w:t>
      </w:r>
      <w:r w:rsidRPr="009B7AA6">
        <w:rPr>
          <w:rFonts w:eastAsiaTheme="minorHAnsi"/>
          <w:rtl/>
        </w:rPr>
        <w:t xml:space="preserve"> الطابعات للمندوبين في مكان </w:t>
      </w:r>
      <w:r w:rsidR="0052530E">
        <w:rPr>
          <w:rFonts w:eastAsiaTheme="minorHAnsi" w:hint="cs"/>
          <w:rtl/>
        </w:rPr>
        <w:t xml:space="preserve">انعقاد </w:t>
      </w:r>
      <w:r w:rsidRPr="009B7AA6">
        <w:rPr>
          <w:rFonts w:eastAsiaTheme="minorHAnsi"/>
          <w:rtl/>
        </w:rPr>
        <w:t>ال</w:t>
      </w:r>
      <w:r w:rsidR="00CE7D7A">
        <w:rPr>
          <w:rFonts w:eastAsiaTheme="minorHAnsi" w:hint="cs"/>
          <w:rtl/>
        </w:rPr>
        <w:t>‍</w:t>
      </w:r>
      <w:r w:rsidRPr="009B7AA6">
        <w:rPr>
          <w:rFonts w:eastAsiaTheme="minorHAnsi"/>
          <w:rtl/>
        </w:rPr>
        <w:t>حدث.</w:t>
      </w:r>
    </w:p>
    <w:p w:rsidR="007374E8" w:rsidRDefault="001A6217" w:rsidP="003815B3">
      <w:pPr>
        <w:rPr>
          <w:rFonts w:eastAsia="SimSun"/>
          <w:b/>
          <w:bCs/>
          <w:rtl/>
          <w:lang w:bidi="ar-EG"/>
        </w:rPr>
      </w:pPr>
      <w:r w:rsidRPr="00B404E1">
        <w:rPr>
          <w:rFonts w:eastAsia="SimSun" w:hint="cs"/>
          <w:b/>
          <w:bCs/>
          <w:rtl/>
          <w:lang w:bidi="ar-EG"/>
        </w:rPr>
        <w:t>ال</w:t>
      </w:r>
      <w:r w:rsidR="004B5007">
        <w:rPr>
          <w:rFonts w:eastAsia="SimSun" w:hint="cs"/>
          <w:b/>
          <w:bCs/>
          <w:rtl/>
          <w:lang w:bidi="ar-EG"/>
        </w:rPr>
        <w:t>‍</w:t>
      </w:r>
      <w:r w:rsidRPr="00B404E1">
        <w:rPr>
          <w:rFonts w:eastAsia="SimSun" w:hint="cs"/>
          <w:b/>
          <w:bCs/>
          <w:rtl/>
          <w:lang w:bidi="ar-EG"/>
        </w:rPr>
        <w:t xml:space="preserve">حواسيب: </w:t>
      </w:r>
      <w:r>
        <w:rPr>
          <w:rFonts w:eastAsia="SimSun" w:hint="cs"/>
          <w:rtl/>
          <w:lang w:bidi="ar-EG"/>
        </w:rPr>
        <w:t xml:space="preserve">على الرغم من إتاحة </w:t>
      </w:r>
      <w:r w:rsidRPr="00B404E1">
        <w:rPr>
          <w:rFonts w:eastAsia="SimSun" w:hint="cs"/>
          <w:rtl/>
          <w:lang w:bidi="ar-EG"/>
        </w:rPr>
        <w:t>عدد م</w:t>
      </w:r>
      <w:r w:rsidR="00E82066">
        <w:rPr>
          <w:rFonts w:eastAsia="SimSun" w:hint="cs"/>
          <w:rtl/>
          <w:lang w:bidi="ar-EG"/>
        </w:rPr>
        <w:t>‍</w:t>
      </w:r>
      <w:r w:rsidRPr="00B404E1">
        <w:rPr>
          <w:rFonts w:eastAsia="SimSun" w:hint="cs"/>
          <w:rtl/>
          <w:lang w:bidi="ar-EG"/>
        </w:rPr>
        <w:t xml:space="preserve">حدود من </w:t>
      </w:r>
      <w:r>
        <w:rPr>
          <w:rFonts w:eastAsia="SimSun" w:hint="cs"/>
          <w:rtl/>
          <w:lang w:bidi="ar-EG"/>
        </w:rPr>
        <w:t>ال</w:t>
      </w:r>
      <w:r w:rsidR="00B91779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حواسيب</w:t>
      </w:r>
      <w:r w:rsidRPr="00B404E1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لكي يستخدمها ال</w:t>
      </w:r>
      <w:r w:rsidR="00E82066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مندوبون في ال</w:t>
      </w:r>
      <w:r w:rsidR="00E82066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مقهى السيبراني</w:t>
      </w:r>
      <w:r w:rsidRPr="00B404E1">
        <w:rPr>
          <w:rFonts w:eastAsia="SimSun" w:hint="cs"/>
          <w:rtl/>
          <w:lang w:bidi="ar-EG"/>
        </w:rPr>
        <w:t xml:space="preserve">، </w:t>
      </w:r>
      <w:r>
        <w:rPr>
          <w:rFonts w:eastAsia="SimSun" w:hint="cs"/>
          <w:rtl/>
          <w:lang w:bidi="ar-EG"/>
        </w:rPr>
        <w:t>لن يكون بوسع ال</w:t>
      </w:r>
      <w:r w:rsidR="00E82066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جهة ال</w:t>
      </w:r>
      <w:r w:rsidR="002B1327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مضيفة إعارة حواسيب م</w:t>
      </w:r>
      <w:r w:rsidR="00E82066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حمولة للمندوبين. ولذلك يُنصح ج</w:t>
      </w:r>
      <w:r w:rsidR="00E82066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ميع ال</w:t>
      </w:r>
      <w:r w:rsidR="00E82066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مندوبين بإحضار حواسيبهم ليتمكنوا من ال</w:t>
      </w:r>
      <w:r w:rsidR="00E82066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مشاركة على ن</w:t>
      </w:r>
      <w:r w:rsidR="00B91779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حو تام في الاجتماعات.</w:t>
      </w:r>
    </w:p>
    <w:p w:rsidR="004038CB" w:rsidRPr="00CF4E4E" w:rsidRDefault="004038CB" w:rsidP="003815B3">
      <w:pPr>
        <w:rPr>
          <w:spacing w:val="-2"/>
          <w:rtl/>
          <w:lang w:bidi="ar-EG"/>
        </w:rPr>
      </w:pPr>
      <w:r w:rsidRPr="00CF4E4E">
        <w:rPr>
          <w:rFonts w:hint="cs"/>
          <w:b/>
          <w:bCs/>
          <w:spacing w:val="-2"/>
          <w:rtl/>
          <w:lang w:bidi="ar-EG"/>
        </w:rPr>
        <w:t>ت‍جهيزات إمكانية النفاذ</w:t>
      </w:r>
      <w:r w:rsidRPr="00CF4E4E">
        <w:rPr>
          <w:rFonts w:hint="cs"/>
          <w:spacing w:val="-2"/>
          <w:rtl/>
          <w:lang w:bidi="ar-EG"/>
        </w:rPr>
        <w:t xml:space="preserve">: ي‍مكن توفير العرض النصي في الوقت الفعلي و/أو الترج‍مة بلغة الإشارة بناءً على طلب من ي‍حتاجون إليها، من أجل ال‍جلسات التي ستناقش فيها مسائل إمكانية النفاذ (ال‍مسألة </w:t>
      </w:r>
      <w:r w:rsidRPr="00CF4E4E">
        <w:rPr>
          <w:spacing w:val="-2"/>
          <w:lang w:bidi="ar-EG"/>
        </w:rPr>
        <w:t>26/16</w:t>
      </w:r>
      <w:r w:rsidRPr="00CF4E4E">
        <w:rPr>
          <w:rFonts w:hint="cs"/>
          <w:spacing w:val="-2"/>
          <w:rtl/>
          <w:lang w:bidi="ar-EG"/>
        </w:rPr>
        <w:t xml:space="preserve">) رهناً </w:t>
      </w:r>
      <w:r w:rsidRPr="00CF4E4E">
        <w:rPr>
          <w:rFonts w:hint="cs"/>
          <w:spacing w:val="-2"/>
          <w:rtl/>
          <w:lang w:bidi="ar-EG"/>
        </w:rPr>
        <w:lastRenderedPageBreak/>
        <w:t xml:space="preserve">بتوفر ال‍مترج‍مين الشفويين والتمويل اللازم. </w:t>
      </w:r>
      <w:r w:rsidRPr="00CF4E4E">
        <w:rPr>
          <w:rFonts w:hint="cs"/>
          <w:b/>
          <w:bCs/>
          <w:spacing w:val="-2"/>
          <w:rtl/>
          <w:lang w:bidi="ar-EG"/>
        </w:rPr>
        <w:t>وي‍جب طلب</w:t>
      </w:r>
      <w:r w:rsidRPr="00CF4E4E">
        <w:rPr>
          <w:rFonts w:hint="cs"/>
          <w:spacing w:val="-2"/>
          <w:rtl/>
          <w:lang w:bidi="ar-EG"/>
        </w:rPr>
        <w:t xml:space="preserve"> ت‍جهيزات إمكانية النفاذ هذه </w:t>
      </w:r>
      <w:r w:rsidRPr="00CF4E4E">
        <w:rPr>
          <w:rFonts w:hint="cs"/>
          <w:b/>
          <w:bCs/>
          <w:spacing w:val="-2"/>
          <w:rtl/>
          <w:lang w:bidi="ar-EG"/>
        </w:rPr>
        <w:t>قبل تاريخ بدء الاجتماع بشهرين على الأقل</w:t>
      </w:r>
      <w:r w:rsidRPr="00CF4E4E">
        <w:rPr>
          <w:rFonts w:hint="cs"/>
          <w:spacing w:val="-2"/>
          <w:rtl/>
          <w:lang w:bidi="ar-EG"/>
        </w:rPr>
        <w:t xml:space="preserve"> أي</w:t>
      </w:r>
      <w:r w:rsidRPr="00CF4E4E">
        <w:rPr>
          <w:rFonts w:hint="eastAsia"/>
          <w:spacing w:val="-2"/>
          <w:rtl/>
          <w:lang w:bidi="ar-EG"/>
        </w:rPr>
        <w:t> </w:t>
      </w:r>
      <w:r w:rsidRPr="00CF4E4E">
        <w:rPr>
          <w:rFonts w:hint="cs"/>
          <w:spacing w:val="-2"/>
          <w:rtl/>
          <w:lang w:bidi="ar-EG"/>
        </w:rPr>
        <w:t>في</w:t>
      </w:r>
      <w:r w:rsidRPr="00CF4E4E">
        <w:rPr>
          <w:rFonts w:hint="eastAsia"/>
          <w:spacing w:val="-2"/>
          <w:rtl/>
          <w:lang w:bidi="ar-EG"/>
        </w:rPr>
        <w:t> </w:t>
      </w:r>
      <w:r w:rsidRPr="00CF4E4E">
        <w:rPr>
          <w:b/>
          <w:bCs/>
          <w:spacing w:val="-2"/>
          <w:lang w:bidi="ar-EG"/>
        </w:rPr>
        <w:t>30</w:t>
      </w:r>
      <w:r w:rsidR="003815B3" w:rsidRPr="00CF4E4E">
        <w:rPr>
          <w:rFonts w:hint="eastAsia"/>
          <w:b/>
          <w:bCs/>
          <w:spacing w:val="-2"/>
          <w:rtl/>
          <w:lang w:bidi="ar-EG"/>
        </w:rPr>
        <w:t> </w:t>
      </w:r>
      <w:r w:rsidRPr="00CF4E4E">
        <w:rPr>
          <w:rFonts w:hint="cs"/>
          <w:b/>
          <w:bCs/>
          <w:spacing w:val="-2"/>
          <w:rtl/>
          <w:lang w:bidi="ar-EG"/>
        </w:rPr>
        <w:t>أبريل</w:t>
      </w:r>
      <w:r w:rsidR="003815B3" w:rsidRPr="00CF4E4E">
        <w:rPr>
          <w:rFonts w:hint="eastAsia"/>
          <w:b/>
          <w:bCs/>
          <w:spacing w:val="-2"/>
          <w:rtl/>
          <w:lang w:bidi="ar-EG"/>
        </w:rPr>
        <w:t> </w:t>
      </w:r>
      <w:r w:rsidRPr="00CF4E4E">
        <w:rPr>
          <w:b/>
          <w:bCs/>
          <w:spacing w:val="-2"/>
          <w:lang w:bidi="ar-EG"/>
        </w:rPr>
        <w:t>2014</w:t>
      </w:r>
      <w:r w:rsidRPr="00CF4E4E">
        <w:rPr>
          <w:rFonts w:hint="cs"/>
          <w:spacing w:val="-2"/>
          <w:rtl/>
          <w:lang w:bidi="ar-EG"/>
        </w:rPr>
        <w:t>.</w:t>
      </w:r>
    </w:p>
    <w:p w:rsidR="004E4649" w:rsidRPr="000C28CF" w:rsidRDefault="00B404E1" w:rsidP="0011582C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B404E1">
        <w:rPr>
          <w:rFonts w:eastAsia="Batang" w:hint="cs"/>
          <w:b/>
          <w:bCs/>
          <w:sz w:val="36"/>
          <w:szCs w:val="36"/>
          <w:rtl/>
        </w:rPr>
        <w:t>التسجيل وال</w:t>
      </w:r>
      <w:r w:rsidR="00CF4E4E">
        <w:rPr>
          <w:rFonts w:eastAsia="Batang" w:hint="cs"/>
          <w:b/>
          <w:bCs/>
          <w:sz w:val="36"/>
          <w:szCs w:val="36"/>
          <w:rtl/>
        </w:rPr>
        <w:t>‍</w:t>
      </w:r>
      <w:r w:rsidRPr="00B404E1">
        <w:rPr>
          <w:rFonts w:eastAsia="Batang" w:hint="cs"/>
          <w:b/>
          <w:bCs/>
          <w:sz w:val="36"/>
          <w:szCs w:val="36"/>
          <w:rtl/>
        </w:rPr>
        <w:t>منح</w:t>
      </w:r>
    </w:p>
    <w:p w:rsidR="00B404E1" w:rsidRPr="00B404E1" w:rsidRDefault="00B404E1" w:rsidP="00831B12">
      <w:pPr>
        <w:rPr>
          <w:rFonts w:eastAsia="SimSun"/>
          <w:spacing w:val="-2"/>
          <w:rtl/>
          <w:lang w:bidi="ar-EG"/>
        </w:rPr>
      </w:pPr>
      <w:r w:rsidRPr="00B404E1">
        <w:rPr>
          <w:rFonts w:eastAsia="SimSun" w:hint="cs"/>
          <w:b/>
          <w:bCs/>
          <w:rtl/>
          <w:lang w:bidi="ar-EG"/>
        </w:rPr>
        <w:t>التسجيل:</w:t>
      </w:r>
      <w:r w:rsidRPr="00B404E1">
        <w:rPr>
          <w:rFonts w:eastAsia="SimSun" w:hint="cs"/>
          <w:rtl/>
          <w:lang w:bidi="ar-EG"/>
        </w:rPr>
        <w:t xml:space="preserve"> </w:t>
      </w:r>
      <w:r w:rsidRPr="00B404E1">
        <w:rPr>
          <w:rFonts w:eastAsia="SimSun" w:hint="cs"/>
          <w:spacing w:val="-2"/>
          <w:rtl/>
          <w:lang w:bidi="ar-SY"/>
        </w:rPr>
        <w:t>لتمكين مكتب تقييس الاتصالات من ات</w:t>
      </w:r>
      <w:r w:rsidR="00C842A1">
        <w:rPr>
          <w:rFonts w:eastAsia="SimSun" w:hint="cs"/>
          <w:spacing w:val="-2"/>
          <w:rtl/>
          <w:lang w:bidi="ar-SY"/>
        </w:rPr>
        <w:t>‍</w:t>
      </w:r>
      <w:r w:rsidRPr="00B404E1">
        <w:rPr>
          <w:rFonts w:eastAsia="SimSun" w:hint="cs"/>
          <w:spacing w:val="-2"/>
          <w:rtl/>
          <w:lang w:bidi="ar-SY"/>
        </w:rPr>
        <w:t>خاذ الترتيبات الضرورية، يرجى إرسال قائمة الأشخاص الذين سيمثلون إدارتكم أو عضو القطاع أو ال</w:t>
      </w:r>
      <w:r w:rsidR="001863D8">
        <w:rPr>
          <w:rFonts w:eastAsia="SimSun" w:hint="cs"/>
          <w:spacing w:val="-2"/>
          <w:rtl/>
          <w:lang w:bidi="ar-SY"/>
        </w:rPr>
        <w:t>‍</w:t>
      </w:r>
      <w:r w:rsidRPr="00B404E1">
        <w:rPr>
          <w:rFonts w:eastAsia="SimSun" w:hint="cs"/>
          <w:spacing w:val="-2"/>
          <w:rtl/>
          <w:lang w:bidi="ar-SY"/>
        </w:rPr>
        <w:t>منتسب أو ال</w:t>
      </w:r>
      <w:r w:rsidR="001863D8">
        <w:rPr>
          <w:rFonts w:eastAsia="SimSun" w:hint="cs"/>
          <w:spacing w:val="-2"/>
          <w:rtl/>
          <w:lang w:bidi="ar-SY"/>
        </w:rPr>
        <w:t>‍</w:t>
      </w:r>
      <w:r w:rsidRPr="00B404E1">
        <w:rPr>
          <w:rFonts w:eastAsia="SimSun" w:hint="cs"/>
          <w:spacing w:val="-2"/>
          <w:rtl/>
          <w:lang w:bidi="ar-SY"/>
        </w:rPr>
        <w:t>مؤسسة الأكادي</w:t>
      </w:r>
      <w:r w:rsidR="001863D8">
        <w:rPr>
          <w:rFonts w:eastAsia="SimSun" w:hint="cs"/>
          <w:spacing w:val="-2"/>
          <w:rtl/>
          <w:lang w:bidi="ar-SY"/>
        </w:rPr>
        <w:t>‍</w:t>
      </w:r>
      <w:r w:rsidRPr="00B404E1">
        <w:rPr>
          <w:rFonts w:eastAsia="SimSun" w:hint="cs"/>
          <w:spacing w:val="-2"/>
          <w:rtl/>
          <w:lang w:bidi="ar-SY"/>
        </w:rPr>
        <w:t>مية أو ال</w:t>
      </w:r>
      <w:r w:rsidR="008A76AD">
        <w:rPr>
          <w:rFonts w:eastAsia="SimSun" w:hint="cs"/>
          <w:spacing w:val="-2"/>
          <w:rtl/>
          <w:lang w:bidi="ar-SY"/>
        </w:rPr>
        <w:t>‍</w:t>
      </w:r>
      <w:r w:rsidRPr="00B404E1">
        <w:rPr>
          <w:rFonts w:eastAsia="SimSun" w:hint="cs"/>
          <w:spacing w:val="-2"/>
          <w:rtl/>
          <w:lang w:bidi="ar-SY"/>
        </w:rPr>
        <w:t>منظمة الإقليمية و/أو الدولية أو أي كيان آخر، عن طريق البريد أو الفاكس</w:t>
      </w:r>
      <w:r w:rsidRPr="00B404E1">
        <w:rPr>
          <w:rFonts w:eastAsia="SimSun" w:hint="eastAsia"/>
          <w:spacing w:val="-2"/>
          <w:rtl/>
          <w:lang w:bidi="ar-SY"/>
        </w:rPr>
        <w:t> </w:t>
      </w:r>
      <w:r w:rsidRPr="00B404E1">
        <w:rPr>
          <w:rFonts w:eastAsia="SimSun"/>
          <w:spacing w:val="-2"/>
        </w:rPr>
        <w:t>(+41 22 730 5853)</w:t>
      </w:r>
      <w:r w:rsidRPr="00B404E1">
        <w:rPr>
          <w:rFonts w:eastAsia="SimSun" w:hint="cs"/>
          <w:spacing w:val="-2"/>
          <w:rtl/>
          <w:lang w:bidi="ar-SY"/>
        </w:rPr>
        <w:t xml:space="preserve"> أو البريد الإلكتروني </w:t>
      </w:r>
      <w:r w:rsidRPr="00B404E1">
        <w:rPr>
          <w:rFonts w:eastAsia="SimSun"/>
          <w:spacing w:val="-2"/>
        </w:rPr>
        <w:t>(</w:t>
      </w:r>
      <w:hyperlink r:id="rId20" w:history="1">
        <w:r w:rsidRPr="00B404E1">
          <w:rPr>
            <w:rFonts w:eastAsia="SimSun"/>
            <w:color w:val="0000FF"/>
            <w:spacing w:val="-2"/>
            <w:u w:val="single"/>
            <w:lang w:val="fr-CH"/>
          </w:rPr>
          <w:t>tsbreg@i</w:t>
        </w:r>
        <w:r w:rsidRPr="00B404E1">
          <w:rPr>
            <w:rFonts w:eastAsia="SimSun"/>
            <w:color w:val="0000FF"/>
            <w:spacing w:val="-2"/>
            <w:u w:val="single"/>
            <w:lang w:val="fr-CH"/>
          </w:rPr>
          <w:t>t</w:t>
        </w:r>
        <w:r w:rsidRPr="00B404E1">
          <w:rPr>
            <w:rFonts w:eastAsia="SimSun"/>
            <w:color w:val="0000FF"/>
            <w:spacing w:val="-2"/>
            <w:u w:val="single"/>
            <w:lang w:val="fr-CH"/>
          </w:rPr>
          <w:t>u.int</w:t>
        </w:r>
      </w:hyperlink>
      <w:r w:rsidRPr="00B404E1">
        <w:rPr>
          <w:rFonts w:eastAsia="SimSun"/>
          <w:spacing w:val="-2"/>
        </w:rPr>
        <w:t>)</w:t>
      </w:r>
      <w:r w:rsidRPr="00B404E1">
        <w:rPr>
          <w:rFonts w:eastAsia="SimSun" w:hint="cs"/>
          <w:spacing w:val="-2"/>
          <w:rtl/>
          <w:lang w:bidi="ar-SY"/>
        </w:rPr>
        <w:t xml:space="preserve"> وذلك</w:t>
      </w:r>
      <w:r w:rsidRPr="00B404E1">
        <w:rPr>
          <w:rFonts w:eastAsia="SimSun" w:hint="eastAsia"/>
          <w:spacing w:val="-2"/>
          <w:rtl/>
          <w:lang w:bidi="ar-SY"/>
        </w:rPr>
        <w:t> </w:t>
      </w:r>
      <w:r w:rsidRPr="0011582C">
        <w:rPr>
          <w:rFonts w:eastAsia="SimSun" w:hint="cs"/>
          <w:spacing w:val="-2"/>
          <w:rtl/>
          <w:lang w:bidi="ar-SY"/>
        </w:rPr>
        <w:t>في موعد لا</w:t>
      </w:r>
      <w:r w:rsidRPr="0011582C">
        <w:rPr>
          <w:rFonts w:eastAsia="SimSun" w:hint="eastAsia"/>
          <w:spacing w:val="-2"/>
          <w:rtl/>
          <w:lang w:bidi="ar-SY"/>
        </w:rPr>
        <w:t> </w:t>
      </w:r>
      <w:r w:rsidRPr="0011582C">
        <w:rPr>
          <w:rFonts w:eastAsia="SimSun" w:hint="cs"/>
          <w:spacing w:val="-2"/>
          <w:rtl/>
          <w:lang w:bidi="ar-SY"/>
        </w:rPr>
        <w:t xml:space="preserve">يتجاوز </w:t>
      </w:r>
      <w:r w:rsidR="004A6CF0" w:rsidRPr="0011582C">
        <w:rPr>
          <w:rFonts w:eastAsia="SimSun"/>
          <w:spacing w:val="-2"/>
        </w:rPr>
        <w:t>3</w:t>
      </w:r>
      <w:r w:rsidRPr="0011582C">
        <w:rPr>
          <w:rFonts w:eastAsia="SimSun"/>
          <w:spacing w:val="-2"/>
        </w:rPr>
        <w:t>0</w:t>
      </w:r>
      <w:r w:rsidRPr="0011582C">
        <w:rPr>
          <w:rFonts w:eastAsia="SimSun" w:hint="eastAsia"/>
          <w:spacing w:val="-2"/>
          <w:rtl/>
          <w:lang w:bidi="ar-SY"/>
        </w:rPr>
        <w:t> </w:t>
      </w:r>
      <w:r w:rsidR="0011582C">
        <w:rPr>
          <w:rFonts w:eastAsia="SimSun" w:hint="cs"/>
          <w:spacing w:val="-2"/>
          <w:rtl/>
          <w:lang w:bidi="ar-EG"/>
        </w:rPr>
        <w:t>مايو</w:t>
      </w:r>
      <w:r w:rsidRPr="0011582C">
        <w:rPr>
          <w:rFonts w:eastAsia="SimSun" w:hint="eastAsia"/>
          <w:spacing w:val="-2"/>
          <w:rtl/>
          <w:lang w:bidi="ar-EG"/>
        </w:rPr>
        <w:t> </w:t>
      </w:r>
      <w:r w:rsidR="008149FD">
        <w:rPr>
          <w:rFonts w:eastAsia="SimSun"/>
          <w:spacing w:val="-2"/>
        </w:rPr>
        <w:t>2014</w:t>
      </w:r>
      <w:r w:rsidRPr="00B404E1">
        <w:rPr>
          <w:rFonts w:eastAsia="SimSun" w:hint="cs"/>
          <w:spacing w:val="-2"/>
          <w:rtl/>
          <w:lang w:bidi="ar-SY"/>
        </w:rPr>
        <w:t>، ويُرجى من الإدارات أيضاً أن تبين اسم رئيس وفدها (ونائب الرئيس إن</w:t>
      </w:r>
      <w:r w:rsidRPr="00B404E1">
        <w:rPr>
          <w:rFonts w:eastAsia="SimSun" w:hint="eastAsia"/>
          <w:spacing w:val="-2"/>
          <w:rtl/>
          <w:lang w:bidi="ar-SY"/>
        </w:rPr>
        <w:t> </w:t>
      </w:r>
      <w:r w:rsidRPr="00B404E1">
        <w:rPr>
          <w:rFonts w:eastAsia="SimSun" w:hint="cs"/>
          <w:spacing w:val="-2"/>
          <w:rtl/>
          <w:lang w:bidi="ar-SY"/>
        </w:rPr>
        <w:t>أمكن).</w:t>
      </w:r>
    </w:p>
    <w:p w:rsidR="00B404E1" w:rsidRPr="00B404E1" w:rsidRDefault="004B5007" w:rsidP="00D65E8E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</w:t>
      </w:r>
      <w:r w:rsidR="00B404E1" w:rsidRPr="00B404E1">
        <w:rPr>
          <w:rFonts w:eastAsia="SimSun" w:hint="cs"/>
          <w:rtl/>
          <w:lang w:bidi="ar-EG"/>
        </w:rPr>
        <w:t xml:space="preserve">يرجى ملاحظة أن </w:t>
      </w:r>
      <w:r w:rsidR="00B404E1" w:rsidRPr="00B404E1">
        <w:rPr>
          <w:rFonts w:eastAsia="SimSun" w:hint="cs"/>
          <w:b/>
          <w:bCs/>
          <w:rtl/>
          <w:lang w:bidi="ar-EG"/>
        </w:rPr>
        <w:t>التسجيل ال</w:t>
      </w:r>
      <w:r w:rsidR="0012555D">
        <w:rPr>
          <w:rFonts w:eastAsia="SimSun" w:hint="cs"/>
          <w:b/>
          <w:bCs/>
          <w:rtl/>
          <w:lang w:bidi="ar-EG"/>
        </w:rPr>
        <w:t>‍</w:t>
      </w:r>
      <w:r w:rsidR="00B404E1" w:rsidRPr="00B404E1">
        <w:rPr>
          <w:rFonts w:eastAsia="SimSun" w:hint="cs"/>
          <w:b/>
          <w:bCs/>
          <w:rtl/>
          <w:lang w:bidi="ar-EG"/>
        </w:rPr>
        <w:t>مسبق</w:t>
      </w:r>
      <w:r w:rsidR="00B404E1" w:rsidRPr="00B404E1">
        <w:rPr>
          <w:rFonts w:eastAsia="SimSun" w:hint="cs"/>
          <w:rtl/>
          <w:lang w:bidi="ar-EG"/>
        </w:rPr>
        <w:t xml:space="preserve"> للمشاركين في اجتماعات قطاع تقييس الاتصالات ي</w:t>
      </w:r>
      <w:r w:rsidR="00145418">
        <w:rPr>
          <w:rFonts w:eastAsia="SimSun" w:hint="cs"/>
          <w:rtl/>
          <w:lang w:bidi="ar-EG"/>
        </w:rPr>
        <w:t>‍</w:t>
      </w:r>
      <w:r w:rsidR="00B404E1" w:rsidRPr="00B404E1">
        <w:rPr>
          <w:rFonts w:eastAsia="SimSun" w:hint="cs"/>
          <w:rtl/>
          <w:lang w:bidi="ar-EG"/>
        </w:rPr>
        <w:t xml:space="preserve">جري </w:t>
      </w:r>
      <w:r w:rsidR="00B404E1" w:rsidRPr="00A86973">
        <w:rPr>
          <w:rFonts w:eastAsia="SimSun" w:hint="cs"/>
          <w:b/>
          <w:bCs/>
          <w:i/>
          <w:iCs/>
          <w:rtl/>
          <w:lang w:bidi="ar-EG"/>
        </w:rPr>
        <w:t>على ال</w:t>
      </w:r>
      <w:r w:rsidR="00145418">
        <w:rPr>
          <w:rFonts w:eastAsia="SimSun" w:hint="cs"/>
          <w:b/>
          <w:bCs/>
          <w:i/>
          <w:iCs/>
          <w:rtl/>
          <w:lang w:bidi="ar-EG"/>
        </w:rPr>
        <w:t>‍</w:t>
      </w:r>
      <w:r w:rsidR="00B404E1" w:rsidRPr="00A86973">
        <w:rPr>
          <w:rFonts w:eastAsia="SimSun" w:hint="cs"/>
          <w:b/>
          <w:bCs/>
          <w:i/>
          <w:iCs/>
          <w:rtl/>
          <w:lang w:bidi="ar-EG"/>
        </w:rPr>
        <w:t>خط</w:t>
      </w:r>
      <w:r w:rsidR="00B404E1" w:rsidRPr="00B404E1">
        <w:rPr>
          <w:rFonts w:eastAsia="SimSun" w:hint="cs"/>
          <w:rtl/>
          <w:lang w:bidi="ar-EG"/>
        </w:rPr>
        <w:t xml:space="preserve"> مباشرة</w:t>
      </w:r>
      <w:r w:rsidR="0004046D">
        <w:rPr>
          <w:rFonts w:eastAsia="SimSun" w:hint="cs"/>
          <w:rtl/>
          <w:lang w:bidi="ar-EG"/>
        </w:rPr>
        <w:t>ً</w:t>
      </w:r>
      <w:r w:rsidR="00B404E1" w:rsidRPr="00B404E1">
        <w:rPr>
          <w:rFonts w:eastAsia="SimSun" w:hint="cs"/>
          <w:rtl/>
          <w:lang w:bidi="ar-EG"/>
        </w:rPr>
        <w:t xml:space="preserve"> من خلال ال</w:t>
      </w:r>
      <w:r w:rsidR="00BB29C4">
        <w:rPr>
          <w:rFonts w:eastAsia="SimSun" w:hint="cs"/>
          <w:rtl/>
          <w:lang w:bidi="ar-EG"/>
        </w:rPr>
        <w:t>‍</w:t>
      </w:r>
      <w:r w:rsidR="00B404E1" w:rsidRPr="00B404E1">
        <w:rPr>
          <w:rFonts w:eastAsia="SimSun" w:hint="cs"/>
          <w:rtl/>
          <w:lang w:bidi="ar-EG"/>
        </w:rPr>
        <w:t xml:space="preserve">موقع الإلكتروني لقطاع تقييس الاتصالات: </w:t>
      </w:r>
      <w:r w:rsidR="00B404E1" w:rsidRPr="00B404E1">
        <w:rPr>
          <w:rFonts w:eastAsia="SimSun"/>
        </w:rPr>
        <w:t>(</w:t>
      </w:r>
      <w:hyperlink r:id="rId21" w:history="1">
        <w:r w:rsidR="00D65E8E" w:rsidRPr="006E3C23">
          <w:rPr>
            <w:rStyle w:val="Hyperlink"/>
            <w:rFonts w:eastAsia="SimSun"/>
            <w:lang w:val="fr-CH"/>
          </w:rPr>
          <w:t>http:</w:t>
        </w:r>
        <w:r w:rsidR="00D65E8E" w:rsidRPr="006E3C23">
          <w:rPr>
            <w:rStyle w:val="Hyperlink"/>
            <w:rFonts w:eastAsia="SimSun"/>
            <w:lang w:val="fr-CH"/>
          </w:rPr>
          <w:t>/</w:t>
        </w:r>
        <w:r w:rsidR="00D65E8E" w:rsidRPr="006E3C23">
          <w:rPr>
            <w:rStyle w:val="Hyperlink"/>
            <w:rFonts w:eastAsia="SimSun"/>
            <w:lang w:val="fr-CH"/>
          </w:rPr>
          <w:t>/itu.int/ITU-T/go/sg16</w:t>
        </w:r>
      </w:hyperlink>
      <w:r w:rsidR="00B404E1" w:rsidRPr="00B404E1">
        <w:rPr>
          <w:rFonts w:eastAsia="SimSun"/>
        </w:rPr>
        <w:t>)</w:t>
      </w:r>
      <w:r w:rsidR="00B404E1" w:rsidRPr="00B404E1">
        <w:rPr>
          <w:rFonts w:eastAsia="SimSun" w:hint="cs"/>
          <w:rtl/>
          <w:lang w:bidi="ar-EG"/>
        </w:rPr>
        <w:t>.</w:t>
      </w:r>
    </w:p>
    <w:p w:rsidR="00741F08" w:rsidRDefault="00741F08" w:rsidP="004B5007">
      <w:pPr>
        <w:rPr>
          <w:rtl/>
          <w:lang w:bidi="ar-EG"/>
        </w:rPr>
      </w:pPr>
      <w:r w:rsidRPr="00B70C6E">
        <w:rPr>
          <w:rFonts w:hint="cs"/>
          <w:b/>
          <w:bCs/>
          <w:rtl/>
          <w:lang w:bidi="ar-EG"/>
        </w:rPr>
        <w:t>ال‍منح:</w:t>
      </w:r>
      <w:r w:rsidRPr="00B70C6E">
        <w:rPr>
          <w:rFonts w:hint="cs"/>
          <w:rtl/>
          <w:lang w:bidi="ar-EG"/>
        </w:rPr>
        <w:t xml:space="preserve"> يسرنا إبلاغكم أن منحة جزئية</w:t>
      </w:r>
      <w:r w:rsidR="00F83E12">
        <w:rPr>
          <w:rFonts w:hint="cs"/>
          <w:rtl/>
          <w:lang w:bidi="ar-EG"/>
        </w:rPr>
        <w:t xml:space="preserve"> واحدة</w:t>
      </w:r>
      <w:r w:rsidRPr="00B70C6E">
        <w:rPr>
          <w:rFonts w:hint="cs"/>
          <w:rtl/>
          <w:lang w:bidi="ar-EG"/>
        </w:rPr>
        <w:t xml:space="preserve"> ستمنح لكل إدارة رهناً بتوفر التمويل، وذلك </w:t>
      </w:r>
      <w:r w:rsidRPr="00B70C6E">
        <w:rPr>
          <w:rtl/>
          <w:lang w:bidi="ar-EG"/>
        </w:rPr>
        <w:t>لتيسير</w:t>
      </w:r>
      <w:r w:rsidRPr="00B70C6E">
        <w:rPr>
          <w:rFonts w:hint="cs"/>
          <w:rtl/>
          <w:lang w:bidi="ar-EG"/>
        </w:rPr>
        <w:t xml:space="preserve"> </w:t>
      </w:r>
      <w:r w:rsidRPr="00B70C6E">
        <w:rPr>
          <w:rtl/>
          <w:lang w:bidi="ar-EG"/>
        </w:rPr>
        <w:t>ال</w:t>
      </w:r>
      <w:r w:rsidRPr="00B70C6E">
        <w:rPr>
          <w:rFonts w:hint="cs"/>
          <w:rtl/>
          <w:lang w:bidi="ar-EG"/>
        </w:rPr>
        <w:t>‍</w:t>
      </w:r>
      <w:r w:rsidRPr="00B70C6E">
        <w:rPr>
          <w:rtl/>
          <w:lang w:bidi="ar-EG"/>
        </w:rPr>
        <w:t>مشاركة من أقل البلدان ن</w:t>
      </w:r>
      <w:r w:rsidRPr="00B70C6E">
        <w:rPr>
          <w:rFonts w:hint="cs"/>
          <w:rtl/>
          <w:lang w:bidi="ar-EG"/>
        </w:rPr>
        <w:t>‍</w:t>
      </w:r>
      <w:r w:rsidRPr="00B70C6E">
        <w:rPr>
          <w:rtl/>
          <w:lang w:bidi="ar-EG"/>
        </w:rPr>
        <w:t xml:space="preserve">مواً </w:t>
      </w:r>
      <w:r w:rsidRPr="00B70C6E">
        <w:rPr>
          <w:rFonts w:hint="cs"/>
          <w:rtl/>
          <w:lang w:bidi="ar-EG"/>
        </w:rPr>
        <w:t>و</w:t>
      </w:r>
      <w:r w:rsidRPr="00B70C6E">
        <w:rPr>
          <w:rtl/>
          <w:lang w:bidi="ar-EG"/>
        </w:rPr>
        <w:t>من البلدان النامية ذات الدخل ال</w:t>
      </w:r>
      <w:r w:rsidRPr="00B70C6E">
        <w:rPr>
          <w:rFonts w:hint="cs"/>
          <w:rtl/>
          <w:lang w:bidi="ar-EG"/>
        </w:rPr>
        <w:t>‍</w:t>
      </w:r>
      <w:r w:rsidRPr="00B70C6E">
        <w:rPr>
          <w:rtl/>
          <w:lang w:bidi="ar-EG"/>
        </w:rPr>
        <w:t>منخفض</w:t>
      </w:r>
      <w:r w:rsidRPr="00B70C6E">
        <w:rPr>
          <w:rFonts w:hint="cs"/>
          <w:rtl/>
          <w:lang w:bidi="ar-EG"/>
        </w:rPr>
        <w:t xml:space="preserve"> </w:t>
      </w:r>
      <w:r w:rsidRPr="00B70C6E">
        <w:rPr>
          <w:b/>
          <w:bCs/>
          <w:lang w:bidi="ar-EG"/>
        </w:rPr>
        <w:t>(</w:t>
      </w:r>
      <w:hyperlink r:id="rId22" w:history="1">
        <w:r w:rsidRPr="00B70C6E">
          <w:rPr>
            <w:rStyle w:val="Hyperlink"/>
          </w:rPr>
          <w:t>http://itu.int/en/ITU-T/info/Pa</w:t>
        </w:r>
        <w:r w:rsidRPr="00B70C6E">
          <w:rPr>
            <w:rStyle w:val="Hyperlink"/>
          </w:rPr>
          <w:t>g</w:t>
        </w:r>
        <w:r w:rsidRPr="00B70C6E">
          <w:rPr>
            <w:rStyle w:val="Hyperlink"/>
          </w:rPr>
          <w:t>es/resources.aspx</w:t>
        </w:r>
      </w:hyperlink>
      <w:r w:rsidRPr="00B70C6E">
        <w:rPr>
          <w:b/>
          <w:bCs/>
          <w:lang w:bidi="ar-EG"/>
        </w:rPr>
        <w:t>)</w:t>
      </w:r>
      <w:r w:rsidRPr="00B70C6E">
        <w:rPr>
          <w:rFonts w:hint="cs"/>
          <w:rtl/>
          <w:lang w:bidi="ar-EG"/>
        </w:rPr>
        <w:t xml:space="preserve">. </w:t>
      </w:r>
      <w:r w:rsidRPr="00B70C6E">
        <w:rPr>
          <w:rtl/>
          <w:lang w:bidi="ar-EG"/>
        </w:rPr>
        <w:t xml:space="preserve">ولا بد من </w:t>
      </w:r>
      <w:r w:rsidRPr="00B70C6E">
        <w:rPr>
          <w:rFonts w:hint="cs"/>
          <w:rtl/>
          <w:lang w:bidi="ar-EG"/>
        </w:rPr>
        <w:t>اعتماد</w:t>
      </w:r>
      <w:r w:rsidRPr="00B70C6E">
        <w:rPr>
          <w:rtl/>
          <w:lang w:bidi="ar-EG"/>
        </w:rPr>
        <w:t xml:space="preserve"> طلب ال</w:t>
      </w:r>
      <w:r w:rsidRPr="00B70C6E">
        <w:rPr>
          <w:rFonts w:hint="cs"/>
          <w:rtl/>
          <w:lang w:bidi="ar-EG"/>
        </w:rPr>
        <w:t>‍</w:t>
      </w:r>
      <w:r w:rsidRPr="00B70C6E">
        <w:rPr>
          <w:rtl/>
          <w:lang w:bidi="ar-EG"/>
        </w:rPr>
        <w:t>منحة من</w:t>
      </w:r>
      <w:r w:rsidRPr="00B70C6E">
        <w:rPr>
          <w:rFonts w:hint="cs"/>
          <w:rtl/>
          <w:lang w:bidi="ar-EG"/>
        </w:rPr>
        <w:t> </w:t>
      </w:r>
      <w:r w:rsidRPr="00B70C6E">
        <w:rPr>
          <w:rtl/>
          <w:lang w:bidi="ar-EG"/>
        </w:rPr>
        <w:t>جانب الإدارة ال</w:t>
      </w:r>
      <w:r w:rsidRPr="00B70C6E">
        <w:rPr>
          <w:rFonts w:hint="cs"/>
          <w:rtl/>
          <w:lang w:bidi="ar-EG"/>
        </w:rPr>
        <w:t>‍</w:t>
      </w:r>
      <w:r w:rsidRPr="00B70C6E">
        <w:rPr>
          <w:rtl/>
          <w:lang w:bidi="ar-EG"/>
        </w:rPr>
        <w:t xml:space="preserve">معنية </w:t>
      </w:r>
      <w:r w:rsidR="004B5007">
        <w:rPr>
          <w:rFonts w:hint="cs"/>
          <w:rtl/>
          <w:lang w:bidi="ar-EG"/>
        </w:rPr>
        <w:t>ل</w:t>
      </w:r>
      <w:r w:rsidRPr="00B70C6E">
        <w:rPr>
          <w:rtl/>
          <w:lang w:bidi="ar-EG"/>
        </w:rPr>
        <w:t>لدولة العضو في</w:t>
      </w:r>
      <w:r w:rsidRPr="00B70C6E">
        <w:rPr>
          <w:rFonts w:hint="cs"/>
          <w:rtl/>
          <w:lang w:bidi="ar-EG"/>
        </w:rPr>
        <w:t> </w:t>
      </w:r>
      <w:r w:rsidRPr="00B70C6E">
        <w:rPr>
          <w:rtl/>
          <w:lang w:bidi="ar-EG"/>
        </w:rPr>
        <w:t>الات</w:t>
      </w:r>
      <w:r w:rsidRPr="00B70C6E">
        <w:rPr>
          <w:rFonts w:hint="cs"/>
          <w:rtl/>
          <w:lang w:bidi="ar-EG"/>
        </w:rPr>
        <w:t>‍</w:t>
      </w:r>
      <w:r w:rsidRPr="00B70C6E">
        <w:rPr>
          <w:rtl/>
          <w:lang w:bidi="ar-EG"/>
        </w:rPr>
        <w:t>حاد</w:t>
      </w:r>
      <w:r w:rsidRPr="00B70C6E">
        <w:rPr>
          <w:rFonts w:hint="cs"/>
          <w:rtl/>
          <w:lang w:bidi="ar-EG"/>
        </w:rPr>
        <w:t>.</w:t>
      </w:r>
      <w:r w:rsidRPr="00B70C6E">
        <w:rPr>
          <w:rtl/>
          <w:lang w:bidi="ar-EG"/>
        </w:rPr>
        <w:t xml:space="preserve"> وينبغي </w:t>
      </w:r>
      <w:r w:rsidRPr="00B70C6E">
        <w:rPr>
          <w:rFonts w:hint="cs"/>
          <w:rtl/>
          <w:lang w:bidi="ar-EG"/>
        </w:rPr>
        <w:t xml:space="preserve">إرسال طلبات ال‍منح (يرجى استخدام </w:t>
      </w:r>
      <w:r w:rsidRPr="00B70C6E">
        <w:rPr>
          <w:rFonts w:hint="cs"/>
          <w:b/>
          <w:bCs/>
          <w:rtl/>
          <w:lang w:bidi="ar-EG"/>
        </w:rPr>
        <w:t>النموذج</w:t>
      </w:r>
      <w:r w:rsidRPr="00B70C6E">
        <w:rPr>
          <w:rFonts w:hint="eastAsia"/>
          <w:b/>
          <w:bCs/>
          <w:rtl/>
          <w:lang w:bidi="ar-EG"/>
        </w:rPr>
        <w:t> </w:t>
      </w:r>
      <w:r w:rsidRPr="00B70C6E">
        <w:rPr>
          <w:b/>
          <w:bCs/>
          <w:lang w:bidi="ar-EG"/>
        </w:rPr>
        <w:t>1</w:t>
      </w:r>
      <w:r w:rsidRPr="00B70C6E">
        <w:rPr>
          <w:rtl/>
          <w:lang w:bidi="ar-EG"/>
        </w:rPr>
        <w:t xml:space="preserve"> </w:t>
      </w:r>
      <w:r w:rsidRPr="00B70C6E">
        <w:rPr>
          <w:rFonts w:hint="cs"/>
          <w:rtl/>
          <w:lang w:bidi="ar-EG"/>
        </w:rPr>
        <w:t xml:space="preserve">ال‍مرفق) </w:t>
      </w:r>
      <w:r w:rsidRPr="00B70C6E">
        <w:rPr>
          <w:rtl/>
          <w:lang w:bidi="ar-EG"/>
        </w:rPr>
        <w:t>إلى الات</w:t>
      </w:r>
      <w:r w:rsidRPr="00B70C6E">
        <w:rPr>
          <w:rFonts w:hint="cs"/>
          <w:rtl/>
          <w:lang w:bidi="ar-EG"/>
        </w:rPr>
        <w:t>‍</w:t>
      </w:r>
      <w:r w:rsidRPr="00B70C6E">
        <w:rPr>
          <w:rtl/>
          <w:lang w:bidi="ar-EG"/>
        </w:rPr>
        <w:t>حاد في</w:t>
      </w:r>
      <w:r w:rsidRPr="00B70C6E">
        <w:rPr>
          <w:rFonts w:hint="cs"/>
          <w:rtl/>
          <w:lang w:bidi="ar-EG"/>
        </w:rPr>
        <w:t> </w:t>
      </w:r>
      <w:r w:rsidRPr="00B70C6E">
        <w:rPr>
          <w:rtl/>
          <w:lang w:bidi="ar-EG"/>
        </w:rPr>
        <w:t xml:space="preserve">موعد أقصاه </w:t>
      </w:r>
      <w:r w:rsidR="004F26C2">
        <w:rPr>
          <w:b/>
          <w:bCs/>
          <w:lang w:bidi="ar-EG"/>
        </w:rPr>
        <w:t>30</w:t>
      </w:r>
      <w:r w:rsidRPr="00B70C6E">
        <w:rPr>
          <w:rFonts w:hint="eastAsia"/>
          <w:b/>
          <w:bCs/>
          <w:rtl/>
          <w:lang w:bidi="ar-SY"/>
        </w:rPr>
        <w:t> </w:t>
      </w:r>
      <w:r w:rsidR="004F26C2">
        <w:rPr>
          <w:rFonts w:hint="cs"/>
          <w:b/>
          <w:bCs/>
          <w:rtl/>
          <w:lang w:bidi="ar-SY"/>
        </w:rPr>
        <w:t>مايو</w:t>
      </w:r>
      <w:r w:rsidRPr="00B70C6E">
        <w:rPr>
          <w:rFonts w:hint="eastAsia"/>
          <w:b/>
          <w:bCs/>
          <w:rtl/>
          <w:lang w:bidi="ar-SY"/>
        </w:rPr>
        <w:t> </w:t>
      </w:r>
      <w:r w:rsidRPr="00B70C6E">
        <w:rPr>
          <w:b/>
          <w:bCs/>
          <w:lang w:bidi="ar-SY"/>
        </w:rPr>
        <w:t>2014</w:t>
      </w:r>
      <w:r w:rsidR="00D26EBA">
        <w:rPr>
          <w:rFonts w:hint="cs"/>
          <w:rtl/>
          <w:lang w:bidi="ar-EG"/>
        </w:rPr>
        <w:t xml:space="preserve"> (</w:t>
      </w:r>
      <w:r w:rsidR="00D26EBA" w:rsidRPr="00D26EBA">
        <w:rPr>
          <w:rFonts w:hint="cs"/>
          <w:i/>
          <w:iCs/>
          <w:rtl/>
          <w:lang w:bidi="ar-EG"/>
        </w:rPr>
        <w:t>قبل بدء الاجتماع بشهر واحد</w:t>
      </w:r>
      <w:r w:rsidR="00D26EBA">
        <w:rPr>
          <w:rFonts w:hint="cs"/>
          <w:rtl/>
          <w:lang w:bidi="ar-EG"/>
        </w:rPr>
        <w:t>)</w:t>
      </w:r>
      <w:r w:rsidRPr="00B70C6E">
        <w:rPr>
          <w:rtl/>
          <w:lang w:bidi="ar-EG"/>
        </w:rPr>
        <w:t>.</w:t>
      </w:r>
      <w:r w:rsidRPr="00B70C6E">
        <w:rPr>
          <w:rFonts w:hint="cs"/>
          <w:rtl/>
          <w:lang w:bidi="ar-EG"/>
        </w:rPr>
        <w:t xml:space="preserve"> ويُرجى ملاحظة أن قرار تقدي‍م منحة يتوقف على معايي</w:t>
      </w:r>
      <w:r w:rsidR="00625AEE">
        <w:rPr>
          <w:rFonts w:hint="cs"/>
          <w:rtl/>
          <w:lang w:bidi="ar-EG"/>
        </w:rPr>
        <w:t>‍</w:t>
      </w:r>
      <w:r w:rsidRPr="00B70C6E">
        <w:rPr>
          <w:rFonts w:hint="cs"/>
          <w:rtl/>
          <w:lang w:bidi="ar-EG"/>
        </w:rPr>
        <w:t>ر منها: ال‍ميزانية ال‍متاحة لدى مكتب تقييس الاتصالات، وال‍مساه‍مات ال‍مقدمة من مقدم الطلب إلى الاجتماع، والتوزيع ال‍منصف بين البلدان وال‍مناطق، والتوازن بين ال‍جنسين.</w:t>
      </w:r>
    </w:p>
    <w:p w:rsidR="00315AA3" w:rsidRPr="0006681E" w:rsidRDefault="00315AA3" w:rsidP="0006681E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06681E">
        <w:rPr>
          <w:rFonts w:eastAsia="Batang" w:hint="cs"/>
          <w:b/>
          <w:bCs/>
          <w:sz w:val="36"/>
          <w:szCs w:val="36"/>
          <w:rtl/>
        </w:rPr>
        <w:t>مكان الاجتماع</w:t>
      </w:r>
    </w:p>
    <w:p w:rsidR="00315AA3" w:rsidRDefault="00315AA3" w:rsidP="00315AA3">
      <w:pPr>
        <w:rPr>
          <w:rtl/>
          <w:lang w:bidi="ar-EG"/>
        </w:rPr>
      </w:pPr>
      <w:r>
        <w:rPr>
          <w:rFonts w:hint="cs"/>
          <w:rtl/>
          <w:lang w:bidi="ar-EG"/>
        </w:rPr>
        <w:t>سيعقد الاجتماع في ال</w:t>
      </w:r>
      <w:r w:rsidR="00A00B0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مكان التالي:</w:t>
      </w:r>
    </w:p>
    <w:p w:rsidR="00315AA3" w:rsidRDefault="00315AA3" w:rsidP="000F67AC">
      <w:pPr>
        <w:spacing w:line="300" w:lineRule="exact"/>
        <w:jc w:val="left"/>
        <w:rPr>
          <w:rtl/>
          <w:lang w:bidi="ar-EG"/>
        </w:rPr>
      </w:pPr>
      <w:r w:rsidRPr="00316577">
        <w:t>Sapporo Convention Centre</w:t>
      </w:r>
      <w:r>
        <w:br/>
      </w:r>
      <w:r w:rsidRPr="00316577">
        <w:rPr>
          <w:rFonts w:hint="eastAsia"/>
        </w:rPr>
        <w:t>1</w:t>
      </w:r>
      <w:r w:rsidRPr="00316577">
        <w:t>-1-1 Higashi-Sapporo 6-jo</w:t>
      </w:r>
      <w:r w:rsidRPr="00316577">
        <w:rPr>
          <w:rFonts w:hint="eastAsia"/>
        </w:rPr>
        <w:t xml:space="preserve">, </w:t>
      </w:r>
      <w:r w:rsidRPr="00316577">
        <w:t>Shiroishi-ku, Sapporo 003-0006</w:t>
      </w:r>
      <w:r>
        <w:t>, Japan</w:t>
      </w:r>
      <w:r>
        <w:br/>
      </w:r>
      <w:r w:rsidR="00683B96">
        <w:rPr>
          <w:rFonts w:hint="cs"/>
          <w:rtl/>
        </w:rPr>
        <w:t xml:space="preserve">الهاتف: </w:t>
      </w:r>
      <w:r w:rsidR="00683B96" w:rsidRPr="00316577">
        <w:t xml:space="preserve">+81 </w:t>
      </w:r>
      <w:r w:rsidR="00683B96" w:rsidRPr="00316577">
        <w:rPr>
          <w:rFonts w:hint="eastAsia"/>
        </w:rPr>
        <w:t>11</w:t>
      </w:r>
      <w:r w:rsidR="00683B96" w:rsidRPr="00316577">
        <w:t xml:space="preserve"> </w:t>
      </w:r>
      <w:r w:rsidR="00683B96" w:rsidRPr="00316577">
        <w:rPr>
          <w:rFonts w:hint="eastAsia"/>
        </w:rPr>
        <w:t>817</w:t>
      </w:r>
      <w:r w:rsidR="00683B96" w:rsidRPr="00316577">
        <w:t xml:space="preserve"> 1010</w:t>
      </w:r>
      <w:r>
        <w:br/>
      </w:r>
      <w:r w:rsidR="00683B96">
        <w:rPr>
          <w:rFonts w:hint="cs"/>
          <w:rtl/>
        </w:rPr>
        <w:t xml:space="preserve">الفاكس: </w:t>
      </w:r>
      <w:r w:rsidR="00683B96" w:rsidRPr="00316577">
        <w:t xml:space="preserve">+81 </w:t>
      </w:r>
      <w:r w:rsidR="00683B96" w:rsidRPr="00316577">
        <w:rPr>
          <w:rFonts w:hint="eastAsia"/>
        </w:rPr>
        <w:t>11</w:t>
      </w:r>
      <w:r w:rsidR="00683B96" w:rsidRPr="00316577">
        <w:t xml:space="preserve"> </w:t>
      </w:r>
      <w:r w:rsidR="00683B96" w:rsidRPr="00316577">
        <w:rPr>
          <w:rFonts w:hint="eastAsia"/>
        </w:rPr>
        <w:t>820</w:t>
      </w:r>
      <w:r w:rsidR="00683B96" w:rsidRPr="00316577">
        <w:t xml:space="preserve"> 4300</w:t>
      </w:r>
      <w:r>
        <w:br/>
      </w:r>
      <w:hyperlink r:id="rId23" w:history="1">
        <w:r w:rsidRPr="00316577">
          <w:rPr>
            <w:rStyle w:val="Hyperlink"/>
          </w:rPr>
          <w:t>http://www.sor</w:t>
        </w:r>
        <w:r w:rsidRPr="00316577">
          <w:rPr>
            <w:rStyle w:val="Hyperlink"/>
          </w:rPr>
          <w:t>a</w:t>
        </w:r>
        <w:r w:rsidRPr="00316577">
          <w:rPr>
            <w:rStyle w:val="Hyperlink"/>
          </w:rPr>
          <w:t>-scc.jp/eng/index.html</w:t>
        </w:r>
      </w:hyperlink>
    </w:p>
    <w:p w:rsidR="00315AA3" w:rsidRPr="0006681E" w:rsidRDefault="003F4979" w:rsidP="0006681E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06681E">
        <w:rPr>
          <w:rFonts w:eastAsia="Batang" w:hint="cs"/>
          <w:b/>
          <w:bCs/>
          <w:sz w:val="36"/>
          <w:szCs w:val="36"/>
          <w:rtl/>
        </w:rPr>
        <w:t>التأشي</w:t>
      </w:r>
      <w:r w:rsidR="009B49E3">
        <w:rPr>
          <w:rFonts w:eastAsia="Batang" w:hint="cs"/>
          <w:b/>
          <w:bCs/>
          <w:sz w:val="36"/>
          <w:szCs w:val="36"/>
          <w:rtl/>
        </w:rPr>
        <w:t>‍</w:t>
      </w:r>
      <w:r w:rsidRPr="0006681E">
        <w:rPr>
          <w:rFonts w:eastAsia="Batang" w:hint="cs"/>
          <w:b/>
          <w:bCs/>
          <w:sz w:val="36"/>
          <w:szCs w:val="36"/>
          <w:rtl/>
        </w:rPr>
        <w:t>رة</w:t>
      </w:r>
    </w:p>
    <w:p w:rsidR="003F4979" w:rsidRPr="00A11288" w:rsidRDefault="003F4979" w:rsidP="00C55502">
      <w:pPr>
        <w:rPr>
          <w:spacing w:val="-4"/>
          <w:rtl/>
          <w:lang w:bidi="ar-EG"/>
        </w:rPr>
      </w:pPr>
      <w:r w:rsidRPr="00A11288">
        <w:rPr>
          <w:rFonts w:hint="cs"/>
          <w:spacing w:val="-4"/>
          <w:rtl/>
          <w:lang w:bidi="ar-EG"/>
        </w:rPr>
        <w:t>يتعين على ال</w:t>
      </w:r>
      <w:r w:rsidR="00A00B01" w:rsidRPr="00A11288">
        <w:rPr>
          <w:rFonts w:hint="cs"/>
          <w:spacing w:val="-4"/>
          <w:rtl/>
          <w:lang w:bidi="ar-EG"/>
        </w:rPr>
        <w:t>‍</w:t>
      </w:r>
      <w:r w:rsidRPr="00A11288">
        <w:rPr>
          <w:rFonts w:hint="cs"/>
          <w:spacing w:val="-4"/>
          <w:rtl/>
          <w:lang w:bidi="ar-EG"/>
        </w:rPr>
        <w:t>مشاركين الذين ي</w:t>
      </w:r>
      <w:r w:rsidR="00A00B01" w:rsidRPr="00A11288">
        <w:rPr>
          <w:rFonts w:hint="cs"/>
          <w:spacing w:val="-4"/>
          <w:rtl/>
          <w:lang w:bidi="ar-EG"/>
        </w:rPr>
        <w:t>‍</w:t>
      </w:r>
      <w:r w:rsidRPr="00A11288">
        <w:rPr>
          <w:rFonts w:hint="cs"/>
          <w:spacing w:val="-4"/>
          <w:rtl/>
          <w:lang w:bidi="ar-EG"/>
        </w:rPr>
        <w:t>حتاجون إلى تأشيرة للدخول إلى اليابان أن يقدموا طلب ال</w:t>
      </w:r>
      <w:r w:rsidR="00A00B01" w:rsidRPr="00A11288">
        <w:rPr>
          <w:rFonts w:hint="cs"/>
          <w:spacing w:val="-4"/>
          <w:rtl/>
          <w:lang w:bidi="ar-EG"/>
        </w:rPr>
        <w:t>‍</w:t>
      </w:r>
      <w:r w:rsidRPr="00A11288">
        <w:rPr>
          <w:rFonts w:hint="cs"/>
          <w:spacing w:val="-4"/>
          <w:rtl/>
          <w:lang w:bidi="ar-EG"/>
        </w:rPr>
        <w:t xml:space="preserve">حصول على تأشيرة الدخول من القنصلية اليابانية أو من </w:t>
      </w:r>
      <w:r w:rsidR="00C73C84" w:rsidRPr="00A11288">
        <w:rPr>
          <w:rFonts w:hint="cs"/>
          <w:spacing w:val="-4"/>
          <w:rtl/>
          <w:lang w:bidi="ar-EG"/>
        </w:rPr>
        <w:t>ال</w:t>
      </w:r>
      <w:r w:rsidRPr="00A11288">
        <w:rPr>
          <w:rFonts w:hint="cs"/>
          <w:spacing w:val="-4"/>
          <w:rtl/>
          <w:lang w:bidi="ar-EG"/>
        </w:rPr>
        <w:t xml:space="preserve">بعثة </w:t>
      </w:r>
      <w:r w:rsidR="00C73C84" w:rsidRPr="00A11288">
        <w:rPr>
          <w:rFonts w:hint="cs"/>
          <w:spacing w:val="-4"/>
          <w:rtl/>
          <w:lang w:bidi="ar-EG"/>
        </w:rPr>
        <w:t>ال</w:t>
      </w:r>
      <w:r w:rsidRPr="00A11288">
        <w:rPr>
          <w:rFonts w:hint="cs"/>
          <w:spacing w:val="-4"/>
          <w:rtl/>
          <w:lang w:bidi="ar-EG"/>
        </w:rPr>
        <w:t>دبلوماسية في بلادهم قبل ال</w:t>
      </w:r>
      <w:r w:rsidR="00A00B01" w:rsidRPr="00A11288">
        <w:rPr>
          <w:rFonts w:hint="cs"/>
          <w:spacing w:val="-4"/>
          <w:rtl/>
          <w:lang w:bidi="ar-EG"/>
        </w:rPr>
        <w:t>‍</w:t>
      </w:r>
      <w:r w:rsidRPr="00A11288">
        <w:rPr>
          <w:rFonts w:hint="cs"/>
          <w:spacing w:val="-4"/>
          <w:rtl/>
          <w:lang w:bidi="ar-EG"/>
        </w:rPr>
        <w:t>مغادرة بوقت كافٍ. كما يُنصح ال</w:t>
      </w:r>
      <w:r w:rsidR="00A00B01" w:rsidRPr="00A11288">
        <w:rPr>
          <w:rFonts w:hint="cs"/>
          <w:spacing w:val="-4"/>
          <w:rtl/>
          <w:lang w:bidi="ar-EG"/>
        </w:rPr>
        <w:t>‍</w:t>
      </w:r>
      <w:r w:rsidRPr="00A11288">
        <w:rPr>
          <w:rFonts w:hint="cs"/>
          <w:spacing w:val="-4"/>
          <w:rtl/>
          <w:lang w:bidi="ar-EG"/>
        </w:rPr>
        <w:t xml:space="preserve">مشاركون بالاتصال </w:t>
      </w:r>
      <w:r w:rsidR="00A00B01" w:rsidRPr="00A11288">
        <w:rPr>
          <w:rFonts w:hint="cs"/>
          <w:spacing w:val="-4"/>
          <w:rtl/>
          <w:lang w:bidi="ar-EG"/>
        </w:rPr>
        <w:t>بالوكلاء ال‍محليين</w:t>
      </w:r>
      <w:r w:rsidRPr="00A11288">
        <w:rPr>
          <w:rFonts w:hint="cs"/>
          <w:spacing w:val="-4"/>
          <w:rtl/>
          <w:lang w:bidi="ar-EG"/>
        </w:rPr>
        <w:t xml:space="preserve"> أو شركات السفر ال</w:t>
      </w:r>
      <w:r w:rsidR="00A00B01" w:rsidRPr="00A11288">
        <w:rPr>
          <w:rFonts w:hint="cs"/>
          <w:spacing w:val="-4"/>
          <w:rtl/>
          <w:lang w:bidi="ar-EG"/>
        </w:rPr>
        <w:t>‍</w:t>
      </w:r>
      <w:r w:rsidRPr="00A11288">
        <w:rPr>
          <w:rFonts w:hint="cs"/>
          <w:spacing w:val="-4"/>
          <w:rtl/>
          <w:lang w:bidi="ar-EG"/>
        </w:rPr>
        <w:t>محلية. وقد تستغرق معال</w:t>
      </w:r>
      <w:r w:rsidR="005E6CC8">
        <w:rPr>
          <w:rFonts w:hint="cs"/>
          <w:spacing w:val="-4"/>
          <w:rtl/>
          <w:lang w:bidi="ar-EG"/>
        </w:rPr>
        <w:t>‍</w:t>
      </w:r>
      <w:r w:rsidRPr="00A11288">
        <w:rPr>
          <w:rFonts w:hint="cs"/>
          <w:spacing w:val="-4"/>
          <w:rtl/>
          <w:lang w:bidi="ar-EG"/>
        </w:rPr>
        <w:t>جة التأشيرة أسبوعين على الأقل</w:t>
      </w:r>
      <w:r w:rsidR="004A0A22" w:rsidRPr="00A11288">
        <w:rPr>
          <w:rFonts w:hint="cs"/>
          <w:spacing w:val="-4"/>
          <w:rtl/>
          <w:lang w:bidi="ar-EG"/>
        </w:rPr>
        <w:t xml:space="preserve"> في السفارة</w:t>
      </w:r>
      <w:r w:rsidRPr="00A11288">
        <w:rPr>
          <w:rFonts w:hint="cs"/>
          <w:spacing w:val="-4"/>
          <w:rtl/>
          <w:lang w:bidi="ar-EG"/>
        </w:rPr>
        <w:t xml:space="preserve">. </w:t>
      </w:r>
      <w:r w:rsidR="0056359B" w:rsidRPr="00A11288">
        <w:rPr>
          <w:rFonts w:hint="cs"/>
          <w:spacing w:val="-4"/>
          <w:rtl/>
          <w:lang w:bidi="ar-EG"/>
        </w:rPr>
        <w:t>وللحصول على مزيد من ال</w:t>
      </w:r>
      <w:r w:rsidR="00A00B01" w:rsidRPr="00A11288">
        <w:rPr>
          <w:rFonts w:hint="cs"/>
          <w:spacing w:val="-4"/>
          <w:rtl/>
          <w:lang w:bidi="ar-EG"/>
        </w:rPr>
        <w:t>‍</w:t>
      </w:r>
      <w:r w:rsidR="0056359B" w:rsidRPr="00A11288">
        <w:rPr>
          <w:rFonts w:hint="cs"/>
          <w:spacing w:val="-4"/>
          <w:rtl/>
          <w:lang w:bidi="ar-EG"/>
        </w:rPr>
        <w:t>معلومات، يرجى زيارة ال</w:t>
      </w:r>
      <w:r w:rsidR="00A00B01" w:rsidRPr="00A11288">
        <w:rPr>
          <w:rFonts w:hint="cs"/>
          <w:spacing w:val="-4"/>
          <w:rtl/>
          <w:lang w:bidi="ar-EG"/>
        </w:rPr>
        <w:t>‍</w:t>
      </w:r>
      <w:r w:rsidR="0056359B" w:rsidRPr="00A11288">
        <w:rPr>
          <w:rFonts w:hint="cs"/>
          <w:spacing w:val="-4"/>
          <w:rtl/>
          <w:lang w:bidi="ar-EG"/>
        </w:rPr>
        <w:t>موقع الإلكتروني لوزارة الشؤون ال</w:t>
      </w:r>
      <w:r w:rsidR="00A00B01" w:rsidRPr="00A11288">
        <w:rPr>
          <w:rFonts w:hint="cs"/>
          <w:spacing w:val="-4"/>
          <w:rtl/>
          <w:lang w:bidi="ar-EG"/>
        </w:rPr>
        <w:t>‍</w:t>
      </w:r>
      <w:r w:rsidR="0056359B" w:rsidRPr="00A11288">
        <w:rPr>
          <w:rFonts w:hint="cs"/>
          <w:spacing w:val="-4"/>
          <w:rtl/>
          <w:lang w:bidi="ar-EG"/>
        </w:rPr>
        <w:t xml:space="preserve">خارجية لليابان في العنوان التالي: </w:t>
      </w:r>
      <w:hyperlink r:id="rId24" w:history="1">
        <w:r w:rsidR="0032426D" w:rsidRPr="00A11288">
          <w:rPr>
            <w:rStyle w:val="Hyperlink"/>
            <w:spacing w:val="-4"/>
          </w:rPr>
          <w:t>http://www.mofa.go.jp/j_i</w:t>
        </w:r>
        <w:r w:rsidR="0032426D" w:rsidRPr="00A11288">
          <w:rPr>
            <w:rStyle w:val="Hyperlink"/>
            <w:spacing w:val="-4"/>
          </w:rPr>
          <w:t>n</w:t>
        </w:r>
        <w:r w:rsidR="0032426D" w:rsidRPr="00A11288">
          <w:rPr>
            <w:rStyle w:val="Hyperlink"/>
            <w:spacing w:val="-4"/>
          </w:rPr>
          <w:t>fo/visit/visa/</w:t>
        </w:r>
      </w:hyperlink>
      <w:r w:rsidR="0032426D" w:rsidRPr="00A11288">
        <w:rPr>
          <w:rFonts w:hint="cs"/>
          <w:spacing w:val="-4"/>
          <w:rtl/>
          <w:lang w:bidi="ar-EG"/>
        </w:rPr>
        <w:t>.</w:t>
      </w:r>
    </w:p>
    <w:p w:rsidR="00C370FA" w:rsidRDefault="00C370FA" w:rsidP="00C55502">
      <w:pPr>
        <w:rPr>
          <w:sz w:val="21"/>
          <w:szCs w:val="28"/>
          <w:rtl/>
        </w:rPr>
      </w:pPr>
      <w:r>
        <w:rPr>
          <w:rFonts w:hint="cs"/>
          <w:sz w:val="21"/>
          <w:szCs w:val="28"/>
          <w:rtl/>
        </w:rPr>
        <w:t>وعلى ال</w:t>
      </w:r>
      <w:r w:rsidR="00A00B01">
        <w:rPr>
          <w:rFonts w:hint="cs"/>
          <w:sz w:val="21"/>
          <w:szCs w:val="28"/>
          <w:rtl/>
        </w:rPr>
        <w:t>‍</w:t>
      </w:r>
      <w:r>
        <w:rPr>
          <w:rFonts w:hint="cs"/>
          <w:sz w:val="21"/>
          <w:szCs w:val="28"/>
          <w:rtl/>
        </w:rPr>
        <w:t>مشاركين الذين ي</w:t>
      </w:r>
      <w:r w:rsidR="00A00B01">
        <w:rPr>
          <w:rFonts w:hint="cs"/>
          <w:sz w:val="21"/>
          <w:szCs w:val="28"/>
          <w:rtl/>
        </w:rPr>
        <w:t>‍</w:t>
      </w:r>
      <w:r>
        <w:rPr>
          <w:rFonts w:hint="cs"/>
          <w:sz w:val="21"/>
          <w:szCs w:val="28"/>
          <w:rtl/>
        </w:rPr>
        <w:t>حتاجون إلى رسالة لدعم طلب التأشي</w:t>
      </w:r>
      <w:r w:rsidR="00E54E18">
        <w:rPr>
          <w:rFonts w:hint="cs"/>
          <w:sz w:val="21"/>
          <w:szCs w:val="28"/>
          <w:rtl/>
        </w:rPr>
        <w:t>‍</w:t>
      </w:r>
      <w:r>
        <w:rPr>
          <w:rFonts w:hint="cs"/>
          <w:sz w:val="21"/>
          <w:szCs w:val="28"/>
          <w:rtl/>
        </w:rPr>
        <w:t>رة للدخول إلى اليابان، ملء ج</w:t>
      </w:r>
      <w:r w:rsidR="00A00B01">
        <w:rPr>
          <w:rFonts w:hint="cs"/>
          <w:sz w:val="21"/>
          <w:szCs w:val="28"/>
          <w:rtl/>
        </w:rPr>
        <w:t>‍</w:t>
      </w:r>
      <w:r>
        <w:rPr>
          <w:rFonts w:hint="cs"/>
          <w:sz w:val="21"/>
          <w:szCs w:val="28"/>
          <w:rtl/>
        </w:rPr>
        <w:t xml:space="preserve">ميع البنود الواردة في </w:t>
      </w:r>
      <w:r w:rsidRPr="00CA178A">
        <w:rPr>
          <w:rFonts w:hint="cs"/>
          <w:b/>
          <w:bCs/>
          <w:sz w:val="21"/>
          <w:szCs w:val="28"/>
          <w:u w:val="single"/>
          <w:rtl/>
        </w:rPr>
        <w:t>استمارة</w:t>
      </w:r>
      <w:r w:rsidRPr="006A1093">
        <w:rPr>
          <w:rFonts w:hint="cs"/>
          <w:b/>
          <w:bCs/>
          <w:sz w:val="21"/>
          <w:szCs w:val="28"/>
          <w:u w:val="single"/>
          <w:rtl/>
        </w:rPr>
        <w:t xml:space="preserve"> الطلب الواردة في ال</w:t>
      </w:r>
      <w:r w:rsidR="00A00B01">
        <w:rPr>
          <w:rFonts w:hint="cs"/>
          <w:b/>
          <w:bCs/>
          <w:sz w:val="21"/>
          <w:szCs w:val="28"/>
          <w:u w:val="single"/>
          <w:rtl/>
        </w:rPr>
        <w:t>‍</w:t>
      </w:r>
      <w:r w:rsidRPr="006A1093">
        <w:rPr>
          <w:rFonts w:hint="cs"/>
          <w:b/>
          <w:bCs/>
          <w:sz w:val="21"/>
          <w:szCs w:val="28"/>
          <w:u w:val="single"/>
          <w:rtl/>
        </w:rPr>
        <w:t xml:space="preserve">ملحق </w:t>
      </w:r>
      <w:r w:rsidR="00434F3E" w:rsidRPr="006A1093">
        <w:rPr>
          <w:rFonts w:hint="cs"/>
          <w:b/>
          <w:bCs/>
          <w:sz w:val="21"/>
          <w:szCs w:val="28"/>
          <w:u w:val="single"/>
          <w:rtl/>
        </w:rPr>
        <w:t>هاء</w:t>
      </w:r>
      <w:r w:rsidR="00434F3E">
        <w:rPr>
          <w:rFonts w:hint="cs"/>
          <w:sz w:val="21"/>
          <w:szCs w:val="28"/>
          <w:rtl/>
        </w:rPr>
        <w:t>، ث</w:t>
      </w:r>
      <w:r w:rsidR="00935045">
        <w:rPr>
          <w:rFonts w:hint="cs"/>
          <w:sz w:val="21"/>
          <w:szCs w:val="28"/>
          <w:rtl/>
        </w:rPr>
        <w:t>‍</w:t>
      </w:r>
      <w:r w:rsidR="00434F3E">
        <w:rPr>
          <w:rFonts w:hint="cs"/>
          <w:sz w:val="21"/>
          <w:szCs w:val="28"/>
          <w:rtl/>
        </w:rPr>
        <w:t xml:space="preserve">م إرسالها بالبريد الإلكتروني إلى جهة الاتصال التالية مشفوعة </w:t>
      </w:r>
      <w:r w:rsidR="00434F3E" w:rsidRPr="00DA05A9">
        <w:rPr>
          <w:rFonts w:hint="cs"/>
          <w:b/>
          <w:bCs/>
          <w:sz w:val="21"/>
          <w:szCs w:val="28"/>
          <w:u w:val="single"/>
          <w:rtl/>
        </w:rPr>
        <w:t xml:space="preserve">بنسخة من </w:t>
      </w:r>
      <w:r w:rsidR="0045490D">
        <w:rPr>
          <w:rFonts w:hint="cs"/>
          <w:b/>
          <w:bCs/>
          <w:sz w:val="21"/>
          <w:szCs w:val="28"/>
          <w:u w:val="single"/>
          <w:rtl/>
        </w:rPr>
        <w:t>ال</w:t>
      </w:r>
      <w:r w:rsidR="002826C7" w:rsidRPr="00DA05A9">
        <w:rPr>
          <w:rFonts w:hint="cs"/>
          <w:b/>
          <w:bCs/>
          <w:sz w:val="21"/>
          <w:szCs w:val="28"/>
          <w:u w:val="single"/>
          <w:rtl/>
        </w:rPr>
        <w:t>صفحة التي</w:t>
      </w:r>
      <w:r w:rsidR="00477B34">
        <w:rPr>
          <w:rFonts w:hint="cs"/>
          <w:b/>
          <w:bCs/>
          <w:sz w:val="21"/>
          <w:szCs w:val="28"/>
          <w:u w:val="single"/>
          <w:rtl/>
        </w:rPr>
        <w:t xml:space="preserve"> ت</w:t>
      </w:r>
      <w:r w:rsidR="00A00B01">
        <w:rPr>
          <w:rFonts w:hint="cs"/>
          <w:b/>
          <w:bCs/>
          <w:sz w:val="21"/>
          <w:szCs w:val="28"/>
          <w:u w:val="single"/>
          <w:rtl/>
        </w:rPr>
        <w:t>‍</w:t>
      </w:r>
      <w:r w:rsidR="00477B34">
        <w:rPr>
          <w:rFonts w:hint="cs"/>
          <w:b/>
          <w:bCs/>
          <w:sz w:val="21"/>
          <w:szCs w:val="28"/>
          <w:u w:val="single"/>
          <w:rtl/>
        </w:rPr>
        <w:t>حمل</w:t>
      </w:r>
      <w:r w:rsidR="002826C7" w:rsidRPr="00DA05A9">
        <w:rPr>
          <w:rFonts w:hint="cs"/>
          <w:b/>
          <w:bCs/>
          <w:sz w:val="21"/>
          <w:szCs w:val="28"/>
          <w:u w:val="single"/>
          <w:rtl/>
        </w:rPr>
        <w:t xml:space="preserve"> الصورة </w:t>
      </w:r>
      <w:r w:rsidR="003A71CA">
        <w:rPr>
          <w:rFonts w:hint="cs"/>
          <w:b/>
          <w:bCs/>
          <w:sz w:val="21"/>
          <w:szCs w:val="28"/>
          <w:u w:val="single"/>
          <w:rtl/>
        </w:rPr>
        <w:t xml:space="preserve">الفوتوغرافية </w:t>
      </w:r>
      <w:r w:rsidR="0045490D">
        <w:rPr>
          <w:rFonts w:hint="cs"/>
          <w:b/>
          <w:bCs/>
          <w:sz w:val="21"/>
          <w:szCs w:val="28"/>
          <w:u w:val="single"/>
          <w:rtl/>
        </w:rPr>
        <w:t xml:space="preserve">في جواز السفر </w:t>
      </w:r>
      <w:r w:rsidR="002826C7" w:rsidRPr="00DA05A9">
        <w:rPr>
          <w:rFonts w:hint="cs"/>
          <w:b/>
          <w:bCs/>
          <w:sz w:val="21"/>
          <w:szCs w:val="28"/>
          <w:u w:val="single"/>
          <w:rtl/>
        </w:rPr>
        <w:t xml:space="preserve">وذلك في موعد </w:t>
      </w:r>
      <w:r w:rsidR="003A71CA">
        <w:rPr>
          <w:rFonts w:hint="cs"/>
          <w:b/>
          <w:bCs/>
          <w:sz w:val="21"/>
          <w:szCs w:val="28"/>
          <w:u w:val="single"/>
          <w:rtl/>
        </w:rPr>
        <w:t>لا يتجاوز</w:t>
      </w:r>
      <w:r w:rsidR="002826C7" w:rsidRPr="00DA05A9">
        <w:rPr>
          <w:rFonts w:hint="cs"/>
          <w:b/>
          <w:bCs/>
          <w:sz w:val="21"/>
          <w:szCs w:val="28"/>
          <w:u w:val="single"/>
          <w:rtl/>
        </w:rPr>
        <w:t xml:space="preserve"> </w:t>
      </w:r>
      <w:r w:rsidR="002826C7" w:rsidRPr="00DA05A9">
        <w:rPr>
          <w:b/>
          <w:bCs/>
          <w:sz w:val="21"/>
          <w:szCs w:val="28"/>
          <w:u w:val="single"/>
        </w:rPr>
        <w:t>23</w:t>
      </w:r>
      <w:r w:rsidRPr="00DA05A9">
        <w:rPr>
          <w:rFonts w:hint="cs"/>
          <w:b/>
          <w:bCs/>
          <w:sz w:val="21"/>
          <w:szCs w:val="28"/>
          <w:u w:val="single"/>
          <w:rtl/>
        </w:rPr>
        <w:t xml:space="preserve"> </w:t>
      </w:r>
      <w:r w:rsidR="002826C7" w:rsidRPr="00DA05A9">
        <w:rPr>
          <w:rFonts w:hint="cs"/>
          <w:b/>
          <w:bCs/>
          <w:sz w:val="21"/>
          <w:szCs w:val="28"/>
          <w:u w:val="single"/>
          <w:rtl/>
        </w:rPr>
        <w:t xml:space="preserve">مايو </w:t>
      </w:r>
      <w:r w:rsidR="002826C7" w:rsidRPr="00DA05A9">
        <w:rPr>
          <w:b/>
          <w:bCs/>
          <w:sz w:val="21"/>
          <w:szCs w:val="28"/>
          <w:u w:val="single"/>
        </w:rPr>
        <w:t>2014</w:t>
      </w:r>
      <w:r>
        <w:rPr>
          <w:rFonts w:hint="cs"/>
          <w:sz w:val="21"/>
          <w:szCs w:val="28"/>
          <w:rtl/>
        </w:rPr>
        <w:t>:</w:t>
      </w:r>
    </w:p>
    <w:p w:rsidR="003F4979" w:rsidRPr="00477B34" w:rsidRDefault="009B1C03" w:rsidP="00B073D3">
      <w:pPr>
        <w:spacing w:line="300" w:lineRule="exact"/>
        <w:jc w:val="left"/>
        <w:rPr>
          <w:rtl/>
        </w:rPr>
      </w:pPr>
      <w:r>
        <w:rPr>
          <w:rFonts w:hint="cs"/>
          <w:rtl/>
          <w:lang w:bidi="ar-EG"/>
        </w:rPr>
        <w:lastRenderedPageBreak/>
        <w:t xml:space="preserve">السيد </w:t>
      </w:r>
      <w:r w:rsidR="00B073D3" w:rsidRPr="00316577">
        <w:rPr>
          <w:rFonts w:hint="eastAsia"/>
        </w:rPr>
        <w:t>Hideki</w:t>
      </w:r>
      <w:r w:rsidR="00B073D3">
        <w:t> </w:t>
      </w:r>
      <w:r w:rsidR="00B073D3" w:rsidRPr="00316577">
        <w:rPr>
          <w:rFonts w:hint="eastAsia"/>
        </w:rPr>
        <w:t>Suganami</w:t>
      </w:r>
      <w:r w:rsidR="00B073D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والسيد </w:t>
      </w:r>
      <w:r w:rsidR="00B073D3" w:rsidRPr="00316577">
        <w:rPr>
          <w:rFonts w:hint="eastAsia"/>
        </w:rPr>
        <w:t>Junkichi</w:t>
      </w:r>
      <w:r w:rsidR="00B073D3">
        <w:t> </w:t>
      </w:r>
      <w:r w:rsidR="00B073D3" w:rsidRPr="00316577">
        <w:rPr>
          <w:rFonts w:hint="eastAsia"/>
        </w:rPr>
        <w:t>Fujisawa</w:t>
      </w:r>
      <w:r w:rsidR="00477B34" w:rsidRPr="00316577">
        <w:rPr>
          <w:rFonts w:hint="eastAsia"/>
        </w:rPr>
        <w:br/>
        <w:t>The ITU Association of Japan</w:t>
      </w:r>
      <w:r w:rsidR="00477B34" w:rsidRPr="00316577">
        <w:rPr>
          <w:rFonts w:hint="eastAsia"/>
        </w:rPr>
        <w:br/>
      </w:r>
      <w:r w:rsidR="005E6CC8">
        <w:rPr>
          <w:rFonts w:hint="cs"/>
          <w:rtl/>
        </w:rPr>
        <w:t xml:space="preserve">الهاتف: </w:t>
      </w:r>
      <w:r w:rsidR="005E6CC8" w:rsidRPr="00316577">
        <w:rPr>
          <w:rFonts w:hint="eastAsia"/>
        </w:rPr>
        <w:t>+81 3 5357 7627</w:t>
      </w:r>
      <w:r w:rsidR="00477B34" w:rsidRPr="00316577">
        <w:rPr>
          <w:rFonts w:hint="eastAsia"/>
        </w:rPr>
        <w:br/>
      </w:r>
      <w:r w:rsidR="005E6CC8">
        <w:rPr>
          <w:rFonts w:hint="cs"/>
          <w:rtl/>
        </w:rPr>
        <w:t xml:space="preserve">البريد الإلكتروني: </w:t>
      </w:r>
      <w:hyperlink r:id="rId25" w:history="1">
        <w:r w:rsidR="005E6CC8" w:rsidRPr="0059072C">
          <w:rPr>
            <w:rStyle w:val="Hyperlink"/>
          </w:rPr>
          <w:t>t-sg16-</w:t>
        </w:r>
        <w:r w:rsidR="005E6CC8" w:rsidRPr="0059072C">
          <w:rPr>
            <w:rStyle w:val="Hyperlink"/>
            <w:lang w:eastAsia="ja-JP"/>
          </w:rPr>
          <w:t>visa</w:t>
        </w:r>
        <w:r w:rsidR="005E6CC8" w:rsidRPr="0059072C">
          <w:rPr>
            <w:rStyle w:val="Hyperlink"/>
          </w:rPr>
          <w:t>@</w:t>
        </w:r>
        <w:r w:rsidR="005E6CC8" w:rsidRPr="0059072C">
          <w:rPr>
            <w:rStyle w:val="Hyperlink"/>
          </w:rPr>
          <w:t>ituaj.jp</w:t>
        </w:r>
      </w:hyperlink>
    </w:p>
    <w:p w:rsidR="003F4979" w:rsidRPr="0006681E" w:rsidRDefault="0009668D" w:rsidP="0006681E">
      <w:pPr>
        <w:keepNext/>
        <w:keepLines/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06681E">
        <w:rPr>
          <w:rFonts w:eastAsia="Batang" w:hint="cs"/>
          <w:b/>
          <w:bCs/>
          <w:sz w:val="36"/>
          <w:szCs w:val="36"/>
          <w:rtl/>
        </w:rPr>
        <w:t>السفر بالطائرة</w:t>
      </w:r>
    </w:p>
    <w:p w:rsidR="0009668D" w:rsidRDefault="007A4EEA" w:rsidP="0006681E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ي</w:t>
      </w:r>
      <w:r w:rsidR="00854AD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حتل مطار </w:t>
      </w:r>
      <w:r w:rsidR="000E4D43">
        <w:rPr>
          <w:rFonts w:hint="cs"/>
          <w:rtl/>
          <w:lang w:bidi="ar-EG"/>
        </w:rPr>
        <w:t>شيتوسي ال</w:t>
      </w:r>
      <w:r w:rsidR="00DE4D20">
        <w:rPr>
          <w:rFonts w:hint="cs"/>
          <w:rtl/>
          <w:lang w:bidi="ar-EG"/>
        </w:rPr>
        <w:t>‍</w:t>
      </w:r>
      <w:r w:rsidR="000E4D43">
        <w:rPr>
          <w:rFonts w:hint="cs"/>
          <w:rtl/>
          <w:lang w:bidi="ar-EG"/>
        </w:rPr>
        <w:t xml:space="preserve">جديد موقعاً متميزاً بالقرب من مدينة سابورو. وهو </w:t>
      </w:r>
      <w:r w:rsidR="006E0639">
        <w:rPr>
          <w:rFonts w:hint="cs"/>
          <w:rtl/>
          <w:lang w:bidi="ar-EG"/>
        </w:rPr>
        <w:t>موصول</w:t>
      </w:r>
      <w:r w:rsidR="000E4D43">
        <w:rPr>
          <w:rFonts w:hint="cs"/>
          <w:rtl/>
          <w:lang w:bidi="ar-EG"/>
        </w:rPr>
        <w:t xml:space="preserve"> </w:t>
      </w:r>
      <w:r w:rsidR="003F38BB">
        <w:rPr>
          <w:rFonts w:hint="cs"/>
          <w:rtl/>
          <w:lang w:bidi="ar-EG"/>
        </w:rPr>
        <w:t xml:space="preserve">من خلال </w:t>
      </w:r>
      <w:r w:rsidR="000E4D43">
        <w:rPr>
          <w:rFonts w:hint="cs"/>
          <w:rtl/>
          <w:lang w:bidi="ar-EG"/>
        </w:rPr>
        <w:t xml:space="preserve">الرحلات الداخلية </w:t>
      </w:r>
      <w:r w:rsidR="003F38BB">
        <w:rPr>
          <w:rFonts w:hint="cs"/>
          <w:rtl/>
          <w:lang w:bidi="ar-EG"/>
        </w:rPr>
        <w:t>ب</w:t>
      </w:r>
      <w:r w:rsidR="000E4D43">
        <w:rPr>
          <w:rFonts w:hint="cs"/>
          <w:rtl/>
          <w:lang w:bidi="ar-EG"/>
        </w:rPr>
        <w:t>ال</w:t>
      </w:r>
      <w:r w:rsidR="004E00B6">
        <w:rPr>
          <w:rFonts w:hint="cs"/>
          <w:rtl/>
          <w:lang w:bidi="ar-EG"/>
        </w:rPr>
        <w:t>‍</w:t>
      </w:r>
      <w:r w:rsidR="000E4D43">
        <w:rPr>
          <w:rFonts w:hint="cs"/>
          <w:rtl/>
          <w:lang w:bidi="ar-EG"/>
        </w:rPr>
        <w:t>مطارات الدولية الرئيسية في اليابان في ناريتا (مطار طوكيو الدولي ال</w:t>
      </w:r>
      <w:r w:rsidR="000479B7">
        <w:rPr>
          <w:rFonts w:hint="cs"/>
          <w:rtl/>
          <w:lang w:bidi="ar-EG"/>
        </w:rPr>
        <w:t>‍</w:t>
      </w:r>
      <w:r w:rsidR="000E4D43">
        <w:rPr>
          <w:rFonts w:hint="cs"/>
          <w:rtl/>
          <w:lang w:bidi="ar-EG"/>
        </w:rPr>
        <w:t xml:space="preserve">جديد) وهانيدا (مطار طوكيو الدولي) وناغويا (مطار شوبو سينترير الدولي) وكانساي (مطار كانساي الدولي). </w:t>
      </w:r>
      <w:r w:rsidR="000F716E">
        <w:rPr>
          <w:rFonts w:hint="cs"/>
          <w:rtl/>
          <w:lang w:bidi="ar-EG"/>
        </w:rPr>
        <w:t>ويوفر مطار شيتوسي ال</w:t>
      </w:r>
      <w:r w:rsidR="00985778">
        <w:rPr>
          <w:rFonts w:hint="cs"/>
          <w:rtl/>
          <w:lang w:bidi="ar-EG"/>
        </w:rPr>
        <w:t>‍</w:t>
      </w:r>
      <w:r w:rsidR="000F716E">
        <w:rPr>
          <w:rFonts w:hint="cs"/>
          <w:rtl/>
          <w:lang w:bidi="ar-EG"/>
        </w:rPr>
        <w:t xml:space="preserve">جديد رحلات دولية مباشرة </w:t>
      </w:r>
      <w:r w:rsidR="009A0F49">
        <w:rPr>
          <w:rFonts w:hint="cs"/>
          <w:rtl/>
          <w:lang w:bidi="ar-EG"/>
        </w:rPr>
        <w:t>منتظمة</w:t>
      </w:r>
      <w:r w:rsidR="000F716E">
        <w:rPr>
          <w:rFonts w:hint="cs"/>
          <w:rtl/>
          <w:lang w:bidi="ar-EG"/>
        </w:rPr>
        <w:t xml:space="preserve"> إلى م</w:t>
      </w:r>
      <w:r w:rsidR="00CA7C32">
        <w:rPr>
          <w:rFonts w:hint="cs"/>
          <w:rtl/>
          <w:lang w:bidi="ar-EG"/>
        </w:rPr>
        <w:t>‍</w:t>
      </w:r>
      <w:r w:rsidR="000F716E">
        <w:rPr>
          <w:rFonts w:hint="cs"/>
          <w:rtl/>
          <w:lang w:bidi="ar-EG"/>
        </w:rPr>
        <w:t>ختلف ال</w:t>
      </w:r>
      <w:r w:rsidR="00C67F11">
        <w:rPr>
          <w:rFonts w:hint="cs"/>
          <w:rtl/>
          <w:lang w:bidi="ar-EG"/>
        </w:rPr>
        <w:t>‍</w:t>
      </w:r>
      <w:r w:rsidR="000F716E">
        <w:rPr>
          <w:rFonts w:hint="cs"/>
          <w:rtl/>
          <w:lang w:bidi="ar-EG"/>
        </w:rPr>
        <w:t>مدن فيما وراء البحار. وللحصول على معلومات مفص</w:t>
      </w:r>
      <w:r w:rsidR="005D5776">
        <w:rPr>
          <w:rFonts w:hint="cs"/>
          <w:rtl/>
          <w:lang w:bidi="ar-EG"/>
        </w:rPr>
        <w:t>ّ</w:t>
      </w:r>
      <w:r w:rsidR="000F716E">
        <w:rPr>
          <w:rFonts w:hint="cs"/>
          <w:rtl/>
          <w:lang w:bidi="ar-EG"/>
        </w:rPr>
        <w:t xml:space="preserve">لة حول </w:t>
      </w:r>
      <w:r w:rsidR="004E3B36">
        <w:rPr>
          <w:rFonts w:hint="cs"/>
          <w:rtl/>
          <w:lang w:bidi="ar-EG"/>
        </w:rPr>
        <w:t>مطار شيتوسي ال</w:t>
      </w:r>
      <w:r w:rsidR="00985778">
        <w:rPr>
          <w:rFonts w:hint="cs"/>
          <w:rtl/>
          <w:lang w:bidi="ar-EG"/>
        </w:rPr>
        <w:t>‍</w:t>
      </w:r>
      <w:r w:rsidR="004E3B36">
        <w:rPr>
          <w:rFonts w:hint="cs"/>
          <w:rtl/>
          <w:lang w:bidi="ar-EG"/>
        </w:rPr>
        <w:t>جديد، يرجى الاطلاع على ال</w:t>
      </w:r>
      <w:r w:rsidR="00985778">
        <w:rPr>
          <w:rFonts w:hint="cs"/>
          <w:rtl/>
          <w:lang w:bidi="ar-EG"/>
        </w:rPr>
        <w:t>‍</w:t>
      </w:r>
      <w:r w:rsidR="004E3B36">
        <w:rPr>
          <w:rFonts w:hint="cs"/>
          <w:rtl/>
          <w:lang w:bidi="ar-EG"/>
        </w:rPr>
        <w:t xml:space="preserve">موقع الإلكتروني التالي: </w:t>
      </w:r>
      <w:hyperlink r:id="rId26" w:history="1">
        <w:r w:rsidR="00146CDE" w:rsidRPr="00820FA3">
          <w:rPr>
            <w:rStyle w:val="Hyperlink"/>
          </w:rPr>
          <w:t>http://www.new</w:t>
        </w:r>
        <w:r w:rsidR="00146CDE" w:rsidRPr="00820FA3">
          <w:rPr>
            <w:rStyle w:val="Hyperlink"/>
          </w:rPr>
          <w:t>-</w:t>
        </w:r>
        <w:r w:rsidR="00146CDE" w:rsidRPr="00820FA3">
          <w:rPr>
            <w:rStyle w:val="Hyperlink"/>
          </w:rPr>
          <w:t>chitose-airport.jp/en/</w:t>
        </w:r>
      </w:hyperlink>
      <w:r w:rsidR="00146CDE">
        <w:rPr>
          <w:rFonts w:hint="cs"/>
          <w:rtl/>
          <w:lang w:bidi="ar-EG"/>
        </w:rPr>
        <w:t>.</w:t>
      </w:r>
    </w:p>
    <w:p w:rsidR="00146CDE" w:rsidRDefault="00FB6073" w:rsidP="0006681E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وبالنسبة إلى خدمة النقل من مطار شيتوسي ال</w:t>
      </w:r>
      <w:r w:rsidR="00841E9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جديد إلى منطقة مدينة سابورو، </w:t>
      </w:r>
      <w:r w:rsidR="00391451">
        <w:rPr>
          <w:rFonts w:hint="cs"/>
          <w:rtl/>
          <w:lang w:bidi="ar-EG"/>
        </w:rPr>
        <w:t>تقترح</w:t>
      </w:r>
      <w:r w:rsidR="004A092A">
        <w:rPr>
          <w:rFonts w:hint="cs"/>
          <w:rtl/>
          <w:lang w:bidi="ar-EG"/>
        </w:rPr>
        <w:t xml:space="preserve"> </w:t>
      </w:r>
      <w:r w:rsidR="00FF32F7">
        <w:rPr>
          <w:rFonts w:hint="cs"/>
          <w:rtl/>
          <w:lang w:bidi="ar-EG"/>
        </w:rPr>
        <w:t>وسيلتان من وسائل النقل:</w:t>
      </w:r>
    </w:p>
    <w:p w:rsidR="00FF32F7" w:rsidRPr="005733A9" w:rsidRDefault="00A43B7A" w:rsidP="0006681E">
      <w:pPr>
        <w:keepNext/>
        <w:keepLines/>
        <w:rPr>
          <w:rStyle w:val="Hyperlink"/>
          <w:rFonts w:asciiTheme="majorBidi" w:hAnsiTheme="majorBidi" w:cstheme="majorBidi"/>
          <w:color w:val="auto"/>
          <w:szCs w:val="24"/>
          <w:rtl/>
          <w:lang w:eastAsia="ja-JP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584663">
        <w:rPr>
          <w:rFonts w:hint="eastAsia"/>
          <w:lang w:eastAsia="ja-JP"/>
        </w:rPr>
        <w:t>JR Rapid Airport Express</w:t>
      </w:r>
      <w:r>
        <w:rPr>
          <w:lang w:eastAsia="ja-JP"/>
        </w:rPr>
        <w:t xml:space="preserve">: </w:t>
      </w:r>
      <w:hyperlink r:id="rId27" w:history="1">
        <w:r w:rsidRPr="0018185D">
          <w:rPr>
            <w:rStyle w:val="Hyperlink"/>
            <w:rFonts w:asciiTheme="majorBidi" w:hAnsiTheme="majorBidi" w:cstheme="majorBidi"/>
            <w:szCs w:val="24"/>
            <w:lang w:eastAsia="ja-JP"/>
          </w:rPr>
          <w:t>http://www.new</w:t>
        </w:r>
        <w:r w:rsidRPr="0018185D">
          <w:rPr>
            <w:rStyle w:val="Hyperlink"/>
            <w:rFonts w:asciiTheme="majorBidi" w:hAnsiTheme="majorBidi" w:cstheme="majorBidi"/>
            <w:szCs w:val="24"/>
            <w:lang w:eastAsia="ja-JP"/>
          </w:rPr>
          <w:t>-</w:t>
        </w:r>
        <w:r w:rsidRPr="0018185D">
          <w:rPr>
            <w:rStyle w:val="Hyperlink"/>
            <w:rFonts w:asciiTheme="majorBidi" w:hAnsiTheme="majorBidi" w:cstheme="majorBidi"/>
            <w:szCs w:val="24"/>
            <w:lang w:eastAsia="ja-JP"/>
          </w:rPr>
          <w:t>chitose-airport.jp/en/access/jr/</w:t>
        </w:r>
      </w:hyperlink>
    </w:p>
    <w:p w:rsidR="000315F5" w:rsidRPr="002C04AA" w:rsidRDefault="000315F5" w:rsidP="0006681E">
      <w:pPr>
        <w:keepNext/>
        <w:keepLines/>
        <w:overflowPunct w:val="0"/>
        <w:autoSpaceDE w:val="0"/>
        <w:autoSpaceDN w:val="0"/>
        <w:adjustRightInd w:val="0"/>
        <w:jc w:val="left"/>
        <w:textAlignment w:val="baseline"/>
        <w:rPr>
          <w:lang w:bidi="ar-EG"/>
        </w:rPr>
      </w:pPr>
      <w:r>
        <w:rPr>
          <w:rFonts w:hint="cs"/>
          <w:rtl/>
          <w:lang w:bidi="ar-EG"/>
        </w:rPr>
        <w:t>-</w:t>
      </w:r>
      <w:r w:rsidR="006C3CB2">
        <w:rPr>
          <w:rFonts w:hint="cs"/>
          <w:rtl/>
          <w:lang w:bidi="ar-EG"/>
        </w:rPr>
        <w:tab/>
      </w:r>
      <w:r w:rsidR="006C3CB2" w:rsidRPr="001714C8">
        <w:rPr>
          <w:lang w:eastAsia="ja-JP"/>
        </w:rPr>
        <w:t xml:space="preserve">Airport </w:t>
      </w:r>
      <w:r w:rsidR="006C3CB2" w:rsidRPr="001714C8">
        <w:rPr>
          <w:rFonts w:hint="eastAsia"/>
          <w:lang w:eastAsia="ja-JP"/>
        </w:rPr>
        <w:t>L</w:t>
      </w:r>
      <w:r w:rsidR="006C3CB2" w:rsidRPr="001714C8">
        <w:rPr>
          <w:lang w:eastAsia="ja-JP"/>
        </w:rPr>
        <w:t>imousine</w:t>
      </w:r>
      <w:r w:rsidR="006C3CB2" w:rsidRPr="001714C8">
        <w:rPr>
          <w:rFonts w:hint="eastAsia"/>
          <w:lang w:eastAsia="ja-JP"/>
        </w:rPr>
        <w:t xml:space="preserve"> Bus</w:t>
      </w:r>
      <w:r w:rsidR="006C3CB2" w:rsidRPr="001714C8">
        <w:rPr>
          <w:lang w:eastAsia="ja-JP"/>
        </w:rPr>
        <w:t xml:space="preserve">: </w:t>
      </w:r>
      <w:hyperlink r:id="rId28" w:history="1">
        <w:r w:rsidR="006C3CB2" w:rsidRPr="001714C8">
          <w:rPr>
            <w:rFonts w:asciiTheme="majorBidi" w:hAnsiTheme="majorBidi" w:cstheme="majorBidi"/>
            <w:color w:val="0000FF"/>
            <w:szCs w:val="24"/>
            <w:u w:val="single"/>
            <w:lang w:eastAsia="ja-JP"/>
          </w:rPr>
          <w:t>http://www.new-chitose-air</w:t>
        </w:r>
        <w:r w:rsidR="006C3CB2" w:rsidRPr="001714C8">
          <w:rPr>
            <w:rFonts w:asciiTheme="majorBidi" w:hAnsiTheme="majorBidi" w:cstheme="majorBidi"/>
            <w:color w:val="0000FF"/>
            <w:szCs w:val="24"/>
            <w:u w:val="single"/>
            <w:lang w:eastAsia="ja-JP"/>
          </w:rPr>
          <w:t>p</w:t>
        </w:r>
        <w:r w:rsidR="006C3CB2" w:rsidRPr="001714C8">
          <w:rPr>
            <w:rFonts w:asciiTheme="majorBidi" w:hAnsiTheme="majorBidi" w:cstheme="majorBidi"/>
            <w:color w:val="0000FF"/>
            <w:szCs w:val="24"/>
            <w:u w:val="single"/>
            <w:lang w:eastAsia="ja-JP"/>
          </w:rPr>
          <w:t>ort.jp/en/access/bus/</w:t>
        </w:r>
      </w:hyperlink>
    </w:p>
    <w:p w:rsidR="000315F5" w:rsidRDefault="003F3060" w:rsidP="0006681E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وستوفر وثائق ال</w:t>
      </w:r>
      <w:r w:rsidR="00841E9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معلومات اللوج</w:t>
      </w:r>
      <w:r w:rsidR="000315F5">
        <w:rPr>
          <w:rFonts w:hint="cs"/>
          <w:rtl/>
          <w:lang w:bidi="ar-EG"/>
        </w:rPr>
        <w:t>ستية ال</w:t>
      </w:r>
      <w:r w:rsidR="00841E94">
        <w:rPr>
          <w:rFonts w:hint="cs"/>
          <w:rtl/>
          <w:lang w:bidi="ar-EG"/>
        </w:rPr>
        <w:t>‍</w:t>
      </w:r>
      <w:r w:rsidR="000315F5">
        <w:rPr>
          <w:rFonts w:hint="cs"/>
          <w:rtl/>
          <w:lang w:bidi="ar-EG"/>
        </w:rPr>
        <w:t>متاحة في ال</w:t>
      </w:r>
      <w:r w:rsidR="00841E94">
        <w:rPr>
          <w:rFonts w:hint="cs"/>
          <w:rtl/>
          <w:lang w:bidi="ar-EG"/>
        </w:rPr>
        <w:t>‍</w:t>
      </w:r>
      <w:r w:rsidR="000315F5">
        <w:rPr>
          <w:rFonts w:hint="cs"/>
          <w:rtl/>
          <w:lang w:bidi="ar-EG"/>
        </w:rPr>
        <w:t>موقع الإلكتروني للجنة الدراسات</w:t>
      </w:r>
      <w:r w:rsidR="00433575">
        <w:rPr>
          <w:rFonts w:hint="eastAsia"/>
          <w:rtl/>
          <w:lang w:bidi="ar-EG"/>
        </w:rPr>
        <w:t> </w:t>
      </w:r>
      <w:r w:rsidR="000315F5">
        <w:rPr>
          <w:lang w:bidi="ar-EG"/>
        </w:rPr>
        <w:t>16</w:t>
      </w:r>
      <w:r w:rsidR="000315F5">
        <w:rPr>
          <w:rFonts w:hint="cs"/>
          <w:rtl/>
          <w:lang w:bidi="ar-EG"/>
        </w:rPr>
        <w:t xml:space="preserve"> تفاصيل إضافية</w:t>
      </w:r>
      <w:r w:rsidR="00C57BC0">
        <w:rPr>
          <w:rFonts w:hint="cs"/>
          <w:rtl/>
          <w:lang w:bidi="ar-EG"/>
        </w:rPr>
        <w:t xml:space="preserve"> ب</w:t>
      </w:r>
      <w:r w:rsidR="005A32AB">
        <w:rPr>
          <w:rFonts w:hint="cs"/>
          <w:rtl/>
          <w:lang w:bidi="ar-EG"/>
        </w:rPr>
        <w:t>‍</w:t>
      </w:r>
      <w:r w:rsidR="00C57BC0">
        <w:rPr>
          <w:rFonts w:hint="cs"/>
          <w:rtl/>
          <w:lang w:bidi="ar-EG"/>
        </w:rPr>
        <w:t>هذا الشأن</w:t>
      </w:r>
      <w:r w:rsidR="000315F5">
        <w:rPr>
          <w:rFonts w:hint="cs"/>
          <w:rtl/>
          <w:lang w:bidi="ar-EG"/>
        </w:rPr>
        <w:t>.</w:t>
      </w:r>
    </w:p>
    <w:p w:rsidR="000E56FF" w:rsidRPr="0006681E" w:rsidRDefault="000E56FF" w:rsidP="0006681E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06681E">
        <w:rPr>
          <w:rFonts w:eastAsia="Batang" w:hint="cs"/>
          <w:b/>
          <w:bCs/>
          <w:sz w:val="36"/>
          <w:szCs w:val="36"/>
          <w:rtl/>
        </w:rPr>
        <w:t>الفنادق</w:t>
      </w:r>
    </w:p>
    <w:p w:rsidR="000E56FF" w:rsidRDefault="000E56FF" w:rsidP="009C4A33">
      <w:pPr>
        <w:rPr>
          <w:rtl/>
          <w:lang w:bidi="ar-EG"/>
        </w:rPr>
      </w:pPr>
      <w:r>
        <w:rPr>
          <w:rFonts w:hint="cs"/>
          <w:rtl/>
          <w:lang w:bidi="ar-EG"/>
        </w:rPr>
        <w:t>ي</w:t>
      </w:r>
      <w:r w:rsidR="003F306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 للمشاركين في اجتماع ل</w:t>
      </w:r>
      <w:r w:rsidR="003F306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جنة الدراسات 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 </w:t>
      </w:r>
      <w:r w:rsidR="00FD01ED">
        <w:rPr>
          <w:rFonts w:hint="cs"/>
          <w:rtl/>
          <w:lang w:bidi="ar-EG"/>
        </w:rPr>
        <w:t>لقطاع تقييس</w:t>
      </w:r>
      <w:r>
        <w:rPr>
          <w:rFonts w:hint="cs"/>
          <w:rtl/>
          <w:lang w:bidi="ar-EG"/>
        </w:rPr>
        <w:t xml:space="preserve"> الاتصالات في سابورو أن يستفيدوا من أسعار تفضيلية </w:t>
      </w:r>
      <w:r w:rsidR="00156302">
        <w:rPr>
          <w:rFonts w:hint="cs"/>
          <w:rtl/>
          <w:lang w:bidi="ar-EG"/>
        </w:rPr>
        <w:t>م</w:t>
      </w:r>
      <w:r w:rsidR="003F3060">
        <w:rPr>
          <w:rFonts w:hint="cs"/>
          <w:rtl/>
          <w:lang w:bidi="ar-EG"/>
        </w:rPr>
        <w:t>‍</w:t>
      </w:r>
      <w:r w:rsidR="00156302">
        <w:rPr>
          <w:rFonts w:hint="cs"/>
          <w:rtl/>
          <w:lang w:bidi="ar-EG"/>
        </w:rPr>
        <w:t xml:space="preserve">حجوزة </w:t>
      </w:r>
      <w:r w:rsidR="004A0A22">
        <w:rPr>
          <w:rFonts w:hint="cs"/>
          <w:rtl/>
          <w:lang w:bidi="ar-EG"/>
        </w:rPr>
        <w:t>ل</w:t>
      </w:r>
      <w:r w:rsidR="003F3060">
        <w:rPr>
          <w:rFonts w:hint="cs"/>
          <w:rtl/>
          <w:lang w:bidi="ar-EG"/>
        </w:rPr>
        <w:t>‍</w:t>
      </w:r>
      <w:r w:rsidR="004A0A22">
        <w:rPr>
          <w:rFonts w:hint="cs"/>
          <w:rtl/>
          <w:lang w:bidi="ar-EG"/>
        </w:rPr>
        <w:t>مئتي</w:t>
      </w:r>
      <w:r w:rsidR="003F3060">
        <w:rPr>
          <w:rFonts w:hint="eastAsia"/>
          <w:rtl/>
          <w:lang w:bidi="ar-EG"/>
        </w:rPr>
        <w:t> </w:t>
      </w:r>
      <w:r w:rsidR="004A0A22">
        <w:rPr>
          <w:lang w:bidi="ar-EG"/>
        </w:rPr>
        <w:t>(200)</w:t>
      </w:r>
      <w:r w:rsidR="00EE6D65">
        <w:rPr>
          <w:rFonts w:hint="cs"/>
          <w:rtl/>
          <w:lang w:bidi="ar-EG"/>
        </w:rPr>
        <w:t xml:space="preserve"> </w:t>
      </w:r>
      <w:r w:rsidR="004A0A22">
        <w:rPr>
          <w:rFonts w:hint="cs"/>
          <w:rtl/>
          <w:lang w:bidi="ar-EG"/>
        </w:rPr>
        <w:t xml:space="preserve">غرفة </w:t>
      </w:r>
      <w:r w:rsidR="00EE6D65">
        <w:rPr>
          <w:rFonts w:hint="cs"/>
          <w:rtl/>
          <w:lang w:bidi="ar-EG"/>
        </w:rPr>
        <w:t>فندقية</w:t>
      </w:r>
      <w:r w:rsidR="00156302">
        <w:rPr>
          <w:rFonts w:hint="cs"/>
          <w:rtl/>
          <w:lang w:bidi="ar-EG"/>
        </w:rPr>
        <w:t xml:space="preserve"> </w:t>
      </w:r>
      <w:r w:rsidR="00547A9A">
        <w:rPr>
          <w:rFonts w:hint="cs"/>
          <w:rtl/>
          <w:lang w:bidi="ar-EG"/>
        </w:rPr>
        <w:t>في</w:t>
      </w:r>
      <w:r w:rsidR="00156302">
        <w:rPr>
          <w:rFonts w:hint="cs"/>
          <w:rtl/>
          <w:lang w:bidi="ar-EG"/>
        </w:rPr>
        <w:t xml:space="preserve"> الفنادق </w:t>
      </w:r>
      <w:r w:rsidR="00122623">
        <w:rPr>
          <w:rFonts w:hint="cs"/>
          <w:rtl/>
          <w:lang w:bidi="ar-EG"/>
        </w:rPr>
        <w:t>الواردة</w:t>
      </w:r>
      <w:r w:rsidR="00156302">
        <w:rPr>
          <w:rFonts w:hint="cs"/>
          <w:rtl/>
          <w:lang w:bidi="ar-EG"/>
        </w:rPr>
        <w:t xml:space="preserve"> في </w:t>
      </w:r>
      <w:r w:rsidR="00156302" w:rsidRPr="006E1BF8">
        <w:rPr>
          <w:rFonts w:hint="cs"/>
          <w:b/>
          <w:bCs/>
          <w:rtl/>
          <w:lang w:bidi="ar-EG"/>
        </w:rPr>
        <w:t>ال</w:t>
      </w:r>
      <w:r w:rsidR="00841E94">
        <w:rPr>
          <w:rFonts w:hint="cs"/>
          <w:b/>
          <w:bCs/>
          <w:rtl/>
          <w:lang w:bidi="ar-EG"/>
        </w:rPr>
        <w:t>‍</w:t>
      </w:r>
      <w:r w:rsidR="00156302" w:rsidRPr="006E1BF8">
        <w:rPr>
          <w:rFonts w:hint="cs"/>
          <w:b/>
          <w:bCs/>
          <w:rtl/>
          <w:lang w:bidi="ar-EG"/>
        </w:rPr>
        <w:t>ملحق دال</w:t>
      </w:r>
      <w:r w:rsidR="00156302">
        <w:rPr>
          <w:rFonts w:hint="cs"/>
          <w:rtl/>
          <w:lang w:bidi="ar-EG"/>
        </w:rPr>
        <w:t xml:space="preserve">. وسيجري </w:t>
      </w:r>
      <w:r w:rsidR="003F3060">
        <w:rPr>
          <w:rFonts w:hint="cs"/>
          <w:rtl/>
          <w:lang w:bidi="ar-EG"/>
        </w:rPr>
        <w:t>ال‍</w:t>
      </w:r>
      <w:r w:rsidR="00156302">
        <w:rPr>
          <w:rFonts w:hint="cs"/>
          <w:rtl/>
          <w:lang w:bidi="ar-EG"/>
        </w:rPr>
        <w:t>حجز</w:t>
      </w:r>
      <w:r w:rsidR="003F3060">
        <w:rPr>
          <w:rFonts w:hint="cs"/>
          <w:rtl/>
          <w:lang w:bidi="ar-EG"/>
        </w:rPr>
        <w:t xml:space="preserve"> في</w:t>
      </w:r>
      <w:r w:rsidR="00156302">
        <w:rPr>
          <w:rFonts w:hint="cs"/>
          <w:rtl/>
          <w:lang w:bidi="ar-EG"/>
        </w:rPr>
        <w:t xml:space="preserve"> الفندق </w:t>
      </w:r>
      <w:r w:rsidR="006867CC">
        <w:rPr>
          <w:rFonts w:hint="cs"/>
          <w:rtl/>
          <w:lang w:bidi="ar-EG"/>
        </w:rPr>
        <w:t>بواسطة</w:t>
      </w:r>
      <w:r w:rsidR="00156302">
        <w:rPr>
          <w:rFonts w:hint="cs"/>
          <w:rtl/>
          <w:lang w:bidi="ar-EG"/>
        </w:rPr>
        <w:t xml:space="preserve"> نظام متاح في</w:t>
      </w:r>
      <w:r w:rsidR="000E03A0">
        <w:rPr>
          <w:rFonts w:hint="eastAsia"/>
          <w:rtl/>
          <w:lang w:bidi="ar-EG"/>
        </w:rPr>
        <w:t> </w:t>
      </w:r>
      <w:r w:rsidR="00156302">
        <w:rPr>
          <w:rFonts w:hint="cs"/>
          <w:rtl/>
          <w:lang w:bidi="ar-EG"/>
        </w:rPr>
        <w:t>موقع إلكتروني معد خصيصاً لذلك. ويرجى ملاحظة أن أماكن الإقامة لا</w:t>
      </w:r>
      <w:r w:rsidR="009C4A33">
        <w:rPr>
          <w:rFonts w:hint="eastAsia"/>
          <w:rtl/>
          <w:lang w:bidi="ar-EG"/>
        </w:rPr>
        <w:t> </w:t>
      </w:r>
      <w:r w:rsidR="00156302">
        <w:rPr>
          <w:rFonts w:hint="cs"/>
          <w:rtl/>
          <w:lang w:bidi="ar-EG"/>
        </w:rPr>
        <w:t>تتوفر في مكان انعقاد الاجتماع.</w:t>
      </w:r>
    </w:p>
    <w:p w:rsidR="00156302" w:rsidRDefault="00156302" w:rsidP="00C55502">
      <w:pPr>
        <w:rPr>
          <w:rtl/>
          <w:lang w:bidi="ar-EG"/>
        </w:rPr>
      </w:pPr>
      <w:r>
        <w:rPr>
          <w:rFonts w:hint="cs"/>
          <w:rtl/>
          <w:lang w:bidi="ar-EG"/>
        </w:rPr>
        <w:t>وسيتاح</w:t>
      </w:r>
      <w:r w:rsidR="00213498" w:rsidRPr="00213498">
        <w:rPr>
          <w:rFonts w:hint="cs"/>
          <w:rtl/>
          <w:lang w:bidi="ar-EG"/>
        </w:rPr>
        <w:t xml:space="preserve"> </w:t>
      </w:r>
      <w:r w:rsidR="00213498">
        <w:rPr>
          <w:rFonts w:hint="cs"/>
          <w:rtl/>
          <w:lang w:bidi="ar-EG"/>
        </w:rPr>
        <w:t>قريباً</w:t>
      </w:r>
      <w:r>
        <w:rPr>
          <w:rFonts w:hint="cs"/>
          <w:rtl/>
          <w:lang w:bidi="ar-EG"/>
        </w:rPr>
        <w:t xml:space="preserve"> مزيد من التفاصيل في وثائق ال</w:t>
      </w:r>
      <w:r w:rsidR="003F306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معلومات اللوجستية ال</w:t>
      </w:r>
      <w:r w:rsidR="003F306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متاحة في ال</w:t>
      </w:r>
      <w:r w:rsidR="00E0555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موقع الإلكتروني للجنة الدراسات</w:t>
      </w:r>
      <w:r w:rsidR="003F3060">
        <w:rPr>
          <w:rFonts w:hint="eastAsia"/>
          <w:rtl/>
          <w:lang w:bidi="ar-EG"/>
        </w:rPr>
        <w:t> 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>.</w:t>
      </w:r>
    </w:p>
    <w:p w:rsidR="00D26F50" w:rsidRPr="0006681E" w:rsidRDefault="00D26F50" w:rsidP="0006681E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06681E">
        <w:rPr>
          <w:rFonts w:eastAsia="Batang" w:hint="cs"/>
          <w:b/>
          <w:bCs/>
          <w:sz w:val="36"/>
          <w:szCs w:val="36"/>
          <w:rtl/>
        </w:rPr>
        <w:t>جهات الاتصال ال‍محلية</w:t>
      </w:r>
    </w:p>
    <w:p w:rsidR="00156302" w:rsidRDefault="009E602C" w:rsidP="00C5550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وإذا كانت لديكم أي أسئلة حول ترتيبات الاجتماع، يرجى الاتصال (ويفضل أن يكون ذلك عن طريق البريد الإلكتروني) </w:t>
      </w:r>
      <w:r w:rsidRPr="00A16CF9">
        <w:rPr>
          <w:rFonts w:hint="cs"/>
          <w:b/>
          <w:bCs/>
          <w:rtl/>
          <w:lang w:bidi="ar-EG"/>
        </w:rPr>
        <w:t>ب</w:t>
      </w:r>
      <w:r w:rsidR="00F94F59" w:rsidRPr="00A16CF9">
        <w:rPr>
          <w:rFonts w:hint="cs"/>
          <w:b/>
          <w:bCs/>
          <w:rtl/>
          <w:lang w:bidi="ar-EG"/>
        </w:rPr>
        <w:t>‍</w:t>
      </w:r>
      <w:r w:rsidRPr="00A16CF9">
        <w:rPr>
          <w:rFonts w:hint="cs"/>
          <w:b/>
          <w:bCs/>
          <w:rtl/>
          <w:lang w:bidi="ar-EG"/>
        </w:rPr>
        <w:t>جهات الاتصال ال</w:t>
      </w:r>
      <w:r w:rsidR="00F94F59" w:rsidRPr="00A16CF9">
        <w:rPr>
          <w:rFonts w:hint="cs"/>
          <w:b/>
          <w:bCs/>
          <w:rtl/>
          <w:lang w:bidi="ar-EG"/>
        </w:rPr>
        <w:t>‍</w:t>
      </w:r>
      <w:r w:rsidRPr="00A16CF9">
        <w:rPr>
          <w:rFonts w:hint="cs"/>
          <w:b/>
          <w:bCs/>
          <w:rtl/>
          <w:lang w:bidi="ar-EG"/>
        </w:rPr>
        <w:t>محلية</w:t>
      </w:r>
      <w:r>
        <w:rPr>
          <w:rFonts w:hint="cs"/>
          <w:rtl/>
          <w:lang w:bidi="ar-EG"/>
        </w:rPr>
        <w:t>:</w:t>
      </w:r>
    </w:p>
    <w:p w:rsidR="009E602C" w:rsidRPr="00981A11" w:rsidRDefault="007F4328" w:rsidP="00821748">
      <w:pPr>
        <w:spacing w:line="300" w:lineRule="exact"/>
        <w:jc w:val="left"/>
        <w:rPr>
          <w:rtl/>
          <w:lang w:bidi="ar-EG"/>
        </w:rPr>
      </w:pPr>
      <w:r>
        <w:rPr>
          <w:rFonts w:hint="cs"/>
          <w:rtl/>
          <w:lang w:bidi="ar-EG"/>
        </w:rPr>
        <w:t xml:space="preserve">السيد </w:t>
      </w:r>
      <w:r w:rsidRPr="00316577">
        <w:rPr>
          <w:rFonts w:hint="eastAsia"/>
        </w:rPr>
        <w:t>Hideki</w:t>
      </w:r>
      <w:r w:rsidR="00821748">
        <w:t> </w:t>
      </w:r>
      <w:r w:rsidRPr="00316577">
        <w:rPr>
          <w:rFonts w:hint="eastAsia"/>
        </w:rPr>
        <w:t>Suganami</w:t>
      </w:r>
      <w:r>
        <w:rPr>
          <w:rFonts w:hint="cs"/>
          <w:rtl/>
          <w:lang w:bidi="ar-EG"/>
        </w:rPr>
        <w:t xml:space="preserve"> والسيد </w:t>
      </w:r>
      <w:r w:rsidRPr="00316577">
        <w:rPr>
          <w:rFonts w:hint="eastAsia"/>
        </w:rPr>
        <w:t>Junkichi</w:t>
      </w:r>
      <w:r w:rsidR="00821748">
        <w:t> </w:t>
      </w:r>
      <w:r w:rsidRPr="00316577">
        <w:rPr>
          <w:rFonts w:hint="eastAsia"/>
        </w:rPr>
        <w:t>Fujisawa</w:t>
      </w:r>
      <w:r w:rsidR="00821748">
        <w:rPr>
          <w:rtl/>
          <w:lang w:bidi="ar-EG"/>
        </w:rPr>
        <w:br/>
      </w:r>
      <w:r w:rsidR="00981A11" w:rsidRPr="00316577">
        <w:rPr>
          <w:rFonts w:hint="eastAsia"/>
        </w:rPr>
        <w:t>The ITU Association of Japan</w:t>
      </w:r>
      <w:bookmarkStart w:id="0" w:name="_GoBack"/>
      <w:bookmarkEnd w:id="0"/>
      <w:r w:rsidR="00981A11" w:rsidRPr="00316577">
        <w:rPr>
          <w:rFonts w:hint="eastAsia"/>
        </w:rPr>
        <w:br/>
      </w:r>
      <w:r w:rsidR="00821748">
        <w:rPr>
          <w:rFonts w:hint="cs"/>
          <w:rtl/>
        </w:rPr>
        <w:t xml:space="preserve">الهاتف: </w:t>
      </w:r>
      <w:r w:rsidR="00821748" w:rsidRPr="00316577">
        <w:rPr>
          <w:rFonts w:hint="eastAsia"/>
        </w:rPr>
        <w:t>+81 3 5357 7627</w:t>
      </w:r>
      <w:r w:rsidR="00981A11" w:rsidRPr="00316577">
        <w:rPr>
          <w:rFonts w:hint="eastAsia"/>
        </w:rPr>
        <w:br/>
      </w:r>
      <w:r w:rsidR="00821748">
        <w:rPr>
          <w:rFonts w:hint="cs"/>
          <w:rtl/>
          <w:lang w:bidi="ar-EG"/>
        </w:rPr>
        <w:t xml:space="preserve">الفاكس: </w:t>
      </w:r>
      <w:r w:rsidR="00821748" w:rsidRPr="00316577">
        <w:rPr>
          <w:rFonts w:hint="eastAsia"/>
        </w:rPr>
        <w:t>+81 3 3356 8170</w:t>
      </w:r>
      <w:r w:rsidR="00981A11" w:rsidRPr="00316577">
        <w:rPr>
          <w:rFonts w:hint="eastAsia"/>
        </w:rPr>
        <w:br/>
      </w:r>
      <w:r w:rsidR="00821748">
        <w:rPr>
          <w:rFonts w:hint="cs"/>
          <w:rtl/>
          <w:lang w:bidi="ar-EG"/>
        </w:rPr>
        <w:t xml:space="preserve">البريد الإلكتروني: </w:t>
      </w:r>
      <w:hyperlink r:id="rId29" w:history="1">
        <w:r w:rsidR="00821748" w:rsidRPr="00316577">
          <w:rPr>
            <w:rStyle w:val="Hyperlink"/>
            <w:rFonts w:hint="eastAsia"/>
          </w:rPr>
          <w:t>t-sg</w:t>
        </w:r>
        <w:r w:rsidR="00821748" w:rsidRPr="00316577">
          <w:rPr>
            <w:rStyle w:val="Hyperlink"/>
            <w:rFonts w:hint="eastAsia"/>
          </w:rPr>
          <w:t>1</w:t>
        </w:r>
        <w:r w:rsidR="00821748" w:rsidRPr="00316577">
          <w:rPr>
            <w:rStyle w:val="Hyperlink"/>
            <w:rFonts w:hint="eastAsia"/>
          </w:rPr>
          <w:t>6-sapporo@ituaj.jp</w:t>
        </w:r>
      </w:hyperlink>
    </w:p>
    <w:p w:rsidR="00B404E1" w:rsidRPr="00B404E1" w:rsidRDefault="00B404E1" w:rsidP="0006681E">
      <w:pPr>
        <w:spacing w:before="360" w:after="120"/>
        <w:jc w:val="center"/>
        <w:rPr>
          <w:rFonts w:eastAsia="Batang"/>
          <w:b/>
          <w:bCs/>
          <w:sz w:val="36"/>
          <w:szCs w:val="36"/>
          <w:rtl/>
        </w:rPr>
      </w:pPr>
      <w:r w:rsidRPr="00B404E1">
        <w:rPr>
          <w:rFonts w:eastAsia="Batang" w:hint="cs"/>
          <w:b/>
          <w:bCs/>
          <w:sz w:val="36"/>
          <w:szCs w:val="36"/>
          <w:rtl/>
        </w:rPr>
        <w:lastRenderedPageBreak/>
        <w:t>أهم ال‍مواعيد النهائية (قبل الاجتماع)</w:t>
      </w:r>
    </w:p>
    <w:tbl>
      <w:tblPr>
        <w:bidiVisual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701"/>
        <w:gridCol w:w="6108"/>
      </w:tblGrid>
      <w:tr w:rsidR="00B404E1" w:rsidRPr="00B404E1" w:rsidTr="0007695A">
        <w:tc>
          <w:tcPr>
            <w:tcW w:w="2040" w:type="dxa"/>
            <w:shd w:val="clear" w:color="auto" w:fill="auto"/>
          </w:tcPr>
          <w:p w:rsidR="00B404E1" w:rsidRPr="004A6CF0" w:rsidRDefault="00B404E1" w:rsidP="009E582D">
            <w:pPr>
              <w:spacing w:before="80" w:after="80" w:line="300" w:lineRule="exact"/>
              <w:rPr>
                <w:rFonts w:eastAsia="SimSun"/>
                <w:sz w:val="20"/>
                <w:szCs w:val="26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شهران</w:t>
            </w:r>
          </w:p>
        </w:tc>
        <w:tc>
          <w:tcPr>
            <w:tcW w:w="1701" w:type="dxa"/>
          </w:tcPr>
          <w:p w:rsidR="00B404E1" w:rsidRPr="004A6CF0" w:rsidRDefault="00B404E1" w:rsidP="009E582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textAlignment w:val="baseline"/>
              <w:rPr>
                <w:rFonts w:eastAsia="SimSun"/>
                <w:sz w:val="20"/>
                <w:szCs w:val="26"/>
                <w:lang w:eastAsia="zh-CN"/>
              </w:rPr>
            </w:pPr>
            <w:r w:rsidRPr="004A6CF0">
              <w:rPr>
                <w:rFonts w:eastAsia="SimSun"/>
                <w:sz w:val="20"/>
                <w:szCs w:val="26"/>
                <w:lang w:eastAsia="zh-CN"/>
              </w:rPr>
              <w:t>201</w:t>
            </w:r>
            <w:r w:rsidR="00F23717">
              <w:rPr>
                <w:rFonts w:eastAsia="SimSun"/>
                <w:sz w:val="20"/>
                <w:szCs w:val="26"/>
                <w:lang w:eastAsia="zh-CN"/>
              </w:rPr>
              <w:t>4</w:t>
            </w:r>
            <w:r w:rsidRPr="004A6CF0">
              <w:rPr>
                <w:rFonts w:eastAsia="SimSun"/>
                <w:sz w:val="20"/>
                <w:szCs w:val="26"/>
                <w:lang w:eastAsia="zh-CN"/>
              </w:rPr>
              <w:t>-0</w:t>
            </w:r>
            <w:r w:rsidR="00F23717">
              <w:rPr>
                <w:rFonts w:eastAsia="SimSun"/>
                <w:sz w:val="20"/>
                <w:szCs w:val="26"/>
                <w:lang w:eastAsia="zh-CN"/>
              </w:rPr>
              <w:t>4</w:t>
            </w:r>
            <w:r w:rsidRPr="004A6CF0">
              <w:rPr>
                <w:rFonts w:eastAsia="SimSun"/>
                <w:sz w:val="20"/>
                <w:szCs w:val="26"/>
                <w:lang w:eastAsia="zh-CN"/>
              </w:rPr>
              <w:t>-</w:t>
            </w:r>
            <w:r w:rsidR="00F23717">
              <w:rPr>
                <w:rFonts w:eastAsia="SimSun"/>
                <w:sz w:val="20"/>
                <w:szCs w:val="26"/>
                <w:lang w:eastAsia="zh-CN"/>
              </w:rPr>
              <w:t>30</w:t>
            </w:r>
          </w:p>
        </w:tc>
        <w:tc>
          <w:tcPr>
            <w:tcW w:w="6108" w:type="dxa"/>
            <w:shd w:val="clear" w:color="auto" w:fill="auto"/>
          </w:tcPr>
          <w:p w:rsidR="00B404E1" w:rsidRDefault="00B404E1" w:rsidP="009E582D">
            <w:pPr>
              <w:tabs>
                <w:tab w:val="left" w:pos="284"/>
              </w:tabs>
              <w:spacing w:before="80" w:after="80" w:line="300" w:lineRule="exact"/>
              <w:ind w:left="284" w:hanging="284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 w:rsidRPr="004A6CF0">
              <w:rPr>
                <w:rFonts w:eastAsia="SimSun"/>
                <w:sz w:val="20"/>
                <w:szCs w:val="26"/>
                <w:rtl/>
                <w:lang w:bidi="ar-EG"/>
              </w:rPr>
              <w:tab/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تقدي</w:t>
            </w:r>
            <w:r w:rsidR="009E582D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م ال</w:t>
            </w:r>
            <w:r w:rsidR="000479B7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مساه</w:t>
            </w:r>
            <w:r w:rsidR="000479B7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مات ال</w:t>
            </w:r>
            <w:r w:rsidR="000479B7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مطلوب ترج</w:t>
            </w:r>
            <w:r w:rsidR="000479B7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متها</w:t>
            </w:r>
          </w:p>
          <w:p w:rsidR="00F23717" w:rsidRPr="004A6CF0" w:rsidRDefault="00F23717" w:rsidP="009E582D">
            <w:pPr>
              <w:tabs>
                <w:tab w:val="left" w:pos="284"/>
              </w:tabs>
              <w:spacing w:before="80" w:after="80" w:line="300" w:lineRule="exact"/>
              <w:ind w:left="284" w:hanging="284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>
              <w:rPr>
                <w:rFonts w:eastAsia="SimSun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طلب ت</w:t>
            </w:r>
            <w:r w:rsidR="00B7676E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جهيزات إمكانية النفاذ</w:t>
            </w:r>
          </w:p>
        </w:tc>
      </w:tr>
      <w:tr w:rsidR="00B404E1" w:rsidRPr="00B404E1" w:rsidTr="0007695A">
        <w:tc>
          <w:tcPr>
            <w:tcW w:w="2040" w:type="dxa"/>
            <w:shd w:val="clear" w:color="auto" w:fill="auto"/>
          </w:tcPr>
          <w:p w:rsidR="00B404E1" w:rsidRPr="004A6CF0" w:rsidRDefault="00B404E1" w:rsidP="009E582D">
            <w:pPr>
              <w:spacing w:before="80" w:after="80" w:line="30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</w:rPr>
              <w:t>ستة أسابيع</w:t>
            </w:r>
          </w:p>
        </w:tc>
        <w:tc>
          <w:tcPr>
            <w:tcW w:w="1701" w:type="dxa"/>
          </w:tcPr>
          <w:p w:rsidR="00B404E1" w:rsidRPr="004A6CF0" w:rsidRDefault="00B404E1" w:rsidP="009E582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textAlignment w:val="baseline"/>
              <w:rPr>
                <w:rFonts w:eastAsia="SimSun"/>
                <w:sz w:val="20"/>
                <w:szCs w:val="26"/>
                <w:lang w:eastAsia="zh-CN"/>
              </w:rPr>
            </w:pPr>
            <w:r w:rsidRPr="004A6CF0">
              <w:rPr>
                <w:rFonts w:eastAsia="SimSun"/>
                <w:sz w:val="20"/>
                <w:szCs w:val="26"/>
                <w:lang w:eastAsia="zh-CN"/>
              </w:rPr>
              <w:t>201</w:t>
            </w:r>
            <w:r w:rsidR="00A56719">
              <w:rPr>
                <w:rFonts w:eastAsia="SimSun"/>
                <w:sz w:val="20"/>
                <w:szCs w:val="26"/>
                <w:lang w:eastAsia="zh-CN"/>
              </w:rPr>
              <w:t>4</w:t>
            </w:r>
            <w:r w:rsidRPr="004A6CF0">
              <w:rPr>
                <w:rFonts w:eastAsia="SimSun"/>
                <w:sz w:val="20"/>
                <w:szCs w:val="26"/>
                <w:lang w:eastAsia="zh-CN"/>
              </w:rPr>
              <w:t>-0</w:t>
            </w:r>
            <w:r w:rsidR="00A56719">
              <w:rPr>
                <w:rFonts w:eastAsia="SimSun"/>
                <w:sz w:val="20"/>
                <w:szCs w:val="26"/>
                <w:lang w:eastAsia="zh-CN"/>
              </w:rPr>
              <w:t>5</w:t>
            </w:r>
            <w:r w:rsidRPr="004A6CF0">
              <w:rPr>
                <w:rFonts w:eastAsia="SimSun"/>
                <w:sz w:val="20"/>
                <w:szCs w:val="26"/>
                <w:lang w:eastAsia="zh-CN"/>
              </w:rPr>
              <w:t>-23</w:t>
            </w:r>
          </w:p>
        </w:tc>
        <w:tc>
          <w:tcPr>
            <w:tcW w:w="6108" w:type="dxa"/>
            <w:shd w:val="clear" w:color="auto" w:fill="auto"/>
          </w:tcPr>
          <w:p w:rsidR="00B404E1" w:rsidRPr="004A6CF0" w:rsidRDefault="00B404E1" w:rsidP="009E582D">
            <w:pPr>
              <w:tabs>
                <w:tab w:val="left" w:pos="284"/>
              </w:tabs>
              <w:spacing w:before="80" w:after="80" w:line="300" w:lineRule="exact"/>
              <w:ind w:left="284" w:hanging="284"/>
              <w:rPr>
                <w:rFonts w:eastAsia="SimSun"/>
                <w:sz w:val="20"/>
                <w:szCs w:val="26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 w:rsidRPr="004A6CF0">
              <w:rPr>
                <w:rFonts w:eastAsia="SimSun"/>
                <w:sz w:val="20"/>
                <w:szCs w:val="26"/>
                <w:rtl/>
                <w:lang w:bidi="ar-EG"/>
              </w:rPr>
              <w:tab/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طلبات ال</w:t>
            </w:r>
            <w:r w:rsidR="00B7676E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حصول على </w:t>
            </w:r>
            <w:r w:rsidR="00A56719">
              <w:rPr>
                <w:rFonts w:eastAsia="SimSun" w:hint="cs"/>
                <w:sz w:val="20"/>
                <w:szCs w:val="26"/>
                <w:rtl/>
                <w:lang w:bidi="ar-EG"/>
              </w:rPr>
              <w:t>رسائل دعم طلب التأشيرة</w:t>
            </w:r>
          </w:p>
        </w:tc>
      </w:tr>
      <w:tr w:rsidR="00B404E1" w:rsidRPr="00B404E1" w:rsidTr="0007695A">
        <w:tc>
          <w:tcPr>
            <w:tcW w:w="2040" w:type="dxa"/>
            <w:shd w:val="clear" w:color="auto" w:fill="auto"/>
          </w:tcPr>
          <w:p w:rsidR="00B404E1" w:rsidRPr="004A6CF0" w:rsidRDefault="00B404E1" w:rsidP="009E582D">
            <w:pPr>
              <w:spacing w:before="80" w:after="80" w:line="300" w:lineRule="exact"/>
              <w:rPr>
                <w:rFonts w:eastAsia="SimSun"/>
                <w:sz w:val="20"/>
                <w:szCs w:val="26"/>
                <w:lang w:bidi="ar-EG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شهر</w:t>
            </w:r>
            <w:r w:rsidR="004A6CF0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واحد</w:t>
            </w:r>
          </w:p>
        </w:tc>
        <w:tc>
          <w:tcPr>
            <w:tcW w:w="1701" w:type="dxa"/>
          </w:tcPr>
          <w:p w:rsidR="00B404E1" w:rsidRPr="004A6CF0" w:rsidRDefault="00B404E1" w:rsidP="009E582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textAlignment w:val="baseline"/>
              <w:rPr>
                <w:rFonts w:eastAsia="SimSun"/>
                <w:sz w:val="20"/>
                <w:szCs w:val="26"/>
                <w:lang w:eastAsia="zh-CN"/>
              </w:rPr>
            </w:pPr>
            <w:r w:rsidRPr="004A6CF0">
              <w:rPr>
                <w:rFonts w:eastAsia="SimSun"/>
                <w:sz w:val="20"/>
                <w:szCs w:val="26"/>
                <w:lang w:eastAsia="zh-CN"/>
              </w:rPr>
              <w:t>201</w:t>
            </w:r>
            <w:r w:rsidR="00BE5903">
              <w:rPr>
                <w:rFonts w:eastAsia="SimSun"/>
                <w:sz w:val="20"/>
                <w:szCs w:val="26"/>
                <w:lang w:eastAsia="zh-CN"/>
              </w:rPr>
              <w:t>4</w:t>
            </w:r>
            <w:r w:rsidRPr="004A6CF0">
              <w:rPr>
                <w:rFonts w:eastAsia="SimSun"/>
                <w:sz w:val="20"/>
                <w:szCs w:val="26"/>
                <w:lang w:eastAsia="zh-CN"/>
              </w:rPr>
              <w:t>-0</w:t>
            </w:r>
            <w:r w:rsidR="00BE5903">
              <w:rPr>
                <w:rFonts w:eastAsia="SimSun"/>
                <w:sz w:val="20"/>
                <w:szCs w:val="26"/>
                <w:lang w:eastAsia="zh-CN"/>
              </w:rPr>
              <w:t>5</w:t>
            </w:r>
            <w:r w:rsidRPr="004A6CF0">
              <w:rPr>
                <w:rFonts w:eastAsia="SimSun"/>
                <w:sz w:val="20"/>
                <w:szCs w:val="26"/>
                <w:lang w:eastAsia="zh-CN"/>
              </w:rPr>
              <w:t>-30</w:t>
            </w:r>
          </w:p>
        </w:tc>
        <w:tc>
          <w:tcPr>
            <w:tcW w:w="6108" w:type="dxa"/>
            <w:shd w:val="clear" w:color="auto" w:fill="auto"/>
          </w:tcPr>
          <w:p w:rsidR="00B404E1" w:rsidRDefault="00B404E1" w:rsidP="009E582D">
            <w:pPr>
              <w:tabs>
                <w:tab w:val="left" w:pos="284"/>
              </w:tabs>
              <w:spacing w:before="80" w:after="80" w:line="300" w:lineRule="exact"/>
              <w:ind w:left="284" w:hanging="284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 w:rsidRPr="004A6CF0">
              <w:rPr>
                <w:rFonts w:eastAsia="SimSun"/>
                <w:sz w:val="20"/>
                <w:szCs w:val="26"/>
                <w:rtl/>
                <w:lang w:bidi="ar-EG"/>
              </w:rPr>
              <w:tab/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التسجيل ال</w:t>
            </w:r>
            <w:r w:rsidR="003F5BC5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مسبق</w:t>
            </w:r>
          </w:p>
          <w:p w:rsidR="00BE5903" w:rsidRPr="004A6CF0" w:rsidRDefault="00BE5903" w:rsidP="009E582D">
            <w:pPr>
              <w:tabs>
                <w:tab w:val="left" w:pos="284"/>
              </w:tabs>
              <w:spacing w:before="80" w:after="80" w:line="300" w:lineRule="exact"/>
              <w:ind w:left="284" w:hanging="284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>
              <w:rPr>
                <w:rFonts w:eastAsia="SimSun"/>
                <w:sz w:val="20"/>
                <w:szCs w:val="26"/>
                <w:rtl/>
                <w:lang w:bidi="ar-EG"/>
              </w:rPr>
              <w:tab/>
            </w:r>
            <w:r w:rsidR="006D5C04">
              <w:rPr>
                <w:rFonts w:eastAsia="SimSun" w:hint="cs"/>
                <w:sz w:val="20"/>
                <w:szCs w:val="26"/>
                <w:rtl/>
                <w:lang w:bidi="ar-EG"/>
              </w:rPr>
              <w:t>طلبات ال</w:t>
            </w:r>
            <w:r w:rsidR="00B7676E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="006D5C04">
              <w:rPr>
                <w:rFonts w:eastAsia="SimSun" w:hint="cs"/>
                <w:sz w:val="20"/>
                <w:szCs w:val="26"/>
                <w:rtl/>
                <w:lang w:bidi="ar-EG"/>
              </w:rPr>
              <w:t>حصول على منحة</w:t>
            </w:r>
          </w:p>
        </w:tc>
      </w:tr>
      <w:tr w:rsidR="00B404E1" w:rsidRPr="00B404E1" w:rsidTr="0007695A">
        <w:tc>
          <w:tcPr>
            <w:tcW w:w="2040" w:type="dxa"/>
            <w:shd w:val="clear" w:color="auto" w:fill="auto"/>
          </w:tcPr>
          <w:p w:rsidR="00B404E1" w:rsidRPr="004A6CF0" w:rsidRDefault="00B404E1" w:rsidP="009E582D">
            <w:pPr>
              <w:spacing w:before="80" w:after="80" w:line="300" w:lineRule="exact"/>
              <w:rPr>
                <w:rFonts w:eastAsia="SimSun"/>
                <w:sz w:val="20"/>
                <w:szCs w:val="26"/>
              </w:rPr>
            </w:pPr>
            <w:r w:rsidRPr="004A6CF0">
              <w:rPr>
                <w:rFonts w:eastAsia="SimSun"/>
                <w:sz w:val="20"/>
                <w:szCs w:val="26"/>
              </w:rPr>
              <w:t>12</w:t>
            </w:r>
            <w:r w:rsidRPr="004A6CF0">
              <w:rPr>
                <w:rFonts w:eastAsia="SimSun" w:hint="eastAsia"/>
                <w:sz w:val="20"/>
                <w:szCs w:val="26"/>
                <w:rtl/>
                <w:lang w:bidi="ar-EG"/>
              </w:rPr>
              <w:t> 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يوماً تقوي</w:t>
            </w:r>
            <w:r w:rsidR="009E582D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مياً</w:t>
            </w:r>
          </w:p>
        </w:tc>
        <w:tc>
          <w:tcPr>
            <w:tcW w:w="1701" w:type="dxa"/>
          </w:tcPr>
          <w:p w:rsidR="00B404E1" w:rsidRPr="004A6CF0" w:rsidRDefault="00B404E1" w:rsidP="009E582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textAlignment w:val="baseline"/>
              <w:rPr>
                <w:rFonts w:eastAsia="SimSun"/>
                <w:sz w:val="20"/>
                <w:szCs w:val="26"/>
                <w:lang w:eastAsia="zh-CN"/>
              </w:rPr>
            </w:pPr>
            <w:r w:rsidRPr="004A6CF0">
              <w:rPr>
                <w:rFonts w:eastAsia="SimSun"/>
                <w:sz w:val="20"/>
                <w:szCs w:val="26"/>
                <w:lang w:eastAsia="zh-CN"/>
              </w:rPr>
              <w:t>201</w:t>
            </w:r>
            <w:r w:rsidR="009544F1">
              <w:rPr>
                <w:rFonts w:eastAsia="SimSun"/>
                <w:sz w:val="20"/>
                <w:szCs w:val="26"/>
                <w:lang w:eastAsia="zh-CN"/>
              </w:rPr>
              <w:t>4</w:t>
            </w:r>
            <w:r w:rsidRPr="004A6CF0">
              <w:rPr>
                <w:rFonts w:eastAsia="SimSun"/>
                <w:sz w:val="20"/>
                <w:szCs w:val="26"/>
                <w:lang w:eastAsia="zh-CN"/>
              </w:rPr>
              <w:t>-</w:t>
            </w:r>
            <w:r w:rsidR="009544F1">
              <w:rPr>
                <w:rFonts w:eastAsia="SimSun"/>
                <w:sz w:val="20"/>
                <w:szCs w:val="26"/>
                <w:lang w:eastAsia="zh-CN"/>
              </w:rPr>
              <w:t>06</w:t>
            </w:r>
            <w:r w:rsidRPr="004A6CF0">
              <w:rPr>
                <w:rFonts w:eastAsia="SimSun"/>
                <w:sz w:val="20"/>
                <w:szCs w:val="26"/>
                <w:lang w:eastAsia="zh-CN"/>
              </w:rPr>
              <w:t>-1</w:t>
            </w:r>
            <w:r w:rsidR="009544F1">
              <w:rPr>
                <w:rFonts w:eastAsia="SimSun"/>
                <w:sz w:val="20"/>
                <w:szCs w:val="26"/>
                <w:lang w:eastAsia="zh-CN"/>
              </w:rPr>
              <w:t>7</w:t>
            </w:r>
          </w:p>
        </w:tc>
        <w:tc>
          <w:tcPr>
            <w:tcW w:w="6108" w:type="dxa"/>
            <w:shd w:val="clear" w:color="auto" w:fill="auto"/>
          </w:tcPr>
          <w:p w:rsidR="00B404E1" w:rsidRPr="004A6CF0" w:rsidRDefault="00B404E1" w:rsidP="009E582D">
            <w:pPr>
              <w:tabs>
                <w:tab w:val="left" w:pos="284"/>
              </w:tabs>
              <w:spacing w:before="80" w:after="80" w:line="300" w:lineRule="exact"/>
              <w:ind w:left="284" w:hanging="284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-</w:t>
            </w:r>
            <w:r w:rsidRPr="004A6CF0">
              <w:rPr>
                <w:rFonts w:eastAsia="SimSun"/>
                <w:sz w:val="20"/>
                <w:szCs w:val="26"/>
                <w:rtl/>
                <w:lang w:bidi="ar-EG"/>
              </w:rPr>
              <w:tab/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ال</w:t>
            </w:r>
            <w:r w:rsidR="00B7676E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موعد النهائي لتقدي</w:t>
            </w:r>
            <w:r w:rsidR="00B7676E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م ال</w:t>
            </w:r>
            <w:r w:rsidR="00B7676E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مساه</w:t>
            </w:r>
            <w:r w:rsidR="00B7676E">
              <w:rPr>
                <w:rFonts w:eastAsia="SimSun" w:hint="cs"/>
                <w:sz w:val="20"/>
                <w:szCs w:val="26"/>
                <w:rtl/>
                <w:lang w:bidi="ar-EG"/>
              </w:rPr>
              <w:t>‍</w:t>
            </w:r>
            <w:r w:rsidRPr="004A6CF0">
              <w:rPr>
                <w:rFonts w:eastAsia="SimSun" w:hint="cs"/>
                <w:sz w:val="20"/>
                <w:szCs w:val="26"/>
                <w:rtl/>
                <w:lang w:bidi="ar-EG"/>
              </w:rPr>
              <w:t>مات</w:t>
            </w:r>
          </w:p>
        </w:tc>
      </w:tr>
    </w:tbl>
    <w:p w:rsidR="00936F7F" w:rsidRDefault="00936F7F" w:rsidP="00936F7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-194"/>
        <w:jc w:val="center"/>
        <w:rPr>
          <w:rFonts w:cs="Times New Roman"/>
          <w:b/>
          <w:bCs/>
          <w:sz w:val="24"/>
          <w:szCs w:val="20"/>
        </w:rPr>
      </w:pPr>
    </w:p>
    <w:p w:rsidR="003017A8" w:rsidRPr="003017A8" w:rsidRDefault="003017A8" w:rsidP="003017A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-194"/>
        <w:jc w:val="center"/>
        <w:rPr>
          <w:rFonts w:cs="Times New Roman"/>
          <w:b/>
          <w:bCs/>
          <w:sz w:val="24"/>
          <w:szCs w:val="20"/>
          <w:rtl/>
        </w:rPr>
        <w:sectPr w:rsidR="003017A8" w:rsidRPr="003017A8" w:rsidSect="00B82D81">
          <w:headerReference w:type="default" r:id="rId30"/>
          <w:footerReference w:type="default" r:id="rId31"/>
          <w:headerReference w:type="first" r:id="rId32"/>
          <w:footerReference w:type="first" r:id="rId33"/>
          <w:pgSz w:w="11907" w:h="16840" w:code="9"/>
          <w:pgMar w:top="1418" w:right="1134" w:bottom="1134" w:left="1134" w:header="567" w:footer="567" w:gutter="0"/>
          <w:paperSrc w:first="7" w:other="7"/>
          <w:cols w:space="720"/>
          <w:titlePg/>
          <w:docGrid w:linePitch="326"/>
        </w:sectPr>
      </w:pPr>
    </w:p>
    <w:p w:rsidR="00B267AF" w:rsidRPr="00B267AF" w:rsidRDefault="00B267AF" w:rsidP="00EA1CC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4"/>
          <w:szCs w:val="20"/>
        </w:rPr>
      </w:pPr>
      <w:r w:rsidRPr="00B267AF">
        <w:rPr>
          <w:rFonts w:cs="Times New Roman"/>
          <w:b/>
          <w:bCs/>
          <w:sz w:val="24"/>
          <w:szCs w:val="20"/>
        </w:rPr>
        <w:lastRenderedPageBreak/>
        <w:t>FORM 1 - FELLOWSHIP REQUEST</w:t>
      </w:r>
    </w:p>
    <w:p w:rsidR="00B267AF" w:rsidRPr="00B267AF" w:rsidRDefault="00B267AF" w:rsidP="00EA1CC9">
      <w:pPr>
        <w:tabs>
          <w:tab w:val="center" w:pos="4962"/>
        </w:tabs>
        <w:bidi w:val="0"/>
        <w:spacing w:before="0" w:after="120" w:line="240" w:lineRule="atLeast"/>
        <w:jc w:val="center"/>
        <w:rPr>
          <w:rFonts w:cs="Times New Roman"/>
          <w:b/>
          <w:bCs/>
          <w:sz w:val="16"/>
          <w:szCs w:val="20"/>
          <w:lang w:val="en-GB"/>
        </w:rPr>
      </w:pPr>
      <w:r w:rsidRPr="00B267AF">
        <w:rPr>
          <w:rFonts w:cs="Times New Roman"/>
          <w:sz w:val="24"/>
          <w:szCs w:val="20"/>
          <w:lang w:val="en-GB"/>
        </w:rPr>
        <w:t>(to TSB Collective letter 3/16)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267AF" w:rsidRPr="00B267AF" w:rsidTr="00D3085C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20"/>
                <w:lang w:val="en-GB"/>
              </w:rPr>
            </w:pPr>
            <w:r w:rsidRPr="00B267AF">
              <w:rPr>
                <w:rFonts w:cs="Times New Roman"/>
                <w:noProof/>
                <w:sz w:val="16"/>
                <w:szCs w:val="20"/>
              </w:rPr>
              <w:drawing>
                <wp:inline distT="0" distB="0" distL="0" distR="0" wp14:anchorId="7913BAB7" wp14:editId="04EF0056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4"/>
                <w:szCs w:val="20"/>
                <w:lang w:val="en-GB"/>
              </w:rPr>
              <w:br/>
              <w:t>ITU-T Study Group 16 meeting</w:t>
            </w: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b/>
                <w:sz w:val="24"/>
                <w:szCs w:val="20"/>
                <w:lang w:val="en-GB"/>
              </w:rPr>
              <w:t>Sapporo, Japan, 30 June – 11 July 2014</w:t>
            </w:r>
            <w:r w:rsidRPr="00B267AF">
              <w:rPr>
                <w:rFonts w:cs="Times New Roman"/>
                <w:b/>
                <w:bCs/>
                <w:sz w:val="24"/>
                <w:szCs w:val="20"/>
                <w:lang w:val="en-GB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5FEC8E79" wp14:editId="1122B0BF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AF" w:rsidRPr="00B267AF" w:rsidTr="00D3085C">
        <w:tc>
          <w:tcPr>
            <w:tcW w:w="2694" w:type="dxa"/>
            <w:gridSpan w:val="3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</w:rPr>
              <w:t>ITU</w:t>
            </w:r>
            <w:r w:rsidRPr="00B267AF">
              <w:rPr>
                <w:rFonts w:cs="Times New Roman"/>
                <w:b/>
                <w:bCs/>
                <w:sz w:val="20"/>
                <w:szCs w:val="20"/>
              </w:rPr>
              <w:br/>
              <w:t>Geneva (Switzerland)</w:t>
            </w:r>
          </w:p>
        </w:tc>
        <w:tc>
          <w:tcPr>
            <w:tcW w:w="3827" w:type="dxa"/>
            <w:gridSpan w:val="4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E-mail : </w:t>
            </w:r>
            <w:r w:rsidRPr="00B267AF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</w:r>
            <w:hyperlink r:id="rId35" w:history="1">
              <w:r w:rsidRPr="00B267AF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bdtfellowships@itu.int</w:t>
              </w:r>
            </w:hyperlink>
            <w:r w:rsidRPr="00B267AF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 xml:space="preserve">Tel: +41 22 730 5227 </w:t>
            </w: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>Fax: +41 22 730 5778</w:t>
            </w:r>
          </w:p>
        </w:tc>
      </w:tr>
      <w:tr w:rsidR="00B267AF" w:rsidRPr="00B267AF" w:rsidTr="00D3085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after="120" w:line="240" w:lineRule="auto"/>
              <w:jc w:val="center"/>
              <w:rPr>
                <w:rFonts w:cs="Times New Roman"/>
                <w:b/>
                <w:iCs/>
                <w:sz w:val="24"/>
                <w:szCs w:val="20"/>
              </w:rPr>
            </w:pPr>
            <w:r w:rsidRPr="00B267AF">
              <w:rPr>
                <w:rFonts w:cs="Times New Roman"/>
                <w:b/>
                <w:iCs/>
                <w:sz w:val="24"/>
                <w:szCs w:val="20"/>
              </w:rPr>
              <w:t>Request for partial fellowships to be submitted before</w:t>
            </w: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iCs/>
                <w:sz w:val="24"/>
                <w:szCs w:val="20"/>
              </w:rPr>
            </w:pPr>
            <w:r w:rsidRPr="00B267AF">
              <w:rPr>
                <w:rFonts w:cs="Times New Roman"/>
                <w:b/>
                <w:iCs/>
                <w:sz w:val="24"/>
                <w:szCs w:val="20"/>
              </w:rPr>
              <w:t>30 May 2014</w:t>
            </w:r>
          </w:p>
        </w:tc>
      </w:tr>
      <w:tr w:rsidR="00B267AF" w:rsidRPr="00B267AF" w:rsidTr="00D3085C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  <w:r w:rsidRPr="00B267AF">
              <w:rPr>
                <w:rFonts w:cs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B267AF" w:rsidRPr="00B267AF" w:rsidTr="00D3085C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80" w:line="240" w:lineRule="auto"/>
              <w:jc w:val="left"/>
              <w:rPr>
                <w:rFonts w:cs="Times New Roman"/>
                <w:color w:val="1F497D"/>
                <w:sz w:val="18"/>
                <w:szCs w:val="18"/>
                <w:lang w:val="en-GB"/>
              </w:rPr>
            </w:pPr>
            <w:r w:rsidRPr="00B267AF">
              <w:rPr>
                <w:rFonts w:cs="Times New Roman"/>
                <w:sz w:val="18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B267AF">
              <w:rPr>
                <w:rFonts w:cs="Times New Roman"/>
                <w:sz w:val="18"/>
                <w:szCs w:val="18"/>
                <w:lang w:val="en-GB"/>
              </w:rPr>
              <w:br/>
              <w:t xml:space="preserve">(Note:  It is imperative for fellowship requesters to pre-register via the online registration form at: </w:t>
            </w:r>
            <w:hyperlink r:id="rId36" w:history="1">
              <w:r w:rsidRPr="00B267AF">
                <w:rPr>
                  <w:rFonts w:cs="Times New Roman"/>
                  <w:color w:val="0000FF"/>
                  <w:sz w:val="18"/>
                  <w:szCs w:val="18"/>
                  <w:u w:val="single"/>
                  <w:lang w:val="en-GB"/>
                </w:rPr>
                <w:t>http://itu.int/itu-t/go/sg16</w:t>
              </w:r>
            </w:hyperlink>
            <w:r w:rsidRPr="00B267AF">
              <w:rPr>
                <w:rFonts w:cs="Times New Roman"/>
                <w:color w:val="1F497D"/>
                <w:sz w:val="18"/>
                <w:szCs w:val="18"/>
                <w:lang w:val="en-GB"/>
              </w:rPr>
              <w:t>)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267AF">
              <w:rPr>
                <w:rFonts w:cs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bidi w:val="0"/>
              <w:spacing w:before="24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267AF">
              <w:rPr>
                <w:rFonts w:cs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267AF">
              <w:rPr>
                <w:rFonts w:cs="Times New Roman"/>
                <w:b/>
                <w:sz w:val="16"/>
                <w:szCs w:val="20"/>
              </w:rPr>
              <w:t>Mr. / Ms.</w:t>
            </w:r>
            <w:r w:rsidRPr="00B267AF">
              <w:rPr>
                <w:rFonts w:cs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B267AF">
              <w:rPr>
                <w:rFonts w:cs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B267AF">
              <w:rPr>
                <w:rFonts w:cs="Times New Roman"/>
                <w:b/>
                <w:sz w:val="16"/>
                <w:szCs w:val="20"/>
                <w:lang w:val="en-GB"/>
              </w:rPr>
              <w:t>Title:</w:t>
            </w:r>
            <w:r w:rsidRPr="00B267AF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</w:tc>
      </w:tr>
      <w:tr w:rsidR="00B267AF" w:rsidRPr="00B267AF" w:rsidTr="00D3085C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B267AF">
              <w:rPr>
                <w:rFonts w:cs="Times New Roman"/>
                <w:b/>
                <w:sz w:val="16"/>
                <w:szCs w:val="20"/>
                <w:lang w:val="en-GB"/>
              </w:rPr>
              <w:t xml:space="preserve">Address: </w:t>
            </w:r>
            <w:r w:rsidRPr="00B267AF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180"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B267AF">
              <w:rPr>
                <w:rFonts w:cs="Times New Roman"/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  <w:p w:rsidR="00B267AF" w:rsidRPr="00B267AF" w:rsidRDefault="00B267AF" w:rsidP="00B267AF">
            <w:pPr>
              <w:tabs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267AF">
              <w:rPr>
                <w:rFonts w:cs="Times New Roman"/>
                <w:b/>
                <w:sz w:val="16"/>
                <w:szCs w:val="20"/>
              </w:rPr>
              <w:t>Tel.:</w:t>
            </w:r>
            <w:r w:rsidRPr="00B267AF">
              <w:rPr>
                <w:rFonts w:cs="Times New Roman"/>
                <w:b/>
                <w:sz w:val="16"/>
                <w:szCs w:val="20"/>
              </w:rPr>
              <w:tab/>
              <w:t>____________________________    Fax:</w:t>
            </w:r>
            <w:r w:rsidRPr="00B267AF">
              <w:rPr>
                <w:rFonts w:cs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267AF">
              <w:rPr>
                <w:rFonts w:cs="Times New Roman"/>
                <w:b/>
                <w:sz w:val="16"/>
                <w:szCs w:val="20"/>
              </w:rPr>
              <w:t>PASSPORT INFORMATION :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267AF">
              <w:rPr>
                <w:rFonts w:cs="Times New Roman"/>
                <w:b/>
                <w:sz w:val="16"/>
                <w:szCs w:val="20"/>
              </w:rPr>
              <w:t>Date of birth:</w:t>
            </w:r>
            <w:r w:rsidRPr="00B267AF">
              <w:rPr>
                <w:rFonts w:cs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B267AF">
              <w:rPr>
                <w:rFonts w:cs="Times New Roman"/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B267AF">
              <w:rPr>
                <w:rFonts w:cs="Times New Roman"/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B267AF">
              <w:rPr>
                <w:rFonts w:cs="Times New Roman"/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B267AF" w:rsidRPr="00B267AF" w:rsidTr="00D308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Please select your preference </w:t>
            </w:r>
          </w:p>
        </w:tc>
      </w:tr>
      <w:tr w:rsidR="00B267AF" w:rsidRPr="00B267AF" w:rsidTr="00D308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B267AF">
              <w:rPr>
                <w:rFonts w:cs="Times New Roman"/>
                <w:b/>
                <w:bCs/>
                <w:sz w:val="28"/>
                <w:szCs w:val="28"/>
                <w:lang w:val="en-GB"/>
              </w:rPr>
              <w:t>□</w:t>
            </w: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Economy class air ticket (duty station / Sapporo / duty station); </w:t>
            </w:r>
            <w:r w:rsidRPr="00B267AF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or</w:t>
            </w: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ind w:left="357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B267AF">
              <w:rPr>
                <w:rFonts w:cs="Times New Roman"/>
                <w:b/>
                <w:bCs/>
                <w:sz w:val="28"/>
                <w:szCs w:val="28"/>
                <w:lang w:val="en-GB"/>
              </w:rPr>
              <w:t>□</w:t>
            </w: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Daily subsistence allowance intended to cover accommodation, meals &amp; misc. expenses.</w:t>
            </w:r>
          </w:p>
        </w:tc>
      </w:tr>
      <w:tr w:rsidR="00B267AF" w:rsidRPr="00B267AF" w:rsidTr="00D308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B267AF" w:rsidRPr="00B267AF" w:rsidTr="00D30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170" w:hanging="170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B267AF">
              <w:rPr>
                <w:rFonts w:cs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260" w:type="dxa"/>
            <w:gridSpan w:val="3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B267AF" w:rsidRPr="00B267AF" w:rsidTr="00D308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B267AF">
              <w:rPr>
                <w:rFonts w:cs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B267AF" w:rsidRPr="00B267AF" w:rsidTr="00D30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0" w:type="dxa"/>
            <w:gridSpan w:val="3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B267AF" w:rsidRDefault="00B267AF" w:rsidP="004B48ED">
      <w:pPr>
        <w:spacing w:before="600"/>
        <w:jc w:val="center"/>
        <w:rPr>
          <w:rtl/>
          <w:lang w:bidi="ar-EG"/>
        </w:rPr>
        <w:sectPr w:rsidR="00B267AF" w:rsidSect="00936F7F"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center"/>
        <w:rPr>
          <w:rFonts w:cs="Times New Roman"/>
          <w:b/>
          <w:bCs/>
          <w:sz w:val="28"/>
          <w:szCs w:val="28"/>
          <w:lang w:val="en-GB"/>
        </w:rPr>
      </w:pPr>
      <w:r w:rsidRPr="00B267AF">
        <w:rPr>
          <w:rFonts w:cs="Times New Roman"/>
          <w:b/>
          <w:bCs/>
          <w:sz w:val="28"/>
          <w:szCs w:val="28"/>
          <w:lang w:val="en-GB"/>
        </w:rPr>
        <w:lastRenderedPageBreak/>
        <w:t>ANNEX B</w:t>
      </w: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24"/>
          <w:szCs w:val="20"/>
          <w:lang w:val="en-GB"/>
        </w:rPr>
      </w:pPr>
      <w:r w:rsidRPr="00B267AF">
        <w:rPr>
          <w:rFonts w:cs="Times New Roman"/>
          <w:sz w:val="24"/>
          <w:szCs w:val="20"/>
          <w:lang w:val="en-GB"/>
        </w:rPr>
        <w:t>(to TSB Collective letter 3/16)</w:t>
      </w:r>
      <w:r w:rsidRPr="00B267AF">
        <w:rPr>
          <w:rFonts w:cs="Times New Roman"/>
          <w:sz w:val="24"/>
          <w:szCs w:val="20"/>
          <w:lang w:val="en-GB"/>
        </w:rPr>
        <w:br/>
      </w: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after="240" w:line="240" w:lineRule="auto"/>
        <w:jc w:val="center"/>
        <w:rPr>
          <w:rFonts w:cs="Times New Roman"/>
          <w:b/>
          <w:sz w:val="24"/>
          <w:szCs w:val="20"/>
          <w:lang w:val="en-GB"/>
        </w:rPr>
      </w:pPr>
      <w:r w:rsidRPr="00B267AF">
        <w:rPr>
          <w:rFonts w:cs="Times New Roman"/>
          <w:b/>
          <w:sz w:val="24"/>
          <w:szCs w:val="20"/>
          <w:lang w:val="en-GB"/>
        </w:rPr>
        <w:t>Draft Agenda for the plenary meetings of Study Group 16</w:t>
      </w:r>
      <w:r w:rsidRPr="00B267AF">
        <w:rPr>
          <w:rFonts w:cs="Times New Roman"/>
          <w:b/>
          <w:sz w:val="24"/>
          <w:szCs w:val="20"/>
          <w:lang w:val="en-GB"/>
        </w:rPr>
        <w:br/>
        <w:t>(Sapporo, Japan, 30 June – 11 July 2014)</w:t>
      </w: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</w:p>
    <w:tbl>
      <w:tblPr>
        <w:tblW w:w="9977" w:type="dxa"/>
        <w:jc w:val="center"/>
        <w:tblLook w:val="0000" w:firstRow="0" w:lastRow="0" w:firstColumn="0" w:lastColumn="0" w:noHBand="0" w:noVBand="0"/>
      </w:tblPr>
      <w:tblGrid>
        <w:gridCol w:w="618"/>
        <w:gridCol w:w="9359"/>
      </w:tblGrid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Opening of meeting, meeting agenda and documentation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2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Approval of previous SG16 and WP meeting reports (COM 16-R5 to R9)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Status of texts consented, agreed, deleted and current list of Implementors guides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Feedback and status reports on interim activities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2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Collaboration matters (</w:t>
            </w:r>
            <w:r w:rsidRPr="00B267AF">
              <w:rPr>
                <w:rFonts w:cs="Times New Roman"/>
                <w:i/>
                <w:iCs/>
                <w:sz w:val="24"/>
                <w:szCs w:val="20"/>
                <w:lang w:val="en-GB"/>
              </w:rPr>
              <w:t>inter alia</w:t>
            </w:r>
            <w:r w:rsidRPr="00B267AF">
              <w:rPr>
                <w:rFonts w:cs="Times New Roman"/>
                <w:sz w:val="24"/>
                <w:szCs w:val="20"/>
                <w:lang w:val="en-GB"/>
              </w:rPr>
              <w:t xml:space="preserve"> ITU-T SG 9</w:t>
            </w:r>
            <w:r w:rsidRPr="00B267AF">
              <w:rPr>
                <w:rFonts w:cs="Times New Roman"/>
                <w:sz w:val="24"/>
                <w:szCs w:val="20"/>
                <w:lang w:val="en-GB" w:eastAsia="zh-CN"/>
              </w:rPr>
              <w:t>, IRG-AVA, CITS</w:t>
            </w:r>
            <w:r w:rsidRPr="00B267AF">
              <w:rPr>
                <w:rFonts w:cs="Times New Roman"/>
                <w:sz w:val="24"/>
                <w:szCs w:val="20"/>
                <w:lang w:val="en-GB"/>
              </w:rPr>
              <w:t xml:space="preserve">, IETF, IEC TC100, </w:t>
            </w:r>
            <w:r w:rsidRPr="00B267AF">
              <w:rPr>
                <w:rFonts w:cs="Times New Roman"/>
                <w:sz w:val="24"/>
                <w:szCs w:val="20"/>
                <w:lang w:val="en-GB" w:eastAsia="zh-CN"/>
              </w:rPr>
              <w:t>ISO/IEC JTC1/SC 31/WG 6 and SC 29/WGs 1 &amp; 11</w:t>
            </w:r>
            <w:r w:rsidRPr="00B267AF">
              <w:rPr>
                <w:rFonts w:cs="Times New Roman"/>
                <w:sz w:val="24"/>
                <w:szCs w:val="20"/>
                <w:lang w:val="en-GB"/>
              </w:rPr>
              <w:t>)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Workshops of interest to SG16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Promotion activities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Objectives for this meeting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SG16 organization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Guidelines for the meeting of Working Parties and Plenary Question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IPR roll call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Review and approval of meeting results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Future work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Update of SG16 work programme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Date and place of the next meeting of SG16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Miscellaneous</w:t>
            </w:r>
          </w:p>
        </w:tc>
      </w:tr>
      <w:tr w:rsidR="00B267AF" w:rsidRPr="00B267AF" w:rsidTr="00D3085C">
        <w:trPr>
          <w:jc w:val="center"/>
        </w:trPr>
        <w:tc>
          <w:tcPr>
            <w:tcW w:w="618" w:type="dxa"/>
          </w:tcPr>
          <w:p w:rsidR="00B267AF" w:rsidRPr="00B267AF" w:rsidRDefault="00B267AF" w:rsidP="00B267AF">
            <w:pPr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right"/>
              <w:rPr>
                <w:rFonts w:cs="Times New Roman"/>
                <w:sz w:val="24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>Closing of the meeting</w:t>
            </w:r>
          </w:p>
        </w:tc>
      </w:tr>
    </w:tbl>
    <w:p w:rsidR="00B267AF" w:rsidRDefault="00B267AF" w:rsidP="004B48ED">
      <w:pPr>
        <w:spacing w:before="600"/>
        <w:jc w:val="center"/>
        <w:rPr>
          <w:rtl/>
          <w:lang w:bidi="ar-EG"/>
        </w:rPr>
        <w:sectPr w:rsidR="00B267AF" w:rsidSect="00936F7F"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center"/>
        <w:rPr>
          <w:rFonts w:cs="Times New Roman"/>
          <w:b/>
          <w:bCs/>
          <w:sz w:val="28"/>
          <w:szCs w:val="28"/>
          <w:lang w:val="en-GB"/>
        </w:rPr>
      </w:pPr>
      <w:r w:rsidRPr="00B267AF">
        <w:rPr>
          <w:rFonts w:cs="Times New Roman"/>
          <w:b/>
          <w:bCs/>
          <w:sz w:val="28"/>
          <w:szCs w:val="28"/>
          <w:lang w:val="en-GB"/>
        </w:rPr>
        <w:lastRenderedPageBreak/>
        <w:t>ANNEX C</w:t>
      </w: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right="-193"/>
        <w:jc w:val="center"/>
        <w:rPr>
          <w:rFonts w:cs="Times New Roman"/>
          <w:sz w:val="28"/>
          <w:szCs w:val="28"/>
          <w:lang w:val="en-GB"/>
        </w:rPr>
      </w:pPr>
      <w:r w:rsidRPr="00B267AF">
        <w:rPr>
          <w:rFonts w:cs="Times New Roman"/>
          <w:sz w:val="24"/>
          <w:szCs w:val="20"/>
          <w:lang w:val="en-GB"/>
        </w:rPr>
        <w:t>(to TSB Collective letter 3/16)</w:t>
      </w:r>
      <w:r w:rsidRPr="00B267AF">
        <w:rPr>
          <w:rFonts w:cs="Times New Roman"/>
          <w:sz w:val="28"/>
          <w:szCs w:val="28"/>
          <w:lang w:val="en-GB"/>
        </w:rPr>
        <w:t xml:space="preserve"> </w:t>
      </w: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4"/>
          <w:szCs w:val="20"/>
          <w:lang w:val="en-GB"/>
        </w:rPr>
      </w:pPr>
      <w:r w:rsidRPr="00B267AF">
        <w:rPr>
          <w:rFonts w:cs="Times New Roman"/>
          <w:b/>
          <w:bCs/>
          <w:sz w:val="24"/>
          <w:szCs w:val="20"/>
          <w:lang w:val="en-GB"/>
        </w:rPr>
        <w:t>Draft timetable for the ITU-T Study Group 16 meeting</w:t>
      </w:r>
      <w:r w:rsidRPr="00B267AF">
        <w:rPr>
          <w:rFonts w:cs="Times New Roman"/>
          <w:sz w:val="24"/>
          <w:szCs w:val="20"/>
          <w:lang w:val="en-GB"/>
        </w:rPr>
        <w:t xml:space="preserve"> </w:t>
      </w:r>
      <w:r w:rsidRPr="00B267AF">
        <w:rPr>
          <w:rFonts w:cs="Times New Roman"/>
          <w:sz w:val="24"/>
          <w:szCs w:val="20"/>
          <w:lang w:val="en-GB"/>
        </w:rPr>
        <w:br/>
      </w:r>
      <w:bookmarkStart w:id="1" w:name="_MON_1389785654"/>
      <w:bookmarkStart w:id="2" w:name="_MON_1390030535"/>
      <w:bookmarkStart w:id="3" w:name="_MON_1390030625"/>
      <w:bookmarkStart w:id="4" w:name="_MON_1390030646"/>
      <w:bookmarkStart w:id="5" w:name="_MON_1390125050"/>
      <w:bookmarkStart w:id="6" w:name="_MON_1333372900"/>
      <w:bookmarkStart w:id="7" w:name="_MON_1333372932"/>
      <w:bookmarkStart w:id="8" w:name="_MON_1333378538"/>
      <w:bookmarkStart w:id="9" w:name="_MON_1390637227"/>
      <w:bookmarkStart w:id="10" w:name="_MON_1333811567"/>
      <w:bookmarkStart w:id="11" w:name="_MON_1334386275"/>
      <w:bookmarkStart w:id="12" w:name="_MON_1391269461"/>
      <w:bookmarkStart w:id="13" w:name="_MON_1334386439"/>
      <w:bookmarkStart w:id="14" w:name="_MON_1334386807"/>
      <w:bookmarkStart w:id="15" w:name="_MON_1353395334"/>
      <w:bookmarkStart w:id="16" w:name="_MON_1371558877"/>
      <w:bookmarkStart w:id="17" w:name="_MON_1371559064"/>
      <w:bookmarkStart w:id="18" w:name="_MON_137155919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B267AF">
        <w:rPr>
          <w:rFonts w:cs="Times New Roman"/>
          <w:b/>
          <w:bCs/>
          <w:sz w:val="24"/>
          <w:szCs w:val="20"/>
          <w:lang w:val="en-GB"/>
        </w:rPr>
        <w:t>(Sapporo, Japan, 30 June – 11 July 2014)</w:t>
      </w: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</w:p>
    <w:bookmarkStart w:id="19" w:name="_MON_1371627542"/>
    <w:bookmarkEnd w:id="19"/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-142"/>
        <w:jc w:val="center"/>
        <w:rPr>
          <w:rFonts w:cs="Times New Roman"/>
          <w:i/>
          <w:iCs/>
          <w:sz w:val="20"/>
          <w:szCs w:val="20"/>
          <w:lang w:val="en-GB"/>
        </w:rPr>
      </w:pPr>
      <w:r w:rsidRPr="00B267AF">
        <w:rPr>
          <w:rFonts w:cs="Times New Roman"/>
          <w:i/>
          <w:iCs/>
          <w:sz w:val="20"/>
          <w:szCs w:val="20"/>
          <w:shd w:val="pct15" w:color="auto" w:fill="FFFFFF"/>
          <w:lang w:val="en-GB"/>
        </w:rPr>
        <w:object w:dxaOrig="17429" w:dyaOrig="7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294.75pt" o:ole="">
            <v:imagedata r:id="rId37" o:title="" cropleft="2022f" cropright="11753f"/>
          </v:shape>
          <o:OLEObject Type="Embed" ProgID="Excel.Sheet.8" ShapeID="_x0000_i1025" DrawAspect="Content" ObjectID="_1456817582" r:id="rId38"/>
        </w:object>
      </w: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/>
          <w:szCs w:val="20"/>
          <w:lang w:val="en-GB"/>
        </w:rPr>
      </w:pPr>
      <w:r w:rsidRPr="00B267AF">
        <w:rPr>
          <w:rFonts w:cs="Times New Roman"/>
          <w:b/>
          <w:szCs w:val="20"/>
          <w:lang w:val="en-GB"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4"/>
        <w:gridCol w:w="9271"/>
      </w:tblGrid>
      <w:tr w:rsidR="00B267AF" w:rsidRPr="00B267AF" w:rsidTr="00D3085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267AF" w:rsidRPr="00B267AF" w:rsidRDefault="00B267AF" w:rsidP="00B267AF">
            <w:pPr>
              <w:numPr>
                <w:ilvl w:val="0"/>
                <w:numId w:val="15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right"/>
              <w:rPr>
                <w:rFonts w:cs="Times New Roman"/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267AF" w:rsidRPr="00B267AF" w:rsidRDefault="00B267AF" w:rsidP="00B267AF">
            <w:pPr>
              <w:bidi w:val="0"/>
              <w:spacing w:before="40" w:after="40" w:line="240" w:lineRule="auto"/>
              <w:jc w:val="left"/>
              <w:rPr>
                <w:rFonts w:cs="Times New Roman"/>
                <w:szCs w:val="22"/>
                <w:lang w:val="en-GB"/>
              </w:rPr>
            </w:pPr>
            <w:r w:rsidRPr="00B267AF">
              <w:rPr>
                <w:rFonts w:cs="Times New Roman"/>
                <w:szCs w:val="22"/>
                <w:lang w:val="en-GB"/>
              </w:rPr>
              <w:t>"P" stands for plenary.</w:t>
            </w:r>
          </w:p>
        </w:tc>
      </w:tr>
      <w:tr w:rsidR="00B267AF" w:rsidRPr="00B267AF" w:rsidTr="00D3085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267AF" w:rsidRPr="00B267AF" w:rsidRDefault="00B267AF" w:rsidP="00B267AF">
            <w:pPr>
              <w:numPr>
                <w:ilvl w:val="0"/>
                <w:numId w:val="15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right"/>
              <w:rPr>
                <w:rFonts w:cs="Times New Roman"/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B267AF" w:rsidRPr="00B267AF" w:rsidRDefault="00B267AF" w:rsidP="00B267AF">
            <w:pPr>
              <w:bidi w:val="0"/>
              <w:spacing w:before="40" w:after="40" w:line="240" w:lineRule="auto"/>
              <w:jc w:val="left"/>
              <w:rPr>
                <w:rFonts w:cs="Times New Roman"/>
                <w:szCs w:val="22"/>
                <w:lang w:val="en-GB"/>
              </w:rPr>
            </w:pPr>
            <w:r w:rsidRPr="00B267AF">
              <w:rPr>
                <w:rFonts w:cs="Times New Roman"/>
                <w:szCs w:val="22"/>
                <w:lang w:val="en-GB"/>
              </w:rPr>
              <w:t>Question allocated to the Plenary will have sessions as needed during the meeting.</w:t>
            </w:r>
          </w:p>
        </w:tc>
      </w:tr>
      <w:tr w:rsidR="00B267AF" w:rsidRPr="00B267AF" w:rsidTr="00D3085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267AF" w:rsidRPr="00B267AF" w:rsidRDefault="00B267AF" w:rsidP="00B267AF">
            <w:pPr>
              <w:numPr>
                <w:ilvl w:val="0"/>
                <w:numId w:val="15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right"/>
              <w:rPr>
                <w:rFonts w:cs="Times New Roman"/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B267AF" w:rsidRPr="00B267AF" w:rsidRDefault="00B267AF" w:rsidP="00B267AF">
            <w:pPr>
              <w:bidi w:val="0"/>
              <w:spacing w:before="40" w:after="40" w:line="240" w:lineRule="auto"/>
              <w:jc w:val="left"/>
              <w:rPr>
                <w:rFonts w:cs="Times New Roman"/>
                <w:szCs w:val="22"/>
                <w:lang w:val="en-GB"/>
              </w:rPr>
            </w:pPr>
            <w:r w:rsidRPr="00B267AF">
              <w:rPr>
                <w:rFonts w:cs="Times New Roman"/>
                <w:szCs w:val="22"/>
                <w:lang w:val="en-GB"/>
              </w:rPr>
              <w:t xml:space="preserve">Details on the Joint Collaborative Team on Video coding (JCT-VC) and the Joint Collaborative Team on 3D Video coding (JCT-3V) planning, including schedules, can be found at </w:t>
            </w:r>
            <w:hyperlink r:id="rId39" w:history="1">
              <w:r w:rsidRPr="00B267AF">
                <w:rPr>
                  <w:rFonts w:cs="Times New Roman"/>
                  <w:color w:val="0000FF"/>
                  <w:szCs w:val="22"/>
                  <w:u w:val="single"/>
                  <w:lang w:val="en-GB"/>
                </w:rPr>
                <w:t>http://itu.int/en/ITU-T/‌studygroups/com16/video/‌Pages/jctvc.aspx</w:t>
              </w:r>
            </w:hyperlink>
            <w:r w:rsidRPr="00B267AF">
              <w:rPr>
                <w:rFonts w:cs="Times New Roman"/>
                <w:szCs w:val="22"/>
                <w:lang w:val="en-GB"/>
              </w:rPr>
              <w:t xml:space="preserve"> and </w:t>
            </w:r>
            <w:hyperlink r:id="rId40" w:history="1">
              <w:r w:rsidRPr="00B267AF">
                <w:rPr>
                  <w:rFonts w:cs="Times New Roman"/>
                  <w:color w:val="0000FF"/>
                  <w:szCs w:val="22"/>
                  <w:u w:val="single"/>
                  <w:lang w:val="en-GB"/>
                </w:rPr>
                <w:t>http://itu.int/en/ITU-T/studygroups/com16/video/‌Pages/jct3v.aspx</w:t>
              </w:r>
            </w:hyperlink>
            <w:r w:rsidRPr="00B267AF">
              <w:rPr>
                <w:rFonts w:cs="Times New Roman"/>
                <w:szCs w:val="22"/>
                <w:lang w:val="en-GB"/>
              </w:rPr>
              <w:t xml:space="preserve"> for. Delegates should note that ISO/IEC JTC1 SC29/WG11 (MPEG) will meet from 07 to 11 July 2014). Registration for these events is separate from that of SG16.</w:t>
            </w:r>
          </w:p>
        </w:tc>
      </w:tr>
      <w:tr w:rsidR="00B267AF" w:rsidRPr="00B267AF" w:rsidTr="00D3085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267AF" w:rsidRPr="00B267AF" w:rsidRDefault="00B267AF" w:rsidP="00B267AF">
            <w:pPr>
              <w:numPr>
                <w:ilvl w:val="0"/>
                <w:numId w:val="15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right"/>
              <w:rPr>
                <w:rFonts w:cs="Times New Roman"/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B267AF" w:rsidRPr="00B267AF" w:rsidRDefault="00B267AF" w:rsidP="00B267AF">
            <w:pPr>
              <w:bidi w:val="0"/>
              <w:spacing w:before="40" w:after="40" w:line="240" w:lineRule="auto"/>
              <w:jc w:val="left"/>
              <w:rPr>
                <w:rFonts w:cs="Times New Roman"/>
                <w:szCs w:val="22"/>
                <w:lang w:val="en-GB"/>
              </w:rPr>
            </w:pPr>
            <w:r w:rsidRPr="00B267AF">
              <w:rPr>
                <w:rFonts w:cs="Times New Roman"/>
                <w:szCs w:val="22"/>
                <w:lang w:val="en-GB"/>
              </w:rPr>
              <w:t>Normal working hours for this meeting will be 0900 1015 (1Q); 1045 1200 (2Q); 1400 1515 (3Q); and 1545 1700 hours (4Q)</w:t>
            </w:r>
          </w:p>
        </w:tc>
      </w:tr>
    </w:tbl>
    <w:p w:rsid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480" w:line="240" w:lineRule="auto"/>
        <w:ind w:right="91"/>
        <w:jc w:val="center"/>
        <w:rPr>
          <w:rFonts w:cs="Times New Roman"/>
          <w:sz w:val="24"/>
          <w:szCs w:val="20"/>
        </w:rPr>
      </w:pPr>
      <w:r w:rsidRPr="00B267AF">
        <w:rPr>
          <w:rFonts w:cs="Times New Roman"/>
          <w:i/>
          <w:iCs/>
          <w:sz w:val="24"/>
          <w:szCs w:val="20"/>
          <w:lang w:val="en-GB"/>
        </w:rPr>
        <w:t xml:space="preserve">For schedule updates, please see: </w:t>
      </w:r>
      <w:hyperlink r:id="rId41" w:history="1">
        <w:r w:rsidRPr="00B267AF">
          <w:rPr>
            <w:rFonts w:cs="Times New Roman"/>
            <w:color w:val="0000FF"/>
            <w:sz w:val="24"/>
            <w:szCs w:val="20"/>
            <w:u w:val="single"/>
            <w:lang w:val="en-GB"/>
          </w:rPr>
          <w:t>http://itu.int/ITU-T/go/sg16</w:t>
        </w:r>
      </w:hyperlink>
      <w:r w:rsidRPr="00B267AF">
        <w:rPr>
          <w:rFonts w:cs="Times New Roman"/>
          <w:sz w:val="24"/>
          <w:szCs w:val="20"/>
          <w:lang w:val="en-GB"/>
        </w:rPr>
        <w:t>.</w:t>
      </w:r>
    </w:p>
    <w:p w:rsidR="00EA1CC9" w:rsidRPr="00B267AF" w:rsidRDefault="00EA1CC9" w:rsidP="00EA1CC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480" w:line="240" w:lineRule="auto"/>
        <w:ind w:right="91"/>
        <w:jc w:val="center"/>
        <w:rPr>
          <w:rFonts w:cs="Times New Roman"/>
          <w:sz w:val="24"/>
          <w:szCs w:val="20"/>
        </w:rPr>
      </w:pPr>
    </w:p>
    <w:p w:rsidR="00B267AF" w:rsidRDefault="00B267AF" w:rsidP="004B48ED">
      <w:pPr>
        <w:spacing w:before="600"/>
        <w:jc w:val="center"/>
        <w:rPr>
          <w:rtl/>
          <w:lang w:val="en-GB" w:bidi="ar-EG"/>
        </w:rPr>
        <w:sectPr w:rsidR="00B267AF" w:rsidSect="00B267AF">
          <w:pgSz w:w="11907" w:h="16727" w:code="9"/>
          <w:pgMar w:top="567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24"/>
          <w:szCs w:val="20"/>
        </w:rPr>
      </w:pPr>
      <w:r w:rsidRPr="00B267AF">
        <w:rPr>
          <w:rFonts w:cs="Times New Roman"/>
          <w:b/>
          <w:bCs/>
          <w:sz w:val="28"/>
          <w:szCs w:val="28"/>
          <w:lang w:val="en-GB"/>
        </w:rPr>
        <w:lastRenderedPageBreak/>
        <w:t>ANNEX D</w:t>
      </w:r>
      <w:r w:rsidRPr="00B267AF">
        <w:rPr>
          <w:rFonts w:cs="Times New Roman"/>
          <w:b/>
          <w:bCs/>
          <w:sz w:val="28"/>
          <w:szCs w:val="28"/>
          <w:lang w:val="en-GB"/>
        </w:rPr>
        <w:br/>
      </w:r>
      <w:r w:rsidRPr="00B267AF">
        <w:rPr>
          <w:rFonts w:cs="Times New Roman"/>
          <w:sz w:val="24"/>
          <w:szCs w:val="20"/>
        </w:rPr>
        <w:t>(to TSB Collective letter 3/16)</w:t>
      </w:r>
    </w:p>
    <w:p w:rsidR="00B267AF" w:rsidRPr="00B267AF" w:rsidRDefault="00B267AF" w:rsidP="00B267A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center"/>
        <w:textAlignment w:val="baseline"/>
        <w:rPr>
          <w:rFonts w:eastAsia="MS Mincho" w:cs="Times New Roman"/>
          <w:b/>
          <w:sz w:val="28"/>
          <w:szCs w:val="20"/>
          <w:lang w:val="en-GB"/>
        </w:rPr>
      </w:pPr>
      <w:r w:rsidRPr="00B267AF">
        <w:rPr>
          <w:rFonts w:eastAsia="MS Mincho" w:cs="Times New Roman" w:hint="eastAsia"/>
          <w:b/>
          <w:sz w:val="28"/>
          <w:szCs w:val="20"/>
          <w:lang w:val="en-GB"/>
        </w:rPr>
        <w:t xml:space="preserve">Hotel </w:t>
      </w:r>
      <w:r w:rsidRPr="00B267AF">
        <w:rPr>
          <w:rFonts w:eastAsia="MS Mincho" w:cs="Times New Roman"/>
          <w:b/>
          <w:sz w:val="28"/>
          <w:szCs w:val="20"/>
          <w:lang w:val="en-GB"/>
        </w:rPr>
        <w:t xml:space="preserve">accommodation </w:t>
      </w:r>
      <w:r w:rsidRPr="00B267AF">
        <w:rPr>
          <w:rFonts w:eastAsia="MS Mincho" w:cs="Times New Roman" w:hint="eastAsia"/>
          <w:b/>
          <w:sz w:val="28"/>
          <w:szCs w:val="20"/>
          <w:lang w:val="en-GB"/>
        </w:rPr>
        <w:t xml:space="preserve">for the ITU-T SG16 </w:t>
      </w:r>
      <w:r w:rsidRPr="00B267AF">
        <w:rPr>
          <w:rFonts w:eastAsia="MS Mincho" w:cs="Times New Roman"/>
          <w:b/>
          <w:sz w:val="28"/>
          <w:szCs w:val="20"/>
          <w:lang w:val="en-GB"/>
        </w:rPr>
        <w:t xml:space="preserve">meeting </w:t>
      </w:r>
      <w:r w:rsidRPr="00B267AF">
        <w:rPr>
          <w:rFonts w:eastAsia="MS Mincho" w:cs="Times New Roman" w:hint="eastAsia"/>
          <w:b/>
          <w:sz w:val="28"/>
          <w:szCs w:val="20"/>
          <w:lang w:val="en-GB"/>
        </w:rPr>
        <w:t>in Sapporo</w:t>
      </w:r>
      <w:r w:rsidRPr="00B267AF">
        <w:rPr>
          <w:rFonts w:eastAsia="MS Mincho" w:cs="Times New Roman"/>
          <w:b/>
          <w:sz w:val="28"/>
          <w:szCs w:val="20"/>
          <w:lang w:val="en-GB"/>
        </w:rPr>
        <w:t>, Japan</w:t>
      </w: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after="120" w:line="240" w:lineRule="auto"/>
        <w:jc w:val="left"/>
        <w:rPr>
          <w:rFonts w:cs="Times New Roman"/>
          <w:sz w:val="24"/>
          <w:szCs w:val="20"/>
          <w:lang w:val="en-GB"/>
        </w:rPr>
      </w:pPr>
      <w:r w:rsidRPr="00B267AF">
        <w:rPr>
          <w:rFonts w:cs="Times New Roman"/>
          <w:sz w:val="24"/>
          <w:szCs w:val="20"/>
          <w:lang w:val="en-GB"/>
        </w:rPr>
        <w:t>A room block of 200 rooms has been done for the following hotels. For reservation instructions, please see the practical information document at the ITU-T SG16 home page.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708"/>
        <w:gridCol w:w="3119"/>
        <w:gridCol w:w="1843"/>
        <w:gridCol w:w="1937"/>
      </w:tblGrid>
      <w:tr w:rsidR="00B267AF" w:rsidRPr="00B267AF" w:rsidTr="00D3085C">
        <w:trPr>
          <w:tblHeader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>Hotel name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>Room type (occupancy)</w:t>
            </w:r>
            <w:r w:rsidRPr="00B267AF">
              <w:rPr>
                <w:rFonts w:cs="Times New Roman"/>
                <w:b/>
                <w:bCs/>
                <w:sz w:val="20"/>
                <w:szCs w:val="20"/>
                <w:vertAlign w:val="superscript"/>
                <w:lang w:val="en-GB"/>
              </w:rPr>
              <w:t>*0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>Room rate*</w:t>
            </w:r>
            <w:r w:rsidRPr="00B267AF">
              <w:rPr>
                <w:rFonts w:cs="Times New Roman"/>
                <w:b/>
                <w:bCs/>
                <w:sz w:val="20"/>
                <w:szCs w:val="20"/>
                <w:vertAlign w:val="superscript"/>
                <w:lang w:val="en-GB"/>
              </w:rPr>
              <w:t xml:space="preserve">1 </w:t>
            </w: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>(JPY)</w:t>
            </w:r>
          </w:p>
        </w:tc>
      </w:tr>
      <w:tr w:rsidR="00B267AF" w:rsidRPr="00B267AF" w:rsidTr="00D3085C">
        <w:trPr>
          <w:tblHeader/>
          <w:jc w:val="center"/>
        </w:trPr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>Room charge only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>Including breakfast</w:t>
            </w:r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Best Western Hotel Fino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10,800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11,880</w:t>
            </w:r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2C5BF2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hyperlink r:id="rId42" w:history="1">
              <w:r w:rsidR="00B267AF" w:rsidRPr="00B267AF">
                <w:rPr>
                  <w:rFonts w:cs="Times New Roman"/>
                  <w:color w:val="0000FF"/>
                  <w:sz w:val="20"/>
                  <w:szCs w:val="20"/>
                  <w:u w:val="single"/>
                  <w:lang w:val="en-GB"/>
                </w:rPr>
                <w:t>http://sapporo.bwhotels.jp/</w:t>
              </w:r>
            </w:hyperlink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Keio Plaza Hotel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10,584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</w: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(11,124)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(10,044)*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4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br/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(11,6</w:t>
            </w: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6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4)*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11,664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(12,204)*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(11,124)*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4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(12,744)*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Twin</w:t>
            </w: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 xml:space="preserve"> 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16,848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(17,928)*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(15,768)*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4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br/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(19,008)*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B267AF">
              <w:rPr>
                <w:rFonts w:cs="Times New Roman" w:hint="eastAsia"/>
                <w:sz w:val="20"/>
                <w:szCs w:val="20"/>
                <w:lang w:eastAsia="ja-JP"/>
              </w:rPr>
              <w:t>17,928</w:t>
            </w:r>
            <w:r w:rsidRPr="00B267AF">
              <w:rPr>
                <w:rFonts w:cs="Times New Roman"/>
                <w:sz w:val="20"/>
                <w:szCs w:val="20"/>
                <w:lang w:eastAsia="ja-JP"/>
              </w:rPr>
              <w:br/>
            </w:r>
            <w:r w:rsidRPr="00B267AF">
              <w:rPr>
                <w:rFonts w:cs="Times New Roman" w:hint="eastAsia"/>
                <w:sz w:val="20"/>
                <w:szCs w:val="20"/>
                <w:lang w:eastAsia="ja-JP"/>
              </w:rPr>
              <w:t>(</w:t>
            </w: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19,008</w:t>
            </w:r>
            <w:r w:rsidRPr="00B267AF">
              <w:rPr>
                <w:rFonts w:cs="Times New Roman" w:hint="eastAsia"/>
                <w:sz w:val="20"/>
                <w:szCs w:val="20"/>
                <w:lang w:eastAsia="ja-JP"/>
              </w:rPr>
              <w:t>)</w:t>
            </w:r>
            <w:r w:rsidRPr="00B267AF">
              <w:rPr>
                <w:rFonts w:cs="Times New Roman"/>
                <w:sz w:val="20"/>
                <w:szCs w:val="20"/>
                <w:lang w:eastAsia="ja-JP"/>
              </w:rPr>
              <w:t>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eastAsia="ja-JP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eastAsia="ja-JP"/>
              </w:rPr>
              <w:br/>
              <w:t>(16,848)*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eastAsia="ja-JP"/>
              </w:rPr>
              <w:t>4</w:t>
            </w:r>
            <w:r w:rsidRPr="00B267AF">
              <w:rPr>
                <w:rFonts w:cs="Times New Roman"/>
                <w:sz w:val="20"/>
                <w:szCs w:val="20"/>
                <w:lang w:eastAsia="ja-JP"/>
              </w:rPr>
              <w:br/>
              <w:t>(20,088)*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eastAsia="ja-JP"/>
              </w:rPr>
              <w:t>5</w:t>
            </w:r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16,848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</w:t>
            </w: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(17,928)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(15,768)*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4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br/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 xml:space="preserve"> (19,008)*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B267AF">
              <w:rPr>
                <w:rFonts w:cs="Times New Roman" w:hint="eastAsia"/>
                <w:sz w:val="20"/>
                <w:szCs w:val="20"/>
                <w:lang w:eastAsia="ja-JP"/>
              </w:rPr>
              <w:t>19,008</w:t>
            </w:r>
            <w:r w:rsidRPr="00B267AF">
              <w:rPr>
                <w:rFonts w:cs="Times New Roman"/>
                <w:sz w:val="20"/>
                <w:szCs w:val="20"/>
                <w:lang w:eastAsia="ja-JP"/>
              </w:rPr>
              <w:br/>
              <w:t>(20,088)*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eastAsia="ja-JP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eastAsia="ja-JP"/>
              </w:rPr>
              <w:br/>
              <w:t>(17,928)*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eastAsia="ja-JP"/>
              </w:rPr>
              <w:t>4</w:t>
            </w:r>
            <w:r w:rsidRPr="00B267AF">
              <w:rPr>
                <w:rFonts w:cs="Times New Roman"/>
                <w:sz w:val="20"/>
                <w:szCs w:val="20"/>
                <w:lang w:eastAsia="ja-JP"/>
              </w:rPr>
              <w:br/>
              <w:t>(21,168)*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eastAsia="ja-JP"/>
              </w:rPr>
              <w:t>5</w:t>
            </w:r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AF" w:rsidRPr="00B267AF" w:rsidRDefault="002C5BF2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hyperlink r:id="rId43" w:history="1">
              <w:r w:rsidR="00B267AF" w:rsidRPr="00B267AF">
                <w:rPr>
                  <w:rFonts w:cs="Times New Roman"/>
                  <w:color w:val="0000FF"/>
                  <w:sz w:val="20"/>
                  <w:szCs w:val="20"/>
                  <w:u w:val="single"/>
                  <w:lang w:eastAsia="ja-JP"/>
                </w:rPr>
                <w:t>http://www.keioplaza-sapporo.co.jp/english/</w:t>
              </w:r>
            </w:hyperlink>
          </w:p>
        </w:tc>
      </w:tr>
      <w:tr w:rsidR="00B267AF" w:rsidRPr="00B267AF" w:rsidTr="00D3085C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Mitsui Garden Hotel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10,500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</w:t>
            </w: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(16,000)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12,000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(17,500)*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6</w:t>
            </w:r>
          </w:p>
        </w:tc>
      </w:tr>
      <w:tr w:rsidR="00B267AF" w:rsidRPr="00B267AF" w:rsidTr="00D3085C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Twin</w:t>
            </w: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 xml:space="preserve"> 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17,000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(28,000)*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18,500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(29,500)*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6</w:t>
            </w:r>
          </w:p>
        </w:tc>
      </w:tr>
      <w:tr w:rsidR="00B267AF" w:rsidRPr="00B267AF" w:rsidTr="00D3085C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17,000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(28,000)*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20,000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(31,000)*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6</w:t>
            </w:r>
          </w:p>
        </w:tc>
      </w:tr>
      <w:tr w:rsidR="00B267AF" w:rsidRPr="00B267AF" w:rsidTr="00D3085C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2C5BF2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hyperlink r:id="rId44" w:history="1">
              <w:r w:rsidR="00B267AF" w:rsidRPr="00B267AF">
                <w:rPr>
                  <w:rFonts w:cs="Times New Roman"/>
                  <w:color w:val="0000FF"/>
                  <w:sz w:val="20"/>
                  <w:szCs w:val="20"/>
                  <w:u w:val="single"/>
                  <w:lang w:val="en-GB"/>
                </w:rPr>
                <w:t>http://www.gardenhotels.co.jp/eng/sapporo/</w:t>
              </w:r>
            </w:hyperlink>
          </w:p>
        </w:tc>
      </w:tr>
      <w:tr w:rsidR="00B267AF" w:rsidRPr="00B267AF" w:rsidTr="00D3085C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Hotel Gra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cery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10,500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(9,700)*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(8,200)*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4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br/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(12,500)*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11,500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(10,700)*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 xml:space="preserve"> (9,200)*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4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br/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(13,500)*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</w:tr>
      <w:tr w:rsidR="00B267AF" w:rsidRPr="00B267AF" w:rsidTr="00D3085C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Twin</w:t>
            </w: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 xml:space="preserve"> 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14,200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(12,500)*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(11,000)*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4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(16,200)*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15,200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(13,500)*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(12,000)*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4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(17,</w:t>
            </w: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2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</w:tr>
      <w:tr w:rsidR="00B267AF" w:rsidRPr="00B267AF" w:rsidTr="00D3085C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18,600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(17,000)*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(14,000)*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4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(22,600)*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20,600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(19,000)*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(16,000)*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4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(24,600)*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</w:tr>
      <w:tr w:rsidR="00B267AF" w:rsidRPr="00B267AF" w:rsidTr="00D3085C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2C5BF2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hyperlink r:id="rId45" w:history="1">
              <w:r w:rsidR="00B267AF" w:rsidRPr="00B267AF">
                <w:rPr>
                  <w:rFonts w:cs="Times New Roman"/>
                  <w:color w:val="0000FF"/>
                  <w:sz w:val="20"/>
                  <w:szCs w:val="20"/>
                  <w:u w:val="single"/>
                  <w:lang w:val="en-GB"/>
                </w:rPr>
                <w:t>http://sapporo.gracery.com/</w:t>
              </w:r>
            </w:hyperlink>
          </w:p>
        </w:tc>
      </w:tr>
      <w:tr w:rsidR="00B267AF" w:rsidRPr="00B267AF" w:rsidTr="00D3085C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Sapporo Grand Hotel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16,500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17,500</w:t>
            </w:r>
          </w:p>
        </w:tc>
      </w:tr>
      <w:tr w:rsidR="00B267AF" w:rsidRPr="00B267AF" w:rsidTr="00D3085C">
        <w:trPr>
          <w:trHeight w:val="303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 xml:space="preserve">Twin or Double (single occupancy)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20,600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B267AF">
              <w:rPr>
                <w:rFonts w:cs="Times New Roman"/>
                <w:color w:val="000000"/>
                <w:sz w:val="20"/>
                <w:szCs w:val="20"/>
                <w:lang w:eastAsia="ja-JP"/>
              </w:rPr>
              <w:t>21,600</w:t>
            </w:r>
          </w:p>
        </w:tc>
      </w:tr>
      <w:tr w:rsidR="00B267AF" w:rsidRPr="00B267AF" w:rsidTr="00D3085C">
        <w:trPr>
          <w:trHeight w:val="303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ind w:right="-113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Twin or Double(double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20,600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B267AF">
              <w:rPr>
                <w:rFonts w:cs="Times New Roman"/>
                <w:color w:val="000000"/>
                <w:sz w:val="20"/>
                <w:szCs w:val="20"/>
                <w:lang w:eastAsia="ja-JP"/>
              </w:rPr>
              <w:t>22,600</w:t>
            </w:r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2C5BF2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hyperlink r:id="rId46" w:history="1">
              <w:r w:rsidR="00B267AF" w:rsidRPr="00B267AF">
                <w:rPr>
                  <w:rFonts w:cs="Times New Roman"/>
                  <w:color w:val="0000FF"/>
                  <w:sz w:val="20"/>
                  <w:szCs w:val="20"/>
                  <w:u w:val="single"/>
                  <w:lang w:eastAsia="ja-JP"/>
                </w:rPr>
                <w:t>http://www.grand1934.com/english/</w:t>
              </w:r>
            </w:hyperlink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Hotel Okura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Double or Twin (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single occupancy</w:t>
            </w: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15,120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16,200</w:t>
            </w:r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Twin (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double occupancy</w:t>
            </w: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23,760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25,920</w:t>
            </w:r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2C5BF2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hyperlink r:id="rId47" w:history="1">
              <w:r w:rsidR="00B267AF" w:rsidRPr="00B267AF">
                <w:rPr>
                  <w:rFonts w:cs="Times New Roman"/>
                  <w:color w:val="0000FF"/>
                  <w:sz w:val="20"/>
                  <w:szCs w:val="20"/>
                  <w:u w:val="single"/>
                  <w:lang w:eastAsia="ja-JP"/>
                </w:rPr>
                <w:t>http://www.okura.com/domestic/hokkaido/okura_sapporo/</w:t>
              </w:r>
            </w:hyperlink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B267AF">
              <w:rPr>
                <w:rFonts w:cs="Times New Roman" w:hint="eastAsia"/>
                <w:color w:val="000000"/>
                <w:sz w:val="20"/>
                <w:szCs w:val="20"/>
                <w:lang w:eastAsia="ja-JP"/>
              </w:rPr>
              <w:t>Mercure</w:t>
            </w:r>
            <w:r w:rsidRPr="00B267AF">
              <w:rPr>
                <w:rFonts w:cs="Times New Roman"/>
                <w:color w:val="000000"/>
                <w:sz w:val="20"/>
                <w:szCs w:val="20"/>
                <w:lang w:eastAsia="ja-JP"/>
              </w:rPr>
              <w:t xml:space="preserve"> Sapporo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7AF" w:rsidRPr="00B267AF" w:rsidRDefault="00B267AF" w:rsidP="00B267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 xml:space="preserve">Double (single occupancy)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8,430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(12,225)*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B267AF">
              <w:rPr>
                <w:rFonts w:cs="Times New Roman"/>
                <w:sz w:val="20"/>
                <w:szCs w:val="20"/>
                <w:lang w:eastAsia="ja-JP"/>
              </w:rPr>
              <w:t>9,430</w:t>
            </w:r>
            <w:r w:rsidRPr="00B267AF">
              <w:rPr>
                <w:rFonts w:cs="Times New Roman"/>
                <w:sz w:val="20"/>
                <w:szCs w:val="20"/>
                <w:lang w:eastAsia="ja-JP"/>
              </w:rPr>
              <w:br/>
              <w:t>(13,225)*</w:t>
            </w:r>
            <w:r w:rsidRPr="00B267AF">
              <w:rPr>
                <w:rFonts w:cs="Times New Roman" w:hint="eastAsia"/>
                <w:sz w:val="20"/>
                <w:szCs w:val="20"/>
                <w:vertAlign w:val="superscript"/>
                <w:lang w:eastAsia="ja-JP"/>
              </w:rPr>
              <w:t>6</w:t>
            </w:r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9,500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br/>
              <w:t>(14,100)*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B267AF">
              <w:rPr>
                <w:rFonts w:cs="Times New Roman"/>
                <w:sz w:val="20"/>
                <w:szCs w:val="20"/>
                <w:lang w:eastAsia="ja-JP"/>
              </w:rPr>
              <w:t>11,500</w:t>
            </w:r>
            <w:r w:rsidRPr="00B267AF">
              <w:rPr>
                <w:rFonts w:cs="Times New Roman"/>
                <w:sz w:val="20"/>
                <w:szCs w:val="20"/>
                <w:lang w:eastAsia="ja-JP"/>
              </w:rPr>
              <w:br/>
              <w:t>(16,100)*</w:t>
            </w:r>
            <w:r w:rsidRPr="00B267AF">
              <w:rPr>
                <w:rFonts w:cs="Times New Roman" w:hint="eastAsia"/>
                <w:sz w:val="20"/>
                <w:szCs w:val="20"/>
                <w:vertAlign w:val="superscript"/>
                <w:lang w:eastAsia="ja-JP"/>
              </w:rPr>
              <w:t>6</w:t>
            </w:r>
          </w:p>
        </w:tc>
      </w:tr>
      <w:tr w:rsidR="00B267AF" w:rsidRPr="00B267AF" w:rsidTr="00D3085C">
        <w:trPr>
          <w:trHeight w:val="285"/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2C5BF2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hyperlink r:id="rId48" w:history="1">
              <w:r w:rsidR="00B267AF" w:rsidRPr="00B267AF">
                <w:rPr>
                  <w:rFonts w:cs="Times New Roman"/>
                  <w:color w:val="0000FF"/>
                  <w:sz w:val="20"/>
                  <w:szCs w:val="20"/>
                  <w:u w:val="single"/>
                  <w:lang w:eastAsia="ja-JP"/>
                </w:rPr>
                <w:t>http://www.accorhotels.com/gb/hotel-7023-mercure-sapporo/index.shtml</w:t>
              </w:r>
            </w:hyperlink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B267AF">
              <w:rPr>
                <w:rFonts w:cs="Times New Roman"/>
                <w:color w:val="000000"/>
                <w:sz w:val="20"/>
                <w:szCs w:val="20"/>
                <w:lang w:eastAsia="ja-JP"/>
              </w:rPr>
              <w:lastRenderedPageBreak/>
              <w:t>Hotel Route-Inn Sapporo Chuo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B267AF">
              <w:rPr>
                <w:rFonts w:cs="Times New Roman"/>
                <w:sz w:val="20"/>
                <w:szCs w:val="20"/>
                <w:lang w:eastAsia="ja-JP"/>
              </w:rPr>
              <w:t>7,400</w:t>
            </w:r>
            <w:r w:rsidRPr="00B267AF">
              <w:rPr>
                <w:rFonts w:cs="Times New Roman"/>
                <w:sz w:val="20"/>
                <w:szCs w:val="20"/>
                <w:lang w:eastAsia="ja-JP"/>
              </w:rPr>
              <w:br/>
              <w:t>(6,850)</w:t>
            </w:r>
            <w:r w:rsidRPr="00B267AF">
              <w:rPr>
                <w:rFonts w:cs="Times New Roman" w:hint="eastAsia"/>
                <w:sz w:val="20"/>
                <w:szCs w:val="20"/>
                <w:lang w:eastAsia="ja-JP"/>
              </w:rPr>
              <w:t>*</w:t>
            </w:r>
            <w:r w:rsidRPr="00B267AF">
              <w:rPr>
                <w:rFonts w:cs="Times New Roman" w:hint="eastAsia"/>
                <w:sz w:val="20"/>
                <w:szCs w:val="20"/>
                <w:vertAlign w:val="superscript"/>
                <w:lang w:eastAsia="ja-JP"/>
              </w:rPr>
              <w:t>7</w:t>
            </w:r>
            <w:r w:rsidRPr="00B267AF">
              <w:rPr>
                <w:rFonts w:cs="Times New Roman"/>
                <w:sz w:val="20"/>
                <w:szCs w:val="20"/>
                <w:lang w:eastAsia="ja-JP"/>
              </w:rPr>
              <w:br/>
              <w:t>(7,900)*</w:t>
            </w:r>
            <w:r w:rsidRPr="00B267AF">
              <w:rPr>
                <w:rFonts w:cs="Times New Roman"/>
                <w:sz w:val="20"/>
                <w:szCs w:val="20"/>
                <w:vertAlign w:val="superscript"/>
                <w:lang w:eastAsia="ja-JP"/>
              </w:rPr>
              <w:t>2</w:t>
            </w:r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2C5BF2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hyperlink r:id="rId49" w:history="1">
              <w:r w:rsidR="00B267AF" w:rsidRPr="00B267AF">
                <w:rPr>
                  <w:rFonts w:cs="Times New Roman"/>
                  <w:color w:val="0000FF"/>
                  <w:sz w:val="20"/>
                  <w:szCs w:val="20"/>
                  <w:u w:val="single"/>
                  <w:lang w:eastAsia="ja-JP"/>
                </w:rPr>
                <w:t>http://www.route-inn.co.jp/english/pref/hokkaido.html</w:t>
              </w:r>
            </w:hyperlink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B267AF">
              <w:rPr>
                <w:rFonts w:cs="Times New Roman"/>
                <w:color w:val="000000"/>
                <w:sz w:val="20"/>
                <w:szCs w:val="20"/>
                <w:lang w:eastAsia="ja-JP"/>
              </w:rPr>
              <w:t>Best Western Hotel Sapporo Nakajima Koen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Twin or Double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10,500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B267AF">
              <w:rPr>
                <w:rFonts w:cs="Times New Roman"/>
                <w:color w:val="000000"/>
                <w:sz w:val="20"/>
                <w:szCs w:val="20"/>
                <w:lang w:eastAsia="ja-JP"/>
              </w:rPr>
              <w:t>11,500</w:t>
            </w:r>
          </w:p>
        </w:tc>
      </w:tr>
      <w:tr w:rsidR="00B267AF" w:rsidRPr="00B267AF" w:rsidTr="00D3085C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F" w:rsidRPr="00B267AF" w:rsidRDefault="002C5BF2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hyperlink r:id="rId50" w:history="1">
              <w:r w:rsidR="00B267AF" w:rsidRPr="00B267AF">
                <w:rPr>
                  <w:rFonts w:cs="Times New Roman"/>
                  <w:color w:val="0000FF"/>
                  <w:sz w:val="20"/>
                  <w:szCs w:val="20"/>
                  <w:u w:val="single"/>
                  <w:lang w:eastAsia="ja-JP"/>
                </w:rPr>
                <w:t>http://sapporo-nakajimakoen.bwhotels.jp/</w:t>
              </w:r>
            </w:hyperlink>
          </w:p>
        </w:tc>
      </w:tr>
    </w:tbl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/>
          <w:bCs/>
          <w:sz w:val="24"/>
          <w:szCs w:val="20"/>
          <w:lang w:val="en-GB"/>
        </w:rPr>
      </w:pPr>
      <w:r w:rsidRPr="00B267AF">
        <w:rPr>
          <w:rFonts w:cs="Times New Roman"/>
          <w:b/>
          <w:bCs/>
          <w:sz w:val="24"/>
          <w:szCs w:val="20"/>
          <w:lang w:val="en-GB"/>
        </w:rPr>
        <w:t>NOTES:</w:t>
      </w:r>
    </w:p>
    <w:p w:rsidR="00B267AF" w:rsidRPr="00B267AF" w:rsidRDefault="00B267AF" w:rsidP="00B267AF">
      <w:pPr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B267AF">
        <w:rPr>
          <w:rFonts w:cs="Times New Roman"/>
          <w:sz w:val="24"/>
          <w:szCs w:val="20"/>
          <w:lang w:val="en-GB"/>
        </w:rPr>
        <w:t>*0</w:t>
      </w:r>
      <w:r w:rsidRPr="00B267AF">
        <w:rPr>
          <w:rFonts w:cs="Times New Roman"/>
          <w:sz w:val="24"/>
          <w:szCs w:val="20"/>
          <w:lang w:val="en-GB"/>
        </w:rPr>
        <w:tab/>
        <w:t>"Single" or "Double" or "Twin" indicate the type of room; the text in parenthesis indicates single or double occupancy.</w:t>
      </w:r>
    </w:p>
    <w:p w:rsidR="00B267AF" w:rsidRPr="00B267AF" w:rsidRDefault="00B267AF" w:rsidP="00B267AF">
      <w:pPr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B267AF">
        <w:rPr>
          <w:rFonts w:cs="Times New Roman" w:hint="eastAsia"/>
          <w:sz w:val="24"/>
          <w:szCs w:val="20"/>
          <w:lang w:val="en-GB"/>
        </w:rPr>
        <w:t>*</w:t>
      </w:r>
      <w:r w:rsidRPr="00B267AF">
        <w:rPr>
          <w:rFonts w:cs="Times New Roman"/>
          <w:sz w:val="24"/>
          <w:szCs w:val="20"/>
          <w:lang w:val="en-GB"/>
        </w:rPr>
        <w:t>1</w:t>
      </w:r>
      <w:r w:rsidRPr="00B267AF">
        <w:rPr>
          <w:rFonts w:cs="Times New Roman"/>
          <w:sz w:val="24"/>
          <w:szCs w:val="20"/>
          <w:lang w:val="en-GB"/>
        </w:rPr>
        <w:tab/>
      </w:r>
      <w:r w:rsidRPr="00B267AF">
        <w:rPr>
          <w:rFonts w:cs="Times New Roman" w:hint="eastAsia"/>
          <w:sz w:val="24"/>
          <w:szCs w:val="20"/>
          <w:lang w:val="en-GB"/>
        </w:rPr>
        <w:t>Room rates include service charge and 8% consumption tax.</w:t>
      </w:r>
    </w:p>
    <w:p w:rsidR="00B267AF" w:rsidRPr="00B267AF" w:rsidRDefault="00B267AF" w:rsidP="00B267AF">
      <w:pPr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B267AF">
        <w:rPr>
          <w:rFonts w:cs="Times New Roman"/>
          <w:sz w:val="24"/>
          <w:szCs w:val="20"/>
          <w:lang w:val="en-GB"/>
        </w:rPr>
        <w:t>*2</w:t>
      </w:r>
      <w:r w:rsidRPr="00B267AF">
        <w:rPr>
          <w:rFonts w:cs="Times New Roman"/>
          <w:sz w:val="24"/>
          <w:szCs w:val="20"/>
          <w:lang w:val="en-GB"/>
        </w:rPr>
        <w:tab/>
        <w:t>28 June, 4, 5, 11 and 12 July</w:t>
      </w:r>
    </w:p>
    <w:p w:rsidR="00B267AF" w:rsidRPr="00B267AF" w:rsidRDefault="00B267AF" w:rsidP="00B267AF">
      <w:pPr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B267AF">
        <w:rPr>
          <w:rFonts w:cs="Times New Roman" w:hint="eastAsia"/>
          <w:sz w:val="24"/>
          <w:szCs w:val="20"/>
          <w:lang w:val="en-GB"/>
        </w:rPr>
        <w:t>*3</w:t>
      </w:r>
      <w:r w:rsidRPr="00B267AF">
        <w:rPr>
          <w:rFonts w:cs="Times New Roman" w:hint="eastAsia"/>
          <w:sz w:val="24"/>
          <w:szCs w:val="20"/>
          <w:lang w:val="en-GB"/>
        </w:rPr>
        <w:tab/>
        <w:t xml:space="preserve">28 </w:t>
      </w:r>
      <w:r w:rsidRPr="00B267AF">
        <w:rPr>
          <w:rFonts w:cs="Times New Roman"/>
          <w:sz w:val="24"/>
          <w:szCs w:val="20"/>
          <w:lang w:val="en-GB"/>
        </w:rPr>
        <w:t>June</w:t>
      </w:r>
    </w:p>
    <w:p w:rsidR="00B267AF" w:rsidRPr="00B267AF" w:rsidRDefault="00B267AF" w:rsidP="00B267AF">
      <w:pPr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B267AF">
        <w:rPr>
          <w:rFonts w:cs="Times New Roman" w:hint="eastAsia"/>
          <w:sz w:val="24"/>
          <w:szCs w:val="20"/>
          <w:lang w:val="en-GB"/>
        </w:rPr>
        <w:t>*4</w:t>
      </w:r>
      <w:r w:rsidRPr="00B267AF">
        <w:rPr>
          <w:rFonts w:cs="Times New Roman"/>
          <w:sz w:val="24"/>
          <w:szCs w:val="20"/>
          <w:lang w:val="en-GB"/>
        </w:rPr>
        <w:tab/>
      </w:r>
      <w:r w:rsidRPr="00B267AF">
        <w:rPr>
          <w:rFonts w:cs="Times New Roman" w:hint="eastAsia"/>
          <w:sz w:val="24"/>
          <w:szCs w:val="20"/>
          <w:lang w:val="en-GB"/>
        </w:rPr>
        <w:t>29 and 30 June</w:t>
      </w:r>
    </w:p>
    <w:p w:rsidR="00B267AF" w:rsidRPr="00B267AF" w:rsidRDefault="00B267AF" w:rsidP="00B267AF">
      <w:pPr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B267AF">
        <w:rPr>
          <w:rFonts w:cs="Times New Roman"/>
          <w:sz w:val="24"/>
          <w:szCs w:val="20"/>
          <w:lang w:val="en-GB"/>
        </w:rPr>
        <w:t>*5</w:t>
      </w:r>
      <w:r w:rsidRPr="00B267AF">
        <w:rPr>
          <w:rFonts w:cs="Times New Roman"/>
          <w:sz w:val="24"/>
          <w:szCs w:val="20"/>
          <w:lang w:val="en-GB"/>
        </w:rPr>
        <w:tab/>
        <w:t>5 and 12 July</w:t>
      </w:r>
    </w:p>
    <w:p w:rsidR="00B267AF" w:rsidRPr="00B267AF" w:rsidRDefault="00B267AF" w:rsidP="00B267AF">
      <w:pPr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B267AF">
        <w:rPr>
          <w:rFonts w:cs="Times New Roman"/>
          <w:sz w:val="24"/>
          <w:szCs w:val="20"/>
          <w:lang w:val="en-GB"/>
        </w:rPr>
        <w:t>*6</w:t>
      </w:r>
      <w:r w:rsidRPr="00B267AF">
        <w:rPr>
          <w:rFonts w:cs="Times New Roman"/>
          <w:sz w:val="24"/>
          <w:szCs w:val="20"/>
          <w:lang w:val="en-GB"/>
        </w:rPr>
        <w:tab/>
        <w:t>28 June, 5 and 12 July</w:t>
      </w:r>
    </w:p>
    <w:p w:rsidR="00B267AF" w:rsidRPr="00B267AF" w:rsidRDefault="00B267AF" w:rsidP="00B267AF">
      <w:pPr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B267AF">
        <w:rPr>
          <w:rFonts w:cs="Times New Roman"/>
          <w:sz w:val="24"/>
          <w:szCs w:val="20"/>
          <w:lang w:val="en-GB"/>
        </w:rPr>
        <w:t>*7</w:t>
      </w:r>
      <w:r w:rsidRPr="00B267AF">
        <w:rPr>
          <w:rFonts w:cs="Times New Roman"/>
          <w:sz w:val="24"/>
          <w:szCs w:val="20"/>
          <w:lang w:val="en-GB"/>
        </w:rPr>
        <w:tab/>
        <w:t>29 June and 6 July</w:t>
      </w:r>
    </w:p>
    <w:p w:rsidR="00B267AF" w:rsidRDefault="00B267AF" w:rsidP="004B48ED">
      <w:pPr>
        <w:spacing w:before="600"/>
        <w:jc w:val="center"/>
        <w:rPr>
          <w:lang w:bidi="ar-EG"/>
        </w:rPr>
      </w:pPr>
    </w:p>
    <w:p w:rsidR="00B267AF" w:rsidRPr="00B267AF" w:rsidRDefault="00B267AF" w:rsidP="004B48ED">
      <w:pPr>
        <w:spacing w:before="600"/>
        <w:jc w:val="center"/>
        <w:rPr>
          <w:lang w:bidi="ar-EG"/>
        </w:rPr>
        <w:sectPr w:rsidR="00B267AF" w:rsidRPr="00B267AF" w:rsidSect="00B267AF">
          <w:pgSz w:w="11907" w:h="16727" w:code="9"/>
          <w:pgMar w:top="567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B267AF" w:rsidRPr="00B267AF" w:rsidRDefault="00B267AF" w:rsidP="00B267AF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24"/>
          <w:szCs w:val="20"/>
        </w:rPr>
      </w:pPr>
      <w:r w:rsidRPr="00B267AF">
        <w:rPr>
          <w:rFonts w:cs="Times New Roman"/>
          <w:b/>
          <w:bCs/>
          <w:sz w:val="28"/>
          <w:szCs w:val="28"/>
          <w:lang w:val="en-GB"/>
        </w:rPr>
        <w:lastRenderedPageBreak/>
        <w:t>ANNEX E</w:t>
      </w:r>
      <w:r w:rsidRPr="00B267AF">
        <w:rPr>
          <w:rFonts w:cs="Times New Roman"/>
          <w:b/>
          <w:bCs/>
          <w:sz w:val="28"/>
          <w:szCs w:val="28"/>
          <w:lang w:val="en-GB"/>
        </w:rPr>
        <w:br/>
      </w:r>
      <w:r w:rsidRPr="00B267AF">
        <w:rPr>
          <w:rFonts w:cs="Times New Roman"/>
          <w:sz w:val="24"/>
          <w:szCs w:val="20"/>
        </w:rPr>
        <w:t>(to TSB Collective letter 3/16)</w:t>
      </w:r>
    </w:p>
    <w:p w:rsidR="00B267AF" w:rsidRPr="00B267AF" w:rsidRDefault="00B267AF" w:rsidP="00B267A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MS Mincho" w:cs="Times New Roman"/>
          <w:b/>
          <w:sz w:val="28"/>
          <w:szCs w:val="20"/>
          <w:lang w:val="en-GB"/>
        </w:rPr>
      </w:pPr>
      <w:r w:rsidRPr="00B267AF">
        <w:rPr>
          <w:rFonts w:eastAsia="MS Mincho" w:cs="Times New Roman"/>
          <w:b/>
          <w:sz w:val="28"/>
          <w:szCs w:val="20"/>
          <w:lang w:val="en-GB"/>
        </w:rPr>
        <w:t>Application form for visa support letters</w:t>
      </w:r>
    </w:p>
    <w:tbl>
      <w:tblPr>
        <w:tblW w:w="103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B267AF" w:rsidRPr="00B267AF" w:rsidTr="00D3085C">
        <w:tc>
          <w:tcPr>
            <w:tcW w:w="10352" w:type="dxa"/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ind w:firstLineChars="94" w:firstLine="264"/>
              <w:jc w:val="center"/>
              <w:rPr>
                <w:rFonts w:cs="Times New Roman"/>
                <w:b/>
                <w:sz w:val="28"/>
                <w:szCs w:val="28"/>
                <w:lang w:val="en-GB"/>
              </w:rPr>
            </w:pPr>
            <w:r w:rsidRPr="00B267AF">
              <w:rPr>
                <w:rFonts w:eastAsia="'宋体" w:cs="Times New Roman"/>
                <w:b/>
                <w:bCs/>
                <w:sz w:val="28"/>
                <w:szCs w:val="28"/>
                <w:lang w:val="en-GB"/>
              </w:rPr>
              <w:t>ITU-</w:t>
            </w:r>
            <w:r w:rsidRPr="00B267AF">
              <w:rPr>
                <w:rFonts w:cs="Times New Roman" w:hint="eastAsia"/>
                <w:b/>
                <w:sz w:val="28"/>
                <w:szCs w:val="28"/>
                <w:lang w:val="en-GB" w:eastAsia="ja-JP"/>
              </w:rPr>
              <w:t>T</w:t>
            </w:r>
            <w:r w:rsidRPr="00B267AF">
              <w:rPr>
                <w:rFonts w:eastAsia="'宋体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B267AF">
              <w:rPr>
                <w:rFonts w:cs="Times New Roman" w:hint="eastAsia"/>
                <w:b/>
                <w:sz w:val="28"/>
                <w:szCs w:val="28"/>
                <w:lang w:val="en-GB" w:eastAsia="ja-JP"/>
              </w:rPr>
              <w:t>SG</w:t>
            </w:r>
            <w:r w:rsidRPr="00B267AF">
              <w:rPr>
                <w:rFonts w:cs="Times New Roman"/>
                <w:b/>
                <w:sz w:val="28"/>
                <w:szCs w:val="28"/>
                <w:lang w:val="en-GB" w:eastAsia="ja-JP"/>
              </w:rPr>
              <w:t xml:space="preserve"> </w:t>
            </w:r>
            <w:r w:rsidRPr="00B267AF">
              <w:rPr>
                <w:rFonts w:cs="Times New Roman" w:hint="eastAsia"/>
                <w:b/>
                <w:sz w:val="28"/>
                <w:szCs w:val="28"/>
                <w:lang w:val="en-GB" w:eastAsia="ja-JP"/>
              </w:rPr>
              <w:t xml:space="preserve">16 </w:t>
            </w:r>
            <w:r w:rsidRPr="00B267AF">
              <w:rPr>
                <w:rFonts w:cs="Times New Roman"/>
                <w:b/>
                <w:sz w:val="28"/>
                <w:szCs w:val="28"/>
                <w:lang w:val="en-GB" w:eastAsia="ja-JP"/>
              </w:rPr>
              <w:t>meeting</w:t>
            </w: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ind w:firstLineChars="94" w:firstLine="208"/>
              <w:jc w:val="center"/>
              <w:rPr>
                <w:rFonts w:eastAsia="'宋体" w:cs="Times New Roman"/>
                <w:b/>
                <w:szCs w:val="22"/>
                <w:lang w:val="en-GB"/>
              </w:rPr>
            </w:pPr>
            <w:r w:rsidRPr="00B267AF">
              <w:rPr>
                <w:rFonts w:cs="Times New Roman" w:hint="eastAsia"/>
                <w:b/>
                <w:szCs w:val="22"/>
                <w:lang w:val="en-GB" w:eastAsia="ja-JP"/>
              </w:rPr>
              <w:t>Sapporo</w:t>
            </w:r>
            <w:r w:rsidRPr="00B267AF">
              <w:rPr>
                <w:rFonts w:eastAsia="'宋体" w:cs="Times New Roman"/>
                <w:b/>
                <w:szCs w:val="22"/>
                <w:lang w:val="en-GB"/>
              </w:rPr>
              <w:t xml:space="preserve">, Japan, </w:t>
            </w:r>
            <w:r w:rsidRPr="00B267AF">
              <w:rPr>
                <w:rFonts w:cs="Times New Roman" w:hint="eastAsia"/>
                <w:b/>
                <w:szCs w:val="22"/>
                <w:lang w:val="en-GB" w:eastAsia="ja-JP"/>
              </w:rPr>
              <w:t>30</w:t>
            </w:r>
            <w:r w:rsidRPr="00B267AF">
              <w:rPr>
                <w:rFonts w:cs="Times New Roman"/>
                <w:b/>
                <w:szCs w:val="22"/>
                <w:lang w:val="en-GB" w:eastAsia="ja-JP"/>
              </w:rPr>
              <w:t xml:space="preserve"> June </w:t>
            </w:r>
            <w:r w:rsidRPr="00B267AF">
              <w:rPr>
                <w:rFonts w:cs="Times New Roman" w:hint="eastAsia"/>
                <w:b/>
                <w:szCs w:val="22"/>
                <w:lang w:val="en-GB" w:eastAsia="ja-JP"/>
              </w:rPr>
              <w:t>-11</w:t>
            </w:r>
            <w:r w:rsidRPr="00B267AF">
              <w:rPr>
                <w:rFonts w:eastAsia="'宋体" w:cs="Times New Roman"/>
                <w:b/>
                <w:szCs w:val="22"/>
                <w:lang w:val="en-GB"/>
              </w:rPr>
              <w:t xml:space="preserve"> </w:t>
            </w:r>
            <w:r w:rsidRPr="00B267AF">
              <w:rPr>
                <w:rFonts w:cs="Times New Roman" w:hint="eastAsia"/>
                <w:b/>
                <w:szCs w:val="22"/>
                <w:lang w:val="en-GB" w:eastAsia="ja-JP"/>
              </w:rPr>
              <w:t>July</w:t>
            </w:r>
            <w:r w:rsidRPr="00B267AF">
              <w:rPr>
                <w:rFonts w:eastAsia="'宋体" w:cs="Times New Roman"/>
                <w:b/>
                <w:szCs w:val="22"/>
                <w:lang w:val="en-GB"/>
              </w:rPr>
              <w:t xml:space="preserve"> 2014</w:t>
            </w:r>
          </w:p>
        </w:tc>
      </w:tr>
      <w:tr w:rsidR="00B267AF" w:rsidRPr="00B267AF" w:rsidTr="00D30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B267AF" w:rsidRPr="00B267AF" w:rsidRDefault="00B267AF" w:rsidP="00B267AF">
            <w:pPr>
              <w:tabs>
                <w:tab w:val="left" w:pos="5954"/>
                <w:tab w:val="right" w:pos="9639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4"/>
                <w:szCs w:val="20"/>
                <w:lang w:val="en-GB"/>
              </w:rPr>
              <w:t>PRINT ALL ITEMS AND SAVE TO WORD OR PDF, THEN SEND BY E-MAIL</w:t>
            </w:r>
          </w:p>
        </w:tc>
      </w:tr>
      <w:tr w:rsidR="00B267AF" w:rsidRPr="00B267AF" w:rsidTr="00D308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0605"/>
        </w:trPr>
        <w:tc>
          <w:tcPr>
            <w:tcW w:w="10352" w:type="dxa"/>
            <w:tcBorders>
              <w:top w:val="single" w:sz="12" w:space="0" w:color="auto"/>
              <w:bottom w:val="single" w:sz="4" w:space="0" w:color="auto"/>
            </w:tcBorders>
          </w:tcPr>
          <w:p w:rsidR="00B267AF" w:rsidRPr="00B267AF" w:rsidRDefault="00B267AF" w:rsidP="00B267AF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bidi w:val="0"/>
              <w:spacing w:before="0" w:line="280" w:lineRule="exact"/>
              <w:ind w:left="759" w:right="261" w:hangingChars="378" w:hanging="759"/>
              <w:jc w:val="left"/>
              <w:outlineLvl w:val="0"/>
              <w:rPr>
                <w:rFonts w:cs="Times New Roman"/>
                <w:sz w:val="20"/>
                <w:szCs w:val="20"/>
                <w:u w:val="single"/>
                <w:lang w:val="en-GB" w:eastAsia="ja-JP"/>
              </w:rPr>
            </w:pPr>
            <w:r w:rsidRPr="00B267AF">
              <w:rPr>
                <w:rFonts w:cs="Times New Roman"/>
                <w:b/>
                <w:sz w:val="20"/>
                <w:szCs w:val="20"/>
                <w:lang w:val="en-GB" w:eastAsia="ja-JP"/>
              </w:rPr>
              <w:t>Name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  <w:tbl>
            <w:tblPr>
              <w:tblStyle w:val="1"/>
              <w:tblW w:w="95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2693"/>
              <w:gridCol w:w="425"/>
              <w:gridCol w:w="2302"/>
              <w:gridCol w:w="283"/>
              <w:gridCol w:w="2127"/>
            </w:tblGrid>
            <w:tr w:rsidR="00B267AF" w:rsidRPr="00B267AF" w:rsidTr="00D3085C">
              <w:trPr>
                <w:trHeight w:val="303"/>
                <w:jc w:val="center"/>
              </w:trPr>
              <w:tc>
                <w:tcPr>
                  <w:tcW w:w="1740" w:type="dxa"/>
                </w:tcPr>
                <w:p w:rsidR="00B267AF" w:rsidRPr="00B267AF" w:rsidRDefault="00B267AF" w:rsidP="00B267AF">
                  <w:pPr>
                    <w:keepNext/>
                    <w:tabs>
                      <w:tab w:val="left" w:pos="794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bidi w:val="0"/>
                    <w:spacing w:before="0" w:line="240" w:lineRule="auto"/>
                    <w:jc w:val="left"/>
                    <w:outlineLvl w:val="0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20"/>
                      <w:szCs w:val="20"/>
                      <w:lang w:val="en-GB"/>
                    </w:rPr>
                    <w:t>(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sym w:font="Wingdings 2" w:char="F035"/>
                  </w:r>
                  <w:r w:rsidRPr="00B267AF">
                    <w:rPr>
                      <w:rFonts w:cs="Times New Roman"/>
                      <w:sz w:val="20"/>
                      <w:szCs w:val="20"/>
                      <w:lang w:val="en-GB"/>
                    </w:rPr>
                    <w:t>Mr.</w:t>
                  </w:r>
                  <w:r w:rsidRPr="00B267AF"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  <w:t xml:space="preserve"> 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sym w:font="Wingdings 2" w:char="F035"/>
                  </w:r>
                  <w:r w:rsidRPr="00B267AF">
                    <w:rPr>
                      <w:rFonts w:cs="Times New Roman"/>
                      <w:sz w:val="20"/>
                      <w:szCs w:val="20"/>
                      <w:lang w:val="en-GB"/>
                    </w:rPr>
                    <w:t>Ms.)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keepNext/>
                    <w:tabs>
                      <w:tab w:val="left" w:pos="794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bidi w:val="0"/>
                    <w:spacing w:before="0" w:line="240" w:lineRule="auto"/>
                    <w:ind w:right="261"/>
                    <w:jc w:val="left"/>
                    <w:outlineLvl w:val="0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425" w:type="dxa"/>
                </w:tcPr>
                <w:p w:rsidR="00B267AF" w:rsidRPr="00B267AF" w:rsidRDefault="00B267AF" w:rsidP="00B267AF">
                  <w:pPr>
                    <w:keepNext/>
                    <w:tabs>
                      <w:tab w:val="left" w:pos="794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bidi w:val="0"/>
                    <w:spacing w:before="0" w:line="240" w:lineRule="auto"/>
                    <w:ind w:right="261"/>
                    <w:outlineLvl w:val="0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2302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keepNext/>
                    <w:tabs>
                      <w:tab w:val="left" w:pos="794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bidi w:val="0"/>
                    <w:spacing w:before="0" w:line="240" w:lineRule="auto"/>
                    <w:ind w:right="261"/>
                    <w:outlineLvl w:val="0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283" w:type="dxa"/>
                </w:tcPr>
                <w:p w:rsidR="00B267AF" w:rsidRPr="00B267AF" w:rsidRDefault="00B267AF" w:rsidP="00B267AF">
                  <w:pPr>
                    <w:keepNext/>
                    <w:tabs>
                      <w:tab w:val="left" w:pos="794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bidi w:val="0"/>
                    <w:spacing w:before="0" w:line="240" w:lineRule="auto"/>
                    <w:ind w:right="261"/>
                    <w:outlineLvl w:val="0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keepNext/>
                    <w:tabs>
                      <w:tab w:val="left" w:pos="794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bidi w:val="0"/>
                    <w:spacing w:before="0" w:line="240" w:lineRule="auto"/>
                    <w:ind w:right="261"/>
                    <w:outlineLvl w:val="0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</w:tr>
          </w:tbl>
          <w:p w:rsidR="00B267AF" w:rsidRPr="00B267AF" w:rsidRDefault="00B267AF" w:rsidP="00B267AF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bidi w:val="0"/>
              <w:spacing w:before="0" w:line="280" w:lineRule="exact"/>
              <w:ind w:right="261" w:firstLineChars="1450" w:firstLine="2900"/>
              <w:jc w:val="left"/>
              <w:outlineLvl w:val="0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267AF">
              <w:rPr>
                <w:rFonts w:cs="Times New Roman"/>
                <w:sz w:val="20"/>
                <w:szCs w:val="20"/>
                <w:lang w:val="en-GB"/>
              </w:rPr>
              <w:t xml:space="preserve">Family Name </w:t>
            </w:r>
            <w:r w:rsidRPr="00B267AF">
              <w:rPr>
                <w:rFonts w:cs="Times New Roman"/>
                <w:sz w:val="20"/>
                <w:szCs w:val="20"/>
                <w:lang w:val="en-GB" w:eastAsia="ja-JP"/>
              </w:rPr>
              <w:t xml:space="preserve">           </w:t>
            </w:r>
            <w:r w:rsidRPr="00B267AF">
              <w:rPr>
                <w:rFonts w:cs="Times New Roman" w:hint="eastAsia"/>
                <w:sz w:val="20"/>
                <w:szCs w:val="20"/>
                <w:lang w:val="en-GB" w:eastAsia="ja-JP"/>
              </w:rPr>
              <w:t xml:space="preserve">              </w:t>
            </w:r>
            <w:r w:rsidRPr="00B267AF">
              <w:rPr>
                <w:rFonts w:cs="Times New Roman"/>
                <w:sz w:val="20"/>
                <w:szCs w:val="20"/>
                <w:lang w:val="en-GB" w:eastAsia="ja-JP"/>
              </w:rPr>
              <w:t xml:space="preserve">    </w:t>
            </w:r>
            <w:r w:rsidRPr="00B267AF">
              <w:rPr>
                <w:rFonts w:cs="Times New Roman" w:hint="eastAsia"/>
                <w:sz w:val="20"/>
                <w:szCs w:val="20"/>
                <w:lang w:val="en-GB" w:eastAsia="ja-JP"/>
              </w:rPr>
              <w:t xml:space="preserve">  </w:t>
            </w:r>
            <w:r w:rsidRPr="00B267AF">
              <w:rPr>
                <w:rFonts w:cs="Times New Roman"/>
                <w:sz w:val="20"/>
                <w:szCs w:val="20"/>
                <w:lang w:val="en-GB" w:eastAsia="ja-JP"/>
              </w:rPr>
              <w:t xml:space="preserve">   Middle Name        </w:t>
            </w:r>
            <w:r w:rsidRPr="00B267AF">
              <w:rPr>
                <w:rFonts w:cs="Times New Roman" w:hint="eastAsia"/>
                <w:sz w:val="20"/>
                <w:szCs w:val="20"/>
                <w:lang w:val="en-GB" w:eastAsia="ja-JP"/>
              </w:rPr>
              <w:t xml:space="preserve">            </w:t>
            </w:r>
            <w:r w:rsidRPr="00B267AF">
              <w:rPr>
                <w:rFonts w:cs="Times New Roman"/>
                <w:sz w:val="20"/>
                <w:szCs w:val="20"/>
                <w:lang w:val="en-GB" w:eastAsia="ja-JP"/>
              </w:rPr>
              <w:t xml:space="preserve">    </w:t>
            </w:r>
            <w:r w:rsidRPr="00B267AF">
              <w:rPr>
                <w:rFonts w:cs="Times New Roman" w:hint="eastAsia"/>
                <w:sz w:val="20"/>
                <w:szCs w:val="20"/>
                <w:lang w:val="en-GB" w:eastAsia="ja-JP"/>
              </w:rPr>
              <w:t xml:space="preserve">   </w:t>
            </w:r>
            <w:r w:rsidRPr="00B267AF">
              <w:rPr>
                <w:rFonts w:cs="Times New Roman"/>
                <w:sz w:val="20"/>
                <w:szCs w:val="20"/>
                <w:lang w:val="en-GB" w:eastAsia="ja-JP"/>
              </w:rPr>
              <w:t xml:space="preserve">  G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 xml:space="preserve">iven Name </w:t>
            </w:r>
          </w:p>
          <w:tbl>
            <w:tblPr>
              <w:tblStyle w:val="1"/>
              <w:tblW w:w="0" w:type="auto"/>
              <w:tblInd w:w="26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6114"/>
            </w:tblGrid>
            <w:tr w:rsidR="00B267AF" w:rsidRPr="00B267AF" w:rsidTr="00D3085C">
              <w:tc>
                <w:tcPr>
                  <w:tcW w:w="1417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360" w:lineRule="exact"/>
                    <w:jc w:val="right"/>
                    <w:rPr>
                      <w:rFonts w:cs="Times New Roman"/>
                      <w:bCs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bCs/>
                      <w:sz w:val="20"/>
                      <w:szCs w:val="20"/>
                      <w:lang w:val="en-GB" w:eastAsia="ja-JP"/>
                    </w:rPr>
                    <w:t>漢字姓名</w:t>
                  </w:r>
                  <w:r w:rsidRPr="00B267AF">
                    <w:rPr>
                      <w:rFonts w:cs="Times New Roman" w:hint="eastAsia"/>
                      <w:bCs/>
                      <w:sz w:val="20"/>
                      <w:szCs w:val="20"/>
                      <w:lang w:val="en-GB" w:eastAsia="ja-JP"/>
                    </w:rPr>
                    <w:t>(*)</w:t>
                  </w:r>
                </w:p>
              </w:tc>
              <w:tc>
                <w:tcPr>
                  <w:tcW w:w="6114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360" w:lineRule="exact"/>
                    <w:jc w:val="left"/>
                    <w:rPr>
                      <w:rFonts w:cs="Times New Roman"/>
                      <w:bCs/>
                      <w:sz w:val="20"/>
                      <w:szCs w:val="20"/>
                      <w:lang w:val="en-GB" w:eastAsia="ja-JP"/>
                    </w:rPr>
                  </w:pPr>
                </w:p>
              </w:tc>
            </w:tr>
          </w:tbl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00" w:lineRule="exact"/>
              <w:jc w:val="left"/>
              <w:rPr>
                <w:rFonts w:cs="Times New Roman"/>
                <w:b/>
                <w:bCs/>
                <w:sz w:val="18"/>
                <w:szCs w:val="18"/>
                <w:lang w:val="en-GB" w:eastAsia="ja-JP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ab/>
              <w:t xml:space="preserve">                  </w:t>
            </w:r>
            <w:r w:rsidRPr="00B267AF">
              <w:rPr>
                <w:rFonts w:cs="Times New Roman" w:hint="eastAsia"/>
                <w:sz w:val="24"/>
                <w:szCs w:val="20"/>
                <w:lang w:val="en-GB"/>
              </w:rPr>
              <w:t xml:space="preserve">           </w:t>
            </w:r>
            <w:r w:rsidRPr="00B267AF">
              <w:rPr>
                <w:rFonts w:cs="Times New Roman"/>
                <w:sz w:val="24"/>
                <w:szCs w:val="20"/>
                <w:lang w:val="en-GB"/>
              </w:rPr>
              <w:t xml:space="preserve"> </w:t>
            </w:r>
            <w:r w:rsidRPr="00B267AF">
              <w:rPr>
                <w:rFonts w:cs="Times New Roman"/>
                <w:b/>
                <w:bCs/>
                <w:sz w:val="18"/>
                <w:szCs w:val="18"/>
                <w:lang w:val="en-GB"/>
              </w:rPr>
              <w:t>*If you are a Chinese participant, please write your name in Chinese characters.</w:t>
            </w:r>
          </w:p>
          <w:tbl>
            <w:tblPr>
              <w:tblStyle w:val="1"/>
              <w:tblW w:w="10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7707"/>
            </w:tblGrid>
            <w:tr w:rsidR="00B267AF" w:rsidRPr="00B267AF" w:rsidTr="00D3085C">
              <w:trPr>
                <w:trHeight w:val="291"/>
              </w:trPr>
              <w:tc>
                <w:tcPr>
                  <w:tcW w:w="2448" w:type="dxa"/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00" w:lineRule="exact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267AF">
                    <w:rPr>
                      <w:rFonts w:cs="Times New Roman" w:hint="eastAsia"/>
                      <w:b/>
                      <w:bCs/>
                      <w:sz w:val="20"/>
                      <w:szCs w:val="20"/>
                      <w:lang w:val="en-GB"/>
                    </w:rPr>
                    <w:t>Occupation</w:t>
                  </w:r>
                </w:p>
              </w:tc>
              <w:tc>
                <w:tcPr>
                  <w:tcW w:w="7707" w:type="dxa"/>
                  <w:tcBorders>
                    <w:bottom w:val="single" w:sz="4" w:space="0" w:color="auto"/>
                  </w:tcBorders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00" w:lineRule="exact"/>
                    <w:rPr>
                      <w:rFonts w:cs="Times New Roman"/>
                      <w:b/>
                      <w:bCs/>
                      <w:sz w:val="18"/>
                      <w:szCs w:val="18"/>
                      <w:lang w:val="en-GB" w:eastAsia="ja-JP"/>
                    </w:rPr>
                  </w:pPr>
                </w:p>
              </w:tc>
            </w:tr>
            <w:tr w:rsidR="00B267AF" w:rsidRPr="00B267AF" w:rsidTr="00D3085C">
              <w:trPr>
                <w:trHeight w:val="296"/>
              </w:trPr>
              <w:tc>
                <w:tcPr>
                  <w:tcW w:w="2448" w:type="dxa"/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00" w:lineRule="exact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267AF">
                    <w:rPr>
                      <w:rFonts w:cs="Times New Roman"/>
                      <w:b/>
                      <w:bCs/>
                      <w:sz w:val="20"/>
                      <w:szCs w:val="20"/>
                      <w:lang w:val="en-GB"/>
                    </w:rPr>
                    <w:t>Job title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00" w:lineRule="exact"/>
                    <w:rPr>
                      <w:rFonts w:cs="Times New Roman"/>
                      <w:b/>
                      <w:bCs/>
                      <w:sz w:val="18"/>
                      <w:szCs w:val="18"/>
                      <w:lang w:val="en-GB" w:eastAsia="ja-JP"/>
                    </w:rPr>
                  </w:pPr>
                </w:p>
              </w:tc>
            </w:tr>
            <w:tr w:rsidR="00B267AF" w:rsidRPr="00B267AF" w:rsidTr="00D3085C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00" w:lineRule="exact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val="en-GB" w:eastAsia="ja-JP"/>
                    </w:rPr>
                    <w:t xml:space="preserve">Company / 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Organization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00" w:lineRule="exact"/>
                    <w:rPr>
                      <w:rFonts w:cs="Times New Roman"/>
                      <w:b/>
                      <w:bCs/>
                      <w:sz w:val="18"/>
                      <w:szCs w:val="18"/>
                      <w:lang w:val="en-GB" w:eastAsia="ja-JP"/>
                    </w:rPr>
                  </w:pPr>
                </w:p>
              </w:tc>
            </w:tr>
            <w:tr w:rsidR="00B267AF" w:rsidRPr="00B267AF" w:rsidTr="00D3085C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righ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b/>
                      <w:bCs/>
                      <w:sz w:val="20"/>
                      <w:szCs w:val="20"/>
                      <w:lang w:val="en-GB"/>
                    </w:rPr>
                    <w:t>(**):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00" w:lineRule="exact"/>
                    <w:rPr>
                      <w:rFonts w:cs="Times New Roman"/>
                      <w:b/>
                      <w:bCs/>
                      <w:sz w:val="18"/>
                      <w:szCs w:val="18"/>
                      <w:lang w:val="en-GB" w:eastAsia="ja-JP"/>
                    </w:rPr>
                  </w:pPr>
                </w:p>
              </w:tc>
            </w:tr>
          </w:tbl>
          <w:p w:rsidR="00B267AF" w:rsidRPr="00B267AF" w:rsidRDefault="00B267AF" w:rsidP="00B267AF">
            <w:pPr>
              <w:tabs>
                <w:tab w:val="left" w:pos="605"/>
                <w:tab w:val="left" w:pos="1191"/>
                <w:tab w:val="left" w:pos="1588"/>
                <w:tab w:val="left" w:pos="1985"/>
              </w:tabs>
              <w:bidi w:val="0"/>
              <w:spacing w:before="0" w:after="120" w:line="180" w:lineRule="exact"/>
              <w:ind w:right="357" w:firstLineChars="900" w:firstLine="1626"/>
              <w:jc w:val="left"/>
              <w:rPr>
                <w:rFonts w:cs="Times New Roman"/>
                <w:b/>
                <w:bCs/>
                <w:sz w:val="18"/>
                <w:szCs w:val="18"/>
                <w:lang w:val="en-GB" w:eastAsia="ja-JP"/>
              </w:rPr>
            </w:pPr>
            <w:r w:rsidRPr="00B267AF">
              <w:rPr>
                <w:rFonts w:cs="Times New Roman"/>
                <w:b/>
                <w:bCs/>
                <w:sz w:val="18"/>
                <w:szCs w:val="18"/>
                <w:lang w:val="en-GB"/>
              </w:rPr>
              <w:t xml:space="preserve">**If you are a Chinese participant, please write your </w:t>
            </w:r>
            <w:r w:rsidRPr="00B267AF">
              <w:rPr>
                <w:rFonts w:cs="Times New Roman" w:hint="eastAsia"/>
                <w:b/>
                <w:bCs/>
                <w:sz w:val="18"/>
                <w:szCs w:val="18"/>
                <w:lang w:val="en-GB" w:eastAsia="ja-JP"/>
              </w:rPr>
              <w:t>company/</w:t>
            </w:r>
            <w:r w:rsidRPr="00B267AF">
              <w:rPr>
                <w:rFonts w:cs="Times New Roman"/>
                <w:b/>
                <w:bCs/>
                <w:sz w:val="18"/>
                <w:szCs w:val="18"/>
                <w:lang w:val="en-GB"/>
              </w:rPr>
              <w:t>organization in Chinese characters as well.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2"/>
              <w:gridCol w:w="7673"/>
            </w:tblGrid>
            <w:tr w:rsidR="00B267AF" w:rsidRPr="00B267AF" w:rsidTr="00D3085C">
              <w:tc>
                <w:tcPr>
                  <w:tcW w:w="2482" w:type="dxa"/>
                </w:tcPr>
                <w:p w:rsidR="00B267AF" w:rsidRPr="00B267AF" w:rsidRDefault="00B267AF" w:rsidP="00B267AF">
                  <w:pPr>
                    <w:keepNext/>
                    <w:keepLines/>
                    <w:tabs>
                      <w:tab w:val="left" w:pos="794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861"/>
                    </w:tabs>
                    <w:bidi w:val="0"/>
                    <w:spacing w:before="0" w:line="280" w:lineRule="exact"/>
                    <w:jc w:val="center"/>
                    <w:outlineLvl w:val="0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Country</w:t>
                  </w:r>
                  <w:r w:rsidRPr="00B267AF"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  <w:t xml:space="preserve"> (where you live)</w:t>
                  </w:r>
                </w:p>
              </w:tc>
              <w:tc>
                <w:tcPr>
                  <w:tcW w:w="7673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keepNext/>
                    <w:tabs>
                      <w:tab w:val="left" w:pos="794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bidi w:val="0"/>
                    <w:spacing w:before="0" w:line="280" w:lineRule="exact"/>
                    <w:ind w:right="259"/>
                    <w:jc w:val="left"/>
                    <w:outlineLvl w:val="0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</w:p>
              </w:tc>
            </w:tr>
            <w:tr w:rsidR="00B267AF" w:rsidRPr="00B267AF" w:rsidTr="00D3085C">
              <w:trPr>
                <w:trHeight w:val="409"/>
              </w:trPr>
              <w:tc>
                <w:tcPr>
                  <w:tcW w:w="2482" w:type="dxa"/>
                </w:tcPr>
                <w:p w:rsidR="00B267AF" w:rsidRPr="00B267AF" w:rsidRDefault="00B267AF" w:rsidP="00B267AF">
                  <w:pPr>
                    <w:keepNext/>
                    <w:tabs>
                      <w:tab w:val="left" w:pos="794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779"/>
                    </w:tabs>
                    <w:bidi w:val="0"/>
                    <w:spacing w:before="0" w:line="280" w:lineRule="exact"/>
                    <w:jc w:val="left"/>
                    <w:outlineLvl w:val="0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Address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  <w:t xml:space="preserve"> (*1)</w:t>
                  </w:r>
                  <w:r w:rsidRPr="00B267AF"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  <w:t>:</w:t>
                  </w:r>
                </w:p>
              </w:tc>
              <w:tc>
                <w:tcPr>
                  <w:tcW w:w="76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line="240" w:lineRule="auto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</w:tr>
          </w:tbl>
          <w:p w:rsidR="00B267AF" w:rsidRPr="00B267AF" w:rsidRDefault="00B267AF" w:rsidP="00B267AF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b/>
                <w:sz w:val="20"/>
                <w:szCs w:val="20"/>
                <w:lang w:val="en-GB" w:eastAsia="ja-JP"/>
              </w:rPr>
            </w:pPr>
            <w:r w:rsidRPr="00B267AF">
              <w:rPr>
                <w:rFonts w:cs="Times New Roman"/>
                <w:b/>
                <w:sz w:val="20"/>
                <w:szCs w:val="20"/>
                <w:lang w:val="en-GB"/>
              </w:rPr>
              <w:t xml:space="preserve"> (*1) VISA supporting documents will be sent to the address above by courier service.</w:t>
            </w:r>
          </w:p>
          <w:tbl>
            <w:tblPr>
              <w:tblStyle w:val="1"/>
              <w:tblW w:w="10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165"/>
              <w:gridCol w:w="992"/>
              <w:gridCol w:w="1984"/>
              <w:gridCol w:w="955"/>
              <w:gridCol w:w="2907"/>
            </w:tblGrid>
            <w:tr w:rsidR="00B267AF" w:rsidRPr="00B267AF" w:rsidTr="00D3085C">
              <w:trPr>
                <w:trHeight w:val="201"/>
              </w:trPr>
              <w:tc>
                <w:tcPr>
                  <w:tcW w:w="1134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b/>
                      <w:sz w:val="24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Phone No</w:t>
                  </w: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val="en-GB" w:eastAsia="ja-JP"/>
                    </w:rPr>
                    <w:t>: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992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b/>
                      <w:sz w:val="24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Fax No</w:t>
                  </w: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val="en-GB" w:eastAsia="ja-JP"/>
                    </w:rPr>
                    <w:t>: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955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b/>
                      <w:sz w:val="24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</w:rPr>
                    <w:t>E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eastAsia="ja-JP"/>
                    </w:rPr>
                    <w:t>-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</w:rPr>
                    <w:t>mail</w:t>
                  </w: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eastAsia="ja-JP"/>
                    </w:rPr>
                    <w:t>:</w:t>
                  </w: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</w:tr>
          </w:tbl>
          <w:p w:rsidR="00B267AF" w:rsidRPr="00B267AF" w:rsidRDefault="00B267AF" w:rsidP="00B267AF">
            <w:pPr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bidi w:val="0"/>
              <w:spacing w:beforeLines="50" w:line="240" w:lineRule="auto"/>
              <w:ind w:right="249"/>
              <w:jc w:val="left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4"/>
                <w:szCs w:val="20"/>
                <w:lang w:val="en-GB"/>
              </w:rPr>
              <w:t>PASSPORT INFORMATION:</w:t>
            </w:r>
          </w:p>
          <w:tbl>
            <w:tblPr>
              <w:tblStyle w:val="1"/>
              <w:tblW w:w="9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1738"/>
              <w:gridCol w:w="1559"/>
              <w:gridCol w:w="1701"/>
              <w:gridCol w:w="1701"/>
              <w:gridCol w:w="1701"/>
            </w:tblGrid>
            <w:tr w:rsidR="00B267AF" w:rsidRPr="00B267AF" w:rsidTr="00D3085C">
              <w:trPr>
                <w:trHeight w:val="264"/>
              </w:trPr>
              <w:tc>
                <w:tcPr>
                  <w:tcW w:w="1561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b/>
                      <w:sz w:val="24"/>
                      <w:szCs w:val="20"/>
                      <w:lang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</w:rPr>
                    <w:t>Passport No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eastAsia="ja-JP"/>
                    </w:rPr>
                    <w:t>:</w:t>
                  </w:r>
                </w:p>
              </w:tc>
              <w:tc>
                <w:tcPr>
                  <w:tcW w:w="3297" w:type="dxa"/>
                  <w:gridSpan w:val="2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24"/>
                      <w:szCs w:val="20"/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right"/>
                    <w:rPr>
                      <w:rFonts w:cs="Times New Roman"/>
                      <w:sz w:val="24"/>
                      <w:szCs w:val="20"/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right"/>
                    <w:rPr>
                      <w:rFonts w:cs="Times New Roman"/>
                      <w:sz w:val="24"/>
                      <w:szCs w:val="20"/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24"/>
                      <w:szCs w:val="20"/>
                      <w:lang w:eastAsia="ja-JP"/>
                    </w:rPr>
                  </w:pPr>
                </w:p>
              </w:tc>
            </w:tr>
            <w:tr w:rsidR="00B267AF" w:rsidRPr="00B267AF" w:rsidTr="00D3085C">
              <w:trPr>
                <w:trHeight w:val="264"/>
              </w:trPr>
              <w:tc>
                <w:tcPr>
                  <w:tcW w:w="1561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b/>
                      <w:sz w:val="24"/>
                      <w:szCs w:val="20"/>
                      <w:lang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Date of issue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  <w:t>: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24"/>
                      <w:szCs w:val="20"/>
                      <w:lang w:eastAsia="ja-JP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center"/>
                    <w:rPr>
                      <w:rFonts w:cs="Times New Roman"/>
                      <w:sz w:val="24"/>
                      <w:szCs w:val="20"/>
                      <w:lang w:eastAsia="ja-JP"/>
                    </w:rPr>
                  </w:pPr>
                  <w:r w:rsidRPr="00B267AF">
                    <w:rPr>
                      <w:rFonts w:cs="Times New Roman"/>
                      <w:sz w:val="18"/>
                      <w:szCs w:val="20"/>
                      <w:lang w:val="en-GB" w:eastAsia="ja-JP"/>
                    </w:rPr>
                    <w:t>(DD/MM/YY</w:t>
                  </w:r>
                  <w:r w:rsidRPr="00B267AF">
                    <w:rPr>
                      <w:rFonts w:cs="Times New Roman" w:hint="eastAsia"/>
                      <w:sz w:val="18"/>
                      <w:szCs w:val="20"/>
                      <w:lang w:val="en-GB" w:eastAsia="ja-JP"/>
                    </w:rPr>
                    <w:t>YY</w:t>
                  </w:r>
                  <w:r w:rsidRPr="00B267AF">
                    <w:rPr>
                      <w:rFonts w:cs="Times New Roman"/>
                      <w:sz w:val="18"/>
                      <w:szCs w:val="20"/>
                      <w:lang w:val="en-GB" w:eastAsia="ja-JP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B267AF" w:rsidRPr="00B267AF" w:rsidRDefault="00B267AF" w:rsidP="00B267AF">
                  <w:pPr>
                    <w:keepNext/>
                    <w:keepLines/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right"/>
                    <w:rPr>
                      <w:rFonts w:cs="Times New Roman"/>
                      <w:b/>
                      <w:sz w:val="24"/>
                      <w:szCs w:val="20"/>
                      <w:lang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Expiry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  <w:t xml:space="preserve"> 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date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24"/>
                      <w:szCs w:val="20"/>
                      <w:lang w:eastAsia="ja-JP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18"/>
                      <w:szCs w:val="20"/>
                      <w:lang w:eastAsia="ja-JP"/>
                    </w:rPr>
                  </w:pPr>
                  <w:r w:rsidRPr="00B267AF">
                    <w:rPr>
                      <w:rFonts w:cs="Times New Roman"/>
                      <w:sz w:val="18"/>
                      <w:szCs w:val="20"/>
                      <w:lang w:val="en-GB" w:eastAsia="ja-JP"/>
                    </w:rPr>
                    <w:t>(DD/MM/YY</w:t>
                  </w:r>
                  <w:r w:rsidRPr="00B267AF">
                    <w:rPr>
                      <w:rFonts w:cs="Times New Roman" w:hint="eastAsia"/>
                      <w:sz w:val="18"/>
                      <w:szCs w:val="20"/>
                      <w:lang w:val="en-GB" w:eastAsia="ja-JP"/>
                    </w:rPr>
                    <w:t>YY</w:t>
                  </w:r>
                  <w:r w:rsidRPr="00B267AF">
                    <w:rPr>
                      <w:rFonts w:cs="Times New Roman"/>
                      <w:sz w:val="18"/>
                      <w:szCs w:val="20"/>
                      <w:lang w:val="en-GB" w:eastAsia="ja-JP"/>
                    </w:rPr>
                    <w:t>)</w:t>
                  </w:r>
                </w:p>
              </w:tc>
            </w:tr>
            <w:tr w:rsidR="00B267AF" w:rsidRPr="00B267AF" w:rsidTr="00D3085C">
              <w:trPr>
                <w:trHeight w:val="264"/>
              </w:trPr>
              <w:tc>
                <w:tcPr>
                  <w:tcW w:w="1561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b/>
                      <w:sz w:val="24"/>
                      <w:szCs w:val="20"/>
                      <w:lang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Place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  <w:t xml:space="preserve"> of birth: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267AF" w:rsidRPr="00B267AF" w:rsidRDefault="00B267AF" w:rsidP="00B267AF">
                  <w:pPr>
                    <w:keepNext/>
                    <w:keepLines/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righ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Date of birth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24"/>
                      <w:szCs w:val="20"/>
                      <w:lang w:eastAsia="ja-JP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24"/>
                      <w:szCs w:val="20"/>
                      <w:lang w:eastAsia="ja-JP"/>
                    </w:rPr>
                  </w:pPr>
                  <w:r w:rsidRPr="00B267AF">
                    <w:rPr>
                      <w:rFonts w:cs="Times New Roman"/>
                      <w:sz w:val="18"/>
                      <w:szCs w:val="20"/>
                      <w:lang w:val="en-GB" w:eastAsia="ja-JP"/>
                    </w:rPr>
                    <w:t>(DD/MM/YY</w:t>
                  </w:r>
                  <w:r w:rsidRPr="00B267AF">
                    <w:rPr>
                      <w:rFonts w:cs="Times New Roman" w:hint="eastAsia"/>
                      <w:sz w:val="18"/>
                      <w:szCs w:val="20"/>
                      <w:lang w:val="en-GB" w:eastAsia="ja-JP"/>
                    </w:rPr>
                    <w:t>YY</w:t>
                  </w:r>
                  <w:r w:rsidRPr="00B267AF">
                    <w:rPr>
                      <w:rFonts w:cs="Times New Roman"/>
                      <w:sz w:val="18"/>
                      <w:szCs w:val="20"/>
                      <w:lang w:val="en-GB" w:eastAsia="ja-JP"/>
                    </w:rPr>
                    <w:t>)</w:t>
                  </w:r>
                </w:p>
              </w:tc>
            </w:tr>
            <w:tr w:rsidR="00B267AF" w:rsidRPr="00B267AF" w:rsidTr="00D3085C">
              <w:trPr>
                <w:trHeight w:val="264"/>
              </w:trPr>
              <w:tc>
                <w:tcPr>
                  <w:tcW w:w="1561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b/>
                      <w:sz w:val="24"/>
                      <w:szCs w:val="20"/>
                      <w:lang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  <w:t>Nationality: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right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right"/>
                    <w:rPr>
                      <w:rFonts w:cs="Times New Roman"/>
                      <w:sz w:val="24"/>
                      <w:szCs w:val="20"/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center"/>
                    <w:rPr>
                      <w:rFonts w:cs="Times New Roman"/>
                      <w:sz w:val="18"/>
                      <w:szCs w:val="20"/>
                      <w:lang w:eastAsia="ja-JP"/>
                    </w:rPr>
                  </w:pPr>
                </w:p>
              </w:tc>
            </w:tr>
          </w:tbl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Lines="50" w:line="240" w:lineRule="auto"/>
              <w:ind w:right="249"/>
              <w:jc w:val="left"/>
              <w:rPr>
                <w:rFonts w:cs="Times New Roman"/>
                <w:b/>
                <w:sz w:val="20"/>
                <w:szCs w:val="20"/>
                <w:lang w:val="en-GB" w:eastAsia="ja-JP"/>
              </w:rPr>
            </w:pPr>
            <w:r w:rsidRPr="00B267AF">
              <w:rPr>
                <w:rFonts w:cs="Times New Roman" w:hint="eastAsia"/>
                <w:b/>
                <w:bCs/>
                <w:sz w:val="24"/>
                <w:szCs w:val="20"/>
                <w:lang w:val="en-GB"/>
              </w:rPr>
              <w:t>THE DATE of ARRIVAL in / DEPA</w:t>
            </w:r>
            <w:r w:rsidRPr="00B267AF">
              <w:rPr>
                <w:rFonts w:cs="Times New Roman"/>
                <w:b/>
                <w:bCs/>
                <w:sz w:val="24"/>
                <w:szCs w:val="20"/>
                <w:lang w:val="en-GB"/>
              </w:rPr>
              <w:t>R</w:t>
            </w:r>
            <w:r w:rsidRPr="00B267AF">
              <w:rPr>
                <w:rFonts w:cs="Times New Roman" w:hint="eastAsia"/>
                <w:b/>
                <w:bCs/>
                <w:sz w:val="24"/>
                <w:szCs w:val="20"/>
                <w:lang w:val="en-GB"/>
              </w:rPr>
              <w:t>TURE from JAPAN and FLIGHT INFORMATION</w:t>
            </w:r>
            <w:r w:rsidRPr="00B267AF">
              <w:rPr>
                <w:rFonts w:cs="Times New Roman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(*2)</w:t>
            </w:r>
            <w:r w:rsidRPr="00B267AF">
              <w:rPr>
                <w:rFonts w:cs="Times New Roman"/>
                <w:b/>
                <w:sz w:val="20"/>
                <w:szCs w:val="20"/>
                <w:lang w:val="en-GB"/>
              </w:rPr>
              <w:t xml:space="preserve"> :</w:t>
            </w:r>
          </w:p>
          <w:tbl>
            <w:tblPr>
              <w:tblStyle w:val="1"/>
              <w:tblW w:w="0" w:type="auto"/>
              <w:tblInd w:w="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08"/>
              <w:gridCol w:w="1418"/>
              <w:gridCol w:w="425"/>
              <w:gridCol w:w="1418"/>
              <w:gridCol w:w="283"/>
              <w:gridCol w:w="1134"/>
              <w:gridCol w:w="284"/>
              <w:gridCol w:w="1134"/>
              <w:gridCol w:w="283"/>
              <w:gridCol w:w="851"/>
            </w:tblGrid>
            <w:tr w:rsidR="00B267AF" w:rsidRPr="00B267AF" w:rsidTr="00D3085C">
              <w:trPr>
                <w:trHeight w:val="269"/>
              </w:trPr>
              <w:tc>
                <w:tcPr>
                  <w:tcW w:w="2127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8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418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18"/>
                      <w:szCs w:val="18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18"/>
                      <w:szCs w:val="18"/>
                      <w:lang w:val="en-GB" w:eastAsia="ja-JP"/>
                    </w:rPr>
                    <w:t xml:space="preserve">Overseas </w:t>
                  </w:r>
                  <w:r w:rsidRPr="00B267AF">
                    <w:rPr>
                      <w:rFonts w:cs="Times New Roman" w:hint="eastAsia"/>
                      <w:sz w:val="18"/>
                      <w:szCs w:val="18"/>
                      <w:lang w:val="en-GB" w:eastAsia="ja-JP"/>
                    </w:rPr>
                    <w:t>airport</w:t>
                  </w:r>
                </w:p>
              </w:tc>
              <w:tc>
                <w:tcPr>
                  <w:tcW w:w="425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418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18"/>
                      <w:szCs w:val="18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sz w:val="18"/>
                      <w:szCs w:val="18"/>
                      <w:lang w:val="en-GB" w:eastAsia="ja-JP"/>
                    </w:rPr>
                    <w:t>JPN airport</w:t>
                  </w:r>
                </w:p>
              </w:tc>
              <w:tc>
                <w:tcPr>
                  <w:tcW w:w="283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34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18"/>
                      <w:szCs w:val="18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18"/>
                      <w:szCs w:val="18"/>
                      <w:lang w:val="en-GB" w:eastAsia="ja-JP"/>
                    </w:rPr>
                    <w:t xml:space="preserve">Flight </w:t>
                  </w:r>
                  <w:r w:rsidRPr="00B267AF">
                    <w:rPr>
                      <w:rFonts w:cs="Times New Roman" w:hint="eastAsia"/>
                      <w:sz w:val="18"/>
                      <w:szCs w:val="18"/>
                      <w:lang w:val="en-GB" w:eastAsia="ja-JP"/>
                    </w:rPr>
                    <w:t>No.</w:t>
                  </w:r>
                </w:p>
              </w:tc>
              <w:tc>
                <w:tcPr>
                  <w:tcW w:w="283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51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  <w:t>Time</w:t>
                  </w:r>
                </w:p>
              </w:tc>
            </w:tr>
            <w:tr w:rsidR="00B267AF" w:rsidRPr="00B267AF" w:rsidTr="00D3085C">
              <w:trPr>
                <w:trHeight w:val="269"/>
              </w:trPr>
              <w:tc>
                <w:tcPr>
                  <w:tcW w:w="2127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  <w:t xml:space="preserve">Arrival </w:t>
                  </w:r>
                  <w:r w:rsidRPr="00B267AF">
                    <w:rPr>
                      <w:rFonts w:cs="Times New Roman" w:hint="eastAsia"/>
                      <w:sz w:val="20"/>
                      <w:szCs w:val="20"/>
                      <w:lang w:val="en-GB" w:eastAsia="ja-JP"/>
                    </w:rPr>
                    <w:t>in Japan</w:t>
                  </w:r>
                </w:p>
              </w:tc>
              <w:tc>
                <w:tcPr>
                  <w:tcW w:w="708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sz w:val="20"/>
                      <w:szCs w:val="20"/>
                      <w:lang w:val="en-GB"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425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sz w:val="20"/>
                      <w:szCs w:val="20"/>
                      <w:lang w:val="en-GB"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283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284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283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</w:tr>
            <w:tr w:rsidR="00B267AF" w:rsidRPr="00B267AF" w:rsidTr="00D3085C">
              <w:trPr>
                <w:trHeight w:val="281"/>
              </w:trPr>
              <w:tc>
                <w:tcPr>
                  <w:tcW w:w="2127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8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right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18"/>
                      <w:szCs w:val="18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sz w:val="18"/>
                      <w:szCs w:val="18"/>
                      <w:lang w:val="en-GB" w:eastAsia="ja-JP"/>
                    </w:rPr>
                    <w:t>JPN airport</w:t>
                  </w:r>
                </w:p>
              </w:tc>
              <w:tc>
                <w:tcPr>
                  <w:tcW w:w="425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right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18"/>
                      <w:szCs w:val="18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18"/>
                      <w:szCs w:val="18"/>
                      <w:lang w:val="en-GB" w:eastAsia="ja-JP"/>
                    </w:rPr>
                    <w:t xml:space="preserve">Overseas </w:t>
                  </w:r>
                  <w:r w:rsidRPr="00B267AF">
                    <w:rPr>
                      <w:rFonts w:cs="Times New Roman" w:hint="eastAsia"/>
                      <w:sz w:val="18"/>
                      <w:szCs w:val="18"/>
                      <w:lang w:val="en-GB" w:eastAsia="ja-JP"/>
                    </w:rPr>
                    <w:t>airport</w:t>
                  </w:r>
                </w:p>
              </w:tc>
              <w:tc>
                <w:tcPr>
                  <w:tcW w:w="283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righ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18"/>
                      <w:szCs w:val="18"/>
                      <w:lang w:val="en-GB" w:eastAsia="ja-JP"/>
                    </w:rPr>
                    <w:t xml:space="preserve">Flight </w:t>
                  </w:r>
                  <w:r w:rsidRPr="00B267AF">
                    <w:rPr>
                      <w:rFonts w:cs="Times New Roman" w:hint="eastAsia"/>
                      <w:sz w:val="18"/>
                      <w:szCs w:val="18"/>
                      <w:lang w:val="en-GB" w:eastAsia="ja-JP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center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  <w:t>Time</w:t>
                  </w:r>
                </w:p>
              </w:tc>
            </w:tr>
            <w:tr w:rsidR="00B267AF" w:rsidRPr="00B267AF" w:rsidTr="00D3085C">
              <w:trPr>
                <w:trHeight w:val="281"/>
              </w:trPr>
              <w:tc>
                <w:tcPr>
                  <w:tcW w:w="2127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20"/>
                      <w:szCs w:val="20"/>
                      <w:lang w:val="en-GB"/>
                    </w:rPr>
                    <w:t>Departure from</w:t>
                  </w:r>
                  <w:r w:rsidRPr="00B267AF">
                    <w:rPr>
                      <w:rFonts w:cs="Times New Roman" w:hint="eastAsia"/>
                      <w:sz w:val="20"/>
                      <w:szCs w:val="20"/>
                      <w:lang w:val="en-GB" w:eastAsia="ja-JP"/>
                    </w:rPr>
                    <w:t xml:space="preserve"> Japan</w:t>
                  </w:r>
                </w:p>
              </w:tc>
              <w:tc>
                <w:tcPr>
                  <w:tcW w:w="708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sz w:val="20"/>
                      <w:szCs w:val="20"/>
                      <w:lang w:val="en-GB"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425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sz w:val="20"/>
                      <w:szCs w:val="20"/>
                      <w:lang w:val="en-GB"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83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righ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84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righ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83" w:type="dxa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913"/>
                      <w:tab w:val="left" w:pos="1191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exact"/>
              <w:ind w:right="250" w:firstLineChars="674" w:firstLine="1218"/>
              <w:jc w:val="left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B267AF">
              <w:rPr>
                <w:rFonts w:cs="Times New Roman"/>
                <w:b/>
                <w:bCs/>
                <w:sz w:val="18"/>
                <w:szCs w:val="18"/>
                <w:lang w:val="en-GB"/>
              </w:rPr>
              <w:t xml:space="preserve"> (*2) For VISA supporting documents, a planned flight schedule is available as well.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Lines="50" w:line="240" w:lineRule="auto"/>
              <w:ind w:right="249"/>
              <w:jc w:val="left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4"/>
                <w:szCs w:val="20"/>
                <w:lang w:val="en-GB"/>
              </w:rPr>
              <w:t>HOTEL ACCOMMODATION</w:t>
            </w:r>
          </w:p>
          <w:p w:rsidR="00B267AF" w:rsidRPr="00B267AF" w:rsidRDefault="00B267AF" w:rsidP="00B267AF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exact"/>
              <w:ind w:leftChars="101" w:left="222" w:right="250" w:firstLine="1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0"/>
                <w:szCs w:val="20"/>
                <w:lang w:val="en-GB"/>
              </w:rPr>
              <w:t>This information is NOT for hotel reservation order sheet, but NEEDED for staying schedule for visa supporting documents.</w:t>
            </w: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"/>
              <w:gridCol w:w="1706"/>
              <w:gridCol w:w="1560"/>
              <w:gridCol w:w="1701"/>
              <w:gridCol w:w="1559"/>
              <w:gridCol w:w="1910"/>
            </w:tblGrid>
            <w:tr w:rsidR="00B267AF" w:rsidRPr="00B267AF" w:rsidTr="00D3085C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18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val="en-GB" w:eastAsia="ja-JP"/>
                    </w:rPr>
                    <w:t xml:space="preserve">Hotel 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  <w:t>name</w:t>
                  </w: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val="en-GB" w:eastAsia="ja-JP"/>
                    </w:rPr>
                    <w:t>:</w:t>
                  </w:r>
                </w:p>
              </w:tc>
              <w:tc>
                <w:tcPr>
                  <w:tcW w:w="326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ind w:right="40"/>
                    <w:rPr>
                      <w:rFonts w:cs="Times New Roman"/>
                      <w:sz w:val="16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right"/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77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ind w:right="24"/>
                    <w:rPr>
                      <w:rFonts w:cs="Times New Roman"/>
                      <w:b/>
                      <w:sz w:val="21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77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ind w:right="16"/>
                    <w:rPr>
                      <w:rFonts w:cs="Times New Roman"/>
                      <w:sz w:val="16"/>
                      <w:szCs w:val="20"/>
                      <w:u w:val="single"/>
                      <w:lang w:val="en-GB"/>
                    </w:rPr>
                  </w:pPr>
                </w:p>
              </w:tc>
            </w:tr>
            <w:tr w:rsidR="00B267AF" w:rsidRPr="00B267AF" w:rsidTr="00D3085C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18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val="en-GB" w:eastAsia="ja-JP"/>
                    </w:rPr>
                    <w:t>Address:</w:t>
                  </w:r>
                </w:p>
              </w:tc>
              <w:tc>
                <w:tcPr>
                  <w:tcW w:w="496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right"/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77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ind w:right="24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val="en-GB" w:eastAsia="ja-JP"/>
                    </w:rPr>
                    <w:t>Phone No</w:t>
                  </w: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  <w:t>.</w:t>
                  </w: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val="en-GB" w:eastAsia="ja-JP"/>
                    </w:rPr>
                    <w:t>: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77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ind w:right="16"/>
                    <w:rPr>
                      <w:rFonts w:cs="Times New Roman"/>
                      <w:sz w:val="16"/>
                      <w:szCs w:val="20"/>
                      <w:u w:val="single"/>
                      <w:lang w:val="en-GB" w:eastAsia="ja-JP"/>
                    </w:rPr>
                  </w:pPr>
                </w:p>
              </w:tc>
            </w:tr>
            <w:tr w:rsidR="00B267AF" w:rsidRPr="00B267AF" w:rsidTr="00D3085C">
              <w:trPr>
                <w:trHeight w:val="201"/>
              </w:trPr>
              <w:tc>
                <w:tcPr>
                  <w:tcW w:w="1492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18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1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Check in date: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76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rPr>
                      <w:rFonts w:cs="Times New Roman"/>
                      <w:b/>
                      <w:sz w:val="21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b/>
                      <w:sz w:val="16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16"/>
                      <w:szCs w:val="20"/>
                      <w:u w:val="single"/>
                      <w:lang w:val="en-GB"/>
                    </w:rPr>
                    <w:t>(</w:t>
                  </w:r>
                  <w:r w:rsidRPr="00B267AF">
                    <w:rPr>
                      <w:rFonts w:cs="Times New Roman"/>
                      <w:sz w:val="16"/>
                      <w:szCs w:val="20"/>
                      <w:lang w:val="en-GB"/>
                    </w:rPr>
                    <w:t>DD/MM/YY</w:t>
                  </w:r>
                  <w:r w:rsidRPr="00B267AF">
                    <w:rPr>
                      <w:rFonts w:cs="Times New Roman" w:hint="eastAsia"/>
                      <w:sz w:val="16"/>
                      <w:szCs w:val="20"/>
                      <w:lang w:val="en-GB"/>
                    </w:rPr>
                    <w:t>YY</w:t>
                  </w:r>
                  <w:r w:rsidRPr="00B267AF">
                    <w:rPr>
                      <w:rFonts w:cs="Times New Roman"/>
                      <w:sz w:val="16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701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right"/>
                    <w:rPr>
                      <w:rFonts w:cs="Times New Roman"/>
                      <w:b/>
                      <w:sz w:val="21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b/>
                      <w:sz w:val="20"/>
                      <w:szCs w:val="20"/>
                      <w:lang w:val="en-GB"/>
                    </w:rPr>
                    <w:t>Check out date: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77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ind w:right="24"/>
                    <w:rPr>
                      <w:rFonts w:cs="Times New Roman"/>
                      <w:b/>
                      <w:sz w:val="21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bidi w:val="0"/>
                    <w:spacing w:before="0" w:line="240" w:lineRule="auto"/>
                    <w:jc w:val="left"/>
                    <w:rPr>
                      <w:rFonts w:cs="Times New Roman"/>
                      <w:b/>
                      <w:sz w:val="16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/>
                      <w:sz w:val="16"/>
                      <w:szCs w:val="20"/>
                      <w:u w:val="single"/>
                      <w:lang w:val="en-GB"/>
                    </w:rPr>
                    <w:t>(</w:t>
                  </w:r>
                  <w:r w:rsidRPr="00B267AF">
                    <w:rPr>
                      <w:rFonts w:cs="Times New Roman"/>
                      <w:sz w:val="16"/>
                      <w:szCs w:val="20"/>
                      <w:lang w:val="en-GB"/>
                    </w:rPr>
                    <w:t>DD/MM/YY</w:t>
                  </w:r>
                  <w:r w:rsidRPr="00B267AF">
                    <w:rPr>
                      <w:rFonts w:cs="Times New Roman" w:hint="eastAsia"/>
                      <w:sz w:val="16"/>
                      <w:szCs w:val="20"/>
                      <w:lang w:val="en-GB"/>
                    </w:rPr>
                    <w:t>YY</w:t>
                  </w:r>
                  <w:r w:rsidRPr="00B267AF">
                    <w:rPr>
                      <w:rFonts w:cs="Times New Roman"/>
                      <w:sz w:val="16"/>
                      <w:szCs w:val="20"/>
                      <w:lang w:val="en-GB"/>
                    </w:rPr>
                    <w:t>)</w:t>
                  </w:r>
                </w:p>
              </w:tc>
            </w:tr>
          </w:tbl>
          <w:p w:rsidR="00B267AF" w:rsidRPr="00B267AF" w:rsidRDefault="00B267AF" w:rsidP="00B267AF">
            <w:pPr>
              <w:tabs>
                <w:tab w:val="left" w:pos="170"/>
                <w:tab w:val="left" w:pos="322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exact"/>
              <w:ind w:left="322" w:right="252" w:hanging="322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267AF">
              <w:rPr>
                <w:rFonts w:cs="Times New Roman" w:hint="eastAsia"/>
                <w:sz w:val="20"/>
                <w:szCs w:val="20"/>
                <w:lang w:val="en-GB" w:eastAsia="ja-JP"/>
              </w:rPr>
              <w:t xml:space="preserve">    * 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 xml:space="preserve">If making your own accommodation arrangement </w:t>
            </w:r>
            <w:r w:rsidRPr="00B267AF">
              <w:rPr>
                <w:rFonts w:cs="Times New Roman"/>
                <w:sz w:val="20"/>
                <w:szCs w:val="20"/>
                <w:lang w:val="en-GB" w:eastAsia="ja-JP"/>
              </w:rPr>
              <w:t>other than hotel</w:t>
            </w:r>
            <w:r w:rsidRPr="00B267AF">
              <w:rPr>
                <w:rFonts w:cs="Times New Roman" w:hint="eastAsia"/>
                <w:sz w:val="20"/>
                <w:szCs w:val="20"/>
                <w:lang w:val="en-GB" w:eastAsia="ja-JP"/>
              </w:rPr>
              <w:t>s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r w:rsidRPr="00B267AF">
              <w:rPr>
                <w:rFonts w:cs="Times New Roman"/>
                <w:sz w:val="20"/>
                <w:szCs w:val="20"/>
                <w:lang w:val="en-GB" w:eastAsia="ja-JP"/>
              </w:rPr>
              <w:t>p</w:t>
            </w:r>
            <w:r w:rsidRPr="00B267AF">
              <w:rPr>
                <w:rFonts w:cs="Times New Roman"/>
                <w:sz w:val="20"/>
                <w:szCs w:val="20"/>
                <w:lang w:val="en-GB"/>
              </w:rPr>
              <w:t>lease indicate your contact address</w:t>
            </w:r>
            <w:r w:rsidRPr="00B267AF">
              <w:rPr>
                <w:rFonts w:cs="Times New Roman"/>
                <w:sz w:val="20"/>
                <w:szCs w:val="20"/>
                <w:lang w:val="en-GB" w:eastAsia="ja-JP"/>
              </w:rPr>
              <w:t xml:space="preserve"> and phone </w:t>
            </w:r>
            <w:r w:rsidRPr="00B267AF">
              <w:rPr>
                <w:rFonts w:cs="Times New Roman"/>
                <w:sz w:val="20"/>
                <w:szCs w:val="20"/>
                <w:lang w:val="en-GB" w:eastAsia="ja-JP"/>
              </w:rPr>
              <w:br/>
              <w:t>number:</w:t>
            </w: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2615"/>
              <w:gridCol w:w="1921"/>
              <w:gridCol w:w="1134"/>
              <w:gridCol w:w="1910"/>
            </w:tblGrid>
            <w:tr w:rsidR="00B267AF" w:rsidRPr="00B267AF" w:rsidTr="00D3085C">
              <w:trPr>
                <w:trHeight w:val="203"/>
              </w:trPr>
              <w:tc>
                <w:tcPr>
                  <w:tcW w:w="2348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18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val="en-GB" w:eastAsia="ja-JP"/>
                    </w:rPr>
                    <w:t>Name of contact person:</w:t>
                  </w:r>
                </w:p>
              </w:tc>
              <w:tc>
                <w:tcPr>
                  <w:tcW w:w="2615" w:type="dxa"/>
                  <w:tcBorders>
                    <w:bottom w:val="single" w:sz="4" w:space="0" w:color="auto"/>
                  </w:tcBorders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ind w:right="40"/>
                    <w:rPr>
                      <w:rFonts w:cs="Times New Roman"/>
                      <w:sz w:val="16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4965" w:type="dxa"/>
                  <w:gridSpan w:val="3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77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ind w:right="16"/>
                    <w:rPr>
                      <w:rFonts w:cs="Times New Roman"/>
                      <w:sz w:val="16"/>
                      <w:szCs w:val="20"/>
                      <w:u w:val="single"/>
                      <w:lang w:val="en-GB" w:eastAsia="ja-JP"/>
                    </w:rPr>
                  </w:pPr>
                </w:p>
              </w:tc>
            </w:tr>
            <w:tr w:rsidR="00B267AF" w:rsidRPr="00B267AF" w:rsidTr="00D3085C">
              <w:trPr>
                <w:trHeight w:val="215"/>
              </w:trPr>
              <w:tc>
                <w:tcPr>
                  <w:tcW w:w="2348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18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val="en-GB" w:eastAsia="ja-JP"/>
                    </w:rPr>
                    <w:t>Address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jc w:val="left"/>
                    <w:rPr>
                      <w:rFonts w:cs="Times New Roman"/>
                      <w:b/>
                      <w:sz w:val="21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77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ind w:right="24"/>
                    <w:rPr>
                      <w:rFonts w:cs="Times New Roman"/>
                      <w:b/>
                      <w:sz w:val="20"/>
                      <w:szCs w:val="20"/>
                      <w:lang w:val="en-GB" w:eastAsia="ja-JP"/>
                    </w:rPr>
                  </w:pPr>
                  <w:r w:rsidRPr="00B267AF">
                    <w:rPr>
                      <w:rFonts w:cs="Times New Roman" w:hint="eastAsia"/>
                      <w:b/>
                      <w:sz w:val="20"/>
                      <w:szCs w:val="20"/>
                      <w:lang w:val="en-GB" w:eastAsia="ja-JP"/>
                    </w:rPr>
                    <w:t>Phone No.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B267AF" w:rsidRPr="00B267AF" w:rsidRDefault="00B267AF" w:rsidP="00B267AF">
                  <w:pPr>
                    <w:tabs>
                      <w:tab w:val="left" w:pos="170"/>
                      <w:tab w:val="left" w:pos="794"/>
                      <w:tab w:val="left" w:pos="1477"/>
                      <w:tab w:val="left" w:pos="1588"/>
                      <w:tab w:val="left" w:pos="1701"/>
                      <w:tab w:val="left" w:pos="1985"/>
                      <w:tab w:val="right" w:leader="underscore" w:pos="5954"/>
                      <w:tab w:val="left" w:pos="6521"/>
                      <w:tab w:val="right" w:leader="underscore" w:pos="10773"/>
                    </w:tabs>
                    <w:bidi w:val="0"/>
                    <w:spacing w:before="0" w:line="240" w:lineRule="exact"/>
                    <w:ind w:right="16"/>
                    <w:rPr>
                      <w:rFonts w:cs="Times New Roman"/>
                      <w:b/>
                      <w:sz w:val="16"/>
                      <w:szCs w:val="20"/>
                      <w:lang w:val="en-GB" w:eastAsia="ja-JP"/>
                    </w:rPr>
                  </w:pPr>
                </w:p>
              </w:tc>
            </w:tr>
          </w:tbl>
          <w:p w:rsidR="00B267AF" w:rsidRPr="00B267AF" w:rsidRDefault="00B267AF" w:rsidP="00B267AF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exact"/>
              <w:ind w:firstLineChars="250" w:firstLine="602"/>
              <w:jc w:val="left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4"/>
                <w:szCs w:val="20"/>
                <w:lang w:val="en-GB"/>
              </w:rPr>
              <w:t>Date:                                   Signature:</w:t>
            </w:r>
          </w:p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sz w:val="28"/>
                <w:szCs w:val="28"/>
                <w:lang w:val="en-GB"/>
              </w:rPr>
            </w:pPr>
            <w:r w:rsidRPr="00B267AF">
              <w:rPr>
                <w:rFonts w:cs="Times New Roman"/>
                <w:b/>
                <w:sz w:val="28"/>
                <w:szCs w:val="28"/>
                <w:lang w:val="en-GB"/>
              </w:rPr>
              <w:t xml:space="preserve">Deadline of submission: </w:t>
            </w:r>
            <w:r w:rsidRPr="00B267AF">
              <w:rPr>
                <w:rFonts w:cs="Times New Roman" w:hint="eastAsia"/>
                <w:b/>
                <w:sz w:val="28"/>
                <w:szCs w:val="28"/>
                <w:u w:val="single"/>
                <w:lang w:val="en-GB" w:eastAsia="ja-JP"/>
              </w:rPr>
              <w:t>23</w:t>
            </w:r>
            <w:r w:rsidRPr="00B267AF">
              <w:rPr>
                <w:rFonts w:cs="Times New Roman" w:hint="eastAsia"/>
                <w:b/>
                <w:sz w:val="28"/>
                <w:szCs w:val="28"/>
                <w:u w:val="single"/>
                <w:lang w:val="en-GB"/>
              </w:rPr>
              <w:t xml:space="preserve"> </w:t>
            </w:r>
            <w:r w:rsidRPr="00B267AF">
              <w:rPr>
                <w:rFonts w:cs="Times New Roman" w:hint="eastAsia"/>
                <w:b/>
                <w:sz w:val="28"/>
                <w:szCs w:val="28"/>
                <w:u w:val="single"/>
                <w:lang w:val="en-GB" w:eastAsia="ja-JP"/>
              </w:rPr>
              <w:t>May</w:t>
            </w:r>
            <w:r w:rsidRPr="00B267AF">
              <w:rPr>
                <w:rFonts w:cs="Times New Roman"/>
                <w:b/>
                <w:sz w:val="28"/>
                <w:szCs w:val="28"/>
                <w:u w:val="single"/>
                <w:lang w:val="en-GB"/>
              </w:rPr>
              <w:t xml:space="preserve"> 2014</w:t>
            </w:r>
            <w:r w:rsidRPr="00B267AF">
              <w:rPr>
                <w:rFonts w:cs="Times New Roman"/>
                <w:b/>
                <w:sz w:val="28"/>
                <w:szCs w:val="28"/>
                <w:lang w:val="en-GB"/>
              </w:rPr>
              <w:t xml:space="preserve"> for all visa related documents</w:t>
            </w:r>
          </w:p>
        </w:tc>
      </w:tr>
      <w:tr w:rsidR="00B267AF" w:rsidRPr="00B267AF" w:rsidTr="00D308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67AF" w:rsidRPr="00B267AF" w:rsidRDefault="00B267AF" w:rsidP="00B267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B267AF">
              <w:rPr>
                <w:rFonts w:cs="Times New Roman"/>
                <w:b/>
                <w:bCs/>
                <w:sz w:val="24"/>
                <w:szCs w:val="20"/>
                <w:lang w:val="en-GB"/>
              </w:rPr>
              <w:t xml:space="preserve">Please </w:t>
            </w:r>
            <w:r w:rsidRPr="00B267AF">
              <w:rPr>
                <w:rFonts w:cs="Times New Roman" w:hint="eastAsia"/>
                <w:b/>
                <w:bCs/>
                <w:sz w:val="24"/>
                <w:szCs w:val="20"/>
                <w:lang w:val="en-GB"/>
              </w:rPr>
              <w:t>submit</w:t>
            </w:r>
            <w:r w:rsidRPr="00B267AF">
              <w:rPr>
                <w:rFonts w:cs="Times New Roman"/>
                <w:b/>
                <w:bCs/>
                <w:sz w:val="24"/>
                <w:szCs w:val="20"/>
                <w:lang w:val="en-GB"/>
              </w:rPr>
              <w:t xml:space="preserve"> this form to:</w:t>
            </w:r>
          </w:p>
          <w:p w:rsidR="00B267AF" w:rsidRPr="00B267AF" w:rsidRDefault="00B267AF" w:rsidP="00B267AF">
            <w:pPr>
              <w:widowControl w:val="0"/>
              <w:bidi w:val="0"/>
              <w:spacing w:before="0" w:line="280" w:lineRule="exact"/>
              <w:ind w:firstLineChars="246" w:firstLine="590"/>
              <w:jc w:val="left"/>
              <w:rPr>
                <w:rFonts w:cs="Times New Roman"/>
                <w:sz w:val="24"/>
                <w:szCs w:val="20"/>
                <w:lang w:eastAsia="ja-JP"/>
              </w:rPr>
            </w:pPr>
            <w:r w:rsidRPr="00B267AF">
              <w:rPr>
                <w:rFonts w:cs="Times New Roman"/>
                <w:sz w:val="24"/>
                <w:szCs w:val="20"/>
                <w:lang w:val="en-GB"/>
              </w:rPr>
              <w:t xml:space="preserve">Mr </w:t>
            </w:r>
            <w:r w:rsidRPr="00B267AF">
              <w:rPr>
                <w:rFonts w:cs="Times New Roman" w:hint="eastAsia"/>
                <w:sz w:val="24"/>
                <w:szCs w:val="20"/>
                <w:lang w:val="en-GB"/>
              </w:rPr>
              <w:t>Hideki Suganami</w:t>
            </w:r>
            <w:r w:rsidRPr="00B267AF">
              <w:rPr>
                <w:rFonts w:cs="Times New Roman"/>
                <w:sz w:val="24"/>
                <w:szCs w:val="20"/>
                <w:lang w:val="en-GB"/>
              </w:rPr>
              <w:t xml:space="preserve"> </w:t>
            </w:r>
            <w:r w:rsidRPr="00B267AF">
              <w:rPr>
                <w:rFonts w:cs="Times New Roman" w:hint="eastAsia"/>
                <w:sz w:val="24"/>
                <w:szCs w:val="20"/>
                <w:lang w:val="en-GB"/>
              </w:rPr>
              <w:t>/</w:t>
            </w:r>
            <w:r w:rsidRPr="00B267AF">
              <w:rPr>
                <w:rFonts w:cs="Times New Roman"/>
                <w:sz w:val="24"/>
                <w:szCs w:val="20"/>
                <w:lang w:val="en-GB"/>
              </w:rPr>
              <w:t xml:space="preserve"> Mr </w:t>
            </w:r>
            <w:r w:rsidRPr="00B267AF">
              <w:rPr>
                <w:rFonts w:cs="Times New Roman" w:hint="eastAsia"/>
                <w:sz w:val="24"/>
                <w:szCs w:val="20"/>
                <w:lang w:val="en-GB"/>
              </w:rPr>
              <w:t>Junkichi Fujisawa</w:t>
            </w:r>
            <w:r w:rsidRPr="00B267AF">
              <w:rPr>
                <w:rFonts w:cs="Times New Roman" w:hint="eastAsia"/>
                <w:sz w:val="24"/>
                <w:szCs w:val="20"/>
                <w:lang w:val="en-GB"/>
              </w:rPr>
              <w:br/>
              <w:t xml:space="preserve">          The ITU Association of Japan</w:t>
            </w:r>
            <w:r w:rsidRPr="00B267AF">
              <w:rPr>
                <w:rFonts w:cs="Times New Roman" w:hint="eastAsia"/>
                <w:sz w:val="24"/>
                <w:szCs w:val="20"/>
                <w:lang w:val="en-GB"/>
              </w:rPr>
              <w:br/>
              <w:t xml:space="preserve">          Tel: +81 3 5357 7627</w:t>
            </w:r>
            <w:r w:rsidRPr="00B267AF">
              <w:rPr>
                <w:rFonts w:cs="Times New Roman" w:hint="eastAsia"/>
                <w:sz w:val="24"/>
                <w:szCs w:val="20"/>
                <w:lang w:val="en-GB"/>
              </w:rPr>
              <w:br/>
            </w:r>
            <w:r w:rsidRPr="00B267AF">
              <w:rPr>
                <w:rFonts w:cs="Times New Roman" w:hint="eastAsia"/>
                <w:sz w:val="24"/>
                <w:szCs w:val="20"/>
                <w:lang w:val="en-GB"/>
              </w:rPr>
              <w:lastRenderedPageBreak/>
              <w:t xml:space="preserve">          E-mail: </w:t>
            </w:r>
            <w:hyperlink r:id="rId51" w:history="1">
              <w:r w:rsidRPr="00B267AF">
                <w:rPr>
                  <w:rFonts w:cs="Times New Roman" w:hint="eastAsia"/>
                  <w:color w:val="0000FF"/>
                  <w:sz w:val="24"/>
                  <w:szCs w:val="20"/>
                  <w:u w:val="single"/>
                  <w:lang w:val="en-GB" w:eastAsia="ja-JP"/>
                </w:rPr>
                <w:t>t-sg16</w:t>
              </w:r>
              <w:r w:rsidRPr="00B267AF">
                <w:rPr>
                  <w:rFonts w:cs="Times New Roman" w:hint="eastAsia"/>
                  <w:color w:val="0000FF"/>
                  <w:sz w:val="24"/>
                  <w:szCs w:val="20"/>
                  <w:u w:val="single"/>
                  <w:lang w:eastAsia="ja-JP"/>
                </w:rPr>
                <w:t>-visa@ituaj.jp</w:t>
              </w:r>
            </w:hyperlink>
          </w:p>
        </w:tc>
      </w:tr>
    </w:tbl>
    <w:p w:rsidR="00936F7F" w:rsidRPr="00B267AF" w:rsidRDefault="00B267AF" w:rsidP="008472CD">
      <w:pPr>
        <w:spacing w:before="240"/>
        <w:jc w:val="center"/>
        <w:rPr>
          <w:lang w:val="en-GB" w:bidi="ar-EG"/>
        </w:rPr>
      </w:pPr>
      <w:r>
        <w:rPr>
          <w:rFonts w:hint="cs"/>
          <w:rtl/>
          <w:lang w:val="en-GB" w:bidi="ar-EG"/>
        </w:rPr>
        <w:lastRenderedPageBreak/>
        <w:t>___________</w:t>
      </w:r>
    </w:p>
    <w:sectPr w:rsidR="00936F7F" w:rsidRPr="00B267AF" w:rsidSect="00B267AF"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36" w:rsidRDefault="00887736">
      <w:r>
        <w:separator/>
      </w:r>
    </w:p>
  </w:endnote>
  <w:endnote w:type="continuationSeparator" w:id="0">
    <w:p w:rsidR="00887736" w:rsidRDefault="0088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ED" w:rsidRPr="001461BD" w:rsidRDefault="001461BD" w:rsidP="001461BD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1461BD">
      <w:rPr>
        <w:rFonts w:cs="Times New Roman"/>
        <w:caps/>
        <w:noProof/>
        <w:sz w:val="16"/>
        <w:szCs w:val="20"/>
        <w:lang w:val="fr-FR"/>
      </w:rPr>
      <w:t>ITU-T\COM-T\COM.16\COLL\003</w:t>
    </w:r>
    <w:r>
      <w:rPr>
        <w:rFonts w:cs="Times New Roman"/>
        <w:caps/>
        <w:noProof/>
        <w:sz w:val="16"/>
        <w:szCs w:val="20"/>
        <w:lang w:val="fr-FR"/>
      </w:rPr>
      <w:t>A</w:t>
    </w:r>
    <w:r w:rsidRPr="001461BD">
      <w:rPr>
        <w:rFonts w:cs="Times New Roman"/>
        <w:caps/>
        <w:noProof/>
        <w:sz w:val="16"/>
        <w:szCs w:val="20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7"/>
      <w:gridCol w:w="3052"/>
      <w:gridCol w:w="2360"/>
      <w:gridCol w:w="2180"/>
    </w:tblGrid>
    <w:tr w:rsidR="00887736" w:rsidTr="001174A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87736" w:rsidRDefault="00887736" w:rsidP="001174A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87736" w:rsidRDefault="00887736" w:rsidP="001174A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87736" w:rsidRDefault="00887736" w:rsidP="001174A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87736" w:rsidRDefault="00887736" w:rsidP="001174A2">
          <w:pPr>
            <w:pStyle w:val="itu"/>
          </w:pPr>
          <w:r>
            <w:t>E-mail:</w:t>
          </w:r>
          <w:r>
            <w:tab/>
          </w:r>
          <w:hyperlink r:id="rId1" w:history="1">
            <w:r w:rsidR="002C5BF2" w:rsidRPr="00DE78CA">
              <w:rPr>
                <w:rStyle w:val="Hyperlink"/>
              </w:rPr>
              <w:t>itumail@itu</w:t>
            </w:r>
            <w:r w:rsidR="002C5BF2" w:rsidRPr="00DE78CA">
              <w:rPr>
                <w:rStyle w:val="Hyperlink"/>
              </w:rPr>
              <w:t>.</w:t>
            </w:r>
            <w:r w:rsidR="002C5BF2" w:rsidRPr="00DE78CA">
              <w:rPr>
                <w:rStyle w:val="Hyperlink"/>
              </w:rPr>
              <w:t>int</w:t>
            </w:r>
          </w:hyperlink>
          <w:r w:rsidR="002C5BF2">
            <w:t xml:space="preserve"> </w:t>
          </w:r>
        </w:p>
      </w:tc>
    </w:tr>
    <w:tr w:rsidR="00887736" w:rsidTr="001174A2">
      <w:trPr>
        <w:cantSplit/>
      </w:trPr>
      <w:tc>
        <w:tcPr>
          <w:tcW w:w="1062" w:type="pct"/>
        </w:tcPr>
        <w:p w:rsidR="00887736" w:rsidRPr="008F5E3A" w:rsidRDefault="00887736" w:rsidP="001174A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887736" w:rsidRPr="008F5E3A" w:rsidRDefault="00887736" w:rsidP="001174A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887736" w:rsidRPr="008F5E3A" w:rsidRDefault="00887736" w:rsidP="001174A2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887736" w:rsidRPr="00724ED5" w:rsidRDefault="00887736" w:rsidP="001174A2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www.itu</w:t>
            </w:r>
            <w:r w:rsidRPr="0034525D">
              <w:rPr>
                <w:rStyle w:val="Hyperlink"/>
              </w:rPr>
              <w:t>.</w:t>
            </w:r>
            <w:r w:rsidRPr="0034525D">
              <w:rPr>
                <w:rStyle w:val="Hyperlink"/>
              </w:rPr>
              <w:t>int</w:t>
            </w:r>
          </w:hyperlink>
        </w:p>
      </w:tc>
    </w:tr>
    <w:tr w:rsidR="00887736" w:rsidTr="001174A2">
      <w:trPr>
        <w:cantSplit/>
      </w:trPr>
      <w:tc>
        <w:tcPr>
          <w:tcW w:w="1062" w:type="pct"/>
        </w:tcPr>
        <w:p w:rsidR="00887736" w:rsidRDefault="00887736" w:rsidP="001174A2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887736" w:rsidRDefault="00887736" w:rsidP="001174A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87736" w:rsidRDefault="00887736" w:rsidP="001174A2">
          <w:pPr>
            <w:pStyle w:val="itu"/>
          </w:pPr>
        </w:p>
      </w:tc>
      <w:tc>
        <w:tcPr>
          <w:tcW w:w="1131" w:type="pct"/>
        </w:tcPr>
        <w:p w:rsidR="00887736" w:rsidRDefault="00887736" w:rsidP="001174A2">
          <w:pPr>
            <w:pStyle w:val="itu"/>
          </w:pPr>
        </w:p>
      </w:tc>
    </w:tr>
  </w:tbl>
  <w:p w:rsidR="00887736" w:rsidRPr="004345F7" w:rsidRDefault="00887736" w:rsidP="00F57C00">
    <w:pPr>
      <w:pStyle w:val="Footer"/>
      <w:bidi w:val="0"/>
      <w:spacing w:before="0"/>
      <w:rPr>
        <w:sz w:val="6"/>
        <w:szCs w:val="14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ED" w:rsidRPr="001461BD" w:rsidRDefault="001461BD" w:rsidP="001461BD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1461BD">
      <w:rPr>
        <w:rFonts w:cs="Times New Roman"/>
        <w:caps/>
        <w:noProof/>
        <w:sz w:val="16"/>
        <w:szCs w:val="20"/>
        <w:lang w:val="fr-FR"/>
      </w:rPr>
      <w:t>ITU-T\COM-T\COM.16\COLL\003</w:t>
    </w:r>
    <w:r>
      <w:rPr>
        <w:rFonts w:cs="Times New Roman"/>
        <w:caps/>
        <w:noProof/>
        <w:sz w:val="16"/>
        <w:szCs w:val="20"/>
        <w:lang w:val="fr-FR"/>
      </w:rPr>
      <w:t>A</w:t>
    </w:r>
    <w:r w:rsidRPr="001461BD">
      <w:rPr>
        <w:rFonts w:cs="Times New Roman"/>
        <w:caps/>
        <w:noProof/>
        <w:sz w:val="16"/>
        <w:szCs w:val="20"/>
        <w:lang w:val="fr-FR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ED" w:rsidRPr="001461BD" w:rsidRDefault="001461BD" w:rsidP="001461BD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1461BD">
      <w:rPr>
        <w:rFonts w:cs="Times New Roman"/>
        <w:caps/>
        <w:noProof/>
        <w:sz w:val="16"/>
        <w:szCs w:val="20"/>
        <w:lang w:val="fr-FR"/>
      </w:rPr>
      <w:t>ITU-T\COM-T\COM.16\COLL\003</w:t>
    </w:r>
    <w:r>
      <w:rPr>
        <w:rFonts w:cs="Times New Roman"/>
        <w:caps/>
        <w:noProof/>
        <w:sz w:val="16"/>
        <w:szCs w:val="20"/>
        <w:lang w:val="fr-FR"/>
      </w:rPr>
      <w:t>A</w:t>
    </w:r>
    <w:r w:rsidRPr="001461BD">
      <w:rPr>
        <w:rFonts w:cs="Times New Roman"/>
        <w:caps/>
        <w:noProof/>
        <w:sz w:val="16"/>
        <w:szCs w:val="20"/>
        <w:lang w:val="fr-FR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36" w:rsidRDefault="00887736">
      <w:r>
        <w:separator/>
      </w:r>
    </w:p>
  </w:footnote>
  <w:footnote w:type="continuationSeparator" w:id="0">
    <w:p w:rsidR="00887736" w:rsidRDefault="00887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36" w:rsidRDefault="00887736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2C5BF2">
      <w:rPr>
        <w:rFonts w:cs="Times New Roman"/>
        <w:noProof/>
        <w:szCs w:val="22"/>
      </w:rPr>
      <w:t>10</w:t>
    </w:r>
    <w:r>
      <w:rPr>
        <w:rFonts w:cs="Times New Roman"/>
        <w:szCs w:val="22"/>
      </w:rPr>
      <w:fldChar w:fldCharType="end"/>
    </w:r>
    <w: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36" w:rsidRDefault="00887736" w:rsidP="00C63B87">
    <w:pPr>
      <w:pStyle w:val="Header"/>
      <w:bidi w:val="0"/>
      <w:spacing w:before="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>
      <w:rPr>
        <w:rFonts w:cs="Times New Roman"/>
        <w:noProof/>
        <w:szCs w:val="22"/>
      </w:rPr>
      <w:t>4</w:t>
    </w:r>
    <w:r>
      <w:rPr>
        <w:rFonts w:cs="Times New Roman"/>
        <w:szCs w:val="22"/>
      </w:rPr>
      <w:fldChar w:fldCharType="end"/>
    </w:r>
    <w: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36" w:rsidRDefault="00887736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2C5BF2">
      <w:rPr>
        <w:rFonts w:cs="Times New Roman"/>
        <w:noProof/>
        <w:szCs w:val="22"/>
      </w:rPr>
      <w:t>3</w:t>
    </w:r>
    <w:r>
      <w:rPr>
        <w:rFonts w:cs="Times New Roman"/>
        <w:szCs w:val="22"/>
      </w:rPr>
      <w:fldChar w:fldCharType="end"/>
    </w:r>
    <w:r>
      <w:t> 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36" w:rsidRDefault="00887736" w:rsidP="0072677F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2C5BF2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3F5E46C6"/>
    <w:multiLevelType w:val="hybridMultilevel"/>
    <w:tmpl w:val="DDEA19AA"/>
    <w:lvl w:ilvl="0" w:tplc="FA76176E">
      <w:start w:val="1"/>
      <w:numFmt w:val="bullet"/>
      <w:lvlRestart w:val="0"/>
      <w:lvlText w:val="–"/>
      <w:lvlJc w:val="left"/>
      <w:pPr>
        <w:ind w:left="3199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9" w:hanging="360"/>
      </w:pPr>
      <w:rPr>
        <w:rFonts w:ascii="Wingdings" w:hAnsi="Wingdings" w:hint="default"/>
      </w:r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E1"/>
    <w:rsid w:val="0000233C"/>
    <w:rsid w:val="00003778"/>
    <w:rsid w:val="000054A2"/>
    <w:rsid w:val="000062D5"/>
    <w:rsid w:val="000069D1"/>
    <w:rsid w:val="0000722C"/>
    <w:rsid w:val="00007569"/>
    <w:rsid w:val="0000797E"/>
    <w:rsid w:val="00012BDE"/>
    <w:rsid w:val="000132B7"/>
    <w:rsid w:val="00020DB7"/>
    <w:rsid w:val="000222BC"/>
    <w:rsid w:val="00022729"/>
    <w:rsid w:val="000260D5"/>
    <w:rsid w:val="000302D3"/>
    <w:rsid w:val="000315F5"/>
    <w:rsid w:val="00032D8C"/>
    <w:rsid w:val="00035278"/>
    <w:rsid w:val="00036AA4"/>
    <w:rsid w:val="0004046D"/>
    <w:rsid w:val="00041233"/>
    <w:rsid w:val="000440C4"/>
    <w:rsid w:val="00045D03"/>
    <w:rsid w:val="00046577"/>
    <w:rsid w:val="00046C4C"/>
    <w:rsid w:val="000479B7"/>
    <w:rsid w:val="00050DF1"/>
    <w:rsid w:val="000525E5"/>
    <w:rsid w:val="00053C0F"/>
    <w:rsid w:val="00056F5B"/>
    <w:rsid w:val="000637D6"/>
    <w:rsid w:val="0006455A"/>
    <w:rsid w:val="00064E65"/>
    <w:rsid w:val="00064EC5"/>
    <w:rsid w:val="0006681E"/>
    <w:rsid w:val="00073E7E"/>
    <w:rsid w:val="0007695A"/>
    <w:rsid w:val="00076A45"/>
    <w:rsid w:val="00081D8A"/>
    <w:rsid w:val="00092FE1"/>
    <w:rsid w:val="00095416"/>
    <w:rsid w:val="0009668D"/>
    <w:rsid w:val="000A3EFF"/>
    <w:rsid w:val="000A69C4"/>
    <w:rsid w:val="000A7621"/>
    <w:rsid w:val="000C0052"/>
    <w:rsid w:val="000C28CF"/>
    <w:rsid w:val="000C2FB2"/>
    <w:rsid w:val="000C5ADC"/>
    <w:rsid w:val="000D3455"/>
    <w:rsid w:val="000D3BB0"/>
    <w:rsid w:val="000D3F69"/>
    <w:rsid w:val="000D6000"/>
    <w:rsid w:val="000E03A0"/>
    <w:rsid w:val="000E424C"/>
    <w:rsid w:val="000E4D43"/>
    <w:rsid w:val="000E56FF"/>
    <w:rsid w:val="000F67AC"/>
    <w:rsid w:val="000F716E"/>
    <w:rsid w:val="0010144A"/>
    <w:rsid w:val="001014A9"/>
    <w:rsid w:val="00101C07"/>
    <w:rsid w:val="001062BE"/>
    <w:rsid w:val="00106425"/>
    <w:rsid w:val="00107462"/>
    <w:rsid w:val="0011044A"/>
    <w:rsid w:val="00112386"/>
    <w:rsid w:val="001132C8"/>
    <w:rsid w:val="0011582C"/>
    <w:rsid w:val="00116D62"/>
    <w:rsid w:val="001174A2"/>
    <w:rsid w:val="00122623"/>
    <w:rsid w:val="0012555D"/>
    <w:rsid w:val="00127FFE"/>
    <w:rsid w:val="00133BF7"/>
    <w:rsid w:val="001401E7"/>
    <w:rsid w:val="00141524"/>
    <w:rsid w:val="00141689"/>
    <w:rsid w:val="00142BC5"/>
    <w:rsid w:val="00145418"/>
    <w:rsid w:val="001461BD"/>
    <w:rsid w:val="00146CDE"/>
    <w:rsid w:val="00150879"/>
    <w:rsid w:val="001523BE"/>
    <w:rsid w:val="00152764"/>
    <w:rsid w:val="00156302"/>
    <w:rsid w:val="0016239F"/>
    <w:rsid w:val="00162E2F"/>
    <w:rsid w:val="00166648"/>
    <w:rsid w:val="00176F56"/>
    <w:rsid w:val="00180899"/>
    <w:rsid w:val="00181A16"/>
    <w:rsid w:val="0018419C"/>
    <w:rsid w:val="001863D8"/>
    <w:rsid w:val="001911F1"/>
    <w:rsid w:val="001919D1"/>
    <w:rsid w:val="00193279"/>
    <w:rsid w:val="0019658A"/>
    <w:rsid w:val="001A1E76"/>
    <w:rsid w:val="001A2A4E"/>
    <w:rsid w:val="001A5641"/>
    <w:rsid w:val="001A5E10"/>
    <w:rsid w:val="001A6217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1011A"/>
    <w:rsid w:val="00211EDE"/>
    <w:rsid w:val="00213498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C8A"/>
    <w:rsid w:val="00237579"/>
    <w:rsid w:val="0024292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904"/>
    <w:rsid w:val="00265D71"/>
    <w:rsid w:val="00270797"/>
    <w:rsid w:val="0027147C"/>
    <w:rsid w:val="00274B47"/>
    <w:rsid w:val="002826C7"/>
    <w:rsid w:val="00283AD8"/>
    <w:rsid w:val="00285FF3"/>
    <w:rsid w:val="00286E0F"/>
    <w:rsid w:val="00291C7C"/>
    <w:rsid w:val="00291EAC"/>
    <w:rsid w:val="002921D3"/>
    <w:rsid w:val="0029353F"/>
    <w:rsid w:val="00293F7E"/>
    <w:rsid w:val="002947F9"/>
    <w:rsid w:val="00295451"/>
    <w:rsid w:val="002A4EF5"/>
    <w:rsid w:val="002A5E6B"/>
    <w:rsid w:val="002A7665"/>
    <w:rsid w:val="002B0756"/>
    <w:rsid w:val="002B1327"/>
    <w:rsid w:val="002B40C4"/>
    <w:rsid w:val="002B45A1"/>
    <w:rsid w:val="002B634D"/>
    <w:rsid w:val="002C208D"/>
    <w:rsid w:val="002C233F"/>
    <w:rsid w:val="002C5576"/>
    <w:rsid w:val="002C5BF2"/>
    <w:rsid w:val="002E3C70"/>
    <w:rsid w:val="002E3F3A"/>
    <w:rsid w:val="002E4045"/>
    <w:rsid w:val="002E4FD9"/>
    <w:rsid w:val="002E52A9"/>
    <w:rsid w:val="002E5784"/>
    <w:rsid w:val="002E6D6B"/>
    <w:rsid w:val="002E7216"/>
    <w:rsid w:val="002F5035"/>
    <w:rsid w:val="00301350"/>
    <w:rsid w:val="003017A8"/>
    <w:rsid w:val="00307C05"/>
    <w:rsid w:val="00310129"/>
    <w:rsid w:val="00311F91"/>
    <w:rsid w:val="0031346F"/>
    <w:rsid w:val="00313593"/>
    <w:rsid w:val="00315AA3"/>
    <w:rsid w:val="0031633A"/>
    <w:rsid w:val="0032426D"/>
    <w:rsid w:val="00327CD4"/>
    <w:rsid w:val="003310D2"/>
    <w:rsid w:val="00335239"/>
    <w:rsid w:val="00343BDE"/>
    <w:rsid w:val="00350939"/>
    <w:rsid w:val="00352925"/>
    <w:rsid w:val="00356441"/>
    <w:rsid w:val="00363805"/>
    <w:rsid w:val="00363E8E"/>
    <w:rsid w:val="003656BD"/>
    <w:rsid w:val="00381000"/>
    <w:rsid w:val="003815B3"/>
    <w:rsid w:val="0038178F"/>
    <w:rsid w:val="00391451"/>
    <w:rsid w:val="00393E7C"/>
    <w:rsid w:val="0039577F"/>
    <w:rsid w:val="00396509"/>
    <w:rsid w:val="00396D6A"/>
    <w:rsid w:val="003A0D13"/>
    <w:rsid w:val="003A71CA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3F3060"/>
    <w:rsid w:val="003F38BB"/>
    <w:rsid w:val="003F4979"/>
    <w:rsid w:val="003F5BC5"/>
    <w:rsid w:val="00401FA6"/>
    <w:rsid w:val="004038CB"/>
    <w:rsid w:val="0040475A"/>
    <w:rsid w:val="004067A6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3575"/>
    <w:rsid w:val="004345F7"/>
    <w:rsid w:val="00434F3E"/>
    <w:rsid w:val="00436063"/>
    <w:rsid w:val="00440BE1"/>
    <w:rsid w:val="00442B5A"/>
    <w:rsid w:val="0045274D"/>
    <w:rsid w:val="0045475A"/>
    <w:rsid w:val="0045490D"/>
    <w:rsid w:val="004558BF"/>
    <w:rsid w:val="004579B5"/>
    <w:rsid w:val="004603FF"/>
    <w:rsid w:val="00460C4B"/>
    <w:rsid w:val="00461C8D"/>
    <w:rsid w:val="00471EC0"/>
    <w:rsid w:val="00474AAB"/>
    <w:rsid w:val="00477573"/>
    <w:rsid w:val="00477B34"/>
    <w:rsid w:val="00492FAD"/>
    <w:rsid w:val="00493DEE"/>
    <w:rsid w:val="0049418C"/>
    <w:rsid w:val="00496580"/>
    <w:rsid w:val="00497F07"/>
    <w:rsid w:val="004A092A"/>
    <w:rsid w:val="004A0A22"/>
    <w:rsid w:val="004A0F33"/>
    <w:rsid w:val="004A510C"/>
    <w:rsid w:val="004A5299"/>
    <w:rsid w:val="004A52B4"/>
    <w:rsid w:val="004A6CF0"/>
    <w:rsid w:val="004A7A1A"/>
    <w:rsid w:val="004B2038"/>
    <w:rsid w:val="004B48ED"/>
    <w:rsid w:val="004B49B9"/>
    <w:rsid w:val="004B5007"/>
    <w:rsid w:val="004C1AA1"/>
    <w:rsid w:val="004C274C"/>
    <w:rsid w:val="004C6C32"/>
    <w:rsid w:val="004C7D08"/>
    <w:rsid w:val="004E00B6"/>
    <w:rsid w:val="004E1059"/>
    <w:rsid w:val="004E3B36"/>
    <w:rsid w:val="004E4649"/>
    <w:rsid w:val="004E4BB7"/>
    <w:rsid w:val="004F26C2"/>
    <w:rsid w:val="004F3D50"/>
    <w:rsid w:val="004F4BBB"/>
    <w:rsid w:val="004F58FB"/>
    <w:rsid w:val="00506E08"/>
    <w:rsid w:val="0051132E"/>
    <w:rsid w:val="00511394"/>
    <w:rsid w:val="0051304D"/>
    <w:rsid w:val="00516B8D"/>
    <w:rsid w:val="00522473"/>
    <w:rsid w:val="00523B5B"/>
    <w:rsid w:val="00524006"/>
    <w:rsid w:val="0052530E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47A9A"/>
    <w:rsid w:val="00550DC3"/>
    <w:rsid w:val="00550F45"/>
    <w:rsid w:val="00551D21"/>
    <w:rsid w:val="00553969"/>
    <w:rsid w:val="0055757F"/>
    <w:rsid w:val="0056359B"/>
    <w:rsid w:val="00567607"/>
    <w:rsid w:val="00570789"/>
    <w:rsid w:val="005733A9"/>
    <w:rsid w:val="0057474C"/>
    <w:rsid w:val="00575402"/>
    <w:rsid w:val="00575B6C"/>
    <w:rsid w:val="00576388"/>
    <w:rsid w:val="00576B5C"/>
    <w:rsid w:val="0058156E"/>
    <w:rsid w:val="005821D3"/>
    <w:rsid w:val="005832F5"/>
    <w:rsid w:val="00586F78"/>
    <w:rsid w:val="00591E68"/>
    <w:rsid w:val="005960F3"/>
    <w:rsid w:val="005A2602"/>
    <w:rsid w:val="005A32AB"/>
    <w:rsid w:val="005A5D84"/>
    <w:rsid w:val="005A6657"/>
    <w:rsid w:val="005B2809"/>
    <w:rsid w:val="005C447D"/>
    <w:rsid w:val="005C4B6C"/>
    <w:rsid w:val="005D467E"/>
    <w:rsid w:val="005D488B"/>
    <w:rsid w:val="005D5776"/>
    <w:rsid w:val="005D57DF"/>
    <w:rsid w:val="005E007E"/>
    <w:rsid w:val="005E266F"/>
    <w:rsid w:val="005E2C08"/>
    <w:rsid w:val="005E41A9"/>
    <w:rsid w:val="005E6CC8"/>
    <w:rsid w:val="005F33FD"/>
    <w:rsid w:val="00600A34"/>
    <w:rsid w:val="006011E0"/>
    <w:rsid w:val="0060203A"/>
    <w:rsid w:val="00605E96"/>
    <w:rsid w:val="00614F3F"/>
    <w:rsid w:val="00621FD0"/>
    <w:rsid w:val="00625AEE"/>
    <w:rsid w:val="006319DB"/>
    <w:rsid w:val="00633EB6"/>
    <w:rsid w:val="006344E2"/>
    <w:rsid w:val="00637FB5"/>
    <w:rsid w:val="006408E1"/>
    <w:rsid w:val="00642F8E"/>
    <w:rsid w:val="0064388F"/>
    <w:rsid w:val="00646AD0"/>
    <w:rsid w:val="00650258"/>
    <w:rsid w:val="00655E5A"/>
    <w:rsid w:val="00662BEF"/>
    <w:rsid w:val="006638AC"/>
    <w:rsid w:val="00663D00"/>
    <w:rsid w:val="00664DAB"/>
    <w:rsid w:val="00672C1B"/>
    <w:rsid w:val="00674542"/>
    <w:rsid w:val="006765EA"/>
    <w:rsid w:val="00676B47"/>
    <w:rsid w:val="00680F48"/>
    <w:rsid w:val="00681DA0"/>
    <w:rsid w:val="00683B96"/>
    <w:rsid w:val="006845A9"/>
    <w:rsid w:val="006867CC"/>
    <w:rsid w:val="00687F0B"/>
    <w:rsid w:val="0069450E"/>
    <w:rsid w:val="00696BB2"/>
    <w:rsid w:val="00697445"/>
    <w:rsid w:val="006A058F"/>
    <w:rsid w:val="006A1093"/>
    <w:rsid w:val="006A2A3A"/>
    <w:rsid w:val="006A3056"/>
    <w:rsid w:val="006B1D35"/>
    <w:rsid w:val="006B52B5"/>
    <w:rsid w:val="006B6B9A"/>
    <w:rsid w:val="006C1530"/>
    <w:rsid w:val="006C3CB2"/>
    <w:rsid w:val="006C3D16"/>
    <w:rsid w:val="006C4FFB"/>
    <w:rsid w:val="006C50D7"/>
    <w:rsid w:val="006D415E"/>
    <w:rsid w:val="006D49AD"/>
    <w:rsid w:val="006D5C04"/>
    <w:rsid w:val="006E0639"/>
    <w:rsid w:val="006E1BF8"/>
    <w:rsid w:val="006E7035"/>
    <w:rsid w:val="006E73B1"/>
    <w:rsid w:val="006E76FE"/>
    <w:rsid w:val="006F2080"/>
    <w:rsid w:val="007000B8"/>
    <w:rsid w:val="007002B5"/>
    <w:rsid w:val="00702B0B"/>
    <w:rsid w:val="007079EA"/>
    <w:rsid w:val="0071127D"/>
    <w:rsid w:val="007149A7"/>
    <w:rsid w:val="0071553B"/>
    <w:rsid w:val="007202C3"/>
    <w:rsid w:val="00721DCD"/>
    <w:rsid w:val="0072677F"/>
    <w:rsid w:val="007324AA"/>
    <w:rsid w:val="007374E8"/>
    <w:rsid w:val="00737611"/>
    <w:rsid w:val="00741F08"/>
    <w:rsid w:val="007437F9"/>
    <w:rsid w:val="00746048"/>
    <w:rsid w:val="007561C9"/>
    <w:rsid w:val="00757D5F"/>
    <w:rsid w:val="0076311C"/>
    <w:rsid w:val="00764273"/>
    <w:rsid w:val="00767D08"/>
    <w:rsid w:val="00771B82"/>
    <w:rsid w:val="007725D6"/>
    <w:rsid w:val="00772D67"/>
    <w:rsid w:val="00775E3D"/>
    <w:rsid w:val="00776896"/>
    <w:rsid w:val="007768B0"/>
    <w:rsid w:val="007804EA"/>
    <w:rsid w:val="00783779"/>
    <w:rsid w:val="007850C3"/>
    <w:rsid w:val="00786D4D"/>
    <w:rsid w:val="00792AA7"/>
    <w:rsid w:val="00795FF6"/>
    <w:rsid w:val="00796CB6"/>
    <w:rsid w:val="007A4EEA"/>
    <w:rsid w:val="007A63EC"/>
    <w:rsid w:val="007A66C2"/>
    <w:rsid w:val="007A6984"/>
    <w:rsid w:val="007A7E70"/>
    <w:rsid w:val="007B15E4"/>
    <w:rsid w:val="007B1AED"/>
    <w:rsid w:val="007B2E0E"/>
    <w:rsid w:val="007B5E75"/>
    <w:rsid w:val="007C1AEA"/>
    <w:rsid w:val="007D1050"/>
    <w:rsid w:val="007F0AC6"/>
    <w:rsid w:val="007F4328"/>
    <w:rsid w:val="007F7966"/>
    <w:rsid w:val="0080133D"/>
    <w:rsid w:val="0080231F"/>
    <w:rsid w:val="00802C3F"/>
    <w:rsid w:val="008041A7"/>
    <w:rsid w:val="00806C45"/>
    <w:rsid w:val="00811121"/>
    <w:rsid w:val="0081350B"/>
    <w:rsid w:val="008143CB"/>
    <w:rsid w:val="008149FD"/>
    <w:rsid w:val="008165EA"/>
    <w:rsid w:val="0081722F"/>
    <w:rsid w:val="00821748"/>
    <w:rsid w:val="008226F2"/>
    <w:rsid w:val="0082500A"/>
    <w:rsid w:val="0082673E"/>
    <w:rsid w:val="00830F86"/>
    <w:rsid w:val="00831B12"/>
    <w:rsid w:val="008340C0"/>
    <w:rsid w:val="00841E94"/>
    <w:rsid w:val="0084690A"/>
    <w:rsid w:val="008472CD"/>
    <w:rsid w:val="00852573"/>
    <w:rsid w:val="00854AD3"/>
    <w:rsid w:val="008571F5"/>
    <w:rsid w:val="008617DF"/>
    <w:rsid w:val="00865FAD"/>
    <w:rsid w:val="00866CFB"/>
    <w:rsid w:val="0087077B"/>
    <w:rsid w:val="0087227E"/>
    <w:rsid w:val="00876CC0"/>
    <w:rsid w:val="00882CF5"/>
    <w:rsid w:val="008830C9"/>
    <w:rsid w:val="00883E59"/>
    <w:rsid w:val="00886360"/>
    <w:rsid w:val="00886A0C"/>
    <w:rsid w:val="00887736"/>
    <w:rsid w:val="008918FE"/>
    <w:rsid w:val="008A1B2A"/>
    <w:rsid w:val="008A76AD"/>
    <w:rsid w:val="008B2C37"/>
    <w:rsid w:val="008B61CA"/>
    <w:rsid w:val="008B6CA5"/>
    <w:rsid w:val="008C2633"/>
    <w:rsid w:val="008C3899"/>
    <w:rsid w:val="008C4385"/>
    <w:rsid w:val="008C7D86"/>
    <w:rsid w:val="008D07ED"/>
    <w:rsid w:val="008D1863"/>
    <w:rsid w:val="008D27E0"/>
    <w:rsid w:val="008D2E33"/>
    <w:rsid w:val="008D3838"/>
    <w:rsid w:val="008F4C50"/>
    <w:rsid w:val="008F55E3"/>
    <w:rsid w:val="008F6C2C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3223D"/>
    <w:rsid w:val="00935045"/>
    <w:rsid w:val="0093679C"/>
    <w:rsid w:val="00936F7F"/>
    <w:rsid w:val="009411B7"/>
    <w:rsid w:val="00944B37"/>
    <w:rsid w:val="009544F1"/>
    <w:rsid w:val="00960A4D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1A11"/>
    <w:rsid w:val="00981B6C"/>
    <w:rsid w:val="009824F8"/>
    <w:rsid w:val="00983DC4"/>
    <w:rsid w:val="00985778"/>
    <w:rsid w:val="00986865"/>
    <w:rsid w:val="009938A9"/>
    <w:rsid w:val="009961EB"/>
    <w:rsid w:val="009A0F49"/>
    <w:rsid w:val="009A398E"/>
    <w:rsid w:val="009A61F8"/>
    <w:rsid w:val="009A68A6"/>
    <w:rsid w:val="009B0414"/>
    <w:rsid w:val="009B1C03"/>
    <w:rsid w:val="009B33ED"/>
    <w:rsid w:val="009B49E3"/>
    <w:rsid w:val="009B5009"/>
    <w:rsid w:val="009B54A5"/>
    <w:rsid w:val="009C4A33"/>
    <w:rsid w:val="009C4ADE"/>
    <w:rsid w:val="009C4EEF"/>
    <w:rsid w:val="009D2DD2"/>
    <w:rsid w:val="009E21AD"/>
    <w:rsid w:val="009E582D"/>
    <w:rsid w:val="009E5EA1"/>
    <w:rsid w:val="009E602C"/>
    <w:rsid w:val="009E747D"/>
    <w:rsid w:val="009F227F"/>
    <w:rsid w:val="009F4B09"/>
    <w:rsid w:val="009F54DE"/>
    <w:rsid w:val="009F55EF"/>
    <w:rsid w:val="009F6368"/>
    <w:rsid w:val="009F7830"/>
    <w:rsid w:val="00A00B01"/>
    <w:rsid w:val="00A00DC3"/>
    <w:rsid w:val="00A10892"/>
    <w:rsid w:val="00A11288"/>
    <w:rsid w:val="00A11647"/>
    <w:rsid w:val="00A14ADB"/>
    <w:rsid w:val="00A14D15"/>
    <w:rsid w:val="00A16CF9"/>
    <w:rsid w:val="00A17A7E"/>
    <w:rsid w:val="00A22222"/>
    <w:rsid w:val="00A26EA0"/>
    <w:rsid w:val="00A4022E"/>
    <w:rsid w:val="00A43B7A"/>
    <w:rsid w:val="00A55013"/>
    <w:rsid w:val="00A56719"/>
    <w:rsid w:val="00A57441"/>
    <w:rsid w:val="00A578F5"/>
    <w:rsid w:val="00A62555"/>
    <w:rsid w:val="00A6296D"/>
    <w:rsid w:val="00A63612"/>
    <w:rsid w:val="00A63811"/>
    <w:rsid w:val="00A655AC"/>
    <w:rsid w:val="00A712B2"/>
    <w:rsid w:val="00A74F58"/>
    <w:rsid w:val="00A77701"/>
    <w:rsid w:val="00A8206F"/>
    <w:rsid w:val="00A82313"/>
    <w:rsid w:val="00A83A6D"/>
    <w:rsid w:val="00A86973"/>
    <w:rsid w:val="00A87B12"/>
    <w:rsid w:val="00A90460"/>
    <w:rsid w:val="00A91A99"/>
    <w:rsid w:val="00A95BF9"/>
    <w:rsid w:val="00A96CD8"/>
    <w:rsid w:val="00A97BE7"/>
    <w:rsid w:val="00AA031F"/>
    <w:rsid w:val="00AA0DC1"/>
    <w:rsid w:val="00AA1F42"/>
    <w:rsid w:val="00AA3B35"/>
    <w:rsid w:val="00AA58DC"/>
    <w:rsid w:val="00AB063E"/>
    <w:rsid w:val="00AB321E"/>
    <w:rsid w:val="00AB5A96"/>
    <w:rsid w:val="00AB6A6D"/>
    <w:rsid w:val="00AB7A17"/>
    <w:rsid w:val="00AD28DD"/>
    <w:rsid w:val="00AD66E7"/>
    <w:rsid w:val="00AE2B2A"/>
    <w:rsid w:val="00AF0E85"/>
    <w:rsid w:val="00AF25F4"/>
    <w:rsid w:val="00B06EFE"/>
    <w:rsid w:val="00B073D3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47C9"/>
    <w:rsid w:val="00B25CF8"/>
    <w:rsid w:val="00B267AF"/>
    <w:rsid w:val="00B269E5"/>
    <w:rsid w:val="00B404E1"/>
    <w:rsid w:val="00B40910"/>
    <w:rsid w:val="00B40D84"/>
    <w:rsid w:val="00B429DD"/>
    <w:rsid w:val="00B46312"/>
    <w:rsid w:val="00B46E61"/>
    <w:rsid w:val="00B47436"/>
    <w:rsid w:val="00B51184"/>
    <w:rsid w:val="00B52DD0"/>
    <w:rsid w:val="00B563DF"/>
    <w:rsid w:val="00B57363"/>
    <w:rsid w:val="00B6600A"/>
    <w:rsid w:val="00B73293"/>
    <w:rsid w:val="00B73D95"/>
    <w:rsid w:val="00B7558A"/>
    <w:rsid w:val="00B7676E"/>
    <w:rsid w:val="00B77254"/>
    <w:rsid w:val="00B77796"/>
    <w:rsid w:val="00B805FD"/>
    <w:rsid w:val="00B80951"/>
    <w:rsid w:val="00B80A6A"/>
    <w:rsid w:val="00B82D81"/>
    <w:rsid w:val="00B85152"/>
    <w:rsid w:val="00B8523C"/>
    <w:rsid w:val="00B91779"/>
    <w:rsid w:val="00BA2244"/>
    <w:rsid w:val="00BB15EF"/>
    <w:rsid w:val="00BB2862"/>
    <w:rsid w:val="00BB29C4"/>
    <w:rsid w:val="00BB3A10"/>
    <w:rsid w:val="00BB3AA1"/>
    <w:rsid w:val="00BB5B10"/>
    <w:rsid w:val="00BB639B"/>
    <w:rsid w:val="00BC45BA"/>
    <w:rsid w:val="00BC683A"/>
    <w:rsid w:val="00BD225D"/>
    <w:rsid w:val="00BD2A33"/>
    <w:rsid w:val="00BD51F1"/>
    <w:rsid w:val="00BD5542"/>
    <w:rsid w:val="00BE5903"/>
    <w:rsid w:val="00BE6F92"/>
    <w:rsid w:val="00BF4E89"/>
    <w:rsid w:val="00BF6709"/>
    <w:rsid w:val="00C02B14"/>
    <w:rsid w:val="00C05400"/>
    <w:rsid w:val="00C169E3"/>
    <w:rsid w:val="00C16CB6"/>
    <w:rsid w:val="00C20FD7"/>
    <w:rsid w:val="00C335A4"/>
    <w:rsid w:val="00C33D50"/>
    <w:rsid w:val="00C370FA"/>
    <w:rsid w:val="00C41735"/>
    <w:rsid w:val="00C42FC9"/>
    <w:rsid w:val="00C47940"/>
    <w:rsid w:val="00C5202C"/>
    <w:rsid w:val="00C5355E"/>
    <w:rsid w:val="00C53A1D"/>
    <w:rsid w:val="00C5483C"/>
    <w:rsid w:val="00C55502"/>
    <w:rsid w:val="00C55EE0"/>
    <w:rsid w:val="00C56944"/>
    <w:rsid w:val="00C57BC0"/>
    <w:rsid w:val="00C63B87"/>
    <w:rsid w:val="00C66212"/>
    <w:rsid w:val="00C67A47"/>
    <w:rsid w:val="00C67F11"/>
    <w:rsid w:val="00C714FF"/>
    <w:rsid w:val="00C73C84"/>
    <w:rsid w:val="00C7616B"/>
    <w:rsid w:val="00C7660A"/>
    <w:rsid w:val="00C766C5"/>
    <w:rsid w:val="00C842A1"/>
    <w:rsid w:val="00C913AE"/>
    <w:rsid w:val="00C96833"/>
    <w:rsid w:val="00CA178A"/>
    <w:rsid w:val="00CA1A28"/>
    <w:rsid w:val="00CA1CFF"/>
    <w:rsid w:val="00CA48D6"/>
    <w:rsid w:val="00CA780B"/>
    <w:rsid w:val="00CA7C32"/>
    <w:rsid w:val="00CA7D50"/>
    <w:rsid w:val="00CB34AA"/>
    <w:rsid w:val="00CB60C0"/>
    <w:rsid w:val="00CB63B9"/>
    <w:rsid w:val="00CC0E5D"/>
    <w:rsid w:val="00CC24CE"/>
    <w:rsid w:val="00CC30F9"/>
    <w:rsid w:val="00CD3457"/>
    <w:rsid w:val="00CD49DF"/>
    <w:rsid w:val="00CE2555"/>
    <w:rsid w:val="00CE7C57"/>
    <w:rsid w:val="00CE7D7A"/>
    <w:rsid w:val="00CF1B69"/>
    <w:rsid w:val="00CF2045"/>
    <w:rsid w:val="00CF4610"/>
    <w:rsid w:val="00CF4691"/>
    <w:rsid w:val="00CF4E4E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26EBA"/>
    <w:rsid w:val="00D26F50"/>
    <w:rsid w:val="00D32283"/>
    <w:rsid w:val="00D34A31"/>
    <w:rsid w:val="00D36DE5"/>
    <w:rsid w:val="00D45212"/>
    <w:rsid w:val="00D57797"/>
    <w:rsid w:val="00D61F3A"/>
    <w:rsid w:val="00D65E8E"/>
    <w:rsid w:val="00D6615E"/>
    <w:rsid w:val="00D668E2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5A9"/>
    <w:rsid w:val="00DA07ED"/>
    <w:rsid w:val="00DA1155"/>
    <w:rsid w:val="00DB0549"/>
    <w:rsid w:val="00DB54B2"/>
    <w:rsid w:val="00DC2200"/>
    <w:rsid w:val="00DC4DC2"/>
    <w:rsid w:val="00DC4F55"/>
    <w:rsid w:val="00DC5505"/>
    <w:rsid w:val="00DD4875"/>
    <w:rsid w:val="00DE2038"/>
    <w:rsid w:val="00DE3A97"/>
    <w:rsid w:val="00DE4846"/>
    <w:rsid w:val="00DE4D20"/>
    <w:rsid w:val="00DE4D41"/>
    <w:rsid w:val="00DE6ECD"/>
    <w:rsid w:val="00DE76C6"/>
    <w:rsid w:val="00DE7845"/>
    <w:rsid w:val="00DF0B2F"/>
    <w:rsid w:val="00DF1C01"/>
    <w:rsid w:val="00DF401E"/>
    <w:rsid w:val="00DF58EB"/>
    <w:rsid w:val="00E0555A"/>
    <w:rsid w:val="00E11642"/>
    <w:rsid w:val="00E13300"/>
    <w:rsid w:val="00E14185"/>
    <w:rsid w:val="00E223E3"/>
    <w:rsid w:val="00E22730"/>
    <w:rsid w:val="00E24356"/>
    <w:rsid w:val="00E25C6C"/>
    <w:rsid w:val="00E27501"/>
    <w:rsid w:val="00E32073"/>
    <w:rsid w:val="00E36E54"/>
    <w:rsid w:val="00E40AE8"/>
    <w:rsid w:val="00E4218D"/>
    <w:rsid w:val="00E448CA"/>
    <w:rsid w:val="00E507D1"/>
    <w:rsid w:val="00E529E7"/>
    <w:rsid w:val="00E54E18"/>
    <w:rsid w:val="00E61E5B"/>
    <w:rsid w:val="00E65A50"/>
    <w:rsid w:val="00E6631E"/>
    <w:rsid w:val="00E75D1C"/>
    <w:rsid w:val="00E76382"/>
    <w:rsid w:val="00E7666B"/>
    <w:rsid w:val="00E80F95"/>
    <w:rsid w:val="00E82066"/>
    <w:rsid w:val="00E827BC"/>
    <w:rsid w:val="00E851C9"/>
    <w:rsid w:val="00E96B35"/>
    <w:rsid w:val="00EA14BC"/>
    <w:rsid w:val="00EA1CC9"/>
    <w:rsid w:val="00EA5B6B"/>
    <w:rsid w:val="00EA722D"/>
    <w:rsid w:val="00EB3442"/>
    <w:rsid w:val="00EB5991"/>
    <w:rsid w:val="00EB661D"/>
    <w:rsid w:val="00EC0515"/>
    <w:rsid w:val="00EC1B56"/>
    <w:rsid w:val="00EC38BA"/>
    <w:rsid w:val="00ED30C0"/>
    <w:rsid w:val="00ED3E50"/>
    <w:rsid w:val="00ED5E55"/>
    <w:rsid w:val="00ED6CD3"/>
    <w:rsid w:val="00EE167A"/>
    <w:rsid w:val="00EE2D9B"/>
    <w:rsid w:val="00EE6B3C"/>
    <w:rsid w:val="00EE6D65"/>
    <w:rsid w:val="00EF1382"/>
    <w:rsid w:val="00EF1712"/>
    <w:rsid w:val="00EF44E3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717"/>
    <w:rsid w:val="00F23FC1"/>
    <w:rsid w:val="00F25E5C"/>
    <w:rsid w:val="00F318DD"/>
    <w:rsid w:val="00F40785"/>
    <w:rsid w:val="00F43260"/>
    <w:rsid w:val="00F4556D"/>
    <w:rsid w:val="00F5162F"/>
    <w:rsid w:val="00F53552"/>
    <w:rsid w:val="00F57C00"/>
    <w:rsid w:val="00F61ED6"/>
    <w:rsid w:val="00F64182"/>
    <w:rsid w:val="00F65153"/>
    <w:rsid w:val="00F6747C"/>
    <w:rsid w:val="00F67A5C"/>
    <w:rsid w:val="00F70E06"/>
    <w:rsid w:val="00F71475"/>
    <w:rsid w:val="00F71B39"/>
    <w:rsid w:val="00F71CA3"/>
    <w:rsid w:val="00F7325C"/>
    <w:rsid w:val="00F733B0"/>
    <w:rsid w:val="00F76437"/>
    <w:rsid w:val="00F83D37"/>
    <w:rsid w:val="00F83E12"/>
    <w:rsid w:val="00F856AD"/>
    <w:rsid w:val="00F85CF3"/>
    <w:rsid w:val="00F877C1"/>
    <w:rsid w:val="00F91BE5"/>
    <w:rsid w:val="00F94F59"/>
    <w:rsid w:val="00F968D5"/>
    <w:rsid w:val="00F97DA0"/>
    <w:rsid w:val="00FA6851"/>
    <w:rsid w:val="00FB089C"/>
    <w:rsid w:val="00FB1373"/>
    <w:rsid w:val="00FB3342"/>
    <w:rsid w:val="00FB6073"/>
    <w:rsid w:val="00FB6B6D"/>
    <w:rsid w:val="00FB7F9D"/>
    <w:rsid w:val="00FC16AB"/>
    <w:rsid w:val="00FC593B"/>
    <w:rsid w:val="00FC641F"/>
    <w:rsid w:val="00FC651D"/>
    <w:rsid w:val="00FD01ED"/>
    <w:rsid w:val="00FD08F5"/>
    <w:rsid w:val="00FD12F2"/>
    <w:rsid w:val="00FE2C58"/>
    <w:rsid w:val="00FE7226"/>
    <w:rsid w:val="00FF32F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A6FA6E6E-DE07-4D23-AF57-257E7698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57F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55757F"/>
    <w:rPr>
      <w:rFonts w:ascii="Times New Roman Bold" w:eastAsia="Batang" w:hAnsi="Times New Roman Bold"/>
      <w:b/>
      <w:bCs/>
      <w:sz w:val="28"/>
      <w:szCs w:val="40"/>
      <w:lang w:val="en-GB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936F7F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43B7A"/>
    <w:pPr>
      <w:ind w:left="720"/>
      <w:contextualSpacing/>
    </w:pPr>
  </w:style>
  <w:style w:type="table" w:customStyle="1" w:styleId="1">
    <w:name w:val="表 (格子)1"/>
    <w:basedOn w:val="TableNormal"/>
    <w:next w:val="TableGrid"/>
    <w:uiPriority w:val="59"/>
    <w:rsid w:val="00B267AF"/>
    <w:pPr>
      <w:overflowPunct w:val="0"/>
      <w:autoSpaceDE w:val="0"/>
      <w:autoSpaceDN w:val="0"/>
      <w:adjustRightInd w:val="0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itu.int/ITU-T/go/sg16" TargetMode="External"/><Relationship Id="rId26" Type="http://schemas.openxmlformats.org/officeDocument/2006/relationships/hyperlink" Target="http://www.new-chitose-airport.jp/en/" TargetMode="External"/><Relationship Id="rId39" Type="http://schemas.openxmlformats.org/officeDocument/2006/relationships/hyperlink" Target="http://itu.int/en/ITU-T/studygroups/com16/video/Pages/jctvc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ITU-T/go/sg16" TargetMode="External"/><Relationship Id="rId34" Type="http://schemas.openxmlformats.org/officeDocument/2006/relationships/image" Target="media/image2.wmf"/><Relationship Id="rId42" Type="http://schemas.openxmlformats.org/officeDocument/2006/relationships/hyperlink" Target="http://sapporo.bwhotels.jp/" TargetMode="External"/><Relationship Id="rId47" Type="http://schemas.openxmlformats.org/officeDocument/2006/relationships/hyperlink" Target="http://www.okura.com/domestic/hokkaido/okura_sapporo/" TargetMode="External"/><Relationship Id="rId50" Type="http://schemas.openxmlformats.org/officeDocument/2006/relationships/hyperlink" Target="http://sapporo-nakajimakoen.bwhotels.jp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templates/index.html" TargetMode="External"/><Relationship Id="rId25" Type="http://schemas.openxmlformats.org/officeDocument/2006/relationships/hyperlink" Target="mailto:t-sg16-visa@ituaj.jp" TargetMode="External"/><Relationship Id="rId33" Type="http://schemas.openxmlformats.org/officeDocument/2006/relationships/footer" Target="footer4.xml"/><Relationship Id="rId38" Type="http://schemas.openxmlformats.org/officeDocument/2006/relationships/oleObject" Target="embeddings/Microsoft_Excel_97-2003_Worksheet1.xls"/><Relationship Id="rId46" Type="http://schemas.openxmlformats.org/officeDocument/2006/relationships/hyperlink" Target="http://www.grand1934.com/english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khalil\Desktop\Doc_TRAD\tsbsg16@itu.int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hyperlink" Target="mailto:t-sg16-sapporo@ituaj.jp" TargetMode="External"/><Relationship Id="rId41" Type="http://schemas.openxmlformats.org/officeDocument/2006/relationships/hyperlink" Target="http://itu.int/ITU-T/go/sg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mofa.go.jp/j_info/visit/visa/" TargetMode="External"/><Relationship Id="rId32" Type="http://schemas.openxmlformats.org/officeDocument/2006/relationships/header" Target="header4.xml"/><Relationship Id="rId37" Type="http://schemas.openxmlformats.org/officeDocument/2006/relationships/image" Target="media/image3.emf"/><Relationship Id="rId40" Type="http://schemas.openxmlformats.org/officeDocument/2006/relationships/hyperlink" Target="http://itu.int/en/ITU-T/studygroups/com16/video/Pages/jct3v.aspx" TargetMode="External"/><Relationship Id="rId45" Type="http://schemas.openxmlformats.org/officeDocument/2006/relationships/hyperlink" Target="http://sapporo.gracery.com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://www.sora-scc.jp/eng/index.html" TargetMode="External"/><Relationship Id="rId28" Type="http://schemas.openxmlformats.org/officeDocument/2006/relationships/hyperlink" Target="http://www.new-chitose-airport.jp/en/access/bus/" TargetMode="External"/><Relationship Id="rId36" Type="http://schemas.openxmlformats.org/officeDocument/2006/relationships/hyperlink" Target="http://itu.int/itu-t/go/sg16" TargetMode="External"/><Relationship Id="rId49" Type="http://schemas.openxmlformats.org/officeDocument/2006/relationships/hyperlink" Target="http://www.route-inn.co.jp/english/pref/hokkaido.html" TargetMode="External"/><Relationship Id="rId10" Type="http://schemas.openxmlformats.org/officeDocument/2006/relationships/hyperlink" Target="http://itu.int/ITU-T/go/sg16" TargetMode="External"/><Relationship Id="rId19" Type="http://schemas.openxmlformats.org/officeDocument/2006/relationships/hyperlink" Target="http://ifa.itu.int/t/2013/sg16" TargetMode="External"/><Relationship Id="rId31" Type="http://schemas.openxmlformats.org/officeDocument/2006/relationships/footer" Target="footer3.xml"/><Relationship Id="rId44" Type="http://schemas.openxmlformats.org/officeDocument/2006/relationships/hyperlink" Target="http://www.gardenhotels.co.jp/eng/sapporo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eader" Target="header2.xml"/><Relationship Id="rId22" Type="http://schemas.openxmlformats.org/officeDocument/2006/relationships/hyperlink" Target="http://itu.int/en/ITU-T/info/Pages/resources.aspx" TargetMode="External"/><Relationship Id="rId27" Type="http://schemas.openxmlformats.org/officeDocument/2006/relationships/hyperlink" Target="http://www.new-chitose-airport.jp/en/access/jr/" TargetMode="External"/><Relationship Id="rId30" Type="http://schemas.openxmlformats.org/officeDocument/2006/relationships/header" Target="header3.xml"/><Relationship Id="rId35" Type="http://schemas.openxmlformats.org/officeDocument/2006/relationships/hyperlink" Target="mailto:bdtfellowships@itu.int" TargetMode="External"/><Relationship Id="rId43" Type="http://schemas.openxmlformats.org/officeDocument/2006/relationships/hyperlink" Target="http://www.keioplaza-sapporo.co.jp/english/" TargetMode="External"/><Relationship Id="rId48" Type="http://schemas.openxmlformats.org/officeDocument/2006/relationships/hyperlink" Target="http://www.accorhotels.com/gb/hotel-7023-mercure-sapporo/index.s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t-sg16-visa@ituaj.j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B31C-3233-4BA7-AC8F-8DC33B99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2937</Words>
  <Characters>16747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19645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Khalil, Magdy</dc:creator>
  <cp:lastModifiedBy>Aveline, Marion</cp:lastModifiedBy>
  <cp:revision>2</cp:revision>
  <cp:lastPrinted>2014-03-17T13:59:00Z</cp:lastPrinted>
  <dcterms:created xsi:type="dcterms:W3CDTF">2014-03-20T09:47:00Z</dcterms:created>
  <dcterms:modified xsi:type="dcterms:W3CDTF">2014-03-20T09:47:00Z</dcterms:modified>
</cp:coreProperties>
</file>