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959EA" w:rsidRPr="00F50108" w:rsidTr="003A2E1A">
        <w:trPr>
          <w:cantSplit/>
        </w:trPr>
        <w:tc>
          <w:tcPr>
            <w:tcW w:w="6426" w:type="dxa"/>
            <w:vAlign w:val="center"/>
          </w:tcPr>
          <w:p w:rsidR="004959EA" w:rsidRPr="00E329A5" w:rsidRDefault="004959EA" w:rsidP="003A2E1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4959EA" w:rsidRPr="00F50108" w:rsidRDefault="004959EA" w:rsidP="003A2E1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9CDEBC8" wp14:editId="5BDB1B5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9EA" w:rsidRPr="006A675E" w:rsidTr="003A2E1A">
        <w:trPr>
          <w:cantSplit/>
        </w:trPr>
        <w:tc>
          <w:tcPr>
            <w:tcW w:w="6426" w:type="dxa"/>
            <w:vAlign w:val="center"/>
          </w:tcPr>
          <w:p w:rsidR="004959EA" w:rsidRPr="00F50108" w:rsidRDefault="004959EA" w:rsidP="003A2E1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959EA" w:rsidRPr="006A675E" w:rsidRDefault="004959EA" w:rsidP="003A2E1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959EA" w:rsidRDefault="004959EA" w:rsidP="000F633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0F6335">
        <w:t>25 juillet</w:t>
      </w:r>
      <w:r w:rsidR="00FC5ABA">
        <w:t xml:space="preserve"> 2013</w:t>
      </w:r>
    </w:p>
    <w:p w:rsidR="004959EA" w:rsidRPr="00C2415A" w:rsidRDefault="004959EA" w:rsidP="004959EA">
      <w:pPr>
        <w:spacing w:before="0" w:after="240"/>
        <w:rPr>
          <w:sz w:val="12"/>
          <w:szCs w:val="12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896"/>
      </w:tblGrid>
      <w:tr w:rsidR="004959EA" w:rsidTr="00D00A3E">
        <w:trPr>
          <w:cantSplit/>
        </w:trPr>
        <w:tc>
          <w:tcPr>
            <w:tcW w:w="822" w:type="dxa"/>
          </w:tcPr>
          <w:p w:rsidR="004959EA" w:rsidRDefault="004959EA" w:rsidP="003A2E1A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4959EA" w:rsidRDefault="004959EA" w:rsidP="000F6335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0F6335">
              <w:rPr>
                <w:b/>
              </w:rPr>
              <w:t>46</w:t>
            </w:r>
          </w:p>
          <w:p w:rsidR="004959EA" w:rsidRDefault="004959EA" w:rsidP="00FC5ABA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FC5ABA">
              <w:t>15</w:t>
            </w:r>
            <w:r>
              <w:t>/</w:t>
            </w:r>
            <w:r w:rsidR="00FC5ABA">
              <w:t>GJ</w:t>
            </w:r>
          </w:p>
        </w:tc>
        <w:tc>
          <w:tcPr>
            <w:tcW w:w="4896" w:type="dxa"/>
          </w:tcPr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</w:t>
            </w:r>
            <w:r w:rsidR="00D00A3E">
              <w:t>istrations des Etats Membres de </w:t>
            </w:r>
            <w:r>
              <w:t>l</w:t>
            </w:r>
            <w:r w:rsidR="008D5F70">
              <w:t>'</w:t>
            </w:r>
            <w:r>
              <w:t>Union</w:t>
            </w:r>
          </w:p>
        </w:tc>
      </w:tr>
      <w:tr w:rsidR="004959EA" w:rsidTr="00D00A3E">
        <w:trPr>
          <w:cantSplit/>
        </w:trPr>
        <w:tc>
          <w:tcPr>
            <w:tcW w:w="822" w:type="dxa"/>
          </w:tcPr>
          <w:p w:rsidR="004959EA" w:rsidRDefault="004959EA" w:rsidP="00F56CD2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36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959EA" w:rsidRDefault="004959EA" w:rsidP="00F56CD2">
            <w:pPr>
              <w:pStyle w:val="Index1"/>
              <w:tabs>
                <w:tab w:val="left" w:pos="4111"/>
              </w:tabs>
              <w:spacing w:before="360"/>
            </w:pPr>
            <w:r>
              <w:t>+41 22 730</w:t>
            </w:r>
            <w:r w:rsidR="00FC5ABA">
              <w:t xml:space="preserve"> </w:t>
            </w:r>
            <w:proofErr w:type="gramStart"/>
            <w:r w:rsidR="00FC5ABA">
              <w:t>5515</w:t>
            </w:r>
            <w:r>
              <w:br/>
              <w:t>+41 22 730 5853</w:t>
            </w:r>
            <w:r>
              <w:br/>
            </w:r>
            <w:hyperlink r:id="rId10" w:history="1">
              <w:r w:rsidR="00FC5ABA" w:rsidRPr="00D41EE8">
                <w:rPr>
                  <w:rStyle w:val="Hyperlink"/>
                </w:rPr>
                <w:t>tsbsg15@itu.int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4896" w:type="dxa"/>
          </w:tcPr>
          <w:p w:rsidR="004959EA" w:rsidRDefault="004959EA" w:rsidP="00F56CD2">
            <w:pPr>
              <w:tabs>
                <w:tab w:val="left" w:pos="4111"/>
              </w:tabs>
              <w:spacing w:before="360"/>
            </w:pPr>
            <w:r>
              <w:rPr>
                <w:b/>
              </w:rPr>
              <w:t>Copie</w:t>
            </w:r>
            <w:r>
              <w:t>:</w:t>
            </w:r>
          </w:p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8D5F70">
              <w:t>'</w:t>
            </w:r>
            <w:r>
              <w:t>UIT-T;</w:t>
            </w:r>
          </w:p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établissements universitaires participant aux travaux de l</w:t>
            </w:r>
            <w:r w:rsidR="008D5F70">
              <w:t>'</w:t>
            </w:r>
            <w:r>
              <w:t>UIT-T;</w:t>
            </w:r>
          </w:p>
          <w:p w:rsidR="004959EA" w:rsidRDefault="004959EA" w:rsidP="00FC5A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</w:t>
            </w:r>
            <w:r w:rsidR="008D5F70">
              <w:t>'</w:t>
            </w:r>
            <w:r>
              <w:t xml:space="preserve">études </w:t>
            </w:r>
            <w:r w:rsidR="00FC5ABA">
              <w:t>15</w:t>
            </w:r>
            <w:r>
              <w:t>;</w:t>
            </w:r>
          </w:p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959EA" w:rsidRDefault="004959EA" w:rsidP="003A2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4959EA" w:rsidRPr="00C2415A" w:rsidRDefault="004959EA" w:rsidP="00D00A3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4959EA" w:rsidRPr="00D00A3E" w:rsidTr="003A2E1A">
        <w:trPr>
          <w:cantSplit/>
          <w:trHeight w:val="680"/>
        </w:trPr>
        <w:tc>
          <w:tcPr>
            <w:tcW w:w="822" w:type="dxa"/>
          </w:tcPr>
          <w:p w:rsidR="004959EA" w:rsidRPr="00D00A3E" w:rsidRDefault="004959EA" w:rsidP="00D00A3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00A3E">
              <w:rPr>
                <w:szCs w:val="24"/>
              </w:rPr>
              <w:t>Objet:</w:t>
            </w:r>
          </w:p>
        </w:tc>
        <w:tc>
          <w:tcPr>
            <w:tcW w:w="4943" w:type="dxa"/>
          </w:tcPr>
          <w:p w:rsidR="004959EA" w:rsidRPr="00D00A3E" w:rsidRDefault="004959EA" w:rsidP="00D00A3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00A3E">
              <w:rPr>
                <w:b/>
                <w:szCs w:val="24"/>
              </w:rPr>
              <w:t xml:space="preserve">Approbation </w:t>
            </w:r>
            <w:r w:rsidR="00FC5ABA" w:rsidRPr="00D00A3E">
              <w:rPr>
                <w:b/>
                <w:szCs w:val="24"/>
              </w:rPr>
              <w:t>de l</w:t>
            </w:r>
            <w:r w:rsidR="008D5F70" w:rsidRPr="00D00A3E">
              <w:rPr>
                <w:b/>
                <w:szCs w:val="24"/>
              </w:rPr>
              <w:t>'</w:t>
            </w:r>
            <w:r w:rsidR="00FC5ABA" w:rsidRPr="00D00A3E">
              <w:rPr>
                <w:b/>
                <w:szCs w:val="24"/>
              </w:rPr>
              <w:t>Amendement 1 à la Recommandation UIT-T G.99</w:t>
            </w:r>
            <w:r w:rsidR="000F6335" w:rsidRPr="00D00A3E">
              <w:rPr>
                <w:b/>
                <w:szCs w:val="24"/>
              </w:rPr>
              <w:t>01</w:t>
            </w:r>
            <w:r w:rsidR="00FC5ABA" w:rsidRPr="00D00A3E">
              <w:rPr>
                <w:b/>
                <w:szCs w:val="24"/>
              </w:rPr>
              <w:t xml:space="preserve"> (201</w:t>
            </w:r>
            <w:r w:rsidR="000F6335" w:rsidRPr="00D00A3E">
              <w:rPr>
                <w:b/>
                <w:szCs w:val="24"/>
              </w:rPr>
              <w:t>2</w:t>
            </w:r>
            <w:r w:rsidR="00FC5ABA" w:rsidRPr="00D00A3E">
              <w:rPr>
                <w:b/>
                <w:szCs w:val="24"/>
              </w:rPr>
              <w:t>)</w:t>
            </w:r>
            <w:r w:rsidRPr="00D00A3E">
              <w:rPr>
                <w:b/>
                <w:szCs w:val="24"/>
              </w:rPr>
              <w:t xml:space="preserve"> </w:t>
            </w:r>
          </w:p>
        </w:tc>
      </w:tr>
    </w:tbl>
    <w:p w:rsidR="004959EA" w:rsidRDefault="004959EA" w:rsidP="00F00B76">
      <w:pPr>
        <w:pStyle w:val="Normalaftertitle"/>
      </w:pPr>
      <w:bookmarkStart w:id="0" w:name="text"/>
      <w:bookmarkEnd w:id="0"/>
      <w:r>
        <w:t>Madame, Monsieur,</w:t>
      </w:r>
    </w:p>
    <w:p w:rsidR="004959EA" w:rsidRDefault="004959EA" w:rsidP="00F00B76">
      <w:pPr>
        <w:pStyle w:val="Normalaftertitle"/>
      </w:pPr>
      <w:r>
        <w:rPr>
          <w:bCs/>
        </w:rPr>
        <w:t>1</w:t>
      </w:r>
      <w:r>
        <w:tab/>
        <w:t xml:space="preserve">Suite à la Circulaire TSB </w:t>
      </w:r>
      <w:r w:rsidR="00F00B76">
        <w:t>8</w:t>
      </w:r>
      <w:r w:rsidR="00FC5ABA">
        <w:t xml:space="preserve"> </w:t>
      </w:r>
      <w:r>
        <w:t xml:space="preserve">du </w:t>
      </w:r>
      <w:r w:rsidR="00F00B76">
        <w:t>5</w:t>
      </w:r>
      <w:r w:rsidR="00FC5ABA">
        <w:t xml:space="preserve"> </w:t>
      </w:r>
      <w:r w:rsidR="00F00B76">
        <w:t>février 2013</w:t>
      </w:r>
      <w:r>
        <w:t>, j</w:t>
      </w:r>
      <w:r w:rsidR="008D5F70">
        <w:t>'</w:t>
      </w:r>
      <w:r>
        <w:t>ai l</w:t>
      </w:r>
      <w:r w:rsidR="008D5F70">
        <w:t>'</w:t>
      </w:r>
      <w:r>
        <w:t xml:space="preserve">honneur de vous informer que </w:t>
      </w:r>
      <w:r w:rsidR="00FC5ABA">
        <w:t>3</w:t>
      </w:r>
      <w:r w:rsidR="00F00B76">
        <w:t>7</w:t>
      </w:r>
      <w:r w:rsidR="00ED33E3">
        <w:t> </w:t>
      </w:r>
      <w:r>
        <w:t>Etats Membres participant à la dernière réunion de la Commission d</w:t>
      </w:r>
      <w:r w:rsidR="008D5F70">
        <w:t>'</w:t>
      </w:r>
      <w:r>
        <w:t>études </w:t>
      </w:r>
      <w:r w:rsidR="00FC5ABA">
        <w:t>15</w:t>
      </w:r>
      <w:r>
        <w:t xml:space="preserve"> </w:t>
      </w:r>
      <w:r>
        <w:rPr>
          <w:b/>
        </w:rPr>
        <w:t>ont approuvé</w:t>
      </w:r>
      <w:r>
        <w:t xml:space="preserve">, durant la séance plénière du </w:t>
      </w:r>
      <w:r w:rsidR="00F00B76">
        <w:t>12 juillet 2013</w:t>
      </w:r>
      <w:r>
        <w:t xml:space="preserve">, </w:t>
      </w:r>
      <w:r w:rsidR="00FC5ABA">
        <w:t>le texte d</w:t>
      </w:r>
      <w:r w:rsidR="008D5F70">
        <w:t>'</w:t>
      </w:r>
      <w:r w:rsidR="00FC5ABA">
        <w:t>un projet d</w:t>
      </w:r>
      <w:r w:rsidR="008D5F70">
        <w:t>'</w:t>
      </w:r>
      <w:r w:rsidR="00FC5ABA">
        <w:t>Amendement.</w:t>
      </w:r>
      <w:r>
        <w:t xml:space="preserve"> </w:t>
      </w:r>
    </w:p>
    <w:p w:rsidR="004959EA" w:rsidRDefault="004959EA" w:rsidP="00ED33E3">
      <w:r>
        <w:rPr>
          <w:bCs/>
        </w:rPr>
        <w:t>2</w:t>
      </w:r>
      <w:r>
        <w:tab/>
        <w:t>Le</w:t>
      </w:r>
      <w:r w:rsidR="00FC5ABA">
        <w:t xml:space="preserve"> </w:t>
      </w:r>
      <w:r>
        <w:t xml:space="preserve">titre de </w:t>
      </w:r>
      <w:r w:rsidR="00FC5ABA">
        <w:t>l</w:t>
      </w:r>
      <w:r w:rsidR="008D5F70">
        <w:t>'</w:t>
      </w:r>
      <w:r w:rsidR="00FC5ABA">
        <w:t xml:space="preserve">Amendement qui a été approuvé </w:t>
      </w:r>
      <w:r>
        <w:t>est le suivant</w:t>
      </w:r>
      <w:r w:rsidR="00FC5ABA">
        <w:t>:</w:t>
      </w:r>
    </w:p>
    <w:p w:rsidR="004959EA" w:rsidRDefault="00ED33E3" w:rsidP="00D45EFD">
      <w:pPr>
        <w:pStyle w:val="enumlev1"/>
      </w:pPr>
      <w:r w:rsidRPr="00ED33E3">
        <w:rPr>
          <w:b/>
          <w:bCs/>
        </w:rPr>
        <w:t>–</w:t>
      </w:r>
      <w:r w:rsidR="00FC5ABA">
        <w:rPr>
          <w:b/>
          <w:bCs/>
        </w:rPr>
        <w:tab/>
        <w:t>Amendement 1 à la Recommandation UIT-T G.99</w:t>
      </w:r>
      <w:r w:rsidR="00F00B76">
        <w:rPr>
          <w:b/>
          <w:bCs/>
        </w:rPr>
        <w:t>01</w:t>
      </w:r>
      <w:r w:rsidR="00FC5ABA">
        <w:rPr>
          <w:b/>
          <w:bCs/>
        </w:rPr>
        <w:t xml:space="preserve"> (20</w:t>
      </w:r>
      <w:r w:rsidR="00F00B76">
        <w:rPr>
          <w:b/>
          <w:bCs/>
        </w:rPr>
        <w:t>12</w:t>
      </w:r>
      <w:r w:rsidR="00FC5ABA">
        <w:rPr>
          <w:b/>
          <w:bCs/>
        </w:rPr>
        <w:t>)</w:t>
      </w:r>
      <w:r w:rsidR="00FC5ABA" w:rsidRPr="00ED33E3">
        <w:t xml:space="preserve">, </w:t>
      </w:r>
      <w:r w:rsidR="00FC5ABA" w:rsidRPr="00F00B76">
        <w:rPr>
          <w:i/>
        </w:rPr>
        <w:t>Emetteurs</w:t>
      </w:r>
      <w:r w:rsidR="00D45EFD">
        <w:rPr>
          <w:i/>
        </w:rPr>
        <w:noBreakHyphen/>
      </w:r>
      <w:r w:rsidR="00FC5ABA" w:rsidRPr="00F00B76">
        <w:rPr>
          <w:i/>
        </w:rPr>
        <w:t xml:space="preserve">récepteurs </w:t>
      </w:r>
      <w:r w:rsidR="00F00B76" w:rsidRPr="00F00B76">
        <w:rPr>
          <w:i/>
        </w:rPr>
        <w:t xml:space="preserve">de courants porteurs en ligne </w:t>
      </w:r>
      <w:r w:rsidR="00F00B76">
        <w:rPr>
          <w:i/>
        </w:rPr>
        <w:t>à multipl</w:t>
      </w:r>
      <w:r w:rsidR="00D45EFD">
        <w:rPr>
          <w:i/>
        </w:rPr>
        <w:t>ex</w:t>
      </w:r>
      <w:r w:rsidR="00F00B76">
        <w:rPr>
          <w:i/>
        </w:rPr>
        <w:t>age par répartition orthogonale de la fréquence</w:t>
      </w:r>
      <w:r w:rsidR="00FC5ABA" w:rsidRPr="00F00B76">
        <w:rPr>
          <w:i/>
        </w:rPr>
        <w:t xml:space="preserve"> à bande étroite </w:t>
      </w:r>
      <w:r w:rsidRPr="00F00B76">
        <w:rPr>
          <w:i/>
        </w:rPr>
        <w:t>–</w:t>
      </w:r>
      <w:r w:rsidR="00FC5ABA" w:rsidRPr="00F00B76">
        <w:rPr>
          <w:i/>
        </w:rPr>
        <w:t xml:space="preserve"> Spécification de la </w:t>
      </w:r>
      <w:r w:rsidR="00F00B76">
        <w:rPr>
          <w:i/>
        </w:rPr>
        <w:t>densité spectral</w:t>
      </w:r>
      <w:r w:rsidR="00D45EFD">
        <w:rPr>
          <w:i/>
        </w:rPr>
        <w:t>e</w:t>
      </w:r>
      <w:r w:rsidR="00F00B76">
        <w:rPr>
          <w:i/>
        </w:rPr>
        <w:t xml:space="preserve"> de puissance</w:t>
      </w:r>
      <w:r w:rsidR="00FC5ABA" w:rsidRPr="00F00B76">
        <w:rPr>
          <w:i/>
        </w:rPr>
        <w:t>: Amendement 1</w:t>
      </w:r>
      <w:r w:rsidR="00FC5ABA" w:rsidRPr="00FC5ABA">
        <w:t>.</w:t>
      </w:r>
    </w:p>
    <w:p w:rsidR="004959EA" w:rsidRDefault="004959EA" w:rsidP="004959EA">
      <w:r>
        <w:rPr>
          <w:bCs/>
        </w:rPr>
        <w:t>3</w:t>
      </w:r>
      <w:r>
        <w:tab/>
        <w:t>Les renseignements existants sur les brevets sont accessibles en ligne sur le site web de l</w:t>
      </w:r>
      <w:r w:rsidR="008D5F70">
        <w:t>'</w:t>
      </w:r>
      <w:r>
        <w:t>UIT</w:t>
      </w:r>
      <w:r>
        <w:noBreakHyphen/>
        <w:t>T.</w:t>
      </w:r>
    </w:p>
    <w:p w:rsidR="004959EA" w:rsidRDefault="004959EA" w:rsidP="00FC5ABA">
      <w:r>
        <w:t>4</w:t>
      </w:r>
      <w:r>
        <w:tab/>
        <w:t>La version</w:t>
      </w:r>
      <w:r w:rsidR="00FC5ABA">
        <w:t xml:space="preserve"> </w:t>
      </w:r>
      <w:r>
        <w:t>prépubliée</w:t>
      </w:r>
      <w:r w:rsidR="00FC5ABA">
        <w:t xml:space="preserve"> </w:t>
      </w:r>
      <w:r>
        <w:t xml:space="preserve">de </w:t>
      </w:r>
      <w:r w:rsidR="00FC5ABA">
        <w:t>cet Amendement</w:t>
      </w:r>
      <w:r>
        <w:t xml:space="preserve"> sera prochainement disponible</w:t>
      </w:r>
      <w:r w:rsidR="00FC5ABA">
        <w:t xml:space="preserve"> </w:t>
      </w:r>
      <w:r>
        <w:t>sur le site web de l</w:t>
      </w:r>
      <w:r w:rsidR="008D5F70">
        <w:t>'</w:t>
      </w:r>
      <w:r>
        <w:t>UIT-T.</w:t>
      </w:r>
    </w:p>
    <w:p w:rsidR="004959EA" w:rsidRDefault="004959EA" w:rsidP="00FC5ABA">
      <w:r>
        <w:rPr>
          <w:bCs/>
        </w:rPr>
        <w:t>5</w:t>
      </w:r>
      <w:r>
        <w:tab/>
        <w:t>L</w:t>
      </w:r>
      <w:r w:rsidR="008D5F70">
        <w:t>'</w:t>
      </w:r>
      <w:r>
        <w:t xml:space="preserve">UIT publiera </w:t>
      </w:r>
      <w:r w:rsidR="00FC5ABA">
        <w:t xml:space="preserve">cet Amendement </w:t>
      </w:r>
      <w:r>
        <w:t>dès que possible.</w:t>
      </w:r>
    </w:p>
    <w:p w:rsidR="004959EA" w:rsidRDefault="004959EA" w:rsidP="00D00A3E">
      <w:bookmarkStart w:id="1" w:name="_GoBack"/>
      <w:bookmarkEnd w:id="1"/>
      <w:r>
        <w:t>Veuillez agréer, Madame, Monsieur, l</w:t>
      </w:r>
      <w:r w:rsidR="008D5F70">
        <w:t>'</w:t>
      </w:r>
      <w:r>
        <w:t>assurance de ma haute considération.</w:t>
      </w:r>
      <w:r w:rsidR="003650E1">
        <w:br/>
      </w:r>
    </w:p>
    <w:p w:rsidR="00311F52" w:rsidRDefault="004959EA" w:rsidP="003650E1">
      <w:pPr>
        <w:spacing w:before="840"/>
      </w:pPr>
      <w:r w:rsidRPr="00D5327F">
        <w:t>Malcolm Johnson</w:t>
      </w:r>
      <w:r>
        <w:br/>
        <w:t>Directeur du Bureau de la</w:t>
      </w:r>
      <w:r w:rsidR="00D00A3E">
        <w:t xml:space="preserve"> </w:t>
      </w:r>
      <w:r w:rsidR="003650E1">
        <w:br/>
      </w:r>
      <w:r>
        <w:t>normalisation des t</w:t>
      </w:r>
      <w:r w:rsidR="00FC5ABA">
        <w:t>élécommunications</w:t>
      </w:r>
    </w:p>
    <w:sectPr w:rsidR="00311F52" w:rsidSect="00D00A3E">
      <w:footerReference w:type="default" r:id="rId11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F4" w:rsidRDefault="00C503F4" w:rsidP="00271B2B">
      <w:pPr>
        <w:spacing w:before="0"/>
      </w:pPr>
      <w:r>
        <w:separator/>
      </w:r>
    </w:p>
  </w:endnote>
  <w:endnote w:type="continuationSeparator" w:id="0">
    <w:p w:rsidR="00C503F4" w:rsidRDefault="00C503F4" w:rsidP="00271B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D00A3E" w:rsidRPr="003650E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00A3E" w:rsidRDefault="00D00A3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00A3E" w:rsidRDefault="00D00A3E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00A3E" w:rsidRDefault="00D00A3E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00A3E" w:rsidRDefault="00D00A3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00A3E">
      <w:trPr>
        <w:cantSplit/>
      </w:trPr>
      <w:tc>
        <w:tcPr>
          <w:tcW w:w="1062" w:type="pct"/>
        </w:tcPr>
        <w:p w:rsidR="00D00A3E" w:rsidRDefault="00D00A3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D00A3E" w:rsidRDefault="00D00A3E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00A3E" w:rsidRDefault="00D00A3E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D00A3E" w:rsidRDefault="00D00A3E">
          <w:pPr>
            <w:pStyle w:val="itu"/>
          </w:pPr>
          <w:r>
            <w:tab/>
            <w:t>www.itu.int</w:t>
          </w:r>
        </w:p>
      </w:tc>
    </w:tr>
    <w:tr w:rsidR="00D00A3E">
      <w:trPr>
        <w:cantSplit/>
      </w:trPr>
      <w:tc>
        <w:tcPr>
          <w:tcW w:w="1062" w:type="pct"/>
        </w:tcPr>
        <w:p w:rsidR="00D00A3E" w:rsidRDefault="00D00A3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D00A3E" w:rsidRDefault="00D00A3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00A3E" w:rsidRDefault="00D00A3E">
          <w:pPr>
            <w:pStyle w:val="itu"/>
          </w:pPr>
        </w:p>
      </w:tc>
      <w:tc>
        <w:tcPr>
          <w:tcW w:w="1131" w:type="pct"/>
        </w:tcPr>
        <w:p w:rsidR="00D00A3E" w:rsidRDefault="00D00A3E">
          <w:pPr>
            <w:pStyle w:val="itu"/>
          </w:pPr>
        </w:p>
      </w:tc>
    </w:tr>
  </w:tbl>
  <w:p w:rsidR="000F7235" w:rsidRPr="00D00A3E" w:rsidRDefault="000F7235" w:rsidP="00D00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F4" w:rsidRDefault="00C503F4" w:rsidP="00271B2B">
      <w:pPr>
        <w:spacing w:before="0"/>
      </w:pPr>
      <w:r>
        <w:separator/>
      </w:r>
    </w:p>
  </w:footnote>
  <w:footnote w:type="continuationSeparator" w:id="0">
    <w:p w:rsidR="00C503F4" w:rsidRDefault="00C503F4" w:rsidP="00271B2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EA"/>
    <w:rsid w:val="00001592"/>
    <w:rsid w:val="0000198F"/>
    <w:rsid w:val="0000245C"/>
    <w:rsid w:val="00003930"/>
    <w:rsid w:val="00003B5A"/>
    <w:rsid w:val="00010064"/>
    <w:rsid w:val="0001067A"/>
    <w:rsid w:val="000117F4"/>
    <w:rsid w:val="00011B25"/>
    <w:rsid w:val="000140EA"/>
    <w:rsid w:val="0001490E"/>
    <w:rsid w:val="000159E3"/>
    <w:rsid w:val="000161CF"/>
    <w:rsid w:val="0001682B"/>
    <w:rsid w:val="00020C87"/>
    <w:rsid w:val="00022F23"/>
    <w:rsid w:val="00024687"/>
    <w:rsid w:val="00024963"/>
    <w:rsid w:val="000255D7"/>
    <w:rsid w:val="00027105"/>
    <w:rsid w:val="0002789C"/>
    <w:rsid w:val="00027C33"/>
    <w:rsid w:val="0003050D"/>
    <w:rsid w:val="00030CD2"/>
    <w:rsid w:val="00033172"/>
    <w:rsid w:val="000333C6"/>
    <w:rsid w:val="000339E9"/>
    <w:rsid w:val="00035F6D"/>
    <w:rsid w:val="000369BF"/>
    <w:rsid w:val="00036C73"/>
    <w:rsid w:val="00036CFD"/>
    <w:rsid w:val="0003724A"/>
    <w:rsid w:val="00037738"/>
    <w:rsid w:val="00037FF7"/>
    <w:rsid w:val="0004119F"/>
    <w:rsid w:val="00041926"/>
    <w:rsid w:val="000424C0"/>
    <w:rsid w:val="000428DC"/>
    <w:rsid w:val="000432BE"/>
    <w:rsid w:val="0004464F"/>
    <w:rsid w:val="000464D4"/>
    <w:rsid w:val="00046AE3"/>
    <w:rsid w:val="00047A1E"/>
    <w:rsid w:val="000526BB"/>
    <w:rsid w:val="00052E7D"/>
    <w:rsid w:val="000578A9"/>
    <w:rsid w:val="00062647"/>
    <w:rsid w:val="00065E58"/>
    <w:rsid w:val="00067C19"/>
    <w:rsid w:val="00070D4E"/>
    <w:rsid w:val="00072FE0"/>
    <w:rsid w:val="0007652B"/>
    <w:rsid w:val="00076EEC"/>
    <w:rsid w:val="00077DCB"/>
    <w:rsid w:val="000801E3"/>
    <w:rsid w:val="000809D7"/>
    <w:rsid w:val="000816BC"/>
    <w:rsid w:val="00081D2B"/>
    <w:rsid w:val="00081D84"/>
    <w:rsid w:val="00082A86"/>
    <w:rsid w:val="00083C81"/>
    <w:rsid w:val="000863FC"/>
    <w:rsid w:val="00086EB2"/>
    <w:rsid w:val="000953E3"/>
    <w:rsid w:val="00096555"/>
    <w:rsid w:val="000975DA"/>
    <w:rsid w:val="000A0712"/>
    <w:rsid w:val="000A0718"/>
    <w:rsid w:val="000A328F"/>
    <w:rsid w:val="000A6398"/>
    <w:rsid w:val="000A6C21"/>
    <w:rsid w:val="000B38F2"/>
    <w:rsid w:val="000B52E4"/>
    <w:rsid w:val="000C1ABD"/>
    <w:rsid w:val="000C1AC4"/>
    <w:rsid w:val="000C21EB"/>
    <w:rsid w:val="000C3B82"/>
    <w:rsid w:val="000C454E"/>
    <w:rsid w:val="000C4964"/>
    <w:rsid w:val="000C5827"/>
    <w:rsid w:val="000C5A94"/>
    <w:rsid w:val="000C5D32"/>
    <w:rsid w:val="000C6454"/>
    <w:rsid w:val="000C6ED4"/>
    <w:rsid w:val="000D3504"/>
    <w:rsid w:val="000D3617"/>
    <w:rsid w:val="000D4DE8"/>
    <w:rsid w:val="000E160C"/>
    <w:rsid w:val="000E1A1E"/>
    <w:rsid w:val="000E4BC0"/>
    <w:rsid w:val="000E5ABB"/>
    <w:rsid w:val="000E5E8A"/>
    <w:rsid w:val="000F0D8B"/>
    <w:rsid w:val="000F1D03"/>
    <w:rsid w:val="000F26EB"/>
    <w:rsid w:val="000F3329"/>
    <w:rsid w:val="000F4E06"/>
    <w:rsid w:val="000F4F2B"/>
    <w:rsid w:val="000F5B8F"/>
    <w:rsid w:val="000F6335"/>
    <w:rsid w:val="000F6BA1"/>
    <w:rsid w:val="000F7235"/>
    <w:rsid w:val="00100733"/>
    <w:rsid w:val="001021FD"/>
    <w:rsid w:val="00103C91"/>
    <w:rsid w:val="00103E0E"/>
    <w:rsid w:val="001055B2"/>
    <w:rsid w:val="001109D3"/>
    <w:rsid w:val="00112790"/>
    <w:rsid w:val="00112B34"/>
    <w:rsid w:val="00112C50"/>
    <w:rsid w:val="0011597C"/>
    <w:rsid w:val="00115CE2"/>
    <w:rsid w:val="00117E72"/>
    <w:rsid w:val="00117EE6"/>
    <w:rsid w:val="001204C8"/>
    <w:rsid w:val="001205BF"/>
    <w:rsid w:val="00121D9C"/>
    <w:rsid w:val="001275E8"/>
    <w:rsid w:val="0012761B"/>
    <w:rsid w:val="00132C61"/>
    <w:rsid w:val="00135EE8"/>
    <w:rsid w:val="001424C1"/>
    <w:rsid w:val="00142594"/>
    <w:rsid w:val="00144C41"/>
    <w:rsid w:val="001455B6"/>
    <w:rsid w:val="00146453"/>
    <w:rsid w:val="00147DC4"/>
    <w:rsid w:val="001500F7"/>
    <w:rsid w:val="00151F1B"/>
    <w:rsid w:val="001534C0"/>
    <w:rsid w:val="001537B4"/>
    <w:rsid w:val="00153E34"/>
    <w:rsid w:val="00156E2C"/>
    <w:rsid w:val="001619B7"/>
    <w:rsid w:val="001627CA"/>
    <w:rsid w:val="00162AA9"/>
    <w:rsid w:val="00164322"/>
    <w:rsid w:val="0016540A"/>
    <w:rsid w:val="0016710A"/>
    <w:rsid w:val="00170C88"/>
    <w:rsid w:val="00174453"/>
    <w:rsid w:val="00176613"/>
    <w:rsid w:val="0018184E"/>
    <w:rsid w:val="001826E1"/>
    <w:rsid w:val="00184569"/>
    <w:rsid w:val="00191316"/>
    <w:rsid w:val="001914F4"/>
    <w:rsid w:val="00192758"/>
    <w:rsid w:val="00192A96"/>
    <w:rsid w:val="00192AE1"/>
    <w:rsid w:val="00193E37"/>
    <w:rsid w:val="00194632"/>
    <w:rsid w:val="001A3C19"/>
    <w:rsid w:val="001A502B"/>
    <w:rsid w:val="001A58DF"/>
    <w:rsid w:val="001A625B"/>
    <w:rsid w:val="001A64D6"/>
    <w:rsid w:val="001A68A2"/>
    <w:rsid w:val="001A6AA5"/>
    <w:rsid w:val="001B235D"/>
    <w:rsid w:val="001B273C"/>
    <w:rsid w:val="001B318A"/>
    <w:rsid w:val="001C01CF"/>
    <w:rsid w:val="001C52CE"/>
    <w:rsid w:val="001C6EBA"/>
    <w:rsid w:val="001D0620"/>
    <w:rsid w:val="001D1087"/>
    <w:rsid w:val="001D14C1"/>
    <w:rsid w:val="001D3015"/>
    <w:rsid w:val="001D3330"/>
    <w:rsid w:val="001D35D7"/>
    <w:rsid w:val="001D550D"/>
    <w:rsid w:val="001D689F"/>
    <w:rsid w:val="001D6A96"/>
    <w:rsid w:val="001E354C"/>
    <w:rsid w:val="001E3E87"/>
    <w:rsid w:val="001E687D"/>
    <w:rsid w:val="001E6AB8"/>
    <w:rsid w:val="001F03B6"/>
    <w:rsid w:val="001F2083"/>
    <w:rsid w:val="001F2203"/>
    <w:rsid w:val="001F28F3"/>
    <w:rsid w:val="001F40F8"/>
    <w:rsid w:val="001F47CF"/>
    <w:rsid w:val="001F496F"/>
    <w:rsid w:val="001F58EE"/>
    <w:rsid w:val="00200FAB"/>
    <w:rsid w:val="002027B4"/>
    <w:rsid w:val="002104DF"/>
    <w:rsid w:val="00210D3F"/>
    <w:rsid w:val="00212198"/>
    <w:rsid w:val="00213748"/>
    <w:rsid w:val="002142DF"/>
    <w:rsid w:val="0021647E"/>
    <w:rsid w:val="00217BA9"/>
    <w:rsid w:val="00217D5A"/>
    <w:rsid w:val="00221B03"/>
    <w:rsid w:val="00221F59"/>
    <w:rsid w:val="002229B4"/>
    <w:rsid w:val="00223813"/>
    <w:rsid w:val="00226305"/>
    <w:rsid w:val="00227C71"/>
    <w:rsid w:val="00230057"/>
    <w:rsid w:val="002308D1"/>
    <w:rsid w:val="0023301E"/>
    <w:rsid w:val="002338DC"/>
    <w:rsid w:val="00236DD2"/>
    <w:rsid w:val="00237583"/>
    <w:rsid w:val="00240BE9"/>
    <w:rsid w:val="002411BA"/>
    <w:rsid w:val="00242166"/>
    <w:rsid w:val="00242AD8"/>
    <w:rsid w:val="00243842"/>
    <w:rsid w:val="002464DA"/>
    <w:rsid w:val="00246B9C"/>
    <w:rsid w:val="0025048D"/>
    <w:rsid w:val="002504B2"/>
    <w:rsid w:val="00251508"/>
    <w:rsid w:val="00252023"/>
    <w:rsid w:val="00252410"/>
    <w:rsid w:val="00252480"/>
    <w:rsid w:val="00252688"/>
    <w:rsid w:val="00254E1D"/>
    <w:rsid w:val="00257D48"/>
    <w:rsid w:val="00257FB8"/>
    <w:rsid w:val="002603BB"/>
    <w:rsid w:val="00260476"/>
    <w:rsid w:val="002615A1"/>
    <w:rsid w:val="00262DEF"/>
    <w:rsid w:val="0026330F"/>
    <w:rsid w:val="002635A0"/>
    <w:rsid w:val="002636B4"/>
    <w:rsid w:val="00263CC9"/>
    <w:rsid w:val="00265356"/>
    <w:rsid w:val="00266C5E"/>
    <w:rsid w:val="00267095"/>
    <w:rsid w:val="00267C70"/>
    <w:rsid w:val="00271B2B"/>
    <w:rsid w:val="00271DEA"/>
    <w:rsid w:val="00274D1A"/>
    <w:rsid w:val="00276079"/>
    <w:rsid w:val="00276333"/>
    <w:rsid w:val="002814F2"/>
    <w:rsid w:val="0028187D"/>
    <w:rsid w:val="0028293B"/>
    <w:rsid w:val="00283B90"/>
    <w:rsid w:val="00283CF7"/>
    <w:rsid w:val="00284ED0"/>
    <w:rsid w:val="002954BC"/>
    <w:rsid w:val="00295AAB"/>
    <w:rsid w:val="002965D3"/>
    <w:rsid w:val="00296F0C"/>
    <w:rsid w:val="00297A7D"/>
    <w:rsid w:val="00297C54"/>
    <w:rsid w:val="002A0B1C"/>
    <w:rsid w:val="002A0F00"/>
    <w:rsid w:val="002A200B"/>
    <w:rsid w:val="002A2E09"/>
    <w:rsid w:val="002A3A0B"/>
    <w:rsid w:val="002A6B32"/>
    <w:rsid w:val="002B03F8"/>
    <w:rsid w:val="002B14CB"/>
    <w:rsid w:val="002B19A1"/>
    <w:rsid w:val="002B313F"/>
    <w:rsid w:val="002B3D1B"/>
    <w:rsid w:val="002B7C26"/>
    <w:rsid w:val="002C0282"/>
    <w:rsid w:val="002C1EE4"/>
    <w:rsid w:val="002C2948"/>
    <w:rsid w:val="002C427A"/>
    <w:rsid w:val="002C48BB"/>
    <w:rsid w:val="002C5847"/>
    <w:rsid w:val="002C59F5"/>
    <w:rsid w:val="002D2B2A"/>
    <w:rsid w:val="002D360E"/>
    <w:rsid w:val="002D53D7"/>
    <w:rsid w:val="002D5778"/>
    <w:rsid w:val="002E029B"/>
    <w:rsid w:val="002E1D92"/>
    <w:rsid w:val="002E4331"/>
    <w:rsid w:val="002E4A2F"/>
    <w:rsid w:val="002E59FB"/>
    <w:rsid w:val="002F016B"/>
    <w:rsid w:val="002F20BD"/>
    <w:rsid w:val="002F2543"/>
    <w:rsid w:val="002F2C61"/>
    <w:rsid w:val="002F7B34"/>
    <w:rsid w:val="003000C0"/>
    <w:rsid w:val="00301D02"/>
    <w:rsid w:val="00301ECD"/>
    <w:rsid w:val="00302188"/>
    <w:rsid w:val="0030223C"/>
    <w:rsid w:val="00302268"/>
    <w:rsid w:val="0030399E"/>
    <w:rsid w:val="00304929"/>
    <w:rsid w:val="00304C67"/>
    <w:rsid w:val="00305709"/>
    <w:rsid w:val="00307AD6"/>
    <w:rsid w:val="0031028F"/>
    <w:rsid w:val="00311F52"/>
    <w:rsid w:val="003120E7"/>
    <w:rsid w:val="003141C7"/>
    <w:rsid w:val="00315AFC"/>
    <w:rsid w:val="003177D6"/>
    <w:rsid w:val="00320667"/>
    <w:rsid w:val="00327005"/>
    <w:rsid w:val="00327DF0"/>
    <w:rsid w:val="00336B26"/>
    <w:rsid w:val="00337182"/>
    <w:rsid w:val="003371DF"/>
    <w:rsid w:val="0033734F"/>
    <w:rsid w:val="00337D8A"/>
    <w:rsid w:val="003441E7"/>
    <w:rsid w:val="00344935"/>
    <w:rsid w:val="00344E19"/>
    <w:rsid w:val="00345DF5"/>
    <w:rsid w:val="00347195"/>
    <w:rsid w:val="0034764F"/>
    <w:rsid w:val="003522A3"/>
    <w:rsid w:val="0035480C"/>
    <w:rsid w:val="00354D83"/>
    <w:rsid w:val="00354DC7"/>
    <w:rsid w:val="003550BE"/>
    <w:rsid w:val="0035699A"/>
    <w:rsid w:val="00361FD3"/>
    <w:rsid w:val="003640F5"/>
    <w:rsid w:val="003647F4"/>
    <w:rsid w:val="00364D04"/>
    <w:rsid w:val="003650E1"/>
    <w:rsid w:val="0036551E"/>
    <w:rsid w:val="00365AA5"/>
    <w:rsid w:val="0036641B"/>
    <w:rsid w:val="00367361"/>
    <w:rsid w:val="003727C5"/>
    <w:rsid w:val="0037347C"/>
    <w:rsid w:val="0037505D"/>
    <w:rsid w:val="0037619A"/>
    <w:rsid w:val="00376AD6"/>
    <w:rsid w:val="0037734E"/>
    <w:rsid w:val="00380996"/>
    <w:rsid w:val="0038143E"/>
    <w:rsid w:val="003825E6"/>
    <w:rsid w:val="00382D57"/>
    <w:rsid w:val="00385D78"/>
    <w:rsid w:val="003864A4"/>
    <w:rsid w:val="003904A7"/>
    <w:rsid w:val="00391D43"/>
    <w:rsid w:val="003932E1"/>
    <w:rsid w:val="00396F7D"/>
    <w:rsid w:val="00397EB2"/>
    <w:rsid w:val="003A35D5"/>
    <w:rsid w:val="003A4A38"/>
    <w:rsid w:val="003A5AB5"/>
    <w:rsid w:val="003A6322"/>
    <w:rsid w:val="003B0EDA"/>
    <w:rsid w:val="003B250C"/>
    <w:rsid w:val="003B251C"/>
    <w:rsid w:val="003B595B"/>
    <w:rsid w:val="003B74A8"/>
    <w:rsid w:val="003B781E"/>
    <w:rsid w:val="003C0BE4"/>
    <w:rsid w:val="003C138F"/>
    <w:rsid w:val="003C28E0"/>
    <w:rsid w:val="003C2E29"/>
    <w:rsid w:val="003C3A74"/>
    <w:rsid w:val="003C5A5C"/>
    <w:rsid w:val="003C5D3C"/>
    <w:rsid w:val="003C6B76"/>
    <w:rsid w:val="003C7BFF"/>
    <w:rsid w:val="003D1B6F"/>
    <w:rsid w:val="003D2856"/>
    <w:rsid w:val="003D3FA0"/>
    <w:rsid w:val="003D51F2"/>
    <w:rsid w:val="003D6308"/>
    <w:rsid w:val="003D6DF2"/>
    <w:rsid w:val="003D7A9D"/>
    <w:rsid w:val="003D7C0E"/>
    <w:rsid w:val="003E0EDF"/>
    <w:rsid w:val="003E3D06"/>
    <w:rsid w:val="003E3E13"/>
    <w:rsid w:val="003E44BA"/>
    <w:rsid w:val="003F33AD"/>
    <w:rsid w:val="003F444F"/>
    <w:rsid w:val="003F5DCF"/>
    <w:rsid w:val="003F632C"/>
    <w:rsid w:val="003F6CE9"/>
    <w:rsid w:val="003F6CFE"/>
    <w:rsid w:val="00402F6E"/>
    <w:rsid w:val="00404E35"/>
    <w:rsid w:val="004103B4"/>
    <w:rsid w:val="0041059F"/>
    <w:rsid w:val="00412F24"/>
    <w:rsid w:val="00414DB5"/>
    <w:rsid w:val="004160AF"/>
    <w:rsid w:val="0041700D"/>
    <w:rsid w:val="004203E3"/>
    <w:rsid w:val="00420DD9"/>
    <w:rsid w:val="004217E0"/>
    <w:rsid w:val="00421AB1"/>
    <w:rsid w:val="00421D0A"/>
    <w:rsid w:val="00423AA6"/>
    <w:rsid w:val="004244A2"/>
    <w:rsid w:val="00427FEE"/>
    <w:rsid w:val="00434005"/>
    <w:rsid w:val="0043463D"/>
    <w:rsid w:val="00434FF9"/>
    <w:rsid w:val="00437024"/>
    <w:rsid w:val="00442ECA"/>
    <w:rsid w:val="00443A84"/>
    <w:rsid w:val="00444175"/>
    <w:rsid w:val="00444400"/>
    <w:rsid w:val="00445BE8"/>
    <w:rsid w:val="0044666B"/>
    <w:rsid w:val="00447B1F"/>
    <w:rsid w:val="00451298"/>
    <w:rsid w:val="004512D4"/>
    <w:rsid w:val="0045228B"/>
    <w:rsid w:val="004528B4"/>
    <w:rsid w:val="00453312"/>
    <w:rsid w:val="00453F13"/>
    <w:rsid w:val="00454882"/>
    <w:rsid w:val="0045603B"/>
    <w:rsid w:val="0045723A"/>
    <w:rsid w:val="00457C5B"/>
    <w:rsid w:val="00461600"/>
    <w:rsid w:val="00461B14"/>
    <w:rsid w:val="004625DD"/>
    <w:rsid w:val="004637BC"/>
    <w:rsid w:val="004668AF"/>
    <w:rsid w:val="00467ACA"/>
    <w:rsid w:val="0047009D"/>
    <w:rsid w:val="00472106"/>
    <w:rsid w:val="00472769"/>
    <w:rsid w:val="00472D9E"/>
    <w:rsid w:val="004733C3"/>
    <w:rsid w:val="00475EC7"/>
    <w:rsid w:val="00477EBE"/>
    <w:rsid w:val="00482810"/>
    <w:rsid w:val="00482D69"/>
    <w:rsid w:val="004835BF"/>
    <w:rsid w:val="0048458B"/>
    <w:rsid w:val="0048487F"/>
    <w:rsid w:val="00485094"/>
    <w:rsid w:val="00487F59"/>
    <w:rsid w:val="0049091A"/>
    <w:rsid w:val="004909CE"/>
    <w:rsid w:val="00490DF3"/>
    <w:rsid w:val="0049365C"/>
    <w:rsid w:val="00494F80"/>
    <w:rsid w:val="004959EA"/>
    <w:rsid w:val="00497536"/>
    <w:rsid w:val="00497D7C"/>
    <w:rsid w:val="004A1B2C"/>
    <w:rsid w:val="004A2280"/>
    <w:rsid w:val="004A28D7"/>
    <w:rsid w:val="004A28FB"/>
    <w:rsid w:val="004A35F5"/>
    <w:rsid w:val="004A3941"/>
    <w:rsid w:val="004A5882"/>
    <w:rsid w:val="004A59E4"/>
    <w:rsid w:val="004A59FD"/>
    <w:rsid w:val="004A6411"/>
    <w:rsid w:val="004B008B"/>
    <w:rsid w:val="004B02DD"/>
    <w:rsid w:val="004B0BD4"/>
    <w:rsid w:val="004B2D43"/>
    <w:rsid w:val="004B2FE3"/>
    <w:rsid w:val="004B30F2"/>
    <w:rsid w:val="004B361A"/>
    <w:rsid w:val="004B3CDD"/>
    <w:rsid w:val="004B4C90"/>
    <w:rsid w:val="004B5939"/>
    <w:rsid w:val="004B5EFE"/>
    <w:rsid w:val="004C053A"/>
    <w:rsid w:val="004C3D61"/>
    <w:rsid w:val="004C45F2"/>
    <w:rsid w:val="004C4DC5"/>
    <w:rsid w:val="004C6B94"/>
    <w:rsid w:val="004D23D5"/>
    <w:rsid w:val="004D3D87"/>
    <w:rsid w:val="004D450C"/>
    <w:rsid w:val="004E161E"/>
    <w:rsid w:val="004E1A79"/>
    <w:rsid w:val="004E45C0"/>
    <w:rsid w:val="004E4E2D"/>
    <w:rsid w:val="004E5B9C"/>
    <w:rsid w:val="004E724F"/>
    <w:rsid w:val="004E7474"/>
    <w:rsid w:val="004F042E"/>
    <w:rsid w:val="004F0A64"/>
    <w:rsid w:val="004F1B47"/>
    <w:rsid w:val="004F3FC6"/>
    <w:rsid w:val="004F74AB"/>
    <w:rsid w:val="00503D68"/>
    <w:rsid w:val="005043FE"/>
    <w:rsid w:val="005062D0"/>
    <w:rsid w:val="005062EE"/>
    <w:rsid w:val="00507139"/>
    <w:rsid w:val="00507F3A"/>
    <w:rsid w:val="0051000E"/>
    <w:rsid w:val="00510210"/>
    <w:rsid w:val="005137BC"/>
    <w:rsid w:val="00513DA9"/>
    <w:rsid w:val="005146F6"/>
    <w:rsid w:val="00514A2D"/>
    <w:rsid w:val="00516560"/>
    <w:rsid w:val="005167DB"/>
    <w:rsid w:val="00516F8B"/>
    <w:rsid w:val="0051768C"/>
    <w:rsid w:val="00521580"/>
    <w:rsid w:val="005234FA"/>
    <w:rsid w:val="0052370A"/>
    <w:rsid w:val="00523932"/>
    <w:rsid w:val="005247C3"/>
    <w:rsid w:val="00524B4A"/>
    <w:rsid w:val="00525C93"/>
    <w:rsid w:val="00527FF8"/>
    <w:rsid w:val="0053031F"/>
    <w:rsid w:val="0053287C"/>
    <w:rsid w:val="00532AD9"/>
    <w:rsid w:val="00534F6B"/>
    <w:rsid w:val="005358FA"/>
    <w:rsid w:val="00540000"/>
    <w:rsid w:val="005425E9"/>
    <w:rsid w:val="00542C2A"/>
    <w:rsid w:val="00546113"/>
    <w:rsid w:val="00546BBC"/>
    <w:rsid w:val="00550049"/>
    <w:rsid w:val="00552042"/>
    <w:rsid w:val="005520EA"/>
    <w:rsid w:val="005526C2"/>
    <w:rsid w:val="0055380C"/>
    <w:rsid w:val="005553F0"/>
    <w:rsid w:val="00555EFE"/>
    <w:rsid w:val="00557561"/>
    <w:rsid w:val="00557C38"/>
    <w:rsid w:val="005600A9"/>
    <w:rsid w:val="00565538"/>
    <w:rsid w:val="00566F93"/>
    <w:rsid w:val="0057388C"/>
    <w:rsid w:val="00573D36"/>
    <w:rsid w:val="005744B2"/>
    <w:rsid w:val="005746B9"/>
    <w:rsid w:val="005750C0"/>
    <w:rsid w:val="0057513D"/>
    <w:rsid w:val="00580D35"/>
    <w:rsid w:val="00581AB9"/>
    <w:rsid w:val="00581DB8"/>
    <w:rsid w:val="005834DC"/>
    <w:rsid w:val="00584275"/>
    <w:rsid w:val="005860E1"/>
    <w:rsid w:val="005861ED"/>
    <w:rsid w:val="00590796"/>
    <w:rsid w:val="00592E9A"/>
    <w:rsid w:val="00594B56"/>
    <w:rsid w:val="00595BDA"/>
    <w:rsid w:val="005971F4"/>
    <w:rsid w:val="005A0AF5"/>
    <w:rsid w:val="005A1C1A"/>
    <w:rsid w:val="005A1D3D"/>
    <w:rsid w:val="005A24EF"/>
    <w:rsid w:val="005A2E59"/>
    <w:rsid w:val="005A68CC"/>
    <w:rsid w:val="005A71CF"/>
    <w:rsid w:val="005B0175"/>
    <w:rsid w:val="005B0A13"/>
    <w:rsid w:val="005B352B"/>
    <w:rsid w:val="005B59C5"/>
    <w:rsid w:val="005B6BC9"/>
    <w:rsid w:val="005B7238"/>
    <w:rsid w:val="005B7AD6"/>
    <w:rsid w:val="005C031A"/>
    <w:rsid w:val="005C11AE"/>
    <w:rsid w:val="005C16DB"/>
    <w:rsid w:val="005C1FC3"/>
    <w:rsid w:val="005C428E"/>
    <w:rsid w:val="005C7D32"/>
    <w:rsid w:val="005D079A"/>
    <w:rsid w:val="005D4285"/>
    <w:rsid w:val="005D5FCA"/>
    <w:rsid w:val="005E191F"/>
    <w:rsid w:val="005F0E36"/>
    <w:rsid w:val="005F450A"/>
    <w:rsid w:val="005F4B89"/>
    <w:rsid w:val="005F54AF"/>
    <w:rsid w:val="005F5822"/>
    <w:rsid w:val="005F64E9"/>
    <w:rsid w:val="005F7C9D"/>
    <w:rsid w:val="005F7F5F"/>
    <w:rsid w:val="0060159E"/>
    <w:rsid w:val="00603955"/>
    <w:rsid w:val="006047D8"/>
    <w:rsid w:val="00605FD2"/>
    <w:rsid w:val="0061322E"/>
    <w:rsid w:val="00614593"/>
    <w:rsid w:val="00617B77"/>
    <w:rsid w:val="00617B8E"/>
    <w:rsid w:val="00617EB7"/>
    <w:rsid w:val="00621F47"/>
    <w:rsid w:val="00622137"/>
    <w:rsid w:val="0062266B"/>
    <w:rsid w:val="006229A2"/>
    <w:rsid w:val="006231F3"/>
    <w:rsid w:val="00627A28"/>
    <w:rsid w:val="00630755"/>
    <w:rsid w:val="00634BAC"/>
    <w:rsid w:val="00635A1A"/>
    <w:rsid w:val="00635CF0"/>
    <w:rsid w:val="00635E7E"/>
    <w:rsid w:val="0063651E"/>
    <w:rsid w:val="00636FEC"/>
    <w:rsid w:val="00642615"/>
    <w:rsid w:val="00647471"/>
    <w:rsid w:val="00651546"/>
    <w:rsid w:val="00654AB1"/>
    <w:rsid w:val="00655766"/>
    <w:rsid w:val="006564BF"/>
    <w:rsid w:val="00657222"/>
    <w:rsid w:val="006573C3"/>
    <w:rsid w:val="0066167F"/>
    <w:rsid w:val="00663188"/>
    <w:rsid w:val="006638C4"/>
    <w:rsid w:val="00663DC4"/>
    <w:rsid w:val="006650C4"/>
    <w:rsid w:val="006708B9"/>
    <w:rsid w:val="00672F50"/>
    <w:rsid w:val="006737D2"/>
    <w:rsid w:val="00676BF0"/>
    <w:rsid w:val="00677B0A"/>
    <w:rsid w:val="00680CCA"/>
    <w:rsid w:val="00681D1E"/>
    <w:rsid w:val="0068492D"/>
    <w:rsid w:val="006867AB"/>
    <w:rsid w:val="0068747A"/>
    <w:rsid w:val="00687846"/>
    <w:rsid w:val="006926A8"/>
    <w:rsid w:val="006933AE"/>
    <w:rsid w:val="00695033"/>
    <w:rsid w:val="0069715E"/>
    <w:rsid w:val="00697CE1"/>
    <w:rsid w:val="006A09F2"/>
    <w:rsid w:val="006A0A2B"/>
    <w:rsid w:val="006A1A12"/>
    <w:rsid w:val="006A4CE8"/>
    <w:rsid w:val="006A79A4"/>
    <w:rsid w:val="006B1951"/>
    <w:rsid w:val="006B3069"/>
    <w:rsid w:val="006B49F1"/>
    <w:rsid w:val="006C0091"/>
    <w:rsid w:val="006C226E"/>
    <w:rsid w:val="006C31E0"/>
    <w:rsid w:val="006C35BA"/>
    <w:rsid w:val="006C5DB3"/>
    <w:rsid w:val="006C633C"/>
    <w:rsid w:val="006C66B7"/>
    <w:rsid w:val="006C683C"/>
    <w:rsid w:val="006C6A30"/>
    <w:rsid w:val="006D3EB0"/>
    <w:rsid w:val="006D4762"/>
    <w:rsid w:val="006E0CD1"/>
    <w:rsid w:val="006E1E03"/>
    <w:rsid w:val="006E37BA"/>
    <w:rsid w:val="006E5074"/>
    <w:rsid w:val="006E5CDF"/>
    <w:rsid w:val="006E6FBF"/>
    <w:rsid w:val="006F01C0"/>
    <w:rsid w:val="006F0550"/>
    <w:rsid w:val="006F11CA"/>
    <w:rsid w:val="006F1546"/>
    <w:rsid w:val="006F3370"/>
    <w:rsid w:val="006F3CB0"/>
    <w:rsid w:val="006F4872"/>
    <w:rsid w:val="006F48D8"/>
    <w:rsid w:val="006F4C0F"/>
    <w:rsid w:val="006F5355"/>
    <w:rsid w:val="006F55EB"/>
    <w:rsid w:val="006F6175"/>
    <w:rsid w:val="007011DB"/>
    <w:rsid w:val="00703285"/>
    <w:rsid w:val="007032FE"/>
    <w:rsid w:val="00706B29"/>
    <w:rsid w:val="007120C7"/>
    <w:rsid w:val="00712694"/>
    <w:rsid w:val="00714EBF"/>
    <w:rsid w:val="007211E9"/>
    <w:rsid w:val="00721EF7"/>
    <w:rsid w:val="0072258C"/>
    <w:rsid w:val="00722ADD"/>
    <w:rsid w:val="007235C9"/>
    <w:rsid w:val="00725F81"/>
    <w:rsid w:val="007270FE"/>
    <w:rsid w:val="00730477"/>
    <w:rsid w:val="007315F7"/>
    <w:rsid w:val="00731C48"/>
    <w:rsid w:val="00731FA2"/>
    <w:rsid w:val="0073655C"/>
    <w:rsid w:val="00736C59"/>
    <w:rsid w:val="007376A7"/>
    <w:rsid w:val="00741255"/>
    <w:rsid w:val="00743EF5"/>
    <w:rsid w:val="00744CC3"/>
    <w:rsid w:val="00744F34"/>
    <w:rsid w:val="00745A59"/>
    <w:rsid w:val="007520A0"/>
    <w:rsid w:val="00752EF7"/>
    <w:rsid w:val="007551A4"/>
    <w:rsid w:val="007575F1"/>
    <w:rsid w:val="0076190B"/>
    <w:rsid w:val="00762D04"/>
    <w:rsid w:val="00762FE8"/>
    <w:rsid w:val="00764CA1"/>
    <w:rsid w:val="00766C07"/>
    <w:rsid w:val="007741E4"/>
    <w:rsid w:val="00777384"/>
    <w:rsid w:val="00777CA3"/>
    <w:rsid w:val="0078083D"/>
    <w:rsid w:val="007808FC"/>
    <w:rsid w:val="00780B4D"/>
    <w:rsid w:val="007815CB"/>
    <w:rsid w:val="00781FCD"/>
    <w:rsid w:val="00783038"/>
    <w:rsid w:val="0078607E"/>
    <w:rsid w:val="00786E3C"/>
    <w:rsid w:val="00792DE0"/>
    <w:rsid w:val="0079653A"/>
    <w:rsid w:val="007A123A"/>
    <w:rsid w:val="007A29AF"/>
    <w:rsid w:val="007B0CAC"/>
    <w:rsid w:val="007B1189"/>
    <w:rsid w:val="007B1216"/>
    <w:rsid w:val="007B2C05"/>
    <w:rsid w:val="007B4C03"/>
    <w:rsid w:val="007B4E46"/>
    <w:rsid w:val="007B5CD3"/>
    <w:rsid w:val="007B64B5"/>
    <w:rsid w:val="007B67B4"/>
    <w:rsid w:val="007C0729"/>
    <w:rsid w:val="007C1DD8"/>
    <w:rsid w:val="007C1EDF"/>
    <w:rsid w:val="007C4C4C"/>
    <w:rsid w:val="007C58D6"/>
    <w:rsid w:val="007C6A52"/>
    <w:rsid w:val="007C783F"/>
    <w:rsid w:val="007C7F3F"/>
    <w:rsid w:val="007D1631"/>
    <w:rsid w:val="007D16CF"/>
    <w:rsid w:val="007D27C2"/>
    <w:rsid w:val="007D5CDE"/>
    <w:rsid w:val="007D73CA"/>
    <w:rsid w:val="007D7AAE"/>
    <w:rsid w:val="007E42B7"/>
    <w:rsid w:val="007E5A6C"/>
    <w:rsid w:val="007E69D6"/>
    <w:rsid w:val="007E78FA"/>
    <w:rsid w:val="007F0F2C"/>
    <w:rsid w:val="007F31DD"/>
    <w:rsid w:val="007F38CF"/>
    <w:rsid w:val="007F3FC8"/>
    <w:rsid w:val="007F43D8"/>
    <w:rsid w:val="007F4509"/>
    <w:rsid w:val="007F48C1"/>
    <w:rsid w:val="007F4DBB"/>
    <w:rsid w:val="007F52C2"/>
    <w:rsid w:val="007F6615"/>
    <w:rsid w:val="0080054A"/>
    <w:rsid w:val="00801484"/>
    <w:rsid w:val="00802B91"/>
    <w:rsid w:val="008070D7"/>
    <w:rsid w:val="00807640"/>
    <w:rsid w:val="008113FE"/>
    <w:rsid w:val="00813BE0"/>
    <w:rsid w:val="008146C6"/>
    <w:rsid w:val="0081559B"/>
    <w:rsid w:val="008159EB"/>
    <w:rsid w:val="00815AFD"/>
    <w:rsid w:val="00816BBC"/>
    <w:rsid w:val="00820D24"/>
    <w:rsid w:val="0082225E"/>
    <w:rsid w:val="008229A4"/>
    <w:rsid w:val="00822B37"/>
    <w:rsid w:val="00825520"/>
    <w:rsid w:val="008255A8"/>
    <w:rsid w:val="00830B29"/>
    <w:rsid w:val="00831570"/>
    <w:rsid w:val="00833DCA"/>
    <w:rsid w:val="008371B0"/>
    <w:rsid w:val="0083793A"/>
    <w:rsid w:val="008404F3"/>
    <w:rsid w:val="00841224"/>
    <w:rsid w:val="00842B00"/>
    <w:rsid w:val="00842B08"/>
    <w:rsid w:val="008431F9"/>
    <w:rsid w:val="00843ECE"/>
    <w:rsid w:val="008444BC"/>
    <w:rsid w:val="0084483C"/>
    <w:rsid w:val="00846756"/>
    <w:rsid w:val="00846D9D"/>
    <w:rsid w:val="00847E9C"/>
    <w:rsid w:val="0085001B"/>
    <w:rsid w:val="0085064B"/>
    <w:rsid w:val="0085095A"/>
    <w:rsid w:val="00851D95"/>
    <w:rsid w:val="00853F24"/>
    <w:rsid w:val="00856686"/>
    <w:rsid w:val="00857453"/>
    <w:rsid w:val="00857EE5"/>
    <w:rsid w:val="0086062F"/>
    <w:rsid w:val="00861842"/>
    <w:rsid w:val="00861B22"/>
    <w:rsid w:val="008663C0"/>
    <w:rsid w:val="008671A8"/>
    <w:rsid w:val="00867BA5"/>
    <w:rsid w:val="00867DD2"/>
    <w:rsid w:val="0087066D"/>
    <w:rsid w:val="0087274A"/>
    <w:rsid w:val="00872AE1"/>
    <w:rsid w:val="00873813"/>
    <w:rsid w:val="008749B6"/>
    <w:rsid w:val="008779D0"/>
    <w:rsid w:val="00877B39"/>
    <w:rsid w:val="00881276"/>
    <w:rsid w:val="00883021"/>
    <w:rsid w:val="00883AC5"/>
    <w:rsid w:val="00885D26"/>
    <w:rsid w:val="0088611B"/>
    <w:rsid w:val="008906D0"/>
    <w:rsid w:val="00890D2F"/>
    <w:rsid w:val="0089134E"/>
    <w:rsid w:val="0089191D"/>
    <w:rsid w:val="008921F1"/>
    <w:rsid w:val="00894742"/>
    <w:rsid w:val="008958E9"/>
    <w:rsid w:val="00895DA0"/>
    <w:rsid w:val="00896ABF"/>
    <w:rsid w:val="00897A2E"/>
    <w:rsid w:val="008A0752"/>
    <w:rsid w:val="008A1510"/>
    <w:rsid w:val="008A1790"/>
    <w:rsid w:val="008A4477"/>
    <w:rsid w:val="008A5E46"/>
    <w:rsid w:val="008B0F6B"/>
    <w:rsid w:val="008B17AD"/>
    <w:rsid w:val="008B222B"/>
    <w:rsid w:val="008B3969"/>
    <w:rsid w:val="008B4D12"/>
    <w:rsid w:val="008B5627"/>
    <w:rsid w:val="008B594D"/>
    <w:rsid w:val="008B7BE1"/>
    <w:rsid w:val="008C1963"/>
    <w:rsid w:val="008C2A09"/>
    <w:rsid w:val="008C4C91"/>
    <w:rsid w:val="008C50A9"/>
    <w:rsid w:val="008D0922"/>
    <w:rsid w:val="008D1917"/>
    <w:rsid w:val="008D3672"/>
    <w:rsid w:val="008D42E1"/>
    <w:rsid w:val="008D42F9"/>
    <w:rsid w:val="008D59E8"/>
    <w:rsid w:val="008D5F70"/>
    <w:rsid w:val="008D6E9C"/>
    <w:rsid w:val="008E21F4"/>
    <w:rsid w:val="008E2BC1"/>
    <w:rsid w:val="008E7B12"/>
    <w:rsid w:val="008F04FB"/>
    <w:rsid w:val="008F0BE3"/>
    <w:rsid w:val="008F1EBD"/>
    <w:rsid w:val="008F3590"/>
    <w:rsid w:val="008F36DE"/>
    <w:rsid w:val="008F64D2"/>
    <w:rsid w:val="008F7CFC"/>
    <w:rsid w:val="0090102B"/>
    <w:rsid w:val="00903911"/>
    <w:rsid w:val="00907030"/>
    <w:rsid w:val="009072CA"/>
    <w:rsid w:val="009115FD"/>
    <w:rsid w:val="009132D3"/>
    <w:rsid w:val="00915DCE"/>
    <w:rsid w:val="0091663B"/>
    <w:rsid w:val="009210AA"/>
    <w:rsid w:val="00921BA9"/>
    <w:rsid w:val="009234A4"/>
    <w:rsid w:val="009243B2"/>
    <w:rsid w:val="00937929"/>
    <w:rsid w:val="00937FA4"/>
    <w:rsid w:val="0094015B"/>
    <w:rsid w:val="00942825"/>
    <w:rsid w:val="00942C61"/>
    <w:rsid w:val="00944EDF"/>
    <w:rsid w:val="009457C3"/>
    <w:rsid w:val="00945A44"/>
    <w:rsid w:val="00947412"/>
    <w:rsid w:val="009503E1"/>
    <w:rsid w:val="00950DB2"/>
    <w:rsid w:val="00952524"/>
    <w:rsid w:val="00952C23"/>
    <w:rsid w:val="00953DF7"/>
    <w:rsid w:val="00954057"/>
    <w:rsid w:val="00954D40"/>
    <w:rsid w:val="00955DDD"/>
    <w:rsid w:val="00960564"/>
    <w:rsid w:val="00960CFD"/>
    <w:rsid w:val="009610FF"/>
    <w:rsid w:val="00964A2F"/>
    <w:rsid w:val="00965350"/>
    <w:rsid w:val="009677D8"/>
    <w:rsid w:val="009706A3"/>
    <w:rsid w:val="0097160C"/>
    <w:rsid w:val="00971BC1"/>
    <w:rsid w:val="00973D3E"/>
    <w:rsid w:val="00976A76"/>
    <w:rsid w:val="00977E8D"/>
    <w:rsid w:val="00980592"/>
    <w:rsid w:val="00980A71"/>
    <w:rsid w:val="00980EFB"/>
    <w:rsid w:val="00981496"/>
    <w:rsid w:val="00983734"/>
    <w:rsid w:val="00984AD7"/>
    <w:rsid w:val="00986FD1"/>
    <w:rsid w:val="00987A63"/>
    <w:rsid w:val="00987BCC"/>
    <w:rsid w:val="00987E62"/>
    <w:rsid w:val="0099001D"/>
    <w:rsid w:val="009907AD"/>
    <w:rsid w:val="00990F87"/>
    <w:rsid w:val="009930CB"/>
    <w:rsid w:val="00995FC3"/>
    <w:rsid w:val="009975F6"/>
    <w:rsid w:val="00997D52"/>
    <w:rsid w:val="009A570C"/>
    <w:rsid w:val="009A5A89"/>
    <w:rsid w:val="009A5E06"/>
    <w:rsid w:val="009A6635"/>
    <w:rsid w:val="009B12E7"/>
    <w:rsid w:val="009B148C"/>
    <w:rsid w:val="009B31F5"/>
    <w:rsid w:val="009B3319"/>
    <w:rsid w:val="009B3476"/>
    <w:rsid w:val="009B6F18"/>
    <w:rsid w:val="009B7F37"/>
    <w:rsid w:val="009C0851"/>
    <w:rsid w:val="009C0A65"/>
    <w:rsid w:val="009C3135"/>
    <w:rsid w:val="009C4466"/>
    <w:rsid w:val="009C4B1B"/>
    <w:rsid w:val="009D024E"/>
    <w:rsid w:val="009D2471"/>
    <w:rsid w:val="009D4D02"/>
    <w:rsid w:val="009D64FC"/>
    <w:rsid w:val="009D78B2"/>
    <w:rsid w:val="009E0987"/>
    <w:rsid w:val="009E17A0"/>
    <w:rsid w:val="009E2B7A"/>
    <w:rsid w:val="009E4477"/>
    <w:rsid w:val="009E46CE"/>
    <w:rsid w:val="009E5AF9"/>
    <w:rsid w:val="009E5ECB"/>
    <w:rsid w:val="009E6AE9"/>
    <w:rsid w:val="009E7AC5"/>
    <w:rsid w:val="009E7EBA"/>
    <w:rsid w:val="009F0BAA"/>
    <w:rsid w:val="009F7B8E"/>
    <w:rsid w:val="00A00A88"/>
    <w:rsid w:val="00A05905"/>
    <w:rsid w:val="00A059F5"/>
    <w:rsid w:val="00A0757B"/>
    <w:rsid w:val="00A121D8"/>
    <w:rsid w:val="00A14C04"/>
    <w:rsid w:val="00A16588"/>
    <w:rsid w:val="00A17011"/>
    <w:rsid w:val="00A17CCB"/>
    <w:rsid w:val="00A212B7"/>
    <w:rsid w:val="00A22E23"/>
    <w:rsid w:val="00A230D9"/>
    <w:rsid w:val="00A23F97"/>
    <w:rsid w:val="00A24194"/>
    <w:rsid w:val="00A26891"/>
    <w:rsid w:val="00A302BF"/>
    <w:rsid w:val="00A30731"/>
    <w:rsid w:val="00A31321"/>
    <w:rsid w:val="00A32828"/>
    <w:rsid w:val="00A32EB9"/>
    <w:rsid w:val="00A32FC3"/>
    <w:rsid w:val="00A34CD6"/>
    <w:rsid w:val="00A3547E"/>
    <w:rsid w:val="00A35C0E"/>
    <w:rsid w:val="00A369D2"/>
    <w:rsid w:val="00A400E2"/>
    <w:rsid w:val="00A41F18"/>
    <w:rsid w:val="00A42B28"/>
    <w:rsid w:val="00A44C0D"/>
    <w:rsid w:val="00A45DBE"/>
    <w:rsid w:val="00A5061E"/>
    <w:rsid w:val="00A51444"/>
    <w:rsid w:val="00A514EC"/>
    <w:rsid w:val="00A51746"/>
    <w:rsid w:val="00A5420A"/>
    <w:rsid w:val="00A57262"/>
    <w:rsid w:val="00A57B34"/>
    <w:rsid w:val="00A6008E"/>
    <w:rsid w:val="00A63C33"/>
    <w:rsid w:val="00A64B25"/>
    <w:rsid w:val="00A67676"/>
    <w:rsid w:val="00A676FC"/>
    <w:rsid w:val="00A679B0"/>
    <w:rsid w:val="00A71AFD"/>
    <w:rsid w:val="00A72727"/>
    <w:rsid w:val="00A747AF"/>
    <w:rsid w:val="00A75A94"/>
    <w:rsid w:val="00A77060"/>
    <w:rsid w:val="00A7782C"/>
    <w:rsid w:val="00A8155D"/>
    <w:rsid w:val="00A831B3"/>
    <w:rsid w:val="00A85A62"/>
    <w:rsid w:val="00A86638"/>
    <w:rsid w:val="00A874EA"/>
    <w:rsid w:val="00A9230C"/>
    <w:rsid w:val="00A923AB"/>
    <w:rsid w:val="00A92573"/>
    <w:rsid w:val="00A956B4"/>
    <w:rsid w:val="00A96F82"/>
    <w:rsid w:val="00AA268F"/>
    <w:rsid w:val="00AA2C2D"/>
    <w:rsid w:val="00AB096E"/>
    <w:rsid w:val="00AB0A54"/>
    <w:rsid w:val="00AB4B94"/>
    <w:rsid w:val="00AB527E"/>
    <w:rsid w:val="00AB608F"/>
    <w:rsid w:val="00AB7DD3"/>
    <w:rsid w:val="00AC0402"/>
    <w:rsid w:val="00AC0918"/>
    <w:rsid w:val="00AC3BF4"/>
    <w:rsid w:val="00AC5060"/>
    <w:rsid w:val="00AC57A6"/>
    <w:rsid w:val="00AC7252"/>
    <w:rsid w:val="00AC762E"/>
    <w:rsid w:val="00AC7D99"/>
    <w:rsid w:val="00AD03F6"/>
    <w:rsid w:val="00AD0EAC"/>
    <w:rsid w:val="00AD3631"/>
    <w:rsid w:val="00AD46C2"/>
    <w:rsid w:val="00AD4AAD"/>
    <w:rsid w:val="00AD4FA8"/>
    <w:rsid w:val="00AD507E"/>
    <w:rsid w:val="00AD5AB6"/>
    <w:rsid w:val="00AD5E22"/>
    <w:rsid w:val="00AD5EE4"/>
    <w:rsid w:val="00AD6B7D"/>
    <w:rsid w:val="00AD7676"/>
    <w:rsid w:val="00AE063A"/>
    <w:rsid w:val="00AE0885"/>
    <w:rsid w:val="00AE0D71"/>
    <w:rsid w:val="00AE2FB3"/>
    <w:rsid w:val="00AE3533"/>
    <w:rsid w:val="00AE3EE2"/>
    <w:rsid w:val="00AE612D"/>
    <w:rsid w:val="00AF0918"/>
    <w:rsid w:val="00AF102B"/>
    <w:rsid w:val="00AF2BD6"/>
    <w:rsid w:val="00AF3478"/>
    <w:rsid w:val="00AF3631"/>
    <w:rsid w:val="00AF430E"/>
    <w:rsid w:val="00AF45B9"/>
    <w:rsid w:val="00AF4867"/>
    <w:rsid w:val="00AF68B3"/>
    <w:rsid w:val="00AF7E6B"/>
    <w:rsid w:val="00B00BF9"/>
    <w:rsid w:val="00B02867"/>
    <w:rsid w:val="00B06D91"/>
    <w:rsid w:val="00B07DE1"/>
    <w:rsid w:val="00B07ED2"/>
    <w:rsid w:val="00B10246"/>
    <w:rsid w:val="00B10D7C"/>
    <w:rsid w:val="00B10E04"/>
    <w:rsid w:val="00B13F28"/>
    <w:rsid w:val="00B13F6A"/>
    <w:rsid w:val="00B148B9"/>
    <w:rsid w:val="00B174D3"/>
    <w:rsid w:val="00B17ACB"/>
    <w:rsid w:val="00B20074"/>
    <w:rsid w:val="00B22EB9"/>
    <w:rsid w:val="00B23BD9"/>
    <w:rsid w:val="00B25280"/>
    <w:rsid w:val="00B26848"/>
    <w:rsid w:val="00B275A7"/>
    <w:rsid w:val="00B30327"/>
    <w:rsid w:val="00B30516"/>
    <w:rsid w:val="00B30851"/>
    <w:rsid w:val="00B324D7"/>
    <w:rsid w:val="00B32C87"/>
    <w:rsid w:val="00B32EB4"/>
    <w:rsid w:val="00B33A74"/>
    <w:rsid w:val="00B34321"/>
    <w:rsid w:val="00B36440"/>
    <w:rsid w:val="00B40527"/>
    <w:rsid w:val="00B40837"/>
    <w:rsid w:val="00B43052"/>
    <w:rsid w:val="00B4321B"/>
    <w:rsid w:val="00B4471F"/>
    <w:rsid w:val="00B45912"/>
    <w:rsid w:val="00B4779A"/>
    <w:rsid w:val="00B525ED"/>
    <w:rsid w:val="00B53053"/>
    <w:rsid w:val="00B53CF4"/>
    <w:rsid w:val="00B54E42"/>
    <w:rsid w:val="00B5620B"/>
    <w:rsid w:val="00B5709D"/>
    <w:rsid w:val="00B57271"/>
    <w:rsid w:val="00B6304B"/>
    <w:rsid w:val="00B67778"/>
    <w:rsid w:val="00B67C75"/>
    <w:rsid w:val="00B71B0E"/>
    <w:rsid w:val="00B75819"/>
    <w:rsid w:val="00B75FEA"/>
    <w:rsid w:val="00B77623"/>
    <w:rsid w:val="00B816BA"/>
    <w:rsid w:val="00B8338B"/>
    <w:rsid w:val="00B83AD7"/>
    <w:rsid w:val="00B84134"/>
    <w:rsid w:val="00B84432"/>
    <w:rsid w:val="00B84643"/>
    <w:rsid w:val="00B8492C"/>
    <w:rsid w:val="00B85D00"/>
    <w:rsid w:val="00B870C5"/>
    <w:rsid w:val="00B871AD"/>
    <w:rsid w:val="00B87862"/>
    <w:rsid w:val="00B91704"/>
    <w:rsid w:val="00B91FC1"/>
    <w:rsid w:val="00B93E18"/>
    <w:rsid w:val="00B9440B"/>
    <w:rsid w:val="00B95A33"/>
    <w:rsid w:val="00B95BAB"/>
    <w:rsid w:val="00B972FB"/>
    <w:rsid w:val="00BA101E"/>
    <w:rsid w:val="00BA4519"/>
    <w:rsid w:val="00BA5DE0"/>
    <w:rsid w:val="00BB3CB3"/>
    <w:rsid w:val="00BB4970"/>
    <w:rsid w:val="00BB6DD1"/>
    <w:rsid w:val="00BB7935"/>
    <w:rsid w:val="00BB7EB4"/>
    <w:rsid w:val="00BC0370"/>
    <w:rsid w:val="00BC297B"/>
    <w:rsid w:val="00BC2E32"/>
    <w:rsid w:val="00BD19DF"/>
    <w:rsid w:val="00BD6CA1"/>
    <w:rsid w:val="00BD773A"/>
    <w:rsid w:val="00BD792F"/>
    <w:rsid w:val="00BE1167"/>
    <w:rsid w:val="00BE3E46"/>
    <w:rsid w:val="00BE52D4"/>
    <w:rsid w:val="00BE594E"/>
    <w:rsid w:val="00BF0FBB"/>
    <w:rsid w:val="00BF1263"/>
    <w:rsid w:val="00BF41D5"/>
    <w:rsid w:val="00BF47D1"/>
    <w:rsid w:val="00BF62C5"/>
    <w:rsid w:val="00C020CC"/>
    <w:rsid w:val="00C02A4A"/>
    <w:rsid w:val="00C0480F"/>
    <w:rsid w:val="00C07B5C"/>
    <w:rsid w:val="00C10E42"/>
    <w:rsid w:val="00C1185C"/>
    <w:rsid w:val="00C11D46"/>
    <w:rsid w:val="00C12E09"/>
    <w:rsid w:val="00C14A02"/>
    <w:rsid w:val="00C15287"/>
    <w:rsid w:val="00C15364"/>
    <w:rsid w:val="00C15D11"/>
    <w:rsid w:val="00C240A9"/>
    <w:rsid w:val="00C2415A"/>
    <w:rsid w:val="00C249FD"/>
    <w:rsid w:val="00C2671C"/>
    <w:rsid w:val="00C26EDF"/>
    <w:rsid w:val="00C30822"/>
    <w:rsid w:val="00C31C1D"/>
    <w:rsid w:val="00C3200D"/>
    <w:rsid w:val="00C32458"/>
    <w:rsid w:val="00C3426E"/>
    <w:rsid w:val="00C34D6E"/>
    <w:rsid w:val="00C367B6"/>
    <w:rsid w:val="00C36F68"/>
    <w:rsid w:val="00C43294"/>
    <w:rsid w:val="00C43733"/>
    <w:rsid w:val="00C47021"/>
    <w:rsid w:val="00C47760"/>
    <w:rsid w:val="00C47A86"/>
    <w:rsid w:val="00C503F4"/>
    <w:rsid w:val="00C52175"/>
    <w:rsid w:val="00C52235"/>
    <w:rsid w:val="00C544BD"/>
    <w:rsid w:val="00C545F6"/>
    <w:rsid w:val="00C54D63"/>
    <w:rsid w:val="00C55FBC"/>
    <w:rsid w:val="00C57087"/>
    <w:rsid w:val="00C60384"/>
    <w:rsid w:val="00C623F0"/>
    <w:rsid w:val="00C625FF"/>
    <w:rsid w:val="00C62E99"/>
    <w:rsid w:val="00C64A1A"/>
    <w:rsid w:val="00C6526E"/>
    <w:rsid w:val="00C702A6"/>
    <w:rsid w:val="00C744EC"/>
    <w:rsid w:val="00C74D0F"/>
    <w:rsid w:val="00C77993"/>
    <w:rsid w:val="00C80227"/>
    <w:rsid w:val="00C80DD1"/>
    <w:rsid w:val="00C83E54"/>
    <w:rsid w:val="00C85BEA"/>
    <w:rsid w:val="00C863EE"/>
    <w:rsid w:val="00C9203A"/>
    <w:rsid w:val="00C95921"/>
    <w:rsid w:val="00C964CD"/>
    <w:rsid w:val="00CA08E7"/>
    <w:rsid w:val="00CA0BE6"/>
    <w:rsid w:val="00CA0C6A"/>
    <w:rsid w:val="00CA3BE1"/>
    <w:rsid w:val="00CA72CD"/>
    <w:rsid w:val="00CB03C3"/>
    <w:rsid w:val="00CB07B8"/>
    <w:rsid w:val="00CB15A6"/>
    <w:rsid w:val="00CB3D95"/>
    <w:rsid w:val="00CB6C52"/>
    <w:rsid w:val="00CB7A94"/>
    <w:rsid w:val="00CC2680"/>
    <w:rsid w:val="00CC4D9A"/>
    <w:rsid w:val="00CC52D6"/>
    <w:rsid w:val="00CD08FA"/>
    <w:rsid w:val="00CD221D"/>
    <w:rsid w:val="00CD2E5E"/>
    <w:rsid w:val="00CD2E80"/>
    <w:rsid w:val="00CD3071"/>
    <w:rsid w:val="00CD444C"/>
    <w:rsid w:val="00CD4E4E"/>
    <w:rsid w:val="00CD5B10"/>
    <w:rsid w:val="00CD632E"/>
    <w:rsid w:val="00CD66F4"/>
    <w:rsid w:val="00CD6DB6"/>
    <w:rsid w:val="00CE0EBC"/>
    <w:rsid w:val="00CE1BFE"/>
    <w:rsid w:val="00CE1F20"/>
    <w:rsid w:val="00CE3BEA"/>
    <w:rsid w:val="00CE494F"/>
    <w:rsid w:val="00CE4CC4"/>
    <w:rsid w:val="00CE6BE7"/>
    <w:rsid w:val="00CE6DAC"/>
    <w:rsid w:val="00CE77F9"/>
    <w:rsid w:val="00CF0C2D"/>
    <w:rsid w:val="00CF3438"/>
    <w:rsid w:val="00CF347D"/>
    <w:rsid w:val="00CF5104"/>
    <w:rsid w:val="00CF5E36"/>
    <w:rsid w:val="00CF634B"/>
    <w:rsid w:val="00CF71CC"/>
    <w:rsid w:val="00CF7DA2"/>
    <w:rsid w:val="00D004CB"/>
    <w:rsid w:val="00D00A3E"/>
    <w:rsid w:val="00D0117A"/>
    <w:rsid w:val="00D01775"/>
    <w:rsid w:val="00D01DD6"/>
    <w:rsid w:val="00D02BBC"/>
    <w:rsid w:val="00D06145"/>
    <w:rsid w:val="00D0626E"/>
    <w:rsid w:val="00D07263"/>
    <w:rsid w:val="00D077F0"/>
    <w:rsid w:val="00D10499"/>
    <w:rsid w:val="00D10815"/>
    <w:rsid w:val="00D119A4"/>
    <w:rsid w:val="00D13B72"/>
    <w:rsid w:val="00D14BCF"/>
    <w:rsid w:val="00D15317"/>
    <w:rsid w:val="00D156E4"/>
    <w:rsid w:val="00D15FAC"/>
    <w:rsid w:val="00D17CF0"/>
    <w:rsid w:val="00D2067F"/>
    <w:rsid w:val="00D20880"/>
    <w:rsid w:val="00D21E24"/>
    <w:rsid w:val="00D235A6"/>
    <w:rsid w:val="00D23814"/>
    <w:rsid w:val="00D251F3"/>
    <w:rsid w:val="00D25893"/>
    <w:rsid w:val="00D261FC"/>
    <w:rsid w:val="00D2686A"/>
    <w:rsid w:val="00D2791B"/>
    <w:rsid w:val="00D32523"/>
    <w:rsid w:val="00D34876"/>
    <w:rsid w:val="00D34D00"/>
    <w:rsid w:val="00D36B33"/>
    <w:rsid w:val="00D3747C"/>
    <w:rsid w:val="00D3770A"/>
    <w:rsid w:val="00D413B2"/>
    <w:rsid w:val="00D43478"/>
    <w:rsid w:val="00D440E9"/>
    <w:rsid w:val="00D459C0"/>
    <w:rsid w:val="00D45EFD"/>
    <w:rsid w:val="00D46CB5"/>
    <w:rsid w:val="00D47301"/>
    <w:rsid w:val="00D50EF6"/>
    <w:rsid w:val="00D51BBA"/>
    <w:rsid w:val="00D52A6B"/>
    <w:rsid w:val="00D539EB"/>
    <w:rsid w:val="00D54DBB"/>
    <w:rsid w:val="00D5506D"/>
    <w:rsid w:val="00D5685A"/>
    <w:rsid w:val="00D569BA"/>
    <w:rsid w:val="00D5784C"/>
    <w:rsid w:val="00D57BAB"/>
    <w:rsid w:val="00D609B7"/>
    <w:rsid w:val="00D60D71"/>
    <w:rsid w:val="00D60DA2"/>
    <w:rsid w:val="00D62106"/>
    <w:rsid w:val="00D622EA"/>
    <w:rsid w:val="00D63474"/>
    <w:rsid w:val="00D645F0"/>
    <w:rsid w:val="00D65484"/>
    <w:rsid w:val="00D6785E"/>
    <w:rsid w:val="00D71440"/>
    <w:rsid w:val="00D73A01"/>
    <w:rsid w:val="00D73E64"/>
    <w:rsid w:val="00D74150"/>
    <w:rsid w:val="00D7560A"/>
    <w:rsid w:val="00D75D4D"/>
    <w:rsid w:val="00D767FD"/>
    <w:rsid w:val="00D806AA"/>
    <w:rsid w:val="00D80792"/>
    <w:rsid w:val="00D81B77"/>
    <w:rsid w:val="00D82D2F"/>
    <w:rsid w:val="00D837F4"/>
    <w:rsid w:val="00D85709"/>
    <w:rsid w:val="00D875F0"/>
    <w:rsid w:val="00D9077E"/>
    <w:rsid w:val="00D90E70"/>
    <w:rsid w:val="00D93299"/>
    <w:rsid w:val="00D93893"/>
    <w:rsid w:val="00D95B70"/>
    <w:rsid w:val="00D96433"/>
    <w:rsid w:val="00D9677C"/>
    <w:rsid w:val="00D96E42"/>
    <w:rsid w:val="00D96E83"/>
    <w:rsid w:val="00D97051"/>
    <w:rsid w:val="00DA44A9"/>
    <w:rsid w:val="00DA464C"/>
    <w:rsid w:val="00DA61EE"/>
    <w:rsid w:val="00DA6587"/>
    <w:rsid w:val="00DA67FF"/>
    <w:rsid w:val="00DA71E0"/>
    <w:rsid w:val="00DA7B2A"/>
    <w:rsid w:val="00DB04C3"/>
    <w:rsid w:val="00DB3984"/>
    <w:rsid w:val="00DB4486"/>
    <w:rsid w:val="00DB6528"/>
    <w:rsid w:val="00DB7866"/>
    <w:rsid w:val="00DC095A"/>
    <w:rsid w:val="00DC13DD"/>
    <w:rsid w:val="00DC1471"/>
    <w:rsid w:val="00DC1A08"/>
    <w:rsid w:val="00DC532D"/>
    <w:rsid w:val="00DD0E24"/>
    <w:rsid w:val="00DD3B4A"/>
    <w:rsid w:val="00DD5511"/>
    <w:rsid w:val="00DE3A8B"/>
    <w:rsid w:val="00DE519B"/>
    <w:rsid w:val="00DE5F42"/>
    <w:rsid w:val="00DE69F8"/>
    <w:rsid w:val="00DE75E7"/>
    <w:rsid w:val="00DE76D4"/>
    <w:rsid w:val="00DF01EA"/>
    <w:rsid w:val="00DF1903"/>
    <w:rsid w:val="00DF2C1B"/>
    <w:rsid w:val="00DF30DF"/>
    <w:rsid w:val="00DF4FAD"/>
    <w:rsid w:val="00DF5DBF"/>
    <w:rsid w:val="00E009BF"/>
    <w:rsid w:val="00E00F86"/>
    <w:rsid w:val="00E012DC"/>
    <w:rsid w:val="00E04E92"/>
    <w:rsid w:val="00E05A30"/>
    <w:rsid w:val="00E12145"/>
    <w:rsid w:val="00E128C1"/>
    <w:rsid w:val="00E12E7C"/>
    <w:rsid w:val="00E14676"/>
    <w:rsid w:val="00E15B3D"/>
    <w:rsid w:val="00E15C86"/>
    <w:rsid w:val="00E210B6"/>
    <w:rsid w:val="00E236EB"/>
    <w:rsid w:val="00E24896"/>
    <w:rsid w:val="00E25395"/>
    <w:rsid w:val="00E25A98"/>
    <w:rsid w:val="00E25BB2"/>
    <w:rsid w:val="00E2692B"/>
    <w:rsid w:val="00E270E5"/>
    <w:rsid w:val="00E277FC"/>
    <w:rsid w:val="00E329E9"/>
    <w:rsid w:val="00E34338"/>
    <w:rsid w:val="00E3437A"/>
    <w:rsid w:val="00E35EFA"/>
    <w:rsid w:val="00E36953"/>
    <w:rsid w:val="00E419CE"/>
    <w:rsid w:val="00E41F45"/>
    <w:rsid w:val="00E426F1"/>
    <w:rsid w:val="00E42C49"/>
    <w:rsid w:val="00E42CBC"/>
    <w:rsid w:val="00E467AC"/>
    <w:rsid w:val="00E47381"/>
    <w:rsid w:val="00E51815"/>
    <w:rsid w:val="00E5580E"/>
    <w:rsid w:val="00E55A39"/>
    <w:rsid w:val="00E55B08"/>
    <w:rsid w:val="00E55B39"/>
    <w:rsid w:val="00E63D02"/>
    <w:rsid w:val="00E65878"/>
    <w:rsid w:val="00E6713D"/>
    <w:rsid w:val="00E70719"/>
    <w:rsid w:val="00E7266A"/>
    <w:rsid w:val="00E746CB"/>
    <w:rsid w:val="00E75CE8"/>
    <w:rsid w:val="00E7650A"/>
    <w:rsid w:val="00E814FE"/>
    <w:rsid w:val="00E82D4C"/>
    <w:rsid w:val="00E831A3"/>
    <w:rsid w:val="00E87DAE"/>
    <w:rsid w:val="00E903D2"/>
    <w:rsid w:val="00E90786"/>
    <w:rsid w:val="00E92DDC"/>
    <w:rsid w:val="00E93E14"/>
    <w:rsid w:val="00E94393"/>
    <w:rsid w:val="00E94804"/>
    <w:rsid w:val="00EA2103"/>
    <w:rsid w:val="00EA3255"/>
    <w:rsid w:val="00EA46EC"/>
    <w:rsid w:val="00EA4EA7"/>
    <w:rsid w:val="00EB05C6"/>
    <w:rsid w:val="00EB0F69"/>
    <w:rsid w:val="00EB1737"/>
    <w:rsid w:val="00EB179D"/>
    <w:rsid w:val="00EB31FE"/>
    <w:rsid w:val="00EB3ACC"/>
    <w:rsid w:val="00EB42C0"/>
    <w:rsid w:val="00EB4FD9"/>
    <w:rsid w:val="00EB5AFA"/>
    <w:rsid w:val="00EB5F93"/>
    <w:rsid w:val="00EB6332"/>
    <w:rsid w:val="00EC1164"/>
    <w:rsid w:val="00EC450B"/>
    <w:rsid w:val="00EC4F7C"/>
    <w:rsid w:val="00EC5D9A"/>
    <w:rsid w:val="00EC6265"/>
    <w:rsid w:val="00EC63CB"/>
    <w:rsid w:val="00EC6EB8"/>
    <w:rsid w:val="00EC6F75"/>
    <w:rsid w:val="00ED0BBE"/>
    <w:rsid w:val="00ED2384"/>
    <w:rsid w:val="00ED2936"/>
    <w:rsid w:val="00ED2E16"/>
    <w:rsid w:val="00ED2F76"/>
    <w:rsid w:val="00ED33E3"/>
    <w:rsid w:val="00ED3C02"/>
    <w:rsid w:val="00ED4C82"/>
    <w:rsid w:val="00ED5743"/>
    <w:rsid w:val="00EE1235"/>
    <w:rsid w:val="00EE5671"/>
    <w:rsid w:val="00EE5942"/>
    <w:rsid w:val="00EE5C77"/>
    <w:rsid w:val="00EE6B2D"/>
    <w:rsid w:val="00EF0086"/>
    <w:rsid w:val="00EF013A"/>
    <w:rsid w:val="00EF19DA"/>
    <w:rsid w:val="00EF3DEC"/>
    <w:rsid w:val="00EF4013"/>
    <w:rsid w:val="00EF5A0B"/>
    <w:rsid w:val="00EF7D8A"/>
    <w:rsid w:val="00F004FE"/>
    <w:rsid w:val="00F00B76"/>
    <w:rsid w:val="00F00F09"/>
    <w:rsid w:val="00F021E3"/>
    <w:rsid w:val="00F033CC"/>
    <w:rsid w:val="00F03E65"/>
    <w:rsid w:val="00F04665"/>
    <w:rsid w:val="00F0478D"/>
    <w:rsid w:val="00F0534E"/>
    <w:rsid w:val="00F05966"/>
    <w:rsid w:val="00F05B53"/>
    <w:rsid w:val="00F05E90"/>
    <w:rsid w:val="00F10C9B"/>
    <w:rsid w:val="00F13C93"/>
    <w:rsid w:val="00F147C6"/>
    <w:rsid w:val="00F1684F"/>
    <w:rsid w:val="00F23AC9"/>
    <w:rsid w:val="00F23B7E"/>
    <w:rsid w:val="00F255FC"/>
    <w:rsid w:val="00F25AA2"/>
    <w:rsid w:val="00F26CC5"/>
    <w:rsid w:val="00F34EAA"/>
    <w:rsid w:val="00F351AA"/>
    <w:rsid w:val="00F37843"/>
    <w:rsid w:val="00F41628"/>
    <w:rsid w:val="00F444D8"/>
    <w:rsid w:val="00F46174"/>
    <w:rsid w:val="00F4694D"/>
    <w:rsid w:val="00F539F9"/>
    <w:rsid w:val="00F563F6"/>
    <w:rsid w:val="00F56CD2"/>
    <w:rsid w:val="00F57853"/>
    <w:rsid w:val="00F60273"/>
    <w:rsid w:val="00F6069D"/>
    <w:rsid w:val="00F609D0"/>
    <w:rsid w:val="00F61400"/>
    <w:rsid w:val="00F62FE7"/>
    <w:rsid w:val="00F63213"/>
    <w:rsid w:val="00F63BFF"/>
    <w:rsid w:val="00F64E3A"/>
    <w:rsid w:val="00F65A7A"/>
    <w:rsid w:val="00F65D7C"/>
    <w:rsid w:val="00F71F66"/>
    <w:rsid w:val="00F73A76"/>
    <w:rsid w:val="00F74C16"/>
    <w:rsid w:val="00F75FE3"/>
    <w:rsid w:val="00F77B45"/>
    <w:rsid w:val="00F816BF"/>
    <w:rsid w:val="00F8436C"/>
    <w:rsid w:val="00F854EB"/>
    <w:rsid w:val="00F92698"/>
    <w:rsid w:val="00F93E38"/>
    <w:rsid w:val="00F945A7"/>
    <w:rsid w:val="00F95D0C"/>
    <w:rsid w:val="00F9618B"/>
    <w:rsid w:val="00F97603"/>
    <w:rsid w:val="00FA008D"/>
    <w:rsid w:val="00FA2469"/>
    <w:rsid w:val="00FA2BA1"/>
    <w:rsid w:val="00FB0CB0"/>
    <w:rsid w:val="00FB1216"/>
    <w:rsid w:val="00FB18C9"/>
    <w:rsid w:val="00FB1E40"/>
    <w:rsid w:val="00FB214B"/>
    <w:rsid w:val="00FB38CB"/>
    <w:rsid w:val="00FB460F"/>
    <w:rsid w:val="00FB572E"/>
    <w:rsid w:val="00FB5B1F"/>
    <w:rsid w:val="00FB6A47"/>
    <w:rsid w:val="00FB7416"/>
    <w:rsid w:val="00FB7D3B"/>
    <w:rsid w:val="00FC09BC"/>
    <w:rsid w:val="00FC0A1A"/>
    <w:rsid w:val="00FC1C4D"/>
    <w:rsid w:val="00FC25BC"/>
    <w:rsid w:val="00FC287B"/>
    <w:rsid w:val="00FC2E48"/>
    <w:rsid w:val="00FC3D48"/>
    <w:rsid w:val="00FC3D89"/>
    <w:rsid w:val="00FC5ABA"/>
    <w:rsid w:val="00FD2A9D"/>
    <w:rsid w:val="00FD2B22"/>
    <w:rsid w:val="00FD469E"/>
    <w:rsid w:val="00FD4AB0"/>
    <w:rsid w:val="00FD6761"/>
    <w:rsid w:val="00FD72FA"/>
    <w:rsid w:val="00FE0D0E"/>
    <w:rsid w:val="00FE1196"/>
    <w:rsid w:val="00FE1741"/>
    <w:rsid w:val="00FE1883"/>
    <w:rsid w:val="00FE1A18"/>
    <w:rsid w:val="00FE3AAA"/>
    <w:rsid w:val="00FE3D67"/>
    <w:rsid w:val="00FE4ADE"/>
    <w:rsid w:val="00FE695E"/>
    <w:rsid w:val="00FF0E89"/>
    <w:rsid w:val="00FF27F3"/>
    <w:rsid w:val="00FF2D1B"/>
    <w:rsid w:val="00FF3FBD"/>
    <w:rsid w:val="00FF483A"/>
    <w:rsid w:val="00FF5375"/>
    <w:rsid w:val="00FF6B88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B07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B07B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B07B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B07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CB07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CB07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CB07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CB07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CB07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Index1">
    <w:name w:val="index 1"/>
    <w:basedOn w:val="Normal"/>
    <w:next w:val="Normal"/>
    <w:semiHidden/>
    <w:rsid w:val="00CB07B8"/>
  </w:style>
  <w:style w:type="paragraph" w:customStyle="1" w:styleId="TableLegend">
    <w:name w:val="Table_Legend"/>
    <w:basedOn w:val="TableText"/>
    <w:rsid w:val="00CB07B8"/>
    <w:pPr>
      <w:spacing w:before="120"/>
    </w:pPr>
  </w:style>
  <w:style w:type="paragraph" w:customStyle="1" w:styleId="Normalaftertitle">
    <w:name w:val="Normal after title"/>
    <w:basedOn w:val="Normal"/>
    <w:next w:val="Normal"/>
    <w:rsid w:val="00CB07B8"/>
    <w:pPr>
      <w:spacing w:before="320"/>
    </w:pPr>
  </w:style>
  <w:style w:type="character" w:styleId="Hyperlink">
    <w:name w:val="Hyperlink"/>
    <w:rsid w:val="00CB07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EA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CB07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CB07B8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aliases w:val="pie de página,fo"/>
    <w:basedOn w:val="Normal"/>
    <w:link w:val="FooterChar"/>
    <w:rsid w:val="00CB07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link w:val="Footer"/>
    <w:rsid w:val="00CB07B8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CB07B8"/>
  </w:style>
  <w:style w:type="paragraph" w:styleId="TOC7">
    <w:name w:val="toc 7"/>
    <w:basedOn w:val="TOC3"/>
    <w:semiHidden/>
    <w:rsid w:val="00CB07B8"/>
  </w:style>
  <w:style w:type="paragraph" w:styleId="TOC6">
    <w:name w:val="toc 6"/>
    <w:basedOn w:val="TOC3"/>
    <w:semiHidden/>
    <w:rsid w:val="00CB07B8"/>
  </w:style>
  <w:style w:type="paragraph" w:styleId="TOC5">
    <w:name w:val="toc 5"/>
    <w:basedOn w:val="TOC3"/>
    <w:semiHidden/>
    <w:rsid w:val="00CB07B8"/>
  </w:style>
  <w:style w:type="paragraph" w:styleId="TOC4">
    <w:name w:val="toc 4"/>
    <w:basedOn w:val="TOC3"/>
    <w:semiHidden/>
    <w:rsid w:val="00CB07B8"/>
  </w:style>
  <w:style w:type="paragraph" w:styleId="TOC3">
    <w:name w:val="toc 3"/>
    <w:basedOn w:val="TOC2"/>
    <w:semiHidden/>
    <w:rsid w:val="00CB07B8"/>
    <w:pPr>
      <w:spacing w:before="80"/>
    </w:pPr>
  </w:style>
  <w:style w:type="paragraph" w:styleId="TOC2">
    <w:name w:val="toc 2"/>
    <w:basedOn w:val="TOC1"/>
    <w:semiHidden/>
    <w:rsid w:val="00CB07B8"/>
    <w:pPr>
      <w:spacing w:before="120"/>
    </w:pPr>
  </w:style>
  <w:style w:type="paragraph" w:styleId="TOC1">
    <w:name w:val="toc 1"/>
    <w:basedOn w:val="Normal"/>
    <w:semiHidden/>
    <w:rsid w:val="00CB07B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B07B8"/>
    <w:pPr>
      <w:ind w:left="1698"/>
    </w:pPr>
  </w:style>
  <w:style w:type="paragraph" w:styleId="Index6">
    <w:name w:val="index 6"/>
    <w:basedOn w:val="Normal"/>
    <w:next w:val="Normal"/>
    <w:semiHidden/>
    <w:rsid w:val="00CB07B8"/>
    <w:pPr>
      <w:ind w:left="1415"/>
    </w:pPr>
  </w:style>
  <w:style w:type="paragraph" w:styleId="Index5">
    <w:name w:val="index 5"/>
    <w:basedOn w:val="Normal"/>
    <w:next w:val="Normal"/>
    <w:semiHidden/>
    <w:rsid w:val="00CB07B8"/>
    <w:pPr>
      <w:ind w:left="1132"/>
    </w:pPr>
  </w:style>
  <w:style w:type="paragraph" w:styleId="Index4">
    <w:name w:val="index 4"/>
    <w:basedOn w:val="Normal"/>
    <w:next w:val="Normal"/>
    <w:semiHidden/>
    <w:rsid w:val="00CB07B8"/>
    <w:pPr>
      <w:ind w:left="849"/>
    </w:pPr>
  </w:style>
  <w:style w:type="paragraph" w:styleId="Index3">
    <w:name w:val="index 3"/>
    <w:basedOn w:val="Normal"/>
    <w:next w:val="Normal"/>
    <w:semiHidden/>
    <w:rsid w:val="00CB07B8"/>
    <w:pPr>
      <w:ind w:left="566"/>
    </w:pPr>
  </w:style>
  <w:style w:type="paragraph" w:styleId="Index2">
    <w:name w:val="index 2"/>
    <w:basedOn w:val="Normal"/>
    <w:next w:val="Normal"/>
    <w:semiHidden/>
    <w:rsid w:val="00CB07B8"/>
    <w:pPr>
      <w:ind w:left="283"/>
    </w:pPr>
  </w:style>
  <w:style w:type="character" w:styleId="LineNumber">
    <w:name w:val="line number"/>
    <w:basedOn w:val="DefaultParagraphFont"/>
    <w:rsid w:val="00CB07B8"/>
  </w:style>
  <w:style w:type="paragraph" w:styleId="IndexHeading">
    <w:name w:val="index heading"/>
    <w:basedOn w:val="Normal"/>
    <w:next w:val="Index1"/>
    <w:semiHidden/>
    <w:rsid w:val="00CB07B8"/>
  </w:style>
  <w:style w:type="character" w:styleId="FootnoteReference">
    <w:name w:val="footnote reference"/>
    <w:semiHidden/>
    <w:rsid w:val="00CB07B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07B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B07B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CB07B8"/>
    <w:pPr>
      <w:ind w:left="794"/>
    </w:pPr>
  </w:style>
  <w:style w:type="paragraph" w:customStyle="1" w:styleId="TableText">
    <w:name w:val="Table_Text"/>
    <w:basedOn w:val="Normal"/>
    <w:rsid w:val="00CB07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B07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B07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B07B8"/>
    <w:pPr>
      <w:spacing w:before="80"/>
      <w:ind w:left="794" w:hanging="794"/>
    </w:pPr>
  </w:style>
  <w:style w:type="paragraph" w:customStyle="1" w:styleId="enumlev2">
    <w:name w:val="enumlev2"/>
    <w:basedOn w:val="enumlev1"/>
    <w:rsid w:val="00CB07B8"/>
    <w:pPr>
      <w:ind w:left="1191" w:hanging="397"/>
    </w:pPr>
  </w:style>
  <w:style w:type="paragraph" w:customStyle="1" w:styleId="enumlev3">
    <w:name w:val="enumlev3"/>
    <w:basedOn w:val="enumlev2"/>
    <w:rsid w:val="00CB07B8"/>
    <w:pPr>
      <w:ind w:left="1588"/>
    </w:pPr>
  </w:style>
  <w:style w:type="paragraph" w:customStyle="1" w:styleId="TableHead">
    <w:name w:val="Table_Head"/>
    <w:basedOn w:val="TableText"/>
    <w:rsid w:val="00CB07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B07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B07B8"/>
    <w:pPr>
      <w:spacing w:before="480"/>
    </w:pPr>
  </w:style>
  <w:style w:type="paragraph" w:customStyle="1" w:styleId="FigureTitle">
    <w:name w:val="Figure_Title"/>
    <w:basedOn w:val="TableTitle"/>
    <w:next w:val="Normal"/>
    <w:rsid w:val="00CB07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B07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B07B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B07B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B07B8"/>
  </w:style>
  <w:style w:type="paragraph" w:customStyle="1" w:styleId="AppendixRef">
    <w:name w:val="Appendix_Ref"/>
    <w:basedOn w:val="AnnexRef"/>
    <w:next w:val="AppendixTitle"/>
    <w:rsid w:val="00CB07B8"/>
  </w:style>
  <w:style w:type="paragraph" w:customStyle="1" w:styleId="AppendixTitle">
    <w:name w:val="Appendix_Title"/>
    <w:basedOn w:val="AnnexTitle"/>
    <w:next w:val="Normal"/>
    <w:rsid w:val="00CB07B8"/>
  </w:style>
  <w:style w:type="paragraph" w:customStyle="1" w:styleId="RefTitle">
    <w:name w:val="Ref_Title"/>
    <w:basedOn w:val="Normal"/>
    <w:next w:val="RefText"/>
    <w:rsid w:val="00CB07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B07B8"/>
    <w:pPr>
      <w:ind w:left="794" w:hanging="794"/>
    </w:pPr>
  </w:style>
  <w:style w:type="paragraph" w:customStyle="1" w:styleId="Equation">
    <w:name w:val="Equation"/>
    <w:basedOn w:val="Normal"/>
    <w:rsid w:val="00CB07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B07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CB07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B07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B07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CB07B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CB07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7B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B07B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CB07B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CB07B8"/>
    <w:pPr>
      <w:tabs>
        <w:tab w:val="left" w:pos="397"/>
      </w:tabs>
    </w:pPr>
  </w:style>
  <w:style w:type="paragraph" w:styleId="TOC9">
    <w:name w:val="toc 9"/>
    <w:basedOn w:val="TOC3"/>
    <w:semiHidden/>
    <w:rsid w:val="00CB07B8"/>
  </w:style>
  <w:style w:type="paragraph" w:customStyle="1" w:styleId="headingb">
    <w:name w:val="heading_b"/>
    <w:basedOn w:val="Heading3"/>
    <w:next w:val="Normal"/>
    <w:rsid w:val="00CB07B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CB07B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07B8"/>
  </w:style>
  <w:style w:type="paragraph" w:customStyle="1" w:styleId="Style1">
    <w:name w:val="Style1"/>
    <w:basedOn w:val="Normal"/>
    <w:next w:val="Index1"/>
    <w:rsid w:val="00CB07B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ps">
    <w:name w:val="hps"/>
    <w:basedOn w:val="DefaultParagraphFont"/>
    <w:rsid w:val="00D45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B07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B07B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B07B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B07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CB07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CB07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CB07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CB07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CB07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Index1">
    <w:name w:val="index 1"/>
    <w:basedOn w:val="Normal"/>
    <w:next w:val="Normal"/>
    <w:semiHidden/>
    <w:rsid w:val="00CB07B8"/>
  </w:style>
  <w:style w:type="paragraph" w:customStyle="1" w:styleId="TableLegend">
    <w:name w:val="Table_Legend"/>
    <w:basedOn w:val="TableText"/>
    <w:rsid w:val="00CB07B8"/>
    <w:pPr>
      <w:spacing w:before="120"/>
    </w:pPr>
  </w:style>
  <w:style w:type="paragraph" w:customStyle="1" w:styleId="Normalaftertitle">
    <w:name w:val="Normal after title"/>
    <w:basedOn w:val="Normal"/>
    <w:next w:val="Normal"/>
    <w:rsid w:val="00CB07B8"/>
    <w:pPr>
      <w:spacing w:before="320"/>
    </w:pPr>
  </w:style>
  <w:style w:type="character" w:styleId="Hyperlink">
    <w:name w:val="Hyperlink"/>
    <w:rsid w:val="00CB07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EA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CB07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CB07B8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aliases w:val="pie de página,fo"/>
    <w:basedOn w:val="Normal"/>
    <w:link w:val="FooterChar"/>
    <w:rsid w:val="00CB07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link w:val="Footer"/>
    <w:rsid w:val="00CB07B8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B07B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CB07B8"/>
  </w:style>
  <w:style w:type="paragraph" w:styleId="TOC7">
    <w:name w:val="toc 7"/>
    <w:basedOn w:val="TOC3"/>
    <w:semiHidden/>
    <w:rsid w:val="00CB07B8"/>
  </w:style>
  <w:style w:type="paragraph" w:styleId="TOC6">
    <w:name w:val="toc 6"/>
    <w:basedOn w:val="TOC3"/>
    <w:semiHidden/>
    <w:rsid w:val="00CB07B8"/>
  </w:style>
  <w:style w:type="paragraph" w:styleId="TOC5">
    <w:name w:val="toc 5"/>
    <w:basedOn w:val="TOC3"/>
    <w:semiHidden/>
    <w:rsid w:val="00CB07B8"/>
  </w:style>
  <w:style w:type="paragraph" w:styleId="TOC4">
    <w:name w:val="toc 4"/>
    <w:basedOn w:val="TOC3"/>
    <w:semiHidden/>
    <w:rsid w:val="00CB07B8"/>
  </w:style>
  <w:style w:type="paragraph" w:styleId="TOC3">
    <w:name w:val="toc 3"/>
    <w:basedOn w:val="TOC2"/>
    <w:semiHidden/>
    <w:rsid w:val="00CB07B8"/>
    <w:pPr>
      <w:spacing w:before="80"/>
    </w:pPr>
  </w:style>
  <w:style w:type="paragraph" w:styleId="TOC2">
    <w:name w:val="toc 2"/>
    <w:basedOn w:val="TOC1"/>
    <w:semiHidden/>
    <w:rsid w:val="00CB07B8"/>
    <w:pPr>
      <w:spacing w:before="120"/>
    </w:pPr>
  </w:style>
  <w:style w:type="paragraph" w:styleId="TOC1">
    <w:name w:val="toc 1"/>
    <w:basedOn w:val="Normal"/>
    <w:semiHidden/>
    <w:rsid w:val="00CB07B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B07B8"/>
    <w:pPr>
      <w:ind w:left="1698"/>
    </w:pPr>
  </w:style>
  <w:style w:type="paragraph" w:styleId="Index6">
    <w:name w:val="index 6"/>
    <w:basedOn w:val="Normal"/>
    <w:next w:val="Normal"/>
    <w:semiHidden/>
    <w:rsid w:val="00CB07B8"/>
    <w:pPr>
      <w:ind w:left="1415"/>
    </w:pPr>
  </w:style>
  <w:style w:type="paragraph" w:styleId="Index5">
    <w:name w:val="index 5"/>
    <w:basedOn w:val="Normal"/>
    <w:next w:val="Normal"/>
    <w:semiHidden/>
    <w:rsid w:val="00CB07B8"/>
    <w:pPr>
      <w:ind w:left="1132"/>
    </w:pPr>
  </w:style>
  <w:style w:type="paragraph" w:styleId="Index4">
    <w:name w:val="index 4"/>
    <w:basedOn w:val="Normal"/>
    <w:next w:val="Normal"/>
    <w:semiHidden/>
    <w:rsid w:val="00CB07B8"/>
    <w:pPr>
      <w:ind w:left="849"/>
    </w:pPr>
  </w:style>
  <w:style w:type="paragraph" w:styleId="Index3">
    <w:name w:val="index 3"/>
    <w:basedOn w:val="Normal"/>
    <w:next w:val="Normal"/>
    <w:semiHidden/>
    <w:rsid w:val="00CB07B8"/>
    <w:pPr>
      <w:ind w:left="566"/>
    </w:pPr>
  </w:style>
  <w:style w:type="paragraph" w:styleId="Index2">
    <w:name w:val="index 2"/>
    <w:basedOn w:val="Normal"/>
    <w:next w:val="Normal"/>
    <w:semiHidden/>
    <w:rsid w:val="00CB07B8"/>
    <w:pPr>
      <w:ind w:left="283"/>
    </w:pPr>
  </w:style>
  <w:style w:type="character" w:styleId="LineNumber">
    <w:name w:val="line number"/>
    <w:basedOn w:val="DefaultParagraphFont"/>
    <w:rsid w:val="00CB07B8"/>
  </w:style>
  <w:style w:type="paragraph" w:styleId="IndexHeading">
    <w:name w:val="index heading"/>
    <w:basedOn w:val="Normal"/>
    <w:next w:val="Index1"/>
    <w:semiHidden/>
    <w:rsid w:val="00CB07B8"/>
  </w:style>
  <w:style w:type="character" w:styleId="FootnoteReference">
    <w:name w:val="footnote reference"/>
    <w:semiHidden/>
    <w:rsid w:val="00CB07B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07B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B07B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CB07B8"/>
    <w:pPr>
      <w:ind w:left="794"/>
    </w:pPr>
  </w:style>
  <w:style w:type="paragraph" w:customStyle="1" w:styleId="TableText">
    <w:name w:val="Table_Text"/>
    <w:basedOn w:val="Normal"/>
    <w:rsid w:val="00CB07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B07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B07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B07B8"/>
    <w:pPr>
      <w:spacing w:before="80"/>
      <w:ind w:left="794" w:hanging="794"/>
    </w:pPr>
  </w:style>
  <w:style w:type="paragraph" w:customStyle="1" w:styleId="enumlev2">
    <w:name w:val="enumlev2"/>
    <w:basedOn w:val="enumlev1"/>
    <w:rsid w:val="00CB07B8"/>
    <w:pPr>
      <w:ind w:left="1191" w:hanging="397"/>
    </w:pPr>
  </w:style>
  <w:style w:type="paragraph" w:customStyle="1" w:styleId="enumlev3">
    <w:name w:val="enumlev3"/>
    <w:basedOn w:val="enumlev2"/>
    <w:rsid w:val="00CB07B8"/>
    <w:pPr>
      <w:ind w:left="1588"/>
    </w:pPr>
  </w:style>
  <w:style w:type="paragraph" w:customStyle="1" w:styleId="TableHead">
    <w:name w:val="Table_Head"/>
    <w:basedOn w:val="TableText"/>
    <w:rsid w:val="00CB07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B07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B07B8"/>
    <w:pPr>
      <w:spacing w:before="480"/>
    </w:pPr>
  </w:style>
  <w:style w:type="paragraph" w:customStyle="1" w:styleId="FigureTitle">
    <w:name w:val="Figure_Title"/>
    <w:basedOn w:val="TableTitle"/>
    <w:next w:val="Normal"/>
    <w:rsid w:val="00CB07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B07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B07B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B07B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B07B8"/>
  </w:style>
  <w:style w:type="paragraph" w:customStyle="1" w:styleId="AppendixRef">
    <w:name w:val="Appendix_Ref"/>
    <w:basedOn w:val="AnnexRef"/>
    <w:next w:val="AppendixTitle"/>
    <w:rsid w:val="00CB07B8"/>
  </w:style>
  <w:style w:type="paragraph" w:customStyle="1" w:styleId="AppendixTitle">
    <w:name w:val="Appendix_Title"/>
    <w:basedOn w:val="AnnexTitle"/>
    <w:next w:val="Normal"/>
    <w:rsid w:val="00CB07B8"/>
  </w:style>
  <w:style w:type="paragraph" w:customStyle="1" w:styleId="RefTitle">
    <w:name w:val="Ref_Title"/>
    <w:basedOn w:val="Normal"/>
    <w:next w:val="RefText"/>
    <w:rsid w:val="00CB07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B07B8"/>
    <w:pPr>
      <w:ind w:left="794" w:hanging="794"/>
    </w:pPr>
  </w:style>
  <w:style w:type="paragraph" w:customStyle="1" w:styleId="Equation">
    <w:name w:val="Equation"/>
    <w:basedOn w:val="Normal"/>
    <w:rsid w:val="00CB07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B07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CB07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B07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B07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CB07B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CB07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7B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B07B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CB07B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CB07B8"/>
    <w:pPr>
      <w:tabs>
        <w:tab w:val="left" w:pos="397"/>
      </w:tabs>
    </w:pPr>
  </w:style>
  <w:style w:type="paragraph" w:styleId="TOC9">
    <w:name w:val="toc 9"/>
    <w:basedOn w:val="TOC3"/>
    <w:semiHidden/>
    <w:rsid w:val="00CB07B8"/>
  </w:style>
  <w:style w:type="paragraph" w:customStyle="1" w:styleId="headingb">
    <w:name w:val="heading_b"/>
    <w:basedOn w:val="Heading3"/>
    <w:next w:val="Normal"/>
    <w:rsid w:val="00CB07B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CB07B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07B8"/>
  </w:style>
  <w:style w:type="paragraph" w:customStyle="1" w:styleId="Style1">
    <w:name w:val="Style1"/>
    <w:basedOn w:val="Normal"/>
    <w:next w:val="Index1"/>
    <w:rsid w:val="00CB07B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CB07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ps">
    <w:name w:val="hps"/>
    <w:basedOn w:val="DefaultParagraphFont"/>
    <w:rsid w:val="00D4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4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2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6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705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0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4C64-9DFE-46D1-9C98-20EE90FF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Andriamanerasoa, Tsiory</cp:lastModifiedBy>
  <cp:revision>2</cp:revision>
  <cp:lastPrinted>2013-07-31T07:21:00Z</cp:lastPrinted>
  <dcterms:created xsi:type="dcterms:W3CDTF">2013-07-31T07:21:00Z</dcterms:created>
  <dcterms:modified xsi:type="dcterms:W3CDTF">2013-07-31T07:21:00Z</dcterms:modified>
</cp:coreProperties>
</file>