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A54371" w:rsidTr="005B4E4C">
        <w:trPr>
          <w:cantSplit/>
        </w:trPr>
        <w:tc>
          <w:tcPr>
            <w:tcW w:w="6804" w:type="dxa"/>
            <w:vAlign w:val="center"/>
          </w:tcPr>
          <w:p w:rsidR="00BC33B4" w:rsidRPr="00A54371" w:rsidRDefault="00BC33B4" w:rsidP="00A54371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5437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5437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A54371" w:rsidRDefault="00BC33B4" w:rsidP="00A54371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54371">
              <w:rPr>
                <w:noProof/>
                <w:szCs w:val="22"/>
              </w:rPr>
              <w:drawing>
                <wp:inline distT="0" distB="0" distL="0" distR="0" wp14:anchorId="3CA15C63" wp14:editId="156222DA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A54371" w:rsidTr="005B4E4C">
        <w:trPr>
          <w:cantSplit/>
        </w:trPr>
        <w:tc>
          <w:tcPr>
            <w:tcW w:w="6804" w:type="dxa"/>
            <w:vAlign w:val="center"/>
          </w:tcPr>
          <w:p w:rsidR="00BC33B4" w:rsidRPr="00A54371" w:rsidRDefault="00BC33B4" w:rsidP="00A54371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A54371" w:rsidRDefault="00BC33B4" w:rsidP="00A54371">
            <w:pPr>
              <w:rPr>
                <w:lang w:val="ru-RU"/>
              </w:rPr>
            </w:pPr>
          </w:p>
        </w:tc>
      </w:tr>
    </w:tbl>
    <w:p w:rsidR="00BC33B4" w:rsidRPr="00A54371" w:rsidRDefault="00BC33B4" w:rsidP="00674E8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A54371">
        <w:rPr>
          <w:lang w:val="ru-RU"/>
        </w:rPr>
        <w:tab/>
        <w:t>Женева,</w:t>
      </w:r>
      <w:r w:rsidR="00A017C6" w:rsidRPr="00A54371">
        <w:rPr>
          <w:lang w:val="ru-RU"/>
        </w:rPr>
        <w:t xml:space="preserve"> </w:t>
      </w:r>
      <w:r w:rsidR="00674E8B">
        <w:t>4</w:t>
      </w:r>
      <w:r w:rsidR="000D0368" w:rsidRPr="00A54371">
        <w:rPr>
          <w:lang w:val="ru-RU"/>
        </w:rPr>
        <w:t xml:space="preserve"> </w:t>
      </w:r>
      <w:r w:rsidR="00674E8B">
        <w:rPr>
          <w:lang w:val="ru-RU"/>
        </w:rPr>
        <w:t>апре</w:t>
      </w:r>
      <w:r w:rsidR="00B76D4C" w:rsidRPr="00A54371">
        <w:rPr>
          <w:lang w:val="ru-RU"/>
        </w:rPr>
        <w:t xml:space="preserve">ля </w:t>
      </w:r>
      <w:r w:rsidR="00A017C6" w:rsidRPr="00A54371">
        <w:rPr>
          <w:lang w:val="ru-RU"/>
        </w:rPr>
        <w:t>201</w:t>
      </w:r>
      <w:r w:rsidR="00B76D4C" w:rsidRPr="00A54371">
        <w:rPr>
          <w:lang w:val="ru-RU"/>
        </w:rPr>
        <w:t>4</w:t>
      </w:r>
      <w:r w:rsidR="00A017C6" w:rsidRPr="00A54371">
        <w:rPr>
          <w:lang w:val="ru-RU"/>
        </w:rPr>
        <w:t>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B54464" w:rsidTr="00BC33B4">
        <w:trPr>
          <w:cantSplit/>
          <w:trHeight w:val="1194"/>
        </w:trPr>
        <w:tc>
          <w:tcPr>
            <w:tcW w:w="1260" w:type="dxa"/>
          </w:tcPr>
          <w:p w:rsidR="00BC33B4" w:rsidRPr="00A54371" w:rsidRDefault="00BC33B4" w:rsidP="00A54371">
            <w:pPr>
              <w:spacing w:before="0"/>
              <w:rPr>
                <w:lang w:val="ru-RU"/>
              </w:rPr>
            </w:pPr>
            <w:r w:rsidRPr="00A54371">
              <w:rPr>
                <w:lang w:val="ru-RU"/>
              </w:rPr>
              <w:t>Осн.:</w:t>
            </w:r>
            <w:r w:rsidR="006C2CF0" w:rsidRPr="00A54371">
              <w:rPr>
                <w:lang w:val="ru-RU"/>
              </w:rPr>
              <w:br/>
            </w:r>
            <w:r w:rsidR="006C2CF0" w:rsidRPr="00A54371">
              <w:rPr>
                <w:lang w:val="ru-RU"/>
              </w:rPr>
              <w:br/>
            </w:r>
            <w:r w:rsidR="006C2CF0" w:rsidRPr="00A54371">
              <w:rPr>
                <w:lang w:val="ru-RU"/>
              </w:rPr>
              <w:br/>
              <w:t>Тел.:</w:t>
            </w:r>
            <w:r w:rsidR="006C2CF0" w:rsidRPr="00A54371">
              <w:rPr>
                <w:lang w:val="ru-RU"/>
              </w:rPr>
              <w:br/>
              <w:t>Факс:</w:t>
            </w:r>
            <w:r w:rsidR="006C2CF0" w:rsidRPr="00A54371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A54371" w:rsidRDefault="00BC33B4" w:rsidP="00674E8B">
            <w:pPr>
              <w:spacing w:before="0"/>
              <w:rPr>
                <w:lang w:val="ru-RU"/>
              </w:rPr>
            </w:pPr>
            <w:r w:rsidRPr="00A54371">
              <w:rPr>
                <w:b/>
                <w:bCs/>
                <w:lang w:val="ru-RU"/>
              </w:rPr>
              <w:t xml:space="preserve">Циркуляр </w:t>
            </w:r>
            <w:r w:rsidR="00674E8B">
              <w:rPr>
                <w:b/>
                <w:bCs/>
                <w:lang w:val="ru-RU"/>
              </w:rPr>
              <w:t>9</w:t>
            </w:r>
            <w:r w:rsidR="00B76D4C" w:rsidRPr="00A54371">
              <w:rPr>
                <w:b/>
                <w:bCs/>
                <w:lang w:val="ru-RU"/>
              </w:rPr>
              <w:t>2</w:t>
            </w:r>
            <w:r w:rsidRPr="00A54371">
              <w:rPr>
                <w:b/>
                <w:bCs/>
                <w:lang w:val="ru-RU"/>
              </w:rPr>
              <w:t xml:space="preserve"> БСЭ</w:t>
            </w:r>
            <w:r w:rsidR="0011167E" w:rsidRPr="00A54371">
              <w:rPr>
                <w:b/>
                <w:bCs/>
                <w:lang w:val="ru-RU"/>
              </w:rPr>
              <w:br/>
            </w:r>
            <w:r w:rsidR="00674E8B">
              <w:t>TSB</w:t>
            </w:r>
            <w:r w:rsidR="00674E8B" w:rsidRPr="00674E8B">
              <w:rPr>
                <w:lang w:val="ru-RU"/>
              </w:rPr>
              <w:t xml:space="preserve"> </w:t>
            </w:r>
            <w:r w:rsidR="00674E8B">
              <w:t>Workshops</w:t>
            </w:r>
            <w:r w:rsidR="00674E8B" w:rsidRPr="00674E8B">
              <w:rPr>
                <w:lang w:val="ru-RU"/>
              </w:rPr>
              <w:t>/</w:t>
            </w:r>
            <w:r w:rsidR="00674E8B">
              <w:t>CB</w:t>
            </w:r>
            <w:r w:rsidR="00674E8B" w:rsidRPr="00674E8B">
              <w:rPr>
                <w:lang w:val="ru-RU"/>
              </w:rPr>
              <w:t>.</w:t>
            </w:r>
            <w:r w:rsidR="006C2CF0" w:rsidRPr="00A54371">
              <w:rPr>
                <w:lang w:val="ru-RU"/>
              </w:rPr>
              <w:br/>
            </w:r>
            <w:r w:rsidR="006C2CF0" w:rsidRPr="00A54371">
              <w:rPr>
                <w:lang w:val="ru-RU"/>
              </w:rPr>
              <w:br/>
              <w:t xml:space="preserve">+41 22 730 </w:t>
            </w:r>
            <w:r w:rsidR="00674E8B">
              <w:t>6301</w:t>
            </w:r>
            <w:r w:rsidR="006C2CF0" w:rsidRPr="00A54371">
              <w:rPr>
                <w:lang w:val="ru-RU"/>
              </w:rPr>
              <w:br/>
              <w:t>+41 22 730 5853</w:t>
            </w:r>
            <w:r w:rsidR="006C2CF0" w:rsidRPr="00A54371">
              <w:rPr>
                <w:lang w:val="ru-RU"/>
              </w:rPr>
              <w:br/>
            </w:r>
            <w:hyperlink r:id="rId9" w:history="1">
              <w:r w:rsidR="00674E8B" w:rsidRPr="00443F86">
                <w:rPr>
                  <w:rStyle w:val="Hyperlink"/>
                </w:rPr>
                <w:t>cristina</w:t>
              </w:r>
              <w:r w:rsidR="00674E8B" w:rsidRPr="00C15A5B">
                <w:rPr>
                  <w:rStyle w:val="Hyperlink"/>
                  <w:lang w:val="ru-RU"/>
                </w:rPr>
                <w:t>.</w:t>
              </w:r>
              <w:r w:rsidR="00674E8B" w:rsidRPr="00443F86">
                <w:rPr>
                  <w:rStyle w:val="Hyperlink"/>
                </w:rPr>
                <w:t>bueti</w:t>
              </w:r>
              <w:r w:rsidR="00674E8B" w:rsidRPr="00C15A5B">
                <w:rPr>
                  <w:rStyle w:val="Hyperlink"/>
                  <w:lang w:val="ru-RU"/>
                </w:rPr>
                <w:t>@</w:t>
              </w:r>
              <w:r w:rsidR="00674E8B" w:rsidRPr="00443F86">
                <w:rPr>
                  <w:rStyle w:val="Hyperlink"/>
                </w:rPr>
                <w:t>itu</w:t>
              </w:r>
              <w:r w:rsidR="00674E8B" w:rsidRPr="00C15A5B">
                <w:rPr>
                  <w:rStyle w:val="Hyperlink"/>
                  <w:lang w:val="ru-RU"/>
                </w:rPr>
                <w:t>.</w:t>
              </w:r>
              <w:r w:rsidR="00674E8B" w:rsidRPr="00443F86">
                <w:rPr>
                  <w:rStyle w:val="Hyperlink"/>
                </w:rPr>
                <w:t>int</w:t>
              </w:r>
            </w:hyperlink>
          </w:p>
        </w:tc>
        <w:tc>
          <w:tcPr>
            <w:tcW w:w="4320" w:type="dxa"/>
          </w:tcPr>
          <w:p w:rsidR="00BC33B4" w:rsidRPr="00A54371" w:rsidRDefault="00BC33B4" w:rsidP="00A54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54371">
              <w:rPr>
                <w:lang w:val="ru-RU"/>
              </w:rPr>
              <w:t>–</w:t>
            </w:r>
            <w:r w:rsidRPr="00A54371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A54371" w:rsidRDefault="00BC33B4" w:rsidP="00A54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54371">
              <w:rPr>
                <w:lang w:val="ru-RU"/>
              </w:rPr>
              <w:t>–</w:t>
            </w:r>
            <w:r w:rsidRPr="00A54371">
              <w:rPr>
                <w:lang w:val="ru-RU"/>
              </w:rPr>
              <w:tab/>
              <w:t>Членам Сектора МСЭ-Т</w:t>
            </w:r>
          </w:p>
          <w:p w:rsidR="00BC33B4" w:rsidRPr="00A54371" w:rsidRDefault="00BC33B4" w:rsidP="00A54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54371">
              <w:rPr>
                <w:lang w:val="ru-RU"/>
              </w:rPr>
              <w:t>–</w:t>
            </w:r>
            <w:r w:rsidRPr="00A54371">
              <w:rPr>
                <w:lang w:val="ru-RU"/>
              </w:rPr>
              <w:tab/>
              <w:t>Ассоциированным членам МСЭ-Т</w:t>
            </w:r>
          </w:p>
          <w:p w:rsidR="00F15118" w:rsidRPr="00A54371" w:rsidRDefault="00F15118" w:rsidP="00A54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54371">
              <w:rPr>
                <w:lang w:val="ru-RU"/>
              </w:rPr>
              <w:t>–</w:t>
            </w:r>
            <w:r w:rsidRPr="00A54371">
              <w:rPr>
                <w:lang w:val="ru-RU"/>
              </w:rPr>
              <w:tab/>
            </w:r>
            <w:r w:rsidR="006D7FBC" w:rsidRPr="00A54371">
              <w:rPr>
                <w:lang w:val="ru-RU"/>
              </w:rPr>
              <w:t>Академическим организациям − Членам МСЭ</w:t>
            </w:r>
            <w:r w:rsidR="006D7FBC" w:rsidRPr="00A54371">
              <w:rPr>
                <w:lang w:val="ru-RU"/>
              </w:rPr>
              <w:noBreakHyphen/>
              <w:t>Т</w:t>
            </w:r>
          </w:p>
          <w:p w:rsidR="00F15118" w:rsidRPr="00A54371" w:rsidRDefault="00F15118" w:rsidP="00A54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B54464" w:rsidTr="00BC33B4">
        <w:trPr>
          <w:cantSplit/>
          <w:trHeight w:val="20"/>
        </w:trPr>
        <w:tc>
          <w:tcPr>
            <w:tcW w:w="1260" w:type="dxa"/>
          </w:tcPr>
          <w:p w:rsidR="00BC33B4" w:rsidRPr="00A54371" w:rsidRDefault="00BC33B4" w:rsidP="00A54371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A54371" w:rsidRDefault="00BC33B4" w:rsidP="00A54371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A54371" w:rsidRDefault="00BC33B4" w:rsidP="00A54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54371">
              <w:rPr>
                <w:b/>
                <w:bCs/>
                <w:lang w:val="ru-RU"/>
              </w:rPr>
              <w:t>Копии</w:t>
            </w:r>
            <w:r w:rsidRPr="00A54371">
              <w:rPr>
                <w:lang w:val="ru-RU"/>
              </w:rPr>
              <w:t>:</w:t>
            </w:r>
          </w:p>
          <w:p w:rsidR="00BC33B4" w:rsidRPr="00A54371" w:rsidRDefault="00BC33B4" w:rsidP="00A54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54371">
              <w:rPr>
                <w:lang w:val="ru-RU"/>
              </w:rPr>
              <w:t>–</w:t>
            </w:r>
            <w:r w:rsidRPr="00A54371">
              <w:rPr>
                <w:lang w:val="ru-RU"/>
              </w:rPr>
              <w:tab/>
              <w:t>Председател</w:t>
            </w:r>
            <w:r w:rsidR="00B76D4C" w:rsidRPr="00A54371">
              <w:rPr>
                <w:lang w:val="ru-RU"/>
              </w:rPr>
              <w:t>ям</w:t>
            </w:r>
            <w:r w:rsidRPr="00A54371">
              <w:rPr>
                <w:lang w:val="ru-RU"/>
              </w:rPr>
              <w:t xml:space="preserve"> и заместител</w:t>
            </w:r>
            <w:r w:rsidR="00B76D4C" w:rsidRPr="00A54371">
              <w:rPr>
                <w:lang w:val="ru-RU"/>
              </w:rPr>
              <w:t>ям</w:t>
            </w:r>
            <w:r w:rsidRPr="00A54371">
              <w:rPr>
                <w:lang w:val="ru-RU"/>
              </w:rPr>
              <w:t xml:space="preserve"> председател</w:t>
            </w:r>
            <w:r w:rsidR="00B76D4C" w:rsidRPr="00A54371">
              <w:rPr>
                <w:lang w:val="ru-RU"/>
              </w:rPr>
              <w:t>ей</w:t>
            </w:r>
            <w:r w:rsidRPr="00A54371">
              <w:rPr>
                <w:lang w:val="ru-RU"/>
              </w:rPr>
              <w:t xml:space="preserve"> </w:t>
            </w:r>
            <w:r w:rsidR="00374C05" w:rsidRPr="00A54371">
              <w:rPr>
                <w:lang w:val="ru-RU"/>
              </w:rPr>
              <w:t>и</w:t>
            </w:r>
            <w:r w:rsidRPr="00A54371">
              <w:rPr>
                <w:lang w:val="ru-RU"/>
              </w:rPr>
              <w:t>сследовательск</w:t>
            </w:r>
            <w:r w:rsidR="00374C05" w:rsidRPr="00A54371">
              <w:rPr>
                <w:lang w:val="ru-RU"/>
              </w:rPr>
              <w:t>их</w:t>
            </w:r>
            <w:r w:rsidRPr="00A54371">
              <w:rPr>
                <w:lang w:val="ru-RU"/>
              </w:rPr>
              <w:t xml:space="preserve"> комисси</w:t>
            </w:r>
            <w:r w:rsidR="00374C05" w:rsidRPr="00A54371">
              <w:rPr>
                <w:lang w:val="ru-RU"/>
              </w:rPr>
              <w:t>й</w:t>
            </w:r>
            <w:r w:rsidRPr="00A54371">
              <w:rPr>
                <w:lang w:val="ru-RU"/>
              </w:rPr>
              <w:t xml:space="preserve"> МСЭ-Т</w:t>
            </w:r>
          </w:p>
          <w:p w:rsidR="00B76D4C" w:rsidRPr="00A54371" w:rsidRDefault="00B76D4C" w:rsidP="00A54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54371">
              <w:rPr>
                <w:lang w:val="ru-RU"/>
              </w:rPr>
              <w:t>–</w:t>
            </w:r>
            <w:r w:rsidRPr="00A54371">
              <w:rPr>
                <w:lang w:val="ru-RU"/>
              </w:rPr>
              <w:tab/>
              <w:t>Директору Бюро радиосвязи</w:t>
            </w:r>
          </w:p>
          <w:p w:rsidR="001A6A50" w:rsidRDefault="00BC33B4" w:rsidP="00A54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54371">
              <w:rPr>
                <w:lang w:val="ru-RU"/>
              </w:rPr>
              <w:t>–</w:t>
            </w:r>
            <w:r w:rsidRPr="00A54371">
              <w:rPr>
                <w:lang w:val="ru-RU"/>
              </w:rPr>
              <w:tab/>
              <w:t>Директору Бюро развития электросвязи</w:t>
            </w:r>
          </w:p>
          <w:p w:rsidR="00036434" w:rsidRPr="00A54371" w:rsidRDefault="00036434" w:rsidP="00A54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36434"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Постоянному представительству Италии в Швейцарии</w:t>
            </w:r>
          </w:p>
        </w:tc>
      </w:tr>
    </w:tbl>
    <w:p w:rsidR="00BC33B4" w:rsidRPr="00A54371" w:rsidRDefault="00BC33B4" w:rsidP="00A54371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B54464" w:rsidTr="00BC33B4">
        <w:trPr>
          <w:cantSplit/>
          <w:trHeight w:val="680"/>
        </w:trPr>
        <w:tc>
          <w:tcPr>
            <w:tcW w:w="1260" w:type="dxa"/>
          </w:tcPr>
          <w:p w:rsidR="00BC33B4" w:rsidRPr="00A54371" w:rsidRDefault="00BC33B4" w:rsidP="00F15382">
            <w:pPr>
              <w:spacing w:before="60"/>
              <w:rPr>
                <w:lang w:val="ru-RU"/>
              </w:rPr>
            </w:pPr>
            <w:r w:rsidRPr="00A54371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A54371" w:rsidRDefault="00674E8B" w:rsidP="00674E8B">
            <w:pPr>
              <w:spacing w:before="60"/>
              <w:rPr>
                <w:b/>
                <w:bCs/>
                <w:lang w:val="ru-RU"/>
              </w:rPr>
            </w:pPr>
            <w:r>
              <w:rPr>
                <w:rFonts w:asciiTheme="majorBidi" w:hAnsiTheme="majorBidi" w:cstheme="majorBidi"/>
                <w:b/>
                <w:lang w:val="ru-RU"/>
              </w:rPr>
              <w:t>Мероприятия</w:t>
            </w:r>
            <w:r w:rsidRPr="00C15A5B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lang w:val="ru-RU"/>
              </w:rPr>
              <w:t>МСЭ</w:t>
            </w:r>
            <w:r w:rsidRPr="00C15A5B">
              <w:rPr>
                <w:rFonts w:asciiTheme="majorBidi" w:hAnsiTheme="majorBidi" w:cstheme="majorBidi"/>
                <w:b/>
                <w:lang w:val="ru-RU"/>
              </w:rPr>
              <w:t xml:space="preserve"> "</w:t>
            </w:r>
            <w:r>
              <w:rPr>
                <w:rFonts w:asciiTheme="majorBidi" w:hAnsiTheme="majorBidi" w:cstheme="majorBidi"/>
                <w:b/>
                <w:lang w:val="ru-RU"/>
              </w:rPr>
              <w:t>«Умные»</w:t>
            </w:r>
            <w:r w:rsidRPr="00C15A5B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lang w:val="ru-RU"/>
              </w:rPr>
              <w:t>устойчивые</w:t>
            </w:r>
            <w:r w:rsidRPr="00C15A5B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lang w:val="ru-RU"/>
              </w:rPr>
              <w:t>города"</w:t>
            </w:r>
            <w:r w:rsidRPr="00C15A5B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Pr="00C15A5B">
              <w:rPr>
                <w:rFonts w:asciiTheme="majorBidi" w:hAnsiTheme="majorBidi" w:cstheme="majorBidi"/>
                <w:b/>
                <w:lang w:val="ru-RU"/>
              </w:rPr>
              <w:br/>
              <w:t>(</w:t>
            </w:r>
            <w:r>
              <w:rPr>
                <w:rFonts w:asciiTheme="majorBidi" w:hAnsiTheme="majorBidi" w:cstheme="majorBidi"/>
                <w:b/>
                <w:lang w:val="ru-RU"/>
              </w:rPr>
              <w:t>Генуя</w:t>
            </w:r>
            <w:r w:rsidRPr="00C15A5B">
              <w:rPr>
                <w:rFonts w:asciiTheme="majorBidi" w:hAnsiTheme="majorBidi" w:cstheme="majorBidi"/>
                <w:b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b/>
                <w:lang w:val="ru-RU"/>
              </w:rPr>
              <w:t>Италия</w:t>
            </w:r>
            <w:r w:rsidRPr="00C15A5B">
              <w:rPr>
                <w:rFonts w:asciiTheme="majorBidi" w:hAnsiTheme="majorBidi" w:cstheme="majorBidi"/>
                <w:b/>
                <w:lang w:val="ru-RU"/>
              </w:rPr>
              <w:t xml:space="preserve">, 17-20 </w:t>
            </w:r>
            <w:r>
              <w:rPr>
                <w:rFonts w:asciiTheme="majorBidi" w:hAnsiTheme="majorBidi" w:cstheme="majorBidi"/>
                <w:b/>
                <w:lang w:val="ru-RU"/>
              </w:rPr>
              <w:t>июня</w:t>
            </w:r>
            <w:r w:rsidRPr="00C15A5B">
              <w:rPr>
                <w:rFonts w:asciiTheme="majorBidi" w:hAnsiTheme="majorBidi" w:cstheme="majorBidi"/>
                <w:b/>
                <w:lang w:val="ru-RU"/>
              </w:rPr>
              <w:t xml:space="preserve"> 2014</w:t>
            </w:r>
            <w:r>
              <w:rPr>
                <w:rFonts w:asciiTheme="majorBidi" w:hAnsiTheme="majorBidi" w:cstheme="majorBidi"/>
                <w:b/>
                <w:lang w:val="ru-RU"/>
              </w:rPr>
              <w:t xml:space="preserve"> г.</w:t>
            </w:r>
            <w:r w:rsidRPr="00C15A5B">
              <w:rPr>
                <w:rFonts w:asciiTheme="majorBidi" w:hAnsiTheme="majorBidi" w:cstheme="majorBidi"/>
                <w:b/>
                <w:lang w:val="ru-RU"/>
              </w:rPr>
              <w:t>)</w:t>
            </w:r>
          </w:p>
        </w:tc>
      </w:tr>
    </w:tbl>
    <w:p w:rsidR="00BC33B4" w:rsidRPr="00A54371" w:rsidRDefault="00BC33B4" w:rsidP="00F15382">
      <w:pPr>
        <w:pStyle w:val="Normalaftertitle"/>
        <w:spacing w:before="480"/>
        <w:rPr>
          <w:lang w:val="ru-RU"/>
        </w:rPr>
      </w:pPr>
      <w:r w:rsidRPr="00A54371">
        <w:rPr>
          <w:lang w:val="ru-RU"/>
        </w:rPr>
        <w:t>Уважаемая госпожа,</w:t>
      </w:r>
      <w:r w:rsidRPr="00A54371">
        <w:rPr>
          <w:lang w:val="ru-RU"/>
        </w:rPr>
        <w:br/>
        <w:t>уважаемый господин,</w:t>
      </w:r>
    </w:p>
    <w:p w:rsidR="00674E8B" w:rsidRPr="008656F9" w:rsidRDefault="00674E8B" w:rsidP="008656F9">
      <w:pPr>
        <w:rPr>
          <w:lang w:val="ru-RU"/>
        </w:rPr>
      </w:pPr>
      <w:r w:rsidRPr="008656F9">
        <w:rPr>
          <w:lang w:val="ru-RU"/>
        </w:rPr>
        <w:t>1</w:t>
      </w:r>
      <w:r w:rsidRPr="008656F9">
        <w:rPr>
          <w:lang w:val="ru-RU"/>
        </w:rPr>
        <w:tab/>
        <w:t>По любезному приглашению муниципалитета Генуи Международный союз электросвязи (МСЭ поддерживает и организует проведение серии мероприятий "</w:t>
      </w:r>
      <w:r w:rsidR="008656F9" w:rsidRPr="008656F9">
        <w:rPr>
          <w:rFonts w:asciiTheme="majorBidi" w:hAnsiTheme="majorBidi" w:cstheme="majorBidi"/>
          <w:bCs/>
          <w:lang w:val="ru-RU"/>
        </w:rPr>
        <w:t>«</w:t>
      </w:r>
      <w:r w:rsidRPr="008656F9">
        <w:rPr>
          <w:lang w:val="ru-RU"/>
        </w:rPr>
        <w:t>Умные</w:t>
      </w:r>
      <w:r w:rsidR="008656F9" w:rsidRPr="008656F9">
        <w:rPr>
          <w:rFonts w:asciiTheme="majorBidi" w:hAnsiTheme="majorBidi" w:cstheme="majorBidi"/>
          <w:bCs/>
          <w:lang w:val="ru-RU"/>
        </w:rPr>
        <w:t>»</w:t>
      </w:r>
      <w:r w:rsidRPr="008656F9">
        <w:rPr>
          <w:lang w:val="ru-RU"/>
        </w:rPr>
        <w:t xml:space="preserve"> устойчивые города", которые состоятся в период с 17 по 20 июня 2014 года в Генуе, Италия. </w:t>
      </w:r>
    </w:p>
    <w:p w:rsidR="00674E8B" w:rsidRPr="00DF732C" w:rsidRDefault="00674E8B" w:rsidP="008656F9">
      <w:pPr>
        <w:rPr>
          <w:lang w:val="ru-RU"/>
        </w:rPr>
      </w:pPr>
      <w:r>
        <w:rPr>
          <w:lang w:val="ru-RU"/>
        </w:rPr>
        <w:t>Эта</w:t>
      </w:r>
      <w:r w:rsidRPr="00DF732C">
        <w:rPr>
          <w:lang w:val="ru-RU"/>
        </w:rPr>
        <w:t xml:space="preserve"> </w:t>
      </w:r>
      <w:r>
        <w:rPr>
          <w:lang w:val="ru-RU"/>
        </w:rPr>
        <w:t>серия</w:t>
      </w:r>
      <w:r w:rsidRPr="00DF732C">
        <w:rPr>
          <w:lang w:val="ru-RU"/>
        </w:rPr>
        <w:t xml:space="preserve"> </w:t>
      </w:r>
      <w:r w:rsidRPr="008656F9">
        <w:rPr>
          <w:lang w:val="ru-RU"/>
        </w:rPr>
        <w:t>мероприятий</w:t>
      </w:r>
      <w:r w:rsidRPr="00DF732C">
        <w:rPr>
          <w:lang w:val="ru-RU"/>
        </w:rPr>
        <w:t xml:space="preserve"> </w:t>
      </w:r>
      <w:r>
        <w:rPr>
          <w:lang w:val="ru-RU"/>
        </w:rPr>
        <w:t>будет</w:t>
      </w:r>
      <w:r w:rsidRPr="00DF732C">
        <w:rPr>
          <w:lang w:val="ru-RU"/>
        </w:rPr>
        <w:t xml:space="preserve"> </w:t>
      </w:r>
      <w:r w:rsidR="008656F9">
        <w:rPr>
          <w:lang w:val="ru-RU"/>
        </w:rPr>
        <w:t>построена следующим образо</w:t>
      </w:r>
      <w:r w:rsidR="007B2E3B">
        <w:rPr>
          <w:lang w:val="ru-RU"/>
        </w:rPr>
        <w:t>м</w:t>
      </w:r>
      <w:r w:rsidRPr="00DF732C">
        <w:rPr>
          <w:rFonts w:asciiTheme="majorBidi" w:hAnsiTheme="majorBidi" w:cstheme="majorBidi"/>
          <w:szCs w:val="36"/>
          <w:lang w:val="ru-RU"/>
        </w:rPr>
        <w:t xml:space="preserve">: </w:t>
      </w:r>
    </w:p>
    <w:p w:rsidR="00674E8B" w:rsidRPr="00674E8B" w:rsidRDefault="00674E8B" w:rsidP="008656F9">
      <w:pPr>
        <w:pStyle w:val="enumlev1"/>
        <w:rPr>
          <w:lang w:val="ru-RU"/>
        </w:rPr>
      </w:pPr>
      <w:r w:rsidRPr="00674E8B">
        <w:rPr>
          <w:lang w:val="ru-RU"/>
        </w:rPr>
        <w:t>–</w:t>
      </w:r>
      <w:r>
        <w:rPr>
          <w:lang w:val="ru-RU"/>
        </w:rPr>
        <w:tab/>
      </w:r>
      <w:r w:rsidRPr="00674E8B">
        <w:rPr>
          <w:lang w:val="ru-RU"/>
        </w:rPr>
        <w:t xml:space="preserve">17-18 июня 2014 года (первая половина дня): </w:t>
      </w:r>
      <w:r w:rsidR="008656F9">
        <w:rPr>
          <w:lang w:val="ru-RU"/>
        </w:rPr>
        <w:t>м</w:t>
      </w:r>
      <w:r w:rsidRPr="00674E8B">
        <w:rPr>
          <w:lang w:val="ru-RU"/>
        </w:rPr>
        <w:t>ероприятие "ПРЕОБРАЗУЕМ!"</w:t>
      </w:r>
      <w:r w:rsidR="008656F9">
        <w:rPr>
          <w:lang w:val="ru-RU"/>
        </w:rPr>
        <w:t xml:space="preserve">, </w:t>
      </w:r>
      <w:r w:rsidRPr="00674E8B">
        <w:rPr>
          <w:lang w:val="ru-RU"/>
        </w:rPr>
        <w:t>организованное муниципалитетом Генуи;</w:t>
      </w:r>
    </w:p>
    <w:p w:rsidR="00674E8B" w:rsidRPr="00674E8B" w:rsidRDefault="00674E8B" w:rsidP="008656F9">
      <w:pPr>
        <w:pStyle w:val="enumlev1"/>
        <w:rPr>
          <w:lang w:val="ru-RU"/>
        </w:rPr>
      </w:pPr>
      <w:r w:rsidRPr="00674E8B">
        <w:rPr>
          <w:lang w:val="ru-RU"/>
        </w:rPr>
        <w:t>–</w:t>
      </w:r>
      <w:r>
        <w:rPr>
          <w:lang w:val="ru-RU"/>
        </w:rPr>
        <w:tab/>
      </w:r>
      <w:r w:rsidRPr="00674E8B">
        <w:rPr>
          <w:lang w:val="ru-RU"/>
        </w:rPr>
        <w:t xml:space="preserve">18 июня 2014 года (вторая половина дня): </w:t>
      </w:r>
      <w:r w:rsidR="008656F9">
        <w:rPr>
          <w:lang w:val="ru-RU"/>
        </w:rPr>
        <w:t>ф</w:t>
      </w:r>
      <w:r w:rsidRPr="00674E8B">
        <w:rPr>
          <w:lang w:val="ru-RU"/>
        </w:rPr>
        <w:t>орум "Город, который нам нужен: "умный" и устойчивый"</w:t>
      </w:r>
      <w:r w:rsidR="008656F9">
        <w:rPr>
          <w:lang w:val="ru-RU"/>
        </w:rPr>
        <w:t>,</w:t>
      </w:r>
      <w:r w:rsidRPr="00674E8B">
        <w:rPr>
          <w:lang w:val="ru-RU"/>
        </w:rPr>
        <w:t xml:space="preserve"> совместно организ</w:t>
      </w:r>
      <w:r w:rsidR="008656F9">
        <w:rPr>
          <w:lang w:val="ru-RU"/>
        </w:rPr>
        <w:t>уем</w:t>
      </w:r>
      <w:r w:rsidRPr="00674E8B">
        <w:rPr>
          <w:lang w:val="ru-RU"/>
        </w:rPr>
        <w:t>ый МСЭ, Европейской комиссией (ЕК)</w:t>
      </w:r>
      <w:r w:rsidRPr="00674E8B">
        <w:rPr>
          <w:color w:val="000000"/>
          <w:lang w:val="ru-RU"/>
        </w:rPr>
        <w:t xml:space="preserve"> и муниципалитетом Генуи</w:t>
      </w:r>
      <w:r w:rsidRPr="00674E8B">
        <w:rPr>
          <w:lang w:val="ru-RU"/>
        </w:rPr>
        <w:t>;</w:t>
      </w:r>
    </w:p>
    <w:p w:rsidR="00B76D4C" w:rsidRPr="00A54371" w:rsidRDefault="00674E8B" w:rsidP="008656F9">
      <w:pPr>
        <w:pStyle w:val="enumlev1"/>
        <w:rPr>
          <w:rFonts w:asciiTheme="majorBidi" w:hAnsiTheme="majorBidi" w:cstheme="majorBidi"/>
          <w:lang w:val="ru-RU"/>
        </w:rPr>
      </w:pPr>
      <w:r w:rsidRPr="00674E8B">
        <w:rPr>
          <w:lang w:val="ru-RU"/>
        </w:rPr>
        <w:t>–</w:t>
      </w:r>
      <w:r>
        <w:rPr>
          <w:lang w:val="ru-RU"/>
        </w:rPr>
        <w:tab/>
      </w:r>
      <w:r w:rsidRPr="00674E8B">
        <w:rPr>
          <w:lang w:val="ru-RU"/>
        </w:rPr>
        <w:t>19-20 июня 2014</w:t>
      </w:r>
      <w:r w:rsidR="008656F9">
        <w:rPr>
          <w:lang w:val="ru-RU"/>
        </w:rPr>
        <w:t xml:space="preserve"> </w:t>
      </w:r>
      <w:r w:rsidRPr="00674E8B">
        <w:rPr>
          <w:lang w:val="ru-RU"/>
        </w:rPr>
        <w:t>г</w:t>
      </w:r>
      <w:r w:rsidR="008656F9">
        <w:rPr>
          <w:lang w:val="ru-RU"/>
        </w:rPr>
        <w:t>ода</w:t>
      </w:r>
      <w:r w:rsidRPr="00674E8B">
        <w:rPr>
          <w:lang w:val="ru-RU"/>
        </w:rPr>
        <w:t xml:space="preserve">: </w:t>
      </w:r>
      <w:r w:rsidR="008656F9">
        <w:rPr>
          <w:lang w:val="ru-RU"/>
        </w:rPr>
        <w:t>п</w:t>
      </w:r>
      <w:r w:rsidRPr="00674E8B">
        <w:rPr>
          <w:lang w:val="ru-RU"/>
        </w:rPr>
        <w:t>ятое собрание</w:t>
      </w:r>
      <w:r>
        <w:rPr>
          <w:lang w:val="ru-RU"/>
        </w:rPr>
        <w:t xml:space="preserve"> </w:t>
      </w:r>
      <w:r w:rsidRPr="00674E8B">
        <w:rPr>
          <w:lang w:val="ru-RU"/>
        </w:rPr>
        <w:t>Оперативной группы по "умным" устойчивым городам (ОГ-SSC), организованное МСЭ.</w:t>
      </w:r>
    </w:p>
    <w:p w:rsidR="00674E8B" w:rsidRPr="008656F9" w:rsidRDefault="00674E8B" w:rsidP="008656F9">
      <w:pPr>
        <w:rPr>
          <w:lang w:val="ru-RU"/>
        </w:rPr>
      </w:pPr>
      <w:r w:rsidRPr="008656F9">
        <w:rPr>
          <w:lang w:val="ru-RU"/>
        </w:rPr>
        <w:t>2</w:t>
      </w:r>
      <w:r w:rsidRPr="008656F9">
        <w:rPr>
          <w:lang w:val="ru-RU"/>
        </w:rPr>
        <w:tab/>
        <w:t xml:space="preserve">Обсуждения будут проводиться только на английском языке. </w:t>
      </w:r>
    </w:p>
    <w:p w:rsidR="00674E8B" w:rsidRPr="008656F9" w:rsidRDefault="00674E8B" w:rsidP="008656F9">
      <w:pPr>
        <w:rPr>
          <w:lang w:val="ru-RU"/>
        </w:rPr>
      </w:pPr>
      <w:r w:rsidRPr="008656F9">
        <w:rPr>
          <w:lang w:val="ru-RU"/>
        </w:rPr>
        <w:t>3</w:t>
      </w:r>
      <w:r w:rsidRPr="008656F9">
        <w:rPr>
          <w:lang w:val="ru-RU"/>
        </w:rPr>
        <w:tab/>
      </w:r>
      <w:r w:rsidRPr="00E70819">
        <w:rPr>
          <w:lang w:val="ru-RU"/>
        </w:rPr>
        <w:t>В мероприятиях могут принять участие Государства – Члены МСЭ, Члены Сектор</w:t>
      </w:r>
      <w:r w:rsidR="008656F9">
        <w:rPr>
          <w:lang w:val="ru-RU"/>
        </w:rPr>
        <w:t>а</w:t>
      </w:r>
      <w:r w:rsidRPr="00E70819">
        <w:rPr>
          <w:lang w:val="ru-RU"/>
        </w:rPr>
        <w:t xml:space="preserve">, Ассоциированные члены и </w:t>
      </w:r>
      <w:r w:rsidR="008656F9">
        <w:rPr>
          <w:lang w:val="ru-RU"/>
        </w:rPr>
        <w:t>а</w:t>
      </w:r>
      <w:r w:rsidRPr="00E70819">
        <w:rPr>
          <w:lang w:val="ru-RU"/>
        </w:rPr>
        <w:t xml:space="preserve">кадемические организации, а также любое лицо, которое пожелает внести свой вклад в эту </w:t>
      </w:r>
      <w:r>
        <w:rPr>
          <w:lang w:val="ru-RU"/>
        </w:rPr>
        <w:t>деятельность</w:t>
      </w:r>
      <w:r w:rsidRPr="00E70819">
        <w:rPr>
          <w:lang w:val="ru-RU"/>
        </w:rPr>
        <w:t>. К таким лицам относятся также члены международных, региональных и национальных организаций. Участие в мероприятиях является бесплатным</w:t>
      </w:r>
      <w:r w:rsidR="008656F9">
        <w:rPr>
          <w:lang w:val="ru-RU"/>
        </w:rPr>
        <w:t>.</w:t>
      </w:r>
    </w:p>
    <w:p w:rsidR="00674E8B" w:rsidRPr="00E70819" w:rsidRDefault="00674E8B" w:rsidP="00674E8B">
      <w:pPr>
        <w:rPr>
          <w:lang w:val="ru-RU"/>
        </w:rPr>
      </w:pPr>
      <w:r w:rsidRPr="008656F9">
        <w:rPr>
          <w:lang w:val="ru-RU"/>
        </w:rPr>
        <w:t>4</w:t>
      </w:r>
      <w:r w:rsidRPr="008656F9">
        <w:rPr>
          <w:lang w:val="ru-RU"/>
        </w:rPr>
        <w:tab/>
        <w:t>Эти мероприятия имеют целью собрать вместе ведущих специалистов в этой сфере − от лиц высокого уровня, отвечающих за разработку политики, до инженеров, конструкторов, плановиков, государственных должностных лиц, представителей регуляторных органов, экспертов по стандартам и др., с тем чтобы повысить уровень информированности о роли МСЭ в создании тех городов, которые нам нужны.</w:t>
      </w:r>
    </w:p>
    <w:p w:rsidR="00674E8B" w:rsidRPr="008656F9" w:rsidRDefault="00674E8B" w:rsidP="008656F9">
      <w:pPr>
        <w:keepLines/>
        <w:rPr>
          <w:lang w:val="ru-RU"/>
        </w:rPr>
      </w:pPr>
      <w:r w:rsidRPr="008656F9">
        <w:rPr>
          <w:lang w:val="ru-RU"/>
        </w:rPr>
        <w:lastRenderedPageBreak/>
        <w:t>5</w:t>
      </w:r>
      <w:r w:rsidRPr="008656F9">
        <w:rPr>
          <w:lang w:val="ru-RU"/>
        </w:rPr>
        <w:tab/>
        <w:t xml:space="preserve">Проекты программ мероприятий будут </w:t>
      </w:r>
      <w:r w:rsidR="008656F9">
        <w:rPr>
          <w:lang w:val="ru-RU"/>
        </w:rPr>
        <w:t>размещены</w:t>
      </w:r>
      <w:r w:rsidRPr="008656F9">
        <w:rPr>
          <w:lang w:val="ru-RU"/>
        </w:rPr>
        <w:t xml:space="preserve"> на веб-сайте этих мероприятий по адресу: </w:t>
      </w:r>
      <w:r w:rsidR="00EA33E9">
        <w:fldChar w:fldCharType="begin"/>
      </w:r>
      <w:r w:rsidR="00EA33E9" w:rsidRPr="00B54464">
        <w:rPr>
          <w:lang w:val="ru-RU"/>
        </w:rPr>
        <w:instrText xml:space="preserve"> </w:instrText>
      </w:r>
      <w:r w:rsidR="00EA33E9">
        <w:instrText>HYPERLINK</w:instrText>
      </w:r>
      <w:r w:rsidR="00EA33E9" w:rsidRPr="00B54464">
        <w:rPr>
          <w:lang w:val="ru-RU"/>
        </w:rPr>
        <w:instrText xml:space="preserve"> "</w:instrText>
      </w:r>
      <w:r w:rsidR="00EA33E9">
        <w:instrText>http</w:instrText>
      </w:r>
      <w:r w:rsidR="00EA33E9" w:rsidRPr="00B54464">
        <w:rPr>
          <w:lang w:val="ru-RU"/>
        </w:rPr>
        <w:instrText>://</w:instrText>
      </w:r>
      <w:r w:rsidR="00EA33E9">
        <w:instrText>www</w:instrText>
      </w:r>
      <w:r w:rsidR="00EA33E9" w:rsidRPr="00B54464">
        <w:rPr>
          <w:lang w:val="ru-RU"/>
        </w:rPr>
        <w:instrText>.</w:instrText>
      </w:r>
      <w:r w:rsidR="00EA33E9">
        <w:instrText>itu</w:instrText>
      </w:r>
      <w:r w:rsidR="00EA33E9" w:rsidRPr="00B54464">
        <w:rPr>
          <w:lang w:val="ru-RU"/>
        </w:rPr>
        <w:instrText>.</w:instrText>
      </w:r>
      <w:r w:rsidR="00EA33E9">
        <w:instrText>int</w:instrText>
      </w:r>
      <w:r w:rsidR="00EA33E9" w:rsidRPr="00B54464">
        <w:rPr>
          <w:lang w:val="ru-RU"/>
        </w:rPr>
        <w:instrText>/</w:instrText>
      </w:r>
      <w:r w:rsidR="00EA33E9">
        <w:instrText>en</w:instrText>
      </w:r>
      <w:r w:rsidR="00EA33E9" w:rsidRPr="00B54464">
        <w:rPr>
          <w:lang w:val="ru-RU"/>
        </w:rPr>
        <w:instrText>/</w:instrText>
      </w:r>
      <w:r w:rsidR="00EA33E9">
        <w:instrText>ITU</w:instrText>
      </w:r>
      <w:r w:rsidR="00EA33E9" w:rsidRPr="00B54464">
        <w:rPr>
          <w:lang w:val="ru-RU"/>
        </w:rPr>
        <w:instrText>-</w:instrText>
      </w:r>
      <w:r w:rsidR="00EA33E9">
        <w:instrText>T</w:instrText>
      </w:r>
      <w:r w:rsidR="00EA33E9" w:rsidRPr="00B54464">
        <w:rPr>
          <w:lang w:val="ru-RU"/>
        </w:rPr>
        <w:instrText>/</w:instrText>
      </w:r>
      <w:r w:rsidR="00EA33E9">
        <w:instrText>Workshops</w:instrText>
      </w:r>
      <w:r w:rsidR="00EA33E9" w:rsidRPr="00B54464">
        <w:rPr>
          <w:lang w:val="ru-RU"/>
        </w:rPr>
        <w:instrText>-</w:instrText>
      </w:r>
      <w:r w:rsidR="00EA33E9">
        <w:instrText>and</w:instrText>
      </w:r>
      <w:r w:rsidR="00EA33E9" w:rsidRPr="00B54464">
        <w:rPr>
          <w:lang w:val="ru-RU"/>
        </w:rPr>
        <w:instrText>-</w:instrText>
      </w:r>
      <w:r w:rsidR="00EA33E9">
        <w:instrText>Seminars</w:instrText>
      </w:r>
      <w:r w:rsidR="00EA33E9" w:rsidRPr="00B54464">
        <w:rPr>
          <w:lang w:val="ru-RU"/>
        </w:rPr>
        <w:instrText>/</w:instrText>
      </w:r>
      <w:r w:rsidR="00EA33E9">
        <w:instrText>Pages</w:instrText>
      </w:r>
      <w:r w:rsidR="00EA33E9" w:rsidRPr="00B54464">
        <w:rPr>
          <w:lang w:val="ru-RU"/>
        </w:rPr>
        <w:instrText>/2014/</w:instrText>
      </w:r>
      <w:r w:rsidR="00EA33E9">
        <w:instrText>IT</w:instrText>
      </w:r>
      <w:r w:rsidR="00EA33E9" w:rsidRPr="00B54464">
        <w:rPr>
          <w:lang w:val="ru-RU"/>
        </w:rPr>
        <w:instrText>-2014.</w:instrText>
      </w:r>
      <w:r w:rsidR="00EA33E9">
        <w:instrText>aspx</w:instrText>
      </w:r>
      <w:r w:rsidR="00EA33E9" w:rsidRPr="00B54464">
        <w:rPr>
          <w:lang w:val="ru-RU"/>
        </w:rPr>
        <w:instrText xml:space="preserve">" </w:instrText>
      </w:r>
      <w:r w:rsidR="00EA33E9">
        <w:fldChar w:fldCharType="separate"/>
      </w:r>
      <w:r w:rsidRPr="008656F9">
        <w:rPr>
          <w:rStyle w:val="Hyperlink"/>
          <w:lang w:val="ru-RU"/>
        </w:rPr>
        <w:t>http://www.itu.int/en/ITU-T/Workshops-and-Seminars/Pages/2014/IT-2014.aspx</w:t>
      </w:r>
      <w:r w:rsidR="00EA33E9">
        <w:rPr>
          <w:rStyle w:val="Hyperlink"/>
          <w:lang w:val="ru-RU"/>
        </w:rPr>
        <w:fldChar w:fldCharType="end"/>
      </w:r>
      <w:r w:rsidRPr="008656F9">
        <w:rPr>
          <w:lang w:val="ru-RU"/>
        </w:rPr>
        <w:t>. Если вам понадобится дополнительная информация по программам, просим обращаться к Кристине Буети (</w:t>
      </w:r>
      <w:r w:rsidR="00EA33E9">
        <w:fldChar w:fldCharType="begin"/>
      </w:r>
      <w:r w:rsidR="00EA33E9" w:rsidRPr="00B54464">
        <w:rPr>
          <w:lang w:val="ru-RU"/>
        </w:rPr>
        <w:instrText xml:space="preserve"> </w:instrText>
      </w:r>
      <w:r w:rsidR="00EA33E9">
        <w:instrText>HYPERLINK</w:instrText>
      </w:r>
      <w:r w:rsidR="00EA33E9" w:rsidRPr="00B54464">
        <w:rPr>
          <w:lang w:val="ru-RU"/>
        </w:rPr>
        <w:instrText xml:space="preserve"> "</w:instrText>
      </w:r>
      <w:r w:rsidR="00EA33E9">
        <w:instrText>mailto</w:instrText>
      </w:r>
      <w:r w:rsidR="00EA33E9" w:rsidRPr="00B54464">
        <w:rPr>
          <w:lang w:val="ru-RU"/>
        </w:rPr>
        <w:instrText>:</w:instrText>
      </w:r>
      <w:r w:rsidR="00EA33E9">
        <w:instrText>cristina</w:instrText>
      </w:r>
      <w:r w:rsidR="00EA33E9" w:rsidRPr="00B54464">
        <w:rPr>
          <w:lang w:val="ru-RU"/>
        </w:rPr>
        <w:instrText>.</w:instrText>
      </w:r>
      <w:r w:rsidR="00EA33E9">
        <w:instrText>bueti</w:instrText>
      </w:r>
      <w:r w:rsidR="00EA33E9" w:rsidRPr="00B54464">
        <w:rPr>
          <w:lang w:val="ru-RU"/>
        </w:rPr>
        <w:instrText>@</w:instrText>
      </w:r>
      <w:r w:rsidR="00EA33E9">
        <w:instrText>itu</w:instrText>
      </w:r>
      <w:r w:rsidR="00EA33E9" w:rsidRPr="00B54464">
        <w:rPr>
          <w:lang w:val="ru-RU"/>
        </w:rPr>
        <w:instrText>.</w:instrText>
      </w:r>
      <w:r w:rsidR="00EA33E9">
        <w:instrText>int</w:instrText>
      </w:r>
      <w:r w:rsidR="00EA33E9" w:rsidRPr="00B54464">
        <w:rPr>
          <w:lang w:val="ru-RU"/>
        </w:rPr>
        <w:instrText xml:space="preserve">" </w:instrText>
      </w:r>
      <w:r w:rsidR="00EA33E9">
        <w:fldChar w:fldCharType="separate"/>
      </w:r>
      <w:r w:rsidRPr="008656F9">
        <w:rPr>
          <w:rStyle w:val="Hyperlink"/>
        </w:rPr>
        <w:t>cristina</w:t>
      </w:r>
      <w:r w:rsidRPr="00B54464">
        <w:rPr>
          <w:rStyle w:val="Hyperlink"/>
          <w:lang w:val="ru-RU"/>
        </w:rPr>
        <w:t>.</w:t>
      </w:r>
      <w:r w:rsidRPr="008656F9">
        <w:rPr>
          <w:rStyle w:val="Hyperlink"/>
        </w:rPr>
        <w:t>bueti</w:t>
      </w:r>
      <w:r w:rsidRPr="00B54464">
        <w:rPr>
          <w:rStyle w:val="Hyperlink"/>
          <w:lang w:val="ru-RU"/>
        </w:rPr>
        <w:t>@</w:t>
      </w:r>
      <w:r w:rsidRPr="008656F9">
        <w:rPr>
          <w:rStyle w:val="Hyperlink"/>
        </w:rPr>
        <w:t>itu</w:t>
      </w:r>
      <w:r w:rsidRPr="00B54464">
        <w:rPr>
          <w:rStyle w:val="Hyperlink"/>
          <w:lang w:val="ru-RU"/>
        </w:rPr>
        <w:t>.</w:t>
      </w:r>
      <w:proofErr w:type="spellStart"/>
      <w:r w:rsidRPr="008656F9">
        <w:rPr>
          <w:rStyle w:val="Hyperlink"/>
        </w:rPr>
        <w:t>int</w:t>
      </w:r>
      <w:proofErr w:type="spellEnd"/>
      <w:r w:rsidR="00EA33E9">
        <w:rPr>
          <w:rStyle w:val="Hyperlink"/>
        </w:rPr>
        <w:fldChar w:fldCharType="end"/>
      </w:r>
      <w:r w:rsidRPr="008656F9">
        <w:rPr>
          <w:lang w:val="ru-RU"/>
        </w:rPr>
        <w:t>).</w:t>
      </w:r>
    </w:p>
    <w:p w:rsidR="00674E8B" w:rsidRPr="006F31E7" w:rsidRDefault="00674E8B" w:rsidP="00674E8B">
      <w:pPr>
        <w:rPr>
          <w:lang w:val="ru-RU"/>
        </w:rPr>
      </w:pPr>
      <w:r w:rsidRPr="00E70819">
        <w:rPr>
          <w:lang w:val="ru-RU"/>
        </w:rPr>
        <w:t>6</w:t>
      </w:r>
      <w:r w:rsidRPr="00E70819">
        <w:rPr>
          <w:lang w:val="ru-RU"/>
        </w:rPr>
        <w:tab/>
      </w:r>
      <w:r w:rsidRPr="008656F9">
        <w:rPr>
          <w:b/>
          <w:bCs/>
          <w:lang w:val="ru-RU"/>
        </w:rPr>
        <w:t>Размещение в гостиницах</w:t>
      </w:r>
      <w:r w:rsidRPr="008656F9">
        <w:rPr>
          <w:lang w:val="ru-RU"/>
        </w:rPr>
        <w:t xml:space="preserve">: Подробная информация о размещении в гостиницах, о транспорте, визах и медицинских требованиях будет размещена на веб-сайте мероприятий. </w:t>
      </w:r>
      <w:r w:rsidR="0024685E">
        <w:rPr>
          <w:lang w:val="ru-RU"/>
        </w:rPr>
        <w:t>Этот веб</w:t>
      </w:r>
      <w:r w:rsidR="0024685E">
        <w:rPr>
          <w:lang w:val="ru-RU"/>
        </w:rPr>
        <w:noBreakHyphen/>
      </w:r>
      <w:r w:rsidRPr="008656F9">
        <w:rPr>
          <w:lang w:val="ru-RU"/>
        </w:rPr>
        <w:t>сайт будет обновляться по мере поступления новой или измененной информации</w:t>
      </w:r>
      <w:r w:rsidR="0024685E">
        <w:rPr>
          <w:lang w:val="ru-RU"/>
        </w:rPr>
        <w:t>.</w:t>
      </w:r>
      <w:r w:rsidRPr="008656F9">
        <w:rPr>
          <w:lang w:val="ru-RU"/>
        </w:rPr>
        <w:t xml:space="preserve"> </w:t>
      </w:r>
    </w:p>
    <w:p w:rsidR="00674E8B" w:rsidRPr="008656F9" w:rsidRDefault="00674E8B" w:rsidP="008656F9">
      <w:pPr>
        <w:rPr>
          <w:lang w:val="ru-RU"/>
        </w:rPr>
      </w:pPr>
      <w:r w:rsidRPr="008656F9">
        <w:rPr>
          <w:lang w:val="ru-RU"/>
        </w:rPr>
        <w:t>7</w:t>
      </w:r>
      <w:r w:rsidRPr="008656F9">
        <w:rPr>
          <w:lang w:val="ru-RU"/>
        </w:rPr>
        <w:tab/>
      </w:r>
      <w:r w:rsidRPr="008656F9">
        <w:rPr>
          <w:b/>
          <w:bCs/>
          <w:lang w:val="ru-RU"/>
        </w:rPr>
        <w:t>Стипендии</w:t>
      </w:r>
      <w:r w:rsidRPr="008656F9">
        <w:rPr>
          <w:lang w:val="ru-RU"/>
        </w:rPr>
        <w:t xml:space="preserve">: </w:t>
      </w:r>
      <w:r w:rsidR="008656F9">
        <w:rPr>
          <w:lang w:val="ru-RU"/>
        </w:rPr>
        <w:t>К сожалению, в</w:t>
      </w:r>
      <w:r w:rsidRPr="008656F9">
        <w:rPr>
          <w:lang w:val="ru-RU"/>
        </w:rPr>
        <w:t>виду бюджетных ограничений, МСЭ не сможет предоставить стипендии.</w:t>
      </w:r>
    </w:p>
    <w:p w:rsidR="00674E8B" w:rsidRPr="008656F9" w:rsidRDefault="00674E8B" w:rsidP="008656F9">
      <w:pPr>
        <w:rPr>
          <w:lang w:val="ru-RU"/>
        </w:rPr>
      </w:pPr>
      <w:r w:rsidRPr="00E70819">
        <w:rPr>
          <w:lang w:val="ru-RU"/>
        </w:rPr>
        <w:t>8</w:t>
      </w:r>
      <w:r w:rsidRPr="00E70819">
        <w:rPr>
          <w:lang w:val="ru-RU"/>
        </w:rPr>
        <w:tab/>
      </w:r>
      <w:r w:rsidRPr="008656F9">
        <w:rPr>
          <w:b/>
          <w:bCs/>
          <w:lang w:val="ru-RU"/>
        </w:rPr>
        <w:t>Регистрация</w:t>
      </w:r>
      <w:r w:rsidRPr="008656F9">
        <w:rPr>
          <w:lang w:val="ru-RU"/>
        </w:rPr>
        <w:t xml:space="preserve">: </w:t>
      </w:r>
      <w:r w:rsidRPr="00E70819">
        <w:rPr>
          <w:lang w:val="ru-RU"/>
        </w:rPr>
        <w:t xml:space="preserve">С тем чтобы БСЭ могло предпринять необходимые действия в отношении организации </w:t>
      </w:r>
      <w:r w:rsidR="008656F9">
        <w:rPr>
          <w:lang w:val="ru-RU"/>
        </w:rPr>
        <w:t>данных семинаров-практикумов, просьба зарегистрироваться на эти мероприятия</w:t>
      </w:r>
      <w:r w:rsidRPr="00E70819">
        <w:rPr>
          <w:lang w:val="ru-RU"/>
        </w:rPr>
        <w:t xml:space="preserve"> с использованием размещенной на веб-странице </w:t>
      </w:r>
      <w:r w:rsidR="00144F4F">
        <w:rPr>
          <w:lang w:val="ru-RU"/>
        </w:rPr>
        <w:t xml:space="preserve">мероприятий </w:t>
      </w:r>
      <w:r w:rsidRPr="00E70819">
        <w:rPr>
          <w:lang w:val="ru-RU"/>
        </w:rPr>
        <w:t>онлайновой формы в максимально короткий срок, но</w:t>
      </w:r>
      <w:r w:rsidRPr="008656F9">
        <w:rPr>
          <w:lang w:val="ru-RU"/>
        </w:rPr>
        <w:t xml:space="preserve"> </w:t>
      </w:r>
      <w:r w:rsidRPr="008656F9">
        <w:rPr>
          <w:b/>
          <w:bCs/>
          <w:lang w:val="ru-RU"/>
        </w:rPr>
        <w:t xml:space="preserve">не позднее 13 июня 2014 года. Обращаем ваше внимание на то, что предварительная регистрация участников мероприятий проводится только в </w:t>
      </w:r>
      <w:r w:rsidRPr="008656F9">
        <w:rPr>
          <w:b/>
          <w:bCs/>
          <w:i/>
          <w:iCs/>
          <w:lang w:val="ru-RU"/>
        </w:rPr>
        <w:t>онлайновой</w:t>
      </w:r>
      <w:r w:rsidRPr="008656F9">
        <w:rPr>
          <w:b/>
          <w:bCs/>
          <w:lang w:val="ru-RU"/>
        </w:rPr>
        <w:t xml:space="preserve"> форме</w:t>
      </w:r>
      <w:r w:rsidRPr="00E70819">
        <w:rPr>
          <w:lang w:val="ru-RU"/>
        </w:rPr>
        <w:t xml:space="preserve">. Участники смогут </w:t>
      </w:r>
      <w:r>
        <w:rPr>
          <w:lang w:val="ru-RU"/>
        </w:rPr>
        <w:t>за</w:t>
      </w:r>
      <w:r w:rsidRPr="00E70819">
        <w:rPr>
          <w:lang w:val="ru-RU"/>
        </w:rPr>
        <w:t>регистрироваться на мест</w:t>
      </w:r>
      <w:r w:rsidR="008656F9">
        <w:rPr>
          <w:lang w:val="ru-RU"/>
        </w:rPr>
        <w:t>е</w:t>
      </w:r>
      <w:r w:rsidRPr="00E70819">
        <w:rPr>
          <w:lang w:val="ru-RU"/>
        </w:rPr>
        <w:t xml:space="preserve"> после 17 июня 2014 года.</w:t>
      </w:r>
    </w:p>
    <w:p w:rsidR="00674E8B" w:rsidRPr="008656F9" w:rsidRDefault="00674E8B" w:rsidP="008656F9">
      <w:pPr>
        <w:rPr>
          <w:lang w:val="ru-RU"/>
        </w:rPr>
      </w:pPr>
      <w:r w:rsidRPr="008656F9">
        <w:rPr>
          <w:lang w:val="ru-RU"/>
        </w:rPr>
        <w:t xml:space="preserve">Хотели бы напомнить вам, что для въезда в Италию и пребывания там в течение любого периода времени гражданам некоторых стран необходимо получить визу. Визу следует запрашивать и получать в посольстве Италии в вашей стране, или, если в вашей стране такое учреждение отсутствует, − в ближайшем к стране выезда. Дополнительная информация об условиях получения визы представлена на веб-странице мероприятий. </w:t>
      </w:r>
    </w:p>
    <w:p w:rsidR="00BC33B4" w:rsidRPr="00A54371" w:rsidRDefault="00BC33B4" w:rsidP="00A54371">
      <w:pPr>
        <w:spacing w:before="240"/>
        <w:rPr>
          <w:rFonts w:asciiTheme="majorBidi" w:hAnsiTheme="majorBidi" w:cstheme="majorBidi"/>
          <w:szCs w:val="22"/>
          <w:lang w:val="ru-RU"/>
        </w:rPr>
      </w:pPr>
      <w:bookmarkStart w:id="0" w:name="_GoBack"/>
      <w:bookmarkEnd w:id="0"/>
      <w:r w:rsidRPr="00A54371">
        <w:rPr>
          <w:rFonts w:asciiTheme="majorBidi" w:hAnsiTheme="majorBidi" w:cstheme="majorBidi"/>
          <w:szCs w:val="22"/>
          <w:lang w:val="ru-RU"/>
        </w:rPr>
        <w:t>С уважением,</w:t>
      </w:r>
    </w:p>
    <w:p w:rsidR="00444B73" w:rsidRPr="00A54371" w:rsidRDefault="00BC33B4" w:rsidP="00A54371">
      <w:pPr>
        <w:spacing w:before="1080"/>
        <w:rPr>
          <w:lang w:val="ru-RU"/>
        </w:rPr>
      </w:pPr>
      <w:r w:rsidRPr="00A54371">
        <w:rPr>
          <w:lang w:val="ru-RU"/>
        </w:rPr>
        <w:t>Малколм Джонсон</w:t>
      </w:r>
      <w:r w:rsidRPr="00A54371">
        <w:rPr>
          <w:lang w:val="ru-RU"/>
        </w:rPr>
        <w:br/>
        <w:t>Директор Бюро</w:t>
      </w:r>
      <w:r w:rsidRPr="00A54371">
        <w:rPr>
          <w:lang w:val="ru-RU"/>
        </w:rPr>
        <w:br/>
        <w:t>стандартизации электросвязи</w:t>
      </w:r>
    </w:p>
    <w:p w:rsidR="00EA33E9" w:rsidRPr="00A54371" w:rsidRDefault="00EA33E9">
      <w:pPr>
        <w:spacing w:before="1080"/>
        <w:rPr>
          <w:lang w:val="ru-RU"/>
        </w:rPr>
      </w:pPr>
    </w:p>
    <w:sectPr w:rsidR="00EA33E9" w:rsidRPr="00A54371" w:rsidSect="008D5E65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07" w:rsidRDefault="00031907">
      <w:r>
        <w:separator/>
      </w:r>
    </w:p>
  </w:endnote>
  <w:endnote w:type="continuationSeparator" w:id="0">
    <w:p w:rsidR="00031907" w:rsidRDefault="0003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7E" w:rsidRPr="00B54464" w:rsidRDefault="00B54464" w:rsidP="00B54464">
    <w:pPr>
      <w:tabs>
        <w:tab w:val="center" w:pos="5670"/>
        <w:tab w:val="right" w:pos="9639"/>
      </w:tabs>
      <w:spacing w:line="260" w:lineRule="exact"/>
      <w:rPr>
        <w:lang w:val="fr-FR"/>
      </w:rPr>
    </w:pPr>
    <w:r w:rsidRPr="00E179DB">
      <w:rPr>
        <w:rFonts w:asciiTheme="majorBidi" w:hAnsiTheme="majorBidi" w:cstheme="majorBidi"/>
        <w:caps/>
        <w:sz w:val="16"/>
        <w:lang w:val="fr-CH" w:eastAsia="zh-CN"/>
      </w:rPr>
      <w:t>ITU-T\BUREAU\CIRC\92</w:t>
    </w:r>
    <w:r>
      <w:rPr>
        <w:rFonts w:asciiTheme="majorBidi" w:hAnsiTheme="majorBidi" w:cstheme="majorBidi"/>
        <w:caps/>
        <w:sz w:val="16"/>
        <w:lang w:val="fr-CH" w:eastAsia="zh-CN"/>
      </w:rPr>
      <w:t>R</w:t>
    </w:r>
    <w:r w:rsidRPr="00E179DB">
      <w:rPr>
        <w:rFonts w:asciiTheme="majorBidi" w:hAnsiTheme="majorBidi" w:cstheme="majorBidi"/>
        <w:caps/>
        <w:sz w:val="16"/>
        <w:lang w:val="fr-CH" w:eastAsia="zh-CN"/>
      </w:rPr>
      <w:t>.DOC</w:t>
    </w:r>
    <w:r w:rsidRPr="00E25A5C">
      <w:rPr>
        <w:rFonts w:asciiTheme="majorBidi" w:hAnsiTheme="majorBidi" w:cstheme="majorBidi"/>
        <w:caps/>
        <w:sz w:val="16"/>
        <w:lang w:val="fr-FR" w:eastAsia="zh-CN"/>
      </w:rPr>
      <w:tab/>
    </w:r>
    <w:r w:rsidRPr="00E25A5C">
      <w:rPr>
        <w:rFonts w:asciiTheme="majorBidi" w:hAnsiTheme="majorBidi" w:cstheme="majorBidi"/>
        <w:caps/>
        <w:sz w:val="16"/>
        <w:lang w:val="fr-FR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47"/>
      <w:gridCol w:w="3052"/>
      <w:gridCol w:w="2360"/>
      <w:gridCol w:w="2180"/>
    </w:tblGrid>
    <w:tr w:rsidR="00F6087E" w:rsidTr="0060294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6087E" w:rsidRDefault="00F6087E" w:rsidP="0060294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6087E" w:rsidRDefault="00F6087E" w:rsidP="0060294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6087E" w:rsidRDefault="00F6087E" w:rsidP="0060294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6087E" w:rsidRDefault="00F6087E" w:rsidP="0060294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F6087E" w:rsidTr="00602948">
      <w:trPr>
        <w:cantSplit/>
      </w:trPr>
      <w:tc>
        <w:tcPr>
          <w:tcW w:w="1062" w:type="pct"/>
          <w:hideMark/>
        </w:tcPr>
        <w:p w:rsidR="00F6087E" w:rsidRDefault="00F6087E" w:rsidP="0060294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CH-1211 Geneva 20</w:t>
          </w:r>
        </w:p>
      </w:tc>
      <w:tc>
        <w:tcPr>
          <w:tcW w:w="1583" w:type="pct"/>
          <w:hideMark/>
        </w:tcPr>
        <w:p w:rsidR="00F6087E" w:rsidRDefault="00F6087E" w:rsidP="0060294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F6087E" w:rsidRDefault="00F6087E" w:rsidP="0060294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F6087E" w:rsidRDefault="00F6087E" w:rsidP="0060294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F6087E" w:rsidTr="00602948">
      <w:trPr>
        <w:cantSplit/>
      </w:trPr>
      <w:tc>
        <w:tcPr>
          <w:tcW w:w="1062" w:type="pct"/>
          <w:hideMark/>
        </w:tcPr>
        <w:p w:rsidR="00F6087E" w:rsidRDefault="00F6087E" w:rsidP="0060294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F6087E" w:rsidRDefault="00F6087E" w:rsidP="0060294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6087E" w:rsidRDefault="00F6087E" w:rsidP="0060294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F6087E" w:rsidRDefault="00F6087E" w:rsidP="0060294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F6087E" w:rsidRPr="0011167E" w:rsidRDefault="00F6087E" w:rsidP="00F2567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07" w:rsidRDefault="00031907">
      <w:r>
        <w:separator/>
      </w:r>
    </w:p>
  </w:footnote>
  <w:footnote w:type="continuationSeparator" w:id="0">
    <w:p w:rsidR="00031907" w:rsidRDefault="00031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7E" w:rsidRPr="005B4E4C" w:rsidRDefault="00F6087E" w:rsidP="005B4E4C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A33E9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DA8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22A4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A71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C0B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0EA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C0B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62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A8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980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F42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068498A"/>
    <w:multiLevelType w:val="hybridMultilevel"/>
    <w:tmpl w:val="9708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2709A"/>
    <w:multiLevelType w:val="hybridMultilevel"/>
    <w:tmpl w:val="16E0E6C8"/>
    <w:lvl w:ilvl="0" w:tplc="47F29C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7F29C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3E240C"/>
    <w:multiLevelType w:val="hybridMultilevel"/>
    <w:tmpl w:val="815E7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40029"/>
    <w:multiLevelType w:val="hybridMultilevel"/>
    <w:tmpl w:val="C49C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4465B71"/>
    <w:multiLevelType w:val="hybridMultilevel"/>
    <w:tmpl w:val="AEFE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9E55D19"/>
    <w:multiLevelType w:val="hybridMultilevel"/>
    <w:tmpl w:val="9FC85D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4DB6066"/>
    <w:multiLevelType w:val="hybridMultilevel"/>
    <w:tmpl w:val="F392A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885A89"/>
    <w:multiLevelType w:val="hybridMultilevel"/>
    <w:tmpl w:val="45345E4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5"/>
  </w:num>
  <w:num w:numId="3">
    <w:abstractNumId w:val="35"/>
  </w:num>
  <w:num w:numId="4">
    <w:abstractNumId w:val="12"/>
  </w:num>
  <w:num w:numId="5">
    <w:abstractNumId w:val="27"/>
  </w:num>
  <w:num w:numId="6">
    <w:abstractNumId w:val="11"/>
  </w:num>
  <w:num w:numId="7">
    <w:abstractNumId w:val="29"/>
  </w:num>
  <w:num w:numId="8">
    <w:abstractNumId w:val="22"/>
  </w:num>
  <w:num w:numId="9">
    <w:abstractNumId w:val="24"/>
  </w:num>
  <w:num w:numId="10">
    <w:abstractNumId w:val="14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3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  <w:num w:numId="29">
    <w:abstractNumId w:val="33"/>
  </w:num>
  <w:num w:numId="30">
    <w:abstractNumId w:val="20"/>
  </w:num>
  <w:num w:numId="31">
    <w:abstractNumId w:val="21"/>
  </w:num>
  <w:num w:numId="32">
    <w:abstractNumId w:val="16"/>
  </w:num>
  <w:num w:numId="33">
    <w:abstractNumId w:val="30"/>
  </w:num>
  <w:num w:numId="34">
    <w:abstractNumId w:val="26"/>
  </w:num>
  <w:num w:numId="35">
    <w:abstractNumId w:val="1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6DF"/>
    <w:rsid w:val="00031907"/>
    <w:rsid w:val="0003235D"/>
    <w:rsid w:val="00036434"/>
    <w:rsid w:val="0004164D"/>
    <w:rsid w:val="000579CE"/>
    <w:rsid w:val="00082B7B"/>
    <w:rsid w:val="000831C5"/>
    <w:rsid w:val="00086263"/>
    <w:rsid w:val="00086A45"/>
    <w:rsid w:val="000946F2"/>
    <w:rsid w:val="00094B4F"/>
    <w:rsid w:val="00095EA0"/>
    <w:rsid w:val="000C2147"/>
    <w:rsid w:val="000C7D98"/>
    <w:rsid w:val="000D0368"/>
    <w:rsid w:val="000D3933"/>
    <w:rsid w:val="00101586"/>
    <w:rsid w:val="00103310"/>
    <w:rsid w:val="00111505"/>
    <w:rsid w:val="0011167E"/>
    <w:rsid w:val="00115B49"/>
    <w:rsid w:val="00122BD5"/>
    <w:rsid w:val="0013267C"/>
    <w:rsid w:val="001445C3"/>
    <w:rsid w:val="00144F4F"/>
    <w:rsid w:val="00156CF0"/>
    <w:rsid w:val="001629DC"/>
    <w:rsid w:val="00172BD4"/>
    <w:rsid w:val="0017673F"/>
    <w:rsid w:val="001815FD"/>
    <w:rsid w:val="001A6A50"/>
    <w:rsid w:val="001B4A74"/>
    <w:rsid w:val="001C3E67"/>
    <w:rsid w:val="001D261C"/>
    <w:rsid w:val="00207341"/>
    <w:rsid w:val="00207B21"/>
    <w:rsid w:val="00227165"/>
    <w:rsid w:val="0024685E"/>
    <w:rsid w:val="0025100D"/>
    <w:rsid w:val="00253616"/>
    <w:rsid w:val="002542D1"/>
    <w:rsid w:val="0025701E"/>
    <w:rsid w:val="002619CF"/>
    <w:rsid w:val="0026232A"/>
    <w:rsid w:val="002926D9"/>
    <w:rsid w:val="002A602A"/>
    <w:rsid w:val="002B3048"/>
    <w:rsid w:val="002B37F9"/>
    <w:rsid w:val="002C0A9D"/>
    <w:rsid w:val="002D26FD"/>
    <w:rsid w:val="002E1A51"/>
    <w:rsid w:val="002E4C41"/>
    <w:rsid w:val="00316010"/>
    <w:rsid w:val="00324FF4"/>
    <w:rsid w:val="0033434F"/>
    <w:rsid w:val="0033499E"/>
    <w:rsid w:val="00340304"/>
    <w:rsid w:val="00353E0F"/>
    <w:rsid w:val="003708E3"/>
    <w:rsid w:val="00374C05"/>
    <w:rsid w:val="00381990"/>
    <w:rsid w:val="003B1245"/>
    <w:rsid w:val="003B4A3E"/>
    <w:rsid w:val="003D0477"/>
    <w:rsid w:val="003E5B90"/>
    <w:rsid w:val="003F1F45"/>
    <w:rsid w:val="003F5B77"/>
    <w:rsid w:val="00400581"/>
    <w:rsid w:val="004167E6"/>
    <w:rsid w:val="0041688E"/>
    <w:rsid w:val="00426E07"/>
    <w:rsid w:val="00444B73"/>
    <w:rsid w:val="00455EFA"/>
    <w:rsid w:val="00475A27"/>
    <w:rsid w:val="00476B17"/>
    <w:rsid w:val="00486080"/>
    <w:rsid w:val="00495F13"/>
    <w:rsid w:val="004A0D07"/>
    <w:rsid w:val="004B13A5"/>
    <w:rsid w:val="004C3603"/>
    <w:rsid w:val="004C5268"/>
    <w:rsid w:val="004E01AE"/>
    <w:rsid w:val="004E7610"/>
    <w:rsid w:val="004F48F0"/>
    <w:rsid w:val="004F7270"/>
    <w:rsid w:val="00514426"/>
    <w:rsid w:val="005308A6"/>
    <w:rsid w:val="005323E1"/>
    <w:rsid w:val="00576632"/>
    <w:rsid w:val="005817DC"/>
    <w:rsid w:val="005A30FF"/>
    <w:rsid w:val="005A5043"/>
    <w:rsid w:val="005B07FD"/>
    <w:rsid w:val="005B4E4C"/>
    <w:rsid w:val="005C5BE8"/>
    <w:rsid w:val="005D044D"/>
    <w:rsid w:val="005E616E"/>
    <w:rsid w:val="005F46C1"/>
    <w:rsid w:val="00602948"/>
    <w:rsid w:val="00605280"/>
    <w:rsid w:val="006139B2"/>
    <w:rsid w:val="00625BAF"/>
    <w:rsid w:val="00636D90"/>
    <w:rsid w:val="006459C9"/>
    <w:rsid w:val="00656249"/>
    <w:rsid w:val="00673EB0"/>
    <w:rsid w:val="00674E8B"/>
    <w:rsid w:val="006777D5"/>
    <w:rsid w:val="00691316"/>
    <w:rsid w:val="006C2CF0"/>
    <w:rsid w:val="006D7FBC"/>
    <w:rsid w:val="006F1984"/>
    <w:rsid w:val="006F5FD1"/>
    <w:rsid w:val="00701561"/>
    <w:rsid w:val="0071361F"/>
    <w:rsid w:val="00717255"/>
    <w:rsid w:val="0071777C"/>
    <w:rsid w:val="00720F22"/>
    <w:rsid w:val="007251CB"/>
    <w:rsid w:val="00741C5B"/>
    <w:rsid w:val="0074299E"/>
    <w:rsid w:val="00753F18"/>
    <w:rsid w:val="00763FF3"/>
    <w:rsid w:val="007678D3"/>
    <w:rsid w:val="007838EF"/>
    <w:rsid w:val="0079397B"/>
    <w:rsid w:val="007B2E3B"/>
    <w:rsid w:val="007C0B1A"/>
    <w:rsid w:val="007C46F3"/>
    <w:rsid w:val="007D0BFA"/>
    <w:rsid w:val="007F01FF"/>
    <w:rsid w:val="00826CB4"/>
    <w:rsid w:val="00827A63"/>
    <w:rsid w:val="00831FDC"/>
    <w:rsid w:val="00832A5A"/>
    <w:rsid w:val="008433E7"/>
    <w:rsid w:val="00851509"/>
    <w:rsid w:val="00853E47"/>
    <w:rsid w:val="008656F9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E0925"/>
    <w:rsid w:val="008F45E5"/>
    <w:rsid w:val="00911DFE"/>
    <w:rsid w:val="009469D2"/>
    <w:rsid w:val="009517A8"/>
    <w:rsid w:val="00973474"/>
    <w:rsid w:val="0097637D"/>
    <w:rsid w:val="009979B5"/>
    <w:rsid w:val="009A2C9B"/>
    <w:rsid w:val="009B6144"/>
    <w:rsid w:val="009C380A"/>
    <w:rsid w:val="009C564F"/>
    <w:rsid w:val="009E4C75"/>
    <w:rsid w:val="009E66A0"/>
    <w:rsid w:val="009F01E9"/>
    <w:rsid w:val="009F5687"/>
    <w:rsid w:val="00A017C6"/>
    <w:rsid w:val="00A21DD2"/>
    <w:rsid w:val="00A3021F"/>
    <w:rsid w:val="00A43B16"/>
    <w:rsid w:val="00A44F77"/>
    <w:rsid w:val="00A54371"/>
    <w:rsid w:val="00A55663"/>
    <w:rsid w:val="00A563C7"/>
    <w:rsid w:val="00A57977"/>
    <w:rsid w:val="00A615FC"/>
    <w:rsid w:val="00A654CA"/>
    <w:rsid w:val="00A66C90"/>
    <w:rsid w:val="00A70D92"/>
    <w:rsid w:val="00A74B21"/>
    <w:rsid w:val="00A80B21"/>
    <w:rsid w:val="00A8170F"/>
    <w:rsid w:val="00A91EB5"/>
    <w:rsid w:val="00AA6063"/>
    <w:rsid w:val="00AA712B"/>
    <w:rsid w:val="00AC0D6E"/>
    <w:rsid w:val="00AD3D11"/>
    <w:rsid w:val="00AE1581"/>
    <w:rsid w:val="00AE3012"/>
    <w:rsid w:val="00AE7ED5"/>
    <w:rsid w:val="00AF2B53"/>
    <w:rsid w:val="00AF6479"/>
    <w:rsid w:val="00B02AAA"/>
    <w:rsid w:val="00B32AA5"/>
    <w:rsid w:val="00B34D42"/>
    <w:rsid w:val="00B34D84"/>
    <w:rsid w:val="00B4284C"/>
    <w:rsid w:val="00B470F4"/>
    <w:rsid w:val="00B54464"/>
    <w:rsid w:val="00B5694D"/>
    <w:rsid w:val="00B76D4C"/>
    <w:rsid w:val="00BB5F0C"/>
    <w:rsid w:val="00BC1D8F"/>
    <w:rsid w:val="00BC33B4"/>
    <w:rsid w:val="00BC7481"/>
    <w:rsid w:val="00BD3A78"/>
    <w:rsid w:val="00BF3CE3"/>
    <w:rsid w:val="00C07C21"/>
    <w:rsid w:val="00C22D6C"/>
    <w:rsid w:val="00C356D1"/>
    <w:rsid w:val="00C36306"/>
    <w:rsid w:val="00C51F43"/>
    <w:rsid w:val="00C54F2C"/>
    <w:rsid w:val="00C5748E"/>
    <w:rsid w:val="00C60E38"/>
    <w:rsid w:val="00C623F1"/>
    <w:rsid w:val="00C841FA"/>
    <w:rsid w:val="00CA000F"/>
    <w:rsid w:val="00CB54BB"/>
    <w:rsid w:val="00CB7D40"/>
    <w:rsid w:val="00CD3C4C"/>
    <w:rsid w:val="00CE1322"/>
    <w:rsid w:val="00D02C0E"/>
    <w:rsid w:val="00D31BD1"/>
    <w:rsid w:val="00D47122"/>
    <w:rsid w:val="00D600A8"/>
    <w:rsid w:val="00D83022"/>
    <w:rsid w:val="00D911F5"/>
    <w:rsid w:val="00DA09D7"/>
    <w:rsid w:val="00DA1127"/>
    <w:rsid w:val="00DB1A37"/>
    <w:rsid w:val="00DC0252"/>
    <w:rsid w:val="00DC1AE8"/>
    <w:rsid w:val="00DC6716"/>
    <w:rsid w:val="00DD2CE8"/>
    <w:rsid w:val="00DE3058"/>
    <w:rsid w:val="00DF012B"/>
    <w:rsid w:val="00DF109B"/>
    <w:rsid w:val="00E07386"/>
    <w:rsid w:val="00E14A1A"/>
    <w:rsid w:val="00E17F1A"/>
    <w:rsid w:val="00E20168"/>
    <w:rsid w:val="00E24618"/>
    <w:rsid w:val="00E45C46"/>
    <w:rsid w:val="00E56FD7"/>
    <w:rsid w:val="00E645B4"/>
    <w:rsid w:val="00E67AB4"/>
    <w:rsid w:val="00E73CC9"/>
    <w:rsid w:val="00EA33E9"/>
    <w:rsid w:val="00EA421F"/>
    <w:rsid w:val="00EF273F"/>
    <w:rsid w:val="00EF4CBC"/>
    <w:rsid w:val="00F00371"/>
    <w:rsid w:val="00F15118"/>
    <w:rsid w:val="00F15382"/>
    <w:rsid w:val="00F205F5"/>
    <w:rsid w:val="00F2526F"/>
    <w:rsid w:val="00F2567B"/>
    <w:rsid w:val="00F6087E"/>
    <w:rsid w:val="00F714D8"/>
    <w:rsid w:val="00F80EE7"/>
    <w:rsid w:val="00F830DA"/>
    <w:rsid w:val="00F84560"/>
    <w:rsid w:val="00F941F0"/>
    <w:rsid w:val="00FA1BC7"/>
    <w:rsid w:val="00FC019B"/>
    <w:rsid w:val="00FD2A72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090109D5-716F-442E-83F7-6CDCD33F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C3630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Nextrow">
    <w:name w:val="Nextrow"/>
    <w:link w:val="NextrowChar"/>
    <w:rsid w:val="00C54F2C"/>
    <w:pPr>
      <w:spacing w:before="40" w:after="40"/>
    </w:pPr>
    <w:rPr>
      <w:rFonts w:ascii="Arial" w:eastAsia="Arial" w:hAnsi="Arial"/>
      <w:bCs/>
      <w:sz w:val="17"/>
      <w:lang w:val="en-GB" w:eastAsia="en-GB"/>
    </w:rPr>
  </w:style>
  <w:style w:type="character" w:customStyle="1" w:styleId="NextrowChar">
    <w:name w:val="Nextrow Char"/>
    <w:link w:val="Nextrow"/>
    <w:rsid w:val="00C54F2C"/>
    <w:rPr>
      <w:rFonts w:ascii="Arial" w:eastAsia="Arial" w:hAnsi="Arial"/>
      <w:bCs/>
      <w:sz w:val="17"/>
      <w:lang w:val="en-GB" w:eastAsia="en-GB"/>
    </w:rPr>
  </w:style>
  <w:style w:type="table" w:styleId="TableGrid">
    <w:name w:val="Table Grid"/>
    <w:basedOn w:val="TableNormal"/>
    <w:uiPriority w:val="59"/>
    <w:rsid w:val="007C0B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tvorlageBeschriftungNichtKursivZchn">
    <w:name w:val="Formatvorlage Beschriftung + Nicht Kursiv Zchn"/>
    <w:link w:val="FormatvorlageBeschriftungNichtKursiv"/>
    <w:rsid w:val="007C0B1A"/>
    <w:rPr>
      <w:rFonts w:ascii="Arial" w:hAnsi="Arial"/>
      <w:i/>
      <w:lang w:eastAsia="de-DE"/>
    </w:rPr>
  </w:style>
  <w:style w:type="paragraph" w:customStyle="1" w:styleId="FormatvorlageBeschriftungNichtKursiv">
    <w:name w:val="Formatvorlage Beschriftung + Nicht Kursiv"/>
    <w:basedOn w:val="Caption"/>
    <w:link w:val="FormatvorlageBeschriftungNichtKursivZchn"/>
    <w:rsid w:val="007C0B1A"/>
    <w:pPr>
      <w:tabs>
        <w:tab w:val="clear" w:pos="794"/>
        <w:tab w:val="clear" w:pos="1191"/>
        <w:tab w:val="clear" w:pos="1588"/>
        <w:tab w:val="clear" w:pos="1985"/>
        <w:tab w:val="left" w:pos="1049"/>
      </w:tabs>
      <w:spacing w:before="120" w:after="120"/>
      <w:ind w:left="1049" w:hanging="1049"/>
    </w:pPr>
    <w:rPr>
      <w:rFonts w:ascii="Arial" w:hAnsi="Arial"/>
      <w:b w:val="0"/>
      <w:bCs w:val="0"/>
      <w:i/>
      <w:color w:val="auto"/>
      <w:sz w:val="20"/>
      <w:szCs w:val="20"/>
      <w:lang w:eastAsia="de-DE"/>
    </w:rPr>
  </w:style>
  <w:style w:type="paragraph" w:customStyle="1" w:styleId="SmdResultText">
    <w:name w:val="SmdResultText"/>
    <w:basedOn w:val="Normal"/>
    <w:uiPriority w:val="99"/>
    <w:rsid w:val="007C0B1A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80"/>
    </w:pPr>
    <w:rPr>
      <w:rFonts w:ascii="Arial" w:eastAsiaTheme="minorHAnsi" w:hAnsi="Arial" w:cs="Arial"/>
      <w:sz w:val="20"/>
      <w:szCs w:val="20"/>
      <w:lang w:val="de-DE"/>
    </w:rPr>
  </w:style>
  <w:style w:type="paragraph" w:styleId="Caption">
    <w:name w:val="caption"/>
    <w:basedOn w:val="Normal"/>
    <w:next w:val="Normal"/>
    <w:semiHidden/>
    <w:unhideWhenUsed/>
    <w:qFormat/>
    <w:rsid w:val="007C0B1A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Annextitle0">
    <w:name w:val="Annex_title"/>
    <w:basedOn w:val="Normal"/>
    <w:next w:val="AnnexRef"/>
    <w:rsid w:val="00C3630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6"/>
      <w:szCs w:val="20"/>
      <w:lang w:val="en-GB"/>
    </w:rPr>
  </w:style>
  <w:style w:type="paragraph" w:customStyle="1" w:styleId="enumlev1">
    <w:name w:val="enumlev1"/>
    <w:basedOn w:val="Normal"/>
    <w:rsid w:val="00C36306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enumlev2">
    <w:name w:val="enumlev2"/>
    <w:basedOn w:val="enumlev1"/>
    <w:rsid w:val="00C36306"/>
    <w:pPr>
      <w:ind w:left="1191" w:hanging="397"/>
    </w:pPr>
  </w:style>
  <w:style w:type="paragraph" w:customStyle="1" w:styleId="Headingb">
    <w:name w:val="Heading_b"/>
    <w:basedOn w:val="Heading3"/>
    <w:next w:val="Normal"/>
    <w:rsid w:val="00C36306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eastAsia="Times New Roman" w:cs="Times New Roman"/>
      <w:bCs w:val="0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A5437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674E8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ms-rtethemefontface-1">
    <w:name w:val="ms-rtethemefontface-1"/>
    <w:basedOn w:val="Normal"/>
    <w:rsid w:val="00674E8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67AC-3188-44CA-82DD-9F522CDD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3941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4</cp:revision>
  <cp:lastPrinted>2014-04-14T09:54:00Z</cp:lastPrinted>
  <dcterms:created xsi:type="dcterms:W3CDTF">2014-04-14T09:43:00Z</dcterms:created>
  <dcterms:modified xsi:type="dcterms:W3CDTF">2014-04-14T09:58:00Z</dcterms:modified>
</cp:coreProperties>
</file>