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969"/>
        <w:gridCol w:w="2551"/>
        <w:gridCol w:w="1843"/>
      </w:tblGrid>
      <w:tr w:rsidR="00803ACB" w14:paraId="749B8530" w14:textId="77777777" w:rsidTr="00C27BD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C1FE625" w14:textId="77777777" w:rsidR="00803ACB" w:rsidRPr="009A54D9" w:rsidRDefault="00803ACB" w:rsidP="00803ACB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1729EF9" wp14:editId="2D7F9B59">
                  <wp:extent cx="668345" cy="74448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68" cy="762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6ECD196B" w14:textId="77777777" w:rsidR="00C27BDB" w:rsidRDefault="00C27BDB" w:rsidP="00C27BD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D550100" w14:textId="77777777" w:rsidR="00803ACB" w:rsidRPr="00C27BDB" w:rsidRDefault="00C27BDB" w:rsidP="00C27BDB">
            <w:pPr>
              <w:spacing w:before="0"/>
              <w:rPr>
                <w:rFonts w:ascii="Verdana" w:hAnsi="Verdana" w:cs="Times New Roman Bold"/>
                <w:smallCaps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511442D4" w14:textId="12C55766" w:rsidR="005144AF" w:rsidRDefault="006F73BF" w:rsidP="00803AC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13776F97" wp14:editId="352450E4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106680</wp:posOffset>
                  </wp:positionV>
                  <wp:extent cx="720725" cy="647700"/>
                  <wp:effectExtent l="0" t="0" r="3175" b="0"/>
                  <wp:wrapNone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549317" w14:textId="4F01CA93" w:rsidR="00803ACB" w:rsidRPr="005144AF" w:rsidRDefault="00803ACB" w:rsidP="005144AF">
            <w:pPr>
              <w:jc w:val="right"/>
              <w:rPr>
                <w:rFonts w:ascii="Verdana" w:hAnsi="Verdana"/>
                <w:sz w:val="26"/>
                <w:szCs w:val="26"/>
              </w:rPr>
            </w:pPr>
          </w:p>
        </w:tc>
      </w:tr>
      <w:tr w:rsidR="000305E1" w14:paraId="62646F14" w14:textId="77777777" w:rsidTr="001177BD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0D51663F" w14:textId="77777777"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06CC3045" w14:textId="74D11FF6" w:rsidR="000305E1" w:rsidRDefault="00AC24E9" w:rsidP="001177BD">
            <w:pPr>
              <w:pStyle w:val="Tabletext"/>
              <w:spacing w:before="480" w:after="240"/>
            </w:pPr>
            <w:r>
              <w:t xml:space="preserve">Geneva, </w:t>
            </w:r>
            <w:r w:rsidR="001177BD">
              <w:t>22</w:t>
            </w:r>
            <w:r>
              <w:t xml:space="preserve"> </w:t>
            </w:r>
            <w:r w:rsidR="004458EF">
              <w:t>July</w:t>
            </w:r>
            <w:r>
              <w:t xml:space="preserve"> 2016</w:t>
            </w:r>
          </w:p>
        </w:tc>
      </w:tr>
      <w:tr w:rsidR="00C27BDB" w14:paraId="0EBB9602" w14:textId="77777777" w:rsidTr="001177BD">
        <w:trPr>
          <w:cantSplit/>
          <w:trHeight w:val="835"/>
        </w:trPr>
        <w:tc>
          <w:tcPr>
            <w:tcW w:w="1134" w:type="dxa"/>
          </w:tcPr>
          <w:p w14:paraId="42062BF4" w14:textId="77777777" w:rsidR="00C27BDB" w:rsidRPr="00F36AC4" w:rsidRDefault="00C27BDB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</w:tcPr>
          <w:p w14:paraId="01D119BE" w14:textId="615B1D94" w:rsidR="00C27BDB" w:rsidRPr="000305E1" w:rsidRDefault="004458EF" w:rsidP="004458EF">
            <w:pPr>
              <w:pStyle w:val="Tabletext"/>
              <w:rPr>
                <w:b/>
                <w:bCs/>
              </w:rPr>
            </w:pPr>
            <w:r w:rsidRPr="004458EF">
              <w:rPr>
                <w:b/>
                <w:bCs/>
              </w:rPr>
              <w:t>Addendum 1 to</w:t>
            </w:r>
            <w:r>
              <w:rPr>
                <w:b/>
                <w:bCs/>
              </w:rPr>
              <w:br/>
            </w:r>
            <w:r w:rsidR="00C27BDB" w:rsidRPr="000305E1">
              <w:rPr>
                <w:b/>
                <w:bCs/>
              </w:rPr>
              <w:t xml:space="preserve">TSB Circular </w:t>
            </w:r>
            <w:r w:rsidR="00F71243">
              <w:rPr>
                <w:b/>
                <w:bCs/>
              </w:rPr>
              <w:t>221</w:t>
            </w:r>
          </w:p>
          <w:p w14:paraId="4DD5494B" w14:textId="77777777" w:rsidR="00C27BDB" w:rsidRPr="00F36AC4" w:rsidRDefault="00C27BDB" w:rsidP="00AC24E9">
            <w:pPr>
              <w:pStyle w:val="Tabletext"/>
            </w:pPr>
            <w:r w:rsidRPr="000305E1">
              <w:t>COM</w:t>
            </w:r>
            <w:r w:rsidR="00AC24E9">
              <w:t>13</w:t>
            </w:r>
            <w:r w:rsidRPr="000305E1">
              <w:t>/</w:t>
            </w:r>
            <w:r w:rsidR="00AC24E9">
              <w:t>TK</w:t>
            </w:r>
          </w:p>
        </w:tc>
        <w:tc>
          <w:tcPr>
            <w:tcW w:w="4394" w:type="dxa"/>
            <w:gridSpan w:val="2"/>
            <w:vMerge w:val="restart"/>
          </w:tcPr>
          <w:p w14:paraId="0A698FBA" w14:textId="77777777" w:rsidR="00C27BDB" w:rsidRDefault="00C27BDB" w:rsidP="002C0244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</w:p>
        </w:tc>
      </w:tr>
      <w:bookmarkEnd w:id="1"/>
      <w:tr w:rsidR="00951309" w14:paraId="05AEC418" w14:textId="77777777" w:rsidTr="001177BD">
        <w:trPr>
          <w:cantSplit/>
          <w:trHeight w:val="221"/>
        </w:trPr>
        <w:tc>
          <w:tcPr>
            <w:tcW w:w="1134" w:type="dxa"/>
          </w:tcPr>
          <w:p w14:paraId="4D76907C" w14:textId="77777777"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</w:tcPr>
          <w:p w14:paraId="5891C301" w14:textId="77777777" w:rsidR="00951309" w:rsidRPr="00F36AC4" w:rsidRDefault="00951309" w:rsidP="00AC24E9">
            <w:pPr>
              <w:pStyle w:val="Tabletext"/>
              <w:rPr>
                <w:b/>
              </w:rPr>
            </w:pPr>
            <w:r w:rsidRPr="00F36AC4">
              <w:t>+41 22 730</w:t>
            </w:r>
            <w:r w:rsidR="00AC24E9">
              <w:t xml:space="preserve"> 5226</w:t>
            </w:r>
          </w:p>
        </w:tc>
        <w:tc>
          <w:tcPr>
            <w:tcW w:w="4394" w:type="dxa"/>
            <w:gridSpan w:val="2"/>
            <w:vMerge/>
          </w:tcPr>
          <w:p w14:paraId="6AF2F505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3E8B64E9" w14:textId="77777777" w:rsidTr="001177BD">
        <w:trPr>
          <w:cantSplit/>
          <w:trHeight w:val="70"/>
        </w:trPr>
        <w:tc>
          <w:tcPr>
            <w:tcW w:w="1134" w:type="dxa"/>
          </w:tcPr>
          <w:p w14:paraId="1CA58930" w14:textId="77777777"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</w:tcPr>
          <w:p w14:paraId="158CC052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53BAC103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1E3E5C0B" w14:textId="77777777" w:rsidTr="001177BD">
        <w:trPr>
          <w:cantSplit/>
          <w:trHeight w:val="1652"/>
        </w:trPr>
        <w:tc>
          <w:tcPr>
            <w:tcW w:w="1134" w:type="dxa"/>
          </w:tcPr>
          <w:p w14:paraId="04AB09CD" w14:textId="77777777"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</w:tcPr>
          <w:p w14:paraId="30A3B811" w14:textId="77777777" w:rsidR="00951309" w:rsidRPr="00F36AC4" w:rsidRDefault="00367B86" w:rsidP="00177B65">
            <w:pPr>
              <w:pStyle w:val="Tabletext"/>
            </w:pPr>
            <w:hyperlink r:id="rId10" w:history="1">
              <w:r w:rsidR="00177B65" w:rsidRPr="0080786A">
                <w:rPr>
                  <w:rStyle w:val="Hyperlink"/>
                  <w:szCs w:val="22"/>
                </w:rPr>
                <w:t>tsbsg13@itu.int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13D93FAB" w14:textId="77777777" w:rsidR="002C0244" w:rsidRDefault="00951309" w:rsidP="00A437C7">
            <w:pPr>
              <w:pStyle w:val="Tabletext"/>
              <w:spacing w:before="0"/>
              <w:rPr>
                <w:b/>
              </w:rPr>
            </w:pPr>
            <w:r>
              <w:rPr>
                <w:b/>
              </w:rPr>
              <w:t>Copy:</w:t>
            </w:r>
          </w:p>
          <w:p w14:paraId="106C2E48" w14:textId="77777777" w:rsidR="002C0244" w:rsidRDefault="002C0244" w:rsidP="00B61A00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14:paraId="21384B9C" w14:textId="77777777" w:rsidR="002C0244" w:rsidRDefault="002C0244" w:rsidP="00B61A00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ITU-T Associates;</w:t>
            </w:r>
          </w:p>
          <w:p w14:paraId="07B97625" w14:textId="77777777" w:rsidR="002C0244" w:rsidRDefault="002F56FE" w:rsidP="00B61A00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 xml:space="preserve">To ITU </w:t>
            </w:r>
            <w:r w:rsidR="002C0244">
              <w:t>Academia;</w:t>
            </w:r>
          </w:p>
          <w:p w14:paraId="70F60E14" w14:textId="77777777" w:rsidR="002C0244" w:rsidRDefault="002C0244" w:rsidP="00177B65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 xml:space="preserve">To the Chairman and Vice-Chairmen of Study Group </w:t>
            </w:r>
            <w:r w:rsidR="00177B65">
              <w:t>13</w:t>
            </w:r>
            <w:r>
              <w:t>;</w:t>
            </w:r>
          </w:p>
          <w:p w14:paraId="2A870EA7" w14:textId="77777777" w:rsidR="002C0244" w:rsidRDefault="002C0244" w:rsidP="00B61A00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1A49DA09" w14:textId="77777777" w:rsidR="00951309" w:rsidRDefault="002C0244" w:rsidP="00B61A00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Director of the Radiocommunication Bureau</w:t>
            </w:r>
          </w:p>
        </w:tc>
      </w:tr>
      <w:tr w:rsidR="00951309" w:rsidRPr="009B6449" w14:paraId="43652C9D" w14:textId="77777777" w:rsidTr="001177BD">
        <w:trPr>
          <w:cantSplit/>
          <w:trHeight w:val="80"/>
        </w:trPr>
        <w:tc>
          <w:tcPr>
            <w:tcW w:w="1134" w:type="dxa"/>
          </w:tcPr>
          <w:p w14:paraId="595DE47E" w14:textId="77777777" w:rsidR="00951309" w:rsidRPr="009B6449" w:rsidRDefault="00951309" w:rsidP="00A437C7">
            <w:pPr>
              <w:pStyle w:val="Tabletext"/>
              <w:spacing w:before="120"/>
            </w:pPr>
            <w:r w:rsidRPr="009B6449">
              <w:t>Subject:</w:t>
            </w:r>
          </w:p>
        </w:tc>
        <w:tc>
          <w:tcPr>
            <w:tcW w:w="8647" w:type="dxa"/>
            <w:gridSpan w:val="4"/>
          </w:tcPr>
          <w:p w14:paraId="02138F18" w14:textId="77777777" w:rsidR="00951309" w:rsidRPr="0096413D" w:rsidRDefault="00177B65" w:rsidP="00A437C7">
            <w:pPr>
              <w:pStyle w:val="Tabletext"/>
              <w:spacing w:before="120"/>
              <w:rPr>
                <w:b/>
                <w:bCs/>
                <w:lang w:val="en-US"/>
              </w:rPr>
            </w:pPr>
            <w:r w:rsidRPr="0096413D">
              <w:rPr>
                <w:b/>
                <w:bCs/>
              </w:rPr>
              <w:t>Questionnaire for Cloud Service Providers (CSPs) On Cloud Computing Scenarios in Developing Countries</w:t>
            </w:r>
          </w:p>
        </w:tc>
      </w:tr>
      <w:tr w:rsidR="00177B65" w:rsidRPr="009B6449" w14:paraId="00414D98" w14:textId="77777777" w:rsidTr="00D63425">
        <w:trPr>
          <w:cantSplit/>
          <w:trHeight w:val="80"/>
        </w:trPr>
        <w:tc>
          <w:tcPr>
            <w:tcW w:w="1134" w:type="dxa"/>
          </w:tcPr>
          <w:p w14:paraId="1B6D52EA" w14:textId="77777777" w:rsidR="00177B65" w:rsidRPr="009B6449" w:rsidRDefault="00177B65" w:rsidP="002F6530">
            <w:pPr>
              <w:pStyle w:val="Tabletext"/>
            </w:pPr>
            <w:r>
              <w:t xml:space="preserve">Action: </w:t>
            </w:r>
          </w:p>
        </w:tc>
        <w:tc>
          <w:tcPr>
            <w:tcW w:w="8647" w:type="dxa"/>
            <w:gridSpan w:val="4"/>
          </w:tcPr>
          <w:p w14:paraId="4C129740" w14:textId="66490568" w:rsidR="00177B65" w:rsidRPr="0096413D" w:rsidRDefault="00177B65" w:rsidP="00056F85">
            <w:pPr>
              <w:pStyle w:val="Tabletext"/>
              <w:rPr>
                <w:b/>
                <w:bCs/>
              </w:rPr>
            </w:pPr>
            <w:r w:rsidRPr="0096413D">
              <w:rPr>
                <w:b/>
                <w:bCs/>
              </w:rPr>
              <w:t xml:space="preserve">Please return the questionnaire by </w:t>
            </w:r>
            <w:r w:rsidR="00056F85">
              <w:rPr>
                <w:b/>
                <w:bCs/>
              </w:rPr>
              <w:t>3</w:t>
            </w:r>
            <w:r w:rsidR="00493C60" w:rsidRPr="0096413D">
              <w:rPr>
                <w:b/>
                <w:bCs/>
              </w:rPr>
              <w:t>0</w:t>
            </w:r>
            <w:r w:rsidR="00AC24E9" w:rsidRPr="0096413D">
              <w:rPr>
                <w:b/>
                <w:bCs/>
              </w:rPr>
              <w:t xml:space="preserve"> </w:t>
            </w:r>
            <w:r w:rsidR="00056F85">
              <w:rPr>
                <w:b/>
                <w:bCs/>
              </w:rPr>
              <w:t>November</w:t>
            </w:r>
            <w:r w:rsidRPr="0096413D">
              <w:rPr>
                <w:b/>
                <w:bCs/>
              </w:rPr>
              <w:t xml:space="preserve"> 2016 at the latest</w:t>
            </w:r>
          </w:p>
        </w:tc>
      </w:tr>
    </w:tbl>
    <w:p w14:paraId="644A5D70" w14:textId="77777777" w:rsidR="000B46FB" w:rsidRDefault="000B46FB" w:rsidP="0053262A">
      <w:pPr>
        <w:spacing w:before="360"/>
      </w:pPr>
      <w:bookmarkStart w:id="2" w:name="StartTyping_E"/>
      <w:bookmarkEnd w:id="2"/>
      <w:r>
        <w:t>Dear Sir/Madam,</w:t>
      </w:r>
    </w:p>
    <w:p w14:paraId="110B5BA6" w14:textId="054D20FE" w:rsidR="0046127E" w:rsidRDefault="0046127E" w:rsidP="0046127E">
      <w:r>
        <w:t>Please find below some additional information regarding the above-mentioned q</w:t>
      </w:r>
      <w:r w:rsidRPr="0046127E">
        <w:t xml:space="preserve">uestionnaire for </w:t>
      </w:r>
      <w:r>
        <w:t>Cloud Service Providers (CSPs) on C</w:t>
      </w:r>
      <w:r w:rsidRPr="0046127E">
        <w:t>loud Computing Scenarios i</w:t>
      </w:r>
      <w:r>
        <w:t>n developing c</w:t>
      </w:r>
      <w:r w:rsidRPr="0046127E">
        <w:t>ountries.</w:t>
      </w:r>
    </w:p>
    <w:p w14:paraId="3711F6C2" w14:textId="47479B07" w:rsidR="0046127E" w:rsidRDefault="0046127E" w:rsidP="0046127E">
      <w:pPr>
        <w:pStyle w:val="enumlev1"/>
        <w:ind w:left="567" w:hanging="567"/>
      </w:pPr>
      <w:r>
        <w:t>−</w:t>
      </w:r>
      <w:r>
        <w:tab/>
        <w:t>The deadline for returning this questionnaire has be</w:t>
      </w:r>
      <w:r w:rsidR="003351F0">
        <w:t>en extended to 30 November 2016;</w:t>
      </w:r>
    </w:p>
    <w:p w14:paraId="39D21118" w14:textId="02FAA5B7" w:rsidR="0046127E" w:rsidRDefault="0046127E" w:rsidP="003B7389">
      <w:pPr>
        <w:pStyle w:val="enumlev1"/>
        <w:ind w:left="567" w:hanging="567"/>
      </w:pPr>
      <w:r>
        <w:t>−</w:t>
      </w:r>
      <w:r>
        <w:tab/>
      </w:r>
      <w:r w:rsidRPr="0046127E">
        <w:t xml:space="preserve">I kindly ask you to share this questionnaire with the Cloud Services Providers in your country </w:t>
      </w:r>
      <w:r w:rsidR="003B7389">
        <w:t>that</w:t>
      </w:r>
      <w:r w:rsidR="003B7389" w:rsidRPr="0046127E">
        <w:t xml:space="preserve"> </w:t>
      </w:r>
      <w:r w:rsidRPr="0046127E">
        <w:t xml:space="preserve">are not ITU-T members in order to </w:t>
      </w:r>
      <w:r w:rsidR="003B7389">
        <w:t>invite</w:t>
      </w:r>
      <w:r w:rsidRPr="0046127E">
        <w:t xml:space="preserve"> their feedback on the qu</w:t>
      </w:r>
      <w:r w:rsidR="003351F0">
        <w:t>estionnaire before the deadline;</w:t>
      </w:r>
    </w:p>
    <w:p w14:paraId="36B58705" w14:textId="15C4194E" w:rsidR="0046127E" w:rsidRPr="0046127E" w:rsidRDefault="0046127E" w:rsidP="002222E1">
      <w:pPr>
        <w:pStyle w:val="enumlev1"/>
        <w:ind w:left="567" w:hanging="567"/>
      </w:pPr>
      <w:r>
        <w:t>−</w:t>
      </w:r>
      <w:r>
        <w:tab/>
      </w:r>
      <w:r w:rsidR="00664410">
        <w:t xml:space="preserve">For easy communication of responses we </w:t>
      </w:r>
      <w:r w:rsidR="001177BD">
        <w:t xml:space="preserve">have </w:t>
      </w:r>
      <w:r w:rsidR="00664410">
        <w:t xml:space="preserve">made </w:t>
      </w:r>
      <w:r w:rsidR="00BF755F">
        <w:t>this questionnaire available on</w:t>
      </w:r>
      <w:r w:rsidR="00664410">
        <w:t xml:space="preserve">line at the following address: </w:t>
      </w:r>
      <w:hyperlink r:id="rId11" w:history="1">
        <w:r w:rsidR="002222E1" w:rsidRPr="00006BDE">
          <w:rPr>
            <w:rStyle w:val="Hyperlink"/>
          </w:rPr>
          <w:t>https://www.itu.int/en/ITU-T/studygroups/2013-2016/13/Pages/questionnaires/CSPs.aspx</w:t>
        </w:r>
      </w:hyperlink>
      <w:r w:rsidR="002222E1">
        <w:t>.</w:t>
      </w:r>
      <w:r w:rsidR="00664410">
        <w:t xml:space="preserve"> </w:t>
      </w:r>
    </w:p>
    <w:p w14:paraId="6213775D" w14:textId="165ADBF8" w:rsidR="00664410" w:rsidRPr="00664410" w:rsidRDefault="00664410" w:rsidP="00664410">
      <w:pPr>
        <w:rPr>
          <w:lang w:val="en-US"/>
        </w:rPr>
      </w:pPr>
      <w:r>
        <w:rPr>
          <w:lang w:val="en-US"/>
        </w:rPr>
        <w:t>I wish to thank you in advance for your participation in this survey. We value your opinion.</w:t>
      </w:r>
    </w:p>
    <w:p w14:paraId="65631CC7" w14:textId="21132B32" w:rsidR="001177BD" w:rsidRDefault="000B46FB" w:rsidP="003351F0">
      <w:pPr>
        <w:spacing w:before="240"/>
      </w:pPr>
      <w:r>
        <w:t>Yours faithfully,</w:t>
      </w:r>
    </w:p>
    <w:p w14:paraId="05934671" w14:textId="77777777" w:rsidR="003351F0" w:rsidRDefault="003351F0" w:rsidP="001177BD">
      <w:pPr>
        <w:spacing w:before="0"/>
      </w:pPr>
    </w:p>
    <w:p w14:paraId="59276260" w14:textId="77777777" w:rsidR="00367B86" w:rsidRDefault="00367B86" w:rsidP="001177BD">
      <w:pPr>
        <w:spacing w:before="0"/>
      </w:pPr>
    </w:p>
    <w:p w14:paraId="56F5F2F6" w14:textId="77777777" w:rsidR="00367B86" w:rsidRDefault="00367B86" w:rsidP="001177BD">
      <w:pPr>
        <w:spacing w:before="0"/>
      </w:pPr>
      <w:bookmarkStart w:id="3" w:name="_GoBack"/>
      <w:bookmarkEnd w:id="3"/>
    </w:p>
    <w:p w14:paraId="1AFA6A92" w14:textId="051B022F" w:rsidR="00177B65" w:rsidRPr="0046127E" w:rsidRDefault="00AC4FF0" w:rsidP="001177BD">
      <w:pPr>
        <w:spacing w:before="0"/>
      </w:pPr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  <w:t>Standardization Bureau</w:t>
      </w:r>
    </w:p>
    <w:sectPr w:rsidR="00177B65" w:rsidRPr="0046127E" w:rsidSect="002F6530">
      <w:headerReference w:type="default" r:id="rId12"/>
      <w:foot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64CAC" w14:textId="77777777" w:rsidR="003F6DED" w:rsidRDefault="003F6DED">
      <w:r>
        <w:separator/>
      </w:r>
    </w:p>
  </w:endnote>
  <w:endnote w:type="continuationSeparator" w:id="0">
    <w:p w14:paraId="07CC1D67" w14:textId="77777777" w:rsidR="003F6DED" w:rsidRDefault="003F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CB403" w14:textId="6485F2E2" w:rsidR="00FA124A" w:rsidRPr="00196AB1" w:rsidRDefault="0059495D" w:rsidP="00F14AEE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CH"/>
      </w:rPr>
      <w:t>ITU-T\BUREAU\CIRC\</w:t>
    </w:r>
    <w:r w:rsidR="00F14AEE">
      <w:rPr>
        <w:lang w:val="fr-CH"/>
      </w:rPr>
      <w:t>221\</w:t>
    </w:r>
    <w:r>
      <w:rPr>
        <w:lang w:val="fr-CH"/>
      </w:rPr>
      <w:t>E.DOC</w:t>
    </w:r>
    <w:r>
      <w:rPr>
        <w:lang w:val="fr-CH"/>
      </w:rPr>
      <w:tab/>
    </w:r>
    <w:r w:rsidRPr="00196AB1">
      <w:rPr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08739" w14:textId="1EA41D1B" w:rsidR="00FA124A" w:rsidRPr="004E3CF9" w:rsidRDefault="004E3CF9" w:rsidP="001177BD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0386E" w14:textId="77777777" w:rsidR="003F6DED" w:rsidRDefault="003F6DED">
      <w:r>
        <w:t>____________________</w:t>
      </w:r>
    </w:p>
  </w:footnote>
  <w:footnote w:type="continuationSeparator" w:id="0">
    <w:p w14:paraId="7CD1A9CC" w14:textId="77777777" w:rsidR="003F6DED" w:rsidRDefault="003F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5B346" w14:textId="77777777" w:rsidR="00C740E1" w:rsidRDefault="00367B86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2EDB7439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B1543C"/>
    <w:multiLevelType w:val="hybridMultilevel"/>
    <w:tmpl w:val="B7B632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449C1"/>
    <w:multiLevelType w:val="hybridMultilevel"/>
    <w:tmpl w:val="7C80D79E"/>
    <w:lvl w:ilvl="0" w:tplc="85904976">
      <w:start w:val="1"/>
      <w:numFmt w:val="decimal"/>
      <w:lvlText w:val="1.%1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23B6A"/>
    <w:multiLevelType w:val="hybridMultilevel"/>
    <w:tmpl w:val="6012252E"/>
    <w:lvl w:ilvl="0" w:tplc="D23E167E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32058"/>
    <w:multiLevelType w:val="hybridMultilevel"/>
    <w:tmpl w:val="620490DE"/>
    <w:lvl w:ilvl="0" w:tplc="376EE37E">
      <w:start w:val="5"/>
      <w:numFmt w:val="bullet"/>
      <w:lvlText w:val=""/>
      <w:lvlJc w:val="left"/>
      <w:pPr>
        <w:ind w:left="126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E0F663C"/>
    <w:multiLevelType w:val="hybridMultilevel"/>
    <w:tmpl w:val="115EC0D6"/>
    <w:lvl w:ilvl="0" w:tplc="598234CA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D43BF"/>
    <w:multiLevelType w:val="hybridMultilevel"/>
    <w:tmpl w:val="FEF6BFF6"/>
    <w:lvl w:ilvl="0" w:tplc="B608C844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18"/>
    <w:rsid w:val="000069D4"/>
    <w:rsid w:val="000079F2"/>
    <w:rsid w:val="000174AD"/>
    <w:rsid w:val="000305E1"/>
    <w:rsid w:val="00056F85"/>
    <w:rsid w:val="00064D7B"/>
    <w:rsid w:val="000656D5"/>
    <w:rsid w:val="000A7D55"/>
    <w:rsid w:val="000B46FB"/>
    <w:rsid w:val="000C2E8E"/>
    <w:rsid w:val="000D49FB"/>
    <w:rsid w:val="000E0E7C"/>
    <w:rsid w:val="000E5F9A"/>
    <w:rsid w:val="000F1B4B"/>
    <w:rsid w:val="001177BD"/>
    <w:rsid w:val="0012744F"/>
    <w:rsid w:val="001356CA"/>
    <w:rsid w:val="0015609B"/>
    <w:rsid w:val="00156DFF"/>
    <w:rsid w:val="00156F66"/>
    <w:rsid w:val="00162032"/>
    <w:rsid w:val="00166AF4"/>
    <w:rsid w:val="00177B65"/>
    <w:rsid w:val="00182528"/>
    <w:rsid w:val="0018500B"/>
    <w:rsid w:val="00196A19"/>
    <w:rsid w:val="00196AB1"/>
    <w:rsid w:val="001B462A"/>
    <w:rsid w:val="001C3CDB"/>
    <w:rsid w:val="001F5755"/>
    <w:rsid w:val="00202DC1"/>
    <w:rsid w:val="002116EE"/>
    <w:rsid w:val="0021770A"/>
    <w:rsid w:val="002222E1"/>
    <w:rsid w:val="002309D8"/>
    <w:rsid w:val="0023525C"/>
    <w:rsid w:val="00261963"/>
    <w:rsid w:val="002623D0"/>
    <w:rsid w:val="00265A07"/>
    <w:rsid w:val="00287BF1"/>
    <w:rsid w:val="002A7FE2"/>
    <w:rsid w:val="002B711C"/>
    <w:rsid w:val="002C0244"/>
    <w:rsid w:val="002C0D37"/>
    <w:rsid w:val="002C4495"/>
    <w:rsid w:val="002E1B4F"/>
    <w:rsid w:val="002F2E67"/>
    <w:rsid w:val="002F56FE"/>
    <w:rsid w:val="002F6530"/>
    <w:rsid w:val="00315546"/>
    <w:rsid w:val="00330567"/>
    <w:rsid w:val="003351F0"/>
    <w:rsid w:val="00351DA5"/>
    <w:rsid w:val="00367B86"/>
    <w:rsid w:val="00383598"/>
    <w:rsid w:val="00386A9D"/>
    <w:rsid w:val="00391081"/>
    <w:rsid w:val="003B2789"/>
    <w:rsid w:val="003B7389"/>
    <w:rsid w:val="003B7B9C"/>
    <w:rsid w:val="003C13CE"/>
    <w:rsid w:val="003E2518"/>
    <w:rsid w:val="003F0DED"/>
    <w:rsid w:val="003F6DED"/>
    <w:rsid w:val="004314A2"/>
    <w:rsid w:val="004458EF"/>
    <w:rsid w:val="0046127E"/>
    <w:rsid w:val="00493C60"/>
    <w:rsid w:val="004B1EF7"/>
    <w:rsid w:val="004B3FAD"/>
    <w:rsid w:val="004B5CB5"/>
    <w:rsid w:val="004D2651"/>
    <w:rsid w:val="004E3CF9"/>
    <w:rsid w:val="004E66FC"/>
    <w:rsid w:val="00501DCA"/>
    <w:rsid w:val="00513A47"/>
    <w:rsid w:val="005144AF"/>
    <w:rsid w:val="0053262A"/>
    <w:rsid w:val="005408DF"/>
    <w:rsid w:val="00545D61"/>
    <w:rsid w:val="00546297"/>
    <w:rsid w:val="0055318D"/>
    <w:rsid w:val="00573344"/>
    <w:rsid w:val="00583F9B"/>
    <w:rsid w:val="00584AFA"/>
    <w:rsid w:val="0059495D"/>
    <w:rsid w:val="005C4B4C"/>
    <w:rsid w:val="005E1223"/>
    <w:rsid w:val="005E5C10"/>
    <w:rsid w:val="005F2C78"/>
    <w:rsid w:val="006121CD"/>
    <w:rsid w:val="006144E4"/>
    <w:rsid w:val="00624555"/>
    <w:rsid w:val="00650299"/>
    <w:rsid w:val="00655FC5"/>
    <w:rsid w:val="00664410"/>
    <w:rsid w:val="006A5DA8"/>
    <w:rsid w:val="006C3958"/>
    <w:rsid w:val="006F73BF"/>
    <w:rsid w:val="00742ED4"/>
    <w:rsid w:val="00744F9C"/>
    <w:rsid w:val="0076790C"/>
    <w:rsid w:val="007A1B6F"/>
    <w:rsid w:val="007B0221"/>
    <w:rsid w:val="007D2F64"/>
    <w:rsid w:val="007E0D41"/>
    <w:rsid w:val="007E51DC"/>
    <w:rsid w:val="007F0EAC"/>
    <w:rsid w:val="00801031"/>
    <w:rsid w:val="00802953"/>
    <w:rsid w:val="00803ACB"/>
    <w:rsid w:val="00807FF1"/>
    <w:rsid w:val="00822581"/>
    <w:rsid w:val="008309DD"/>
    <w:rsid w:val="0083227A"/>
    <w:rsid w:val="00833DCD"/>
    <w:rsid w:val="008403D2"/>
    <w:rsid w:val="00857C67"/>
    <w:rsid w:val="00862CC9"/>
    <w:rsid w:val="00866900"/>
    <w:rsid w:val="00870336"/>
    <w:rsid w:val="0087300D"/>
    <w:rsid w:val="00881BA1"/>
    <w:rsid w:val="00896196"/>
    <w:rsid w:val="008A0A55"/>
    <w:rsid w:val="008C26B8"/>
    <w:rsid w:val="008F4A6A"/>
    <w:rsid w:val="009273EC"/>
    <w:rsid w:val="00932E45"/>
    <w:rsid w:val="00951309"/>
    <w:rsid w:val="009569DF"/>
    <w:rsid w:val="0096413D"/>
    <w:rsid w:val="00964CF0"/>
    <w:rsid w:val="00977D03"/>
    <w:rsid w:val="00982084"/>
    <w:rsid w:val="00991A72"/>
    <w:rsid w:val="00995963"/>
    <w:rsid w:val="00996918"/>
    <w:rsid w:val="009A54D9"/>
    <w:rsid w:val="009B61EB"/>
    <w:rsid w:val="009B6449"/>
    <w:rsid w:val="009C2064"/>
    <w:rsid w:val="009D1697"/>
    <w:rsid w:val="009E1082"/>
    <w:rsid w:val="009E34A3"/>
    <w:rsid w:val="00A014F8"/>
    <w:rsid w:val="00A11DCA"/>
    <w:rsid w:val="00A162EC"/>
    <w:rsid w:val="00A437C7"/>
    <w:rsid w:val="00A5173C"/>
    <w:rsid w:val="00A61AEF"/>
    <w:rsid w:val="00A9652E"/>
    <w:rsid w:val="00AA1543"/>
    <w:rsid w:val="00AB0FFD"/>
    <w:rsid w:val="00AB178F"/>
    <w:rsid w:val="00AB57D3"/>
    <w:rsid w:val="00AC227B"/>
    <w:rsid w:val="00AC24E9"/>
    <w:rsid w:val="00AC4FF0"/>
    <w:rsid w:val="00AD7192"/>
    <w:rsid w:val="00AF10F1"/>
    <w:rsid w:val="00AF173A"/>
    <w:rsid w:val="00B066A4"/>
    <w:rsid w:val="00B07A13"/>
    <w:rsid w:val="00B143E2"/>
    <w:rsid w:val="00B4279B"/>
    <w:rsid w:val="00B45FC9"/>
    <w:rsid w:val="00B61A00"/>
    <w:rsid w:val="00B83461"/>
    <w:rsid w:val="00BC7CCF"/>
    <w:rsid w:val="00BD0593"/>
    <w:rsid w:val="00BE470B"/>
    <w:rsid w:val="00BF0DE4"/>
    <w:rsid w:val="00BF755F"/>
    <w:rsid w:val="00C018E7"/>
    <w:rsid w:val="00C04169"/>
    <w:rsid w:val="00C27BDB"/>
    <w:rsid w:val="00C41021"/>
    <w:rsid w:val="00C57A91"/>
    <w:rsid w:val="00C65F04"/>
    <w:rsid w:val="00C66678"/>
    <w:rsid w:val="00C740E1"/>
    <w:rsid w:val="00C9467B"/>
    <w:rsid w:val="00CB43AF"/>
    <w:rsid w:val="00CC01C2"/>
    <w:rsid w:val="00CD4367"/>
    <w:rsid w:val="00CF21F2"/>
    <w:rsid w:val="00D02712"/>
    <w:rsid w:val="00D14EDA"/>
    <w:rsid w:val="00D214D0"/>
    <w:rsid w:val="00D43E13"/>
    <w:rsid w:val="00D502AF"/>
    <w:rsid w:val="00D5657A"/>
    <w:rsid w:val="00D63425"/>
    <w:rsid w:val="00D6546B"/>
    <w:rsid w:val="00D91D48"/>
    <w:rsid w:val="00DB3805"/>
    <w:rsid w:val="00DC36AC"/>
    <w:rsid w:val="00DD4BED"/>
    <w:rsid w:val="00DE39F0"/>
    <w:rsid w:val="00DF0AF3"/>
    <w:rsid w:val="00E07E36"/>
    <w:rsid w:val="00E17CCC"/>
    <w:rsid w:val="00E17E37"/>
    <w:rsid w:val="00E27D7E"/>
    <w:rsid w:val="00E34935"/>
    <w:rsid w:val="00E42E13"/>
    <w:rsid w:val="00E6257C"/>
    <w:rsid w:val="00E63C59"/>
    <w:rsid w:val="00EA5DEF"/>
    <w:rsid w:val="00EC7F14"/>
    <w:rsid w:val="00F14AEE"/>
    <w:rsid w:val="00F262A6"/>
    <w:rsid w:val="00F413AD"/>
    <w:rsid w:val="00F66FDD"/>
    <w:rsid w:val="00F71243"/>
    <w:rsid w:val="00FA124A"/>
    <w:rsid w:val="00FA1A29"/>
    <w:rsid w:val="00FC08DD"/>
    <w:rsid w:val="00FC2316"/>
    <w:rsid w:val="00FC2CFD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07DAEEE"/>
  <w15:docId w15:val="{1230A5BD-D28C-402D-9C5F-BCE6706B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96918"/>
    <w:rPr>
      <w:rFonts w:asciiTheme="minorHAnsi" w:hAnsiTheme="minorHAnsi"/>
      <w:b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9969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Theme="minorHAns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9969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TableLegend0">
    <w:name w:val="Table_Legend"/>
    <w:basedOn w:val="Normal"/>
    <w:rsid w:val="00BF0DE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after="40"/>
      <w:textAlignment w:val="auto"/>
    </w:pPr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semiHidden/>
    <w:unhideWhenUsed/>
    <w:rsid w:val="006C39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395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395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3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395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C3958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39"/>
    <w:rsid w:val="00EC7F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3-2016/13/Pages/questionnaires/CSP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nini\AppData\Roaming\Microsoft\Templates\TSB%20DOC\CIRC2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173BB-DE83-44CA-B1F2-45932183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CIRC2-E.dotx</Template>
  <TotalTime>10</TotalTime>
  <Pages>1</Pages>
  <Words>223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Al-Mnini, Lara</dc:creator>
  <cp:lastModifiedBy>Osvath, Alexandra</cp:lastModifiedBy>
  <cp:revision>7</cp:revision>
  <cp:lastPrinted>2016-07-22T13:25:00Z</cp:lastPrinted>
  <dcterms:created xsi:type="dcterms:W3CDTF">2016-07-19T07:49:00Z</dcterms:created>
  <dcterms:modified xsi:type="dcterms:W3CDTF">2016-07-22T13:25:00Z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