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B12633" w:rsidRPr="00697BC1" w:rsidTr="00397930">
        <w:trPr>
          <w:cantSplit/>
        </w:trPr>
        <w:tc>
          <w:tcPr>
            <w:tcW w:w="1418" w:type="dxa"/>
            <w:vAlign w:val="center"/>
          </w:tcPr>
          <w:p w:rsidR="00B12633" w:rsidRPr="00697BC1" w:rsidRDefault="00B12633" w:rsidP="00397930">
            <w:pPr>
              <w:tabs>
                <w:tab w:val="right" w:pos="8732"/>
              </w:tabs>
              <w:spacing w:before="0"/>
              <w:rPr>
                <w:b/>
                <w:bCs/>
                <w:iCs/>
                <w:color w:val="FFFFFF"/>
                <w:sz w:val="30"/>
                <w:szCs w:val="30"/>
              </w:rPr>
            </w:pPr>
            <w:r>
              <w:rPr>
                <w:noProof/>
                <w:lang w:val="en-US" w:eastAsia="zh-CN"/>
              </w:rPr>
              <w:drawing>
                <wp:inline distT="0" distB="0" distL="0" distR="0" wp14:anchorId="7BD27851" wp14:editId="545EBEC6">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B12633" w:rsidRPr="00161F9A" w:rsidRDefault="00B12633" w:rsidP="00397930">
            <w:pPr>
              <w:spacing w:before="0"/>
              <w:rPr>
                <w:rFonts w:cs="Times New Roman Bold"/>
                <w:b/>
                <w:bCs/>
                <w:smallCaps/>
                <w:sz w:val="26"/>
                <w:szCs w:val="26"/>
              </w:rPr>
            </w:pPr>
            <w:r>
              <w:rPr>
                <w:rFonts w:cs="Times New Roman Bold"/>
                <w:b/>
                <w:bCs/>
                <w:smallCaps/>
                <w:sz w:val="36"/>
                <w:szCs w:val="36"/>
              </w:rPr>
              <w:t>Unión Internacional de Telecomunicaciones</w:t>
            </w:r>
          </w:p>
          <w:p w:rsidR="00B12633" w:rsidRPr="00884D12" w:rsidRDefault="00B12633" w:rsidP="00397930">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B12633" w:rsidRPr="00697BC1" w:rsidRDefault="00B12633" w:rsidP="00397930">
            <w:pPr>
              <w:spacing w:before="0"/>
              <w:jc w:val="right"/>
              <w:rPr>
                <w:color w:val="FFFFFF"/>
                <w:sz w:val="26"/>
                <w:szCs w:val="26"/>
              </w:rPr>
            </w:pPr>
            <w:r>
              <w:rPr>
                <w:rFonts w:cs="Calibri"/>
                <w:noProof/>
                <w:lang w:val="en-US" w:eastAsia="zh-CN"/>
              </w:rPr>
              <w:drawing>
                <wp:inline distT="0" distB="0" distL="0" distR="0" wp14:anchorId="51C99BCD" wp14:editId="3E6AFA9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B12633" w:rsidRDefault="00B12633" w:rsidP="001E0B99">
      <w:pPr>
        <w:tabs>
          <w:tab w:val="clear" w:pos="794"/>
          <w:tab w:val="clear" w:pos="1191"/>
          <w:tab w:val="clear" w:pos="1588"/>
          <w:tab w:val="clear" w:pos="1985"/>
          <w:tab w:val="left" w:pos="4962"/>
        </w:tabs>
        <w:rPr>
          <w:szCs w:val="24"/>
          <w:lang w:val="es-ES"/>
        </w:rPr>
      </w:pPr>
    </w:p>
    <w:p w:rsidR="00843CB9" w:rsidRPr="001E0B99" w:rsidRDefault="00843CB9" w:rsidP="00731E9E">
      <w:pPr>
        <w:tabs>
          <w:tab w:val="clear" w:pos="794"/>
          <w:tab w:val="clear" w:pos="1191"/>
          <w:tab w:val="clear" w:pos="1588"/>
          <w:tab w:val="clear" w:pos="1985"/>
          <w:tab w:val="left" w:pos="4962"/>
        </w:tabs>
        <w:rPr>
          <w:szCs w:val="24"/>
          <w:lang w:val="es-ES"/>
        </w:rPr>
      </w:pPr>
      <w:r w:rsidRPr="001E0B99">
        <w:rPr>
          <w:szCs w:val="24"/>
          <w:lang w:val="es-ES"/>
        </w:rPr>
        <w:tab/>
        <w:t xml:space="preserve">Ginebra, </w:t>
      </w:r>
      <w:r w:rsidR="00731E9E">
        <w:rPr>
          <w:szCs w:val="24"/>
          <w:lang w:val="es-ES"/>
        </w:rPr>
        <w:t>21</w:t>
      </w:r>
      <w:r w:rsidR="00623279" w:rsidRPr="001E0B99">
        <w:rPr>
          <w:szCs w:val="24"/>
          <w:lang w:val="es-ES"/>
        </w:rPr>
        <w:t xml:space="preserve"> de </w:t>
      </w:r>
      <w:r w:rsidR="00731E9E">
        <w:rPr>
          <w:szCs w:val="24"/>
          <w:lang w:val="es-ES"/>
        </w:rPr>
        <w:t>julio</w:t>
      </w:r>
      <w:r w:rsidR="00623279" w:rsidRPr="001E0B99">
        <w:rPr>
          <w:szCs w:val="24"/>
          <w:lang w:val="es-ES"/>
        </w:rPr>
        <w:t xml:space="preserve"> de 201</w:t>
      </w:r>
      <w:r w:rsidR="001E0B99" w:rsidRPr="001E0B99">
        <w:rPr>
          <w:szCs w:val="24"/>
          <w:lang w:val="es-ES"/>
        </w:rPr>
        <w:t>6</w:t>
      </w:r>
    </w:p>
    <w:p w:rsidR="00843CB9" w:rsidRPr="001E0B99" w:rsidRDefault="00843CB9" w:rsidP="00E15522">
      <w:pPr>
        <w:spacing w:before="60"/>
        <w:rPr>
          <w:lang w:val="es-ES"/>
        </w:rPr>
      </w:pPr>
    </w:p>
    <w:tbl>
      <w:tblPr>
        <w:tblW w:w="9777" w:type="dxa"/>
        <w:tblInd w:w="8" w:type="dxa"/>
        <w:tblLayout w:type="fixed"/>
        <w:tblCellMar>
          <w:left w:w="0" w:type="dxa"/>
          <w:right w:w="0" w:type="dxa"/>
        </w:tblCellMar>
        <w:tblLook w:val="0000" w:firstRow="0" w:lastRow="0" w:firstColumn="0" w:lastColumn="0" w:noHBand="0" w:noVBand="0"/>
      </w:tblPr>
      <w:tblGrid>
        <w:gridCol w:w="1134"/>
        <w:gridCol w:w="3884"/>
        <w:gridCol w:w="4759"/>
      </w:tblGrid>
      <w:tr w:rsidR="00843CB9" w:rsidRPr="001E0B99" w:rsidTr="0080568D">
        <w:trPr>
          <w:cantSplit/>
          <w:trHeight w:val="340"/>
        </w:trPr>
        <w:tc>
          <w:tcPr>
            <w:tcW w:w="1134" w:type="dxa"/>
          </w:tcPr>
          <w:p w:rsidR="00843CB9" w:rsidRPr="001E0B99" w:rsidRDefault="00843CB9" w:rsidP="005F6C12">
            <w:pPr>
              <w:tabs>
                <w:tab w:val="left" w:pos="4111"/>
              </w:tabs>
              <w:spacing w:before="0"/>
              <w:ind w:left="57"/>
              <w:rPr>
                <w:szCs w:val="24"/>
                <w:lang w:val="es-ES"/>
              </w:rPr>
            </w:pPr>
            <w:r w:rsidRPr="001E0B99">
              <w:rPr>
                <w:szCs w:val="24"/>
                <w:lang w:val="es-ES"/>
              </w:rPr>
              <w:t>Ref.:</w:t>
            </w:r>
          </w:p>
          <w:p w:rsidR="00843CB9" w:rsidRPr="001E0B99" w:rsidRDefault="00843CB9" w:rsidP="005F6C12">
            <w:pPr>
              <w:tabs>
                <w:tab w:val="left" w:pos="4111"/>
              </w:tabs>
              <w:spacing w:before="0"/>
              <w:ind w:left="57"/>
              <w:rPr>
                <w:szCs w:val="24"/>
                <w:lang w:val="es-ES"/>
              </w:rPr>
            </w:pPr>
          </w:p>
          <w:p w:rsidR="005F6C12" w:rsidRDefault="005F6C12" w:rsidP="005F6C12">
            <w:pPr>
              <w:tabs>
                <w:tab w:val="left" w:pos="4111"/>
              </w:tabs>
              <w:spacing w:before="0"/>
              <w:ind w:left="57"/>
              <w:rPr>
                <w:szCs w:val="24"/>
                <w:lang w:val="es-ES"/>
              </w:rPr>
            </w:pPr>
          </w:p>
          <w:p w:rsidR="00DC4F75" w:rsidRDefault="00DC4F75" w:rsidP="005F6C12">
            <w:pPr>
              <w:tabs>
                <w:tab w:val="left" w:pos="4111"/>
              </w:tabs>
              <w:spacing w:before="0"/>
              <w:ind w:left="57"/>
              <w:rPr>
                <w:szCs w:val="24"/>
                <w:lang w:val="es-ES"/>
              </w:rPr>
            </w:pPr>
            <w:r>
              <w:rPr>
                <w:szCs w:val="24"/>
                <w:lang w:val="es-ES"/>
              </w:rPr>
              <w:t>Contacto:</w:t>
            </w:r>
          </w:p>
          <w:p w:rsidR="00843CB9" w:rsidRPr="001E0B99" w:rsidRDefault="00843CB9" w:rsidP="005F6C12">
            <w:pPr>
              <w:tabs>
                <w:tab w:val="left" w:pos="4111"/>
              </w:tabs>
              <w:spacing w:before="40"/>
              <w:ind w:left="57"/>
              <w:rPr>
                <w:szCs w:val="24"/>
                <w:lang w:val="es-ES"/>
              </w:rPr>
            </w:pPr>
            <w:r w:rsidRPr="001E0B99">
              <w:rPr>
                <w:szCs w:val="24"/>
                <w:lang w:val="es-ES"/>
              </w:rPr>
              <w:t>Tel.:</w:t>
            </w:r>
            <w:r w:rsidRPr="001E0B99">
              <w:rPr>
                <w:szCs w:val="24"/>
                <w:lang w:val="es-ES"/>
              </w:rPr>
              <w:br/>
              <w:t>Fax:</w:t>
            </w:r>
          </w:p>
        </w:tc>
        <w:tc>
          <w:tcPr>
            <w:tcW w:w="3884" w:type="dxa"/>
          </w:tcPr>
          <w:p w:rsidR="00843CB9" w:rsidRPr="005F6C12" w:rsidRDefault="00843CB9" w:rsidP="005F6C12">
            <w:pPr>
              <w:tabs>
                <w:tab w:val="left" w:pos="4111"/>
              </w:tabs>
              <w:spacing w:before="0"/>
              <w:ind w:left="57"/>
              <w:rPr>
                <w:b/>
                <w:szCs w:val="24"/>
                <w:lang w:val="en-GB"/>
              </w:rPr>
            </w:pPr>
            <w:r w:rsidRPr="005F6C12">
              <w:rPr>
                <w:b/>
                <w:szCs w:val="24"/>
                <w:lang w:val="en-GB"/>
              </w:rPr>
              <w:t xml:space="preserve">Circular TSB </w:t>
            </w:r>
            <w:r w:rsidR="00DC4F75" w:rsidRPr="005F6C12">
              <w:rPr>
                <w:b/>
                <w:szCs w:val="24"/>
                <w:lang w:val="en-GB"/>
              </w:rPr>
              <w:t>2</w:t>
            </w:r>
            <w:r w:rsidR="00731E9E" w:rsidRPr="005F6C12">
              <w:rPr>
                <w:b/>
                <w:szCs w:val="24"/>
                <w:lang w:val="en-GB"/>
              </w:rPr>
              <w:t>35</w:t>
            </w:r>
          </w:p>
          <w:p w:rsidR="00FC2286" w:rsidRPr="005F6C12" w:rsidRDefault="00731E9E" w:rsidP="005F6C12">
            <w:pPr>
              <w:tabs>
                <w:tab w:val="left" w:pos="4111"/>
              </w:tabs>
              <w:spacing w:before="40"/>
              <w:ind w:left="57"/>
              <w:rPr>
                <w:bCs/>
                <w:szCs w:val="24"/>
                <w:lang w:val="en-GB"/>
              </w:rPr>
            </w:pPr>
            <w:r w:rsidRPr="005F6C12">
              <w:rPr>
                <w:bCs/>
                <w:szCs w:val="24"/>
                <w:lang w:val="en-GB"/>
              </w:rPr>
              <w:t>TSB Workshops/D.A.</w:t>
            </w:r>
          </w:p>
          <w:p w:rsidR="00A02EEF" w:rsidRPr="005F6C12" w:rsidRDefault="00A02EEF" w:rsidP="005F6C12">
            <w:pPr>
              <w:tabs>
                <w:tab w:val="left" w:pos="4111"/>
              </w:tabs>
              <w:spacing w:before="0"/>
              <w:ind w:left="57"/>
              <w:rPr>
                <w:b/>
                <w:bCs/>
                <w:szCs w:val="24"/>
                <w:lang w:val="en-GB"/>
              </w:rPr>
            </w:pPr>
          </w:p>
          <w:p w:rsidR="00DC4F75" w:rsidRPr="00731E9E" w:rsidRDefault="00731E9E" w:rsidP="005F6C12">
            <w:pPr>
              <w:tabs>
                <w:tab w:val="left" w:pos="4111"/>
              </w:tabs>
              <w:spacing w:before="0"/>
              <w:ind w:left="57"/>
              <w:rPr>
                <w:b/>
                <w:bCs/>
                <w:szCs w:val="24"/>
                <w:lang w:val="es-ES"/>
              </w:rPr>
            </w:pPr>
            <w:r w:rsidRPr="00731E9E">
              <w:rPr>
                <w:b/>
                <w:bCs/>
                <w:szCs w:val="24"/>
                <w:lang w:val="es-ES"/>
              </w:rPr>
              <w:t>Denis Andreev</w:t>
            </w:r>
          </w:p>
          <w:p w:rsidR="00843CB9" w:rsidRPr="001E0B99" w:rsidRDefault="00843CB9" w:rsidP="005F6C12">
            <w:pPr>
              <w:tabs>
                <w:tab w:val="left" w:pos="4111"/>
              </w:tabs>
              <w:spacing w:before="40"/>
              <w:ind w:left="57"/>
              <w:rPr>
                <w:szCs w:val="24"/>
                <w:lang w:val="es-ES"/>
              </w:rPr>
            </w:pPr>
            <w:r w:rsidRPr="001E0B99">
              <w:rPr>
                <w:szCs w:val="24"/>
                <w:lang w:val="es-ES"/>
              </w:rPr>
              <w:t>+41 22 730</w:t>
            </w:r>
            <w:r w:rsidR="00732044" w:rsidRPr="001E0B99">
              <w:rPr>
                <w:szCs w:val="24"/>
                <w:lang w:val="es-ES"/>
              </w:rPr>
              <w:t xml:space="preserve"> </w:t>
            </w:r>
            <w:r w:rsidR="00731E9E">
              <w:rPr>
                <w:szCs w:val="24"/>
                <w:lang w:val="es-ES"/>
              </w:rPr>
              <w:t>578</w:t>
            </w:r>
            <w:r w:rsidR="00DC4F75">
              <w:rPr>
                <w:szCs w:val="24"/>
                <w:lang w:val="es-ES"/>
              </w:rPr>
              <w:t>0</w:t>
            </w:r>
            <w:r w:rsidRPr="001E0B99">
              <w:rPr>
                <w:szCs w:val="24"/>
                <w:lang w:val="es-ES"/>
              </w:rPr>
              <w:br/>
              <w:t>+41 22 730 5853</w:t>
            </w:r>
          </w:p>
        </w:tc>
        <w:tc>
          <w:tcPr>
            <w:tcW w:w="4759" w:type="dxa"/>
          </w:tcPr>
          <w:p w:rsidR="00843CB9" w:rsidRDefault="002629C7" w:rsidP="00600D16">
            <w:pPr>
              <w:tabs>
                <w:tab w:val="clear" w:pos="794"/>
                <w:tab w:val="clear" w:pos="1191"/>
                <w:tab w:val="clear" w:pos="1588"/>
                <w:tab w:val="clear" w:pos="1985"/>
                <w:tab w:val="left" w:pos="284"/>
              </w:tabs>
              <w:spacing w:before="0"/>
              <w:ind w:left="227" w:hanging="227"/>
              <w:rPr>
                <w:szCs w:val="24"/>
                <w:lang w:val="es-ES"/>
              </w:rPr>
            </w:pPr>
            <w:bookmarkStart w:id="0" w:name="Addressee_S"/>
            <w:bookmarkEnd w:id="0"/>
            <w:r w:rsidRPr="001E0B99">
              <w:rPr>
                <w:szCs w:val="24"/>
                <w:lang w:val="es-ES"/>
              </w:rPr>
              <w:t>–</w:t>
            </w:r>
            <w:r w:rsidR="00843CB9" w:rsidRPr="001E0B99">
              <w:rPr>
                <w:szCs w:val="24"/>
                <w:lang w:val="es-ES"/>
              </w:rPr>
              <w:tab/>
              <w:t>A las Administraciones de los Estados Miembros de la Unión</w:t>
            </w:r>
            <w:r w:rsidR="00731E9E">
              <w:rPr>
                <w:szCs w:val="24"/>
                <w:lang w:val="es-ES"/>
              </w:rPr>
              <w:t>;</w:t>
            </w:r>
          </w:p>
          <w:p w:rsidR="00731E9E" w:rsidRDefault="00731E9E" w:rsidP="00731E9E">
            <w:pPr>
              <w:tabs>
                <w:tab w:val="left" w:pos="226"/>
                <w:tab w:val="left" w:pos="4111"/>
              </w:tabs>
              <w:spacing w:before="0"/>
              <w:ind w:left="226" w:hanging="226"/>
              <w:rPr>
                <w:szCs w:val="24"/>
                <w:lang w:val="es-ES"/>
              </w:rPr>
            </w:pPr>
            <w:r w:rsidRPr="001E0B99">
              <w:rPr>
                <w:szCs w:val="24"/>
                <w:lang w:val="es-ES"/>
              </w:rPr>
              <w:t>–</w:t>
            </w:r>
            <w:r w:rsidRPr="001E0B99">
              <w:rPr>
                <w:szCs w:val="24"/>
                <w:lang w:val="es-ES"/>
              </w:rPr>
              <w:tab/>
              <w:t xml:space="preserve">A los Miembros </w:t>
            </w:r>
            <w:r>
              <w:rPr>
                <w:szCs w:val="24"/>
                <w:lang w:val="es-ES"/>
              </w:rPr>
              <w:t>de Sector del UIT</w:t>
            </w:r>
            <w:r>
              <w:rPr>
                <w:szCs w:val="24"/>
                <w:lang w:val="es-ES"/>
              </w:rPr>
              <w:noBreakHyphen/>
              <w:t>T;</w:t>
            </w:r>
          </w:p>
          <w:p w:rsidR="00731E9E" w:rsidRDefault="00731E9E" w:rsidP="00731E9E">
            <w:pPr>
              <w:tabs>
                <w:tab w:val="left" w:pos="226"/>
                <w:tab w:val="left" w:pos="4111"/>
              </w:tabs>
              <w:spacing w:before="0"/>
              <w:ind w:left="226" w:hanging="226"/>
              <w:rPr>
                <w:szCs w:val="24"/>
                <w:lang w:val="es-ES"/>
              </w:rPr>
            </w:pPr>
            <w:r w:rsidRPr="001E0B99">
              <w:rPr>
                <w:szCs w:val="24"/>
                <w:lang w:val="es-ES"/>
              </w:rPr>
              <w:t>–</w:t>
            </w:r>
            <w:r w:rsidRPr="001E0B99">
              <w:rPr>
                <w:szCs w:val="24"/>
                <w:lang w:val="es-ES"/>
              </w:rPr>
              <w:tab/>
              <w:t xml:space="preserve">A los </w:t>
            </w:r>
            <w:r>
              <w:rPr>
                <w:szCs w:val="24"/>
                <w:lang w:val="es-ES"/>
              </w:rPr>
              <w:t>Asociados</w:t>
            </w:r>
            <w:r w:rsidRPr="001E0B99">
              <w:rPr>
                <w:szCs w:val="24"/>
                <w:lang w:val="es-ES"/>
              </w:rPr>
              <w:t xml:space="preserve"> del UIT</w:t>
            </w:r>
            <w:r w:rsidRPr="001E0B99">
              <w:rPr>
                <w:szCs w:val="24"/>
                <w:lang w:val="es-ES"/>
              </w:rPr>
              <w:noBreakHyphen/>
              <w:t>T</w:t>
            </w:r>
            <w:r>
              <w:rPr>
                <w:szCs w:val="24"/>
                <w:lang w:val="es-ES"/>
              </w:rPr>
              <w:t>;</w:t>
            </w:r>
          </w:p>
          <w:p w:rsidR="00731E9E" w:rsidRDefault="00731E9E" w:rsidP="00731E9E">
            <w:pPr>
              <w:tabs>
                <w:tab w:val="left" w:pos="226"/>
                <w:tab w:val="left" w:pos="4111"/>
              </w:tabs>
              <w:spacing w:before="0"/>
              <w:ind w:left="226" w:hanging="226"/>
              <w:rPr>
                <w:szCs w:val="24"/>
                <w:lang w:val="es-ES"/>
              </w:rPr>
            </w:pPr>
            <w:r w:rsidRPr="001E0B99">
              <w:rPr>
                <w:szCs w:val="24"/>
                <w:lang w:val="es-ES"/>
              </w:rPr>
              <w:t>–</w:t>
            </w:r>
            <w:r w:rsidRPr="001E0B99">
              <w:rPr>
                <w:szCs w:val="24"/>
                <w:lang w:val="es-ES"/>
              </w:rPr>
              <w:tab/>
              <w:t xml:space="preserve">A </w:t>
            </w:r>
            <w:r>
              <w:rPr>
                <w:szCs w:val="24"/>
                <w:lang w:val="es-ES"/>
              </w:rPr>
              <w:t>las Instituciones Académicas de la</w:t>
            </w:r>
            <w:r w:rsidRPr="001E0B99">
              <w:rPr>
                <w:szCs w:val="24"/>
                <w:lang w:val="es-ES"/>
              </w:rPr>
              <w:t xml:space="preserve"> UIT</w:t>
            </w:r>
          </w:p>
          <w:p w:rsidR="00731E9E" w:rsidRPr="001E0B99" w:rsidRDefault="00731E9E" w:rsidP="00600D16">
            <w:pPr>
              <w:tabs>
                <w:tab w:val="clear" w:pos="794"/>
                <w:tab w:val="clear" w:pos="1191"/>
                <w:tab w:val="clear" w:pos="1588"/>
                <w:tab w:val="clear" w:pos="1985"/>
                <w:tab w:val="left" w:pos="284"/>
              </w:tabs>
              <w:spacing w:before="0"/>
              <w:ind w:left="227" w:hanging="227"/>
              <w:rPr>
                <w:szCs w:val="24"/>
                <w:lang w:val="es-ES"/>
              </w:rPr>
            </w:pPr>
          </w:p>
        </w:tc>
      </w:tr>
      <w:tr w:rsidR="00843CB9" w:rsidRPr="001E0B99" w:rsidTr="0080568D">
        <w:trPr>
          <w:cantSplit/>
        </w:trPr>
        <w:tc>
          <w:tcPr>
            <w:tcW w:w="1134" w:type="dxa"/>
          </w:tcPr>
          <w:p w:rsidR="00843CB9" w:rsidRDefault="00843CB9" w:rsidP="005F6C12">
            <w:pPr>
              <w:rPr>
                <w:lang w:val="es-ES"/>
              </w:rPr>
            </w:pPr>
            <w:r w:rsidRPr="001E0B99">
              <w:rPr>
                <w:lang w:val="es-ES"/>
              </w:rPr>
              <w:t>Correo-e:</w:t>
            </w:r>
          </w:p>
          <w:p w:rsidR="00DC4F75" w:rsidRPr="001E0B99" w:rsidRDefault="00DC4F75" w:rsidP="005F6C12">
            <w:pPr>
              <w:rPr>
                <w:lang w:val="es-ES"/>
              </w:rPr>
            </w:pPr>
          </w:p>
        </w:tc>
        <w:tc>
          <w:tcPr>
            <w:tcW w:w="3884" w:type="dxa"/>
          </w:tcPr>
          <w:p w:rsidR="00DC4F75" w:rsidRPr="001E0B99" w:rsidRDefault="00A30048" w:rsidP="005F6C12">
            <w:pPr>
              <w:rPr>
                <w:lang w:val="es-ES"/>
              </w:rPr>
            </w:pPr>
            <w:hyperlink r:id="rId10" w:history="1">
              <w:r w:rsidR="00DC4F75" w:rsidRPr="002B1270">
                <w:rPr>
                  <w:rStyle w:val="Hyperlink"/>
                  <w:szCs w:val="24"/>
                  <w:lang w:val="es-ES"/>
                </w:rPr>
                <w:t>tsbworkshops@itu.int</w:t>
              </w:r>
            </w:hyperlink>
            <w:r w:rsidR="00843CB9" w:rsidRPr="001E0B99">
              <w:rPr>
                <w:lang w:val="es-ES"/>
              </w:rPr>
              <w:t xml:space="preserve"> </w:t>
            </w:r>
          </w:p>
        </w:tc>
        <w:tc>
          <w:tcPr>
            <w:tcW w:w="4759" w:type="dxa"/>
          </w:tcPr>
          <w:p w:rsidR="00843CB9" w:rsidRPr="001E0B99" w:rsidRDefault="00843CB9" w:rsidP="00843CB9">
            <w:pPr>
              <w:tabs>
                <w:tab w:val="left" w:pos="4111"/>
              </w:tabs>
              <w:spacing w:before="0"/>
              <w:rPr>
                <w:szCs w:val="24"/>
                <w:lang w:val="es-ES"/>
              </w:rPr>
            </w:pPr>
            <w:r w:rsidRPr="001E0B99">
              <w:rPr>
                <w:b/>
                <w:szCs w:val="24"/>
                <w:lang w:val="es-ES"/>
              </w:rPr>
              <w:t>Copia</w:t>
            </w:r>
            <w:r w:rsidRPr="001E0B99">
              <w:rPr>
                <w:szCs w:val="24"/>
                <w:lang w:val="es-ES"/>
              </w:rPr>
              <w:t>:</w:t>
            </w:r>
          </w:p>
          <w:p w:rsidR="00843CB9" w:rsidRPr="001E0B99" w:rsidRDefault="002629C7" w:rsidP="00DC4F75">
            <w:pPr>
              <w:tabs>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w:t>
            </w:r>
            <w:r w:rsidR="00397930">
              <w:rPr>
                <w:szCs w:val="24"/>
                <w:lang w:val="es-ES"/>
              </w:rPr>
              <w:t xml:space="preserve"> </w:t>
            </w:r>
            <w:r w:rsidR="00843CB9" w:rsidRPr="001E0B99">
              <w:rPr>
                <w:szCs w:val="24"/>
                <w:lang w:val="es-ES"/>
              </w:rPr>
              <w:t>l</w:t>
            </w:r>
            <w:r w:rsidR="00397930">
              <w:rPr>
                <w:szCs w:val="24"/>
                <w:lang w:val="es-ES"/>
              </w:rPr>
              <w:t>os</w:t>
            </w:r>
            <w:r w:rsidR="00843CB9" w:rsidRPr="001E0B99">
              <w:rPr>
                <w:szCs w:val="24"/>
                <w:lang w:val="es-ES"/>
              </w:rPr>
              <w:t xml:space="preserve"> Presidente</w:t>
            </w:r>
            <w:r w:rsidR="00A30048">
              <w:rPr>
                <w:szCs w:val="24"/>
                <w:lang w:val="es-ES"/>
              </w:rPr>
              <w:t>s</w:t>
            </w:r>
            <w:r w:rsidR="00843CB9" w:rsidRPr="001E0B99">
              <w:rPr>
                <w:szCs w:val="24"/>
                <w:lang w:val="es-ES"/>
              </w:rPr>
              <w:t xml:space="preserve"> y Vicepresidentes de la</w:t>
            </w:r>
            <w:r w:rsidR="00397930">
              <w:rPr>
                <w:szCs w:val="24"/>
                <w:lang w:val="es-ES"/>
              </w:rPr>
              <w:t>s Comisiones de Estudio del UIT-T</w:t>
            </w:r>
            <w:r w:rsidR="00843CB9" w:rsidRPr="001E0B99">
              <w:rPr>
                <w:szCs w:val="24"/>
                <w:lang w:val="es-ES"/>
              </w:rPr>
              <w:t>;</w:t>
            </w:r>
          </w:p>
          <w:p w:rsidR="00843CB9" w:rsidRPr="001E0B99" w:rsidRDefault="002629C7" w:rsidP="002629C7">
            <w:pPr>
              <w:tabs>
                <w:tab w:val="clear" w:pos="794"/>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Al Director de la Oficina de Desarrollo de las Telecomunicaciones;</w:t>
            </w:r>
          </w:p>
          <w:p w:rsidR="00843CB9" w:rsidRDefault="002629C7" w:rsidP="00CE2512">
            <w:pPr>
              <w:tabs>
                <w:tab w:val="clear" w:pos="794"/>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Al Director de la Oficina de Radiocomunicaciones</w:t>
            </w:r>
            <w:r w:rsidR="00600D16">
              <w:rPr>
                <w:szCs w:val="24"/>
                <w:lang w:val="es-ES"/>
              </w:rPr>
              <w:t>;</w:t>
            </w:r>
          </w:p>
          <w:p w:rsidR="00DC4F75" w:rsidRDefault="00DC4F75" w:rsidP="00600D16">
            <w:pPr>
              <w:tabs>
                <w:tab w:val="clear" w:pos="794"/>
                <w:tab w:val="left" w:pos="226"/>
                <w:tab w:val="left" w:pos="4111"/>
              </w:tabs>
              <w:spacing w:before="0"/>
              <w:ind w:left="226" w:hanging="226"/>
              <w:rPr>
                <w:szCs w:val="24"/>
                <w:lang w:val="es-ES"/>
              </w:rPr>
            </w:pPr>
            <w:r w:rsidRPr="001E0B99">
              <w:rPr>
                <w:szCs w:val="24"/>
                <w:lang w:val="es-ES"/>
              </w:rPr>
              <w:t>–</w:t>
            </w:r>
            <w:r w:rsidRPr="001E0B99">
              <w:rPr>
                <w:szCs w:val="24"/>
                <w:lang w:val="es-ES"/>
              </w:rPr>
              <w:tab/>
              <w:t xml:space="preserve">Al </w:t>
            </w:r>
            <w:r>
              <w:rPr>
                <w:szCs w:val="24"/>
                <w:lang w:val="es-ES"/>
              </w:rPr>
              <w:t>Jefe de la Oficina de Zona de la UIT para la</w:t>
            </w:r>
            <w:r w:rsidR="00600D16">
              <w:rPr>
                <w:szCs w:val="24"/>
                <w:lang w:val="es-ES"/>
              </w:rPr>
              <w:t> </w:t>
            </w:r>
            <w:r w:rsidR="00731E9E">
              <w:rPr>
                <w:szCs w:val="24"/>
                <w:lang w:val="es-ES"/>
              </w:rPr>
              <w:t xml:space="preserve">Región de la </w:t>
            </w:r>
            <w:r>
              <w:rPr>
                <w:szCs w:val="24"/>
                <w:lang w:val="es-ES"/>
              </w:rPr>
              <w:t>CEI</w:t>
            </w:r>
            <w:r w:rsidR="00731E9E">
              <w:rPr>
                <w:szCs w:val="24"/>
                <w:lang w:val="es-ES"/>
              </w:rPr>
              <w:t>, Moscú</w:t>
            </w:r>
            <w:r w:rsidR="00600D16">
              <w:rPr>
                <w:szCs w:val="24"/>
                <w:lang w:val="es-ES"/>
              </w:rPr>
              <w:t>;</w:t>
            </w:r>
          </w:p>
          <w:p w:rsidR="00DC4F75" w:rsidRDefault="00DC4F75" w:rsidP="00DC4F75">
            <w:pPr>
              <w:tabs>
                <w:tab w:val="clear" w:pos="794"/>
                <w:tab w:val="left" w:pos="226"/>
                <w:tab w:val="left" w:pos="4111"/>
              </w:tabs>
              <w:spacing w:before="0"/>
              <w:ind w:left="226" w:hanging="226"/>
              <w:rPr>
                <w:szCs w:val="24"/>
                <w:lang w:val="es-ES"/>
              </w:rPr>
            </w:pPr>
            <w:r w:rsidRPr="001E0B99">
              <w:rPr>
                <w:szCs w:val="24"/>
                <w:lang w:val="es-ES"/>
              </w:rPr>
              <w:t>–</w:t>
            </w:r>
            <w:r w:rsidRPr="001E0B99">
              <w:rPr>
                <w:szCs w:val="24"/>
                <w:lang w:val="es-ES"/>
              </w:rPr>
              <w:tab/>
              <w:t>A</w:t>
            </w:r>
            <w:r>
              <w:rPr>
                <w:szCs w:val="24"/>
                <w:lang w:val="es-ES"/>
              </w:rPr>
              <w:t xml:space="preserve"> la Misión Permanente de </w:t>
            </w:r>
            <w:r w:rsidR="00731E9E">
              <w:rPr>
                <w:szCs w:val="24"/>
                <w:lang w:val="es-ES"/>
              </w:rPr>
              <w:t xml:space="preserve">la República de </w:t>
            </w:r>
            <w:r>
              <w:rPr>
                <w:szCs w:val="24"/>
                <w:lang w:val="es-ES"/>
              </w:rPr>
              <w:t>Uzbekistán en Ginebra</w:t>
            </w:r>
          </w:p>
          <w:p w:rsidR="00ED19E5" w:rsidRPr="001E0B99" w:rsidRDefault="00ED19E5" w:rsidP="00DC4F75">
            <w:pPr>
              <w:tabs>
                <w:tab w:val="clear" w:pos="794"/>
                <w:tab w:val="left" w:pos="226"/>
                <w:tab w:val="left" w:pos="4111"/>
              </w:tabs>
              <w:spacing w:before="0"/>
              <w:ind w:left="226" w:hanging="226"/>
              <w:rPr>
                <w:szCs w:val="24"/>
                <w:lang w:val="es-ES"/>
              </w:rPr>
            </w:pPr>
          </w:p>
        </w:tc>
      </w:tr>
      <w:tr w:rsidR="00843CB9" w:rsidRPr="001E0B99" w:rsidTr="0080568D">
        <w:trPr>
          <w:cantSplit/>
        </w:trPr>
        <w:tc>
          <w:tcPr>
            <w:tcW w:w="1134" w:type="dxa"/>
          </w:tcPr>
          <w:p w:rsidR="00843CB9" w:rsidRPr="001E0B99" w:rsidRDefault="00843CB9" w:rsidP="006505D3">
            <w:pPr>
              <w:tabs>
                <w:tab w:val="left" w:pos="4111"/>
              </w:tabs>
              <w:ind w:left="57"/>
              <w:rPr>
                <w:szCs w:val="24"/>
                <w:lang w:val="es-ES"/>
              </w:rPr>
            </w:pPr>
            <w:r w:rsidRPr="001E0B99">
              <w:rPr>
                <w:szCs w:val="24"/>
                <w:lang w:val="es-ES"/>
              </w:rPr>
              <w:t>Asunto:</w:t>
            </w:r>
          </w:p>
        </w:tc>
        <w:tc>
          <w:tcPr>
            <w:tcW w:w="8643" w:type="dxa"/>
            <w:gridSpan w:val="2"/>
          </w:tcPr>
          <w:p w:rsidR="00731E9E" w:rsidRDefault="00731E9E" w:rsidP="00600D16">
            <w:pPr>
              <w:tabs>
                <w:tab w:val="left" w:pos="4111"/>
              </w:tabs>
              <w:ind w:left="57" w:right="57"/>
              <w:rPr>
                <w:b/>
                <w:szCs w:val="24"/>
                <w:lang w:val="es-ES"/>
              </w:rPr>
            </w:pPr>
            <w:r>
              <w:rPr>
                <w:b/>
                <w:szCs w:val="24"/>
                <w:lang w:val="es-ES"/>
              </w:rPr>
              <w:t>Taller de la UIT sobre Tecnologías TIC innovadoras</w:t>
            </w:r>
          </w:p>
          <w:p w:rsidR="00843CB9" w:rsidRPr="001E0B99" w:rsidRDefault="00731E9E" w:rsidP="00731E9E">
            <w:pPr>
              <w:tabs>
                <w:tab w:val="left" w:pos="4111"/>
              </w:tabs>
              <w:spacing w:before="0"/>
              <w:ind w:left="57" w:right="57"/>
              <w:rPr>
                <w:b/>
                <w:szCs w:val="24"/>
                <w:lang w:val="es-ES"/>
              </w:rPr>
            </w:pPr>
            <w:r>
              <w:rPr>
                <w:b/>
                <w:szCs w:val="24"/>
                <w:lang w:val="es-ES"/>
              </w:rPr>
              <w:t>(</w:t>
            </w:r>
            <w:proofErr w:type="spellStart"/>
            <w:r w:rsidR="00DC4F75">
              <w:rPr>
                <w:b/>
                <w:szCs w:val="24"/>
                <w:lang w:val="es-ES"/>
              </w:rPr>
              <w:t>Tashkent</w:t>
            </w:r>
            <w:proofErr w:type="spellEnd"/>
            <w:r>
              <w:rPr>
                <w:b/>
                <w:szCs w:val="24"/>
                <w:lang w:val="es-ES"/>
              </w:rPr>
              <w:t xml:space="preserve">, </w:t>
            </w:r>
            <w:r w:rsidR="00DC4F75">
              <w:rPr>
                <w:b/>
                <w:szCs w:val="24"/>
                <w:lang w:val="es-ES"/>
              </w:rPr>
              <w:t>Uzbekistán</w:t>
            </w:r>
            <w:r>
              <w:rPr>
                <w:b/>
                <w:szCs w:val="24"/>
                <w:lang w:val="es-ES"/>
              </w:rPr>
              <w:t>, 21-22 de septiembre de 2016</w:t>
            </w:r>
            <w:r w:rsidR="00DC4F75">
              <w:rPr>
                <w:b/>
                <w:szCs w:val="24"/>
                <w:lang w:val="es-ES"/>
              </w:rPr>
              <w:t xml:space="preserve">) </w:t>
            </w:r>
          </w:p>
        </w:tc>
      </w:tr>
    </w:tbl>
    <w:p w:rsidR="00843CB9" w:rsidRPr="0080568D" w:rsidRDefault="00843CB9" w:rsidP="001125D1">
      <w:pPr>
        <w:pStyle w:val="Normalaftertitle"/>
        <w:spacing w:before="240"/>
      </w:pPr>
      <w:bookmarkStart w:id="1" w:name="StartTyping_S"/>
      <w:bookmarkStart w:id="2" w:name="suitetext"/>
      <w:bookmarkStart w:id="3" w:name="text"/>
      <w:bookmarkEnd w:id="1"/>
      <w:bookmarkEnd w:id="2"/>
      <w:bookmarkEnd w:id="3"/>
      <w:r w:rsidRPr="0080568D">
        <w:t>Muy Señora mía/Muy Señor mío:</w:t>
      </w:r>
    </w:p>
    <w:p w:rsidR="00731E9E" w:rsidRDefault="00DC4F75" w:rsidP="00731E9E">
      <w:pPr>
        <w:rPr>
          <w:lang w:val="es-ES"/>
        </w:rPr>
      </w:pPr>
      <w:r>
        <w:rPr>
          <w:lang w:val="es-ES"/>
        </w:rPr>
        <w:t>1</w:t>
      </w:r>
      <w:r>
        <w:rPr>
          <w:lang w:val="es-ES"/>
        </w:rPr>
        <w:tab/>
        <w:t xml:space="preserve">La </w:t>
      </w:r>
      <w:r w:rsidR="00731E9E">
        <w:rPr>
          <w:lang w:val="es-ES"/>
        </w:rPr>
        <w:t xml:space="preserve">Unión Internacional de Telecomunicaciones (UIT) está organizando un taller sobre </w:t>
      </w:r>
      <w:r w:rsidR="005F6C12">
        <w:rPr>
          <w:lang w:val="es-ES"/>
        </w:rPr>
        <w:t>"</w:t>
      </w:r>
      <w:r w:rsidR="00731E9E">
        <w:rPr>
          <w:lang w:val="es-ES"/>
        </w:rPr>
        <w:t>Tecnologías TIC innovadoras</w:t>
      </w:r>
      <w:r w:rsidR="005F6C12">
        <w:rPr>
          <w:lang w:val="es-ES"/>
        </w:rPr>
        <w:t>"</w:t>
      </w:r>
      <w:r w:rsidR="00731E9E">
        <w:rPr>
          <w:lang w:val="es-ES"/>
        </w:rPr>
        <w:t xml:space="preserve">, teniendo como amable anfitrión al Ministerio de Desarrollo de las tecnologías de la información y la comunicación de la República de Uzbekistán. El evento tendrá lugar en el International Business Centre (IBC) de </w:t>
      </w:r>
      <w:proofErr w:type="spellStart"/>
      <w:r w:rsidR="00731E9E">
        <w:rPr>
          <w:lang w:val="es-ES"/>
        </w:rPr>
        <w:t>Tashkent</w:t>
      </w:r>
      <w:proofErr w:type="spellEnd"/>
      <w:r w:rsidR="00731E9E">
        <w:rPr>
          <w:lang w:val="es-ES"/>
        </w:rPr>
        <w:t xml:space="preserve"> (Uzbekistán), los días 21 y 22 de septiembre de 2016.</w:t>
      </w:r>
    </w:p>
    <w:p w:rsidR="000B4D27" w:rsidRDefault="00731E9E" w:rsidP="00731E9E">
      <w:pPr>
        <w:rPr>
          <w:lang w:val="es-ES"/>
        </w:rPr>
      </w:pPr>
      <w:r>
        <w:rPr>
          <w:lang w:val="es-ES"/>
        </w:rPr>
        <w:t>El Taller abrirá a las 09</w:t>
      </w:r>
      <w:r w:rsidR="005F6C12">
        <w:rPr>
          <w:lang w:val="es-ES"/>
        </w:rPr>
        <w:t>.</w:t>
      </w:r>
      <w:r>
        <w:rPr>
          <w:lang w:val="es-ES"/>
        </w:rPr>
        <w:t>30 horas. La inscripción de los participantes comenzará a las 08</w:t>
      </w:r>
      <w:r w:rsidR="005F6C12">
        <w:rPr>
          <w:lang w:val="es-ES"/>
        </w:rPr>
        <w:t>.30 horas.</w:t>
      </w:r>
    </w:p>
    <w:p w:rsidR="000B4D27" w:rsidRDefault="000B4D27" w:rsidP="00CC1880">
      <w:pPr>
        <w:rPr>
          <w:lang w:val="es-ES"/>
        </w:rPr>
      </w:pPr>
      <w:r>
        <w:rPr>
          <w:lang w:val="es-ES"/>
        </w:rPr>
        <w:t>2</w:t>
      </w:r>
      <w:r>
        <w:rPr>
          <w:lang w:val="es-ES"/>
        </w:rPr>
        <w:tab/>
      </w:r>
      <w:r w:rsidR="00731E9E">
        <w:rPr>
          <w:lang w:val="es-ES"/>
        </w:rPr>
        <w:t xml:space="preserve">Los debates tendrán lugar en </w:t>
      </w:r>
      <w:r w:rsidR="00CC1880">
        <w:rPr>
          <w:lang w:val="es-ES"/>
        </w:rPr>
        <w:t xml:space="preserve">ruso e </w:t>
      </w:r>
      <w:r w:rsidR="00731E9E">
        <w:rPr>
          <w:lang w:val="es-ES"/>
        </w:rPr>
        <w:t>inglés</w:t>
      </w:r>
      <w:r>
        <w:rPr>
          <w:lang w:val="es-ES"/>
        </w:rPr>
        <w:t>.</w:t>
      </w:r>
      <w:r w:rsidR="00731E9E">
        <w:rPr>
          <w:lang w:val="es-ES"/>
        </w:rPr>
        <w:t xml:space="preserve"> Se facilitarán servicios de interpretación </w:t>
      </w:r>
      <w:r w:rsidR="00CC1880">
        <w:rPr>
          <w:lang w:val="es-ES"/>
        </w:rPr>
        <w:t>simultánea</w:t>
      </w:r>
      <w:r w:rsidR="00731E9E">
        <w:rPr>
          <w:lang w:val="es-ES"/>
        </w:rPr>
        <w:t>.</w:t>
      </w:r>
    </w:p>
    <w:p w:rsidR="00ED19E5" w:rsidRDefault="000B4D27" w:rsidP="003B302A">
      <w:pPr>
        <w:rPr>
          <w:lang w:val="es-ES"/>
        </w:rPr>
      </w:pPr>
      <w:r>
        <w:rPr>
          <w:lang w:val="es-ES"/>
        </w:rPr>
        <w:t>3</w:t>
      </w:r>
      <w:r>
        <w:rPr>
          <w:lang w:val="es-ES"/>
        </w:rPr>
        <w:tab/>
      </w:r>
      <w:r w:rsidR="00731E9E" w:rsidRPr="00731E9E">
        <w:rPr>
          <w:bCs/>
          <w:lang w:val="es-ES"/>
        </w:rPr>
        <w:t>La participación</w:t>
      </w:r>
      <w:r w:rsidRPr="00B32FE7">
        <w:rPr>
          <w:lang w:val="es-ES"/>
        </w:rPr>
        <w:t xml:space="preserve"> está abiert</w:t>
      </w:r>
      <w:r w:rsidR="00731E9E">
        <w:rPr>
          <w:lang w:val="es-ES"/>
        </w:rPr>
        <w:t>a</w:t>
      </w:r>
      <w:r w:rsidRPr="00B32FE7">
        <w:rPr>
          <w:lang w:val="es-ES"/>
        </w:rPr>
        <w:t xml:space="preserve"> a </w:t>
      </w:r>
      <w:r>
        <w:rPr>
          <w:lang w:val="es-ES"/>
        </w:rPr>
        <w:t>los Estados Miembros, M</w:t>
      </w:r>
      <w:r w:rsidR="00E75CE7">
        <w:rPr>
          <w:lang w:val="es-ES"/>
        </w:rPr>
        <w:t>iembros de Sector, Asociados e Instituciones A</w:t>
      </w:r>
      <w:r>
        <w:rPr>
          <w:lang w:val="es-ES"/>
        </w:rPr>
        <w:t xml:space="preserve">cadémicas de los países de la CEI/CRC, así como a cualquier persona de un país que </w:t>
      </w:r>
      <w:proofErr w:type="gramStart"/>
      <w:r>
        <w:rPr>
          <w:lang w:val="es-ES"/>
        </w:rPr>
        <w:t>sea</w:t>
      </w:r>
      <w:proofErr w:type="gramEnd"/>
      <w:r>
        <w:rPr>
          <w:lang w:val="es-ES"/>
        </w:rPr>
        <w:t xml:space="preserve"> Estado Miembro de la UIT y desee contribuir a las labores.</w:t>
      </w:r>
      <w:r w:rsidR="003B302A" w:rsidRPr="003B302A">
        <w:t xml:space="preserve"> </w:t>
      </w:r>
      <w:r w:rsidR="003B302A">
        <w:t xml:space="preserve">Esto incluye a </w:t>
      </w:r>
      <w:r w:rsidR="003B302A" w:rsidRPr="003B302A">
        <w:rPr>
          <w:lang w:val="es-ES"/>
        </w:rPr>
        <w:t>las personas que también sean miembros de organizaciones nacionales, regionales e internacionales. La participación es gratuita</w:t>
      </w:r>
      <w:r w:rsidR="00ED19E5">
        <w:rPr>
          <w:lang w:val="es-ES"/>
        </w:rPr>
        <w:t>.</w:t>
      </w:r>
    </w:p>
    <w:p w:rsidR="00ED19E5" w:rsidRDefault="00ED19E5">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3B302A" w:rsidRDefault="006F6FDB" w:rsidP="004D73EC">
      <w:pPr>
        <w:rPr>
          <w:lang w:val="es-ES"/>
        </w:rPr>
      </w:pPr>
      <w:r>
        <w:rPr>
          <w:lang w:val="es-ES"/>
        </w:rPr>
        <w:lastRenderedPageBreak/>
        <w:t>4</w:t>
      </w:r>
      <w:r>
        <w:rPr>
          <w:lang w:val="es-ES"/>
        </w:rPr>
        <w:tab/>
      </w:r>
      <w:r w:rsidR="003B302A">
        <w:rPr>
          <w:lang w:val="es-ES"/>
        </w:rPr>
        <w:t>Los principales objetivos del evento son:</w:t>
      </w:r>
    </w:p>
    <w:p w:rsidR="00ED19E5" w:rsidRDefault="005F6C12" w:rsidP="00ED19E5">
      <w:pPr>
        <w:pStyle w:val="enumlev1"/>
        <w:ind w:left="1985"/>
        <w:rPr>
          <w:lang w:val="es-ES"/>
        </w:rPr>
      </w:pPr>
      <w:r w:rsidRPr="005F6C12">
        <w:rPr>
          <w:lang w:val="es-ES"/>
        </w:rPr>
        <w:t>•</w:t>
      </w:r>
      <w:r>
        <w:rPr>
          <w:lang w:val="es-ES"/>
        </w:rPr>
        <w:tab/>
        <w:t>d</w:t>
      </w:r>
      <w:r w:rsidR="003B302A" w:rsidRPr="003B302A">
        <w:rPr>
          <w:lang w:val="es-ES"/>
        </w:rPr>
        <w:t>iscutir las tendencias de las tecnologías e innovaciones emergentes que</w:t>
      </w:r>
    </w:p>
    <w:p w:rsidR="003B302A" w:rsidRDefault="00ED19E5" w:rsidP="00ED19E5">
      <w:pPr>
        <w:pStyle w:val="enumlev1"/>
        <w:ind w:left="1985"/>
        <w:rPr>
          <w:lang w:val="es-ES"/>
        </w:rPr>
      </w:pPr>
      <w:r>
        <w:rPr>
          <w:lang w:val="es-ES"/>
        </w:rPr>
        <w:tab/>
      </w:r>
      <w:proofErr w:type="gramStart"/>
      <w:r w:rsidR="003B302A" w:rsidRPr="003B302A">
        <w:rPr>
          <w:lang w:val="es-ES"/>
        </w:rPr>
        <w:t>presentan</w:t>
      </w:r>
      <w:proofErr w:type="gramEnd"/>
      <w:r w:rsidR="003B302A" w:rsidRPr="003B302A">
        <w:rPr>
          <w:lang w:val="es-ES"/>
        </w:rPr>
        <w:t xml:space="preserve"> interés para los países de la CEI;</w:t>
      </w:r>
    </w:p>
    <w:p w:rsidR="00ED19E5" w:rsidRDefault="005F6C12" w:rsidP="00ED19E5">
      <w:pPr>
        <w:pStyle w:val="enumlev1"/>
        <w:ind w:left="1985"/>
        <w:rPr>
          <w:lang w:val="es-ES"/>
        </w:rPr>
      </w:pPr>
      <w:r w:rsidRPr="005F6C12">
        <w:rPr>
          <w:lang w:val="es-ES"/>
        </w:rPr>
        <w:t>•</w:t>
      </w:r>
      <w:r>
        <w:rPr>
          <w:lang w:val="es-ES"/>
        </w:rPr>
        <w:tab/>
        <w:t>c</w:t>
      </w:r>
      <w:r w:rsidR="003B302A" w:rsidRPr="003B302A">
        <w:rPr>
          <w:lang w:val="es-ES"/>
        </w:rPr>
        <w:t>ompartir prácticas óptimas para la implementación de las tecnologías TIC</w:t>
      </w:r>
    </w:p>
    <w:p w:rsidR="003B302A" w:rsidRPr="003B302A" w:rsidRDefault="00ED19E5" w:rsidP="00ED19E5">
      <w:pPr>
        <w:pStyle w:val="enumlev1"/>
        <w:ind w:left="1985"/>
        <w:rPr>
          <w:lang w:val="es-ES"/>
        </w:rPr>
      </w:pPr>
      <w:r>
        <w:rPr>
          <w:lang w:val="es-ES"/>
        </w:rPr>
        <w:tab/>
      </w:r>
      <w:proofErr w:type="gramStart"/>
      <w:r w:rsidR="003B302A" w:rsidRPr="003B302A">
        <w:rPr>
          <w:lang w:val="es-ES"/>
        </w:rPr>
        <w:t>innovadoras</w:t>
      </w:r>
      <w:proofErr w:type="gramEnd"/>
      <w:r w:rsidR="003B302A" w:rsidRPr="003B302A">
        <w:rPr>
          <w:lang w:val="es-ES"/>
        </w:rPr>
        <w:t>;</w:t>
      </w:r>
    </w:p>
    <w:p w:rsidR="00ED19E5" w:rsidRDefault="005F6C12" w:rsidP="00ED19E5">
      <w:pPr>
        <w:pStyle w:val="enumlev1"/>
        <w:ind w:left="1985"/>
        <w:rPr>
          <w:lang w:val="es-ES"/>
        </w:rPr>
      </w:pPr>
      <w:r w:rsidRPr="005F6C12">
        <w:rPr>
          <w:lang w:val="es-ES"/>
        </w:rPr>
        <w:t>•</w:t>
      </w:r>
      <w:r>
        <w:rPr>
          <w:lang w:val="es-ES"/>
        </w:rPr>
        <w:tab/>
        <w:t>c</w:t>
      </w:r>
      <w:r w:rsidR="003B302A" w:rsidRPr="003B302A">
        <w:rPr>
          <w:lang w:val="es-ES"/>
        </w:rPr>
        <w:t xml:space="preserve">rear una plataforma para el diálogo entre un </w:t>
      </w:r>
      <w:r w:rsidR="00ED19E5">
        <w:rPr>
          <w:lang w:val="es-ES"/>
        </w:rPr>
        <w:t>organismo de normalización, los</w:t>
      </w:r>
    </w:p>
    <w:p w:rsidR="00ED19E5" w:rsidRDefault="00ED19E5" w:rsidP="00ED19E5">
      <w:pPr>
        <w:pStyle w:val="enumlev1"/>
        <w:ind w:left="1985"/>
        <w:rPr>
          <w:lang w:val="es-ES"/>
        </w:rPr>
      </w:pPr>
      <w:r>
        <w:rPr>
          <w:lang w:val="es-ES"/>
        </w:rPr>
        <w:tab/>
      </w:r>
      <w:proofErr w:type="gramStart"/>
      <w:r w:rsidR="003B302A" w:rsidRPr="003B302A">
        <w:rPr>
          <w:lang w:val="es-ES"/>
        </w:rPr>
        <w:t>fabricantes</w:t>
      </w:r>
      <w:proofErr w:type="gramEnd"/>
      <w:r w:rsidR="003B302A" w:rsidRPr="003B302A">
        <w:rPr>
          <w:lang w:val="es-ES"/>
        </w:rPr>
        <w:t>, los organismos reguladores, los operadores y los clientes para debatir</w:t>
      </w:r>
    </w:p>
    <w:p w:rsidR="00ED19E5" w:rsidRDefault="00ED19E5" w:rsidP="00ED19E5">
      <w:pPr>
        <w:pStyle w:val="enumlev1"/>
        <w:ind w:left="1985"/>
        <w:rPr>
          <w:lang w:val="es-ES"/>
        </w:rPr>
      </w:pPr>
      <w:r>
        <w:rPr>
          <w:lang w:val="es-ES"/>
        </w:rPr>
        <w:tab/>
      </w:r>
      <w:proofErr w:type="gramStart"/>
      <w:r w:rsidR="003B302A" w:rsidRPr="003B302A">
        <w:rPr>
          <w:lang w:val="es-ES"/>
        </w:rPr>
        <w:t>sobre</w:t>
      </w:r>
      <w:proofErr w:type="gramEnd"/>
      <w:r w:rsidR="003B302A" w:rsidRPr="003B302A">
        <w:rPr>
          <w:lang w:val="es-ES"/>
        </w:rPr>
        <w:t xml:space="preserve"> las cuestiones emergentes y las prácticas óptimas para la implementación</w:t>
      </w:r>
    </w:p>
    <w:p w:rsidR="003B302A" w:rsidRPr="003B302A" w:rsidRDefault="00ED19E5" w:rsidP="00ED19E5">
      <w:pPr>
        <w:pStyle w:val="enumlev1"/>
        <w:ind w:left="1985"/>
        <w:rPr>
          <w:lang w:val="es-ES"/>
        </w:rPr>
      </w:pPr>
      <w:r>
        <w:rPr>
          <w:lang w:val="es-ES"/>
        </w:rPr>
        <w:tab/>
      </w:r>
      <w:proofErr w:type="gramStart"/>
      <w:r w:rsidR="003B302A" w:rsidRPr="003B302A">
        <w:rPr>
          <w:lang w:val="es-ES"/>
        </w:rPr>
        <w:t>de</w:t>
      </w:r>
      <w:proofErr w:type="gramEnd"/>
      <w:r w:rsidR="003B302A" w:rsidRPr="003B302A">
        <w:rPr>
          <w:lang w:val="es-ES"/>
        </w:rPr>
        <w:t xml:space="preserve"> las tecnologías TIC innovadoras en la región de la CEI; y</w:t>
      </w:r>
    </w:p>
    <w:p w:rsidR="00ED19E5" w:rsidRDefault="005F6C12" w:rsidP="00ED19E5">
      <w:pPr>
        <w:pStyle w:val="enumlev1"/>
        <w:ind w:left="1985"/>
        <w:rPr>
          <w:lang w:val="es-ES"/>
        </w:rPr>
      </w:pPr>
      <w:r w:rsidRPr="005F6C12">
        <w:rPr>
          <w:lang w:val="es-ES"/>
        </w:rPr>
        <w:t>•</w:t>
      </w:r>
      <w:r>
        <w:rPr>
          <w:lang w:val="es-ES"/>
        </w:rPr>
        <w:tab/>
        <w:t>d</w:t>
      </w:r>
      <w:r w:rsidR="003B302A" w:rsidRPr="003B302A">
        <w:rPr>
          <w:lang w:val="es-ES"/>
        </w:rPr>
        <w:t>efinir los próximos pasos destinados a reducir la brecha digital en la región de la</w:t>
      </w:r>
    </w:p>
    <w:p w:rsidR="003B302A" w:rsidRPr="003B302A" w:rsidRDefault="00ED19E5" w:rsidP="00ED19E5">
      <w:pPr>
        <w:pStyle w:val="enumlev1"/>
        <w:ind w:left="1985"/>
        <w:rPr>
          <w:lang w:val="es-ES"/>
        </w:rPr>
      </w:pPr>
      <w:r>
        <w:rPr>
          <w:lang w:val="es-ES"/>
        </w:rPr>
        <w:tab/>
      </w:r>
      <w:r w:rsidR="003B302A" w:rsidRPr="003B302A">
        <w:rPr>
          <w:lang w:val="es-ES"/>
        </w:rPr>
        <w:t>CEI utilizan</w:t>
      </w:r>
      <w:r w:rsidR="001125D1">
        <w:rPr>
          <w:lang w:val="es-ES"/>
        </w:rPr>
        <w:t>do tecnologías TIC innovadoras.</w:t>
      </w:r>
    </w:p>
    <w:p w:rsidR="003B302A" w:rsidRDefault="003B302A" w:rsidP="003B302A">
      <w:pPr>
        <w:rPr>
          <w:lang w:val="es-ES"/>
        </w:rPr>
      </w:pPr>
      <w:r>
        <w:rPr>
          <w:lang w:val="es-ES"/>
        </w:rPr>
        <w:t xml:space="preserve">Entre los destinatarios del evento figuran los Estados Miembros de la UIT, los organismos reguladores de las TIC, los fabricantes de equipos de TIC, los responsables políticos, los operadores de telecomunicaciones, las organizaciones internacionales y las </w:t>
      </w:r>
      <w:r w:rsidR="005F6C12">
        <w:rPr>
          <w:lang w:val="es-ES"/>
        </w:rPr>
        <w:t>Instituciones Académicas</w:t>
      </w:r>
      <w:r w:rsidR="001125D1">
        <w:rPr>
          <w:lang w:val="es-ES"/>
        </w:rPr>
        <w:t>.</w:t>
      </w:r>
    </w:p>
    <w:p w:rsidR="006A13BD" w:rsidRDefault="006F6FDB" w:rsidP="005F6C12">
      <w:pPr>
        <w:rPr>
          <w:lang w:val="es-ES"/>
        </w:rPr>
      </w:pPr>
      <w:r>
        <w:rPr>
          <w:lang w:val="es-ES"/>
        </w:rPr>
        <w:t>5</w:t>
      </w:r>
      <w:r>
        <w:rPr>
          <w:lang w:val="es-ES"/>
        </w:rPr>
        <w:tab/>
      </w:r>
      <w:r w:rsidR="006A13BD">
        <w:rPr>
          <w:lang w:val="es-ES"/>
        </w:rPr>
        <w:t xml:space="preserve">Se pondrá a disposición un proyecto de programa en el </w:t>
      </w:r>
      <w:hyperlink r:id="rId11" w:history="1">
        <w:r w:rsidR="006A13BD" w:rsidRPr="00E72381">
          <w:rPr>
            <w:rStyle w:val="Hyperlink"/>
            <w:lang w:val="es-ES"/>
          </w:rPr>
          <w:t>sitio web de la UIT</w:t>
        </w:r>
      </w:hyperlink>
      <w:r w:rsidR="006A13BD">
        <w:rPr>
          <w:lang w:val="es-ES"/>
        </w:rPr>
        <w:t xml:space="preserve">. Dicho sitio web se actualizará periódicamente a medida que se disponga de información nueva o modificada. Se ruega a los participantes que lo consulten periódicamente en busca de nuevas actualizaciones. </w:t>
      </w:r>
    </w:p>
    <w:p w:rsidR="006A13BD" w:rsidRDefault="00E72381" w:rsidP="006A13BD">
      <w:pPr>
        <w:rPr>
          <w:lang w:val="es-ES"/>
        </w:rPr>
      </w:pPr>
      <w:r>
        <w:rPr>
          <w:lang w:val="es-ES"/>
        </w:rPr>
        <w:t>6</w:t>
      </w:r>
      <w:r>
        <w:rPr>
          <w:lang w:val="es-ES"/>
        </w:rPr>
        <w:tab/>
      </w:r>
      <w:r w:rsidR="006A13BD" w:rsidRPr="006A13BD">
        <w:rPr>
          <w:lang w:val="es-ES"/>
        </w:rPr>
        <w:t xml:space="preserve">Se facilitará información general a los participantes sobre alojamiento en hoteles, transporte y trámites de obtención de visados en </w:t>
      </w:r>
      <w:r w:rsidR="006A13BD">
        <w:rPr>
          <w:lang w:val="es-ES"/>
        </w:rPr>
        <w:t>el sitio</w:t>
      </w:r>
      <w:r w:rsidR="006A13BD" w:rsidRPr="006A13BD">
        <w:rPr>
          <w:lang w:val="es-ES"/>
        </w:rPr>
        <w:t xml:space="preserve"> web de la UIT </w:t>
      </w:r>
      <w:r w:rsidR="006A13BD">
        <w:rPr>
          <w:lang w:val="es-ES"/>
        </w:rPr>
        <w:t>antes mencionado</w:t>
      </w:r>
      <w:r w:rsidR="006A13BD" w:rsidRPr="006A13BD">
        <w:rPr>
          <w:lang w:val="es-ES"/>
        </w:rPr>
        <w:t>.</w:t>
      </w:r>
    </w:p>
    <w:p w:rsidR="00ED19E5" w:rsidRDefault="00E72381" w:rsidP="00ED19E5">
      <w:pPr>
        <w:rPr>
          <w:lang w:val="es-ES"/>
        </w:rPr>
      </w:pPr>
      <w:r>
        <w:rPr>
          <w:lang w:val="es-ES"/>
        </w:rPr>
        <w:t>7</w:t>
      </w:r>
      <w:r w:rsidR="00862D94">
        <w:rPr>
          <w:lang w:val="es-ES"/>
        </w:rPr>
        <w:tab/>
      </w:r>
      <w:r w:rsidR="00862D94" w:rsidRPr="00862D94">
        <w:rPr>
          <w:b/>
          <w:lang w:val="es-ES"/>
        </w:rPr>
        <w:t>Becas</w:t>
      </w:r>
      <w:r w:rsidR="00862D94">
        <w:rPr>
          <w:lang w:val="es-ES"/>
        </w:rPr>
        <w:t xml:space="preserve">: </w:t>
      </w:r>
      <w:r>
        <w:rPr>
          <w:lang w:val="es-ES"/>
        </w:rPr>
        <w:t xml:space="preserve">nos complace informar que </w:t>
      </w:r>
      <w:r w:rsidR="00600D16">
        <w:rPr>
          <w:lang w:val="es-ES"/>
        </w:rPr>
        <w:t>l</w:t>
      </w:r>
      <w:r w:rsidR="00862D94">
        <w:rPr>
          <w:lang w:val="es-ES"/>
        </w:rPr>
        <w:t>a</w:t>
      </w:r>
      <w:r w:rsidR="00862D94" w:rsidRPr="00862D94">
        <w:rPr>
          <w:lang w:val="es-ES"/>
        </w:rPr>
        <w:t xml:space="preserve"> UIT proporcionará </w:t>
      </w:r>
      <w:r w:rsidR="00862D94">
        <w:rPr>
          <w:lang w:val="es-ES"/>
        </w:rPr>
        <w:t xml:space="preserve">dos becas parciales, que incluyen el billete aéreo de ida y vuelta </w:t>
      </w:r>
      <w:r w:rsidRPr="00E72381">
        <w:rPr>
          <w:b/>
          <w:bCs/>
          <w:lang w:val="es-ES"/>
        </w:rPr>
        <w:t>O</w:t>
      </w:r>
      <w:r w:rsidR="00862D94">
        <w:rPr>
          <w:lang w:val="es-ES"/>
        </w:rPr>
        <w:t xml:space="preserve"> las dietas diarias, </w:t>
      </w:r>
      <w:r w:rsidRPr="00E72381">
        <w:rPr>
          <w:b/>
          <w:bCs/>
          <w:lang w:val="es-ES"/>
        </w:rPr>
        <w:t>únicamente entre los</w:t>
      </w:r>
      <w:r w:rsidR="00862D94" w:rsidRPr="00E72381">
        <w:rPr>
          <w:b/>
          <w:bCs/>
          <w:lang w:val="es-ES"/>
        </w:rPr>
        <w:t xml:space="preserve"> país</w:t>
      </w:r>
      <w:r w:rsidRPr="00E72381">
        <w:rPr>
          <w:b/>
          <w:bCs/>
          <w:lang w:val="es-ES"/>
        </w:rPr>
        <w:t>es</w:t>
      </w:r>
      <w:r w:rsidR="00862D94" w:rsidRPr="00E72381">
        <w:rPr>
          <w:b/>
          <w:bCs/>
          <w:lang w:val="es-ES"/>
        </w:rPr>
        <w:t xml:space="preserve"> de la CEI</w:t>
      </w:r>
      <w:r w:rsidR="00B00449" w:rsidRPr="00E72381">
        <w:rPr>
          <w:b/>
          <w:bCs/>
          <w:lang w:val="es-ES"/>
        </w:rPr>
        <w:t>/</w:t>
      </w:r>
      <w:r w:rsidR="00862D94" w:rsidRPr="00E72381">
        <w:rPr>
          <w:b/>
          <w:bCs/>
          <w:lang w:val="es-ES"/>
        </w:rPr>
        <w:t>CRC</w:t>
      </w:r>
      <w:r w:rsidR="00862D94">
        <w:rPr>
          <w:lang w:val="es-ES"/>
        </w:rPr>
        <w:t xml:space="preserve"> que reúna</w:t>
      </w:r>
      <w:r>
        <w:rPr>
          <w:lang w:val="es-ES"/>
        </w:rPr>
        <w:t>n</w:t>
      </w:r>
      <w:r w:rsidR="00862D94">
        <w:rPr>
          <w:lang w:val="es-ES"/>
        </w:rPr>
        <w:t xml:space="preserve"> los requisitos </w:t>
      </w:r>
      <w:r w:rsidR="00B00449">
        <w:rPr>
          <w:lang w:val="es-ES"/>
        </w:rPr>
        <w:t>y dentro del presupuesto disponible. Los</w:t>
      </w:r>
      <w:r w:rsidR="00862D94" w:rsidRPr="00862D94">
        <w:rPr>
          <w:lang w:val="es-ES"/>
        </w:rPr>
        <w:t xml:space="preserve"> participante</w:t>
      </w:r>
      <w:r w:rsidR="00B00449">
        <w:rPr>
          <w:lang w:val="es-ES"/>
        </w:rPr>
        <w:t>s</w:t>
      </w:r>
      <w:r w:rsidR="00862D94" w:rsidRPr="00862D94">
        <w:rPr>
          <w:lang w:val="es-ES"/>
        </w:rPr>
        <w:t xml:space="preserve"> debe</w:t>
      </w:r>
      <w:r w:rsidR="00B00449">
        <w:rPr>
          <w:lang w:val="es-ES"/>
        </w:rPr>
        <w:t>n</w:t>
      </w:r>
      <w:r w:rsidR="00862D94" w:rsidRPr="00862D94">
        <w:rPr>
          <w:lang w:val="es-ES"/>
        </w:rPr>
        <w:t xml:space="preserve"> estar debidamente autorizado</w:t>
      </w:r>
      <w:r w:rsidR="00B00449">
        <w:rPr>
          <w:lang w:val="es-ES"/>
        </w:rPr>
        <w:t>s</w:t>
      </w:r>
      <w:r w:rsidR="00862D94" w:rsidRPr="00862D94">
        <w:rPr>
          <w:lang w:val="es-ES"/>
        </w:rPr>
        <w:t xml:space="preserve"> por la respectiva Administración de la CEI</w:t>
      </w:r>
      <w:r w:rsidR="00B00449">
        <w:rPr>
          <w:lang w:val="es-ES"/>
        </w:rPr>
        <w:t>/CRC</w:t>
      </w:r>
      <w:r w:rsidR="00862D94" w:rsidRPr="00862D94">
        <w:rPr>
          <w:lang w:val="es-ES"/>
        </w:rPr>
        <w:t xml:space="preserve"> de </w:t>
      </w:r>
      <w:r w:rsidR="00B00449">
        <w:rPr>
          <w:lang w:val="es-ES"/>
        </w:rPr>
        <w:t>los países en desarrollo</w:t>
      </w:r>
      <w:r w:rsidR="00862D94" w:rsidRPr="00862D94">
        <w:rPr>
          <w:lang w:val="es-ES"/>
        </w:rPr>
        <w:t xml:space="preserve"> de bajos ingresos con una renta per cápita inferior a 2</w:t>
      </w:r>
      <w:r w:rsidR="00600D16">
        <w:rPr>
          <w:lang w:val="es-ES"/>
        </w:rPr>
        <w:t> </w:t>
      </w:r>
      <w:r w:rsidR="00862D94" w:rsidRPr="00862D94">
        <w:rPr>
          <w:lang w:val="es-ES"/>
        </w:rPr>
        <w:t>000 US</w:t>
      </w:r>
      <w:r w:rsidR="004D73EC">
        <w:rPr>
          <w:lang w:val="es-ES"/>
        </w:rPr>
        <w:t>D</w:t>
      </w:r>
      <w:r w:rsidR="00862D94" w:rsidRPr="00862D94">
        <w:rPr>
          <w:lang w:val="es-ES"/>
        </w:rPr>
        <w:t xml:space="preserve">. Aunque el número de becas se limita a </w:t>
      </w:r>
      <w:r w:rsidR="00B00449">
        <w:rPr>
          <w:lang w:val="es-ES"/>
        </w:rPr>
        <w:t xml:space="preserve">dos becas parciales </w:t>
      </w:r>
      <w:r w:rsidR="00862D94" w:rsidRPr="00862D94">
        <w:rPr>
          <w:lang w:val="es-ES"/>
        </w:rPr>
        <w:t xml:space="preserve">por país, no se restringe el número de delegados que pueden enviar los países siempre que los gastos de los delegados adicionales corran a cargo del país interesado. Los participantes que deseen solicitar becas deben rellenar el formulario de solicitud de beca que figura en el </w:t>
      </w:r>
      <w:r w:rsidR="00862D94" w:rsidRPr="00B00449">
        <w:rPr>
          <w:b/>
          <w:lang w:val="es-ES"/>
        </w:rPr>
        <w:t xml:space="preserve">Anexo </w:t>
      </w:r>
      <w:r>
        <w:rPr>
          <w:b/>
          <w:lang w:val="es-ES"/>
        </w:rPr>
        <w:t>1</w:t>
      </w:r>
      <w:r w:rsidR="00862D94" w:rsidRPr="00862D94">
        <w:rPr>
          <w:lang w:val="es-ES"/>
        </w:rPr>
        <w:t xml:space="preserve"> y remitirlo a la UIT por correo-e a: </w:t>
      </w:r>
      <w:hyperlink r:id="rId12" w:history="1">
        <w:r w:rsidRPr="006B31A2">
          <w:rPr>
            <w:rStyle w:val="Hyperlink"/>
            <w:lang w:val="es-ES"/>
          </w:rPr>
          <w:t>fellowships@itu.int</w:t>
        </w:r>
      </w:hyperlink>
      <w:r w:rsidR="000D1DFA">
        <w:rPr>
          <w:lang w:val="es-ES"/>
        </w:rPr>
        <w:t xml:space="preserve"> </w:t>
      </w:r>
      <w:r w:rsidR="00862D94" w:rsidRPr="00862D94">
        <w:rPr>
          <w:lang w:val="es-ES"/>
        </w:rPr>
        <w:t xml:space="preserve">o por fax a: +41 22 730 5778 a más tardar el </w:t>
      </w:r>
      <w:r w:rsidR="00B00449" w:rsidRPr="00B00449">
        <w:rPr>
          <w:b/>
          <w:lang w:val="es-ES"/>
        </w:rPr>
        <w:t>2</w:t>
      </w:r>
      <w:r>
        <w:rPr>
          <w:b/>
          <w:lang w:val="es-ES"/>
        </w:rPr>
        <w:t>2</w:t>
      </w:r>
      <w:r w:rsidR="00862D94" w:rsidRPr="00B00449">
        <w:rPr>
          <w:b/>
          <w:lang w:val="es-ES"/>
        </w:rPr>
        <w:t xml:space="preserve"> de </w:t>
      </w:r>
      <w:r>
        <w:rPr>
          <w:b/>
          <w:lang w:val="es-ES"/>
        </w:rPr>
        <w:t>agosto</w:t>
      </w:r>
      <w:r w:rsidR="00862D94" w:rsidRPr="00B00449">
        <w:rPr>
          <w:b/>
          <w:lang w:val="es-ES"/>
        </w:rPr>
        <w:t xml:space="preserve"> de 201</w:t>
      </w:r>
      <w:r w:rsidR="00B00449" w:rsidRPr="00B00449">
        <w:rPr>
          <w:b/>
          <w:lang w:val="es-ES"/>
        </w:rPr>
        <w:t>6</w:t>
      </w:r>
      <w:r w:rsidR="00862D94" w:rsidRPr="00862D94">
        <w:rPr>
          <w:lang w:val="es-ES"/>
        </w:rPr>
        <w:t>.</w:t>
      </w:r>
    </w:p>
    <w:p w:rsidR="00E72381" w:rsidRDefault="00E72381" w:rsidP="00ED19E5">
      <w:pPr>
        <w:rPr>
          <w:lang w:val="es-ES"/>
        </w:rPr>
      </w:pPr>
      <w:r>
        <w:rPr>
          <w:lang w:val="es-ES"/>
        </w:rPr>
        <w:t>8</w:t>
      </w:r>
      <w:r>
        <w:rPr>
          <w:lang w:val="es-ES"/>
        </w:rPr>
        <w:tab/>
      </w:r>
      <w:r w:rsidRPr="00E72381">
        <w:rPr>
          <w:lang w:val="es-ES"/>
        </w:rPr>
        <w:t xml:space="preserve">Para que la UIT pueda tomar las disposiciones necesarias para la organización del </w:t>
      </w:r>
      <w:r>
        <w:rPr>
          <w:lang w:val="es-ES"/>
        </w:rPr>
        <w:t>taller</w:t>
      </w:r>
      <w:r w:rsidRPr="00E72381">
        <w:rPr>
          <w:lang w:val="es-ES"/>
        </w:rPr>
        <w:t xml:space="preserve">, le agradeceríamos que se inscribiese a la mayor brevedad posible utilizando el </w:t>
      </w:r>
      <w:hyperlink r:id="rId13" w:history="1">
        <w:r w:rsidRPr="00E72381">
          <w:rPr>
            <w:rStyle w:val="Hyperlink"/>
            <w:lang w:val="es-ES"/>
          </w:rPr>
          <w:t xml:space="preserve">formulario </w:t>
        </w:r>
        <w:r>
          <w:rPr>
            <w:rStyle w:val="Hyperlink"/>
            <w:lang w:val="es-ES"/>
          </w:rPr>
          <w:t xml:space="preserve">de inscripción </w:t>
        </w:r>
        <w:r w:rsidRPr="00E72381">
          <w:rPr>
            <w:rStyle w:val="Hyperlink"/>
            <w:lang w:val="es-ES"/>
          </w:rPr>
          <w:t>en línea</w:t>
        </w:r>
      </w:hyperlink>
      <w:r w:rsidRPr="00E72381">
        <w:rPr>
          <w:lang w:val="es-ES"/>
        </w:rPr>
        <w:t xml:space="preserve"> disponible, </w:t>
      </w:r>
      <w:r w:rsidRPr="00E72381">
        <w:rPr>
          <w:b/>
          <w:bCs/>
          <w:lang w:val="es-ES"/>
        </w:rPr>
        <w:t>a más tardar el 12 de septiembre de 2016</w:t>
      </w:r>
      <w:r w:rsidRPr="00E72381">
        <w:rPr>
          <w:lang w:val="es-ES"/>
        </w:rPr>
        <w:t xml:space="preserve">. </w:t>
      </w:r>
      <w:r w:rsidRPr="00E72381">
        <w:rPr>
          <w:b/>
          <w:bCs/>
          <w:lang w:val="es-ES"/>
        </w:rPr>
        <w:t xml:space="preserve">Le rogamos tenga presente que la preinscripción de los participantes en nuestros eventos se lleva a cabo exclusivamente </w:t>
      </w:r>
      <w:r w:rsidRPr="00E72381">
        <w:rPr>
          <w:b/>
          <w:bCs/>
          <w:i/>
          <w:iCs/>
          <w:lang w:val="es-ES"/>
        </w:rPr>
        <w:t>en línea</w:t>
      </w:r>
      <w:r w:rsidRPr="00E72381">
        <w:rPr>
          <w:lang w:val="es-ES"/>
        </w:rPr>
        <w:t>. Los participantes también podrán inscribirse in situ el día del evento.</w:t>
      </w:r>
    </w:p>
    <w:p w:rsidR="00E72381" w:rsidRDefault="00B00449" w:rsidP="00E72381">
      <w:pPr>
        <w:keepNext/>
        <w:keepLines/>
        <w:rPr>
          <w:lang w:val="es-ES"/>
        </w:rPr>
      </w:pPr>
      <w:r>
        <w:rPr>
          <w:lang w:val="es-ES"/>
        </w:rPr>
        <w:lastRenderedPageBreak/>
        <w:t>9</w:t>
      </w:r>
      <w:r>
        <w:rPr>
          <w:lang w:val="es-ES"/>
        </w:rPr>
        <w:tab/>
      </w:r>
      <w:r w:rsidR="00E72381" w:rsidRPr="00E72381">
        <w:rPr>
          <w:bCs/>
          <w:lang w:val="es-ES"/>
        </w:rPr>
        <w:t>Le recuerdo</w:t>
      </w:r>
      <w:r w:rsidRPr="00B00449">
        <w:rPr>
          <w:lang w:val="es-ES"/>
        </w:rPr>
        <w:t xml:space="preserve"> que los ciudadanos de algunos países necesit</w:t>
      </w:r>
      <w:r w:rsidR="00E72381">
        <w:rPr>
          <w:lang w:val="es-ES"/>
        </w:rPr>
        <w:t>a</w:t>
      </w:r>
      <w:r w:rsidRPr="00B00449">
        <w:rPr>
          <w:lang w:val="es-ES"/>
        </w:rPr>
        <w:t xml:space="preserve">n un visado para poder entrar </w:t>
      </w:r>
      <w:r w:rsidR="00E72381">
        <w:rPr>
          <w:lang w:val="es-ES"/>
        </w:rPr>
        <w:t xml:space="preserve">y efectuar una estadía </w:t>
      </w:r>
      <w:r w:rsidRPr="00B00449">
        <w:rPr>
          <w:lang w:val="es-ES"/>
        </w:rPr>
        <w:t xml:space="preserve">en </w:t>
      </w:r>
      <w:r>
        <w:rPr>
          <w:lang w:val="es-ES"/>
        </w:rPr>
        <w:t>Uzbekistán</w:t>
      </w:r>
      <w:r w:rsidRPr="00B00449">
        <w:rPr>
          <w:lang w:val="es-ES"/>
        </w:rPr>
        <w:t xml:space="preserve">. </w:t>
      </w:r>
      <w:r w:rsidR="00E72381">
        <w:rPr>
          <w:lang w:val="es-ES"/>
        </w:rPr>
        <w:t>E</w:t>
      </w:r>
      <w:r w:rsidRPr="00B00449">
        <w:rPr>
          <w:lang w:val="es-ES"/>
        </w:rPr>
        <w:t xml:space="preserve">l visado se debe solicitar y obtener en la embajada o consulado que representa a </w:t>
      </w:r>
      <w:r>
        <w:rPr>
          <w:lang w:val="es-ES"/>
        </w:rPr>
        <w:t>Uzbekistán</w:t>
      </w:r>
      <w:r w:rsidRPr="00B00449">
        <w:rPr>
          <w:lang w:val="es-ES"/>
        </w:rPr>
        <w:t xml:space="preserve"> en su país</w:t>
      </w:r>
      <w:r w:rsidR="00E72381" w:rsidRPr="00E72381">
        <w:t xml:space="preserve"> </w:t>
      </w:r>
      <w:r w:rsidR="00E72381" w:rsidRPr="00E72381">
        <w:rPr>
          <w:lang w:val="es-ES"/>
        </w:rPr>
        <w:t>o, en su defecto, en la más próxima a su país de partida</w:t>
      </w:r>
      <w:r w:rsidR="005F6C12">
        <w:rPr>
          <w:lang w:val="es-ES"/>
        </w:rPr>
        <w:t>.</w:t>
      </w:r>
    </w:p>
    <w:p w:rsidR="00A02EEF" w:rsidRDefault="00A02EEF" w:rsidP="005F6C12">
      <w:pPr>
        <w:keepNext/>
        <w:keepLines/>
        <w:rPr>
          <w:lang w:val="es-ES"/>
        </w:rPr>
      </w:pPr>
      <w:r>
        <w:rPr>
          <w:lang w:val="es-ES"/>
        </w:rPr>
        <w:t>Se invita a l</w:t>
      </w:r>
      <w:r w:rsidR="00B00449" w:rsidRPr="00B00449">
        <w:rPr>
          <w:lang w:val="es-ES"/>
        </w:rPr>
        <w:t xml:space="preserve">os participantes que necesiten </w:t>
      </w:r>
      <w:r w:rsidR="00E72381">
        <w:rPr>
          <w:lang w:val="es-ES"/>
        </w:rPr>
        <w:t>una carta de invitación</w:t>
      </w:r>
      <w:r w:rsidR="00B00449" w:rsidRPr="00B00449">
        <w:rPr>
          <w:lang w:val="es-ES"/>
        </w:rPr>
        <w:t xml:space="preserve"> para </w:t>
      </w:r>
      <w:r>
        <w:rPr>
          <w:lang w:val="es-ES"/>
        </w:rPr>
        <w:t>facilitar la obtención d</w:t>
      </w:r>
      <w:r w:rsidR="00B00449" w:rsidRPr="00B00449">
        <w:rPr>
          <w:lang w:val="es-ES"/>
        </w:rPr>
        <w:t>el visado de entrada</w:t>
      </w:r>
      <w:r>
        <w:rPr>
          <w:lang w:val="es-ES"/>
        </w:rPr>
        <w:t xml:space="preserve"> a que accedan al </w:t>
      </w:r>
      <w:hyperlink r:id="rId14" w:history="1">
        <w:r w:rsidRPr="00A02EEF">
          <w:rPr>
            <w:rStyle w:val="Hyperlink"/>
            <w:lang w:val="es-ES"/>
          </w:rPr>
          <w:t>sitio web de la UIT</w:t>
        </w:r>
      </w:hyperlink>
      <w:r>
        <w:rPr>
          <w:lang w:val="es-ES"/>
        </w:rPr>
        <w:t xml:space="preserve"> para obtener información detallada acerca de la manera de proceder.</w:t>
      </w:r>
    </w:p>
    <w:p w:rsidR="00A02EEF" w:rsidRDefault="00A02EEF" w:rsidP="005F6C12">
      <w:pPr>
        <w:keepNext/>
        <w:keepLines/>
        <w:rPr>
          <w:lang w:val="es-ES"/>
        </w:rPr>
      </w:pPr>
      <w:r>
        <w:rPr>
          <w:lang w:val="es-ES"/>
        </w:rPr>
        <w:t xml:space="preserve">Tenga presente que la aprobación del visado puede llevar cierto tiempo, por lo que le invitamos a enviar su solicitud lo antes posible. </w:t>
      </w:r>
    </w:p>
    <w:p w:rsidR="00A30048" w:rsidRDefault="00A02EEF" w:rsidP="00A30048">
      <w:pPr>
        <w:keepNext/>
        <w:keepLines/>
        <w:rPr>
          <w:lang w:val="es-ES"/>
        </w:rPr>
      </w:pPr>
      <w:r>
        <w:rPr>
          <w:lang w:val="es-ES"/>
        </w:rPr>
        <w:t>A</w:t>
      </w:r>
      <w:r w:rsidR="00397930" w:rsidRPr="00397930">
        <w:rPr>
          <w:lang w:val="es-ES"/>
        </w:rPr>
        <w:t>tentamente</w:t>
      </w:r>
      <w:r w:rsidR="00A30048">
        <w:rPr>
          <w:lang w:val="es-ES"/>
        </w:rPr>
        <w:t>,</w:t>
      </w:r>
    </w:p>
    <w:p w:rsidR="00A30048" w:rsidRDefault="00A30048" w:rsidP="00A30048">
      <w:pPr>
        <w:keepNext/>
        <w:keepLines/>
        <w:rPr>
          <w:lang w:val="es-ES"/>
        </w:rPr>
      </w:pPr>
    </w:p>
    <w:p w:rsidR="00A30048" w:rsidRDefault="00A30048" w:rsidP="00A30048">
      <w:pPr>
        <w:keepNext/>
        <w:keepLines/>
        <w:rPr>
          <w:lang w:val="es-ES"/>
        </w:rPr>
      </w:pPr>
    </w:p>
    <w:p w:rsidR="001125D1" w:rsidRDefault="008E4280" w:rsidP="00A30048">
      <w:pPr>
        <w:keepNext/>
        <w:keepLines/>
        <w:rPr>
          <w:lang w:val="es-ES"/>
        </w:rPr>
      </w:pPr>
      <w:bookmarkStart w:id="4" w:name="_GoBack"/>
      <w:bookmarkEnd w:id="4"/>
      <w:r>
        <w:rPr>
          <w:lang w:val="es-ES"/>
        </w:rPr>
        <w:t>Chaesub Lee</w:t>
      </w:r>
      <w:r w:rsidR="00ED19E5">
        <w:rPr>
          <w:lang w:val="es-ES"/>
        </w:rPr>
        <w:br/>
      </w:r>
      <w:r w:rsidR="00397930" w:rsidRPr="00397930">
        <w:rPr>
          <w:lang w:val="es-ES"/>
        </w:rPr>
        <w:t xml:space="preserve">Director de la Oficina de Normalización </w:t>
      </w:r>
      <w:r w:rsidR="0080568D">
        <w:rPr>
          <w:lang w:val="es-ES"/>
        </w:rPr>
        <w:br/>
      </w:r>
      <w:r w:rsidR="00397930" w:rsidRPr="00397930">
        <w:rPr>
          <w:lang w:val="es-ES"/>
        </w:rPr>
        <w:t>de las Telecomunicaciones</w:t>
      </w:r>
    </w:p>
    <w:p w:rsidR="001B2038" w:rsidRDefault="001B2038" w:rsidP="001125D1">
      <w:pPr>
        <w:spacing w:before="240"/>
        <w:rPr>
          <w:b/>
          <w:lang w:val="es-ES"/>
        </w:rPr>
      </w:pPr>
    </w:p>
    <w:p w:rsidR="0080568D" w:rsidRPr="00A30048" w:rsidRDefault="00397930" w:rsidP="001125D1">
      <w:pPr>
        <w:spacing w:before="240"/>
        <w:rPr>
          <w:lang w:val="en-US"/>
        </w:rPr>
      </w:pPr>
      <w:proofErr w:type="spellStart"/>
      <w:r w:rsidRPr="00A30048">
        <w:rPr>
          <w:b/>
          <w:lang w:val="en-US"/>
        </w:rPr>
        <w:t>Anexo</w:t>
      </w:r>
      <w:proofErr w:type="spellEnd"/>
      <w:r w:rsidRPr="00A30048">
        <w:rPr>
          <w:b/>
          <w:lang w:val="en-US"/>
        </w:rPr>
        <w:t xml:space="preserve">: </w:t>
      </w:r>
      <w:r w:rsidR="00A02EEF" w:rsidRPr="00A30048">
        <w:rPr>
          <w:b/>
          <w:lang w:val="en-US"/>
        </w:rPr>
        <w:t>1</w:t>
      </w:r>
    </w:p>
    <w:p w:rsidR="0080568D" w:rsidRPr="00A30048" w:rsidRDefault="0080568D" w:rsidP="0080568D">
      <w:pPr>
        <w:tabs>
          <w:tab w:val="clear" w:pos="794"/>
          <w:tab w:val="clear" w:pos="1191"/>
          <w:tab w:val="clear" w:pos="1588"/>
          <w:tab w:val="clear" w:pos="1985"/>
        </w:tabs>
        <w:overflowPunct/>
        <w:autoSpaceDE/>
        <w:autoSpaceDN/>
        <w:adjustRightInd/>
        <w:spacing w:before="0"/>
        <w:jc w:val="center"/>
        <w:textAlignment w:val="auto"/>
        <w:rPr>
          <w:bCs/>
          <w:szCs w:val="24"/>
          <w:lang w:val="en-US"/>
        </w:rPr>
        <w:sectPr w:rsidR="0080568D" w:rsidRPr="00A30048" w:rsidSect="00C02CAA">
          <w:headerReference w:type="default" r:id="rId15"/>
          <w:footerReference w:type="default" r:id="rId16"/>
          <w:headerReference w:type="first" r:id="rId17"/>
          <w:footerReference w:type="first" r:id="rId18"/>
          <w:type w:val="oddPage"/>
          <w:pgSz w:w="11907" w:h="16840" w:code="9"/>
          <w:pgMar w:top="1134" w:right="1134" w:bottom="1134" w:left="1134" w:header="567" w:footer="567" w:gutter="0"/>
          <w:paperSrc w:first="261" w:other="261"/>
          <w:pgNumType w:start="1"/>
          <w:cols w:space="720"/>
          <w:titlePg/>
          <w:docGrid w:linePitch="326"/>
        </w:sectPr>
      </w:pPr>
    </w:p>
    <w:p w:rsidR="00A02EEF" w:rsidRPr="00A02EEF" w:rsidRDefault="00A02EEF" w:rsidP="00A02EEF">
      <w:pPr>
        <w:tabs>
          <w:tab w:val="clear" w:pos="794"/>
          <w:tab w:val="clear" w:pos="1191"/>
          <w:tab w:val="clear" w:pos="1588"/>
          <w:tab w:val="clear" w:pos="1985"/>
        </w:tabs>
        <w:overflowPunct/>
        <w:autoSpaceDE/>
        <w:autoSpaceDN/>
        <w:adjustRightInd/>
        <w:spacing w:line="240" w:lineRule="atLeast"/>
        <w:jc w:val="center"/>
        <w:textAlignment w:val="auto"/>
        <w:rPr>
          <w:rFonts w:ascii="Calibri" w:hAnsi="Calibri"/>
          <w:lang w:val="en-US"/>
        </w:rPr>
      </w:pPr>
      <w:r w:rsidRPr="00A02EEF">
        <w:rPr>
          <w:rFonts w:ascii="Calibri" w:hAnsi="Calibri"/>
          <w:lang w:val="en-US"/>
        </w:rPr>
        <w:lastRenderedPageBreak/>
        <w:t>ANNEX 1</w:t>
      </w:r>
      <w:r w:rsidRPr="00A02EEF">
        <w:rPr>
          <w:rFonts w:ascii="Calibri" w:hAnsi="Calibri"/>
          <w:lang w:val="en-US"/>
        </w:rPr>
        <w:br/>
      </w:r>
      <w:bookmarkStart w:id="5" w:name="lt_pId099"/>
      <w:r w:rsidRPr="00A02EEF">
        <w:rPr>
          <w:rFonts w:ascii="Calibri" w:hAnsi="Calibri"/>
          <w:lang w:val="en-US"/>
        </w:rPr>
        <w:t>(To TSB Circular 235)</w:t>
      </w:r>
      <w:bookmarkEnd w:id="5"/>
    </w:p>
    <w:p w:rsidR="00A02EEF" w:rsidRPr="00A02EEF" w:rsidRDefault="00A02EEF" w:rsidP="00A02EEF">
      <w:pPr>
        <w:tabs>
          <w:tab w:val="clear" w:pos="794"/>
          <w:tab w:val="clear" w:pos="1191"/>
          <w:tab w:val="clear" w:pos="1588"/>
          <w:tab w:val="clear" w:pos="1985"/>
        </w:tabs>
        <w:spacing w:before="40" w:after="40"/>
        <w:ind w:left="283" w:hanging="283"/>
        <w:jc w:val="center"/>
        <w:rPr>
          <w:rFonts w:ascii="Calibri" w:hAnsi="Calibri"/>
          <w:b/>
          <w:bCs/>
          <w:lang w:val="en-GB"/>
        </w:rPr>
      </w:pPr>
      <w:bookmarkStart w:id="6" w:name="lt_pId100"/>
      <w:r w:rsidRPr="00A02EEF">
        <w:rPr>
          <w:rFonts w:ascii="Calibri" w:hAnsi="Calibri"/>
          <w:b/>
          <w:bCs/>
          <w:lang w:val="en-GB"/>
        </w:rPr>
        <w:t>FELLOWSHIP REQUEST FORM</w:t>
      </w:r>
      <w:bookmarkEnd w:id="6"/>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02EEF" w:rsidRPr="00A02EEF" w:rsidTr="000B56D3">
        <w:trPr>
          <w:trHeight w:val="1115"/>
        </w:trPr>
        <w:tc>
          <w:tcPr>
            <w:tcW w:w="1195" w:type="dxa"/>
            <w:tcBorders>
              <w:top w:val="single" w:sz="6" w:space="0" w:color="auto"/>
              <w:left w:val="single" w:sz="6" w:space="0" w:color="auto"/>
              <w:bottom w:val="single" w:sz="6" w:space="0" w:color="auto"/>
            </w:tcBorders>
          </w:tcPr>
          <w:p w:rsidR="00A02EEF" w:rsidRPr="00A02EEF" w:rsidRDefault="00A02EEF" w:rsidP="00A02EEF">
            <w:pPr>
              <w:tabs>
                <w:tab w:val="clear" w:pos="794"/>
                <w:tab w:val="clear" w:pos="1191"/>
                <w:tab w:val="clear" w:pos="1588"/>
                <w:tab w:val="clear" w:pos="1985"/>
                <w:tab w:val="left" w:pos="1134"/>
                <w:tab w:val="left" w:pos="1871"/>
                <w:tab w:val="left" w:pos="2268"/>
              </w:tabs>
              <w:rPr>
                <w:rFonts w:ascii="Calibri" w:hAnsi="Calibri"/>
                <w:sz w:val="16"/>
                <w:lang w:val="en-GB"/>
              </w:rPr>
            </w:pPr>
            <w:r w:rsidRPr="00A02EEF">
              <w:rPr>
                <w:rFonts w:ascii="Calibri" w:hAnsi="Calibri"/>
                <w:noProof/>
                <w:sz w:val="16"/>
                <w:lang w:val="en-US" w:eastAsia="zh-CN"/>
              </w:rPr>
              <w:drawing>
                <wp:inline distT="0" distB="0" distL="0" distR="0" wp14:anchorId="21F09330" wp14:editId="254B56EE">
                  <wp:extent cx="619125" cy="638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rsidR="00A02EEF" w:rsidRPr="00A02EEF" w:rsidRDefault="00A02EEF" w:rsidP="00A02EEF">
            <w:pPr>
              <w:tabs>
                <w:tab w:val="clear" w:pos="794"/>
                <w:tab w:val="clear" w:pos="1191"/>
                <w:tab w:val="clear" w:pos="1588"/>
                <w:tab w:val="clear" w:pos="1985"/>
                <w:tab w:val="left" w:pos="1134"/>
                <w:tab w:val="left" w:pos="1871"/>
                <w:tab w:val="left" w:pos="2268"/>
              </w:tabs>
              <w:spacing w:before="60"/>
              <w:jc w:val="center"/>
              <w:rPr>
                <w:rFonts w:ascii="Calibri" w:hAnsi="Calibri"/>
                <w:b/>
                <w:bCs/>
                <w:i/>
                <w:iCs/>
                <w:szCs w:val="24"/>
                <w:lang w:val="en-GB"/>
              </w:rPr>
            </w:pPr>
            <w:bookmarkStart w:id="7" w:name="lt_pId101"/>
            <w:r w:rsidRPr="00A02EEF">
              <w:rPr>
                <w:rFonts w:ascii="Calibri" w:hAnsi="Calibri"/>
                <w:b/>
                <w:bCs/>
                <w:szCs w:val="24"/>
                <w:lang w:val="en-GB"/>
              </w:rPr>
              <w:t>ITU Workshop on Innovative ICT Technologies</w:t>
            </w:r>
            <w:bookmarkEnd w:id="7"/>
          </w:p>
          <w:p w:rsidR="00A02EEF" w:rsidRPr="00A02EEF" w:rsidRDefault="00A02EEF" w:rsidP="00A02EEF">
            <w:pPr>
              <w:tabs>
                <w:tab w:val="clear" w:pos="794"/>
                <w:tab w:val="clear" w:pos="1191"/>
                <w:tab w:val="clear" w:pos="1588"/>
                <w:tab w:val="clear" w:pos="1985"/>
                <w:tab w:val="left" w:pos="1134"/>
                <w:tab w:val="left" w:pos="1871"/>
                <w:tab w:val="left" w:pos="2268"/>
              </w:tabs>
              <w:spacing w:before="60"/>
              <w:jc w:val="center"/>
              <w:rPr>
                <w:rFonts w:ascii="Calibri" w:hAnsi="Calibri"/>
                <w:b/>
                <w:bCs/>
                <w:lang w:val="en-GB"/>
              </w:rPr>
            </w:pPr>
            <w:bookmarkStart w:id="8" w:name="lt_pId102"/>
            <w:r w:rsidRPr="00A02EEF">
              <w:rPr>
                <w:rFonts w:ascii="Calibri" w:hAnsi="Calibri"/>
                <w:b/>
                <w:bCs/>
                <w:szCs w:val="24"/>
                <w:lang w:val="en-GB"/>
              </w:rPr>
              <w:t>(Tashkent, Republic of Uzbekistan, 21 – 22 September 2016)</w:t>
            </w:r>
            <w:bookmarkEnd w:id="8"/>
          </w:p>
        </w:tc>
        <w:tc>
          <w:tcPr>
            <w:tcW w:w="1178" w:type="dxa"/>
            <w:tcBorders>
              <w:top w:val="single" w:sz="6" w:space="0" w:color="auto"/>
              <w:bottom w:val="single" w:sz="6" w:space="0" w:color="auto"/>
              <w:right w:val="single" w:sz="6" w:space="0" w:color="auto"/>
            </w:tcBorders>
          </w:tcPr>
          <w:p w:rsidR="00A02EEF" w:rsidRPr="00A02EEF" w:rsidRDefault="00A02EEF" w:rsidP="00A02EEF">
            <w:pPr>
              <w:tabs>
                <w:tab w:val="clear" w:pos="794"/>
                <w:tab w:val="clear" w:pos="1191"/>
                <w:tab w:val="clear" w:pos="1588"/>
                <w:tab w:val="clear" w:pos="1985"/>
                <w:tab w:val="left" w:pos="1134"/>
                <w:tab w:val="left" w:pos="1871"/>
                <w:tab w:val="left" w:pos="2268"/>
              </w:tabs>
              <w:rPr>
                <w:rFonts w:ascii="Calibri" w:hAnsi="Calibri"/>
                <w:lang w:val="en-GB"/>
              </w:rPr>
            </w:pPr>
            <w:r w:rsidRPr="00A02EEF">
              <w:rPr>
                <w:rFonts w:ascii="Calibri" w:hAnsi="Calibri"/>
                <w:noProof/>
                <w:lang w:val="en-US" w:eastAsia="zh-CN"/>
              </w:rPr>
              <w:drawing>
                <wp:inline distT="0" distB="0" distL="0" distR="0" wp14:anchorId="5652AEAB" wp14:editId="3D03B787">
                  <wp:extent cx="609600" cy="628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A02EEF" w:rsidRPr="00A30048" w:rsidTr="000B56D3">
        <w:tc>
          <w:tcPr>
            <w:tcW w:w="2734" w:type="dxa"/>
            <w:gridSpan w:val="2"/>
          </w:tcPr>
          <w:p w:rsidR="00A02EEF" w:rsidRPr="00A02EEF" w:rsidRDefault="00A02EEF" w:rsidP="00A02EEF">
            <w:pPr>
              <w:tabs>
                <w:tab w:val="clear" w:pos="794"/>
                <w:tab w:val="clear" w:pos="1191"/>
                <w:tab w:val="clear" w:pos="1588"/>
                <w:tab w:val="clear" w:pos="1985"/>
                <w:tab w:val="left" w:pos="1134"/>
                <w:tab w:val="left" w:pos="1871"/>
                <w:tab w:val="left" w:pos="2268"/>
              </w:tabs>
              <w:spacing w:before="240"/>
              <w:rPr>
                <w:rFonts w:ascii="Calibri" w:hAnsi="Calibri"/>
                <w:b/>
                <w:bCs/>
                <w:iCs/>
                <w:szCs w:val="22"/>
                <w:lang w:val="en-GB"/>
              </w:rPr>
            </w:pPr>
            <w:bookmarkStart w:id="9" w:name="lt_pId103"/>
            <w:r w:rsidRPr="00A02EEF">
              <w:rPr>
                <w:rFonts w:ascii="Calibri" w:hAnsi="Calibri"/>
                <w:b/>
                <w:bCs/>
                <w:iCs/>
                <w:szCs w:val="22"/>
                <w:lang w:val="en-GB"/>
              </w:rPr>
              <w:t>Please return to:</w:t>
            </w:r>
            <w:bookmarkEnd w:id="9"/>
          </w:p>
        </w:tc>
        <w:tc>
          <w:tcPr>
            <w:tcW w:w="3164" w:type="dxa"/>
            <w:gridSpan w:val="2"/>
          </w:tcPr>
          <w:p w:rsidR="00A02EEF" w:rsidRPr="00A02EEF" w:rsidRDefault="00A02EEF" w:rsidP="00A02EEF">
            <w:pPr>
              <w:tabs>
                <w:tab w:val="clear" w:pos="794"/>
                <w:tab w:val="clear" w:pos="1191"/>
                <w:tab w:val="clear" w:pos="1588"/>
                <w:tab w:val="clear" w:pos="1985"/>
                <w:tab w:val="left" w:pos="1134"/>
                <w:tab w:val="left" w:pos="1871"/>
                <w:tab w:val="left" w:pos="2268"/>
              </w:tabs>
              <w:rPr>
                <w:rFonts w:ascii="Calibri" w:hAnsi="Calibri"/>
                <w:b/>
                <w:bCs/>
                <w:szCs w:val="22"/>
                <w:lang w:val="en-GB"/>
              </w:rPr>
            </w:pPr>
            <w:bookmarkStart w:id="10" w:name="lt_pId104"/>
            <w:r w:rsidRPr="00A02EEF">
              <w:rPr>
                <w:rFonts w:ascii="Calibri" w:hAnsi="Calibri"/>
                <w:b/>
                <w:bCs/>
                <w:szCs w:val="22"/>
                <w:lang w:val="en-GB"/>
              </w:rPr>
              <w:t>ITU</w:t>
            </w:r>
            <w:bookmarkEnd w:id="10"/>
          </w:p>
          <w:p w:rsidR="00A02EEF" w:rsidRPr="00A02EEF" w:rsidRDefault="00A02EEF" w:rsidP="00A02EEF">
            <w:pPr>
              <w:tabs>
                <w:tab w:val="clear" w:pos="794"/>
                <w:tab w:val="clear" w:pos="1191"/>
                <w:tab w:val="clear" w:pos="1588"/>
                <w:tab w:val="clear" w:pos="1985"/>
                <w:tab w:val="left" w:pos="1134"/>
                <w:tab w:val="left" w:pos="1871"/>
                <w:tab w:val="left" w:pos="2268"/>
              </w:tabs>
              <w:rPr>
                <w:rFonts w:ascii="Calibri" w:hAnsi="Calibri"/>
                <w:b/>
                <w:bCs/>
                <w:iCs/>
                <w:sz w:val="20"/>
                <w:lang w:val="en-GB"/>
              </w:rPr>
            </w:pPr>
            <w:bookmarkStart w:id="11" w:name="lt_pId105"/>
            <w:r w:rsidRPr="00A02EEF">
              <w:rPr>
                <w:rFonts w:ascii="Calibri" w:hAnsi="Calibri"/>
                <w:b/>
                <w:bCs/>
                <w:szCs w:val="22"/>
                <w:lang w:val="en-GB"/>
              </w:rPr>
              <w:t>Geneva (Switzerland)</w:t>
            </w:r>
            <w:bookmarkEnd w:id="11"/>
          </w:p>
        </w:tc>
        <w:tc>
          <w:tcPr>
            <w:tcW w:w="3883" w:type="dxa"/>
            <w:gridSpan w:val="4"/>
          </w:tcPr>
          <w:p w:rsidR="00A02EEF" w:rsidRPr="00A02EEF" w:rsidRDefault="00A02EEF" w:rsidP="00A02EEF">
            <w:pPr>
              <w:tabs>
                <w:tab w:val="clear" w:pos="794"/>
                <w:tab w:val="clear" w:pos="1191"/>
                <w:tab w:val="clear" w:pos="1588"/>
                <w:tab w:val="clear" w:pos="1985"/>
                <w:tab w:val="left" w:pos="1134"/>
                <w:tab w:val="left" w:pos="1871"/>
                <w:tab w:val="left" w:pos="2268"/>
              </w:tabs>
              <w:rPr>
                <w:rFonts w:ascii="Calibri" w:hAnsi="Calibri"/>
                <w:szCs w:val="22"/>
                <w:lang w:val="fr-CH"/>
              </w:rPr>
            </w:pPr>
            <w:bookmarkStart w:id="12" w:name="lt_pId106"/>
            <w:r w:rsidRPr="00A02EEF">
              <w:rPr>
                <w:rFonts w:ascii="Calibri" w:hAnsi="Calibri"/>
                <w:b/>
                <w:bCs/>
                <w:szCs w:val="22"/>
                <w:lang w:val="fr-CH"/>
              </w:rPr>
              <w:t>E-mail:</w:t>
            </w:r>
            <w:bookmarkEnd w:id="12"/>
            <w:r w:rsidRPr="00A02EEF">
              <w:rPr>
                <w:rFonts w:ascii="Calibri" w:hAnsi="Calibri"/>
                <w:b/>
                <w:bCs/>
                <w:szCs w:val="22"/>
                <w:lang w:val="fr-CH"/>
              </w:rPr>
              <w:t xml:space="preserve"> </w:t>
            </w:r>
            <w:r w:rsidRPr="00A02EEF">
              <w:rPr>
                <w:rFonts w:ascii="Calibri" w:hAnsi="Calibri"/>
                <w:b/>
                <w:bCs/>
                <w:szCs w:val="22"/>
                <w:lang w:val="fr-CH"/>
              </w:rPr>
              <w:tab/>
            </w:r>
            <w:hyperlink r:id="rId20" w:history="1">
              <w:bookmarkStart w:id="13" w:name="lt_pId107"/>
              <w:r w:rsidRPr="00A02EEF">
                <w:rPr>
                  <w:rFonts w:ascii="Calibri" w:hAnsi="Calibri"/>
                  <w:b/>
                  <w:bCs/>
                  <w:color w:val="0000FF"/>
                  <w:szCs w:val="22"/>
                  <w:u w:val="single"/>
                  <w:lang w:val="fr-CH"/>
                </w:rPr>
                <w:t>fellowships@itu.int</w:t>
              </w:r>
              <w:bookmarkEnd w:id="13"/>
            </w:hyperlink>
          </w:p>
          <w:p w:rsidR="00A02EEF" w:rsidRPr="00A02EEF" w:rsidRDefault="00A02EEF" w:rsidP="00A02EEF">
            <w:pPr>
              <w:tabs>
                <w:tab w:val="clear" w:pos="794"/>
                <w:tab w:val="clear" w:pos="1191"/>
                <w:tab w:val="clear" w:pos="1588"/>
                <w:tab w:val="clear" w:pos="1985"/>
                <w:tab w:val="left" w:pos="1134"/>
                <w:tab w:val="left" w:pos="1871"/>
                <w:tab w:val="left" w:pos="2268"/>
              </w:tabs>
              <w:spacing w:before="0"/>
              <w:rPr>
                <w:rFonts w:ascii="Calibri" w:hAnsi="Calibri"/>
                <w:b/>
                <w:bCs/>
                <w:szCs w:val="22"/>
                <w:lang w:val="fr-CH"/>
              </w:rPr>
            </w:pPr>
            <w:bookmarkStart w:id="14" w:name="lt_pId108"/>
            <w:r w:rsidRPr="00A02EEF">
              <w:rPr>
                <w:rFonts w:ascii="Calibri" w:hAnsi="Calibri"/>
                <w:b/>
                <w:bCs/>
                <w:szCs w:val="22"/>
                <w:lang w:val="fr-CH"/>
              </w:rPr>
              <w:t>Tel:</w:t>
            </w:r>
            <w:bookmarkEnd w:id="14"/>
            <w:r w:rsidRPr="00A02EEF">
              <w:rPr>
                <w:rFonts w:ascii="Calibri" w:hAnsi="Calibri"/>
                <w:b/>
                <w:bCs/>
                <w:szCs w:val="22"/>
                <w:lang w:val="fr-CH"/>
              </w:rPr>
              <w:tab/>
              <w:t>+41 22 730 5227</w:t>
            </w:r>
          </w:p>
          <w:p w:rsidR="00A02EEF" w:rsidRPr="00A02EEF" w:rsidRDefault="00A02EEF" w:rsidP="00A02EEF">
            <w:pPr>
              <w:tabs>
                <w:tab w:val="clear" w:pos="794"/>
                <w:tab w:val="clear" w:pos="1191"/>
                <w:tab w:val="clear" w:pos="1588"/>
                <w:tab w:val="clear" w:pos="1985"/>
                <w:tab w:val="left" w:pos="1134"/>
                <w:tab w:val="left" w:pos="1871"/>
                <w:tab w:val="left" w:pos="2268"/>
              </w:tabs>
              <w:spacing w:before="0"/>
              <w:rPr>
                <w:rFonts w:ascii="Calibri" w:hAnsi="Calibri"/>
                <w:b/>
                <w:bCs/>
                <w:sz w:val="20"/>
                <w:lang w:val="fr-CH"/>
              </w:rPr>
            </w:pPr>
            <w:bookmarkStart w:id="15" w:name="lt_pId110"/>
            <w:r w:rsidRPr="00A02EEF">
              <w:rPr>
                <w:rFonts w:ascii="Calibri" w:hAnsi="Calibri"/>
                <w:b/>
                <w:bCs/>
                <w:szCs w:val="22"/>
                <w:lang w:val="fr-CH"/>
              </w:rPr>
              <w:t>Fax:</w:t>
            </w:r>
            <w:bookmarkEnd w:id="15"/>
            <w:r w:rsidRPr="00A02EEF">
              <w:rPr>
                <w:rFonts w:ascii="Calibri" w:hAnsi="Calibri"/>
                <w:b/>
                <w:bCs/>
                <w:szCs w:val="22"/>
                <w:lang w:val="fr-CH"/>
              </w:rPr>
              <w:tab/>
              <w:t>+41 22 730 5778</w:t>
            </w:r>
          </w:p>
        </w:tc>
      </w:tr>
      <w:tr w:rsidR="00A02EEF" w:rsidRPr="00A30048" w:rsidTr="000B56D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02EEF" w:rsidRPr="00A02EEF" w:rsidRDefault="00A02EEF" w:rsidP="00A02EEF">
            <w:pPr>
              <w:tabs>
                <w:tab w:val="clear" w:pos="794"/>
                <w:tab w:val="clear" w:pos="1191"/>
                <w:tab w:val="clear" w:pos="1588"/>
                <w:tab w:val="clear" w:pos="1985"/>
                <w:tab w:val="left" w:pos="1134"/>
                <w:tab w:val="left" w:pos="1871"/>
                <w:tab w:val="left" w:pos="2268"/>
              </w:tabs>
              <w:spacing w:after="120"/>
              <w:contextualSpacing/>
              <w:jc w:val="center"/>
              <w:rPr>
                <w:rFonts w:ascii="Calibri" w:hAnsi="Calibri"/>
                <w:b/>
                <w:iCs/>
                <w:lang w:val="en-GB"/>
              </w:rPr>
            </w:pPr>
            <w:bookmarkStart w:id="16" w:name="lt_pId112"/>
            <w:r w:rsidRPr="00A02EEF">
              <w:rPr>
                <w:rFonts w:ascii="Calibri" w:hAnsi="Calibri"/>
                <w:b/>
                <w:iCs/>
                <w:lang w:val="en-GB"/>
              </w:rPr>
              <w:t>Request for two partial fellowships to be submitted by 22August 2016</w:t>
            </w:r>
            <w:bookmarkEnd w:id="16"/>
          </w:p>
        </w:tc>
      </w:tr>
      <w:tr w:rsidR="00A02EEF" w:rsidRPr="00A30048" w:rsidTr="000B56D3">
        <w:tblPrEx>
          <w:tblCellMar>
            <w:left w:w="107" w:type="dxa"/>
            <w:right w:w="107" w:type="dxa"/>
          </w:tblCellMar>
        </w:tblPrEx>
        <w:trPr>
          <w:trHeight w:val="439"/>
        </w:trPr>
        <w:tc>
          <w:tcPr>
            <w:tcW w:w="2878" w:type="dxa"/>
            <w:gridSpan w:val="3"/>
          </w:tcPr>
          <w:p w:rsidR="00A02EEF" w:rsidRPr="00A02EEF" w:rsidRDefault="00A02EEF" w:rsidP="00A02EEF">
            <w:pPr>
              <w:tabs>
                <w:tab w:val="clear" w:pos="794"/>
                <w:tab w:val="clear" w:pos="1191"/>
                <w:tab w:val="clear" w:pos="1588"/>
                <w:tab w:val="clear" w:pos="1985"/>
                <w:tab w:val="left" w:pos="1134"/>
                <w:tab w:val="left" w:pos="1871"/>
                <w:tab w:val="left" w:pos="2268"/>
              </w:tabs>
              <w:spacing w:before="0"/>
              <w:jc w:val="center"/>
              <w:rPr>
                <w:rFonts w:ascii="Calibri" w:hAnsi="Calibri"/>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02EEF" w:rsidRPr="00A02EEF" w:rsidRDefault="00A02EEF" w:rsidP="00A02EEF">
            <w:pPr>
              <w:tabs>
                <w:tab w:val="clear" w:pos="794"/>
                <w:tab w:val="clear" w:pos="1191"/>
                <w:tab w:val="clear" w:pos="1588"/>
                <w:tab w:val="clear" w:pos="1985"/>
                <w:tab w:val="left" w:pos="1134"/>
                <w:tab w:val="left" w:pos="1871"/>
                <w:tab w:val="left" w:pos="2268"/>
              </w:tabs>
              <w:spacing w:before="0"/>
              <w:jc w:val="center"/>
              <w:rPr>
                <w:rFonts w:ascii="Calibri" w:hAnsi="Calibri"/>
                <w:iCs/>
                <w:lang w:val="en-GB"/>
              </w:rPr>
            </w:pPr>
            <w:bookmarkStart w:id="17" w:name="lt_pId113"/>
            <w:r w:rsidRPr="00A02EEF">
              <w:rPr>
                <w:rFonts w:ascii="Calibri" w:hAnsi="Calibri"/>
                <w:iCs/>
                <w:lang w:val="en-GB"/>
              </w:rPr>
              <w:t>Participation of women is encouraged</w:t>
            </w:r>
            <w:bookmarkEnd w:id="17"/>
          </w:p>
        </w:tc>
        <w:tc>
          <w:tcPr>
            <w:tcW w:w="3187" w:type="dxa"/>
            <w:gridSpan w:val="2"/>
            <w:tcBorders>
              <w:left w:val="nil"/>
            </w:tcBorders>
          </w:tcPr>
          <w:p w:rsidR="00A02EEF" w:rsidRPr="00A02EEF" w:rsidRDefault="00A02EEF" w:rsidP="00A02EEF">
            <w:pPr>
              <w:tabs>
                <w:tab w:val="clear" w:pos="794"/>
                <w:tab w:val="clear" w:pos="1191"/>
                <w:tab w:val="clear" w:pos="1588"/>
                <w:tab w:val="clear" w:pos="1985"/>
                <w:tab w:val="left" w:pos="1134"/>
                <w:tab w:val="left" w:pos="1871"/>
                <w:tab w:val="left" w:pos="2268"/>
              </w:tabs>
              <w:spacing w:before="0"/>
              <w:jc w:val="center"/>
              <w:rPr>
                <w:rFonts w:ascii="Calibri" w:hAnsi="Calibri"/>
                <w:lang w:val="en-GB"/>
              </w:rPr>
            </w:pPr>
          </w:p>
        </w:tc>
      </w:tr>
      <w:tr w:rsidR="00A02EEF" w:rsidRPr="00A02EEF" w:rsidTr="000B56D3">
        <w:tc>
          <w:tcPr>
            <w:tcW w:w="9781" w:type="dxa"/>
            <w:gridSpan w:val="8"/>
            <w:tcBorders>
              <w:top w:val="single" w:sz="6" w:space="0" w:color="auto"/>
              <w:left w:val="single" w:sz="6" w:space="0" w:color="auto"/>
              <w:right w:val="single" w:sz="6" w:space="0" w:color="auto"/>
            </w:tcBorders>
          </w:tcPr>
          <w:p w:rsidR="00A02EEF" w:rsidRPr="00A02EEF" w:rsidRDefault="00A02EEF" w:rsidP="00A02EEF">
            <w:pPr>
              <w:tabs>
                <w:tab w:val="clear" w:pos="794"/>
                <w:tab w:val="clear" w:pos="1191"/>
                <w:tab w:val="clear" w:pos="1588"/>
                <w:tab w:val="clear" w:pos="1985"/>
                <w:tab w:val="left" w:pos="284"/>
                <w:tab w:val="left" w:pos="1134"/>
                <w:tab w:val="left" w:pos="1871"/>
                <w:tab w:val="left" w:pos="2268"/>
              </w:tabs>
              <w:spacing w:before="80"/>
              <w:rPr>
                <w:rFonts w:ascii="Calibri" w:hAnsi="Calibri"/>
                <w:sz w:val="22"/>
                <w:szCs w:val="22"/>
                <w:lang w:val="en-GB"/>
              </w:rPr>
            </w:pPr>
            <w:bookmarkStart w:id="18" w:name="lt_pId114"/>
            <w:r w:rsidRPr="00A02EEF">
              <w:rPr>
                <w:rFonts w:ascii="Calibri" w:hAnsi="Calibri"/>
                <w:lang w:val="en-GB"/>
              </w:rPr>
              <w:t>Registration Confirmation ID No: ……………………………………………………………………………</w:t>
            </w:r>
            <w:bookmarkEnd w:id="18"/>
            <w:r w:rsidRPr="00A02EEF">
              <w:rPr>
                <w:rFonts w:ascii="Calibri" w:hAnsi="Calibri"/>
                <w:lang w:val="en-GB"/>
              </w:rPr>
              <w:br/>
            </w:r>
            <w:bookmarkStart w:id="19" w:name="lt_pId115"/>
            <w:r w:rsidRPr="00A02EEF">
              <w:rPr>
                <w:rFonts w:ascii="Calibri" w:hAnsi="Calibri"/>
                <w:lang w:val="en-GB"/>
              </w:rPr>
              <w:t>(Note:  It is imperative for fellowship holders to pre-register via the online registration form at:</w:t>
            </w:r>
            <w:r w:rsidRPr="00A02EEF">
              <w:rPr>
                <w:rFonts w:ascii="Calibri" w:hAnsi="Calibri"/>
                <w:color w:val="1F497D"/>
                <w:lang w:val="en-GB"/>
              </w:rPr>
              <w:t xml:space="preserve"> </w:t>
            </w:r>
            <w:hyperlink r:id="rId21" w:history="1">
              <w:r w:rsidRPr="00A02EEF">
                <w:rPr>
                  <w:rFonts w:ascii="Calibri" w:hAnsi="Calibri"/>
                  <w:color w:val="0000FF"/>
                  <w:u w:val="single"/>
                  <w:lang w:val="en-GB"/>
                </w:rPr>
                <w:t>http://www.itu.int/en/ITU-T/Workshops-and-Seminars/20160921/Pages/default.aspx</w:t>
              </w:r>
            </w:hyperlink>
            <w:r w:rsidRPr="00A02EEF">
              <w:rPr>
                <w:rFonts w:ascii="Calibri" w:hAnsi="Calibri"/>
                <w:color w:val="1F497D"/>
                <w:lang w:val="en-GB"/>
              </w:rPr>
              <w:t>)</w:t>
            </w:r>
            <w:bookmarkEnd w:id="19"/>
          </w:p>
          <w:p w:rsidR="00A02EEF" w:rsidRPr="00A02EEF" w:rsidRDefault="00A02EEF" w:rsidP="00A02EEF">
            <w:pPr>
              <w:tabs>
                <w:tab w:val="clear" w:pos="794"/>
                <w:tab w:val="clear" w:pos="1191"/>
                <w:tab w:val="clear" w:pos="1588"/>
                <w:tab w:val="clear" w:pos="1985"/>
                <w:tab w:val="left" w:pos="170"/>
                <w:tab w:val="left" w:pos="1134"/>
                <w:tab w:val="left" w:pos="1701"/>
                <w:tab w:val="left" w:pos="1871"/>
                <w:tab w:val="left" w:pos="2268"/>
                <w:tab w:val="right" w:leader="underscore" w:pos="10773"/>
              </w:tabs>
              <w:spacing w:before="0"/>
              <w:rPr>
                <w:rFonts w:ascii="Calibri" w:hAnsi="Calibri"/>
                <w:b/>
                <w:sz w:val="18"/>
                <w:szCs w:val="18"/>
                <w:lang w:val="en-GB"/>
              </w:rPr>
            </w:pPr>
            <w:bookmarkStart w:id="20" w:name="lt_pId116"/>
            <w:r w:rsidRPr="00A02EEF">
              <w:rPr>
                <w:rFonts w:ascii="Calibri" w:hAnsi="Calibri"/>
                <w:lang w:val="en-GB"/>
              </w:rPr>
              <w:t>Country</w:t>
            </w:r>
            <w:r w:rsidRPr="00A02EEF">
              <w:rPr>
                <w:rFonts w:ascii="Calibri" w:hAnsi="Calibri"/>
                <w:b/>
                <w:sz w:val="18"/>
                <w:szCs w:val="18"/>
                <w:lang w:val="en-GB"/>
              </w:rPr>
              <w:t>:</w:t>
            </w:r>
            <w:bookmarkEnd w:id="20"/>
            <w:r w:rsidRPr="00A02EEF">
              <w:rPr>
                <w:rFonts w:ascii="Calibri" w:hAnsi="Calibri"/>
                <w:b/>
                <w:sz w:val="18"/>
                <w:szCs w:val="18"/>
                <w:lang w:val="en-GB"/>
              </w:rPr>
              <w:t xml:space="preserve"> _____________________________________________________________________________________________</w:t>
            </w:r>
          </w:p>
          <w:p w:rsidR="00A02EEF" w:rsidRPr="00A02EEF" w:rsidRDefault="00A02EEF" w:rsidP="00A02EEF">
            <w:pPr>
              <w:tabs>
                <w:tab w:val="clear" w:pos="794"/>
                <w:tab w:val="clear" w:pos="1191"/>
                <w:tab w:val="clear" w:pos="1588"/>
                <w:tab w:val="clear" w:pos="1985"/>
                <w:tab w:val="left" w:pos="170"/>
                <w:tab w:val="left" w:pos="1134"/>
                <w:tab w:val="left" w:pos="1701"/>
                <w:tab w:val="left" w:pos="1871"/>
                <w:tab w:val="left" w:pos="2268"/>
                <w:tab w:val="left" w:pos="3686"/>
                <w:tab w:val="right" w:leader="underscore" w:pos="10773"/>
              </w:tabs>
              <w:rPr>
                <w:rFonts w:ascii="Calibri" w:hAnsi="Calibri"/>
                <w:b/>
                <w:sz w:val="18"/>
                <w:szCs w:val="18"/>
                <w:lang w:val="en-GB"/>
              </w:rPr>
            </w:pPr>
            <w:bookmarkStart w:id="21" w:name="lt_pId118"/>
            <w:r w:rsidRPr="00A02EEF">
              <w:rPr>
                <w:rFonts w:ascii="Calibri" w:hAnsi="Calibri"/>
                <w:lang w:val="en-GB"/>
              </w:rPr>
              <w:t>Name of the Administration or Organization</w:t>
            </w:r>
            <w:r w:rsidRPr="00A02EEF">
              <w:rPr>
                <w:rFonts w:ascii="Calibri" w:hAnsi="Calibri"/>
                <w:b/>
                <w:sz w:val="18"/>
                <w:szCs w:val="18"/>
                <w:lang w:val="en-GB"/>
              </w:rPr>
              <w:t>:</w:t>
            </w:r>
            <w:bookmarkEnd w:id="21"/>
            <w:r w:rsidRPr="00A02EEF">
              <w:rPr>
                <w:rFonts w:ascii="Calibri" w:hAnsi="Calibri"/>
                <w:b/>
                <w:sz w:val="18"/>
                <w:szCs w:val="18"/>
                <w:lang w:val="en-GB"/>
              </w:rPr>
              <w:t xml:space="preserve"> ______________________________________________________</w:t>
            </w:r>
          </w:p>
          <w:p w:rsidR="00A02EEF" w:rsidRPr="00A02EEF" w:rsidRDefault="00A02EEF" w:rsidP="00A02EEF">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rPr>
                <w:rFonts w:ascii="Calibri" w:hAnsi="Calibri"/>
                <w:b/>
                <w:sz w:val="18"/>
                <w:szCs w:val="18"/>
                <w:lang w:val="en-GB"/>
              </w:rPr>
            </w:pPr>
            <w:bookmarkStart w:id="22" w:name="lt_pId120"/>
            <w:r w:rsidRPr="00A02EEF">
              <w:rPr>
                <w:rFonts w:ascii="Calibri" w:hAnsi="Calibri"/>
                <w:lang w:val="en-GB"/>
              </w:rPr>
              <w:t xml:space="preserve">Mr / Ms </w:t>
            </w:r>
            <w:r w:rsidRPr="00A02EEF">
              <w:rPr>
                <w:rFonts w:ascii="Calibri" w:hAnsi="Calibri"/>
                <w:b/>
                <w:sz w:val="18"/>
                <w:szCs w:val="18"/>
                <w:lang w:val="en-GB"/>
              </w:rPr>
              <w:t xml:space="preserve"> _______________________________ </w:t>
            </w:r>
            <w:r w:rsidRPr="00A02EEF">
              <w:rPr>
                <w:rFonts w:ascii="Calibri" w:hAnsi="Calibri"/>
                <w:lang w:val="en-GB"/>
              </w:rPr>
              <w:t>(family name)</w:t>
            </w:r>
            <w:bookmarkEnd w:id="22"/>
            <w:r w:rsidRPr="00A02EEF">
              <w:rPr>
                <w:rFonts w:ascii="Calibri" w:hAnsi="Calibri"/>
                <w:lang w:val="en-GB"/>
              </w:rPr>
              <w:t xml:space="preserve">  </w:t>
            </w:r>
            <w:r w:rsidRPr="00A02EEF">
              <w:rPr>
                <w:rFonts w:ascii="Calibri" w:hAnsi="Calibri"/>
                <w:lang w:val="en-GB"/>
              </w:rPr>
              <w:tab/>
            </w:r>
            <w:bookmarkStart w:id="23" w:name="lt_pId121"/>
            <w:r w:rsidRPr="00A02EEF">
              <w:rPr>
                <w:rFonts w:ascii="Calibri" w:hAnsi="Calibri"/>
                <w:b/>
                <w:sz w:val="18"/>
                <w:szCs w:val="18"/>
                <w:lang w:val="en-GB"/>
              </w:rPr>
              <w:t xml:space="preserve">________________________________ </w:t>
            </w:r>
            <w:r w:rsidRPr="00A02EEF">
              <w:rPr>
                <w:rFonts w:ascii="Calibri" w:hAnsi="Calibri"/>
                <w:lang w:val="en-GB"/>
              </w:rPr>
              <w:t>(given name)</w:t>
            </w:r>
            <w:bookmarkEnd w:id="23"/>
          </w:p>
          <w:p w:rsidR="00A02EEF" w:rsidRPr="00A02EEF" w:rsidRDefault="00A02EEF" w:rsidP="00A02EEF">
            <w:pPr>
              <w:tabs>
                <w:tab w:val="clear" w:pos="794"/>
                <w:tab w:val="clear" w:pos="1191"/>
                <w:tab w:val="clear" w:pos="1588"/>
                <w:tab w:val="clear" w:pos="1985"/>
                <w:tab w:val="left" w:pos="170"/>
                <w:tab w:val="left" w:pos="1134"/>
                <w:tab w:val="left" w:pos="1871"/>
                <w:tab w:val="left" w:pos="2268"/>
                <w:tab w:val="right" w:pos="4536"/>
                <w:tab w:val="right" w:leader="underscore" w:pos="10773"/>
              </w:tabs>
              <w:rPr>
                <w:rFonts w:ascii="Calibri" w:hAnsi="Calibri"/>
                <w:b/>
                <w:sz w:val="18"/>
                <w:szCs w:val="18"/>
                <w:lang w:val="en-GB"/>
              </w:rPr>
            </w:pPr>
            <w:bookmarkStart w:id="24" w:name="lt_pId122"/>
            <w:r w:rsidRPr="00A02EEF">
              <w:rPr>
                <w:rFonts w:ascii="Calibri" w:hAnsi="Calibri"/>
                <w:lang w:val="en-GB"/>
              </w:rPr>
              <w:t>Title:</w:t>
            </w:r>
            <w:bookmarkEnd w:id="24"/>
            <w:r w:rsidRPr="00A02EEF">
              <w:rPr>
                <w:rFonts w:ascii="Calibri" w:hAnsi="Calibri"/>
                <w:lang w:val="en-GB"/>
              </w:rPr>
              <w:t xml:space="preserve"> </w:t>
            </w:r>
            <w:r w:rsidRPr="00A02EEF">
              <w:rPr>
                <w:rFonts w:ascii="Calibri" w:hAnsi="Calibri"/>
                <w:b/>
                <w:sz w:val="18"/>
                <w:szCs w:val="18"/>
                <w:lang w:val="en-GB"/>
              </w:rPr>
              <w:t>_________________________________________________________________________________________________</w:t>
            </w:r>
          </w:p>
        </w:tc>
      </w:tr>
      <w:tr w:rsidR="00A02EEF" w:rsidRPr="00A30048" w:rsidTr="000B56D3">
        <w:tc>
          <w:tcPr>
            <w:tcW w:w="9781" w:type="dxa"/>
            <w:gridSpan w:val="8"/>
            <w:tcBorders>
              <w:left w:val="single" w:sz="6" w:space="0" w:color="auto"/>
              <w:bottom w:val="single" w:sz="6" w:space="0" w:color="auto"/>
              <w:right w:val="single" w:sz="6" w:space="0" w:color="auto"/>
            </w:tcBorders>
          </w:tcPr>
          <w:p w:rsidR="00A02EEF" w:rsidRPr="00A02EEF" w:rsidRDefault="00A02EEF" w:rsidP="00A02EEF">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rPr>
                <w:rFonts w:ascii="Calibri" w:hAnsi="Calibri"/>
                <w:b/>
                <w:sz w:val="18"/>
                <w:szCs w:val="18"/>
                <w:lang w:val="en-GB"/>
              </w:rPr>
            </w:pPr>
            <w:bookmarkStart w:id="25" w:name="lt_pId124"/>
            <w:r w:rsidRPr="00A02EEF">
              <w:rPr>
                <w:rFonts w:ascii="Calibri" w:hAnsi="Calibri"/>
                <w:lang w:val="en-GB"/>
              </w:rPr>
              <w:t>Address</w:t>
            </w:r>
            <w:r w:rsidRPr="00A02EEF">
              <w:rPr>
                <w:rFonts w:ascii="Calibri" w:hAnsi="Calibri"/>
                <w:b/>
                <w:sz w:val="18"/>
                <w:szCs w:val="18"/>
                <w:lang w:val="en-GB"/>
              </w:rPr>
              <w:t>:</w:t>
            </w:r>
            <w:bookmarkEnd w:id="25"/>
            <w:r w:rsidRPr="00A02EEF">
              <w:rPr>
                <w:rFonts w:ascii="Calibri" w:hAnsi="Calibri"/>
                <w:b/>
                <w:sz w:val="18"/>
                <w:szCs w:val="18"/>
                <w:lang w:val="en-GB"/>
              </w:rPr>
              <w:t xml:space="preserve"> </w:t>
            </w:r>
            <w:r w:rsidRPr="00A02EEF">
              <w:rPr>
                <w:rFonts w:ascii="Calibri" w:hAnsi="Calibri"/>
                <w:b/>
                <w:sz w:val="18"/>
                <w:szCs w:val="18"/>
                <w:lang w:val="en-GB"/>
              </w:rPr>
              <w:tab/>
              <w:t>_____________________________________________________________________________________________________</w:t>
            </w:r>
          </w:p>
          <w:p w:rsidR="00A02EEF" w:rsidRPr="00A02EEF" w:rsidRDefault="00A02EEF" w:rsidP="00A02EEF">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spacing w:before="180"/>
              <w:ind w:left="170" w:hanging="170"/>
              <w:rPr>
                <w:rFonts w:ascii="Calibri" w:hAnsi="Calibri"/>
                <w:b/>
                <w:sz w:val="18"/>
                <w:szCs w:val="18"/>
                <w:lang w:val="en-GB"/>
              </w:rPr>
            </w:pPr>
            <w:r w:rsidRPr="00A02EEF">
              <w:rPr>
                <w:rFonts w:ascii="Calibri" w:hAnsi="Calibri"/>
                <w:b/>
                <w:sz w:val="18"/>
                <w:szCs w:val="18"/>
                <w:lang w:val="en-GB"/>
              </w:rPr>
              <w:tab/>
              <w:t>_____________________________________________________________________________________________________</w:t>
            </w:r>
          </w:p>
          <w:p w:rsidR="00A02EEF" w:rsidRPr="00A02EEF" w:rsidRDefault="00A02EEF" w:rsidP="00A02EEF">
            <w:pPr>
              <w:tabs>
                <w:tab w:val="clear" w:pos="794"/>
                <w:tab w:val="clear" w:pos="1191"/>
                <w:tab w:val="clear" w:pos="1588"/>
                <w:tab w:val="clear" w:pos="1985"/>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lang w:val="en-GB"/>
              </w:rPr>
            </w:pPr>
            <w:bookmarkStart w:id="26" w:name="lt_pId127"/>
            <w:r w:rsidRPr="00A02EEF">
              <w:rPr>
                <w:rFonts w:ascii="Calibri" w:hAnsi="Calibri"/>
                <w:lang w:val="en-GB"/>
              </w:rPr>
              <w:t>Tel</w:t>
            </w:r>
            <w:r w:rsidRPr="00A02EEF">
              <w:rPr>
                <w:rFonts w:ascii="Calibri" w:hAnsi="Calibri"/>
                <w:b/>
                <w:sz w:val="18"/>
                <w:szCs w:val="18"/>
                <w:lang w:val="en-GB"/>
              </w:rPr>
              <w:t xml:space="preserve">.: _________________________ </w:t>
            </w:r>
            <w:r w:rsidRPr="00A02EEF">
              <w:rPr>
                <w:rFonts w:ascii="Calibri" w:hAnsi="Calibri"/>
                <w:lang w:val="en-GB"/>
              </w:rPr>
              <w:t>Fax</w:t>
            </w:r>
            <w:r w:rsidRPr="00A02EEF">
              <w:rPr>
                <w:rFonts w:ascii="Calibri" w:hAnsi="Calibri"/>
                <w:b/>
                <w:sz w:val="18"/>
                <w:szCs w:val="18"/>
                <w:lang w:val="en-GB"/>
              </w:rPr>
              <w:t>:</w:t>
            </w:r>
            <w:bookmarkEnd w:id="26"/>
            <w:r w:rsidRPr="00A02EEF">
              <w:rPr>
                <w:rFonts w:ascii="Calibri" w:hAnsi="Calibri"/>
                <w:b/>
                <w:sz w:val="18"/>
                <w:szCs w:val="18"/>
                <w:lang w:val="en-GB"/>
              </w:rPr>
              <w:tab/>
              <w:t xml:space="preserve"> </w:t>
            </w:r>
            <w:bookmarkStart w:id="27" w:name="lt_pId128"/>
            <w:r w:rsidRPr="00A02EEF">
              <w:rPr>
                <w:rFonts w:ascii="Calibri" w:hAnsi="Calibri"/>
                <w:b/>
                <w:sz w:val="18"/>
                <w:szCs w:val="18"/>
                <w:lang w:val="en-GB"/>
              </w:rPr>
              <w:t xml:space="preserve">_________________________ </w:t>
            </w:r>
            <w:r w:rsidRPr="00A02EEF">
              <w:rPr>
                <w:rFonts w:ascii="Calibri" w:hAnsi="Calibri"/>
                <w:lang w:val="en-GB"/>
              </w:rPr>
              <w:t>E-mail:</w:t>
            </w:r>
            <w:bookmarkEnd w:id="27"/>
            <w:r w:rsidRPr="00A02EEF">
              <w:rPr>
                <w:rFonts w:ascii="Calibri" w:hAnsi="Calibri"/>
                <w:lang w:val="en-GB"/>
              </w:rPr>
              <w:t xml:space="preserve"> </w:t>
            </w:r>
            <w:r w:rsidRPr="00A02EEF">
              <w:rPr>
                <w:rFonts w:ascii="Calibri" w:hAnsi="Calibri"/>
                <w:b/>
                <w:sz w:val="18"/>
                <w:szCs w:val="18"/>
                <w:lang w:val="en-GB"/>
              </w:rPr>
              <w:t>__________________________________</w:t>
            </w:r>
          </w:p>
          <w:p w:rsidR="00A02EEF" w:rsidRPr="00A02EEF" w:rsidRDefault="00A02EEF" w:rsidP="00A02EEF">
            <w:pPr>
              <w:tabs>
                <w:tab w:val="clear" w:pos="794"/>
                <w:tab w:val="clear" w:pos="1191"/>
                <w:tab w:val="clear" w:pos="1588"/>
                <w:tab w:val="clear" w:pos="1985"/>
                <w:tab w:val="left" w:pos="170"/>
                <w:tab w:val="left" w:pos="1134"/>
                <w:tab w:val="left" w:pos="1701"/>
                <w:tab w:val="left" w:pos="1871"/>
                <w:tab w:val="left" w:pos="2268"/>
                <w:tab w:val="left" w:pos="5245"/>
                <w:tab w:val="left" w:pos="7230"/>
                <w:tab w:val="right" w:leader="underscore" w:pos="10773"/>
              </w:tabs>
              <w:rPr>
                <w:rFonts w:ascii="Calibri" w:hAnsi="Calibri"/>
                <w:b/>
                <w:sz w:val="18"/>
                <w:szCs w:val="18"/>
                <w:lang w:val="en-GB"/>
              </w:rPr>
            </w:pPr>
            <w:bookmarkStart w:id="28" w:name="lt_pId130"/>
            <w:r w:rsidRPr="00A02EEF">
              <w:rPr>
                <w:rFonts w:ascii="Calibri" w:hAnsi="Calibri"/>
                <w:lang w:val="en-GB"/>
              </w:rPr>
              <w:t>PASSPORT INFORMATION</w:t>
            </w:r>
            <w:r w:rsidRPr="00A02EEF">
              <w:rPr>
                <w:rFonts w:ascii="Calibri" w:hAnsi="Calibri"/>
                <w:b/>
                <w:sz w:val="18"/>
                <w:szCs w:val="18"/>
                <w:lang w:val="en-GB"/>
              </w:rPr>
              <w:t>:</w:t>
            </w:r>
            <w:bookmarkEnd w:id="28"/>
          </w:p>
          <w:p w:rsidR="00A02EEF" w:rsidRPr="00A02EEF" w:rsidRDefault="00A02EEF" w:rsidP="00A02EEF">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b/>
                <w:sz w:val="18"/>
                <w:szCs w:val="18"/>
                <w:lang w:val="en-GB"/>
              </w:rPr>
            </w:pPr>
            <w:bookmarkStart w:id="29" w:name="lt_pId131"/>
            <w:r w:rsidRPr="00A02EEF">
              <w:rPr>
                <w:rFonts w:ascii="Calibri" w:hAnsi="Calibri"/>
                <w:lang w:val="en-GB"/>
              </w:rPr>
              <w:t>Date of birth</w:t>
            </w:r>
            <w:r w:rsidRPr="00A02EEF">
              <w:rPr>
                <w:rFonts w:ascii="Calibri" w:hAnsi="Calibri"/>
                <w:b/>
                <w:sz w:val="18"/>
                <w:szCs w:val="18"/>
                <w:lang w:val="en-GB"/>
              </w:rPr>
              <w:t>:</w:t>
            </w:r>
            <w:bookmarkEnd w:id="29"/>
            <w:r w:rsidRPr="00A02EEF">
              <w:rPr>
                <w:rFonts w:ascii="Calibri" w:hAnsi="Calibri"/>
                <w:b/>
                <w:sz w:val="18"/>
                <w:szCs w:val="18"/>
                <w:lang w:val="en-GB"/>
              </w:rPr>
              <w:t xml:space="preserve"> ________________________________________________________________________________________</w:t>
            </w:r>
          </w:p>
          <w:p w:rsidR="00A02EEF" w:rsidRPr="00A02EEF" w:rsidRDefault="00A02EEF" w:rsidP="00A02EEF">
            <w:pPr>
              <w:tabs>
                <w:tab w:val="clear" w:pos="794"/>
                <w:tab w:val="clear" w:pos="1191"/>
                <w:tab w:val="clear" w:pos="1588"/>
                <w:tab w:val="clear" w:pos="1985"/>
                <w:tab w:val="left" w:pos="170"/>
                <w:tab w:val="left" w:pos="1134"/>
                <w:tab w:val="left" w:pos="1701"/>
                <w:tab w:val="left" w:pos="1871"/>
                <w:tab w:val="left" w:pos="2268"/>
                <w:tab w:val="right" w:leader="underscore" w:pos="4820"/>
                <w:tab w:val="left" w:pos="5245"/>
                <w:tab w:val="left" w:pos="7230"/>
                <w:tab w:val="right" w:leader="underscore" w:pos="10773"/>
              </w:tabs>
              <w:rPr>
                <w:rFonts w:ascii="Calibri" w:hAnsi="Calibri"/>
                <w:b/>
                <w:sz w:val="18"/>
                <w:szCs w:val="18"/>
                <w:lang w:val="en-GB"/>
              </w:rPr>
            </w:pPr>
            <w:bookmarkStart w:id="30" w:name="lt_pId133"/>
            <w:r w:rsidRPr="00A02EEF">
              <w:rPr>
                <w:rFonts w:ascii="Calibri" w:hAnsi="Calibri"/>
                <w:lang w:val="en-GB"/>
              </w:rPr>
              <w:t>Nationality</w:t>
            </w:r>
            <w:r w:rsidRPr="00A02EEF">
              <w:rPr>
                <w:rFonts w:ascii="Calibri" w:hAnsi="Calibri"/>
                <w:b/>
                <w:sz w:val="18"/>
                <w:szCs w:val="18"/>
                <w:lang w:val="en-GB"/>
              </w:rPr>
              <w:t xml:space="preserve">: ______________________________   </w:t>
            </w:r>
            <w:r w:rsidRPr="00A02EEF">
              <w:rPr>
                <w:rFonts w:ascii="Calibri" w:hAnsi="Calibri"/>
                <w:lang w:val="en-GB"/>
              </w:rPr>
              <w:t>Passport number</w:t>
            </w:r>
            <w:r w:rsidRPr="00A02EEF">
              <w:rPr>
                <w:rFonts w:ascii="Calibri" w:hAnsi="Calibri"/>
                <w:b/>
                <w:sz w:val="18"/>
                <w:szCs w:val="18"/>
                <w:lang w:val="en-GB"/>
              </w:rPr>
              <w:t>:</w:t>
            </w:r>
            <w:bookmarkEnd w:id="30"/>
            <w:r w:rsidRPr="00A02EEF">
              <w:rPr>
                <w:rFonts w:ascii="Calibri" w:hAnsi="Calibri"/>
                <w:b/>
                <w:sz w:val="18"/>
                <w:szCs w:val="18"/>
                <w:lang w:val="en-GB"/>
              </w:rPr>
              <w:t xml:space="preserve"> _______________________________________</w:t>
            </w:r>
          </w:p>
          <w:p w:rsidR="00A02EEF" w:rsidRPr="00A02EEF" w:rsidRDefault="00A02EEF" w:rsidP="00A02EEF">
            <w:pPr>
              <w:tabs>
                <w:tab w:val="clear" w:pos="794"/>
                <w:tab w:val="clear" w:pos="1191"/>
                <w:tab w:val="clear" w:pos="1588"/>
                <w:tab w:val="clear" w:pos="1985"/>
                <w:tab w:val="left" w:pos="170"/>
                <w:tab w:val="left" w:pos="1134"/>
                <w:tab w:val="left" w:pos="1850"/>
                <w:tab w:val="left" w:pos="2268"/>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lang w:val="en-GB"/>
              </w:rPr>
            </w:pPr>
            <w:bookmarkStart w:id="31" w:name="lt_pId135"/>
            <w:r w:rsidRPr="00A02EEF">
              <w:rPr>
                <w:rFonts w:ascii="Calibri" w:hAnsi="Calibri"/>
                <w:lang w:val="en-GB"/>
              </w:rPr>
              <w:t>Date of issue</w:t>
            </w:r>
            <w:r w:rsidRPr="00A02EEF">
              <w:rPr>
                <w:rFonts w:ascii="Calibri" w:hAnsi="Calibri"/>
                <w:b/>
                <w:sz w:val="18"/>
                <w:szCs w:val="18"/>
                <w:lang w:val="en-GB"/>
              </w:rPr>
              <w:t xml:space="preserve">: ______________ </w:t>
            </w:r>
            <w:r w:rsidRPr="00A02EEF">
              <w:rPr>
                <w:rFonts w:ascii="Calibri" w:hAnsi="Calibri"/>
                <w:lang w:val="en-GB"/>
              </w:rPr>
              <w:t>In (place)</w:t>
            </w:r>
            <w:r w:rsidRPr="00A02EEF">
              <w:rPr>
                <w:rFonts w:ascii="Calibri" w:hAnsi="Calibri"/>
                <w:b/>
                <w:sz w:val="18"/>
                <w:szCs w:val="18"/>
                <w:lang w:val="en-GB"/>
              </w:rPr>
              <w:t>: _________________________</w:t>
            </w:r>
            <w:r w:rsidRPr="00A02EEF">
              <w:rPr>
                <w:rFonts w:ascii="Calibri" w:hAnsi="Calibri"/>
                <w:lang w:val="en-GB"/>
              </w:rPr>
              <w:t>Valid until (date):</w:t>
            </w:r>
            <w:bookmarkEnd w:id="31"/>
            <w:r w:rsidRPr="00A02EEF">
              <w:rPr>
                <w:rFonts w:ascii="Calibri" w:hAnsi="Calibri"/>
                <w:b/>
                <w:sz w:val="18"/>
                <w:szCs w:val="18"/>
                <w:lang w:val="en-GB"/>
              </w:rPr>
              <w:t xml:space="preserve"> __________________</w:t>
            </w:r>
          </w:p>
        </w:tc>
      </w:tr>
      <w:tr w:rsidR="00A02EEF" w:rsidRPr="00A30048" w:rsidTr="000B56D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02EEF" w:rsidRPr="00A02EEF" w:rsidRDefault="00A02EEF" w:rsidP="00A02EEF">
            <w:pPr>
              <w:tabs>
                <w:tab w:val="clear" w:pos="794"/>
                <w:tab w:val="clear" w:pos="1191"/>
                <w:tab w:val="clear" w:pos="1588"/>
                <w:tab w:val="clear" w:pos="1985"/>
                <w:tab w:val="left" w:pos="1134"/>
                <w:tab w:val="left" w:pos="1871"/>
                <w:tab w:val="left" w:pos="2268"/>
              </w:tabs>
              <w:rPr>
                <w:rFonts w:ascii="Calibri" w:hAnsi="Calibri" w:cs="Arial"/>
                <w:lang w:val="en-GB"/>
              </w:rPr>
            </w:pPr>
            <w:bookmarkStart w:id="32" w:name="lt_pId137"/>
            <w:r w:rsidRPr="00A02EEF">
              <w:rPr>
                <w:rFonts w:ascii="Calibri" w:hAnsi="Calibri" w:cs="Arial"/>
                <w:lang w:val="en-GB"/>
              </w:rPr>
              <w:t>CONDITIONS</w:t>
            </w:r>
            <w:bookmarkEnd w:id="32"/>
            <w:r w:rsidRPr="00A02EEF">
              <w:rPr>
                <w:rFonts w:ascii="Calibri" w:hAnsi="Calibri" w:cs="Arial"/>
                <w:lang w:val="en-GB"/>
              </w:rPr>
              <w:t xml:space="preserve"> </w:t>
            </w:r>
          </w:p>
          <w:p w:rsidR="00A02EEF" w:rsidRPr="00A02EEF" w:rsidRDefault="00A02EEF" w:rsidP="00A02EEF">
            <w:pPr>
              <w:tabs>
                <w:tab w:val="clear" w:pos="794"/>
                <w:tab w:val="clear" w:pos="1191"/>
                <w:tab w:val="clear" w:pos="1588"/>
                <w:tab w:val="clear" w:pos="1985"/>
              </w:tabs>
              <w:overflowPunct/>
              <w:autoSpaceDE/>
              <w:autoSpaceDN/>
              <w:adjustRightInd/>
              <w:spacing w:before="0"/>
              <w:textAlignment w:val="auto"/>
              <w:rPr>
                <w:rFonts w:ascii="Calibri" w:hAnsi="Calibri" w:cs="Arial"/>
                <w:lang w:val="en-GB"/>
              </w:rPr>
            </w:pPr>
            <w:r w:rsidRPr="00A02EEF">
              <w:rPr>
                <w:rFonts w:ascii="Calibri" w:hAnsi="Calibri" w:cs="Arial"/>
                <w:lang w:val="en-GB"/>
              </w:rPr>
              <w:t xml:space="preserve">        </w:t>
            </w:r>
            <w:bookmarkStart w:id="33" w:name="lt_pId138"/>
            <w:r w:rsidRPr="00A02EEF">
              <w:rPr>
                <w:rFonts w:ascii="Calibri" w:hAnsi="Calibri" w:cs="Arial"/>
                <w:lang w:val="en-GB"/>
              </w:rPr>
              <w:t xml:space="preserve">□ </w:t>
            </w:r>
            <w:r w:rsidRPr="00A02EEF">
              <w:rPr>
                <w:rFonts w:ascii="Calibri" w:hAnsi="Calibri" w:cs="Arial"/>
                <w:b/>
                <w:bCs/>
                <w:lang w:val="en-GB"/>
              </w:rPr>
              <w:t>Two partial</w:t>
            </w:r>
            <w:r w:rsidRPr="00A02EEF">
              <w:rPr>
                <w:rFonts w:ascii="Calibri" w:hAnsi="Calibri" w:cs="Arial"/>
                <w:lang w:val="en-GB"/>
              </w:rPr>
              <w:t xml:space="preserve"> fellowships (per eligible country)</w:t>
            </w:r>
            <w:bookmarkEnd w:id="33"/>
          </w:p>
          <w:p w:rsidR="00A02EEF" w:rsidRPr="00A02EEF" w:rsidRDefault="00A02EEF" w:rsidP="00A02EEF">
            <w:pPr>
              <w:tabs>
                <w:tab w:val="clear" w:pos="794"/>
                <w:tab w:val="clear" w:pos="1191"/>
                <w:tab w:val="clear" w:pos="1588"/>
                <w:tab w:val="clear" w:pos="1985"/>
              </w:tabs>
              <w:overflowPunct/>
              <w:autoSpaceDE/>
              <w:autoSpaceDN/>
              <w:adjustRightInd/>
              <w:spacing w:before="0"/>
              <w:textAlignment w:val="auto"/>
              <w:rPr>
                <w:rFonts w:ascii="Calibri" w:hAnsi="Calibri" w:cs="Arial"/>
                <w:lang w:val="en-GB"/>
              </w:rPr>
            </w:pPr>
            <w:bookmarkStart w:id="34" w:name="lt_pId139"/>
            <w:r w:rsidRPr="00A02EEF">
              <w:rPr>
                <w:rFonts w:ascii="Calibri" w:hAnsi="Calibri" w:cs="Arial"/>
                <w:lang w:val="en-GB"/>
              </w:rPr>
              <w:t>Please select your preference:</w:t>
            </w:r>
            <w:bookmarkEnd w:id="34"/>
          </w:p>
          <w:p w:rsidR="00A02EEF" w:rsidRPr="00A02EEF" w:rsidRDefault="00A02EEF" w:rsidP="00A02EEF">
            <w:pPr>
              <w:tabs>
                <w:tab w:val="clear" w:pos="794"/>
                <w:tab w:val="clear" w:pos="1191"/>
                <w:tab w:val="clear" w:pos="1588"/>
                <w:tab w:val="clear" w:pos="1985"/>
                <w:tab w:val="left" w:pos="1134"/>
                <w:tab w:val="left" w:pos="1871"/>
                <w:tab w:val="left" w:pos="2268"/>
              </w:tabs>
              <w:spacing w:before="0"/>
              <w:contextualSpacing/>
              <w:rPr>
                <w:rFonts w:ascii="Calibri" w:hAnsi="Calibri"/>
                <w:szCs w:val="24"/>
                <w:lang w:val="en-GB"/>
              </w:rPr>
            </w:pPr>
            <w:r w:rsidRPr="00A02EEF">
              <w:rPr>
                <w:rFonts w:ascii="Calibri" w:hAnsi="Calibri"/>
                <w:b/>
                <w:bCs/>
                <w:szCs w:val="24"/>
                <w:lang w:val="en-GB"/>
              </w:rPr>
              <w:t xml:space="preserve">        </w:t>
            </w:r>
            <w:bookmarkStart w:id="35" w:name="lt_pId140"/>
            <w:r w:rsidRPr="00A02EEF">
              <w:rPr>
                <w:rFonts w:ascii="Calibri" w:hAnsi="Calibri"/>
                <w:b/>
                <w:bCs/>
                <w:szCs w:val="24"/>
                <w:lang w:val="en-GB"/>
              </w:rPr>
              <w:t>□ Economy class air ticket (duty station / Tashkent / duty station); OR</w:t>
            </w:r>
            <w:bookmarkEnd w:id="35"/>
          </w:p>
        </w:tc>
      </w:tr>
      <w:tr w:rsidR="00A02EEF" w:rsidRPr="00A30048" w:rsidTr="000B56D3">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rsidR="00A02EEF" w:rsidRPr="00A02EEF" w:rsidRDefault="00A02EEF" w:rsidP="00A02EEF">
            <w:pPr>
              <w:tabs>
                <w:tab w:val="clear" w:pos="794"/>
                <w:tab w:val="clear" w:pos="1191"/>
                <w:tab w:val="clear" w:pos="1588"/>
                <w:tab w:val="clear" w:pos="1985"/>
                <w:tab w:val="left" w:pos="447"/>
                <w:tab w:val="left" w:pos="1134"/>
                <w:tab w:val="left" w:pos="1871"/>
                <w:tab w:val="left" w:pos="2268"/>
              </w:tabs>
              <w:spacing w:before="0"/>
              <w:ind w:left="34"/>
              <w:rPr>
                <w:rFonts w:ascii="Calibri" w:hAnsi="Calibri"/>
                <w:b/>
                <w:bCs/>
                <w:szCs w:val="24"/>
                <w:lang w:val="en-GB"/>
              </w:rPr>
            </w:pPr>
            <w:r w:rsidRPr="00A02EEF">
              <w:rPr>
                <w:rFonts w:ascii="Calibri" w:hAnsi="Calibri"/>
                <w:b/>
                <w:bCs/>
                <w:szCs w:val="24"/>
                <w:lang w:val="en-GB"/>
              </w:rPr>
              <w:tab/>
            </w:r>
            <w:bookmarkStart w:id="36" w:name="lt_pId141"/>
            <w:r w:rsidRPr="00A02EEF">
              <w:rPr>
                <w:rFonts w:ascii="Calibri" w:hAnsi="Calibri"/>
                <w:b/>
                <w:bCs/>
                <w:szCs w:val="24"/>
                <w:lang w:val="en-GB"/>
              </w:rPr>
              <w:t>□ Daily subsistence allowance intended to cover accommodation, meals &amp; misc. expenses</w:t>
            </w:r>
            <w:bookmarkEnd w:id="36"/>
          </w:p>
        </w:tc>
      </w:tr>
      <w:tr w:rsidR="00A02EEF" w:rsidRPr="00A02EEF" w:rsidTr="000B56D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rsidR="00A02EEF" w:rsidRPr="00A02EEF" w:rsidRDefault="00A02EEF" w:rsidP="00A02EEF">
            <w:pPr>
              <w:tabs>
                <w:tab w:val="clear" w:pos="794"/>
                <w:tab w:val="clear" w:pos="1191"/>
                <w:tab w:val="clear" w:pos="1588"/>
                <w:tab w:val="clear" w:pos="1985"/>
                <w:tab w:val="left" w:pos="1134"/>
                <w:tab w:val="left" w:pos="1871"/>
                <w:tab w:val="left" w:pos="2268"/>
              </w:tabs>
              <w:spacing w:before="60"/>
              <w:rPr>
                <w:rFonts w:ascii="Calibri" w:hAnsi="Calibri"/>
                <w:szCs w:val="24"/>
                <w:lang w:val="en-GB"/>
              </w:rPr>
            </w:pPr>
            <w:bookmarkStart w:id="37" w:name="lt_pId142"/>
            <w:r w:rsidRPr="00A02EEF">
              <w:rPr>
                <w:rFonts w:ascii="Calibri" w:hAnsi="Calibri"/>
                <w:b/>
                <w:bCs/>
                <w:szCs w:val="24"/>
                <w:lang w:val="en-GB"/>
              </w:rPr>
              <w:t>Signature of fellowship candidate:</w:t>
            </w:r>
            <w:bookmarkEnd w:id="37"/>
          </w:p>
        </w:tc>
        <w:tc>
          <w:tcPr>
            <w:tcW w:w="3308" w:type="dxa"/>
            <w:gridSpan w:val="3"/>
            <w:vAlign w:val="center"/>
          </w:tcPr>
          <w:p w:rsidR="00A02EEF" w:rsidRPr="00A02EEF" w:rsidRDefault="00A02EEF" w:rsidP="00A02EEF">
            <w:pPr>
              <w:tabs>
                <w:tab w:val="clear" w:pos="794"/>
                <w:tab w:val="clear" w:pos="1191"/>
                <w:tab w:val="clear" w:pos="1588"/>
                <w:tab w:val="clear" w:pos="1985"/>
                <w:tab w:val="left" w:pos="1134"/>
                <w:tab w:val="left" w:pos="1871"/>
                <w:tab w:val="left" w:pos="2268"/>
              </w:tabs>
              <w:spacing w:before="60"/>
              <w:rPr>
                <w:rFonts w:ascii="Calibri" w:hAnsi="Calibri"/>
                <w:szCs w:val="24"/>
                <w:lang w:val="en-GB"/>
              </w:rPr>
            </w:pPr>
            <w:bookmarkStart w:id="38" w:name="lt_pId143"/>
            <w:r w:rsidRPr="00A02EEF">
              <w:rPr>
                <w:rFonts w:ascii="Calibri" w:hAnsi="Calibri"/>
                <w:b/>
                <w:bCs/>
                <w:szCs w:val="24"/>
                <w:lang w:val="en-GB"/>
              </w:rPr>
              <w:t>Date:</w:t>
            </w:r>
            <w:bookmarkEnd w:id="38"/>
          </w:p>
        </w:tc>
      </w:tr>
      <w:tr w:rsidR="00A02EEF" w:rsidRPr="00A30048" w:rsidTr="000B56D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02EEF" w:rsidRPr="00A02EEF" w:rsidRDefault="00A02EEF" w:rsidP="00A02EEF">
            <w:pPr>
              <w:tabs>
                <w:tab w:val="clear" w:pos="794"/>
                <w:tab w:val="clear" w:pos="1191"/>
                <w:tab w:val="clear" w:pos="1588"/>
                <w:tab w:val="clear" w:pos="1985"/>
                <w:tab w:val="left" w:pos="284"/>
                <w:tab w:val="left" w:pos="1134"/>
                <w:tab w:val="left" w:pos="1871"/>
                <w:tab w:val="left" w:pos="2268"/>
              </w:tabs>
              <w:spacing w:before="80"/>
              <w:rPr>
                <w:rFonts w:ascii="Calibri" w:hAnsi="Calibri"/>
                <w:szCs w:val="24"/>
                <w:lang w:val="en-GB"/>
              </w:rPr>
            </w:pPr>
            <w:bookmarkStart w:id="39" w:name="lt_pId144"/>
            <w:r w:rsidRPr="00A02EEF">
              <w:rPr>
                <w:rFonts w:ascii="Calibri" w:hAnsi="Calibri"/>
                <w:szCs w:val="24"/>
                <w:lang w:val="en-GB"/>
              </w:rPr>
              <w:t>TO VALIDATE FELLOWSHIP REQUEST, NAME, TITLE AND SIGNATURE OF CERTIFYING OFFICIAL DESIGNATING PARTICIPANT MUST BE COMPLETED BELOW WITH OFFICIAL STAMP.</w:t>
            </w:r>
            <w:bookmarkEnd w:id="39"/>
          </w:p>
          <w:p w:rsidR="00A02EEF" w:rsidRPr="00A02EEF" w:rsidRDefault="00A02EEF" w:rsidP="00A02EEF">
            <w:pPr>
              <w:tabs>
                <w:tab w:val="clear" w:pos="794"/>
                <w:tab w:val="clear" w:pos="1191"/>
                <w:tab w:val="clear" w:pos="1588"/>
                <w:tab w:val="clear" w:pos="1985"/>
                <w:tab w:val="left" w:pos="284"/>
                <w:tab w:val="left" w:pos="1134"/>
                <w:tab w:val="left" w:pos="1871"/>
                <w:tab w:val="left" w:pos="2268"/>
              </w:tabs>
              <w:spacing w:before="80"/>
              <w:rPr>
                <w:rFonts w:ascii="Calibri" w:hAnsi="Calibri"/>
                <w:szCs w:val="24"/>
                <w:lang w:val="en-GB"/>
              </w:rPr>
            </w:pPr>
            <w:bookmarkStart w:id="40" w:name="lt_pId145"/>
            <w:r w:rsidRPr="00A02EEF">
              <w:rPr>
                <w:rFonts w:ascii="Calibri" w:hAnsi="Calibri"/>
                <w:szCs w:val="24"/>
                <w:lang w:val="en-GB"/>
              </w:rPr>
              <w:t>N.B. IT IS IMPERATIVE THAT FELLOWS BE PRESENT FROM THE FIRST DAY TO THE END OF THE MEETING.</w:t>
            </w:r>
            <w:bookmarkEnd w:id="40"/>
          </w:p>
        </w:tc>
      </w:tr>
      <w:tr w:rsidR="00A02EEF" w:rsidRPr="00A02EEF" w:rsidTr="000B56D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02EEF" w:rsidRPr="00A02EEF" w:rsidRDefault="00A02EEF" w:rsidP="00A02EEF">
            <w:pPr>
              <w:tabs>
                <w:tab w:val="clear" w:pos="794"/>
                <w:tab w:val="clear" w:pos="1191"/>
                <w:tab w:val="clear" w:pos="1588"/>
                <w:tab w:val="clear" w:pos="1985"/>
                <w:tab w:val="left" w:pos="1134"/>
                <w:tab w:val="left" w:pos="1871"/>
                <w:tab w:val="left" w:pos="2268"/>
              </w:tabs>
              <w:spacing w:before="240" w:after="240"/>
              <w:rPr>
                <w:rFonts w:ascii="Calibri" w:hAnsi="Calibri"/>
                <w:szCs w:val="24"/>
                <w:lang w:val="en-GB"/>
              </w:rPr>
            </w:pPr>
            <w:bookmarkStart w:id="41" w:name="lt_pId146"/>
            <w:r w:rsidRPr="00A02EEF">
              <w:rPr>
                <w:rFonts w:ascii="Calibri" w:hAnsi="Calibri"/>
                <w:b/>
                <w:bCs/>
                <w:szCs w:val="24"/>
                <w:lang w:val="en-GB"/>
              </w:rPr>
              <w:t>Signature:</w:t>
            </w:r>
            <w:bookmarkEnd w:id="41"/>
          </w:p>
        </w:tc>
        <w:tc>
          <w:tcPr>
            <w:tcW w:w="3308" w:type="dxa"/>
            <w:gridSpan w:val="3"/>
            <w:vAlign w:val="center"/>
          </w:tcPr>
          <w:p w:rsidR="00A02EEF" w:rsidRPr="00A02EEF" w:rsidRDefault="00A02EEF" w:rsidP="00A02EEF">
            <w:pPr>
              <w:tabs>
                <w:tab w:val="clear" w:pos="794"/>
                <w:tab w:val="clear" w:pos="1191"/>
                <w:tab w:val="clear" w:pos="1588"/>
                <w:tab w:val="clear" w:pos="1985"/>
                <w:tab w:val="left" w:pos="1134"/>
                <w:tab w:val="left" w:pos="1871"/>
                <w:tab w:val="left" w:pos="2268"/>
              </w:tabs>
              <w:spacing w:before="240" w:after="240"/>
              <w:rPr>
                <w:rFonts w:ascii="Calibri" w:hAnsi="Calibri"/>
                <w:szCs w:val="24"/>
                <w:lang w:val="en-GB"/>
              </w:rPr>
            </w:pPr>
            <w:bookmarkStart w:id="42" w:name="lt_pId147"/>
            <w:r w:rsidRPr="00A02EEF">
              <w:rPr>
                <w:rFonts w:ascii="Calibri" w:hAnsi="Calibri"/>
                <w:b/>
                <w:bCs/>
                <w:szCs w:val="24"/>
                <w:lang w:val="en-GB"/>
              </w:rPr>
              <w:t>Date:</w:t>
            </w:r>
            <w:bookmarkEnd w:id="42"/>
          </w:p>
        </w:tc>
      </w:tr>
    </w:tbl>
    <w:p w:rsidR="005F6C12" w:rsidRDefault="00ED19E5" w:rsidP="00ED19E5">
      <w:pPr>
        <w:pStyle w:val="Reasons"/>
        <w:jc w:val="center"/>
      </w:pPr>
      <w:r>
        <w:t>____________________</w:t>
      </w:r>
    </w:p>
    <w:sectPr w:rsidR="005F6C12" w:rsidSect="00ED19E5">
      <w:headerReference w:type="default" r:id="rId22"/>
      <w:footerReference w:type="default" r:id="rId23"/>
      <w:footerReference w:type="first" r:id="rId24"/>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81" w:rsidRDefault="00E72381">
      <w:r>
        <w:separator/>
      </w:r>
    </w:p>
  </w:endnote>
  <w:endnote w:type="continuationSeparator" w:id="0">
    <w:p w:rsidR="00E72381" w:rsidRDefault="00E7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85" w:rsidRPr="001125D1" w:rsidRDefault="00ED19E5" w:rsidP="00ED19E5">
    <w:pPr>
      <w:pStyle w:val="Footer"/>
      <w:rPr>
        <w:sz w:val="16"/>
        <w:szCs w:val="16"/>
        <w:lang w:val="fr-CH"/>
      </w:rPr>
    </w:pPr>
    <w:r w:rsidRPr="00ED19E5">
      <w:rPr>
        <w:sz w:val="16"/>
        <w:szCs w:val="16"/>
        <w:lang w:val="fr-CH"/>
      </w:rPr>
      <w:t>I</w:t>
    </w:r>
    <w:r>
      <w:rPr>
        <w:sz w:val="16"/>
        <w:szCs w:val="16"/>
        <w:lang w:val="fr-CH"/>
      </w:rPr>
      <w:t>TU-T\BUREAU\CIRC\235S</w:t>
    </w:r>
    <w:r w:rsidRPr="00ED19E5">
      <w:rPr>
        <w:sz w:val="16"/>
        <w:szCs w:val="16"/>
        <w:lang w:val="fr-CH"/>
      </w:rPr>
      <w:t>.DOC</w:t>
    </w:r>
    <w:r w:rsidR="004A1085" w:rsidRPr="001125D1">
      <w:rPr>
        <w:sz w:val="16"/>
        <w:szCs w:val="16"/>
        <w:lang w:val="fr-CH"/>
      </w:rPr>
      <w:tab/>
    </w:r>
    <w:r w:rsidR="004A1085" w:rsidRPr="001125D1">
      <w:rPr>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81" w:rsidRPr="00371879" w:rsidRDefault="00E72381" w:rsidP="00ED19E5">
    <w:pPr>
      <w:pStyle w:val="FirstFooter"/>
      <w:ind w:left="-397" w:right="-397"/>
      <w:jc w:val="center"/>
      <w:rPr>
        <w:szCs w:val="18"/>
      </w:rPr>
    </w:pPr>
    <w:r w:rsidRPr="005F15DE">
      <w:rPr>
        <w:szCs w:val="18"/>
      </w:rPr>
      <w:t xml:space="preserve">Unión Internacional de Telecomunicaciones • Place des </w:t>
    </w:r>
    <w:proofErr w:type="spellStart"/>
    <w:r w:rsidRPr="005F15DE">
      <w:rPr>
        <w:szCs w:val="18"/>
      </w:rPr>
      <w:t>Nations</w:t>
    </w:r>
    <w:proofErr w:type="spellEnd"/>
    <w:r>
      <w:rPr>
        <w:szCs w:val="18"/>
      </w:rPr>
      <w:t xml:space="preserve"> • CH</w:t>
    </w:r>
    <w:r>
      <w:rPr>
        <w:szCs w:val="18"/>
      </w:rPr>
      <w:noBreakHyphen/>
      <w:t xml:space="preserve">1211 Ginebra 20 • </w:t>
    </w:r>
    <w:r w:rsidRPr="005F15DE">
      <w:rPr>
        <w:szCs w:val="18"/>
      </w:rPr>
      <w:t xml:space="preserve">Suiza </w:t>
    </w:r>
    <w:r w:rsidRPr="005F15DE">
      <w:rPr>
        <w:szCs w:val="18"/>
      </w:rPr>
      <w:br/>
      <w:t>Tel</w:t>
    </w:r>
    <w:r>
      <w:rPr>
        <w:szCs w:val="18"/>
      </w:rPr>
      <w:t>.</w:t>
    </w:r>
    <w:r w:rsidRPr="005F15DE">
      <w:rPr>
        <w:szCs w:val="18"/>
      </w:rPr>
      <w:t>: +41 22 730</w:t>
    </w:r>
    <w:r>
      <w:rPr>
        <w:szCs w:val="18"/>
      </w:rPr>
      <w:t xml:space="preserve"> 5111 • Fax: +41 22 733 7256 • </w:t>
    </w:r>
    <w:r w:rsidRPr="005F15DE">
      <w:rPr>
        <w:szCs w:val="18"/>
      </w:rPr>
      <w:t xml:space="preserve">Correo-e: </w:t>
    </w:r>
    <w:hyperlink r:id="rId1" w:history="1">
      <w:r w:rsidRPr="00C46972">
        <w:rPr>
          <w:color w:val="0000FF"/>
          <w:szCs w:val="18"/>
          <w:u w:val="single"/>
        </w:rPr>
        <w:t>itumail@itu.int</w:t>
      </w:r>
    </w:hyperlink>
    <w:r w:rsidRPr="005F15DE">
      <w:rPr>
        <w:szCs w:val="18"/>
      </w:rPr>
      <w:t xml:space="preserve"> • </w:t>
    </w:r>
    <w:hyperlink r:id="rId2" w:history="1">
      <w:r w:rsidRPr="00C46972">
        <w:rPr>
          <w:color w:val="0000FF"/>
          <w:szCs w:val="18"/>
          <w:u w:val="single"/>
        </w:rPr>
        <w:t>www.itu.int</w:t>
      </w:r>
    </w:hyperlink>
    <w:r w:rsidRPr="005F15DE">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C6C" w:rsidRPr="00ED19E5" w:rsidRDefault="00A02EEF" w:rsidP="00ED19E5">
    <w:pPr>
      <w:pStyle w:val="Footer"/>
      <w:rPr>
        <w:sz w:val="16"/>
        <w:szCs w:val="16"/>
        <w:lang w:val="fr-CH"/>
      </w:rPr>
    </w:pPr>
    <w:bookmarkStart w:id="43" w:name="lt_pId002"/>
    <w:r w:rsidRPr="00ED19E5">
      <w:rPr>
        <w:sz w:val="16"/>
        <w:szCs w:val="16"/>
        <w:lang w:val="fr-CH"/>
      </w:rPr>
      <w:t>I</w:t>
    </w:r>
    <w:r w:rsidR="001B2038">
      <w:rPr>
        <w:sz w:val="16"/>
        <w:szCs w:val="16"/>
        <w:lang w:val="fr-CH"/>
      </w:rPr>
      <w:t>TU-T\BUREAU\CIRC\235S</w:t>
    </w:r>
    <w:r w:rsidRPr="00ED19E5">
      <w:rPr>
        <w:sz w:val="16"/>
        <w:szCs w:val="16"/>
        <w:lang w:val="fr-CH"/>
      </w:rPr>
      <w:t>.DOC</w:t>
    </w:r>
    <w:bookmarkEnd w:id="43"/>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DC7" w:rsidRPr="00281C45" w:rsidRDefault="00ED19E5" w:rsidP="00ED19E5">
    <w:pPr>
      <w:pStyle w:val="Footer"/>
      <w:rPr>
        <w:sz w:val="16"/>
        <w:szCs w:val="16"/>
        <w:lang w:val="fr-CH"/>
      </w:rPr>
    </w:pPr>
    <w:r w:rsidRPr="00ED19E5">
      <w:rPr>
        <w:sz w:val="16"/>
        <w:szCs w:val="16"/>
        <w:lang w:val="fr-CH"/>
      </w:rPr>
      <w:t>I</w:t>
    </w:r>
    <w:r>
      <w:rPr>
        <w:sz w:val="16"/>
        <w:szCs w:val="16"/>
        <w:lang w:val="fr-CH"/>
      </w:rPr>
      <w:t>TU-T\BUREAU\CIRC\235S</w:t>
    </w:r>
    <w:r w:rsidRPr="00ED19E5">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81" w:rsidRDefault="00E72381">
      <w:r>
        <w:t>____________________</w:t>
      </w:r>
    </w:p>
  </w:footnote>
  <w:footnote w:type="continuationSeparator" w:id="0">
    <w:p w:rsidR="00E72381" w:rsidRDefault="00E72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AA" w:rsidRPr="00C54B94" w:rsidRDefault="00A30048" w:rsidP="00C02CAA">
    <w:pPr>
      <w:pStyle w:val="Header"/>
      <w:rPr>
        <w:sz w:val="18"/>
        <w:szCs w:val="18"/>
      </w:rPr>
    </w:pPr>
    <w:sdt>
      <w:sdtPr>
        <w:rPr>
          <w:sz w:val="18"/>
          <w:szCs w:val="18"/>
        </w:rPr>
        <w:id w:val="1957745519"/>
        <w:docPartObj>
          <w:docPartGallery w:val="Page Numbers (Top of Page)"/>
          <w:docPartUnique/>
        </w:docPartObj>
      </w:sdtPr>
      <w:sdtEndPr>
        <w:rPr>
          <w:noProof/>
        </w:rPr>
      </w:sdtEndPr>
      <w:sdtContent>
        <w:r w:rsidR="00C02CAA" w:rsidRPr="00C71830">
          <w:rPr>
            <w:sz w:val="18"/>
            <w:szCs w:val="18"/>
          </w:rPr>
          <w:t xml:space="preserve">- </w:t>
        </w:r>
        <w:r w:rsidR="00C02CAA" w:rsidRPr="00C71830">
          <w:rPr>
            <w:sz w:val="18"/>
            <w:szCs w:val="18"/>
          </w:rPr>
          <w:fldChar w:fldCharType="begin"/>
        </w:r>
        <w:r w:rsidR="00C02CAA" w:rsidRPr="00C71830">
          <w:rPr>
            <w:sz w:val="18"/>
            <w:szCs w:val="18"/>
          </w:rPr>
          <w:instrText xml:space="preserve"> PAGE   \* MERGEFORMAT </w:instrText>
        </w:r>
        <w:r w:rsidR="00C02CAA" w:rsidRPr="00C71830">
          <w:rPr>
            <w:sz w:val="18"/>
            <w:szCs w:val="18"/>
          </w:rPr>
          <w:fldChar w:fldCharType="separate"/>
        </w:r>
        <w:r>
          <w:rPr>
            <w:noProof/>
            <w:sz w:val="18"/>
            <w:szCs w:val="18"/>
          </w:rPr>
          <w:t>2</w:t>
        </w:r>
        <w:r w:rsidR="00C02CAA" w:rsidRPr="00C71830">
          <w:rPr>
            <w:noProof/>
            <w:sz w:val="18"/>
            <w:szCs w:val="18"/>
          </w:rPr>
          <w:fldChar w:fldCharType="end"/>
        </w:r>
      </w:sdtContent>
    </w:sdt>
    <w:r w:rsidR="00C02CAA" w:rsidRPr="00C71830">
      <w:rPr>
        <w:noProof/>
        <w:sz w:val="18"/>
        <w:szCs w:val="18"/>
      </w:rPr>
      <w:t xml:space="preserve"> -</w:t>
    </w:r>
  </w:p>
  <w:p w:rsidR="00D350E6" w:rsidRDefault="00D350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860663"/>
      <w:docPartObj>
        <w:docPartGallery w:val="Page Numbers (Top of Page)"/>
        <w:docPartUnique/>
      </w:docPartObj>
    </w:sdtPr>
    <w:sdtEndPr>
      <w:rPr>
        <w:noProof/>
      </w:rPr>
    </w:sdtEndPr>
    <w:sdtContent>
      <w:p w:rsidR="00ED19E5" w:rsidRDefault="00A30048" w:rsidP="00ED19E5">
        <w:pPr>
          <w:pStyle w:val="Header"/>
        </w:pPr>
      </w:p>
    </w:sdtContent>
  </w:sdt>
  <w:p w:rsidR="00ED19E5" w:rsidRDefault="00ED19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C6C" w:rsidRPr="00ED19E5" w:rsidRDefault="00A02EEF" w:rsidP="00525C6C">
    <w:pPr>
      <w:pStyle w:val="Header"/>
      <w:rPr>
        <w:rStyle w:val="PageNumber"/>
        <w:sz w:val="18"/>
        <w:szCs w:val="18"/>
      </w:rPr>
    </w:pPr>
    <w:r w:rsidRPr="00ED19E5">
      <w:rPr>
        <w:sz w:val="18"/>
        <w:szCs w:val="18"/>
        <w:lang w:val="en-US"/>
      </w:rPr>
      <w:t xml:space="preserve">- </w:t>
    </w:r>
    <w:r w:rsidRPr="00ED19E5">
      <w:rPr>
        <w:rStyle w:val="PageNumber"/>
        <w:sz w:val="18"/>
        <w:szCs w:val="18"/>
      </w:rPr>
      <w:fldChar w:fldCharType="begin"/>
    </w:r>
    <w:r w:rsidRPr="00ED19E5">
      <w:rPr>
        <w:rStyle w:val="PageNumber"/>
        <w:sz w:val="18"/>
        <w:szCs w:val="18"/>
      </w:rPr>
      <w:instrText xml:space="preserve"> PAGE </w:instrText>
    </w:r>
    <w:r w:rsidRPr="00ED19E5">
      <w:rPr>
        <w:rStyle w:val="PageNumber"/>
        <w:sz w:val="18"/>
        <w:szCs w:val="18"/>
      </w:rPr>
      <w:fldChar w:fldCharType="separate"/>
    </w:r>
    <w:r w:rsidR="00A30048">
      <w:rPr>
        <w:rStyle w:val="PageNumber"/>
        <w:noProof/>
        <w:sz w:val="18"/>
        <w:szCs w:val="18"/>
      </w:rPr>
      <w:t>4</w:t>
    </w:r>
    <w:r w:rsidRPr="00ED19E5">
      <w:rPr>
        <w:rStyle w:val="PageNumber"/>
        <w:sz w:val="18"/>
        <w:szCs w:val="18"/>
      </w:rPr>
      <w:fldChar w:fldCharType="end"/>
    </w:r>
    <w:r w:rsidRPr="00ED19E5">
      <w:rPr>
        <w:rStyle w:val="PageNumber"/>
        <w:sz w:val="18"/>
        <w:szCs w:val="18"/>
      </w:rPr>
      <w:t xml:space="preserve"> -</w:t>
    </w:r>
  </w:p>
  <w:p w:rsidR="00525C6C" w:rsidRDefault="00A30048" w:rsidP="00525C6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03B91"/>
    <w:multiLevelType w:val="hybridMultilevel"/>
    <w:tmpl w:val="08F8736C"/>
    <w:lvl w:ilvl="0" w:tplc="9210ECC0">
      <w:numFmt w:val="bullet"/>
      <w:lvlText w:val="–"/>
      <w:lvlJc w:val="left"/>
      <w:pPr>
        <w:ind w:left="794" w:hanging="51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4" w15:restartNumberingAfterBreak="0">
    <w:nsid w:val="146F1003"/>
    <w:multiLevelType w:val="hybridMultilevel"/>
    <w:tmpl w:val="226862B6"/>
    <w:lvl w:ilvl="0" w:tplc="59E04EB0">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0F1079"/>
    <w:multiLevelType w:val="hybridMultilevel"/>
    <w:tmpl w:val="47B2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65DF9"/>
    <w:multiLevelType w:val="hybridMultilevel"/>
    <w:tmpl w:val="D51C0E54"/>
    <w:lvl w:ilvl="0" w:tplc="89BC641A">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26"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767E3"/>
    <w:multiLevelType w:val="hybridMultilevel"/>
    <w:tmpl w:val="6CDCA8A2"/>
    <w:lvl w:ilvl="0" w:tplc="F184DB62">
      <w:start w:val="1"/>
      <w:numFmt w:val="bullet"/>
      <w:lvlText w:val="-"/>
      <w:lvlJc w:val="left"/>
      <w:pPr>
        <w:ind w:left="768" w:hanging="360"/>
      </w:pPr>
      <w:rPr>
        <w:rFonts w:ascii="Courier New" w:hAnsi="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1"/>
  </w:num>
  <w:num w:numId="2">
    <w:abstractNumId w:val="31"/>
  </w:num>
  <w:num w:numId="3">
    <w:abstractNumId w:val="28"/>
  </w:num>
  <w:num w:numId="4">
    <w:abstractNumId w:val="23"/>
  </w:num>
  <w:num w:numId="5">
    <w:abstractNumId w:val="24"/>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7"/>
  </w:num>
  <w:num w:numId="19">
    <w:abstractNumId w:val="20"/>
  </w:num>
  <w:num w:numId="20">
    <w:abstractNumId w:val="30"/>
  </w:num>
  <w:num w:numId="21">
    <w:abstractNumId w:val="15"/>
  </w:num>
  <w:num w:numId="22">
    <w:abstractNumId w:val="22"/>
  </w:num>
  <w:num w:numId="23">
    <w:abstractNumId w:val="29"/>
  </w:num>
  <w:num w:numId="24">
    <w:abstractNumId w:val="2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6"/>
  </w:num>
  <w:num w:numId="29">
    <w:abstractNumId w:val="19"/>
  </w:num>
  <w:num w:numId="30">
    <w:abstractNumId w:val="18"/>
  </w:num>
  <w:num w:numId="31">
    <w:abstractNumId w:val="12"/>
  </w:num>
  <w:num w:numId="32">
    <w:abstractNumId w:val="1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45F71"/>
    <w:rsid w:val="0004711C"/>
    <w:rsid w:val="000655DC"/>
    <w:rsid w:val="0008199F"/>
    <w:rsid w:val="000A1C00"/>
    <w:rsid w:val="000B4D27"/>
    <w:rsid w:val="000C382F"/>
    <w:rsid w:val="000D1DFA"/>
    <w:rsid w:val="000E5BDB"/>
    <w:rsid w:val="001125D1"/>
    <w:rsid w:val="001173CC"/>
    <w:rsid w:val="001200DE"/>
    <w:rsid w:val="0012626F"/>
    <w:rsid w:val="001345C8"/>
    <w:rsid w:val="00136B4F"/>
    <w:rsid w:val="0015434D"/>
    <w:rsid w:val="00156E01"/>
    <w:rsid w:val="0018738A"/>
    <w:rsid w:val="001A54CC"/>
    <w:rsid w:val="001B2038"/>
    <w:rsid w:val="001B486A"/>
    <w:rsid w:val="001D0F71"/>
    <w:rsid w:val="001E0B99"/>
    <w:rsid w:val="002060D2"/>
    <w:rsid w:val="00210DE6"/>
    <w:rsid w:val="00212932"/>
    <w:rsid w:val="00227E0B"/>
    <w:rsid w:val="002371FD"/>
    <w:rsid w:val="00257FB4"/>
    <w:rsid w:val="002629C7"/>
    <w:rsid w:val="002647EE"/>
    <w:rsid w:val="00281C45"/>
    <w:rsid w:val="00292BC7"/>
    <w:rsid w:val="002B69BA"/>
    <w:rsid w:val="002C7C33"/>
    <w:rsid w:val="002D56EB"/>
    <w:rsid w:val="002F7693"/>
    <w:rsid w:val="00303D62"/>
    <w:rsid w:val="0031386F"/>
    <w:rsid w:val="0032027C"/>
    <w:rsid w:val="00335367"/>
    <w:rsid w:val="0033788E"/>
    <w:rsid w:val="003650C3"/>
    <w:rsid w:val="00370C2D"/>
    <w:rsid w:val="00371879"/>
    <w:rsid w:val="00376513"/>
    <w:rsid w:val="00397930"/>
    <w:rsid w:val="003A62E4"/>
    <w:rsid w:val="003B2F3C"/>
    <w:rsid w:val="003B302A"/>
    <w:rsid w:val="003C4562"/>
    <w:rsid w:val="003D1E8D"/>
    <w:rsid w:val="003D673B"/>
    <w:rsid w:val="003D67E6"/>
    <w:rsid w:val="003E565D"/>
    <w:rsid w:val="003E6F3F"/>
    <w:rsid w:val="003F2855"/>
    <w:rsid w:val="003F6DAF"/>
    <w:rsid w:val="00401C20"/>
    <w:rsid w:val="004106E4"/>
    <w:rsid w:val="00426B80"/>
    <w:rsid w:val="00433057"/>
    <w:rsid w:val="00442145"/>
    <w:rsid w:val="0045286A"/>
    <w:rsid w:val="00480DC7"/>
    <w:rsid w:val="004A1085"/>
    <w:rsid w:val="004B5D01"/>
    <w:rsid w:val="004C4144"/>
    <w:rsid w:val="004D64FB"/>
    <w:rsid w:val="004D73EC"/>
    <w:rsid w:val="004F2327"/>
    <w:rsid w:val="00524889"/>
    <w:rsid w:val="00563B90"/>
    <w:rsid w:val="0056687F"/>
    <w:rsid w:val="005766CC"/>
    <w:rsid w:val="00585F1A"/>
    <w:rsid w:val="005A5008"/>
    <w:rsid w:val="005B4C33"/>
    <w:rsid w:val="005C5647"/>
    <w:rsid w:val="005D58E5"/>
    <w:rsid w:val="005E49D9"/>
    <w:rsid w:val="005F6C12"/>
    <w:rsid w:val="00600C3C"/>
    <w:rsid w:val="00600D16"/>
    <w:rsid w:val="00606945"/>
    <w:rsid w:val="00623279"/>
    <w:rsid w:val="00644DC3"/>
    <w:rsid w:val="006505D3"/>
    <w:rsid w:val="0065336B"/>
    <w:rsid w:val="00673848"/>
    <w:rsid w:val="00680055"/>
    <w:rsid w:val="00690CB7"/>
    <w:rsid w:val="006969B4"/>
    <w:rsid w:val="006A13BD"/>
    <w:rsid w:val="006F6FDB"/>
    <w:rsid w:val="00713B6A"/>
    <w:rsid w:val="007147B5"/>
    <w:rsid w:val="00716008"/>
    <w:rsid w:val="007162F7"/>
    <w:rsid w:val="00717065"/>
    <w:rsid w:val="00731E9E"/>
    <w:rsid w:val="00732044"/>
    <w:rsid w:val="00781E2A"/>
    <w:rsid w:val="00783C05"/>
    <w:rsid w:val="00787DB9"/>
    <w:rsid w:val="007A0659"/>
    <w:rsid w:val="007A27A6"/>
    <w:rsid w:val="007A6231"/>
    <w:rsid w:val="007B6816"/>
    <w:rsid w:val="007C4D5C"/>
    <w:rsid w:val="007E7B88"/>
    <w:rsid w:val="007F24CA"/>
    <w:rsid w:val="007F4127"/>
    <w:rsid w:val="0080001A"/>
    <w:rsid w:val="0080568D"/>
    <w:rsid w:val="0081605C"/>
    <w:rsid w:val="008258C2"/>
    <w:rsid w:val="0083632A"/>
    <w:rsid w:val="00843CB9"/>
    <w:rsid w:val="0084486F"/>
    <w:rsid w:val="008505BD"/>
    <w:rsid w:val="00850C78"/>
    <w:rsid w:val="00857026"/>
    <w:rsid w:val="00862D94"/>
    <w:rsid w:val="00867CFA"/>
    <w:rsid w:val="0087184C"/>
    <w:rsid w:val="00875405"/>
    <w:rsid w:val="008B1B7C"/>
    <w:rsid w:val="008B4E40"/>
    <w:rsid w:val="008B7C66"/>
    <w:rsid w:val="008C17AD"/>
    <w:rsid w:val="008C3577"/>
    <w:rsid w:val="008D02CD"/>
    <w:rsid w:val="008E0CED"/>
    <w:rsid w:val="008E4280"/>
    <w:rsid w:val="008E6571"/>
    <w:rsid w:val="009029DA"/>
    <w:rsid w:val="0095172A"/>
    <w:rsid w:val="0096182A"/>
    <w:rsid w:val="00993981"/>
    <w:rsid w:val="00A02EEF"/>
    <w:rsid w:val="00A14F8C"/>
    <w:rsid w:val="00A30048"/>
    <w:rsid w:val="00A37BD9"/>
    <w:rsid w:val="00A54E47"/>
    <w:rsid w:val="00A63641"/>
    <w:rsid w:val="00A8138F"/>
    <w:rsid w:val="00AA5EA3"/>
    <w:rsid w:val="00AC2476"/>
    <w:rsid w:val="00AD58DE"/>
    <w:rsid w:val="00AE7093"/>
    <w:rsid w:val="00AF7CF7"/>
    <w:rsid w:val="00B00449"/>
    <w:rsid w:val="00B12633"/>
    <w:rsid w:val="00B32FE7"/>
    <w:rsid w:val="00B422BC"/>
    <w:rsid w:val="00B43F77"/>
    <w:rsid w:val="00B63BCC"/>
    <w:rsid w:val="00B7684B"/>
    <w:rsid w:val="00B8115D"/>
    <w:rsid w:val="00B87768"/>
    <w:rsid w:val="00B95F0A"/>
    <w:rsid w:val="00B96180"/>
    <w:rsid w:val="00B96798"/>
    <w:rsid w:val="00BD1FC9"/>
    <w:rsid w:val="00BD5920"/>
    <w:rsid w:val="00BD5DE4"/>
    <w:rsid w:val="00BF2D76"/>
    <w:rsid w:val="00C02CAA"/>
    <w:rsid w:val="00C10AAB"/>
    <w:rsid w:val="00C16EC7"/>
    <w:rsid w:val="00C17AC0"/>
    <w:rsid w:val="00C34772"/>
    <w:rsid w:val="00C44811"/>
    <w:rsid w:val="00C46972"/>
    <w:rsid w:val="00C54B94"/>
    <w:rsid w:val="00C71830"/>
    <w:rsid w:val="00C77B37"/>
    <w:rsid w:val="00C80BE1"/>
    <w:rsid w:val="00C85113"/>
    <w:rsid w:val="00C86FC0"/>
    <w:rsid w:val="00CA698B"/>
    <w:rsid w:val="00CB52DE"/>
    <w:rsid w:val="00CC1880"/>
    <w:rsid w:val="00CE2512"/>
    <w:rsid w:val="00CE6061"/>
    <w:rsid w:val="00D13EC6"/>
    <w:rsid w:val="00D27439"/>
    <w:rsid w:val="00D350E6"/>
    <w:rsid w:val="00D36C43"/>
    <w:rsid w:val="00D452D3"/>
    <w:rsid w:val="00D63583"/>
    <w:rsid w:val="00D6595F"/>
    <w:rsid w:val="00D65FB6"/>
    <w:rsid w:val="00D70905"/>
    <w:rsid w:val="00D81062"/>
    <w:rsid w:val="00D85CD6"/>
    <w:rsid w:val="00DB00AF"/>
    <w:rsid w:val="00DC4F75"/>
    <w:rsid w:val="00DC7CA4"/>
    <w:rsid w:val="00DD77C9"/>
    <w:rsid w:val="00DF0242"/>
    <w:rsid w:val="00DF0527"/>
    <w:rsid w:val="00DF4EF6"/>
    <w:rsid w:val="00E00176"/>
    <w:rsid w:val="00E04478"/>
    <w:rsid w:val="00E15522"/>
    <w:rsid w:val="00E2067B"/>
    <w:rsid w:val="00E36C68"/>
    <w:rsid w:val="00E624E2"/>
    <w:rsid w:val="00E72381"/>
    <w:rsid w:val="00E75CE7"/>
    <w:rsid w:val="00E839B0"/>
    <w:rsid w:val="00E901EE"/>
    <w:rsid w:val="00E92C09"/>
    <w:rsid w:val="00EA2089"/>
    <w:rsid w:val="00EA215D"/>
    <w:rsid w:val="00EC2012"/>
    <w:rsid w:val="00ED0D13"/>
    <w:rsid w:val="00ED19E5"/>
    <w:rsid w:val="00ED5EC5"/>
    <w:rsid w:val="00F16058"/>
    <w:rsid w:val="00F44ED8"/>
    <w:rsid w:val="00F6461F"/>
    <w:rsid w:val="00F866C2"/>
    <w:rsid w:val="00FC2286"/>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uiPriority w:val="99"/>
    <w:rsid w:val="00C34772"/>
    <w:rPr>
      <w:rFonts w:ascii="Times New Roman" w:hAnsi="Times New Roman"/>
      <w:caps/>
      <w:sz w:val="18"/>
      <w:lang w:val="es-ES_tradnl" w:eastAsia="en-US"/>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character" w:customStyle="1" w:styleId="FootnoteTextChar">
    <w:name w:val="Footnote Text Char"/>
    <w:basedOn w:val="DefaultParagraphFont"/>
    <w:link w:val="FootnoteText"/>
    <w:uiPriority w:val="99"/>
    <w:rsid w:val="00524889"/>
    <w:rPr>
      <w:rFonts w:ascii="Times New Roman" w:hAnsi="Times New Roman"/>
      <w:sz w:val="24"/>
      <w:lang w:val="es-ES_tradnl" w:eastAsia="en-US"/>
    </w:rPr>
  </w:style>
  <w:style w:type="paragraph" w:styleId="NormalIndent">
    <w:name w:val="Normal Indent"/>
    <w:basedOn w:val="Normal"/>
    <w:pPr>
      <w:ind w:left="794"/>
    </w:p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rsid w:val="0080568D"/>
    <w:rPr>
      <w:rFonts w:asciiTheme="minorHAnsi" w:hAnsiTheme="minorHAnsi"/>
      <w:sz w:val="24"/>
      <w:lang w:val="es-ES_tradnl" w:eastAsia="en-US"/>
    </w:r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uiPriority w:val="99"/>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 b"/>
    <w:basedOn w:val="Normal"/>
    <w:rsid w:val="002C7C33"/>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
    <w:name w:val="Appendix_ref"/>
    <w:basedOn w:val="Normal"/>
    <w:next w:val="AnnexTitle"/>
    <w:rsid w:val="002C7C33"/>
    <w:pPr>
      <w:keepNext/>
      <w:keepLines/>
      <w:spacing w:after="280"/>
      <w:jc w:val="center"/>
    </w:pPr>
    <w:rPr>
      <w:lang w:val="en-GB"/>
    </w:rPr>
  </w:style>
  <w:style w:type="paragraph" w:customStyle="1" w:styleId="FooterQP">
    <w:name w:val="Footer_QP"/>
    <w:basedOn w:val="Normal"/>
    <w:link w:val="FooterQPChar"/>
    <w:rsid w:val="008E4280"/>
    <w:pPr>
      <w:tabs>
        <w:tab w:val="clear" w:pos="794"/>
        <w:tab w:val="clear" w:pos="1191"/>
        <w:tab w:val="clear" w:pos="1588"/>
        <w:tab w:val="clear" w:pos="1985"/>
        <w:tab w:val="left" w:pos="907"/>
        <w:tab w:val="right" w:pos="8789"/>
        <w:tab w:val="right" w:pos="9639"/>
      </w:tabs>
      <w:spacing w:before="0" w:line="280" w:lineRule="exact"/>
    </w:pPr>
    <w:rPr>
      <w:rFonts w:ascii="Times New Roman" w:hAnsi="Times New Roman"/>
      <w:b/>
      <w:sz w:val="22"/>
      <w:lang w:val="fr-FR"/>
    </w:rPr>
  </w:style>
  <w:style w:type="character" w:customStyle="1" w:styleId="FooterQPChar">
    <w:name w:val="Footer_QP Char"/>
    <w:basedOn w:val="DefaultParagraphFont"/>
    <w:link w:val="FooterQP"/>
    <w:rsid w:val="008E4280"/>
    <w:rPr>
      <w:rFonts w:ascii="Times New Roman" w:hAnsi="Times New Roman"/>
      <w:b/>
      <w:sz w:val="22"/>
      <w:lang w:val="fr-FR" w:eastAsia="en-US"/>
    </w:rPr>
  </w:style>
  <w:style w:type="paragraph" w:customStyle="1" w:styleId="Artheading">
    <w:name w:val="Art_heading"/>
    <w:basedOn w:val="Normal"/>
    <w:next w:val="Normal"/>
    <w:rsid w:val="0080568D"/>
    <w:pPr>
      <w:spacing w:before="480"/>
      <w:jc w:val="center"/>
    </w:pPr>
    <w:rPr>
      <w:b/>
      <w:sz w:val="28"/>
      <w:lang w:val="en-GB"/>
    </w:rPr>
  </w:style>
  <w:style w:type="paragraph" w:customStyle="1" w:styleId="ArtNo">
    <w:name w:val="Art_No"/>
    <w:basedOn w:val="Normal"/>
    <w:next w:val="Arttitle"/>
    <w:rsid w:val="0080568D"/>
    <w:pPr>
      <w:keepNext/>
      <w:keepLines/>
      <w:spacing w:before="480"/>
      <w:jc w:val="center"/>
    </w:pPr>
    <w:rPr>
      <w:caps/>
      <w:sz w:val="28"/>
      <w:lang w:val="en-GB"/>
    </w:rPr>
  </w:style>
  <w:style w:type="paragraph" w:customStyle="1" w:styleId="Arttitle">
    <w:name w:val="Art_title"/>
    <w:basedOn w:val="Normal"/>
    <w:next w:val="Normal"/>
    <w:rsid w:val="0080568D"/>
    <w:pPr>
      <w:keepNext/>
      <w:keepLines/>
      <w:spacing w:before="240"/>
      <w:jc w:val="center"/>
    </w:pPr>
    <w:rPr>
      <w:b/>
      <w:sz w:val="28"/>
      <w:lang w:val="en-GB"/>
    </w:rPr>
  </w:style>
  <w:style w:type="paragraph" w:customStyle="1" w:styleId="ASN1">
    <w:name w:val="ASN.1"/>
    <w:basedOn w:val="Normal"/>
    <w:rsid w:val="0080568D"/>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Call">
    <w:name w:val="Call"/>
    <w:basedOn w:val="Normal"/>
    <w:next w:val="Normal"/>
    <w:link w:val="CallChar"/>
    <w:rsid w:val="0080568D"/>
    <w:pPr>
      <w:keepNext/>
      <w:keepLines/>
      <w:spacing w:before="160"/>
      <w:ind w:left="1134"/>
    </w:pPr>
    <w:rPr>
      <w:i/>
      <w:lang w:val="en-GB"/>
    </w:rPr>
  </w:style>
  <w:style w:type="character" w:customStyle="1" w:styleId="CallChar">
    <w:name w:val="Call Char"/>
    <w:link w:val="Call"/>
    <w:locked/>
    <w:rsid w:val="0080568D"/>
    <w:rPr>
      <w:rFonts w:asciiTheme="minorHAnsi" w:hAnsiTheme="minorHAnsi"/>
      <w:i/>
      <w:sz w:val="24"/>
      <w:lang w:val="en-GB" w:eastAsia="en-US"/>
    </w:rPr>
  </w:style>
  <w:style w:type="paragraph" w:customStyle="1" w:styleId="ChapNo">
    <w:name w:val="Chap_No"/>
    <w:basedOn w:val="ArtNo"/>
    <w:next w:val="Chaptitle"/>
    <w:rsid w:val="0080568D"/>
    <w:rPr>
      <w:b/>
    </w:rPr>
  </w:style>
  <w:style w:type="paragraph" w:customStyle="1" w:styleId="Chaptitle">
    <w:name w:val="Chap_title"/>
    <w:basedOn w:val="Arttitle"/>
    <w:next w:val="Normal"/>
    <w:rsid w:val="0080568D"/>
  </w:style>
  <w:style w:type="paragraph" w:customStyle="1" w:styleId="enumlev2">
    <w:name w:val="enumlev2"/>
    <w:basedOn w:val="enumlev1"/>
    <w:uiPriority w:val="99"/>
    <w:rsid w:val="0080568D"/>
    <w:pPr>
      <w:ind w:left="1021" w:hanging="227"/>
    </w:pPr>
    <w:rPr>
      <w:lang w:val="en-GB"/>
    </w:rPr>
  </w:style>
  <w:style w:type="paragraph" w:customStyle="1" w:styleId="enumlev3">
    <w:name w:val="enumlev3"/>
    <w:basedOn w:val="enumlev2"/>
    <w:rsid w:val="0080568D"/>
    <w:pPr>
      <w:ind w:left="1588" w:hanging="397"/>
    </w:pPr>
  </w:style>
  <w:style w:type="paragraph" w:customStyle="1" w:styleId="Equation">
    <w:name w:val="Equation"/>
    <w:basedOn w:val="Normal"/>
    <w:rsid w:val="0080568D"/>
    <w:pPr>
      <w:tabs>
        <w:tab w:val="center" w:pos="4820"/>
        <w:tab w:val="right" w:pos="9639"/>
      </w:tabs>
    </w:pPr>
    <w:rPr>
      <w:lang w:val="en-GB"/>
    </w:rPr>
  </w:style>
  <w:style w:type="paragraph" w:customStyle="1" w:styleId="Equationlegend">
    <w:name w:val="Equation_legend"/>
    <w:basedOn w:val="NormalIndent"/>
    <w:rsid w:val="0080568D"/>
    <w:pPr>
      <w:tabs>
        <w:tab w:val="right" w:pos="1871"/>
        <w:tab w:val="left" w:pos="2041"/>
      </w:tabs>
      <w:spacing w:before="80"/>
      <w:ind w:left="2041" w:hanging="2041"/>
    </w:pPr>
    <w:rPr>
      <w:lang w:val="en-GB"/>
    </w:rPr>
  </w:style>
  <w:style w:type="paragraph" w:customStyle="1" w:styleId="Figurelegend">
    <w:name w:val="Figure_legend"/>
    <w:basedOn w:val="Normal"/>
    <w:rsid w:val="0080568D"/>
    <w:pPr>
      <w:keepNext/>
      <w:keepLines/>
      <w:spacing w:before="20" w:after="20"/>
    </w:pPr>
    <w:rPr>
      <w:sz w:val="18"/>
      <w:lang w:val="en-GB"/>
    </w:rPr>
  </w:style>
  <w:style w:type="paragraph" w:customStyle="1" w:styleId="Tabletext">
    <w:name w:val="Table_text"/>
    <w:basedOn w:val="Normal"/>
    <w:rsid w:val="008056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lang w:val="en-GB"/>
    </w:rPr>
  </w:style>
  <w:style w:type="paragraph" w:customStyle="1" w:styleId="Figurewithouttitle">
    <w:name w:val="Figure_without_title"/>
    <w:basedOn w:val="FigureNo"/>
    <w:next w:val="Normal"/>
    <w:rsid w:val="0080568D"/>
    <w:pPr>
      <w:keepNext w:val="0"/>
    </w:pPr>
  </w:style>
  <w:style w:type="paragraph" w:customStyle="1" w:styleId="FigureNo">
    <w:name w:val="Figure_No"/>
    <w:basedOn w:val="Normal"/>
    <w:next w:val="Figuretitle"/>
    <w:rsid w:val="0080568D"/>
    <w:pPr>
      <w:keepNext/>
      <w:keepLines/>
      <w:spacing w:before="480" w:after="120"/>
      <w:jc w:val="center"/>
    </w:pPr>
    <w:rPr>
      <w:caps/>
      <w:sz w:val="20"/>
      <w:lang w:val="en-GB"/>
    </w:rPr>
  </w:style>
  <w:style w:type="paragraph" w:customStyle="1" w:styleId="Figuretitle">
    <w:name w:val="Figure_title"/>
    <w:basedOn w:val="Tabletitle"/>
    <w:next w:val="Normal"/>
    <w:rsid w:val="0080568D"/>
    <w:pPr>
      <w:spacing w:after="480"/>
    </w:pPr>
  </w:style>
  <w:style w:type="paragraph" w:customStyle="1" w:styleId="Tabletitle">
    <w:name w:val="Table_title"/>
    <w:basedOn w:val="Normal"/>
    <w:next w:val="Tabletext"/>
    <w:rsid w:val="0080568D"/>
    <w:pPr>
      <w:keepNext/>
      <w:keepLines/>
      <w:spacing w:before="0" w:after="120"/>
      <w:jc w:val="center"/>
    </w:pPr>
    <w:rPr>
      <w:b/>
      <w:sz w:val="20"/>
      <w:lang w:val="en-GB"/>
    </w:rPr>
  </w:style>
  <w:style w:type="paragraph" w:customStyle="1" w:styleId="PartNo">
    <w:name w:val="Part_No"/>
    <w:basedOn w:val="AnnexNo"/>
    <w:next w:val="Partref"/>
    <w:rsid w:val="0080568D"/>
    <w:pPr>
      <w:textAlignment w:val="baseline"/>
    </w:pPr>
    <w:rPr>
      <w:lang w:val="en-GB"/>
    </w:rPr>
  </w:style>
  <w:style w:type="paragraph" w:customStyle="1" w:styleId="Partref">
    <w:name w:val="Part_ref"/>
    <w:basedOn w:val="Annexref"/>
    <w:next w:val="Parttitle"/>
    <w:rsid w:val="0080568D"/>
  </w:style>
  <w:style w:type="paragraph" w:customStyle="1" w:styleId="Annexref">
    <w:name w:val="Annex_ref"/>
    <w:basedOn w:val="Normal"/>
    <w:next w:val="Normal"/>
    <w:rsid w:val="0080568D"/>
    <w:pPr>
      <w:keepNext/>
      <w:keepLines/>
      <w:spacing w:after="280"/>
      <w:jc w:val="center"/>
    </w:pPr>
    <w:rPr>
      <w:lang w:val="en-GB"/>
    </w:rPr>
  </w:style>
  <w:style w:type="paragraph" w:customStyle="1" w:styleId="Parttitle">
    <w:name w:val="Part_title"/>
    <w:basedOn w:val="Annextitle0"/>
    <w:next w:val="Normalaftertitle0"/>
    <w:rsid w:val="0080568D"/>
  </w:style>
  <w:style w:type="paragraph" w:customStyle="1" w:styleId="Annextitle0">
    <w:name w:val="Annex_title"/>
    <w:basedOn w:val="Normal"/>
    <w:next w:val="Normal"/>
    <w:rsid w:val="0080568D"/>
    <w:pPr>
      <w:keepNext/>
      <w:keepLines/>
      <w:spacing w:before="240" w:after="280"/>
      <w:jc w:val="center"/>
    </w:pPr>
    <w:rPr>
      <w:b/>
      <w:sz w:val="28"/>
      <w:lang w:val="en-GB"/>
    </w:rPr>
  </w:style>
  <w:style w:type="paragraph" w:customStyle="1" w:styleId="Normalaftertitle0">
    <w:name w:val="Normal after title"/>
    <w:basedOn w:val="Normal"/>
    <w:next w:val="Normal"/>
    <w:rsid w:val="0080568D"/>
    <w:pPr>
      <w:spacing w:before="280"/>
    </w:pPr>
    <w:rPr>
      <w:lang w:val="en-GB"/>
    </w:rPr>
  </w:style>
  <w:style w:type="paragraph" w:customStyle="1" w:styleId="RecNo">
    <w:name w:val="Rec_No"/>
    <w:basedOn w:val="Normal"/>
    <w:next w:val="Rectitle"/>
    <w:rsid w:val="0080568D"/>
    <w:pPr>
      <w:keepNext/>
      <w:keepLines/>
      <w:spacing w:before="480"/>
      <w:jc w:val="center"/>
    </w:pPr>
    <w:rPr>
      <w:caps/>
      <w:sz w:val="28"/>
      <w:lang w:val="en-GB"/>
    </w:rPr>
  </w:style>
  <w:style w:type="paragraph" w:customStyle="1" w:styleId="Rectitle">
    <w:name w:val="Rec_title"/>
    <w:basedOn w:val="RecNo"/>
    <w:next w:val="Recref"/>
    <w:rsid w:val="0080568D"/>
    <w:pPr>
      <w:spacing w:before="240"/>
    </w:pPr>
    <w:rPr>
      <w:b/>
      <w:caps w:val="0"/>
    </w:rPr>
  </w:style>
  <w:style w:type="paragraph" w:customStyle="1" w:styleId="Recref">
    <w:name w:val="Rec_ref"/>
    <w:basedOn w:val="Rectitle"/>
    <w:next w:val="Recdate"/>
    <w:rsid w:val="0080568D"/>
    <w:pPr>
      <w:spacing w:before="120"/>
    </w:pPr>
    <w:rPr>
      <w:b w:val="0"/>
      <w:sz w:val="22"/>
    </w:rPr>
  </w:style>
  <w:style w:type="paragraph" w:customStyle="1" w:styleId="Recdate">
    <w:name w:val="Rec_date"/>
    <w:basedOn w:val="Recref"/>
    <w:next w:val="Normalaftertitle0"/>
    <w:rsid w:val="0080568D"/>
    <w:pPr>
      <w:jc w:val="right"/>
    </w:pPr>
  </w:style>
  <w:style w:type="paragraph" w:customStyle="1" w:styleId="Questiondate">
    <w:name w:val="Question_date"/>
    <w:basedOn w:val="Recdate"/>
    <w:next w:val="Normalaftertitle0"/>
    <w:rsid w:val="0080568D"/>
  </w:style>
  <w:style w:type="paragraph" w:customStyle="1" w:styleId="QuestionNo">
    <w:name w:val="Question_No"/>
    <w:basedOn w:val="RecNo"/>
    <w:next w:val="Questiontitle"/>
    <w:rsid w:val="0080568D"/>
  </w:style>
  <w:style w:type="paragraph" w:customStyle="1" w:styleId="Questiontitle">
    <w:name w:val="Question_title"/>
    <w:basedOn w:val="Rectitle"/>
    <w:next w:val="Questionref"/>
    <w:rsid w:val="0080568D"/>
  </w:style>
  <w:style w:type="paragraph" w:customStyle="1" w:styleId="Questionref">
    <w:name w:val="Question_ref"/>
    <w:basedOn w:val="Recref"/>
    <w:next w:val="Questiondate"/>
    <w:rsid w:val="0080568D"/>
  </w:style>
  <w:style w:type="paragraph" w:customStyle="1" w:styleId="Reftext">
    <w:name w:val="Ref_text"/>
    <w:basedOn w:val="Normal"/>
    <w:rsid w:val="0080568D"/>
    <w:pPr>
      <w:ind w:left="1134" w:hanging="1134"/>
    </w:pPr>
    <w:rPr>
      <w:lang w:val="en-GB"/>
    </w:rPr>
  </w:style>
  <w:style w:type="paragraph" w:customStyle="1" w:styleId="Reftitle">
    <w:name w:val="Ref_title"/>
    <w:basedOn w:val="Normal"/>
    <w:next w:val="Reftext"/>
    <w:rsid w:val="0080568D"/>
    <w:pPr>
      <w:spacing w:before="480"/>
      <w:jc w:val="center"/>
    </w:pPr>
    <w:rPr>
      <w:caps/>
      <w:lang w:val="en-GB"/>
    </w:rPr>
  </w:style>
  <w:style w:type="paragraph" w:customStyle="1" w:styleId="Repdate">
    <w:name w:val="Rep_date"/>
    <w:basedOn w:val="Recdate"/>
    <w:next w:val="Normalaftertitle0"/>
    <w:rsid w:val="0080568D"/>
  </w:style>
  <w:style w:type="paragraph" w:customStyle="1" w:styleId="RepNo">
    <w:name w:val="Rep_No"/>
    <w:basedOn w:val="RecNo"/>
    <w:next w:val="Reptitle"/>
    <w:rsid w:val="0080568D"/>
  </w:style>
  <w:style w:type="paragraph" w:customStyle="1" w:styleId="Reptitle">
    <w:name w:val="Rep_title"/>
    <w:basedOn w:val="Rectitle"/>
    <w:next w:val="Repref"/>
    <w:rsid w:val="0080568D"/>
  </w:style>
  <w:style w:type="paragraph" w:customStyle="1" w:styleId="Repref">
    <w:name w:val="Rep_ref"/>
    <w:basedOn w:val="Recref"/>
    <w:next w:val="Repdate"/>
    <w:rsid w:val="0080568D"/>
  </w:style>
  <w:style w:type="paragraph" w:customStyle="1" w:styleId="Resdate">
    <w:name w:val="Res_date"/>
    <w:basedOn w:val="Recdate"/>
    <w:next w:val="Normalaftertitle0"/>
    <w:rsid w:val="0080568D"/>
  </w:style>
  <w:style w:type="paragraph" w:customStyle="1" w:styleId="ResNo">
    <w:name w:val="Res_No"/>
    <w:basedOn w:val="RecNo"/>
    <w:next w:val="Restitle"/>
    <w:link w:val="ResNoChar"/>
    <w:rsid w:val="0080568D"/>
  </w:style>
  <w:style w:type="paragraph" w:customStyle="1" w:styleId="Restitle">
    <w:name w:val="Res_title"/>
    <w:basedOn w:val="Rectitle"/>
    <w:next w:val="Resref"/>
    <w:link w:val="RestitleChar"/>
    <w:rsid w:val="0080568D"/>
  </w:style>
  <w:style w:type="paragraph" w:customStyle="1" w:styleId="Resref">
    <w:name w:val="Res_ref"/>
    <w:basedOn w:val="Recref"/>
    <w:next w:val="Resdate"/>
    <w:rsid w:val="0080568D"/>
  </w:style>
  <w:style w:type="character" w:customStyle="1" w:styleId="RestitleChar">
    <w:name w:val="Res_title Char"/>
    <w:link w:val="Restitle"/>
    <w:locked/>
    <w:rsid w:val="0080568D"/>
    <w:rPr>
      <w:rFonts w:asciiTheme="minorHAnsi" w:hAnsiTheme="minorHAnsi"/>
      <w:b/>
      <w:sz w:val="28"/>
      <w:lang w:val="en-GB" w:eastAsia="en-US"/>
    </w:rPr>
  </w:style>
  <w:style w:type="character" w:customStyle="1" w:styleId="ResNoChar">
    <w:name w:val="Res_No Char"/>
    <w:link w:val="ResNo"/>
    <w:locked/>
    <w:rsid w:val="0080568D"/>
    <w:rPr>
      <w:rFonts w:asciiTheme="minorHAnsi" w:hAnsiTheme="minorHAnsi"/>
      <w:caps/>
      <w:sz w:val="28"/>
      <w:lang w:val="en-GB" w:eastAsia="en-US"/>
    </w:rPr>
  </w:style>
  <w:style w:type="paragraph" w:customStyle="1" w:styleId="SectionNo">
    <w:name w:val="Section_No"/>
    <w:basedOn w:val="AnnexNo"/>
    <w:next w:val="Sectiontitle"/>
    <w:rsid w:val="0080568D"/>
    <w:pPr>
      <w:textAlignment w:val="baseline"/>
    </w:pPr>
    <w:rPr>
      <w:lang w:val="en-GB"/>
    </w:rPr>
  </w:style>
  <w:style w:type="paragraph" w:customStyle="1" w:styleId="Sectiontitle">
    <w:name w:val="Section_title"/>
    <w:basedOn w:val="Annextitle0"/>
    <w:next w:val="Normalaftertitle0"/>
    <w:rsid w:val="0080568D"/>
  </w:style>
  <w:style w:type="paragraph" w:customStyle="1" w:styleId="Source">
    <w:name w:val="Source"/>
    <w:basedOn w:val="Normal"/>
    <w:next w:val="Normal"/>
    <w:rsid w:val="0080568D"/>
    <w:pPr>
      <w:spacing w:before="840"/>
      <w:jc w:val="center"/>
    </w:pPr>
    <w:rPr>
      <w:b/>
      <w:sz w:val="28"/>
      <w:lang w:val="en-GB"/>
    </w:rPr>
  </w:style>
  <w:style w:type="paragraph" w:customStyle="1" w:styleId="SpecialFooter">
    <w:name w:val="Special Footer"/>
    <w:basedOn w:val="Footer"/>
    <w:rsid w:val="0080568D"/>
    <w:pPr>
      <w:tabs>
        <w:tab w:val="left" w:pos="567"/>
        <w:tab w:val="left" w:pos="794"/>
        <w:tab w:val="left" w:pos="1134"/>
        <w:tab w:val="left" w:pos="1191"/>
        <w:tab w:val="left" w:pos="1588"/>
        <w:tab w:val="left" w:pos="1701"/>
        <w:tab w:val="left" w:pos="1985"/>
        <w:tab w:val="left" w:pos="2268"/>
        <w:tab w:val="left" w:pos="2835"/>
      </w:tabs>
      <w:jc w:val="both"/>
    </w:pPr>
    <w:rPr>
      <w:caps w:val="0"/>
      <w:sz w:val="16"/>
      <w:lang w:val="en-GB"/>
    </w:rPr>
  </w:style>
  <w:style w:type="paragraph" w:customStyle="1" w:styleId="Tablehead">
    <w:name w:val="Table_head"/>
    <w:basedOn w:val="Tabletext"/>
    <w:next w:val="Tabletext"/>
    <w:rsid w:val="0080568D"/>
    <w:pPr>
      <w:keepNext/>
      <w:spacing w:before="80" w:after="80"/>
      <w:jc w:val="center"/>
    </w:pPr>
    <w:rPr>
      <w:b/>
    </w:rPr>
  </w:style>
  <w:style w:type="paragraph" w:customStyle="1" w:styleId="Tablelegend">
    <w:name w:val="Table_legend"/>
    <w:basedOn w:val="Tabletext"/>
    <w:rsid w:val="0080568D"/>
    <w:pPr>
      <w:tabs>
        <w:tab w:val="clear" w:pos="284"/>
      </w:tabs>
      <w:spacing w:before="120"/>
    </w:pPr>
  </w:style>
  <w:style w:type="paragraph" w:customStyle="1" w:styleId="TableNo">
    <w:name w:val="Table_No"/>
    <w:basedOn w:val="Normal"/>
    <w:next w:val="Tabletitle"/>
    <w:rsid w:val="0080568D"/>
    <w:pPr>
      <w:keepNext/>
      <w:spacing w:before="560" w:after="120"/>
      <w:jc w:val="center"/>
    </w:pPr>
    <w:rPr>
      <w:caps/>
      <w:sz w:val="20"/>
      <w:lang w:val="en-GB"/>
    </w:rPr>
  </w:style>
  <w:style w:type="paragraph" w:customStyle="1" w:styleId="Tableref">
    <w:name w:val="Table_ref"/>
    <w:basedOn w:val="Normal"/>
    <w:next w:val="Tabletitle"/>
    <w:rsid w:val="0080568D"/>
    <w:pPr>
      <w:keepNext/>
      <w:spacing w:before="560"/>
      <w:jc w:val="center"/>
    </w:pPr>
    <w:rPr>
      <w:sz w:val="20"/>
      <w:lang w:val="en-GB"/>
    </w:rPr>
  </w:style>
  <w:style w:type="paragraph" w:customStyle="1" w:styleId="Title1">
    <w:name w:val="Title 1"/>
    <w:basedOn w:val="Source"/>
    <w:next w:val="Title2"/>
    <w:rsid w:val="0080568D"/>
    <w:pPr>
      <w:tabs>
        <w:tab w:val="left" w:pos="567"/>
        <w:tab w:val="left" w:pos="1701"/>
        <w:tab w:val="left" w:pos="2835"/>
      </w:tabs>
      <w:spacing w:before="240"/>
    </w:pPr>
    <w:rPr>
      <w:b w:val="0"/>
      <w:caps/>
    </w:rPr>
  </w:style>
  <w:style w:type="paragraph" w:customStyle="1" w:styleId="Title2">
    <w:name w:val="Title 2"/>
    <w:basedOn w:val="Source"/>
    <w:next w:val="Title3"/>
    <w:rsid w:val="0080568D"/>
    <w:pPr>
      <w:overflowPunct/>
      <w:autoSpaceDE/>
      <w:autoSpaceDN/>
      <w:adjustRightInd/>
      <w:spacing w:before="480"/>
      <w:textAlignment w:val="auto"/>
    </w:pPr>
    <w:rPr>
      <w:b w:val="0"/>
      <w:caps/>
    </w:rPr>
  </w:style>
  <w:style w:type="paragraph" w:customStyle="1" w:styleId="Title3">
    <w:name w:val="Title 3"/>
    <w:basedOn w:val="Title2"/>
    <w:next w:val="Title4"/>
    <w:rsid w:val="0080568D"/>
    <w:pPr>
      <w:spacing w:before="240"/>
    </w:pPr>
    <w:rPr>
      <w:caps w:val="0"/>
    </w:rPr>
  </w:style>
  <w:style w:type="paragraph" w:customStyle="1" w:styleId="Title4">
    <w:name w:val="Title 4"/>
    <w:basedOn w:val="Title3"/>
    <w:next w:val="Heading1"/>
    <w:rsid w:val="0080568D"/>
    <w:rPr>
      <w:b/>
    </w:rPr>
  </w:style>
  <w:style w:type="paragraph" w:customStyle="1" w:styleId="toc0">
    <w:name w:val="toc 0"/>
    <w:basedOn w:val="Normal"/>
    <w:next w:val="TOC1"/>
    <w:rsid w:val="0080568D"/>
    <w:pPr>
      <w:tabs>
        <w:tab w:val="right" w:pos="9781"/>
      </w:tabs>
    </w:pPr>
    <w:rPr>
      <w:b/>
      <w:lang w:val="en-GB"/>
    </w:rPr>
  </w:style>
  <w:style w:type="character" w:customStyle="1" w:styleId="Appdef">
    <w:name w:val="App_def"/>
    <w:basedOn w:val="DefaultParagraphFont"/>
    <w:rsid w:val="0080568D"/>
    <w:rPr>
      <w:rFonts w:asciiTheme="minorHAnsi" w:hAnsiTheme="minorHAnsi"/>
      <w:b/>
      <w:sz w:val="28"/>
    </w:rPr>
  </w:style>
  <w:style w:type="character" w:customStyle="1" w:styleId="Appref">
    <w:name w:val="App_ref"/>
    <w:basedOn w:val="DefaultParagraphFont"/>
    <w:rsid w:val="0080568D"/>
    <w:rPr>
      <w:rFonts w:asciiTheme="minorHAnsi" w:hAnsiTheme="minorHAnsi"/>
      <w:sz w:val="28"/>
    </w:rPr>
  </w:style>
  <w:style w:type="character" w:customStyle="1" w:styleId="Artdef">
    <w:name w:val="Art_def"/>
    <w:basedOn w:val="DefaultParagraphFont"/>
    <w:rsid w:val="0080568D"/>
    <w:rPr>
      <w:rFonts w:asciiTheme="minorHAnsi" w:hAnsiTheme="minorHAnsi"/>
      <w:b/>
    </w:rPr>
  </w:style>
  <w:style w:type="character" w:customStyle="1" w:styleId="Artref">
    <w:name w:val="Art_ref"/>
    <w:basedOn w:val="DefaultParagraphFont"/>
    <w:rsid w:val="0080568D"/>
  </w:style>
  <w:style w:type="character" w:customStyle="1" w:styleId="Recdef">
    <w:name w:val="Rec_def"/>
    <w:basedOn w:val="DefaultParagraphFont"/>
    <w:rsid w:val="0080568D"/>
    <w:rPr>
      <w:rFonts w:asciiTheme="minorHAnsi" w:hAnsiTheme="minorHAnsi"/>
      <w:b/>
      <w:sz w:val="22"/>
    </w:rPr>
  </w:style>
  <w:style w:type="character" w:customStyle="1" w:styleId="Resdef">
    <w:name w:val="Res_def"/>
    <w:basedOn w:val="DefaultParagraphFont"/>
    <w:rsid w:val="0080568D"/>
    <w:rPr>
      <w:rFonts w:asciiTheme="minorHAnsi" w:hAnsiTheme="minorHAnsi"/>
      <w:b/>
      <w:sz w:val="22"/>
    </w:rPr>
  </w:style>
  <w:style w:type="character" w:customStyle="1" w:styleId="Tablefreq">
    <w:name w:val="Table_freq"/>
    <w:basedOn w:val="DefaultParagraphFont"/>
    <w:rsid w:val="0080568D"/>
    <w:rPr>
      <w:b/>
      <w:color w:val="auto"/>
      <w:sz w:val="20"/>
    </w:rPr>
  </w:style>
  <w:style w:type="paragraph" w:customStyle="1" w:styleId="Formal">
    <w:name w:val="Formal"/>
    <w:basedOn w:val="ASN1"/>
    <w:rsid w:val="0080568D"/>
    <w:rPr>
      <w:b w:val="0"/>
    </w:rPr>
  </w:style>
  <w:style w:type="paragraph" w:customStyle="1" w:styleId="Section1">
    <w:name w:val="Section_1"/>
    <w:basedOn w:val="Normal"/>
    <w:rsid w:val="0080568D"/>
    <w:pPr>
      <w:tabs>
        <w:tab w:val="center" w:pos="4820"/>
      </w:tabs>
      <w:spacing w:before="360"/>
      <w:jc w:val="center"/>
    </w:pPr>
    <w:rPr>
      <w:b/>
      <w:lang w:val="en-GB"/>
    </w:rPr>
  </w:style>
  <w:style w:type="paragraph" w:customStyle="1" w:styleId="Section2">
    <w:name w:val="Section_2"/>
    <w:basedOn w:val="Section1"/>
    <w:rsid w:val="0080568D"/>
    <w:rPr>
      <w:b w:val="0"/>
      <w:i/>
    </w:rPr>
  </w:style>
  <w:style w:type="paragraph" w:customStyle="1" w:styleId="Headingi">
    <w:name w:val="Heading_i"/>
    <w:basedOn w:val="Normal"/>
    <w:next w:val="Normal"/>
    <w:rsid w:val="0080568D"/>
    <w:pPr>
      <w:keepNext/>
      <w:spacing w:before="160"/>
    </w:pPr>
    <w:rPr>
      <w:i/>
      <w:lang w:val="en-GB"/>
    </w:rPr>
  </w:style>
  <w:style w:type="paragraph" w:customStyle="1" w:styleId="Headingb0">
    <w:name w:val="Heading_b"/>
    <w:basedOn w:val="Normal"/>
    <w:next w:val="Normal"/>
    <w:rsid w:val="0080568D"/>
    <w:pPr>
      <w:keepNext/>
      <w:spacing w:before="160"/>
    </w:pPr>
    <w:rPr>
      <w:b/>
      <w:lang w:val="en-GB"/>
    </w:rPr>
  </w:style>
  <w:style w:type="paragraph" w:customStyle="1" w:styleId="Figure">
    <w:name w:val="Figure"/>
    <w:basedOn w:val="Normal"/>
    <w:next w:val="Figuretitle"/>
    <w:rsid w:val="0080568D"/>
    <w:pPr>
      <w:keepNext/>
      <w:keepLines/>
      <w:jc w:val="center"/>
    </w:pPr>
    <w:rPr>
      <w:lang w:val="en-GB"/>
    </w:rPr>
  </w:style>
  <w:style w:type="paragraph" w:customStyle="1" w:styleId="AppendixNo">
    <w:name w:val="Appendix_No"/>
    <w:basedOn w:val="AnnexNo"/>
    <w:next w:val="Annexref"/>
    <w:rsid w:val="0080568D"/>
    <w:pPr>
      <w:textAlignment w:val="baseline"/>
    </w:pPr>
    <w:rPr>
      <w:lang w:val="en-GB"/>
    </w:rPr>
  </w:style>
  <w:style w:type="paragraph" w:customStyle="1" w:styleId="Appendixtitle">
    <w:name w:val="Appendix_title"/>
    <w:basedOn w:val="Annextitle0"/>
    <w:next w:val="Normal"/>
    <w:rsid w:val="0080568D"/>
  </w:style>
  <w:style w:type="paragraph" w:customStyle="1" w:styleId="Border">
    <w:name w:val="Border"/>
    <w:basedOn w:val="Tabletext"/>
    <w:rsid w:val="0080568D"/>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80568D"/>
    <w:pPr>
      <w:keepNext/>
      <w:spacing w:before="240"/>
    </w:pPr>
    <w:rPr>
      <w:rFonts w:hAnsi="Times New Roman Bold"/>
      <w:lang w:val="en-GB"/>
    </w:rPr>
  </w:style>
  <w:style w:type="paragraph" w:customStyle="1" w:styleId="Section3">
    <w:name w:val="Section_3"/>
    <w:basedOn w:val="Section1"/>
    <w:rsid w:val="0080568D"/>
    <w:rPr>
      <w:b w:val="0"/>
    </w:rPr>
  </w:style>
  <w:style w:type="paragraph" w:customStyle="1" w:styleId="TableTextS5">
    <w:name w:val="Table_TextS5"/>
    <w:basedOn w:val="Normal"/>
    <w:rsid w:val="0080568D"/>
    <w:pPr>
      <w:tabs>
        <w:tab w:val="left" w:pos="170"/>
        <w:tab w:val="left" w:pos="567"/>
        <w:tab w:val="left" w:pos="737"/>
        <w:tab w:val="left" w:pos="2977"/>
        <w:tab w:val="left" w:pos="3266"/>
      </w:tabs>
      <w:spacing w:before="40" w:after="40"/>
    </w:pPr>
    <w:rPr>
      <w:sz w:val="20"/>
      <w:lang w:val="en-GB"/>
    </w:rPr>
  </w:style>
  <w:style w:type="paragraph" w:styleId="BalloonText">
    <w:name w:val="Balloon Text"/>
    <w:basedOn w:val="Normal"/>
    <w:link w:val="BalloonTextChar"/>
    <w:rsid w:val="0080568D"/>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80568D"/>
    <w:rPr>
      <w:rFonts w:ascii="Tahoma" w:hAnsi="Tahoma" w:cs="Tahoma"/>
      <w:sz w:val="16"/>
      <w:szCs w:val="16"/>
      <w:lang w:val="en-GB" w:eastAsia="en-US"/>
    </w:rPr>
  </w:style>
  <w:style w:type="paragraph" w:customStyle="1" w:styleId="LetterEnd">
    <w:name w:val="Letter_End"/>
    <w:basedOn w:val="Normal"/>
    <w:rsid w:val="0080568D"/>
    <w:pPr>
      <w:tabs>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styleId="BodyText3">
    <w:name w:val="Body Text 3"/>
    <w:basedOn w:val="Normal"/>
    <w:link w:val="BodyText3Char"/>
    <w:rsid w:val="0080568D"/>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0568D"/>
    <w:rPr>
      <w:rFonts w:asciiTheme="minorHAnsi" w:hAnsiTheme="minorHAnsi"/>
      <w:sz w:val="24"/>
      <w:lang w:val="en-GB" w:eastAsia="en-US"/>
    </w:rPr>
  </w:style>
  <w:style w:type="paragraph" w:customStyle="1" w:styleId="AnnexNoTitle0">
    <w:name w:val="Annex_NoTitle"/>
    <w:basedOn w:val="Normal"/>
    <w:next w:val="Normalaftertitle"/>
    <w:rsid w:val="0080568D"/>
    <w:pPr>
      <w:keepNext/>
      <w:keepLine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
    <w:rsid w:val="0080568D"/>
  </w:style>
  <w:style w:type="paragraph" w:customStyle="1" w:styleId="FigureNoTitle">
    <w:name w:val="Figure_NoTitle"/>
    <w:basedOn w:val="Normal"/>
    <w:next w:val="Normalaftertitle"/>
    <w:rsid w:val="0080568D"/>
    <w:pPr>
      <w:keepLines/>
      <w:spacing w:before="240" w:after="120" w:line="280" w:lineRule="exact"/>
      <w:jc w:val="center"/>
    </w:pPr>
    <w:rPr>
      <w:rFonts w:ascii="Calibri" w:hAnsi="Calibri" w:cs="Calibri"/>
      <w:b/>
      <w:sz w:val="22"/>
      <w:szCs w:val="22"/>
      <w:lang w:val="en-US"/>
    </w:rPr>
  </w:style>
  <w:style w:type="paragraph" w:customStyle="1" w:styleId="TableNoTitle">
    <w:name w:val="Table_NoTitle"/>
    <w:basedOn w:val="Normal"/>
    <w:next w:val="Tablehead"/>
    <w:rsid w:val="0080568D"/>
    <w:pPr>
      <w:keepNext/>
      <w:keepLines/>
      <w:spacing w:before="360" w:after="120" w:line="240" w:lineRule="exact"/>
      <w:jc w:val="center"/>
    </w:pPr>
    <w:rPr>
      <w:rFonts w:ascii="Calibri" w:hAnsi="Calibri" w:cs="Calibri"/>
      <w:b/>
      <w:sz w:val="20"/>
      <w:szCs w:val="22"/>
      <w:lang w:val="en-US"/>
    </w:rPr>
  </w:style>
  <w:style w:type="paragraph" w:styleId="CommentText">
    <w:name w:val="annotation text"/>
    <w:basedOn w:val="Normal"/>
    <w:link w:val="CommentTextChar"/>
    <w:semiHidden/>
    <w:rsid w:val="0080568D"/>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80568D"/>
    <w:rPr>
      <w:rFonts w:ascii="Calibri" w:hAnsi="Calibri" w:cs="Calibri"/>
      <w:szCs w:val="22"/>
      <w:lang w:eastAsia="en-US"/>
    </w:rPr>
  </w:style>
  <w:style w:type="character" w:customStyle="1" w:styleId="href">
    <w:name w:val="href"/>
    <w:basedOn w:val="DefaultParagraphFont"/>
    <w:rsid w:val="0080568D"/>
  </w:style>
  <w:style w:type="paragraph" w:customStyle="1" w:styleId="NormalIndent0">
    <w:name w:val="Normal_Indent"/>
    <w:basedOn w:val="Normal"/>
    <w:rsid w:val="0080568D"/>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80568D"/>
    <w:pPr>
      <w:spacing w:before="600" w:line="312" w:lineRule="auto"/>
    </w:pPr>
    <w:rPr>
      <w:rFonts w:ascii="Arial" w:eastAsia="SimSun" w:hAnsi="Arial" w:cs="Simplified Arabic"/>
      <w:b/>
      <w:color w:val="808080"/>
      <w:sz w:val="26"/>
      <w:szCs w:val="22"/>
      <w:lang w:val="en-GB"/>
    </w:rPr>
  </w:style>
  <w:style w:type="paragraph" w:customStyle="1" w:styleId="headingb1">
    <w:name w:val="heading_b"/>
    <w:basedOn w:val="Heading3"/>
    <w:next w:val="Normal"/>
    <w:uiPriority w:val="99"/>
    <w:rsid w:val="0080568D"/>
    <w:pPr>
      <w:spacing w:before="160"/>
      <w:ind w:left="0" w:firstLine="0"/>
      <w:outlineLvl w:val="9"/>
    </w:pPr>
    <w:rPr>
      <w:rFonts w:ascii="Times New Roman" w:hAnsi="Times New Roman"/>
      <w:lang w:val="en-GB"/>
    </w:rPr>
  </w:style>
  <w:style w:type="character" w:customStyle="1" w:styleId="msoins0">
    <w:name w:val="msoins"/>
    <w:uiPriority w:val="99"/>
    <w:rsid w:val="0080568D"/>
  </w:style>
  <w:style w:type="character" w:styleId="Strong">
    <w:name w:val="Strong"/>
    <w:qFormat/>
    <w:rsid w:val="0080568D"/>
    <w:rPr>
      <w:b/>
      <w:bCs/>
    </w:rPr>
  </w:style>
  <w:style w:type="paragraph" w:styleId="Caption">
    <w:name w:val="caption"/>
    <w:basedOn w:val="Normal"/>
    <w:next w:val="Normal"/>
    <w:qFormat/>
    <w:rsid w:val="0080568D"/>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NormalWeb">
    <w:name w:val="Normal (Web)"/>
    <w:basedOn w:val="Normal"/>
    <w:rsid w:val="008056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M8">
    <w:name w:val="CM8"/>
    <w:basedOn w:val="Normal"/>
    <w:next w:val="Normal"/>
    <w:rsid w:val="0080568D"/>
    <w:pPr>
      <w:widowControl w:val="0"/>
      <w:tabs>
        <w:tab w:val="clear" w:pos="794"/>
        <w:tab w:val="clear" w:pos="1191"/>
        <w:tab w:val="clear" w:pos="1588"/>
        <w:tab w:val="clear" w:pos="1985"/>
      </w:tabs>
      <w:overflowPunct/>
      <w:spacing w:before="0" w:after="190"/>
      <w:textAlignment w:val="auto"/>
    </w:pPr>
    <w:rPr>
      <w:rFonts w:ascii="Arial" w:hAnsi="Arial" w:cs="Arial"/>
      <w:szCs w:val="24"/>
      <w:lang w:val="ru-RU" w:eastAsia="ru-RU"/>
    </w:rPr>
  </w:style>
  <w:style w:type="paragraph" w:customStyle="1" w:styleId="Annex">
    <w:name w:val="Annex_#"/>
    <w:basedOn w:val="Normal"/>
    <w:next w:val="AnnexRef0"/>
    <w:rsid w:val="0080568D"/>
    <w:pPr>
      <w:keepNext/>
      <w:keepLines/>
      <w:overflowPunct/>
      <w:autoSpaceDE/>
      <w:autoSpaceDN/>
      <w:adjustRightInd/>
      <w:spacing w:before="480" w:after="80"/>
      <w:jc w:val="center"/>
      <w:textAlignment w:val="auto"/>
    </w:pPr>
    <w:rPr>
      <w:rFonts w:ascii="Times New Roman" w:hAnsi="Times New Roman"/>
      <w:caps/>
      <w:lang w:val="en-GB"/>
    </w:rPr>
  </w:style>
  <w:style w:type="paragraph" w:customStyle="1" w:styleId="AnnexRef0">
    <w:name w:val="Annex_Ref"/>
    <w:basedOn w:val="Normal"/>
    <w:next w:val="Normal"/>
    <w:rsid w:val="0080568D"/>
    <w:pPr>
      <w:keepNext/>
      <w:keepLines/>
      <w:overflowPunct/>
      <w:autoSpaceDE/>
      <w:autoSpaceDN/>
      <w:adjustRightInd/>
      <w:jc w:val="center"/>
      <w:textAlignment w:val="auto"/>
    </w:pPr>
    <w:rPr>
      <w:rFonts w:ascii="Times New Roman" w:hAnsi="Times New Roman"/>
      <w:lang w:val="en-GB"/>
    </w:rPr>
  </w:style>
  <w:style w:type="paragraph" w:customStyle="1" w:styleId="section10">
    <w:name w:val="section1"/>
    <w:basedOn w:val="Normal"/>
    <w:rsid w:val="008056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grame">
    <w:name w:val="grame"/>
    <w:basedOn w:val="DefaultParagraphFont"/>
    <w:rsid w:val="0080568D"/>
  </w:style>
  <w:style w:type="paragraph" w:customStyle="1" w:styleId="Default">
    <w:name w:val="Default"/>
    <w:rsid w:val="0080568D"/>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80568D"/>
    <w:rPr>
      <w:b/>
      <w:bCs/>
      <w:szCs w:val="20"/>
    </w:rPr>
  </w:style>
  <w:style w:type="character" w:customStyle="1" w:styleId="CommentSubjectChar">
    <w:name w:val="Comment Subject Char"/>
    <w:basedOn w:val="CommentTextChar"/>
    <w:link w:val="CommentSubject"/>
    <w:rsid w:val="0080568D"/>
    <w:rPr>
      <w:rFonts w:ascii="Calibri" w:hAnsi="Calibri" w:cs="Calibri"/>
      <w:b/>
      <w:bCs/>
      <w:szCs w:val="22"/>
      <w:lang w:eastAsia="en-US"/>
    </w:rPr>
  </w:style>
  <w:style w:type="paragraph" w:styleId="Revision">
    <w:name w:val="Revision"/>
    <w:hidden/>
    <w:uiPriority w:val="71"/>
    <w:rsid w:val="0080568D"/>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0160921/Pages/default.asp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en/ITU-T/Workshops-and-Seminars/20160921/Pages/default.aspx" TargetMode="External"/><Relationship Id="rId7" Type="http://schemas.openxmlformats.org/officeDocument/2006/relationships/endnotes" Target="endnotes.xml"/><Relationship Id="rId12" Type="http://schemas.openxmlformats.org/officeDocument/2006/relationships/hyperlink" Target="mailto:fellowships@itu.int"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60921/Pages/default.aspx"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mailto:tsbworkshops@itu.in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20160921/Pages/default.aspx"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3095C-A8C3-4C77-9841-51F4A3D7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9</TotalTime>
  <Pages>4</Pages>
  <Words>1081</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8279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Osvath, Alexandra</cp:lastModifiedBy>
  <cp:revision>4</cp:revision>
  <cp:lastPrinted>2016-08-05T07:43:00Z</cp:lastPrinted>
  <dcterms:created xsi:type="dcterms:W3CDTF">2016-08-02T16:16:00Z</dcterms:created>
  <dcterms:modified xsi:type="dcterms:W3CDTF">2016-08-05T07:43:00Z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