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341117" w:rsidRPr="00A54F8C" w:rsidTr="00C97C13">
        <w:trPr>
          <w:cantSplit/>
        </w:trPr>
        <w:tc>
          <w:tcPr>
            <w:tcW w:w="1418" w:type="dxa"/>
            <w:vAlign w:val="center"/>
          </w:tcPr>
          <w:p w:rsidR="00341117" w:rsidRPr="00A54F8C" w:rsidRDefault="00341117" w:rsidP="00AE60E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A54F8C">
              <w:rPr>
                <w:noProof/>
                <w:lang w:val="en-US" w:eastAsia="zh-CN"/>
              </w:rPr>
              <w:drawing>
                <wp:inline distT="0" distB="0" distL="0" distR="0" wp14:anchorId="2194120C" wp14:editId="48850A6F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341117" w:rsidRPr="00A54F8C" w:rsidRDefault="00341117" w:rsidP="00AE60EF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A54F8C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341117" w:rsidRPr="00A54F8C" w:rsidRDefault="00341117" w:rsidP="00AE60E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A54F8C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A54F8C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  <w:lang w:val="fr-CH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341117" w:rsidRPr="00A54F8C" w:rsidRDefault="00341117" w:rsidP="00AE60EF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  <w:lang w:val="fr-CH"/>
              </w:rPr>
            </w:pPr>
            <w:r w:rsidRPr="00A54F8C"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32EE2761" wp14:editId="75699305">
                  <wp:extent cx="937955" cy="719948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69" cy="75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1117" w:rsidRPr="00A54F8C" w:rsidRDefault="00341117" w:rsidP="00AE60E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  <w:lang w:val="fr-CH"/>
        </w:rPr>
      </w:pPr>
    </w:p>
    <w:p w:rsidR="00517A03" w:rsidRPr="00A54F8C" w:rsidRDefault="00517A03" w:rsidP="00D115E8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  <w:lang w:val="fr-CH"/>
        </w:rPr>
      </w:pPr>
      <w:r w:rsidRPr="00A54F8C">
        <w:rPr>
          <w:rFonts w:asciiTheme="minorHAnsi" w:hAnsiTheme="minorHAnsi"/>
          <w:lang w:val="fr-CH"/>
        </w:rPr>
        <w:tab/>
        <w:t xml:space="preserve">Genève, le </w:t>
      </w:r>
      <w:r w:rsidR="001D165D" w:rsidRPr="00A54F8C">
        <w:rPr>
          <w:rFonts w:asciiTheme="minorHAnsi" w:hAnsiTheme="minorHAnsi"/>
          <w:lang w:val="fr-CH"/>
        </w:rPr>
        <w:t>1</w:t>
      </w:r>
      <w:r w:rsidR="00D115E8">
        <w:rPr>
          <w:rFonts w:asciiTheme="minorHAnsi" w:hAnsiTheme="minorHAnsi"/>
          <w:lang w:val="fr-CH"/>
        </w:rPr>
        <w:t>er</w:t>
      </w:r>
      <w:r w:rsidR="001D165D" w:rsidRPr="00A54F8C">
        <w:rPr>
          <w:rFonts w:asciiTheme="minorHAnsi" w:hAnsiTheme="minorHAnsi"/>
          <w:lang w:val="fr-CH"/>
        </w:rPr>
        <w:t xml:space="preserve"> </w:t>
      </w:r>
      <w:r w:rsidR="00D115E8">
        <w:rPr>
          <w:rFonts w:asciiTheme="minorHAnsi" w:hAnsiTheme="minorHAnsi"/>
          <w:lang w:val="fr-CH"/>
        </w:rPr>
        <w:t>août</w:t>
      </w:r>
      <w:r w:rsidR="001D165D" w:rsidRPr="00A54F8C">
        <w:rPr>
          <w:rFonts w:asciiTheme="minorHAnsi" w:hAnsiTheme="minorHAnsi"/>
          <w:lang w:val="fr-CH"/>
        </w:rPr>
        <w:t xml:space="preserve"> </w:t>
      </w:r>
      <w:r w:rsidR="00421564" w:rsidRPr="00A54F8C">
        <w:rPr>
          <w:rFonts w:asciiTheme="minorHAnsi" w:hAnsiTheme="minorHAnsi"/>
          <w:lang w:val="fr-CH"/>
        </w:rPr>
        <w:t>2016</w:t>
      </w:r>
    </w:p>
    <w:p w:rsidR="00517A03" w:rsidRPr="00A54F8C" w:rsidRDefault="00517A03" w:rsidP="00AE60EF">
      <w:pPr>
        <w:spacing w:before="0"/>
        <w:rPr>
          <w:rFonts w:asciiTheme="minorHAnsi" w:hAnsiTheme="minorHAnsi"/>
          <w:lang w:val="fr-CH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3686"/>
        <w:gridCol w:w="4961"/>
        <w:gridCol w:w="8"/>
      </w:tblGrid>
      <w:tr w:rsidR="00C1200D" w:rsidRPr="00A54F8C" w:rsidTr="00E77FD6">
        <w:trPr>
          <w:cantSplit/>
          <w:trHeight w:val="340"/>
        </w:trPr>
        <w:tc>
          <w:tcPr>
            <w:tcW w:w="1268" w:type="dxa"/>
          </w:tcPr>
          <w:p w:rsidR="00C1200D" w:rsidRPr="00A54F8C" w:rsidRDefault="00C1200D" w:rsidP="00AE60E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fr-CH"/>
              </w:rPr>
            </w:pPr>
            <w:r w:rsidRPr="00A54F8C">
              <w:rPr>
                <w:rFonts w:asciiTheme="minorHAnsi" w:hAnsiTheme="minorHAnsi"/>
                <w:lang w:val="fr-CH"/>
              </w:rPr>
              <w:t>Réf.:</w:t>
            </w:r>
          </w:p>
          <w:p w:rsidR="00C1200D" w:rsidRPr="00A54F8C" w:rsidRDefault="00C1200D" w:rsidP="00AE60E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fr-CH"/>
              </w:rPr>
            </w:pPr>
          </w:p>
          <w:p w:rsidR="00D77E23" w:rsidRDefault="00C1200D" w:rsidP="00D77E23">
            <w:pPr>
              <w:tabs>
                <w:tab w:val="left" w:pos="4111"/>
              </w:tabs>
              <w:spacing w:before="60" w:after="60"/>
              <w:ind w:left="57"/>
              <w:rPr>
                <w:rFonts w:asciiTheme="minorHAnsi" w:hAnsiTheme="minorHAnsi"/>
                <w:lang w:val="fr-CH"/>
              </w:rPr>
            </w:pPr>
            <w:r w:rsidRPr="00A54F8C">
              <w:rPr>
                <w:rFonts w:asciiTheme="minorHAnsi" w:hAnsiTheme="minorHAnsi"/>
                <w:lang w:val="fr-CH"/>
              </w:rPr>
              <w:t>Contact:</w:t>
            </w:r>
          </w:p>
          <w:p w:rsidR="00D77E23" w:rsidRDefault="00C1200D" w:rsidP="00D77E23">
            <w:pPr>
              <w:tabs>
                <w:tab w:val="left" w:pos="4111"/>
              </w:tabs>
              <w:spacing w:before="80" w:after="60"/>
              <w:ind w:left="57"/>
              <w:rPr>
                <w:rFonts w:asciiTheme="minorHAnsi" w:hAnsiTheme="minorHAnsi"/>
                <w:lang w:val="fr-CH"/>
              </w:rPr>
            </w:pPr>
            <w:r w:rsidRPr="00A54F8C">
              <w:rPr>
                <w:rFonts w:asciiTheme="minorHAnsi" w:hAnsiTheme="minorHAnsi"/>
                <w:lang w:val="fr-CH"/>
              </w:rPr>
              <w:t>Téléphone:</w:t>
            </w:r>
          </w:p>
          <w:p w:rsidR="00D77E23" w:rsidRDefault="00C1200D" w:rsidP="00D77E23">
            <w:pPr>
              <w:tabs>
                <w:tab w:val="left" w:pos="4111"/>
              </w:tabs>
              <w:spacing w:before="80" w:after="40"/>
              <w:ind w:left="57"/>
              <w:rPr>
                <w:rFonts w:asciiTheme="minorHAnsi" w:hAnsiTheme="minorHAnsi"/>
                <w:lang w:val="fr-CH"/>
              </w:rPr>
            </w:pPr>
            <w:r w:rsidRPr="00A54F8C">
              <w:rPr>
                <w:rFonts w:asciiTheme="minorHAnsi" w:hAnsiTheme="minorHAnsi"/>
                <w:lang w:val="fr-CH"/>
              </w:rPr>
              <w:t>Télécopie:</w:t>
            </w:r>
          </w:p>
          <w:p w:rsidR="00C1200D" w:rsidRPr="00A54F8C" w:rsidRDefault="00C1200D" w:rsidP="00D77E23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3686" w:type="dxa"/>
          </w:tcPr>
          <w:p w:rsidR="00C1200D" w:rsidRPr="00A54F8C" w:rsidRDefault="00C1200D" w:rsidP="0062301D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lang w:val="fr-CH"/>
              </w:rPr>
            </w:pPr>
            <w:r w:rsidRPr="00A54F8C">
              <w:rPr>
                <w:rFonts w:asciiTheme="minorHAnsi" w:hAnsiTheme="minorHAnsi"/>
                <w:b/>
                <w:lang w:val="fr-CH"/>
              </w:rPr>
              <w:t>Circulaire TSB 2</w:t>
            </w:r>
            <w:r w:rsidR="001D165D" w:rsidRPr="00A54F8C">
              <w:rPr>
                <w:rFonts w:asciiTheme="minorHAnsi" w:hAnsiTheme="minorHAnsi"/>
                <w:b/>
                <w:lang w:val="fr-CH"/>
              </w:rPr>
              <w:t>3</w:t>
            </w:r>
            <w:r w:rsidR="0062301D">
              <w:rPr>
                <w:rFonts w:asciiTheme="minorHAnsi" w:hAnsiTheme="minorHAnsi"/>
                <w:b/>
                <w:lang w:val="fr-CH"/>
              </w:rPr>
              <w:t>6</w:t>
            </w:r>
          </w:p>
          <w:p w:rsidR="00C1200D" w:rsidRPr="00A54F8C" w:rsidRDefault="001D165D" w:rsidP="00D77E23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lang w:val="fr-CH"/>
              </w:rPr>
            </w:pPr>
            <w:r w:rsidRPr="00A54F8C">
              <w:rPr>
                <w:rFonts w:asciiTheme="minorHAnsi" w:hAnsiTheme="minorHAnsi"/>
                <w:lang w:val="fr-CH"/>
              </w:rPr>
              <w:t>Ateliers du TSB/</w:t>
            </w:r>
            <w:r w:rsidR="00D115E8">
              <w:rPr>
                <w:rFonts w:asciiTheme="minorHAnsi" w:hAnsiTheme="minorHAnsi"/>
                <w:lang w:val="fr-CH"/>
              </w:rPr>
              <w:t>CB</w:t>
            </w:r>
          </w:p>
          <w:p w:rsidR="00C1200D" w:rsidRPr="0092008C" w:rsidRDefault="00D115E8" w:rsidP="00D77E23">
            <w:pPr>
              <w:tabs>
                <w:tab w:val="left" w:pos="4111"/>
              </w:tabs>
              <w:spacing w:before="60" w:after="60"/>
              <w:ind w:left="57"/>
              <w:rPr>
                <w:rFonts w:asciiTheme="minorHAnsi" w:hAnsiTheme="minorHAnsi"/>
                <w:b/>
                <w:bCs/>
                <w:lang w:val="es-ES_tradnl"/>
              </w:rPr>
            </w:pPr>
            <w:r w:rsidRPr="0092008C">
              <w:rPr>
                <w:rFonts w:asciiTheme="minorHAnsi" w:hAnsiTheme="minorHAnsi"/>
                <w:b/>
                <w:lang w:val="es-ES_tradnl"/>
              </w:rPr>
              <w:t>Cristina Bueti</w:t>
            </w:r>
          </w:p>
          <w:p w:rsidR="00D77E23" w:rsidRDefault="00C1200D" w:rsidP="00D77E23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es-ES_tradnl"/>
              </w:rPr>
            </w:pPr>
            <w:r w:rsidRPr="0092008C">
              <w:rPr>
                <w:rFonts w:asciiTheme="minorHAnsi" w:hAnsiTheme="minorHAnsi"/>
                <w:lang w:val="es-ES_tradnl"/>
              </w:rPr>
              <w:t xml:space="preserve">+41 22 730 </w:t>
            </w:r>
            <w:r w:rsidR="00D115E8" w:rsidRPr="0092008C">
              <w:rPr>
                <w:rFonts w:asciiTheme="minorHAnsi" w:hAnsiTheme="minorHAnsi"/>
                <w:lang w:val="es-ES_tradnl"/>
              </w:rPr>
              <w:t>6301</w:t>
            </w:r>
          </w:p>
          <w:p w:rsidR="00C1200D" w:rsidRPr="00D77E23" w:rsidRDefault="00C1200D" w:rsidP="00D77E23">
            <w:pPr>
              <w:tabs>
                <w:tab w:val="left" w:pos="4111"/>
              </w:tabs>
              <w:spacing w:before="80" w:after="40"/>
              <w:ind w:left="57"/>
              <w:rPr>
                <w:rFonts w:asciiTheme="minorHAnsi" w:hAnsiTheme="minorHAnsi"/>
                <w:lang w:val="es-ES_tradnl"/>
              </w:rPr>
            </w:pPr>
            <w:r w:rsidRPr="0092008C">
              <w:rPr>
                <w:rFonts w:asciiTheme="minorHAnsi" w:hAnsiTheme="minorHAnsi"/>
                <w:lang w:val="es-ES_tradnl"/>
              </w:rPr>
              <w:t>+41 22 730 5853</w:t>
            </w:r>
          </w:p>
        </w:tc>
        <w:tc>
          <w:tcPr>
            <w:tcW w:w="4969" w:type="dxa"/>
            <w:gridSpan w:val="2"/>
          </w:tcPr>
          <w:p w:rsidR="00C1200D" w:rsidRDefault="00C1200D" w:rsidP="00C9137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lang w:val="fr-CH"/>
              </w:rPr>
            </w:pPr>
            <w:bookmarkStart w:id="0" w:name="Addressee_F"/>
            <w:bookmarkEnd w:id="0"/>
            <w:r w:rsidRPr="00A54F8C">
              <w:rPr>
                <w:rFonts w:asciiTheme="minorHAnsi" w:hAnsiTheme="minorHAnsi"/>
                <w:lang w:val="fr-CH"/>
              </w:rPr>
              <w:t>-</w:t>
            </w:r>
            <w:r w:rsidRPr="00A54F8C">
              <w:rPr>
                <w:rFonts w:asciiTheme="minorHAnsi" w:hAnsiTheme="minorHAnsi"/>
                <w:lang w:val="fr-CH"/>
              </w:rPr>
              <w:tab/>
              <w:t xml:space="preserve">Aux administrations des </w:t>
            </w:r>
            <w:r w:rsidR="00C9137D">
              <w:rPr>
                <w:rFonts w:asciiTheme="minorHAnsi" w:hAnsiTheme="minorHAnsi"/>
                <w:lang w:val="fr-CH"/>
              </w:rPr>
              <w:t>E</w:t>
            </w:r>
            <w:r w:rsidR="00A54F8C" w:rsidRPr="00A54F8C">
              <w:rPr>
                <w:rFonts w:asciiTheme="minorHAnsi" w:hAnsiTheme="minorHAnsi"/>
                <w:lang w:val="fr-CH"/>
              </w:rPr>
              <w:t>tats</w:t>
            </w:r>
            <w:r w:rsidRPr="00A54F8C">
              <w:rPr>
                <w:rFonts w:asciiTheme="minorHAnsi" w:hAnsiTheme="minorHAnsi"/>
                <w:lang w:val="fr-CH"/>
              </w:rPr>
              <w:t xml:space="preserve"> Membres de l</w:t>
            </w:r>
            <w:r w:rsidR="00FC4D78" w:rsidRPr="00A54F8C">
              <w:rPr>
                <w:rFonts w:asciiTheme="minorHAnsi" w:hAnsiTheme="minorHAnsi"/>
                <w:lang w:val="fr-CH"/>
              </w:rPr>
              <w:t>'</w:t>
            </w:r>
            <w:r w:rsidRPr="00A54F8C">
              <w:rPr>
                <w:rFonts w:asciiTheme="minorHAnsi" w:hAnsiTheme="minorHAnsi"/>
                <w:lang w:val="fr-CH"/>
              </w:rPr>
              <w:t>Union</w:t>
            </w:r>
            <w:r w:rsidR="001D165D" w:rsidRPr="00A54F8C">
              <w:rPr>
                <w:rFonts w:asciiTheme="minorHAnsi" w:hAnsiTheme="minorHAnsi"/>
                <w:lang w:val="fr-CH"/>
              </w:rPr>
              <w:t>;</w:t>
            </w:r>
          </w:p>
          <w:p w:rsidR="00B91381" w:rsidRDefault="00B91381" w:rsidP="00AE60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lang w:val="fr-CH"/>
              </w:rPr>
            </w:pPr>
            <w:r w:rsidRPr="00A54F8C">
              <w:rPr>
                <w:rFonts w:asciiTheme="minorHAnsi" w:hAnsiTheme="minorHAnsi"/>
                <w:lang w:val="fr-CH"/>
              </w:rPr>
              <w:t>-</w:t>
            </w:r>
            <w:r w:rsidRPr="00A54F8C">
              <w:rPr>
                <w:rFonts w:asciiTheme="minorHAnsi" w:hAnsiTheme="minorHAnsi"/>
                <w:lang w:val="fr-CH"/>
              </w:rPr>
              <w:tab/>
              <w:t>Aux Membres du Secteur UIT-T;</w:t>
            </w:r>
          </w:p>
          <w:p w:rsidR="00B91381" w:rsidRDefault="00B91381" w:rsidP="00AE60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lang w:val="fr-CH"/>
              </w:rPr>
            </w:pPr>
            <w:r w:rsidRPr="00A54F8C">
              <w:rPr>
                <w:rFonts w:asciiTheme="minorHAnsi" w:hAnsiTheme="minorHAnsi"/>
                <w:lang w:val="fr-CH"/>
              </w:rPr>
              <w:t>-</w:t>
            </w:r>
            <w:r w:rsidRPr="00A54F8C">
              <w:rPr>
                <w:rFonts w:asciiTheme="minorHAnsi" w:hAnsiTheme="minorHAnsi"/>
                <w:lang w:val="fr-CH"/>
              </w:rPr>
              <w:tab/>
              <w:t>Aux Associés de l'UIT-T;</w:t>
            </w:r>
          </w:p>
          <w:p w:rsidR="008E5D4F" w:rsidRPr="00A54F8C" w:rsidRDefault="00B91381" w:rsidP="00B9138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lang w:val="fr-CH"/>
              </w:rPr>
            </w:pPr>
            <w:r w:rsidRPr="00A54F8C">
              <w:rPr>
                <w:rFonts w:asciiTheme="minorHAnsi" w:hAnsiTheme="minorHAnsi"/>
                <w:lang w:val="fr-CH"/>
              </w:rPr>
              <w:t>-</w:t>
            </w:r>
            <w:r w:rsidRPr="00A54F8C">
              <w:rPr>
                <w:rFonts w:asciiTheme="minorHAnsi" w:hAnsiTheme="minorHAnsi"/>
                <w:lang w:val="fr-CH"/>
              </w:rPr>
              <w:tab/>
              <w:t>Aux établissements universitaires participant aux travaux de l'UIT</w:t>
            </w:r>
          </w:p>
        </w:tc>
      </w:tr>
      <w:tr w:rsidR="00C1200D" w:rsidRPr="00A54F8C" w:rsidTr="00E77FD6">
        <w:trPr>
          <w:cantSplit/>
        </w:trPr>
        <w:tc>
          <w:tcPr>
            <w:tcW w:w="1268" w:type="dxa"/>
          </w:tcPr>
          <w:p w:rsidR="00C1200D" w:rsidRPr="00B91381" w:rsidRDefault="00D77E23" w:rsidP="00B91381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 w:val="16"/>
                <w:szCs w:val="16"/>
                <w:lang w:val="fr-CH"/>
              </w:rPr>
            </w:pPr>
            <w:r w:rsidRPr="00A54F8C">
              <w:rPr>
                <w:rFonts w:asciiTheme="minorHAnsi" w:hAnsiTheme="minorHAnsi"/>
                <w:lang w:val="fr-CH"/>
              </w:rPr>
              <w:t>Courriel:</w:t>
            </w:r>
          </w:p>
        </w:tc>
        <w:tc>
          <w:tcPr>
            <w:tcW w:w="3686" w:type="dxa"/>
          </w:tcPr>
          <w:p w:rsidR="00C1200D" w:rsidRPr="00B91381" w:rsidRDefault="00BD4C08" w:rsidP="00B91381">
            <w:pPr>
              <w:spacing w:before="0"/>
              <w:rPr>
                <w:rFonts w:asciiTheme="minorHAnsi" w:hAnsiTheme="minorHAnsi"/>
                <w:sz w:val="16"/>
                <w:szCs w:val="16"/>
                <w:lang w:val="fr-CH"/>
              </w:rPr>
            </w:pPr>
            <w:hyperlink r:id="rId10" w:history="1">
              <w:r w:rsidR="00D77E23" w:rsidRPr="0092008C">
                <w:rPr>
                  <w:rStyle w:val="Hyperlink"/>
                  <w:rFonts w:asciiTheme="minorHAnsi" w:hAnsiTheme="minorHAnsi"/>
                  <w:szCs w:val="22"/>
                  <w:lang w:val="es-ES_tradnl"/>
                </w:rPr>
                <w:t>greenstandard@itu.int</w:t>
              </w:r>
            </w:hyperlink>
          </w:p>
        </w:tc>
        <w:tc>
          <w:tcPr>
            <w:tcW w:w="4969" w:type="dxa"/>
            <w:gridSpan w:val="2"/>
          </w:tcPr>
          <w:p w:rsidR="00B91381" w:rsidRPr="00A54F8C" w:rsidRDefault="00B91381" w:rsidP="00B91381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lang w:val="fr-CH"/>
              </w:rPr>
            </w:pPr>
            <w:r w:rsidRPr="00A54F8C">
              <w:rPr>
                <w:rFonts w:asciiTheme="minorHAnsi" w:hAnsiTheme="minorHAnsi"/>
                <w:b/>
                <w:lang w:val="fr-CH"/>
              </w:rPr>
              <w:t>Copie</w:t>
            </w:r>
            <w:r w:rsidRPr="00A54F8C">
              <w:rPr>
                <w:rFonts w:asciiTheme="minorHAnsi" w:hAnsiTheme="minorHAnsi"/>
                <w:lang w:val="fr-CH"/>
              </w:rPr>
              <w:t>:</w:t>
            </w:r>
          </w:p>
          <w:p w:rsidR="00B91381" w:rsidRPr="00A54F8C" w:rsidRDefault="00B91381" w:rsidP="00C9137D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lang w:val="fr-CH"/>
              </w:rPr>
            </w:pPr>
            <w:r w:rsidRPr="00A54F8C">
              <w:rPr>
                <w:rFonts w:asciiTheme="minorHAnsi" w:hAnsiTheme="minorHAnsi"/>
                <w:lang w:val="fr-CH"/>
              </w:rPr>
              <w:t>-</w:t>
            </w:r>
            <w:r w:rsidRPr="00A54F8C">
              <w:rPr>
                <w:rFonts w:asciiTheme="minorHAnsi" w:hAnsiTheme="minorHAnsi"/>
                <w:lang w:val="fr-CH"/>
              </w:rPr>
              <w:tab/>
              <w:t xml:space="preserve">Aux Présidents et Vice-Présidents des </w:t>
            </w:r>
            <w:r w:rsidR="00C9137D">
              <w:rPr>
                <w:rFonts w:asciiTheme="minorHAnsi" w:hAnsiTheme="minorHAnsi"/>
                <w:lang w:val="fr-CH"/>
              </w:rPr>
              <w:t>c</w:t>
            </w:r>
            <w:r w:rsidRPr="00A54F8C">
              <w:rPr>
                <w:rFonts w:asciiTheme="minorHAnsi" w:hAnsiTheme="minorHAnsi"/>
                <w:lang w:val="fr-CH"/>
              </w:rPr>
              <w:t>ommissions d'études de l'UIT</w:t>
            </w:r>
            <w:r>
              <w:rPr>
                <w:rFonts w:asciiTheme="minorHAnsi" w:hAnsiTheme="minorHAnsi"/>
                <w:lang w:val="fr-CH"/>
              </w:rPr>
              <w:t>-T</w:t>
            </w:r>
            <w:r w:rsidRPr="00A54F8C">
              <w:rPr>
                <w:rFonts w:asciiTheme="minorHAnsi" w:hAnsiTheme="minorHAnsi"/>
                <w:lang w:val="fr-CH"/>
              </w:rPr>
              <w:t>;</w:t>
            </w:r>
          </w:p>
          <w:p w:rsidR="00B91381" w:rsidRPr="00A54F8C" w:rsidRDefault="00B91381" w:rsidP="00B91381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lang w:val="fr-CH"/>
              </w:rPr>
            </w:pPr>
            <w:r w:rsidRPr="00A54F8C">
              <w:rPr>
                <w:rFonts w:asciiTheme="minorHAnsi" w:hAnsiTheme="minorHAnsi"/>
                <w:lang w:val="fr-CH"/>
              </w:rPr>
              <w:t>-</w:t>
            </w:r>
            <w:r w:rsidRPr="00A54F8C">
              <w:rPr>
                <w:rFonts w:asciiTheme="minorHAnsi" w:hAnsiTheme="minorHAnsi"/>
                <w:lang w:val="fr-CH"/>
              </w:rPr>
              <w:tab/>
              <w:t>Au Directeur du Bureau de développement des télécommunications;</w:t>
            </w:r>
          </w:p>
          <w:p w:rsidR="00B91381" w:rsidRPr="00A54F8C" w:rsidRDefault="00B91381" w:rsidP="00D115E8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lang w:val="fr-CH"/>
              </w:rPr>
            </w:pPr>
            <w:r w:rsidRPr="00A54F8C">
              <w:rPr>
                <w:rFonts w:asciiTheme="minorHAnsi" w:hAnsiTheme="minorHAnsi"/>
                <w:lang w:val="fr-CH"/>
              </w:rPr>
              <w:t>-</w:t>
            </w:r>
            <w:r w:rsidRPr="00A54F8C">
              <w:rPr>
                <w:rFonts w:asciiTheme="minorHAnsi" w:hAnsiTheme="minorHAnsi"/>
                <w:lang w:val="fr-CH"/>
              </w:rPr>
              <w:tab/>
              <w:t>Au Directeur du Bureau des</w:t>
            </w:r>
            <w:r w:rsidRPr="00A54F8C">
              <w:rPr>
                <w:rFonts w:asciiTheme="minorHAnsi" w:hAnsiTheme="minorHAnsi"/>
                <w:lang w:val="fr-CH"/>
              </w:rPr>
              <w:br/>
              <w:t>radiocommunications</w:t>
            </w:r>
          </w:p>
          <w:p w:rsidR="00C1200D" w:rsidRPr="00A54F8C" w:rsidRDefault="00C1200D" w:rsidP="00B91381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lang w:val="fr-CH"/>
              </w:rPr>
            </w:pPr>
          </w:p>
        </w:tc>
      </w:tr>
      <w:tr w:rsidR="00517A03" w:rsidRPr="00A54F8C" w:rsidTr="00C1200D">
        <w:trPr>
          <w:gridAfter w:val="1"/>
          <w:wAfter w:w="8" w:type="dxa"/>
          <w:cantSplit/>
          <w:trHeight w:val="680"/>
        </w:trPr>
        <w:tc>
          <w:tcPr>
            <w:tcW w:w="1268" w:type="dxa"/>
          </w:tcPr>
          <w:p w:rsidR="00517A03" w:rsidRPr="00A54F8C" w:rsidRDefault="00517A03" w:rsidP="00AE60EF">
            <w:pPr>
              <w:tabs>
                <w:tab w:val="left" w:pos="4111"/>
              </w:tabs>
              <w:ind w:left="57"/>
              <w:rPr>
                <w:rFonts w:asciiTheme="minorHAnsi" w:hAnsiTheme="minorHAnsi"/>
                <w:szCs w:val="24"/>
                <w:lang w:val="fr-CH"/>
              </w:rPr>
            </w:pPr>
            <w:r w:rsidRPr="00A54F8C">
              <w:rPr>
                <w:rFonts w:asciiTheme="minorHAnsi" w:hAnsiTheme="minorHAnsi"/>
                <w:szCs w:val="24"/>
                <w:lang w:val="fr-CH"/>
              </w:rPr>
              <w:t>Objet:</w:t>
            </w:r>
          </w:p>
        </w:tc>
        <w:tc>
          <w:tcPr>
            <w:tcW w:w="8647" w:type="dxa"/>
            <w:gridSpan w:val="2"/>
          </w:tcPr>
          <w:p w:rsidR="00517A03" w:rsidRPr="00D115E8" w:rsidRDefault="00D115E8" w:rsidP="001E13AD">
            <w:pPr>
              <w:tabs>
                <w:tab w:val="left" w:pos="4111"/>
              </w:tabs>
              <w:ind w:left="57"/>
              <w:rPr>
                <w:rFonts w:asciiTheme="minorHAnsi" w:hAnsiTheme="minorHAnsi"/>
                <w:szCs w:val="24"/>
                <w:lang w:val="fr-CH"/>
              </w:rPr>
            </w:pPr>
            <w:r w:rsidRPr="00D115E8">
              <w:rPr>
                <w:rFonts w:asciiTheme="minorHAnsi" w:hAnsiTheme="minorHAnsi"/>
                <w:b/>
                <w:bCs/>
                <w:lang w:val="fr-CH"/>
              </w:rPr>
              <w:t xml:space="preserve">Forum sur le thème </w:t>
            </w:r>
            <w:r w:rsidR="001E13AD">
              <w:rPr>
                <w:rFonts w:asciiTheme="minorHAnsi" w:hAnsiTheme="minorHAnsi"/>
                <w:b/>
                <w:bCs/>
                <w:lang w:val="fr-CH"/>
              </w:rPr>
              <w:t>"</w:t>
            </w:r>
            <w:r w:rsidRPr="00D115E8">
              <w:rPr>
                <w:rFonts w:asciiTheme="minorHAnsi" w:hAnsiTheme="minorHAnsi"/>
                <w:b/>
                <w:bCs/>
                <w:lang w:val="fr-CH"/>
              </w:rPr>
              <w:t xml:space="preserve">Le rôle de catalyseur des TIC dans la réalisation des </w:t>
            </w:r>
            <w:r w:rsidR="0092008C" w:rsidRPr="00D115E8">
              <w:rPr>
                <w:rFonts w:asciiTheme="minorHAnsi" w:hAnsiTheme="minorHAnsi"/>
                <w:b/>
                <w:bCs/>
                <w:lang w:val="fr-CH"/>
              </w:rPr>
              <w:t>O</w:t>
            </w:r>
            <w:r w:rsidRPr="00D115E8">
              <w:rPr>
                <w:rFonts w:asciiTheme="minorHAnsi" w:hAnsiTheme="minorHAnsi"/>
                <w:b/>
                <w:bCs/>
                <w:lang w:val="fr-CH"/>
              </w:rPr>
              <w:t>bjectifs de développement durable 11, 12 et 13</w:t>
            </w:r>
            <w:r w:rsidR="001E13AD">
              <w:rPr>
                <w:rFonts w:asciiTheme="minorHAnsi" w:hAnsiTheme="minorHAnsi"/>
                <w:b/>
                <w:bCs/>
                <w:lang w:val="fr-CH"/>
              </w:rPr>
              <w:t>"</w:t>
            </w:r>
            <w:r w:rsidRPr="00D115E8">
              <w:rPr>
                <w:rFonts w:asciiTheme="minorHAnsi" w:hAnsiTheme="minorHAnsi"/>
                <w:b/>
                <w:bCs/>
                <w:lang w:val="fr-CH"/>
              </w:rPr>
              <w:t xml:space="preserve">, La </w:t>
            </w:r>
            <w:proofErr w:type="spellStart"/>
            <w:r w:rsidRPr="00D115E8">
              <w:rPr>
                <w:rFonts w:asciiTheme="minorHAnsi" w:hAnsiTheme="minorHAnsi"/>
                <w:b/>
                <w:bCs/>
                <w:lang w:val="fr-CH"/>
              </w:rPr>
              <w:t>Plata</w:t>
            </w:r>
            <w:proofErr w:type="spellEnd"/>
            <w:r w:rsidRPr="00D115E8">
              <w:rPr>
                <w:rFonts w:asciiTheme="minorHAnsi" w:hAnsiTheme="minorHAnsi"/>
                <w:b/>
                <w:bCs/>
                <w:lang w:val="fr-CH"/>
              </w:rPr>
              <w:t>, Argentine, 12 septembre 2016</w:t>
            </w:r>
          </w:p>
        </w:tc>
      </w:tr>
    </w:tbl>
    <w:p w:rsidR="00FC4D78" w:rsidRPr="00A54F8C" w:rsidRDefault="00FC4D78" w:rsidP="0092008C">
      <w:pPr>
        <w:spacing w:before="360"/>
        <w:rPr>
          <w:rFonts w:asciiTheme="minorHAnsi" w:hAnsiTheme="minorHAnsi"/>
          <w:lang w:val="fr-CH"/>
        </w:rPr>
      </w:pPr>
      <w:bookmarkStart w:id="1" w:name="StartTyping_F"/>
      <w:bookmarkEnd w:id="1"/>
      <w:r w:rsidRPr="00A54F8C">
        <w:rPr>
          <w:rFonts w:asciiTheme="minorHAnsi" w:hAnsiTheme="minorHAnsi"/>
          <w:lang w:val="fr-CH"/>
        </w:rPr>
        <w:t>Madame, Monsieur,</w:t>
      </w:r>
    </w:p>
    <w:p w:rsidR="00D115E8" w:rsidRPr="00D115E8" w:rsidRDefault="00FC4D78" w:rsidP="0062301D">
      <w:pPr>
        <w:rPr>
          <w:rFonts w:asciiTheme="minorHAnsi" w:hAnsiTheme="minorHAnsi"/>
          <w:lang w:val="fr-CH"/>
        </w:rPr>
      </w:pPr>
      <w:r w:rsidRPr="00C9137D">
        <w:rPr>
          <w:rFonts w:asciiTheme="minorHAnsi" w:hAnsiTheme="minorHAnsi"/>
          <w:lang w:val="fr-CH"/>
        </w:rPr>
        <w:t>1</w:t>
      </w:r>
      <w:r w:rsidRPr="00C9137D">
        <w:rPr>
          <w:rFonts w:asciiTheme="minorHAnsi" w:hAnsiTheme="minorHAnsi"/>
          <w:lang w:val="fr-CH"/>
        </w:rPr>
        <w:tab/>
      </w:r>
      <w:bookmarkStart w:id="2" w:name="lt_pId049"/>
      <w:r w:rsidR="001D165D" w:rsidRPr="00C9137D">
        <w:rPr>
          <w:rFonts w:asciiTheme="minorHAnsi" w:hAnsiTheme="minorHAnsi"/>
          <w:lang w:val="fr-CH"/>
        </w:rPr>
        <w:t>L'Union internationale des télécommunications (UIT</w:t>
      </w:r>
      <w:r w:rsidR="001D165D" w:rsidRPr="00D115E8">
        <w:rPr>
          <w:rFonts w:asciiTheme="minorHAnsi" w:hAnsiTheme="minorHAnsi"/>
          <w:lang w:val="fr-CH"/>
        </w:rPr>
        <w:t>)</w:t>
      </w:r>
      <w:r w:rsidR="00D115E8">
        <w:rPr>
          <w:rFonts w:asciiTheme="minorHAnsi" w:hAnsiTheme="minorHAnsi"/>
          <w:lang w:val="fr-CH"/>
        </w:rPr>
        <w:t>,</w:t>
      </w:r>
      <w:r w:rsidR="001D165D" w:rsidRPr="00D115E8">
        <w:rPr>
          <w:rFonts w:asciiTheme="minorHAnsi" w:hAnsiTheme="minorHAnsi"/>
          <w:lang w:val="fr-CH"/>
        </w:rPr>
        <w:t xml:space="preserve"> </w:t>
      </w:r>
      <w:bookmarkStart w:id="3" w:name="lt_pId050"/>
      <w:bookmarkEnd w:id="2"/>
      <w:r w:rsidR="00D115E8" w:rsidRPr="00D115E8">
        <w:rPr>
          <w:rFonts w:asciiTheme="minorHAnsi" w:hAnsiTheme="minorHAnsi"/>
          <w:lang w:val="fr-CH"/>
        </w:rPr>
        <w:t>aux côtés de l</w:t>
      </w:r>
      <w:r w:rsidR="001E13AD">
        <w:rPr>
          <w:rFonts w:asciiTheme="minorHAnsi" w:hAnsiTheme="minorHAnsi"/>
          <w:lang w:val="fr-CH"/>
        </w:rPr>
        <w:t>'</w:t>
      </w:r>
      <w:r w:rsidR="00D115E8" w:rsidRPr="00D115E8">
        <w:rPr>
          <w:rFonts w:asciiTheme="minorHAnsi" w:hAnsiTheme="minorHAnsi"/>
          <w:lang w:val="fr-CH"/>
        </w:rPr>
        <w:t xml:space="preserve">Université nationale de La </w:t>
      </w:r>
      <w:proofErr w:type="spellStart"/>
      <w:r w:rsidR="00D115E8" w:rsidRPr="00D115E8">
        <w:rPr>
          <w:rFonts w:asciiTheme="minorHAnsi" w:hAnsiTheme="minorHAnsi"/>
          <w:lang w:val="fr-CH"/>
        </w:rPr>
        <w:t>Plata</w:t>
      </w:r>
      <w:proofErr w:type="spellEnd"/>
      <w:r w:rsidR="00D115E8" w:rsidRPr="00D115E8">
        <w:rPr>
          <w:rFonts w:asciiTheme="minorHAnsi" w:hAnsiTheme="minorHAnsi"/>
          <w:lang w:val="fr-CH"/>
        </w:rPr>
        <w:t xml:space="preserve"> et la Chambre </w:t>
      </w:r>
      <w:r w:rsidR="0062301D">
        <w:rPr>
          <w:rFonts w:asciiTheme="minorHAnsi" w:hAnsiTheme="minorHAnsi"/>
          <w:lang w:val="fr-CH"/>
        </w:rPr>
        <w:t xml:space="preserve">des </w:t>
      </w:r>
      <w:r w:rsidR="00D115E8" w:rsidRPr="00D115E8">
        <w:rPr>
          <w:rFonts w:asciiTheme="minorHAnsi" w:hAnsiTheme="minorHAnsi"/>
          <w:lang w:val="fr-CH"/>
        </w:rPr>
        <w:t>sénat</w:t>
      </w:r>
      <w:r w:rsidR="0062301D">
        <w:rPr>
          <w:rFonts w:asciiTheme="minorHAnsi" w:hAnsiTheme="minorHAnsi"/>
          <w:lang w:val="fr-CH"/>
        </w:rPr>
        <w:t>eurs</w:t>
      </w:r>
      <w:r w:rsidR="00D115E8" w:rsidRPr="00D115E8">
        <w:rPr>
          <w:rFonts w:asciiTheme="minorHAnsi" w:hAnsiTheme="minorHAnsi"/>
          <w:lang w:val="fr-CH"/>
        </w:rPr>
        <w:t xml:space="preserve"> de la </w:t>
      </w:r>
      <w:r w:rsidR="0062301D" w:rsidRPr="00D115E8">
        <w:rPr>
          <w:rFonts w:asciiTheme="minorHAnsi" w:hAnsiTheme="minorHAnsi"/>
          <w:lang w:val="fr-CH"/>
        </w:rPr>
        <w:t>P</w:t>
      </w:r>
      <w:r w:rsidR="00D115E8" w:rsidRPr="00D115E8">
        <w:rPr>
          <w:rFonts w:asciiTheme="minorHAnsi" w:hAnsiTheme="minorHAnsi"/>
          <w:lang w:val="fr-CH"/>
        </w:rPr>
        <w:t xml:space="preserve">rovince de Buenos Aires, organise un Forum sur le thème </w:t>
      </w:r>
      <w:r w:rsidR="00D115E8">
        <w:rPr>
          <w:rFonts w:asciiTheme="minorHAnsi" w:hAnsiTheme="minorHAnsi"/>
          <w:lang w:val="fr-CH"/>
        </w:rPr>
        <w:t>"</w:t>
      </w:r>
      <w:r w:rsidR="0092008C" w:rsidRPr="00D115E8">
        <w:rPr>
          <w:rFonts w:asciiTheme="minorHAnsi" w:hAnsiTheme="minorHAnsi"/>
          <w:lang w:val="fr-CH"/>
        </w:rPr>
        <w:t>L</w:t>
      </w:r>
      <w:r w:rsidR="00D115E8" w:rsidRPr="00D115E8">
        <w:rPr>
          <w:rFonts w:asciiTheme="minorHAnsi" w:hAnsiTheme="minorHAnsi"/>
          <w:lang w:val="fr-CH"/>
        </w:rPr>
        <w:t xml:space="preserve">e rôle de catalyseur des TIC dans la réalisation des </w:t>
      </w:r>
      <w:r w:rsidR="0092008C" w:rsidRPr="00D115E8">
        <w:rPr>
          <w:rFonts w:asciiTheme="minorHAnsi" w:hAnsiTheme="minorHAnsi"/>
          <w:lang w:val="fr-CH"/>
        </w:rPr>
        <w:t>O</w:t>
      </w:r>
      <w:r w:rsidR="00D115E8" w:rsidRPr="00D115E8">
        <w:rPr>
          <w:rFonts w:asciiTheme="minorHAnsi" w:hAnsiTheme="minorHAnsi"/>
          <w:lang w:val="fr-CH"/>
        </w:rPr>
        <w:t>bjectifs de développement durable 11, 12 et</w:t>
      </w:r>
      <w:r w:rsidR="001E13AD">
        <w:rPr>
          <w:rFonts w:asciiTheme="minorHAnsi" w:hAnsiTheme="minorHAnsi"/>
          <w:lang w:val="fr-CH"/>
        </w:rPr>
        <w:t> </w:t>
      </w:r>
      <w:r w:rsidR="00D115E8" w:rsidRPr="00D115E8">
        <w:rPr>
          <w:rFonts w:asciiTheme="minorHAnsi" w:hAnsiTheme="minorHAnsi"/>
          <w:lang w:val="fr-CH"/>
        </w:rPr>
        <w:t>13</w:t>
      </w:r>
      <w:r w:rsidR="00D115E8">
        <w:rPr>
          <w:rFonts w:asciiTheme="minorHAnsi" w:hAnsiTheme="minorHAnsi"/>
          <w:lang w:val="fr-CH"/>
        </w:rPr>
        <w:t>"</w:t>
      </w:r>
      <w:r w:rsidR="00D115E8" w:rsidRPr="00D115E8">
        <w:rPr>
          <w:rFonts w:asciiTheme="minorHAnsi" w:hAnsiTheme="minorHAnsi"/>
          <w:lang w:val="fr-CH"/>
        </w:rPr>
        <w:t xml:space="preserve"> le 12 septembre 2016 à La </w:t>
      </w:r>
      <w:proofErr w:type="spellStart"/>
      <w:r w:rsidR="00D115E8" w:rsidRPr="00D115E8">
        <w:rPr>
          <w:rFonts w:asciiTheme="minorHAnsi" w:hAnsiTheme="minorHAnsi"/>
          <w:lang w:val="fr-CH"/>
        </w:rPr>
        <w:t>Plata</w:t>
      </w:r>
      <w:proofErr w:type="spellEnd"/>
      <w:r w:rsidR="00D115E8" w:rsidRPr="00D115E8">
        <w:rPr>
          <w:rFonts w:asciiTheme="minorHAnsi" w:hAnsiTheme="minorHAnsi"/>
          <w:lang w:val="fr-CH"/>
        </w:rPr>
        <w:t>, Argentine</w:t>
      </w:r>
      <w:r w:rsidR="00D115E8">
        <w:rPr>
          <w:rFonts w:asciiTheme="minorHAnsi" w:hAnsiTheme="minorHAnsi"/>
          <w:lang w:val="fr-CH"/>
        </w:rPr>
        <w:t>.</w:t>
      </w:r>
    </w:p>
    <w:p w:rsidR="001D165D" w:rsidRPr="00D115E8" w:rsidRDefault="00D115E8" w:rsidP="0062301D">
      <w:pPr>
        <w:rPr>
          <w:rFonts w:asciiTheme="minorHAnsi" w:hAnsiTheme="minorHAnsi"/>
          <w:lang w:val="fr-CH"/>
        </w:rPr>
      </w:pPr>
      <w:r w:rsidRPr="00D115E8">
        <w:rPr>
          <w:rFonts w:asciiTheme="minorHAnsi" w:hAnsiTheme="minorHAnsi"/>
          <w:lang w:val="fr-CH"/>
        </w:rPr>
        <w:t>Ce Forum débutera à 14</w:t>
      </w:r>
      <w:r w:rsidR="0062301D">
        <w:rPr>
          <w:rFonts w:asciiTheme="minorHAnsi" w:hAnsiTheme="minorHAnsi"/>
          <w:lang w:val="fr-CH"/>
        </w:rPr>
        <w:t> </w:t>
      </w:r>
      <w:r w:rsidRPr="00D115E8">
        <w:rPr>
          <w:rFonts w:asciiTheme="minorHAnsi" w:hAnsiTheme="minorHAnsi"/>
          <w:lang w:val="fr-CH"/>
        </w:rPr>
        <w:t>h</w:t>
      </w:r>
      <w:r w:rsidR="0062301D">
        <w:rPr>
          <w:rFonts w:asciiTheme="minorHAnsi" w:hAnsiTheme="minorHAnsi"/>
          <w:lang w:val="fr-CH"/>
        </w:rPr>
        <w:t> </w:t>
      </w:r>
      <w:r w:rsidRPr="00D115E8">
        <w:rPr>
          <w:rFonts w:asciiTheme="minorHAnsi" w:hAnsiTheme="minorHAnsi"/>
          <w:lang w:val="fr-CH"/>
        </w:rPr>
        <w:t>30 le 12 septembre 2016. L</w:t>
      </w:r>
      <w:r w:rsidR="001E13AD">
        <w:rPr>
          <w:rFonts w:asciiTheme="minorHAnsi" w:hAnsiTheme="minorHAnsi"/>
          <w:lang w:val="fr-CH"/>
        </w:rPr>
        <w:t>'</w:t>
      </w:r>
      <w:r w:rsidRPr="00D115E8">
        <w:rPr>
          <w:rFonts w:asciiTheme="minorHAnsi" w:hAnsiTheme="minorHAnsi"/>
          <w:lang w:val="fr-CH"/>
        </w:rPr>
        <w:t>inscription des participants commencera à 14</w:t>
      </w:r>
      <w:r w:rsidR="001E13AD">
        <w:rPr>
          <w:rFonts w:asciiTheme="minorHAnsi" w:hAnsiTheme="minorHAnsi"/>
          <w:lang w:val="fr-CH"/>
        </w:rPr>
        <w:t> </w:t>
      </w:r>
      <w:r w:rsidRPr="00D115E8">
        <w:rPr>
          <w:rFonts w:asciiTheme="minorHAnsi" w:hAnsiTheme="minorHAnsi"/>
          <w:lang w:val="fr-CH"/>
        </w:rPr>
        <w:t xml:space="preserve">heures </w:t>
      </w:r>
      <w:r w:rsidR="0062301D">
        <w:rPr>
          <w:rFonts w:asciiTheme="minorHAnsi" w:hAnsiTheme="minorHAnsi"/>
          <w:lang w:val="fr-CH"/>
        </w:rPr>
        <w:t xml:space="preserve">à </w:t>
      </w:r>
      <w:r w:rsidRPr="00D115E8">
        <w:rPr>
          <w:rFonts w:asciiTheme="minorHAnsi" w:hAnsiTheme="minorHAnsi"/>
          <w:lang w:val="fr-CH"/>
        </w:rPr>
        <w:t>la Chambre</w:t>
      </w:r>
      <w:r w:rsidR="0062301D">
        <w:rPr>
          <w:rFonts w:asciiTheme="minorHAnsi" w:hAnsiTheme="minorHAnsi"/>
          <w:lang w:val="fr-CH"/>
        </w:rPr>
        <w:t xml:space="preserve"> des</w:t>
      </w:r>
      <w:r w:rsidRPr="00D115E8">
        <w:rPr>
          <w:rFonts w:asciiTheme="minorHAnsi" w:hAnsiTheme="minorHAnsi"/>
          <w:lang w:val="fr-CH"/>
        </w:rPr>
        <w:t xml:space="preserve"> sénat</w:t>
      </w:r>
      <w:r w:rsidR="0062301D">
        <w:rPr>
          <w:rFonts w:asciiTheme="minorHAnsi" w:hAnsiTheme="minorHAnsi"/>
          <w:lang w:val="fr-CH"/>
        </w:rPr>
        <w:t>eurs</w:t>
      </w:r>
      <w:r w:rsidRPr="00D115E8">
        <w:rPr>
          <w:rFonts w:asciiTheme="minorHAnsi" w:hAnsiTheme="minorHAnsi"/>
          <w:lang w:val="fr-CH"/>
        </w:rPr>
        <w:t xml:space="preserve"> de la </w:t>
      </w:r>
      <w:r w:rsidR="0062301D" w:rsidRPr="00D115E8">
        <w:rPr>
          <w:rFonts w:asciiTheme="minorHAnsi" w:hAnsiTheme="minorHAnsi"/>
          <w:lang w:val="fr-CH"/>
        </w:rPr>
        <w:t>P</w:t>
      </w:r>
      <w:r w:rsidRPr="00D115E8">
        <w:rPr>
          <w:rFonts w:asciiTheme="minorHAnsi" w:hAnsiTheme="minorHAnsi"/>
          <w:lang w:val="fr-CH"/>
        </w:rPr>
        <w:t xml:space="preserve">rovince de Buenos Aires, La </w:t>
      </w:r>
      <w:proofErr w:type="spellStart"/>
      <w:r w:rsidRPr="00D115E8">
        <w:rPr>
          <w:rFonts w:asciiTheme="minorHAnsi" w:hAnsiTheme="minorHAnsi"/>
          <w:lang w:val="fr-CH"/>
        </w:rPr>
        <w:t>Plata</w:t>
      </w:r>
      <w:proofErr w:type="spellEnd"/>
      <w:r w:rsidRPr="00D115E8">
        <w:rPr>
          <w:rFonts w:asciiTheme="minorHAnsi" w:hAnsiTheme="minorHAnsi"/>
          <w:lang w:val="fr-CH"/>
        </w:rPr>
        <w:t>.</w:t>
      </w:r>
      <w:bookmarkEnd w:id="3"/>
    </w:p>
    <w:p w:rsidR="00177085" w:rsidRPr="00D115E8" w:rsidRDefault="00177085" w:rsidP="00D115E8">
      <w:pPr>
        <w:rPr>
          <w:rFonts w:asciiTheme="minorHAnsi" w:hAnsiTheme="minorHAnsi"/>
          <w:lang w:val="fr-CH"/>
        </w:rPr>
      </w:pPr>
      <w:r w:rsidRPr="00D115E8">
        <w:rPr>
          <w:rFonts w:asciiTheme="minorHAnsi" w:hAnsiTheme="minorHAnsi"/>
          <w:lang w:val="fr-CH"/>
        </w:rPr>
        <w:t>2</w:t>
      </w:r>
      <w:r w:rsidRPr="00D115E8">
        <w:rPr>
          <w:rFonts w:asciiTheme="minorHAnsi" w:hAnsiTheme="minorHAnsi"/>
          <w:lang w:val="fr-CH"/>
        </w:rPr>
        <w:tab/>
      </w:r>
      <w:r w:rsidR="00E46195" w:rsidRPr="00D115E8">
        <w:rPr>
          <w:rFonts w:asciiTheme="minorHAnsi" w:hAnsiTheme="minorHAnsi"/>
          <w:lang w:val="fr-CH"/>
        </w:rPr>
        <w:t xml:space="preserve">Les débats auront lieu en </w:t>
      </w:r>
      <w:r w:rsidR="00D115E8" w:rsidRPr="00D115E8">
        <w:rPr>
          <w:rFonts w:asciiTheme="minorHAnsi" w:hAnsiTheme="minorHAnsi"/>
          <w:lang w:val="fr-CH"/>
        </w:rPr>
        <w:t>espagnol uniquement</w:t>
      </w:r>
      <w:r w:rsidR="00E46195" w:rsidRPr="00D115E8">
        <w:rPr>
          <w:rFonts w:asciiTheme="minorHAnsi" w:hAnsiTheme="minorHAnsi"/>
          <w:lang w:val="fr-CH"/>
        </w:rPr>
        <w:t>.</w:t>
      </w:r>
    </w:p>
    <w:p w:rsidR="00177085" w:rsidRPr="00D115E8" w:rsidRDefault="00177085" w:rsidP="00D115E8">
      <w:pPr>
        <w:rPr>
          <w:rFonts w:asciiTheme="minorHAnsi" w:hAnsiTheme="minorHAnsi"/>
          <w:lang w:val="fr-CH"/>
        </w:rPr>
      </w:pPr>
      <w:r w:rsidRPr="00D115E8">
        <w:rPr>
          <w:rFonts w:asciiTheme="minorHAnsi" w:hAnsiTheme="minorHAnsi"/>
          <w:lang w:val="fr-CH"/>
        </w:rPr>
        <w:t>3</w:t>
      </w:r>
      <w:r w:rsidRPr="00D115E8">
        <w:rPr>
          <w:rFonts w:asciiTheme="minorHAnsi" w:hAnsiTheme="minorHAnsi"/>
          <w:lang w:val="fr-CH"/>
        </w:rPr>
        <w:tab/>
        <w:t xml:space="preserve">La participation </w:t>
      </w:r>
      <w:r w:rsidR="00D115E8" w:rsidRPr="00D115E8">
        <w:rPr>
          <w:rFonts w:asciiTheme="minorHAnsi" w:hAnsiTheme="minorHAnsi"/>
          <w:lang w:val="fr-CH"/>
        </w:rPr>
        <w:t>est gratuite. Il ne sera pas accordé de bourse</w:t>
      </w:r>
      <w:r w:rsidRPr="00D115E8">
        <w:rPr>
          <w:rFonts w:asciiTheme="minorHAnsi" w:hAnsiTheme="minorHAnsi"/>
          <w:lang w:val="fr-CH"/>
        </w:rPr>
        <w:t>.</w:t>
      </w:r>
    </w:p>
    <w:p w:rsidR="00177085" w:rsidRPr="00D115E8" w:rsidRDefault="00177085" w:rsidP="00D115E8">
      <w:pPr>
        <w:rPr>
          <w:rFonts w:asciiTheme="minorHAnsi" w:hAnsiTheme="minorHAnsi"/>
          <w:lang w:val="fr-CH"/>
        </w:rPr>
      </w:pPr>
      <w:r w:rsidRPr="00C9137D">
        <w:rPr>
          <w:rFonts w:asciiTheme="minorHAnsi" w:hAnsiTheme="minorHAnsi"/>
          <w:szCs w:val="24"/>
          <w:lang w:val="fr-CH"/>
        </w:rPr>
        <w:t>4</w:t>
      </w:r>
      <w:r w:rsidRPr="00C9137D">
        <w:rPr>
          <w:rFonts w:asciiTheme="minorHAnsi" w:hAnsiTheme="minorHAnsi"/>
          <w:szCs w:val="24"/>
          <w:lang w:val="fr-CH"/>
        </w:rPr>
        <w:tab/>
      </w:r>
      <w:r w:rsidR="00D115E8" w:rsidRPr="00D115E8">
        <w:rPr>
          <w:rFonts w:asciiTheme="minorHAnsi" w:hAnsiTheme="minorHAnsi"/>
          <w:lang w:val="fr-CH"/>
        </w:rPr>
        <w:t>Le principal objectif de ce Forum est d</w:t>
      </w:r>
      <w:r w:rsidR="001E13AD">
        <w:rPr>
          <w:rFonts w:asciiTheme="minorHAnsi" w:hAnsiTheme="minorHAnsi"/>
          <w:lang w:val="fr-CH"/>
        </w:rPr>
        <w:t>'</w:t>
      </w:r>
      <w:r w:rsidR="00D115E8" w:rsidRPr="00D115E8">
        <w:rPr>
          <w:rFonts w:asciiTheme="minorHAnsi" w:hAnsiTheme="minorHAnsi"/>
          <w:lang w:val="fr-CH"/>
        </w:rPr>
        <w:t>offrir une tribune pour débattre de la façon dont les TIC peuvent jouer un rôle de catalyseur et contribuer au développement durable et, par là-même, faciliter la recherche de solutions pour atteindre les objectifs de développement durable (ODD) suivants</w:t>
      </w:r>
      <w:r w:rsidRPr="00D115E8">
        <w:rPr>
          <w:rFonts w:asciiTheme="minorHAnsi" w:hAnsiTheme="minorHAnsi"/>
          <w:lang w:val="fr-CH"/>
        </w:rPr>
        <w:t xml:space="preserve">: </w:t>
      </w:r>
    </w:p>
    <w:p w:rsidR="00177085" w:rsidRPr="00D115E8" w:rsidRDefault="00D77E23" w:rsidP="00935786">
      <w:pPr>
        <w:pStyle w:val="enumlev1"/>
        <w:ind w:left="1185" w:hanging="1185"/>
        <w:rPr>
          <w:rFonts w:asciiTheme="minorHAnsi" w:hAnsiTheme="minorHAnsi"/>
        </w:rPr>
      </w:pPr>
      <w:r>
        <w:rPr>
          <w:rFonts w:asciiTheme="minorHAnsi" w:hAnsiTheme="minorHAnsi"/>
          <w:lang w:val="fr-CH"/>
        </w:rPr>
        <w:tab/>
      </w:r>
      <w:r w:rsidR="00704578" w:rsidRPr="00D115E8">
        <w:rPr>
          <w:rFonts w:asciiTheme="minorHAnsi" w:hAnsiTheme="minorHAnsi"/>
          <w:lang w:val="fr-CH"/>
        </w:rPr>
        <w:t>•</w:t>
      </w:r>
      <w:r w:rsidR="00704578" w:rsidRPr="00D115E8">
        <w:rPr>
          <w:rFonts w:asciiTheme="minorHAnsi" w:hAnsiTheme="minorHAnsi"/>
          <w:lang w:val="fr-CH"/>
        </w:rPr>
        <w:tab/>
      </w:r>
      <w:r w:rsidR="00D115E8" w:rsidRPr="00D115E8">
        <w:rPr>
          <w:rFonts w:asciiTheme="minorHAnsi" w:hAnsiTheme="minorHAnsi"/>
          <w:lang w:val="fr-CH"/>
        </w:rPr>
        <w:t>ODD 11: Faire en sorte que les villes soient ouvertes à tous, sûres, résilientes et durables</w:t>
      </w:r>
    </w:p>
    <w:p w:rsidR="00177085" w:rsidRPr="00D115E8" w:rsidRDefault="00D77E23" w:rsidP="00D115E8">
      <w:pPr>
        <w:pStyle w:val="enumlev1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177085" w:rsidRPr="00D115E8">
        <w:rPr>
          <w:rFonts w:asciiTheme="minorHAnsi" w:hAnsiTheme="minorHAnsi"/>
        </w:rPr>
        <w:t>•</w:t>
      </w:r>
      <w:r w:rsidR="00177085" w:rsidRPr="00D115E8">
        <w:rPr>
          <w:rFonts w:asciiTheme="minorHAnsi" w:hAnsiTheme="minorHAnsi"/>
        </w:rPr>
        <w:tab/>
      </w:r>
      <w:r w:rsidR="0062301D">
        <w:rPr>
          <w:rFonts w:asciiTheme="minorHAnsi" w:hAnsiTheme="minorHAnsi"/>
        </w:rPr>
        <w:t>O</w:t>
      </w:r>
      <w:r w:rsidR="00D115E8" w:rsidRPr="00D115E8">
        <w:rPr>
          <w:rFonts w:asciiTheme="minorHAnsi" w:hAnsiTheme="minorHAnsi"/>
          <w:lang w:val="fr-CH"/>
        </w:rPr>
        <w:t>DD 12: Etablir des modes de consommation et de production durables</w:t>
      </w:r>
    </w:p>
    <w:p w:rsidR="00177085" w:rsidRDefault="00D77E23" w:rsidP="00935786">
      <w:pPr>
        <w:pStyle w:val="enumlev1"/>
        <w:ind w:left="1185" w:hanging="1185"/>
        <w:rPr>
          <w:rFonts w:asciiTheme="minorHAnsi" w:hAnsiTheme="minorHAnsi"/>
          <w:lang w:val="fr-CH"/>
        </w:rPr>
      </w:pPr>
      <w:r>
        <w:rPr>
          <w:rFonts w:asciiTheme="minorHAnsi" w:hAnsiTheme="minorHAnsi"/>
        </w:rPr>
        <w:tab/>
      </w:r>
      <w:r w:rsidR="00177085" w:rsidRPr="00D115E8">
        <w:rPr>
          <w:rFonts w:asciiTheme="minorHAnsi" w:hAnsiTheme="minorHAnsi"/>
        </w:rPr>
        <w:t>•</w:t>
      </w:r>
      <w:r w:rsidR="00177085" w:rsidRPr="00D115E8">
        <w:rPr>
          <w:rFonts w:asciiTheme="minorHAnsi" w:hAnsiTheme="minorHAnsi"/>
        </w:rPr>
        <w:tab/>
      </w:r>
      <w:r w:rsidR="00D115E8" w:rsidRPr="00D115E8">
        <w:rPr>
          <w:rFonts w:asciiTheme="minorHAnsi" w:hAnsiTheme="minorHAnsi"/>
          <w:lang w:val="fr-CH"/>
        </w:rPr>
        <w:t>ODD 13: Prendre d</w:t>
      </w:r>
      <w:r w:rsidR="001E13AD">
        <w:rPr>
          <w:rFonts w:asciiTheme="minorHAnsi" w:hAnsiTheme="minorHAnsi"/>
          <w:lang w:val="fr-CH"/>
        </w:rPr>
        <w:t>'</w:t>
      </w:r>
      <w:r w:rsidR="00D115E8" w:rsidRPr="00D115E8">
        <w:rPr>
          <w:rFonts w:asciiTheme="minorHAnsi" w:hAnsiTheme="minorHAnsi"/>
          <w:lang w:val="fr-CH"/>
        </w:rPr>
        <w:t>urgence des mesures pour lutter contre les changements climatiques et leurs répercussions</w:t>
      </w:r>
    </w:p>
    <w:p w:rsidR="00D115E8" w:rsidRPr="00D115E8" w:rsidRDefault="00D115E8" w:rsidP="0092008C">
      <w:pPr>
        <w:pStyle w:val="enumlev1"/>
        <w:keepNext/>
        <w:keepLines/>
        <w:ind w:left="0" w:firstLine="0"/>
        <w:rPr>
          <w:rFonts w:asciiTheme="minorHAnsi" w:hAnsiTheme="minorHAnsi"/>
        </w:rPr>
      </w:pPr>
      <w:r w:rsidRPr="00D115E8">
        <w:rPr>
          <w:rFonts w:asciiTheme="minorHAnsi" w:hAnsiTheme="minorHAnsi"/>
          <w:lang w:val="fr-CH"/>
        </w:rPr>
        <w:lastRenderedPageBreak/>
        <w:t>Les participants à ce Forum examineront également comment les TIC peuvent renforcer l</w:t>
      </w:r>
      <w:r w:rsidR="001E13AD">
        <w:rPr>
          <w:rFonts w:asciiTheme="minorHAnsi" w:hAnsiTheme="minorHAnsi"/>
          <w:lang w:val="fr-CH"/>
        </w:rPr>
        <w:t>'</w:t>
      </w:r>
      <w:r w:rsidRPr="00D115E8">
        <w:rPr>
          <w:rFonts w:asciiTheme="minorHAnsi" w:hAnsiTheme="minorHAnsi"/>
          <w:lang w:val="fr-CH"/>
        </w:rPr>
        <w:t>engagement pris en faveur des ODD, grâce aux cibles en matière de durabilité</w:t>
      </w:r>
      <w:r w:rsidR="0092008C">
        <w:rPr>
          <w:rFonts w:asciiTheme="minorHAnsi" w:hAnsiTheme="minorHAnsi"/>
          <w:lang w:val="fr-CH"/>
        </w:rPr>
        <w:t xml:space="preserve"> </w:t>
      </w:r>
      <w:r w:rsidR="0062301D" w:rsidRPr="00D115E8">
        <w:rPr>
          <w:rFonts w:asciiTheme="minorHAnsi" w:hAnsiTheme="minorHAnsi"/>
          <w:lang w:val="fr-CH"/>
        </w:rPr>
        <w:t>suivante</w:t>
      </w:r>
      <w:r w:rsidR="0092008C">
        <w:rPr>
          <w:rFonts w:asciiTheme="minorHAnsi" w:hAnsiTheme="minorHAnsi"/>
          <w:lang w:val="fr-CH"/>
        </w:rPr>
        <w:t>s</w:t>
      </w:r>
      <w:r w:rsidR="0062301D">
        <w:rPr>
          <w:rFonts w:asciiTheme="minorHAnsi" w:hAnsiTheme="minorHAnsi"/>
          <w:lang w:val="fr-CH"/>
        </w:rPr>
        <w:t>, qui ont été</w:t>
      </w:r>
      <w:r w:rsidRPr="00D115E8">
        <w:rPr>
          <w:rFonts w:asciiTheme="minorHAnsi" w:hAnsiTheme="minorHAnsi"/>
          <w:lang w:val="fr-CH"/>
        </w:rPr>
        <w:t xml:space="preserve"> définies dans le Programme </w:t>
      </w:r>
      <w:proofErr w:type="spellStart"/>
      <w:r w:rsidRPr="00D115E8">
        <w:rPr>
          <w:rFonts w:asciiTheme="minorHAnsi" w:hAnsiTheme="minorHAnsi"/>
          <w:lang w:val="fr-CH"/>
        </w:rPr>
        <w:t>Connect</w:t>
      </w:r>
      <w:proofErr w:type="spellEnd"/>
      <w:r w:rsidRPr="00D115E8">
        <w:rPr>
          <w:rFonts w:asciiTheme="minorHAnsi" w:hAnsiTheme="minorHAnsi"/>
          <w:lang w:val="fr-CH"/>
        </w:rPr>
        <w:t xml:space="preserve"> 2020:</w:t>
      </w:r>
    </w:p>
    <w:p w:rsidR="00D115E8" w:rsidRPr="00D115E8" w:rsidRDefault="00D77E23" w:rsidP="00935786">
      <w:pPr>
        <w:pStyle w:val="enumlev1"/>
        <w:keepNext/>
        <w:keepLines/>
        <w:ind w:left="1185" w:hanging="1185"/>
        <w:rPr>
          <w:rFonts w:asciiTheme="minorHAnsi" w:hAnsiTheme="minorHAnsi"/>
        </w:rPr>
      </w:pPr>
      <w:r>
        <w:rPr>
          <w:rFonts w:asciiTheme="minorHAnsi" w:hAnsiTheme="minorHAnsi"/>
          <w:lang w:val="fr-CH"/>
        </w:rPr>
        <w:tab/>
      </w:r>
      <w:r w:rsidR="00D115E8" w:rsidRPr="00D115E8">
        <w:rPr>
          <w:rFonts w:asciiTheme="minorHAnsi" w:hAnsiTheme="minorHAnsi"/>
          <w:lang w:val="fr-CH"/>
        </w:rPr>
        <w:t>•</w:t>
      </w:r>
      <w:r w:rsidR="00D115E8" w:rsidRPr="00D115E8">
        <w:rPr>
          <w:rFonts w:asciiTheme="minorHAnsi" w:hAnsiTheme="minorHAnsi"/>
          <w:lang w:val="fr-CH"/>
        </w:rPr>
        <w:tab/>
        <w:t xml:space="preserve">Cible 3.2: </w:t>
      </w:r>
      <w:r w:rsidR="001E13AD">
        <w:rPr>
          <w:rFonts w:asciiTheme="minorHAnsi" w:hAnsiTheme="minorHAnsi"/>
          <w:lang w:val="fr-CH"/>
        </w:rPr>
        <w:t>Réduire de 50</w:t>
      </w:r>
      <w:r w:rsidR="00D115E8" w:rsidRPr="00D115E8">
        <w:rPr>
          <w:rFonts w:asciiTheme="minorHAnsi" w:hAnsiTheme="minorHAnsi"/>
          <w:lang w:val="fr-CH"/>
        </w:rPr>
        <w:t>% le volume des déchets d</w:t>
      </w:r>
      <w:r w:rsidR="001E13AD">
        <w:rPr>
          <w:rFonts w:asciiTheme="minorHAnsi" w:hAnsiTheme="minorHAnsi"/>
          <w:lang w:val="fr-CH"/>
        </w:rPr>
        <w:t>'</w:t>
      </w:r>
      <w:r w:rsidR="00D115E8" w:rsidRPr="00D115E8">
        <w:rPr>
          <w:rFonts w:asciiTheme="minorHAnsi" w:hAnsiTheme="minorHAnsi"/>
          <w:lang w:val="fr-CH"/>
        </w:rPr>
        <w:t>équipements électriques et électroniques en fin de vie à l</w:t>
      </w:r>
      <w:r w:rsidR="001E13AD">
        <w:rPr>
          <w:rFonts w:asciiTheme="minorHAnsi" w:hAnsiTheme="minorHAnsi"/>
          <w:lang w:val="fr-CH"/>
        </w:rPr>
        <w:t>'</w:t>
      </w:r>
      <w:r w:rsidR="00D115E8" w:rsidRPr="00D115E8">
        <w:rPr>
          <w:rFonts w:asciiTheme="minorHAnsi" w:hAnsiTheme="minorHAnsi"/>
          <w:lang w:val="fr-CH"/>
        </w:rPr>
        <w:t>horizon 2020</w:t>
      </w:r>
    </w:p>
    <w:p w:rsidR="00D115E8" w:rsidRPr="00D115E8" w:rsidRDefault="00D77E23" w:rsidP="00935786">
      <w:pPr>
        <w:pStyle w:val="enumlev1"/>
        <w:keepNext/>
        <w:keepLines/>
        <w:ind w:left="1185" w:hanging="1185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D115E8" w:rsidRPr="00D115E8">
        <w:rPr>
          <w:rFonts w:asciiTheme="minorHAnsi" w:hAnsiTheme="minorHAnsi"/>
        </w:rPr>
        <w:t>•</w:t>
      </w:r>
      <w:r w:rsidR="00D115E8" w:rsidRPr="00D115E8">
        <w:rPr>
          <w:rFonts w:asciiTheme="minorHAnsi" w:hAnsiTheme="minorHAnsi"/>
        </w:rPr>
        <w:tab/>
      </w:r>
      <w:r w:rsidR="00D115E8" w:rsidRPr="00D115E8">
        <w:rPr>
          <w:rFonts w:asciiTheme="minorHAnsi" w:hAnsiTheme="minorHAnsi"/>
          <w:lang w:val="fr-CH"/>
        </w:rPr>
        <w:t xml:space="preserve">Cible 3.3: </w:t>
      </w:r>
      <w:r w:rsidR="001E13AD" w:rsidRPr="00D115E8">
        <w:rPr>
          <w:rFonts w:asciiTheme="minorHAnsi" w:hAnsiTheme="minorHAnsi"/>
          <w:lang w:val="fr-CH"/>
        </w:rPr>
        <w:t>R</w:t>
      </w:r>
      <w:r w:rsidR="00D115E8" w:rsidRPr="00D115E8">
        <w:rPr>
          <w:rFonts w:asciiTheme="minorHAnsi" w:hAnsiTheme="minorHAnsi"/>
          <w:lang w:val="fr-CH"/>
        </w:rPr>
        <w:t>éduire de 30% par dispositif le volume des émissions des gaz à effet de serre</w:t>
      </w:r>
      <w:r w:rsidR="00377F27">
        <w:rPr>
          <w:rFonts w:asciiTheme="minorHAnsi" w:hAnsiTheme="minorHAnsi"/>
          <w:lang w:val="fr-CH"/>
        </w:rPr>
        <w:t xml:space="preserve"> produits</w:t>
      </w:r>
      <w:r w:rsidR="00D115E8" w:rsidRPr="00D115E8">
        <w:rPr>
          <w:rFonts w:asciiTheme="minorHAnsi" w:hAnsiTheme="minorHAnsi"/>
          <w:lang w:val="fr-CH"/>
        </w:rPr>
        <w:t xml:space="preserve"> par le secteur des télécommunications/TIC à l</w:t>
      </w:r>
      <w:r w:rsidR="001E13AD">
        <w:rPr>
          <w:rFonts w:asciiTheme="minorHAnsi" w:hAnsiTheme="minorHAnsi"/>
          <w:lang w:val="fr-CH"/>
        </w:rPr>
        <w:t>'</w:t>
      </w:r>
      <w:r w:rsidR="00D115E8" w:rsidRPr="00D115E8">
        <w:rPr>
          <w:rFonts w:asciiTheme="minorHAnsi" w:hAnsiTheme="minorHAnsi"/>
          <w:lang w:val="fr-CH"/>
        </w:rPr>
        <w:t>horizon 2020</w:t>
      </w:r>
    </w:p>
    <w:p w:rsidR="00177085" w:rsidRPr="001E13AD" w:rsidRDefault="00177085" w:rsidP="001E13AD">
      <w:pPr>
        <w:rPr>
          <w:rFonts w:asciiTheme="minorHAnsi" w:hAnsiTheme="minorHAnsi"/>
          <w:lang w:val="fr-CH"/>
        </w:rPr>
      </w:pPr>
      <w:r w:rsidRPr="00C9137D">
        <w:rPr>
          <w:rFonts w:asciiTheme="minorHAnsi" w:hAnsiTheme="minorHAnsi"/>
          <w:lang w:val="fr-CH"/>
        </w:rPr>
        <w:t>5</w:t>
      </w:r>
      <w:r w:rsidRPr="00C9137D">
        <w:rPr>
          <w:rFonts w:asciiTheme="minorHAnsi" w:hAnsiTheme="minorHAnsi"/>
          <w:lang w:val="fr-CH"/>
        </w:rPr>
        <w:tab/>
      </w:r>
      <w:r w:rsidRPr="00D115E8">
        <w:rPr>
          <w:rFonts w:asciiTheme="minorHAnsi" w:hAnsiTheme="minorHAnsi"/>
          <w:lang w:val="fr-CH"/>
        </w:rPr>
        <w:t xml:space="preserve">Un projet de programme </w:t>
      </w:r>
      <w:r w:rsidR="00D115E8" w:rsidRPr="00D115E8">
        <w:rPr>
          <w:rFonts w:asciiTheme="minorHAnsi" w:hAnsiTheme="minorHAnsi"/>
          <w:lang w:val="fr-CH"/>
        </w:rPr>
        <w:t xml:space="preserve">du Forum, comportant des informations d'ordre pratique pour les participants, sera disponible sur le site web de l'UIT-T à l'adresse: </w:t>
      </w:r>
      <w:hyperlink r:id="rId11" w:history="1">
        <w:r w:rsidR="001E13AD" w:rsidRPr="001E13AD">
          <w:rPr>
            <w:rStyle w:val="Hyperlink"/>
            <w:rFonts w:asciiTheme="minorHAnsi" w:eastAsia="SimSun" w:hAnsiTheme="minorHAnsi" w:cs="Arial"/>
            <w:lang w:val="fr-CH" w:eastAsia="es-ES"/>
          </w:rPr>
          <w:t>https://objetivos-desarrollo-sostenible-y-las-tic.eventbrite.com.ar</w:t>
        </w:r>
      </w:hyperlink>
      <w:r w:rsidRPr="001E13AD">
        <w:rPr>
          <w:rFonts w:asciiTheme="minorHAnsi" w:hAnsiTheme="minorHAnsi"/>
          <w:lang w:val="fr-CH"/>
        </w:rPr>
        <w:t>.</w:t>
      </w:r>
    </w:p>
    <w:p w:rsidR="00D115E8" w:rsidRPr="00D115E8" w:rsidRDefault="00D115E8" w:rsidP="00D115E8">
      <w:pPr>
        <w:rPr>
          <w:rFonts w:asciiTheme="minorHAnsi" w:hAnsiTheme="minorHAnsi"/>
          <w:lang w:val="fr-CH"/>
        </w:rPr>
      </w:pPr>
      <w:r w:rsidRPr="00D115E8">
        <w:rPr>
          <w:rFonts w:asciiTheme="minorHAnsi" w:hAnsiTheme="minorHAnsi"/>
          <w:lang w:val="fr-CH"/>
        </w:rPr>
        <w:t>Ce site web sera régulièrement actualisé à mesure que parviendront des informations nouvelles ou modifiées. Les participants sont priés de le consulter régulièrement pour prendre connaissance des dernières informations.</w:t>
      </w:r>
    </w:p>
    <w:p w:rsidR="00255258" w:rsidRPr="00C9137D" w:rsidRDefault="00D115E8" w:rsidP="001E13AD">
      <w:pPr>
        <w:rPr>
          <w:rFonts w:asciiTheme="minorHAnsi" w:hAnsiTheme="minorHAnsi"/>
          <w:lang w:val="fr-CH"/>
        </w:rPr>
      </w:pPr>
      <w:r>
        <w:rPr>
          <w:rFonts w:asciiTheme="minorHAnsi" w:hAnsiTheme="minorHAnsi"/>
          <w:lang w:val="fr-CH"/>
        </w:rPr>
        <w:t>6</w:t>
      </w:r>
      <w:r w:rsidR="00177085" w:rsidRPr="00C9137D">
        <w:rPr>
          <w:rFonts w:asciiTheme="minorHAnsi" w:hAnsiTheme="minorHAnsi"/>
          <w:lang w:val="fr-CH"/>
        </w:rPr>
        <w:tab/>
      </w:r>
      <w:r w:rsidRPr="001E13AD">
        <w:rPr>
          <w:rFonts w:asciiTheme="minorHAnsi" w:hAnsiTheme="minorHAnsi"/>
          <w:lang w:val="fr-CH"/>
        </w:rPr>
        <w:t>J</w:t>
      </w:r>
      <w:r w:rsidR="00255258" w:rsidRPr="001E13AD">
        <w:rPr>
          <w:rFonts w:asciiTheme="minorHAnsi" w:hAnsiTheme="minorHAnsi"/>
          <w:lang w:val="fr-CH"/>
        </w:rPr>
        <w:t>e vous saurais gré de bien vouloir vous inscrire au moyen du</w:t>
      </w:r>
      <w:r w:rsidR="001E13AD" w:rsidRPr="001E13AD">
        <w:rPr>
          <w:rFonts w:asciiTheme="minorHAnsi" w:hAnsiTheme="minorHAnsi"/>
          <w:lang w:val="fr-CH"/>
        </w:rPr>
        <w:t xml:space="preserve"> formulaire en ligne (</w:t>
      </w:r>
      <w:hyperlink r:id="rId12" w:history="1">
        <w:r w:rsidR="001E13AD" w:rsidRPr="001E13AD">
          <w:rPr>
            <w:rStyle w:val="Hyperlink"/>
            <w:rFonts w:asciiTheme="minorHAnsi" w:eastAsia="SimSun" w:hAnsiTheme="minorHAnsi" w:cs="Arial"/>
            <w:lang w:val="fr-CH" w:eastAsia="es-ES"/>
          </w:rPr>
          <w:t>https://objetivos-desarrollo-sostenible-y-las-tic.eventbrite.com.ar</w:t>
        </w:r>
      </w:hyperlink>
      <w:r w:rsidR="001E13AD" w:rsidRPr="001E13AD">
        <w:rPr>
          <w:rFonts w:asciiTheme="minorHAnsi" w:hAnsiTheme="minorHAnsi"/>
          <w:lang w:val="fr-CH"/>
        </w:rPr>
        <w:t>),</w:t>
      </w:r>
      <w:r w:rsidR="00255258" w:rsidRPr="00C9137D">
        <w:rPr>
          <w:rFonts w:asciiTheme="minorHAnsi" w:hAnsiTheme="minorHAnsi"/>
          <w:lang w:val="fr-CH"/>
        </w:rPr>
        <w:t xml:space="preserve"> dès que possible, et </w:t>
      </w:r>
      <w:r w:rsidR="00255258" w:rsidRPr="00C9137D">
        <w:rPr>
          <w:rFonts w:asciiTheme="minorHAnsi" w:hAnsiTheme="minorHAnsi"/>
          <w:b/>
          <w:bCs/>
          <w:lang w:val="fr-CH"/>
        </w:rPr>
        <w:t xml:space="preserve">au plus tard le </w:t>
      </w:r>
      <w:r>
        <w:rPr>
          <w:rFonts w:asciiTheme="minorHAnsi" w:hAnsiTheme="minorHAnsi"/>
          <w:b/>
          <w:bCs/>
          <w:lang w:val="fr-CH"/>
        </w:rPr>
        <w:t>7</w:t>
      </w:r>
      <w:r w:rsidR="00255258" w:rsidRPr="00C9137D">
        <w:rPr>
          <w:rFonts w:asciiTheme="minorHAnsi" w:hAnsiTheme="minorHAnsi"/>
          <w:b/>
          <w:bCs/>
          <w:lang w:val="fr-CH"/>
        </w:rPr>
        <w:t xml:space="preserve"> </w:t>
      </w:r>
      <w:r w:rsidR="000112A1" w:rsidRPr="00C9137D">
        <w:rPr>
          <w:rFonts w:asciiTheme="minorHAnsi" w:hAnsiTheme="minorHAnsi"/>
          <w:b/>
          <w:bCs/>
          <w:lang w:val="fr-CH"/>
        </w:rPr>
        <w:t xml:space="preserve">septembre </w:t>
      </w:r>
      <w:r w:rsidR="00255258" w:rsidRPr="00C9137D">
        <w:rPr>
          <w:rFonts w:asciiTheme="minorHAnsi" w:hAnsiTheme="minorHAnsi"/>
          <w:b/>
          <w:bCs/>
          <w:lang w:val="fr-CH"/>
        </w:rPr>
        <w:t>2016</w:t>
      </w:r>
      <w:r w:rsidR="00255258" w:rsidRPr="00D43A3F">
        <w:rPr>
          <w:rFonts w:asciiTheme="minorHAnsi" w:hAnsiTheme="minorHAnsi"/>
          <w:lang w:val="fr-CH"/>
        </w:rPr>
        <w:t>.</w:t>
      </w:r>
      <w:r w:rsidR="00255258" w:rsidRPr="00C9137D">
        <w:rPr>
          <w:rFonts w:asciiTheme="minorHAnsi" w:hAnsiTheme="minorHAnsi"/>
          <w:b/>
          <w:bCs/>
          <w:lang w:val="fr-CH"/>
        </w:rPr>
        <w:t xml:space="preserve"> Veuillez noter que l'inscription préalable des participants </w:t>
      </w:r>
      <w:r w:rsidR="001E13AD">
        <w:rPr>
          <w:rFonts w:asciiTheme="minorHAnsi" w:hAnsiTheme="minorHAnsi"/>
          <w:b/>
          <w:bCs/>
          <w:lang w:val="fr-CH"/>
        </w:rPr>
        <w:t>au Forum</w:t>
      </w:r>
      <w:r w:rsidR="00255258" w:rsidRPr="00C9137D">
        <w:rPr>
          <w:rFonts w:asciiTheme="minorHAnsi" w:hAnsiTheme="minorHAnsi"/>
          <w:b/>
          <w:bCs/>
          <w:lang w:val="fr-CH"/>
        </w:rPr>
        <w:t xml:space="preserve"> se fait exclusivement </w:t>
      </w:r>
      <w:r w:rsidR="00255258" w:rsidRPr="00C9137D">
        <w:rPr>
          <w:rFonts w:asciiTheme="minorHAnsi" w:hAnsiTheme="minorHAnsi"/>
          <w:b/>
          <w:bCs/>
          <w:i/>
          <w:iCs/>
          <w:lang w:val="fr-CH"/>
        </w:rPr>
        <w:t>en ligne</w:t>
      </w:r>
      <w:r w:rsidR="00255258" w:rsidRPr="00C9137D">
        <w:rPr>
          <w:rFonts w:asciiTheme="minorHAnsi" w:hAnsiTheme="minorHAnsi"/>
          <w:b/>
          <w:bCs/>
          <w:lang w:val="fr-CH"/>
        </w:rPr>
        <w:t>.</w:t>
      </w:r>
      <w:r w:rsidR="00255258" w:rsidRPr="00C9137D">
        <w:rPr>
          <w:rFonts w:asciiTheme="minorHAnsi" w:hAnsiTheme="minorHAnsi"/>
          <w:lang w:val="fr-CH"/>
        </w:rPr>
        <w:t xml:space="preserve"> </w:t>
      </w:r>
    </w:p>
    <w:p w:rsidR="000112A1" w:rsidRPr="00D115E8" w:rsidRDefault="00D115E8" w:rsidP="00D115E8">
      <w:pPr>
        <w:rPr>
          <w:rFonts w:asciiTheme="minorHAnsi" w:hAnsiTheme="minorHAnsi"/>
          <w:lang w:val="fr-CH"/>
        </w:rPr>
      </w:pPr>
      <w:r>
        <w:rPr>
          <w:rFonts w:asciiTheme="minorHAnsi" w:hAnsiTheme="minorHAnsi"/>
          <w:lang w:val="fr-CH"/>
        </w:rPr>
        <w:t>7</w:t>
      </w:r>
      <w:r w:rsidR="00177085" w:rsidRPr="00C9137D">
        <w:rPr>
          <w:rFonts w:asciiTheme="minorHAnsi" w:hAnsiTheme="minorHAnsi"/>
          <w:lang w:val="fr-CH"/>
        </w:rPr>
        <w:tab/>
      </w:r>
      <w:r w:rsidR="000112A1" w:rsidRPr="00C9137D">
        <w:rPr>
          <w:rFonts w:asciiTheme="minorHAnsi" w:hAnsiTheme="minorHAnsi"/>
          <w:lang w:val="fr-CH"/>
        </w:rPr>
        <w:t>Je vous rappelle que, pour les ressortissants de certains pays, l'entrée et le séjour, quelle qu'en soit l</w:t>
      </w:r>
      <w:r>
        <w:rPr>
          <w:rFonts w:asciiTheme="minorHAnsi" w:hAnsiTheme="minorHAnsi"/>
          <w:lang w:val="fr-CH"/>
        </w:rPr>
        <w:t xml:space="preserve">a durée, sur le territoire de l'Argentine </w:t>
      </w:r>
      <w:r w:rsidR="000112A1" w:rsidRPr="00C9137D">
        <w:rPr>
          <w:rFonts w:asciiTheme="minorHAnsi" w:hAnsiTheme="minorHAnsi"/>
          <w:lang w:val="fr-CH"/>
        </w:rPr>
        <w:t>sont soumis à l'obtention d'un visa</w:t>
      </w:r>
      <w:r w:rsidRPr="00D115E8">
        <w:rPr>
          <w:rFonts w:asciiTheme="minorHAnsi" w:hAnsiTheme="minorHAnsi"/>
          <w:lang w:val="fr-CH"/>
        </w:rPr>
        <w:t xml:space="preserve">. </w:t>
      </w:r>
      <w:r w:rsidRPr="00D115E8">
        <w:rPr>
          <w:rFonts w:asciiTheme="minorHAnsi" w:hAnsiTheme="minorHAnsi"/>
          <w:b/>
          <w:bCs/>
          <w:lang w:val="fr-CH"/>
        </w:rPr>
        <w:t>Ce visa doit être demandé au moins quatre (4) semaines avant la date de début du Forum</w:t>
      </w:r>
      <w:r w:rsidRPr="00D115E8">
        <w:rPr>
          <w:rFonts w:asciiTheme="minorHAnsi" w:hAnsiTheme="minorHAnsi"/>
          <w:lang w:val="fr-CH"/>
        </w:rPr>
        <w:t xml:space="preserve"> et obtenu auprès de la représentation de l'</w:t>
      </w:r>
      <w:r>
        <w:rPr>
          <w:rFonts w:asciiTheme="minorHAnsi" w:hAnsiTheme="minorHAnsi"/>
          <w:lang w:val="fr-CH"/>
        </w:rPr>
        <w:t>Argentin</w:t>
      </w:r>
      <w:r w:rsidRPr="00D115E8">
        <w:rPr>
          <w:rFonts w:asciiTheme="minorHAnsi" w:hAnsiTheme="minorHAnsi"/>
          <w:lang w:val="fr-CH"/>
        </w:rPr>
        <w:t>e (ambassade ou consulat) dans votre pays ou, à défaut, dans le pays le plus proche de votre pays de départ.</w:t>
      </w:r>
    </w:p>
    <w:p w:rsidR="00D115E8" w:rsidRPr="00D115E8" w:rsidRDefault="00D115E8" w:rsidP="00D115E8">
      <w:pPr>
        <w:rPr>
          <w:rFonts w:asciiTheme="minorHAnsi" w:hAnsiTheme="minorHAnsi"/>
          <w:lang w:val="fr-CH"/>
        </w:rPr>
      </w:pPr>
      <w:r w:rsidRPr="00D115E8">
        <w:rPr>
          <w:rFonts w:asciiTheme="minorHAnsi" w:hAnsiTheme="minorHAnsi"/>
          <w:lang w:val="fr-CH"/>
        </w:rPr>
        <w:t>Vous voudrez bien vous reporter à la page web de ce Forum si vous avez besoin de plus amples informations sur les formalités de visa.</w:t>
      </w:r>
    </w:p>
    <w:p w:rsidR="00FC4D78" w:rsidRDefault="00FC4D78" w:rsidP="00C9137D">
      <w:pPr>
        <w:rPr>
          <w:rFonts w:asciiTheme="minorHAnsi" w:hAnsiTheme="minorHAnsi"/>
          <w:lang w:val="fr-CH"/>
        </w:rPr>
      </w:pPr>
      <w:r w:rsidRPr="00C9137D">
        <w:rPr>
          <w:rFonts w:asciiTheme="minorHAnsi" w:hAnsiTheme="minorHAnsi"/>
          <w:lang w:val="fr-CH"/>
        </w:rPr>
        <w:t>Veuillez agréer, Madame, Monsieur, l'assurance de ma considération distinguée.</w:t>
      </w:r>
    </w:p>
    <w:p w:rsidR="00A50C60" w:rsidRDefault="00A50C60" w:rsidP="00A50C60">
      <w:pPr>
        <w:spacing w:before="0"/>
        <w:rPr>
          <w:rFonts w:asciiTheme="minorHAnsi" w:hAnsiTheme="minorHAnsi"/>
          <w:lang w:val="fr-CH"/>
        </w:rPr>
      </w:pPr>
    </w:p>
    <w:p w:rsidR="00BD4C08" w:rsidRDefault="00BD4C08" w:rsidP="00A50C60">
      <w:pPr>
        <w:spacing w:before="0"/>
        <w:rPr>
          <w:rFonts w:asciiTheme="minorHAnsi" w:hAnsiTheme="minorHAnsi"/>
          <w:lang w:val="fr-CH"/>
        </w:rPr>
      </w:pPr>
    </w:p>
    <w:p w:rsidR="00BD4C08" w:rsidRDefault="00BD4C08" w:rsidP="00A50C60">
      <w:pPr>
        <w:spacing w:before="0"/>
        <w:rPr>
          <w:rFonts w:asciiTheme="minorHAnsi" w:hAnsiTheme="minorHAnsi"/>
          <w:lang w:val="fr-CH"/>
        </w:rPr>
      </w:pPr>
    </w:p>
    <w:p w:rsidR="00BD4C08" w:rsidRPr="00C9137D" w:rsidRDefault="00BD4C08" w:rsidP="00A50C60">
      <w:pPr>
        <w:spacing w:before="0"/>
        <w:rPr>
          <w:rFonts w:asciiTheme="minorHAnsi" w:hAnsiTheme="minorHAnsi"/>
          <w:lang w:val="fr-CH"/>
        </w:rPr>
      </w:pPr>
      <w:bookmarkStart w:id="4" w:name="_GoBack"/>
      <w:bookmarkEnd w:id="4"/>
    </w:p>
    <w:p w:rsidR="00FC4D78" w:rsidRDefault="00FC4D78" w:rsidP="00A50C60">
      <w:pPr>
        <w:spacing w:before="0"/>
        <w:rPr>
          <w:rFonts w:asciiTheme="minorHAnsi" w:hAnsiTheme="minorHAnsi"/>
          <w:lang w:val="fr-CH"/>
        </w:rPr>
      </w:pPr>
      <w:r w:rsidRPr="00A54F8C">
        <w:rPr>
          <w:rFonts w:asciiTheme="minorHAnsi" w:hAnsiTheme="minorHAnsi"/>
          <w:lang w:val="fr-CH"/>
        </w:rPr>
        <w:t>Chaesub Lee</w:t>
      </w:r>
      <w:r w:rsidRPr="00A54F8C">
        <w:rPr>
          <w:rFonts w:asciiTheme="minorHAnsi" w:hAnsiTheme="minorHAnsi"/>
          <w:lang w:val="fr-CH"/>
        </w:rPr>
        <w:br/>
        <w:t xml:space="preserve">Directeur du Bureau de la normalisation </w:t>
      </w:r>
      <w:r w:rsidR="00C97C13" w:rsidRPr="00A54F8C">
        <w:rPr>
          <w:rFonts w:asciiTheme="minorHAnsi" w:hAnsiTheme="minorHAnsi"/>
          <w:lang w:val="fr-CH"/>
        </w:rPr>
        <w:br/>
      </w:r>
      <w:r w:rsidRPr="00A54F8C">
        <w:rPr>
          <w:rFonts w:asciiTheme="minorHAnsi" w:hAnsiTheme="minorHAnsi"/>
          <w:lang w:val="fr-CH"/>
        </w:rPr>
        <w:t>des télécommunications</w:t>
      </w:r>
    </w:p>
    <w:p w:rsidR="001E13AD" w:rsidRPr="00A54F8C" w:rsidRDefault="001E13AD" w:rsidP="00C9137D">
      <w:pPr>
        <w:spacing w:before="400"/>
        <w:rPr>
          <w:rFonts w:asciiTheme="minorHAnsi" w:hAnsiTheme="minorHAnsi"/>
          <w:lang w:val="fr-CH"/>
        </w:rPr>
      </w:pPr>
    </w:p>
    <w:sectPr w:rsidR="001E13AD" w:rsidRPr="00A54F8C" w:rsidSect="001E13AD">
      <w:headerReference w:type="default" r:id="rId13"/>
      <w:footerReference w:type="default" r:id="rId14"/>
      <w:footerReference w:type="first" r:id="rId15"/>
      <w:pgSz w:w="11907" w:h="16840" w:code="9"/>
      <w:pgMar w:top="1021" w:right="1089" w:bottom="1021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65D" w:rsidRDefault="001D165D">
      <w:r>
        <w:separator/>
      </w:r>
    </w:p>
  </w:endnote>
  <w:endnote w:type="continuationSeparator" w:id="0">
    <w:p w:rsidR="001D165D" w:rsidRDefault="001D1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E23" w:rsidRDefault="00D77E23" w:rsidP="00D77E23">
    <w:pPr>
      <w:pStyle w:val="Header"/>
      <w:rPr>
        <w:lang w:val="en-US"/>
      </w:rPr>
    </w:pPr>
  </w:p>
  <w:p w:rsidR="0092008C" w:rsidRPr="00A50C60" w:rsidRDefault="00D77E23" w:rsidP="00D77E23">
    <w:pPr>
      <w:pStyle w:val="Footer"/>
      <w:rPr>
        <w:rFonts w:asciiTheme="minorHAnsi" w:hAnsiTheme="minorHAnsi"/>
        <w:sz w:val="16"/>
        <w:szCs w:val="18"/>
        <w:lang w:val="fr-CH"/>
      </w:rPr>
    </w:pPr>
    <w:r w:rsidRPr="00A50C60">
      <w:rPr>
        <w:rFonts w:asciiTheme="minorHAnsi" w:hAnsiTheme="minorHAnsi"/>
        <w:sz w:val="16"/>
        <w:szCs w:val="18"/>
        <w:lang w:val="fr-CH"/>
      </w:rPr>
      <w:t>ITU-T\BUREAU\CIRC\236F.DOC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23A" w:rsidRPr="001E13AD" w:rsidRDefault="001E13AD" w:rsidP="00D77E23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Theme="minorHAnsi" w:hAnsiTheme="minorHAnsi"/>
        <w:sz w:val="18"/>
        <w:szCs w:val="18"/>
        <w:lang w:val="fr-CH"/>
      </w:rPr>
    </w:pPr>
    <w:r w:rsidRPr="00F632E9">
      <w:rPr>
        <w:rFonts w:asciiTheme="minorHAnsi" w:hAnsiTheme="minorHAnsi"/>
        <w:sz w:val="18"/>
        <w:szCs w:val="18"/>
        <w:lang w:val="fr-CH"/>
      </w:rPr>
      <w:t>Union internationale des télécommunications • Place des Nations, CH</w:t>
    </w:r>
    <w:r w:rsidRPr="00F632E9">
      <w:rPr>
        <w:rFonts w:asciiTheme="minorHAnsi" w:hAnsiTheme="minorHAnsi"/>
        <w:sz w:val="18"/>
        <w:szCs w:val="18"/>
        <w:lang w:val="fr-CH"/>
      </w:rPr>
      <w:noBreakHyphen/>
      <w:t xml:space="preserve">1211 Genève 20, Suisse </w:t>
    </w:r>
    <w:r w:rsidRPr="00F632E9">
      <w:rPr>
        <w:rFonts w:asciiTheme="minorHAnsi" w:hAnsiTheme="minorHAnsi"/>
        <w:sz w:val="18"/>
        <w:szCs w:val="18"/>
        <w:lang w:val="fr-CH"/>
      </w:rPr>
      <w:br/>
      <w:t>Tél</w:t>
    </w:r>
    <w:r>
      <w:rPr>
        <w:rFonts w:asciiTheme="minorHAnsi" w:hAnsiTheme="minorHAnsi"/>
        <w:sz w:val="18"/>
        <w:szCs w:val="18"/>
        <w:lang w:val="fr-CH"/>
      </w:rPr>
      <w:t>.</w:t>
    </w:r>
    <w:r w:rsidRPr="00F632E9">
      <w:rPr>
        <w:rFonts w:asciiTheme="minorHAnsi" w:hAnsiTheme="minorHAnsi"/>
        <w:sz w:val="18"/>
        <w:szCs w:val="18"/>
        <w:lang w:val="fr-CH"/>
      </w:rPr>
      <w:t xml:space="preserve">: +41 22 730 5111 • Fax: +41 22 733 7256 • courriel: </w:t>
    </w:r>
    <w:hyperlink r:id="rId1" w:history="1">
      <w:r w:rsidRPr="00F632E9">
        <w:rPr>
          <w:rStyle w:val="Hyperlink"/>
          <w:rFonts w:asciiTheme="minorHAnsi" w:hAnsiTheme="minorHAnsi"/>
          <w:sz w:val="18"/>
          <w:szCs w:val="18"/>
        </w:rPr>
        <w:t>itumail@itu.int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rFonts w:asciiTheme="minorHAnsi" w:hAnsiTheme="minorHAnsi"/>
          <w:sz w:val="18"/>
          <w:szCs w:val="18"/>
        </w:rPr>
        <w:t>www.itu.int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65D" w:rsidRDefault="001D165D">
      <w:r>
        <w:t>____________________</w:t>
      </w:r>
    </w:p>
  </w:footnote>
  <w:footnote w:type="continuationSeparator" w:id="0">
    <w:p w:rsidR="001D165D" w:rsidRDefault="001D1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3AD" w:rsidRPr="00A50C60" w:rsidRDefault="001E13AD" w:rsidP="001E13AD">
    <w:pPr>
      <w:pStyle w:val="Header"/>
      <w:rPr>
        <w:rFonts w:asciiTheme="minorHAnsi" w:hAnsiTheme="minorHAnsi"/>
        <w:sz w:val="18"/>
        <w:szCs w:val="16"/>
      </w:rPr>
    </w:pPr>
    <w:r w:rsidRPr="00A50C60">
      <w:rPr>
        <w:rFonts w:asciiTheme="minorHAnsi" w:hAnsiTheme="minorHAnsi"/>
        <w:sz w:val="18"/>
        <w:szCs w:val="16"/>
        <w:lang w:val="en-US"/>
      </w:rPr>
      <w:t xml:space="preserve">- </w:t>
    </w:r>
    <w:r w:rsidRPr="00A50C60">
      <w:rPr>
        <w:rStyle w:val="PageNumber"/>
        <w:rFonts w:asciiTheme="minorHAnsi" w:hAnsiTheme="minorHAnsi"/>
        <w:sz w:val="18"/>
        <w:szCs w:val="16"/>
      </w:rPr>
      <w:fldChar w:fldCharType="begin"/>
    </w:r>
    <w:r w:rsidRPr="00A50C60">
      <w:rPr>
        <w:rStyle w:val="PageNumber"/>
        <w:rFonts w:asciiTheme="minorHAnsi" w:hAnsiTheme="minorHAnsi"/>
        <w:sz w:val="18"/>
        <w:szCs w:val="16"/>
      </w:rPr>
      <w:instrText xml:space="preserve"> PAGE </w:instrText>
    </w:r>
    <w:r w:rsidRPr="00A50C60">
      <w:rPr>
        <w:rStyle w:val="PageNumber"/>
        <w:rFonts w:asciiTheme="minorHAnsi" w:hAnsiTheme="minorHAnsi"/>
        <w:sz w:val="18"/>
        <w:szCs w:val="16"/>
      </w:rPr>
      <w:fldChar w:fldCharType="separate"/>
    </w:r>
    <w:r w:rsidR="00BD4C08">
      <w:rPr>
        <w:rStyle w:val="PageNumber"/>
        <w:rFonts w:asciiTheme="minorHAnsi" w:hAnsiTheme="minorHAnsi"/>
        <w:noProof/>
        <w:sz w:val="18"/>
        <w:szCs w:val="16"/>
      </w:rPr>
      <w:t>2</w:t>
    </w:r>
    <w:r w:rsidRPr="00A50C60">
      <w:rPr>
        <w:rStyle w:val="PageNumber"/>
        <w:rFonts w:asciiTheme="minorHAnsi" w:hAnsiTheme="minorHAnsi"/>
        <w:sz w:val="18"/>
        <w:szCs w:val="16"/>
      </w:rPr>
      <w:fldChar w:fldCharType="end"/>
    </w:r>
    <w:r w:rsidRPr="00A50C60">
      <w:rPr>
        <w:rStyle w:val="PageNumber"/>
        <w:rFonts w:asciiTheme="minorHAnsi" w:hAnsiTheme="minorHAnsi"/>
        <w:sz w:val="18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2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9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74E9B"/>
    <w:multiLevelType w:val="hybridMultilevel"/>
    <w:tmpl w:val="E2F804C0"/>
    <w:lvl w:ilvl="0" w:tplc="A9B643F0">
      <w:numFmt w:val="bullet"/>
      <w:lvlText w:val="–"/>
      <w:lvlJc w:val="left"/>
      <w:pPr>
        <w:ind w:left="794" w:hanging="51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73E39F9"/>
    <w:multiLevelType w:val="hybridMultilevel"/>
    <w:tmpl w:val="AC360BF8"/>
    <w:lvl w:ilvl="0" w:tplc="89BC641A">
      <w:start w:val="1"/>
      <w:numFmt w:val="bullet"/>
      <w:lvlText w:val="‐"/>
      <w:lvlJc w:val="left"/>
      <w:pPr>
        <w:ind w:left="100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23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18"/>
  </w:num>
  <w:num w:numId="4">
    <w:abstractNumId w:val="10"/>
  </w:num>
  <w:num w:numId="5">
    <w:abstractNumId w:val="1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6"/>
  </w:num>
  <w:num w:numId="17">
    <w:abstractNumId w:val="13"/>
  </w:num>
  <w:num w:numId="18">
    <w:abstractNumId w:val="19"/>
  </w:num>
  <w:num w:numId="19">
    <w:abstractNumId w:val="25"/>
  </w:num>
  <w:num w:numId="20">
    <w:abstractNumId w:val="22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3"/>
  </w:num>
  <w:num w:numId="25">
    <w:abstractNumId w:val="16"/>
  </w:num>
  <w:num w:numId="26">
    <w:abstractNumId w:val="21"/>
  </w:num>
  <w:num w:numId="27">
    <w:abstractNumId w:val="20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0D"/>
    <w:rsid w:val="000039EE"/>
    <w:rsid w:val="00005622"/>
    <w:rsid w:val="000112A1"/>
    <w:rsid w:val="0002519E"/>
    <w:rsid w:val="00035B43"/>
    <w:rsid w:val="00051DB1"/>
    <w:rsid w:val="000758B3"/>
    <w:rsid w:val="000B0D96"/>
    <w:rsid w:val="000B59D8"/>
    <w:rsid w:val="000C1F6B"/>
    <w:rsid w:val="000C56BE"/>
    <w:rsid w:val="001026FD"/>
    <w:rsid w:val="001077FD"/>
    <w:rsid w:val="00115DD7"/>
    <w:rsid w:val="001309CA"/>
    <w:rsid w:val="00156087"/>
    <w:rsid w:val="00167472"/>
    <w:rsid w:val="00167F92"/>
    <w:rsid w:val="00173738"/>
    <w:rsid w:val="00177085"/>
    <w:rsid w:val="001B79A3"/>
    <w:rsid w:val="001D165D"/>
    <w:rsid w:val="001E13AD"/>
    <w:rsid w:val="002152A3"/>
    <w:rsid w:val="00255258"/>
    <w:rsid w:val="002E395D"/>
    <w:rsid w:val="003131F0"/>
    <w:rsid w:val="00333A80"/>
    <w:rsid w:val="00341117"/>
    <w:rsid w:val="00364E95"/>
    <w:rsid w:val="00372875"/>
    <w:rsid w:val="00377F27"/>
    <w:rsid w:val="003B1E80"/>
    <w:rsid w:val="003B66E8"/>
    <w:rsid w:val="003D7B9C"/>
    <w:rsid w:val="004033F1"/>
    <w:rsid w:val="00414B0C"/>
    <w:rsid w:val="00421564"/>
    <w:rsid w:val="00423C21"/>
    <w:rsid w:val="004257AC"/>
    <w:rsid w:val="0043711B"/>
    <w:rsid w:val="004977C9"/>
    <w:rsid w:val="004B7287"/>
    <w:rsid w:val="004B732E"/>
    <w:rsid w:val="004D51F4"/>
    <w:rsid w:val="004D64E0"/>
    <w:rsid w:val="0051210D"/>
    <w:rsid w:val="005136D2"/>
    <w:rsid w:val="00517A03"/>
    <w:rsid w:val="005A3DD9"/>
    <w:rsid w:val="005B1DFC"/>
    <w:rsid w:val="005C0E3E"/>
    <w:rsid w:val="005F29AD"/>
    <w:rsid w:val="00601682"/>
    <w:rsid w:val="0062301D"/>
    <w:rsid w:val="00625E79"/>
    <w:rsid w:val="006333F7"/>
    <w:rsid w:val="006427A1"/>
    <w:rsid w:val="00644741"/>
    <w:rsid w:val="00684C84"/>
    <w:rsid w:val="00697BC1"/>
    <w:rsid w:val="006A154A"/>
    <w:rsid w:val="006A6FFE"/>
    <w:rsid w:val="006C5A91"/>
    <w:rsid w:val="00704578"/>
    <w:rsid w:val="00716BBC"/>
    <w:rsid w:val="007321BC"/>
    <w:rsid w:val="00760063"/>
    <w:rsid w:val="00775E4B"/>
    <w:rsid w:val="0079553B"/>
    <w:rsid w:val="00795679"/>
    <w:rsid w:val="007A40FE"/>
    <w:rsid w:val="00810105"/>
    <w:rsid w:val="008157E0"/>
    <w:rsid w:val="008243FC"/>
    <w:rsid w:val="00854E1D"/>
    <w:rsid w:val="00864325"/>
    <w:rsid w:val="00887FA6"/>
    <w:rsid w:val="008C4397"/>
    <w:rsid w:val="008C465A"/>
    <w:rsid w:val="008E5D4F"/>
    <w:rsid w:val="008F2C9B"/>
    <w:rsid w:val="0092008C"/>
    <w:rsid w:val="00923CD6"/>
    <w:rsid w:val="00935786"/>
    <w:rsid w:val="00935AA8"/>
    <w:rsid w:val="0097123A"/>
    <w:rsid w:val="00971C9A"/>
    <w:rsid w:val="009D51FA"/>
    <w:rsid w:val="009F1E23"/>
    <w:rsid w:val="00A15179"/>
    <w:rsid w:val="00A2706F"/>
    <w:rsid w:val="00A50C60"/>
    <w:rsid w:val="00A51537"/>
    <w:rsid w:val="00A5280F"/>
    <w:rsid w:val="00A54F8C"/>
    <w:rsid w:val="00A60FC1"/>
    <w:rsid w:val="00A97C37"/>
    <w:rsid w:val="00AA554A"/>
    <w:rsid w:val="00AC37B5"/>
    <w:rsid w:val="00AD752F"/>
    <w:rsid w:val="00AE172F"/>
    <w:rsid w:val="00AE60EF"/>
    <w:rsid w:val="00AF08A4"/>
    <w:rsid w:val="00B27B41"/>
    <w:rsid w:val="00B8573E"/>
    <w:rsid w:val="00B91381"/>
    <w:rsid w:val="00BB24C0"/>
    <w:rsid w:val="00BD4C08"/>
    <w:rsid w:val="00C1200D"/>
    <w:rsid w:val="00C26F2E"/>
    <w:rsid w:val="00C45376"/>
    <w:rsid w:val="00C75FFF"/>
    <w:rsid w:val="00C9028F"/>
    <w:rsid w:val="00C9137D"/>
    <w:rsid w:val="00C97C13"/>
    <w:rsid w:val="00CA0416"/>
    <w:rsid w:val="00CB1125"/>
    <w:rsid w:val="00CD042E"/>
    <w:rsid w:val="00CF2560"/>
    <w:rsid w:val="00CF5B46"/>
    <w:rsid w:val="00D115E8"/>
    <w:rsid w:val="00D43A3F"/>
    <w:rsid w:val="00D46B68"/>
    <w:rsid w:val="00D542A5"/>
    <w:rsid w:val="00D71FF2"/>
    <w:rsid w:val="00D77E23"/>
    <w:rsid w:val="00DC3D47"/>
    <w:rsid w:val="00DD77DA"/>
    <w:rsid w:val="00E06C61"/>
    <w:rsid w:val="00E13DB3"/>
    <w:rsid w:val="00E2408B"/>
    <w:rsid w:val="00E2643C"/>
    <w:rsid w:val="00E46195"/>
    <w:rsid w:val="00E62CEA"/>
    <w:rsid w:val="00E65BA7"/>
    <w:rsid w:val="00E70D30"/>
    <w:rsid w:val="00E71A97"/>
    <w:rsid w:val="00E72AE1"/>
    <w:rsid w:val="00E77FD6"/>
    <w:rsid w:val="00E90D04"/>
    <w:rsid w:val="00EC0BD1"/>
    <w:rsid w:val="00ED6A7A"/>
    <w:rsid w:val="00EE4C36"/>
    <w:rsid w:val="00F346CE"/>
    <w:rsid w:val="00F34F98"/>
    <w:rsid w:val="00F40540"/>
    <w:rsid w:val="00F67402"/>
    <w:rsid w:val="00F71C97"/>
    <w:rsid w:val="00F73538"/>
    <w:rsid w:val="00F766A2"/>
    <w:rsid w:val="00F9451D"/>
    <w:rsid w:val="00FA6ED5"/>
    <w:rsid w:val="00FC4D78"/>
    <w:rsid w:val="00FF225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5:docId w15:val="{70153AB8-88F8-4ED1-A663-7B8CE860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uiPriority w:val="9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uiPriority w:val="99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uiPriority w:val="99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Strong">
    <w:name w:val="Strong"/>
    <w:qFormat/>
    <w:rsid w:val="00FC4D78"/>
    <w:rPr>
      <w:b/>
    </w:rPr>
  </w:style>
  <w:style w:type="paragraph" w:styleId="BodyText2">
    <w:name w:val="Body Text 2"/>
    <w:basedOn w:val="Normal"/>
    <w:link w:val="BodyText2Char"/>
    <w:rsid w:val="00FC4D78"/>
    <w:pPr>
      <w:jc w:val="both"/>
    </w:pPr>
    <w:rPr>
      <w:sz w:val="22"/>
      <w:lang w:val="en-GB"/>
    </w:rPr>
  </w:style>
  <w:style w:type="character" w:customStyle="1" w:styleId="BodyText2Char">
    <w:name w:val="Body Text 2 Char"/>
    <w:basedOn w:val="DefaultParagraphFont"/>
    <w:link w:val="BodyText2"/>
    <w:rsid w:val="00FC4D78"/>
    <w:rPr>
      <w:rFonts w:ascii="Times New Roman" w:hAnsi="Times New Roman"/>
      <w:sz w:val="22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A2706F"/>
    <w:pPr>
      <w:spacing w:before="360"/>
    </w:pPr>
    <w:rPr>
      <w:rFonts w:asciiTheme="minorHAnsi" w:hAnsiTheme="minorHAnsi"/>
      <w:lang w:val="en-GB"/>
    </w:rPr>
  </w:style>
  <w:style w:type="paragraph" w:customStyle="1" w:styleId="Artheading">
    <w:name w:val="Art_heading"/>
    <w:basedOn w:val="Normal"/>
    <w:next w:val="Normal"/>
    <w:rsid w:val="00A2706F"/>
    <w:pPr>
      <w:spacing w:before="480"/>
      <w:jc w:val="center"/>
    </w:pPr>
    <w:rPr>
      <w:rFonts w:asciiTheme="minorHAnsi" w:hAnsiTheme="minorHAnsi"/>
      <w:b/>
      <w:sz w:val="28"/>
      <w:lang w:val="en-GB"/>
    </w:rPr>
  </w:style>
  <w:style w:type="paragraph" w:customStyle="1" w:styleId="ArtNo">
    <w:name w:val="Art_No"/>
    <w:basedOn w:val="Normal"/>
    <w:next w:val="Arttitle"/>
    <w:rsid w:val="00A2706F"/>
    <w:pPr>
      <w:keepNext/>
      <w:keepLines/>
      <w:spacing w:before="480"/>
      <w:jc w:val="center"/>
    </w:pPr>
    <w:rPr>
      <w:rFonts w:asciiTheme="minorHAnsi" w:hAnsiTheme="minorHAnsi"/>
      <w:caps/>
      <w:sz w:val="28"/>
      <w:lang w:val="en-GB"/>
    </w:rPr>
  </w:style>
  <w:style w:type="paragraph" w:customStyle="1" w:styleId="Arttitle">
    <w:name w:val="Art_title"/>
    <w:basedOn w:val="Normal"/>
    <w:next w:val="Normal"/>
    <w:rsid w:val="00A2706F"/>
    <w:pPr>
      <w:keepNext/>
      <w:keepLines/>
      <w:spacing w:before="240"/>
      <w:jc w:val="center"/>
    </w:pPr>
    <w:rPr>
      <w:rFonts w:asciiTheme="minorHAnsi" w:hAnsiTheme="minorHAnsi"/>
      <w:b/>
      <w:sz w:val="28"/>
      <w:lang w:val="en-GB"/>
    </w:rPr>
  </w:style>
  <w:style w:type="paragraph" w:customStyle="1" w:styleId="Call0">
    <w:name w:val="Call"/>
    <w:basedOn w:val="Normal"/>
    <w:next w:val="Normal"/>
    <w:link w:val="CallChar"/>
    <w:rsid w:val="00A2706F"/>
    <w:pPr>
      <w:keepNext/>
      <w:keepLines/>
      <w:spacing w:before="160"/>
      <w:ind w:left="1134"/>
    </w:pPr>
    <w:rPr>
      <w:rFonts w:asciiTheme="minorHAnsi" w:hAnsiTheme="minorHAnsi"/>
      <w:i/>
      <w:lang w:val="en-GB"/>
    </w:rPr>
  </w:style>
  <w:style w:type="paragraph" w:customStyle="1" w:styleId="ChapNo">
    <w:name w:val="Chap_No"/>
    <w:basedOn w:val="ArtNo"/>
    <w:next w:val="Chaptitle"/>
    <w:rsid w:val="00A2706F"/>
    <w:rPr>
      <w:b/>
    </w:rPr>
  </w:style>
  <w:style w:type="paragraph" w:customStyle="1" w:styleId="Chaptitle">
    <w:name w:val="Chap_title"/>
    <w:basedOn w:val="Arttitle"/>
    <w:next w:val="Normal"/>
    <w:rsid w:val="00A2706F"/>
  </w:style>
  <w:style w:type="character" w:styleId="EndnoteReference">
    <w:name w:val="endnote reference"/>
    <w:basedOn w:val="DefaultParagraphFont"/>
    <w:semiHidden/>
    <w:rsid w:val="00A2706F"/>
    <w:rPr>
      <w:vertAlign w:val="superscript"/>
    </w:rPr>
  </w:style>
  <w:style w:type="paragraph" w:customStyle="1" w:styleId="Equationlegend0">
    <w:name w:val="Equation_legend"/>
    <w:basedOn w:val="NormalIndent"/>
    <w:rsid w:val="00A2706F"/>
    <w:pPr>
      <w:tabs>
        <w:tab w:val="right" w:pos="1871"/>
        <w:tab w:val="left" w:pos="2041"/>
      </w:tabs>
      <w:spacing w:before="80"/>
      <w:ind w:left="2041" w:hanging="2041"/>
    </w:pPr>
    <w:rPr>
      <w:rFonts w:asciiTheme="minorHAnsi" w:hAnsiTheme="minorHAnsi"/>
      <w:lang w:val="en-GB"/>
    </w:rPr>
  </w:style>
  <w:style w:type="paragraph" w:customStyle="1" w:styleId="Figurelegend0">
    <w:name w:val="Figure_legend"/>
    <w:basedOn w:val="Normal"/>
    <w:rsid w:val="00A2706F"/>
    <w:pPr>
      <w:keepNext/>
      <w:keepLines/>
      <w:spacing w:before="20" w:after="20"/>
    </w:pPr>
    <w:rPr>
      <w:rFonts w:asciiTheme="minorHAnsi" w:hAnsiTheme="minorHAnsi"/>
      <w:sz w:val="18"/>
      <w:lang w:val="en-GB"/>
    </w:rPr>
  </w:style>
  <w:style w:type="paragraph" w:customStyle="1" w:styleId="Tabletext0">
    <w:name w:val="Table_text"/>
    <w:basedOn w:val="Normal"/>
    <w:rsid w:val="00A2706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lang w:val="en-GB"/>
    </w:rPr>
  </w:style>
  <w:style w:type="paragraph" w:customStyle="1" w:styleId="Figurewithouttitle">
    <w:name w:val="Figure_without_title"/>
    <w:basedOn w:val="FigureNo"/>
    <w:next w:val="Normal"/>
    <w:rsid w:val="00A2706F"/>
    <w:pPr>
      <w:keepNext w:val="0"/>
    </w:pPr>
  </w:style>
  <w:style w:type="paragraph" w:customStyle="1" w:styleId="PartNo">
    <w:name w:val="Part_No"/>
    <w:basedOn w:val="AnnexNo"/>
    <w:next w:val="Partref"/>
    <w:rsid w:val="00A2706F"/>
  </w:style>
  <w:style w:type="paragraph" w:customStyle="1" w:styleId="Partref">
    <w:name w:val="Part_ref"/>
    <w:basedOn w:val="Annexref0"/>
    <w:next w:val="Parttitle"/>
    <w:rsid w:val="00A2706F"/>
  </w:style>
  <w:style w:type="paragraph" w:customStyle="1" w:styleId="Parttitle">
    <w:name w:val="Part_title"/>
    <w:basedOn w:val="Annextitle0"/>
    <w:next w:val="Normalaftertitle"/>
    <w:rsid w:val="00A2706F"/>
  </w:style>
  <w:style w:type="paragraph" w:customStyle="1" w:styleId="RecNo">
    <w:name w:val="Rec_No"/>
    <w:basedOn w:val="Normal"/>
    <w:next w:val="Rectitle0"/>
    <w:rsid w:val="00A2706F"/>
    <w:pPr>
      <w:keepNext/>
      <w:keepLines/>
      <w:spacing w:before="480"/>
      <w:jc w:val="center"/>
    </w:pPr>
    <w:rPr>
      <w:rFonts w:asciiTheme="minorHAnsi" w:hAnsiTheme="minorHAnsi"/>
      <w:caps/>
      <w:sz w:val="28"/>
      <w:lang w:val="en-GB"/>
    </w:rPr>
  </w:style>
  <w:style w:type="paragraph" w:customStyle="1" w:styleId="Rectitle0">
    <w:name w:val="Rec_title"/>
    <w:basedOn w:val="RecNo"/>
    <w:next w:val="Recref"/>
    <w:rsid w:val="00A2706F"/>
    <w:pPr>
      <w:spacing w:before="240"/>
    </w:pPr>
    <w:rPr>
      <w:b/>
      <w:caps w:val="0"/>
    </w:rPr>
  </w:style>
  <w:style w:type="paragraph" w:customStyle="1" w:styleId="Recref">
    <w:name w:val="Rec_ref"/>
    <w:basedOn w:val="Rectitle0"/>
    <w:next w:val="Recdate"/>
    <w:rsid w:val="00A2706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A2706F"/>
    <w:pPr>
      <w:jc w:val="right"/>
    </w:pPr>
  </w:style>
  <w:style w:type="paragraph" w:customStyle="1" w:styleId="Questiondate">
    <w:name w:val="Question_date"/>
    <w:basedOn w:val="Recdate"/>
    <w:next w:val="Normalaftertitle"/>
    <w:rsid w:val="00A2706F"/>
  </w:style>
  <w:style w:type="paragraph" w:customStyle="1" w:styleId="QuestionNo">
    <w:name w:val="Question_No"/>
    <w:basedOn w:val="RecNo"/>
    <w:next w:val="Questiontitle"/>
    <w:rsid w:val="00A2706F"/>
  </w:style>
  <w:style w:type="paragraph" w:customStyle="1" w:styleId="Questiontitle">
    <w:name w:val="Question_title"/>
    <w:basedOn w:val="Rectitle0"/>
    <w:next w:val="Questionref"/>
    <w:rsid w:val="00A2706F"/>
  </w:style>
  <w:style w:type="paragraph" w:customStyle="1" w:styleId="Questionref">
    <w:name w:val="Question_ref"/>
    <w:basedOn w:val="Recref"/>
    <w:next w:val="Questiondate"/>
    <w:rsid w:val="00A2706F"/>
  </w:style>
  <w:style w:type="paragraph" w:customStyle="1" w:styleId="Reftext0">
    <w:name w:val="Ref_text"/>
    <w:basedOn w:val="Normal"/>
    <w:rsid w:val="00A2706F"/>
    <w:pPr>
      <w:ind w:left="1134" w:hanging="1134"/>
    </w:pPr>
    <w:rPr>
      <w:rFonts w:asciiTheme="minorHAnsi" w:hAnsiTheme="minorHAnsi"/>
      <w:lang w:val="en-GB"/>
    </w:rPr>
  </w:style>
  <w:style w:type="paragraph" w:customStyle="1" w:styleId="Reftitle0">
    <w:name w:val="Ref_title"/>
    <w:basedOn w:val="Normal"/>
    <w:next w:val="Reftext0"/>
    <w:rsid w:val="00A2706F"/>
    <w:pPr>
      <w:spacing w:before="480"/>
      <w:jc w:val="center"/>
    </w:pPr>
    <w:rPr>
      <w:rFonts w:asciiTheme="minorHAnsi" w:hAnsiTheme="minorHAnsi"/>
      <w:caps/>
      <w:lang w:val="en-GB"/>
    </w:rPr>
  </w:style>
  <w:style w:type="paragraph" w:customStyle="1" w:styleId="Repdate">
    <w:name w:val="Rep_date"/>
    <w:basedOn w:val="Recdate"/>
    <w:next w:val="Normalaftertitle"/>
    <w:rsid w:val="00A2706F"/>
  </w:style>
  <w:style w:type="paragraph" w:customStyle="1" w:styleId="RepNo">
    <w:name w:val="Rep_No"/>
    <w:basedOn w:val="RecNo"/>
    <w:next w:val="Reptitle"/>
    <w:rsid w:val="00A2706F"/>
  </w:style>
  <w:style w:type="paragraph" w:customStyle="1" w:styleId="Reptitle">
    <w:name w:val="Rep_title"/>
    <w:basedOn w:val="Rectitle0"/>
    <w:next w:val="Repref"/>
    <w:rsid w:val="00A2706F"/>
  </w:style>
  <w:style w:type="paragraph" w:customStyle="1" w:styleId="Repref">
    <w:name w:val="Rep_ref"/>
    <w:basedOn w:val="Recref"/>
    <w:next w:val="Repdate"/>
    <w:rsid w:val="00A2706F"/>
  </w:style>
  <w:style w:type="paragraph" w:customStyle="1" w:styleId="Resdate">
    <w:name w:val="Res_date"/>
    <w:basedOn w:val="Recdate"/>
    <w:next w:val="Normalaftertitle"/>
    <w:rsid w:val="00A2706F"/>
  </w:style>
  <w:style w:type="paragraph" w:customStyle="1" w:styleId="ResNo">
    <w:name w:val="Res_No"/>
    <w:basedOn w:val="RecNo"/>
    <w:next w:val="Restitle"/>
    <w:link w:val="ResNoChar"/>
    <w:rsid w:val="00A2706F"/>
  </w:style>
  <w:style w:type="paragraph" w:customStyle="1" w:styleId="Restitle">
    <w:name w:val="Res_title"/>
    <w:basedOn w:val="Rectitle0"/>
    <w:next w:val="Resref"/>
    <w:link w:val="RestitleChar"/>
    <w:rsid w:val="00A2706F"/>
  </w:style>
  <w:style w:type="paragraph" w:customStyle="1" w:styleId="Resref">
    <w:name w:val="Res_ref"/>
    <w:basedOn w:val="Recref"/>
    <w:next w:val="Resdate"/>
    <w:rsid w:val="00A2706F"/>
  </w:style>
  <w:style w:type="paragraph" w:customStyle="1" w:styleId="SectionNo">
    <w:name w:val="Section_No"/>
    <w:basedOn w:val="AnnexNo"/>
    <w:next w:val="Sectiontitle"/>
    <w:rsid w:val="00A2706F"/>
  </w:style>
  <w:style w:type="paragraph" w:customStyle="1" w:styleId="Sectiontitle">
    <w:name w:val="Section_title"/>
    <w:basedOn w:val="Annextitle0"/>
    <w:next w:val="Normalaftertitle"/>
    <w:rsid w:val="00A2706F"/>
  </w:style>
  <w:style w:type="paragraph" w:customStyle="1" w:styleId="Source">
    <w:name w:val="Source"/>
    <w:basedOn w:val="Normal"/>
    <w:next w:val="Normal"/>
    <w:rsid w:val="00A2706F"/>
    <w:pPr>
      <w:spacing w:before="840"/>
      <w:jc w:val="center"/>
    </w:pPr>
    <w:rPr>
      <w:rFonts w:asciiTheme="minorHAnsi" w:hAnsiTheme="minorHAnsi"/>
      <w:b/>
      <w:sz w:val="28"/>
      <w:lang w:val="en-GB"/>
    </w:rPr>
  </w:style>
  <w:style w:type="paragraph" w:customStyle="1" w:styleId="SpecialFooter">
    <w:name w:val="Special Footer"/>
    <w:basedOn w:val="Footer"/>
    <w:rsid w:val="00A2706F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asciiTheme="minorHAnsi" w:hAnsiTheme="minorHAnsi"/>
      <w:caps w:val="0"/>
      <w:sz w:val="16"/>
      <w:lang w:val="en-GB"/>
    </w:rPr>
  </w:style>
  <w:style w:type="paragraph" w:customStyle="1" w:styleId="Tablehead0">
    <w:name w:val="Table_head"/>
    <w:basedOn w:val="Tabletext0"/>
    <w:next w:val="Tabletext0"/>
    <w:rsid w:val="00A2706F"/>
    <w:pPr>
      <w:keepNext/>
      <w:spacing w:before="80" w:after="80"/>
      <w:jc w:val="center"/>
    </w:pPr>
    <w:rPr>
      <w:b/>
    </w:rPr>
  </w:style>
  <w:style w:type="paragraph" w:customStyle="1" w:styleId="Tablelegend0">
    <w:name w:val="Table_legend"/>
    <w:basedOn w:val="Tabletext0"/>
    <w:rsid w:val="00A2706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0"/>
    <w:rsid w:val="00A2706F"/>
    <w:pPr>
      <w:keepNext/>
      <w:spacing w:before="560" w:after="120"/>
      <w:jc w:val="center"/>
    </w:pPr>
    <w:rPr>
      <w:rFonts w:asciiTheme="minorHAnsi" w:hAnsiTheme="minorHAnsi"/>
      <w:caps/>
      <w:sz w:val="20"/>
      <w:lang w:val="en-GB"/>
    </w:rPr>
  </w:style>
  <w:style w:type="paragraph" w:customStyle="1" w:styleId="Tabletitle0">
    <w:name w:val="Table_title"/>
    <w:basedOn w:val="Normal"/>
    <w:next w:val="Tabletext0"/>
    <w:rsid w:val="00A2706F"/>
    <w:pPr>
      <w:keepNext/>
      <w:keepLines/>
      <w:spacing w:before="0" w:after="120"/>
      <w:jc w:val="center"/>
    </w:pPr>
    <w:rPr>
      <w:rFonts w:asciiTheme="minorHAnsi" w:hAnsiTheme="minorHAnsi"/>
      <w:b/>
      <w:sz w:val="20"/>
      <w:lang w:val="en-GB"/>
    </w:rPr>
  </w:style>
  <w:style w:type="paragraph" w:customStyle="1" w:styleId="Tableref">
    <w:name w:val="Table_ref"/>
    <w:basedOn w:val="Normal"/>
    <w:next w:val="Tabletitle0"/>
    <w:rsid w:val="00A2706F"/>
    <w:pPr>
      <w:keepNext/>
      <w:spacing w:before="560"/>
      <w:jc w:val="center"/>
    </w:pPr>
    <w:rPr>
      <w:rFonts w:asciiTheme="minorHAnsi" w:hAnsiTheme="minorHAnsi"/>
      <w:sz w:val="20"/>
      <w:lang w:val="en-GB"/>
    </w:rPr>
  </w:style>
  <w:style w:type="paragraph" w:customStyle="1" w:styleId="Title1">
    <w:name w:val="Title 1"/>
    <w:basedOn w:val="Source"/>
    <w:next w:val="Title2"/>
    <w:rsid w:val="00A2706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A2706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A2706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A2706F"/>
    <w:rPr>
      <w:b/>
    </w:rPr>
  </w:style>
  <w:style w:type="character" w:customStyle="1" w:styleId="Appdef">
    <w:name w:val="App_def"/>
    <w:basedOn w:val="DefaultParagraphFont"/>
    <w:rsid w:val="00A2706F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A2706F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A2706F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A2706F"/>
  </w:style>
  <w:style w:type="character" w:customStyle="1" w:styleId="Recdef">
    <w:name w:val="Rec_def"/>
    <w:basedOn w:val="DefaultParagraphFont"/>
    <w:rsid w:val="00A2706F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A2706F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A2706F"/>
    <w:rPr>
      <w:b/>
      <w:color w:val="auto"/>
      <w:sz w:val="20"/>
    </w:rPr>
  </w:style>
  <w:style w:type="paragraph" w:customStyle="1" w:styleId="Formal">
    <w:name w:val="Formal"/>
    <w:basedOn w:val="ASN1"/>
    <w:rsid w:val="00A2706F"/>
    <w:pPr>
      <w:tabs>
        <w:tab w:val="clear" w:pos="1134"/>
        <w:tab w:val="clear" w:pos="2268"/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  <w:lang w:val="en-GB"/>
    </w:rPr>
  </w:style>
  <w:style w:type="paragraph" w:customStyle="1" w:styleId="Section1">
    <w:name w:val="Section_1"/>
    <w:basedOn w:val="Normal"/>
    <w:rsid w:val="00A2706F"/>
    <w:pPr>
      <w:tabs>
        <w:tab w:val="center" w:pos="4820"/>
      </w:tabs>
      <w:spacing w:before="360"/>
      <w:jc w:val="center"/>
    </w:pPr>
    <w:rPr>
      <w:rFonts w:asciiTheme="minorHAnsi" w:hAnsiTheme="minorHAnsi"/>
      <w:b/>
      <w:lang w:val="en-GB"/>
    </w:rPr>
  </w:style>
  <w:style w:type="paragraph" w:customStyle="1" w:styleId="Section2">
    <w:name w:val="Section_2"/>
    <w:basedOn w:val="Section1"/>
    <w:rsid w:val="00A2706F"/>
    <w:rPr>
      <w:b w:val="0"/>
      <w:i/>
    </w:rPr>
  </w:style>
  <w:style w:type="paragraph" w:customStyle="1" w:styleId="Headingi0">
    <w:name w:val="Heading_i"/>
    <w:basedOn w:val="Normal"/>
    <w:next w:val="Normal"/>
    <w:rsid w:val="00A2706F"/>
    <w:pPr>
      <w:keepNext/>
      <w:spacing w:before="160"/>
    </w:pPr>
    <w:rPr>
      <w:rFonts w:asciiTheme="minorHAnsi" w:hAnsiTheme="minorHAnsi"/>
      <w:i/>
      <w:lang w:val="en-GB"/>
    </w:rPr>
  </w:style>
  <w:style w:type="paragraph" w:customStyle="1" w:styleId="Headingb0">
    <w:name w:val="Heading_b"/>
    <w:basedOn w:val="Normal"/>
    <w:next w:val="Normal"/>
    <w:rsid w:val="00A2706F"/>
    <w:pPr>
      <w:keepNext/>
      <w:spacing w:before="160"/>
    </w:pPr>
    <w:rPr>
      <w:rFonts w:asciiTheme="minorHAnsi" w:hAnsiTheme="minorHAnsi"/>
      <w:b/>
      <w:lang w:val="en-GB"/>
    </w:rPr>
  </w:style>
  <w:style w:type="paragraph" w:customStyle="1" w:styleId="Figure0">
    <w:name w:val="Figure"/>
    <w:basedOn w:val="Normal"/>
    <w:next w:val="Figuretitle0"/>
    <w:rsid w:val="00A2706F"/>
    <w:pPr>
      <w:keepNext/>
      <w:keepLines/>
      <w:jc w:val="center"/>
    </w:pPr>
    <w:rPr>
      <w:rFonts w:asciiTheme="minorHAnsi" w:hAnsiTheme="minorHAnsi"/>
      <w:lang w:val="en-GB"/>
    </w:rPr>
  </w:style>
  <w:style w:type="paragraph" w:customStyle="1" w:styleId="Figuretitle0">
    <w:name w:val="Figure_title"/>
    <w:basedOn w:val="Tabletitle0"/>
    <w:next w:val="Normal"/>
    <w:rsid w:val="00A2706F"/>
    <w:pPr>
      <w:spacing w:after="480"/>
    </w:pPr>
  </w:style>
  <w:style w:type="paragraph" w:customStyle="1" w:styleId="FigureNo">
    <w:name w:val="Figure_No"/>
    <w:basedOn w:val="Normal"/>
    <w:next w:val="Figuretitle0"/>
    <w:rsid w:val="00A2706F"/>
    <w:pPr>
      <w:keepNext/>
      <w:keepLines/>
      <w:spacing w:before="480" w:after="120"/>
      <w:jc w:val="center"/>
    </w:pPr>
    <w:rPr>
      <w:rFonts w:asciiTheme="minorHAnsi" w:hAnsiTheme="minorHAnsi"/>
      <w:caps/>
      <w:sz w:val="20"/>
      <w:lang w:val="en-GB"/>
    </w:rPr>
  </w:style>
  <w:style w:type="paragraph" w:customStyle="1" w:styleId="AnnexNo">
    <w:name w:val="Annex_No"/>
    <w:basedOn w:val="Normal"/>
    <w:next w:val="Normal"/>
    <w:rsid w:val="00A2706F"/>
    <w:pPr>
      <w:keepNext/>
      <w:keepLines/>
      <w:spacing w:before="480" w:after="80"/>
      <w:jc w:val="center"/>
    </w:pPr>
    <w:rPr>
      <w:rFonts w:asciiTheme="minorHAnsi" w:hAnsiTheme="minorHAnsi"/>
      <w:caps/>
      <w:sz w:val="28"/>
      <w:lang w:val="en-GB"/>
    </w:rPr>
  </w:style>
  <w:style w:type="paragraph" w:customStyle="1" w:styleId="Annexref0">
    <w:name w:val="Annex_ref"/>
    <w:basedOn w:val="Normal"/>
    <w:next w:val="Normal"/>
    <w:rsid w:val="00A2706F"/>
    <w:pPr>
      <w:keepNext/>
      <w:keepLines/>
      <w:spacing w:after="280"/>
      <w:jc w:val="center"/>
    </w:pPr>
    <w:rPr>
      <w:rFonts w:asciiTheme="minorHAnsi" w:hAnsiTheme="minorHAnsi"/>
      <w:lang w:val="en-GB"/>
    </w:rPr>
  </w:style>
  <w:style w:type="paragraph" w:customStyle="1" w:styleId="Annextitle0">
    <w:name w:val="Annex_title"/>
    <w:basedOn w:val="Normal"/>
    <w:next w:val="Normal"/>
    <w:rsid w:val="00A2706F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paragraph" w:customStyle="1" w:styleId="AppendixNo">
    <w:name w:val="Appendix_No"/>
    <w:basedOn w:val="AnnexNo"/>
    <w:next w:val="Annexref0"/>
    <w:rsid w:val="00A2706F"/>
  </w:style>
  <w:style w:type="paragraph" w:customStyle="1" w:styleId="Appendixref0">
    <w:name w:val="Appendix_ref"/>
    <w:basedOn w:val="Annexref0"/>
    <w:next w:val="Annextitle0"/>
    <w:rsid w:val="00A2706F"/>
  </w:style>
  <w:style w:type="paragraph" w:customStyle="1" w:styleId="Appendixtitle0">
    <w:name w:val="Appendix_title"/>
    <w:basedOn w:val="Annextitle0"/>
    <w:next w:val="Normal"/>
    <w:rsid w:val="00A2706F"/>
  </w:style>
  <w:style w:type="paragraph" w:customStyle="1" w:styleId="Border">
    <w:name w:val="Border"/>
    <w:basedOn w:val="Tabletext0"/>
    <w:rsid w:val="00A2706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Proposal">
    <w:name w:val="Proposal"/>
    <w:basedOn w:val="Normal"/>
    <w:next w:val="Normal"/>
    <w:rsid w:val="00A2706F"/>
    <w:pPr>
      <w:keepNext/>
      <w:spacing w:before="240"/>
    </w:pPr>
    <w:rPr>
      <w:rFonts w:asciiTheme="minorHAnsi" w:hAnsi="Times New Roman Bold"/>
      <w:lang w:val="en-GB"/>
    </w:rPr>
  </w:style>
  <w:style w:type="paragraph" w:customStyle="1" w:styleId="Reasons">
    <w:name w:val="Reasons"/>
    <w:basedOn w:val="Normal"/>
    <w:qFormat/>
    <w:rsid w:val="00A2706F"/>
    <w:rPr>
      <w:rFonts w:asciiTheme="minorHAnsi" w:hAnsiTheme="minorHAnsi"/>
      <w:lang w:val="en-GB"/>
    </w:rPr>
  </w:style>
  <w:style w:type="paragraph" w:customStyle="1" w:styleId="Section3">
    <w:name w:val="Section_3"/>
    <w:basedOn w:val="Section1"/>
    <w:rsid w:val="00A2706F"/>
    <w:rPr>
      <w:b w:val="0"/>
    </w:rPr>
  </w:style>
  <w:style w:type="paragraph" w:customStyle="1" w:styleId="TableTextS5">
    <w:name w:val="Table_TextS5"/>
    <w:basedOn w:val="Normal"/>
    <w:rsid w:val="00A2706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asciiTheme="minorHAnsi" w:hAnsiTheme="minorHAnsi"/>
      <w:sz w:val="20"/>
      <w:lang w:val="en-GB"/>
    </w:rPr>
  </w:style>
  <w:style w:type="paragraph" w:styleId="BalloonText">
    <w:name w:val="Balloon Text"/>
    <w:basedOn w:val="Normal"/>
    <w:link w:val="BalloonTextChar"/>
    <w:rsid w:val="00A2706F"/>
    <w:pPr>
      <w:spacing w:before="0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A2706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A2706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asciiTheme="minorHAnsi" w:hAnsiTheme="minorHAnsi"/>
      <w:lang w:val="en-GB"/>
    </w:rPr>
  </w:style>
  <w:style w:type="paragraph" w:styleId="BodyText3">
    <w:name w:val="Body Text 3"/>
    <w:basedOn w:val="Normal"/>
    <w:link w:val="BodyText3Char"/>
    <w:rsid w:val="00A2706F"/>
    <w:pPr>
      <w:overflowPunct/>
      <w:autoSpaceDE/>
      <w:autoSpaceDN/>
      <w:adjustRightInd/>
      <w:spacing w:before="1701"/>
      <w:ind w:right="91"/>
      <w:textAlignment w:val="auto"/>
    </w:pPr>
    <w:rPr>
      <w:rFonts w:asciiTheme="minorHAnsi" w:hAnsiTheme="minorHAnsi"/>
      <w:lang w:val="en-GB"/>
    </w:rPr>
  </w:style>
  <w:style w:type="character" w:customStyle="1" w:styleId="BodyText3Char">
    <w:name w:val="Body Text 3 Char"/>
    <w:basedOn w:val="DefaultParagraphFont"/>
    <w:link w:val="BodyText3"/>
    <w:rsid w:val="00A2706F"/>
    <w:rPr>
      <w:rFonts w:asciiTheme="minorHAnsi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rsid w:val="00A2706F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A2706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nnexNoTitle">
    <w:name w:val="Annex_NoTitle"/>
    <w:basedOn w:val="Normal"/>
    <w:next w:val="Normalaftertitle0"/>
    <w:rsid w:val="00A2706F"/>
    <w:pPr>
      <w:keepNext/>
      <w:keepLines/>
      <w:spacing w:before="720" w:after="120" w:line="280" w:lineRule="exact"/>
      <w:jc w:val="center"/>
    </w:pPr>
    <w:rPr>
      <w:rFonts w:ascii="Calibri" w:hAnsi="Calibri" w:cs="Calibri"/>
      <w:b/>
      <w:szCs w:val="22"/>
      <w:lang w:val="en-US"/>
    </w:rPr>
  </w:style>
  <w:style w:type="paragraph" w:customStyle="1" w:styleId="AppendixNoTitle">
    <w:name w:val="Appendix_NoTitle"/>
    <w:basedOn w:val="AnnexNoTitle"/>
    <w:next w:val="Normalaftertitle0"/>
    <w:rsid w:val="00A2706F"/>
  </w:style>
  <w:style w:type="paragraph" w:customStyle="1" w:styleId="FigureNoTitle">
    <w:name w:val="Figure_NoTitle"/>
    <w:basedOn w:val="Normal"/>
    <w:next w:val="Normalaftertitle0"/>
    <w:rsid w:val="00A2706F"/>
    <w:pPr>
      <w:keepLines/>
      <w:spacing w:before="240" w:after="120" w:line="280" w:lineRule="exact"/>
      <w:jc w:val="center"/>
    </w:pPr>
    <w:rPr>
      <w:rFonts w:ascii="Calibri" w:hAnsi="Calibri" w:cs="Calibri"/>
      <w:b/>
      <w:sz w:val="22"/>
      <w:szCs w:val="22"/>
      <w:lang w:val="en-US"/>
    </w:rPr>
  </w:style>
  <w:style w:type="paragraph" w:customStyle="1" w:styleId="FooterQP">
    <w:name w:val="Footer_QP"/>
    <w:basedOn w:val="Normal"/>
    <w:rsid w:val="00A2706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 w:line="280" w:lineRule="exact"/>
    </w:pPr>
    <w:rPr>
      <w:rFonts w:ascii="Calibri" w:hAnsi="Calibri" w:cs="Calibri"/>
      <w:b/>
      <w:sz w:val="22"/>
      <w:szCs w:val="22"/>
      <w:lang w:val="en-US"/>
    </w:rPr>
  </w:style>
  <w:style w:type="paragraph" w:customStyle="1" w:styleId="TableNoTitle">
    <w:name w:val="Table_NoTitle"/>
    <w:basedOn w:val="Normal"/>
    <w:next w:val="Tablehead0"/>
    <w:rsid w:val="00A2706F"/>
    <w:pPr>
      <w:keepNext/>
      <w:keepLines/>
      <w:spacing w:before="360" w:after="120" w:line="240" w:lineRule="exact"/>
      <w:jc w:val="center"/>
    </w:pPr>
    <w:rPr>
      <w:rFonts w:ascii="Calibri" w:hAnsi="Calibri" w:cs="Calibri"/>
      <w:b/>
      <w:sz w:val="20"/>
      <w:szCs w:val="22"/>
      <w:lang w:val="en-US"/>
    </w:rPr>
  </w:style>
  <w:style w:type="character" w:styleId="CommentReference">
    <w:name w:val="annotation reference"/>
    <w:semiHidden/>
    <w:rsid w:val="00A2706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2706F"/>
    <w:pPr>
      <w:spacing w:before="160" w:line="280" w:lineRule="exact"/>
      <w:jc w:val="both"/>
    </w:pPr>
    <w:rPr>
      <w:rFonts w:ascii="Calibri" w:hAnsi="Calibri" w:cs="Calibri"/>
      <w:sz w:val="20"/>
      <w:szCs w:val="22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A2706F"/>
    <w:rPr>
      <w:rFonts w:ascii="Calibri" w:hAnsi="Calibri" w:cs="Calibri"/>
      <w:szCs w:val="22"/>
      <w:lang w:eastAsia="en-US"/>
    </w:rPr>
  </w:style>
  <w:style w:type="character" w:customStyle="1" w:styleId="href">
    <w:name w:val="href"/>
    <w:basedOn w:val="DefaultParagraphFont"/>
    <w:rsid w:val="00A2706F"/>
  </w:style>
  <w:style w:type="paragraph" w:customStyle="1" w:styleId="NormalIndent0">
    <w:name w:val="Normal_Indent"/>
    <w:basedOn w:val="Normal"/>
    <w:rsid w:val="00A2706F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line="280" w:lineRule="exact"/>
      <w:ind w:left="794"/>
    </w:pPr>
    <w:rPr>
      <w:rFonts w:ascii="Calibri" w:hAnsi="Calibri" w:cs="Calibri"/>
      <w:sz w:val="22"/>
      <w:szCs w:val="22"/>
      <w:lang w:val="en-US"/>
    </w:rPr>
  </w:style>
  <w:style w:type="paragraph" w:customStyle="1" w:styleId="Origin">
    <w:name w:val="Origin"/>
    <w:basedOn w:val="Normal"/>
    <w:rsid w:val="00A2706F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A2706F"/>
    <w:pPr>
      <w:keepNext/>
      <w:keepLines/>
      <w:spacing w:before="480"/>
      <w:jc w:val="center"/>
    </w:pPr>
    <w:rPr>
      <w:b/>
      <w:sz w:val="28"/>
      <w:lang w:val="en-GB"/>
    </w:rPr>
  </w:style>
  <w:style w:type="character" w:customStyle="1" w:styleId="FootnoteTextChar">
    <w:name w:val="Footnote Text Char"/>
    <w:link w:val="FootnoteText"/>
    <w:uiPriority w:val="99"/>
    <w:locked/>
    <w:rsid w:val="00A2706F"/>
    <w:rPr>
      <w:rFonts w:ascii="Times New Roman" w:hAnsi="Times New Roman"/>
      <w:sz w:val="24"/>
      <w:lang w:val="fr-FR" w:eastAsia="en-US"/>
    </w:rPr>
  </w:style>
  <w:style w:type="character" w:customStyle="1" w:styleId="CallChar">
    <w:name w:val="Call Char"/>
    <w:link w:val="Call0"/>
    <w:locked/>
    <w:rsid w:val="00A2706F"/>
    <w:rPr>
      <w:rFonts w:asciiTheme="minorHAnsi" w:hAnsiTheme="minorHAnsi"/>
      <w:i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A2706F"/>
    <w:rPr>
      <w:rFonts w:asciiTheme="minorHAnsi" w:hAnsiTheme="minorHAnsi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A2706F"/>
    <w:rPr>
      <w:rFonts w:asciiTheme="minorHAnsi" w:hAnsiTheme="minorHAnsi"/>
      <w:caps/>
      <w:sz w:val="28"/>
      <w:lang w:val="en-GB" w:eastAsia="en-US"/>
    </w:rPr>
  </w:style>
  <w:style w:type="character" w:customStyle="1" w:styleId="msoins0">
    <w:name w:val="msoins"/>
    <w:uiPriority w:val="99"/>
    <w:rsid w:val="00A2706F"/>
  </w:style>
  <w:style w:type="character" w:customStyle="1" w:styleId="enumlev1Char">
    <w:name w:val="enumlev1 Char"/>
    <w:link w:val="enumlev1"/>
    <w:rsid w:val="00A2706F"/>
    <w:rPr>
      <w:rFonts w:ascii="Times New Roman" w:hAnsi="Times New Roman"/>
      <w:sz w:val="24"/>
      <w:lang w:val="fr-FR" w:eastAsia="en-US"/>
    </w:rPr>
  </w:style>
  <w:style w:type="paragraph" w:styleId="Caption">
    <w:name w:val="caption"/>
    <w:basedOn w:val="Normal"/>
    <w:next w:val="Normal"/>
    <w:qFormat/>
    <w:rsid w:val="00A2706F"/>
    <w:pPr>
      <w:tabs>
        <w:tab w:val="clear" w:pos="794"/>
        <w:tab w:val="clear" w:pos="1191"/>
        <w:tab w:val="clear" w:pos="1588"/>
        <w:tab w:val="clear" w:pos="1985"/>
      </w:tabs>
      <w:spacing w:before="240"/>
      <w:ind w:left="567" w:hanging="567"/>
    </w:pPr>
    <w:rPr>
      <w:rFonts w:ascii="Arial" w:eastAsia="Batang" w:hAnsi="Arial"/>
      <w:b/>
      <w:i/>
      <w:lang w:val="en-US"/>
    </w:rPr>
  </w:style>
  <w:style w:type="paragraph" w:styleId="NormalWeb">
    <w:name w:val="Normal (Web)"/>
    <w:basedOn w:val="Normal"/>
    <w:rsid w:val="00A2706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paragraph" w:customStyle="1" w:styleId="CM8">
    <w:name w:val="CM8"/>
    <w:basedOn w:val="Normal"/>
    <w:next w:val="Normal"/>
    <w:rsid w:val="00A2706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 w:after="190"/>
      <w:textAlignment w:val="auto"/>
    </w:pPr>
    <w:rPr>
      <w:rFonts w:ascii="Arial" w:hAnsi="Arial" w:cs="Arial"/>
      <w:szCs w:val="24"/>
      <w:lang w:val="ru-RU" w:eastAsia="ru-RU"/>
    </w:rPr>
  </w:style>
  <w:style w:type="paragraph" w:customStyle="1" w:styleId="section10">
    <w:name w:val="section1"/>
    <w:basedOn w:val="Normal"/>
    <w:rsid w:val="00A2706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ru-RU" w:eastAsia="ru-RU"/>
    </w:rPr>
  </w:style>
  <w:style w:type="character" w:customStyle="1" w:styleId="grame">
    <w:name w:val="grame"/>
    <w:basedOn w:val="DefaultParagraphFont"/>
    <w:rsid w:val="00A2706F"/>
  </w:style>
  <w:style w:type="paragraph" w:customStyle="1" w:styleId="Default">
    <w:name w:val="Default"/>
    <w:rsid w:val="00A2706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2706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A2706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A2706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D1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bjetivos-desarrollo-sostenible-y-las-tic.eventbrite.com.a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bjetivos-desarrollo-sostenible-y-las-tic.eventbrite.com.a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greenstandard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iencla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F2334-BF1A-48ED-908C-725780B4E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1</TotalTime>
  <Pages>2</Pages>
  <Words>618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Manager>ITU-T</Manager>
  <Company>International Telecommunication Union (ITU)</Company>
  <LinksUpToDate>false</LinksUpToDate>
  <CharactersWithSpaces>4264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Acien, Clara</dc:creator>
  <cp:keywords/>
  <dc:description>236F.DOCX  For: _x000d_Document date: _x000d_Saved by ITU51010859 at 15:12:56 on 15/08/2016</dc:description>
  <cp:lastModifiedBy>Osvath, Alexandra</cp:lastModifiedBy>
  <cp:revision>3</cp:revision>
  <cp:lastPrinted>2016-08-16T08:16:00Z</cp:lastPrinted>
  <dcterms:created xsi:type="dcterms:W3CDTF">2016-08-15T13:38:00Z</dcterms:created>
  <dcterms:modified xsi:type="dcterms:W3CDTF">2016-08-16T08:17:00Z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236F.DOCX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