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583BC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8E5FE1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76047">
      <w:pPr>
        <w:spacing w:before="0"/>
        <w:rPr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176047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176047">
            <w:pPr>
              <w:spacing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176047">
            <w:pPr>
              <w:spacing w:after="12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176047">
            <w:pPr>
              <w:spacing w:after="12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0E5CB3" w:rsidRPr="00F97430">
              <w:t>17</w:t>
            </w:r>
            <w:r w:rsidR="000E5CB3" w:rsidRPr="00F97430">
              <w:rPr>
                <w:rFonts w:hint="eastAsia"/>
                <w:rtl/>
                <w:lang w:bidi="ar-EG"/>
              </w:rPr>
              <w:t> </w:t>
            </w:r>
            <w:r w:rsidR="000E5CB3" w:rsidRPr="00F97430">
              <w:rPr>
                <w:rFonts w:hint="cs"/>
                <w:rtl/>
                <w:lang w:bidi="ar-EG"/>
              </w:rPr>
              <w:t>أكتوبر</w:t>
            </w:r>
            <w:r w:rsidR="000E5CB3" w:rsidRPr="00F97430">
              <w:rPr>
                <w:rFonts w:hint="eastAsia"/>
                <w:rtl/>
                <w:lang w:bidi="ar-EG"/>
              </w:rPr>
              <w:t> </w:t>
            </w:r>
            <w:r w:rsidR="000E5CB3" w:rsidRPr="00F97430">
              <w:t>2016</w:t>
            </w:r>
          </w:p>
        </w:tc>
      </w:tr>
      <w:tr w:rsidR="001967E8" w:rsidRPr="001967E8" w:rsidTr="00176047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A14B0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967E8" w:rsidP="006A5B5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b/>
                <w:bCs/>
                <w:lang w:bidi="ar-SY"/>
              </w:rPr>
              <w:t>TSB Circular</w:t>
            </w:r>
            <w:r w:rsidR="006A5B55">
              <w:rPr>
                <w:b/>
                <w:lang w:bidi="ar-EG"/>
              </w:rPr>
              <w:t> </w:t>
            </w:r>
            <w:r w:rsidR="000E5CB3" w:rsidRPr="00F97430">
              <w:rPr>
                <w:b/>
                <w:lang w:bidi="ar-EG"/>
              </w:rPr>
              <w:t>252</w:t>
            </w:r>
            <w:r w:rsidRPr="001967E8">
              <w:rPr>
                <w:lang w:bidi="ar-SY"/>
              </w:rPr>
              <w:br/>
            </w:r>
            <w:r w:rsidR="000E5CB3" w:rsidRPr="00F97430">
              <w:rPr>
                <w:lang w:bidi="ar-EG"/>
              </w:rPr>
              <w:t>SG5</w:t>
            </w:r>
            <w:r w:rsidRPr="001967E8">
              <w:rPr>
                <w:lang w:bidi="ar-SY"/>
              </w:rPr>
              <w:t>/</w:t>
            </w:r>
            <w:r w:rsidR="000E5CB3" w:rsidRPr="00F97430">
              <w:rPr>
                <w:lang w:bidi="ar-EG"/>
              </w:rPr>
              <w:t>CB</w:t>
            </w:r>
          </w:p>
        </w:tc>
        <w:tc>
          <w:tcPr>
            <w:tcW w:w="2470" w:type="pct"/>
            <w:vMerge w:val="restart"/>
          </w:tcPr>
          <w:p w:rsidR="000E5CB3" w:rsidRPr="0083033B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إلى:</w:t>
            </w:r>
          </w:p>
          <w:p w:rsidR="000E5CB3" w:rsidRPr="00F97430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  <w:lang w:bidi="ar-SY"/>
              </w:rPr>
            </w:pPr>
            <w:r w:rsidRPr="0083033B">
              <w:rPr>
                <w:rFonts w:hint="cs"/>
                <w:rtl/>
              </w:rPr>
              <w:t>-</w:t>
            </w:r>
            <w:r w:rsidRPr="0083033B">
              <w:rPr>
                <w:rtl/>
              </w:rPr>
              <w:tab/>
            </w:r>
            <w:r w:rsidRPr="00F97430">
              <w:rPr>
                <w:rFonts w:hint="cs"/>
                <w:rtl/>
              </w:rPr>
              <w:t>إدارات الدول الأعضاء في الات‍حاد</w:t>
            </w:r>
            <w:r w:rsidRPr="00F97430">
              <w:rPr>
                <w:rFonts w:hint="cs"/>
                <w:rtl/>
                <w:lang w:bidi="ar-SY"/>
              </w:rPr>
              <w:t>؛</w:t>
            </w:r>
          </w:p>
          <w:p w:rsidR="000E5CB3" w:rsidRPr="00F97430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</w:rPr>
            </w:pPr>
            <w:r w:rsidRPr="00F97430">
              <w:rPr>
                <w:rFonts w:hint="cs"/>
                <w:rtl/>
              </w:rPr>
              <w:t>-</w:t>
            </w:r>
            <w:r w:rsidRPr="00F97430">
              <w:rPr>
                <w:rtl/>
              </w:rPr>
              <w:tab/>
            </w:r>
            <w:r w:rsidRPr="00F97430">
              <w:rPr>
                <w:rFonts w:hint="cs"/>
                <w:rtl/>
              </w:rPr>
              <w:t>أعضاء قطاع تقييس الاتصالات في الات‍حاد؛</w:t>
            </w:r>
          </w:p>
          <w:p w:rsidR="000E5CB3" w:rsidRPr="00F97430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</w:rPr>
            </w:pPr>
            <w:r w:rsidRPr="00F97430">
              <w:rPr>
                <w:rFonts w:hint="cs"/>
                <w:rtl/>
              </w:rPr>
              <w:t>-</w:t>
            </w:r>
            <w:r w:rsidRPr="00F97430">
              <w:rPr>
                <w:rtl/>
              </w:rPr>
              <w:tab/>
            </w:r>
            <w:r w:rsidRPr="00F97430">
              <w:rPr>
                <w:rFonts w:hint="cs"/>
                <w:rtl/>
              </w:rPr>
              <w:t>ال‍منتسبين إلى قطاع تقييس الاتصالات؛</w:t>
            </w:r>
          </w:p>
          <w:p w:rsidR="001967E8" w:rsidRPr="001967E8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F97430">
              <w:rPr>
                <w:rFonts w:hint="cs"/>
                <w:rtl/>
              </w:rPr>
              <w:t>-</w:t>
            </w:r>
            <w:r w:rsidRPr="00F97430">
              <w:rPr>
                <w:rtl/>
                <w:lang w:bidi="ar-EG"/>
              </w:rPr>
              <w:tab/>
            </w:r>
            <w:r w:rsidRPr="00F97430">
              <w:rPr>
                <w:rFonts w:hint="cs"/>
                <w:rtl/>
                <w:lang w:bidi="ar-EG"/>
              </w:rPr>
              <w:t>الهيئات الأكادي‍مية ال‍منضمة إلى الات‍حاد</w:t>
            </w:r>
          </w:p>
        </w:tc>
      </w:tr>
      <w:tr w:rsidR="001967E8" w:rsidRPr="001967E8" w:rsidTr="00176047">
        <w:trPr>
          <w:cantSplit/>
        </w:trPr>
        <w:tc>
          <w:tcPr>
            <w:tcW w:w="796" w:type="pct"/>
          </w:tcPr>
          <w:p w:rsidR="001967E8" w:rsidRPr="001967E8" w:rsidRDefault="001967E8" w:rsidP="00A14B0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0E5CB3" w:rsidP="00A14B0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F97430">
              <w:rPr>
                <w:lang w:val="fr-FR" w:bidi="ar-EG"/>
              </w:rPr>
              <w:t>+41</w:t>
            </w:r>
            <w:r w:rsidR="003B618F">
              <w:rPr>
                <w:lang w:val="fr-FR" w:bidi="ar-EG"/>
              </w:rPr>
              <w:t> </w:t>
            </w:r>
            <w:r w:rsidRPr="00F97430">
              <w:rPr>
                <w:lang w:val="fr-FR" w:bidi="ar-EG"/>
              </w:rPr>
              <w:t>22</w:t>
            </w:r>
            <w:r w:rsidR="003B618F">
              <w:rPr>
                <w:lang w:val="fr-FR" w:bidi="ar-EG"/>
              </w:rPr>
              <w:t> </w:t>
            </w:r>
            <w:r w:rsidRPr="00F97430">
              <w:rPr>
                <w:lang w:val="fr-FR" w:bidi="ar-EG"/>
              </w:rPr>
              <w:t>730</w:t>
            </w:r>
            <w:r w:rsidR="003B618F">
              <w:rPr>
                <w:lang w:val="fr-FR" w:bidi="ar-EG"/>
              </w:rPr>
              <w:t> </w:t>
            </w:r>
            <w:r w:rsidRPr="00F97430">
              <w:rPr>
                <w:lang w:val="fr-FR" w:bidi="ar-EG"/>
              </w:rPr>
              <w:t>6301</w:t>
            </w:r>
          </w:p>
        </w:tc>
        <w:tc>
          <w:tcPr>
            <w:tcW w:w="2470" w:type="pct"/>
            <w:vMerge/>
          </w:tcPr>
          <w:p w:rsidR="001967E8" w:rsidRPr="001967E8" w:rsidRDefault="001967E8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76047">
        <w:trPr>
          <w:cantSplit/>
        </w:trPr>
        <w:tc>
          <w:tcPr>
            <w:tcW w:w="796" w:type="pct"/>
          </w:tcPr>
          <w:p w:rsidR="001967E8" w:rsidRPr="001967E8" w:rsidRDefault="001967E8" w:rsidP="00A14B0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0E5CB3" w:rsidP="00A14B0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F97430">
              <w:rPr>
                <w:lang w:val="fr-FR" w:bidi="ar-SY"/>
              </w:rPr>
              <w:t>+41</w:t>
            </w:r>
            <w:r w:rsidR="003B618F">
              <w:rPr>
                <w:lang w:val="fr-FR" w:bidi="ar-SY"/>
              </w:rPr>
              <w:t> </w:t>
            </w:r>
            <w:r w:rsidRPr="00F97430">
              <w:rPr>
                <w:lang w:val="fr-FR" w:bidi="ar-SY"/>
              </w:rPr>
              <w:t>22</w:t>
            </w:r>
            <w:r w:rsidR="003B618F">
              <w:rPr>
                <w:lang w:val="fr-FR" w:bidi="ar-SY"/>
              </w:rPr>
              <w:t> </w:t>
            </w:r>
            <w:r w:rsidRPr="00F97430">
              <w:rPr>
                <w:lang w:val="fr-FR" w:bidi="ar-SY"/>
              </w:rPr>
              <w:t>730</w:t>
            </w:r>
            <w:r w:rsidR="003B618F">
              <w:rPr>
                <w:lang w:val="fr-FR" w:bidi="ar-SY"/>
              </w:rPr>
              <w:t> </w:t>
            </w:r>
            <w:r w:rsidRPr="00F97430">
              <w:rPr>
                <w:lang w:val="fr-FR" w:bidi="ar-SY"/>
              </w:rPr>
              <w:t>5853</w:t>
            </w:r>
          </w:p>
        </w:tc>
        <w:tc>
          <w:tcPr>
            <w:tcW w:w="2470" w:type="pct"/>
            <w:vMerge/>
          </w:tcPr>
          <w:p w:rsidR="001967E8" w:rsidRPr="001967E8" w:rsidRDefault="001967E8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76047">
        <w:trPr>
          <w:cantSplit/>
        </w:trPr>
        <w:tc>
          <w:tcPr>
            <w:tcW w:w="796" w:type="pct"/>
          </w:tcPr>
          <w:p w:rsidR="001967E8" w:rsidRPr="001967E8" w:rsidRDefault="001967E8" w:rsidP="00A14B0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1F6E2D" w:rsidP="00A14B0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0E5CB3" w:rsidRPr="00F97430">
                <w:rPr>
                  <w:rStyle w:val="Hyperlink"/>
                  <w:lang w:val="fr-FR"/>
                </w:rPr>
                <w:t>tsbsg5@itu.int</w:t>
              </w:r>
            </w:hyperlink>
          </w:p>
        </w:tc>
        <w:tc>
          <w:tcPr>
            <w:tcW w:w="2470" w:type="pct"/>
          </w:tcPr>
          <w:p w:rsidR="001967E8" w:rsidRPr="001967E8" w:rsidRDefault="001967E8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0E5CB3" w:rsidRPr="00F97430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83033B">
              <w:rPr>
                <w:rFonts w:hint="cs"/>
                <w:rtl/>
              </w:rPr>
              <w:t>-</w:t>
            </w:r>
            <w:r w:rsidRPr="0083033B">
              <w:rPr>
                <w:rtl/>
              </w:rPr>
              <w:tab/>
            </w:r>
            <w:r w:rsidRPr="00F97430">
              <w:rPr>
                <w:rFonts w:hint="cs"/>
                <w:rtl/>
              </w:rPr>
              <w:t xml:space="preserve">رئيس ل‍جنة الدراسات </w:t>
            </w:r>
            <w:r w:rsidRPr="00F97430">
              <w:t>5</w:t>
            </w:r>
            <w:r w:rsidRPr="00F97430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0E5CB3" w:rsidRPr="00F97430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40" w:after="40" w:line="300" w:lineRule="exact"/>
              <w:ind w:left="318" w:hanging="318"/>
              <w:jc w:val="left"/>
              <w:rPr>
                <w:rtl/>
              </w:rPr>
            </w:pPr>
            <w:r w:rsidRPr="00F97430">
              <w:rPr>
                <w:rFonts w:hint="cs"/>
                <w:rtl/>
              </w:rPr>
              <w:t>-</w:t>
            </w:r>
            <w:r w:rsidRPr="00F97430">
              <w:rPr>
                <w:rtl/>
              </w:rPr>
              <w:tab/>
              <w:t>مدير مكتب تنمية الاتصالات</w:t>
            </w:r>
            <w:r w:rsidRPr="00F97430">
              <w:rPr>
                <w:rFonts w:hint="cs"/>
                <w:rtl/>
              </w:rPr>
              <w:t>؛</w:t>
            </w:r>
          </w:p>
          <w:p w:rsidR="001967E8" w:rsidRPr="001967E8" w:rsidRDefault="000E5CB3" w:rsidP="00A14B0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F97430">
              <w:rPr>
                <w:rFonts w:hint="cs"/>
                <w:rtl/>
              </w:rPr>
              <w:t>-</w:t>
            </w:r>
            <w:r w:rsidRPr="00F97430">
              <w:rPr>
                <w:rtl/>
              </w:rPr>
              <w:tab/>
              <w:t>مدير مكتب الاتصالات الراديوية</w:t>
            </w:r>
          </w:p>
        </w:tc>
      </w:tr>
      <w:tr w:rsidR="001967E8" w:rsidRPr="001967E8" w:rsidTr="00176047">
        <w:trPr>
          <w:cantSplit/>
        </w:trPr>
        <w:tc>
          <w:tcPr>
            <w:tcW w:w="796" w:type="pct"/>
          </w:tcPr>
          <w:p w:rsidR="001967E8" w:rsidRPr="001967E8" w:rsidRDefault="001967E8" w:rsidP="00176047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176047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176047">
            <w:pPr>
              <w:spacing w:before="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76047">
        <w:trPr>
          <w:cantSplit/>
        </w:trPr>
        <w:tc>
          <w:tcPr>
            <w:tcW w:w="796" w:type="pct"/>
          </w:tcPr>
          <w:p w:rsidR="001967E8" w:rsidRPr="00230629" w:rsidRDefault="001967E8" w:rsidP="00176047">
            <w:pPr>
              <w:spacing w:before="60" w:after="60"/>
              <w:jc w:val="left"/>
              <w:rPr>
                <w:b/>
                <w:bCs/>
                <w:rtl/>
                <w:lang w:bidi="ar-SY"/>
              </w:rPr>
            </w:pPr>
            <w:r w:rsidRPr="00230629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1967E8" w:rsidRDefault="000E5CB3" w:rsidP="00176047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F41111">
              <w:rPr>
                <w:rFonts w:hint="cs"/>
                <w:b/>
                <w:bCs/>
                <w:rtl/>
                <w:lang w:val="fr-FR" w:bidi="ar-SY"/>
              </w:rPr>
              <w:t xml:space="preserve">حالة التوصية </w:t>
            </w:r>
            <w:r w:rsidRPr="00F41111">
              <w:rPr>
                <w:b/>
                <w:bCs/>
                <w:lang w:bidi="ar-SY"/>
              </w:rPr>
              <w:t>ITU-T L.1002</w:t>
            </w:r>
            <w:r w:rsidRPr="00F41111">
              <w:rPr>
                <w:rFonts w:hint="cs"/>
                <w:b/>
                <w:bCs/>
                <w:rtl/>
                <w:lang w:val="fr-FR" w:bidi="ar-SY"/>
              </w:rPr>
              <w:t xml:space="preserve"> </w:t>
            </w:r>
            <w:r w:rsidRPr="00F41111">
              <w:rPr>
                <w:b/>
                <w:bCs/>
                <w:rtl/>
                <w:lang w:val="fr-FR"/>
              </w:rPr>
              <w:t>(</w:t>
            </w:r>
            <w:r w:rsidRPr="00F41111">
              <w:rPr>
                <w:b/>
                <w:bCs/>
                <w:lang w:bidi="ar-SY"/>
              </w:rPr>
              <w:t>L.UPA portable</w:t>
            </w:r>
            <w:r w:rsidRPr="00F41111">
              <w:rPr>
                <w:b/>
                <w:bCs/>
                <w:rtl/>
                <w:lang w:val="fr-FR"/>
              </w:rPr>
              <w:t xml:space="preserve"> سابقاً)</w:t>
            </w:r>
            <w:r w:rsidRPr="00F41111">
              <w:rPr>
                <w:rFonts w:hint="cs"/>
                <w:b/>
                <w:bCs/>
                <w:rtl/>
                <w:lang w:val="fr-FR" w:bidi="ar-EG"/>
              </w:rPr>
              <w:t xml:space="preserve"> بعد اجتماع لجنة الدراسات </w:t>
            </w:r>
            <w:r w:rsidRPr="00F41111">
              <w:rPr>
                <w:b/>
                <w:bCs/>
                <w:lang w:bidi="ar-SY"/>
              </w:rPr>
              <w:t>5</w:t>
            </w:r>
            <w:r w:rsidRPr="00F41111">
              <w:rPr>
                <w:rFonts w:hint="cs"/>
                <w:b/>
                <w:bCs/>
                <w:rtl/>
                <w:lang w:val="fr-FR"/>
              </w:rPr>
              <w:t xml:space="preserve"> لقطاع تقييس الاتصالات (</w:t>
            </w:r>
            <w:r w:rsidRPr="00F41111">
              <w:rPr>
                <w:b/>
                <w:bCs/>
                <w:lang w:bidi="ar-SY"/>
              </w:rPr>
              <w:t>1</w:t>
            </w:r>
            <w:r w:rsidR="000259CD">
              <w:rPr>
                <w:b/>
                <w:bCs/>
                <w:lang w:bidi="ar-SY"/>
              </w:rPr>
              <w:t>4</w:t>
            </w:r>
            <w:r w:rsidR="000259CD" w:rsidRPr="000259CD">
              <w:rPr>
                <w:b/>
                <w:bCs/>
              </w:rPr>
              <w:t>-</w:t>
            </w:r>
            <w:r w:rsidRPr="00F41111">
              <w:rPr>
                <w:b/>
                <w:bCs/>
                <w:lang w:bidi="ar-SY"/>
              </w:rPr>
              <w:t>1</w:t>
            </w:r>
            <w:r w:rsidR="000259CD">
              <w:rPr>
                <w:b/>
                <w:bCs/>
                <w:lang w:bidi="ar-SY"/>
              </w:rPr>
              <w:t>0</w:t>
            </w:r>
            <w:r w:rsidRPr="00F41111">
              <w:rPr>
                <w:rFonts w:hint="cs"/>
                <w:b/>
                <w:bCs/>
                <w:rtl/>
                <w:lang w:val="fr-FR"/>
              </w:rPr>
              <w:t xml:space="preserve"> أكتوبر </w:t>
            </w:r>
            <w:r w:rsidRPr="00F41111">
              <w:rPr>
                <w:b/>
                <w:bCs/>
                <w:lang w:bidi="ar-SY"/>
              </w:rPr>
              <w:t>2016</w:t>
            </w:r>
            <w:r w:rsidRPr="00F41111">
              <w:rPr>
                <w:rFonts w:hint="cs"/>
                <w:b/>
                <w:bCs/>
                <w:rtl/>
                <w:lang w:val="fr-FR"/>
              </w:rPr>
              <w:t>، جنيف)</w:t>
            </w:r>
          </w:p>
        </w:tc>
      </w:tr>
    </w:tbl>
    <w:p w:rsidR="001967E8" w:rsidRPr="001967E8" w:rsidRDefault="001967E8" w:rsidP="00176047">
      <w:pPr>
        <w:pStyle w:val="Normalaftertitle"/>
        <w:rPr>
          <w:rtl/>
        </w:rPr>
      </w:pPr>
      <w:bookmarkStart w:id="0" w:name="dtemplate"/>
      <w:bookmarkEnd w:id="0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0E5CB3" w:rsidRPr="00F41111" w:rsidRDefault="000E5CB3" w:rsidP="00176047">
      <w:pPr>
        <w:spacing w:after="120"/>
        <w:rPr>
          <w:lang w:bidi="ar-EG"/>
        </w:rPr>
      </w:pPr>
      <w:r w:rsidRPr="00F41111">
        <w:rPr>
          <w:lang w:bidi="ar-SY"/>
        </w:rPr>
        <w:t>1</w:t>
      </w:r>
      <w:r w:rsidRPr="00F41111">
        <w:rPr>
          <w:lang w:bidi="ar-SY"/>
        </w:rPr>
        <w:tab/>
      </w:r>
      <w:r w:rsidRPr="00F41111">
        <w:rPr>
          <w:rtl/>
        </w:rPr>
        <w:t>إل‍حاقاً ب</w:t>
      </w:r>
      <w:r>
        <w:rPr>
          <w:rFonts w:hint="cs"/>
          <w:rtl/>
          <w:lang w:bidi="ar-EG"/>
        </w:rPr>
        <w:t>ال</w:t>
      </w:r>
      <w:r w:rsidRPr="00F41111">
        <w:rPr>
          <w:rtl/>
        </w:rPr>
        <w:t xml:space="preserve">إعلان </w:t>
      </w:r>
      <w:hyperlink r:id="rId11" w:history="1">
        <w:r w:rsidRPr="00F41111">
          <w:rPr>
            <w:rStyle w:val="Hyperlink"/>
            <w:lang w:bidi="ar-SY"/>
          </w:rPr>
          <w:t>AAP-88</w:t>
        </w:r>
      </w:hyperlink>
      <w:r w:rsidRPr="00F41111">
        <w:rPr>
          <w:rtl/>
        </w:rPr>
        <w:t xml:space="preserve"> ل‍مكتب تقييس الاتصالات </w:t>
      </w:r>
      <w:r w:rsidRPr="00F41111">
        <w:rPr>
          <w:rFonts w:hint="cs"/>
          <w:rtl/>
        </w:rPr>
        <w:t>بتاريخ</w:t>
      </w:r>
      <w:r w:rsidRPr="00F41111">
        <w:rPr>
          <w:rtl/>
        </w:rPr>
        <w:t xml:space="preserve"> </w:t>
      </w:r>
      <w:r w:rsidRPr="00F41111">
        <w:rPr>
          <w:lang w:bidi="ar-SY"/>
        </w:rPr>
        <w:t>16</w:t>
      </w:r>
      <w:r w:rsidRPr="00F41111">
        <w:rPr>
          <w:rtl/>
        </w:rPr>
        <w:t xml:space="preserve"> </w:t>
      </w:r>
      <w:r w:rsidRPr="00F41111">
        <w:rPr>
          <w:rFonts w:hint="cs"/>
          <w:rtl/>
        </w:rPr>
        <w:t>سبتمبر</w:t>
      </w:r>
      <w:r w:rsidRPr="00F41111">
        <w:rPr>
          <w:rtl/>
        </w:rPr>
        <w:t xml:space="preserve"> </w:t>
      </w:r>
      <w:r w:rsidRPr="00F41111">
        <w:rPr>
          <w:lang w:bidi="ar-SY"/>
        </w:rPr>
        <w:t>2016</w:t>
      </w:r>
      <w:r w:rsidRPr="00F41111">
        <w:rPr>
          <w:rtl/>
        </w:rPr>
        <w:t xml:space="preserve"> وعملاً بالفقرة</w:t>
      </w:r>
      <w:r w:rsidR="009D328A">
        <w:rPr>
          <w:rFonts w:hint="cs"/>
          <w:rtl/>
        </w:rPr>
        <w:t> </w:t>
      </w:r>
      <w:r w:rsidRPr="00F41111">
        <w:rPr>
          <w:lang w:bidi="ar-SY"/>
        </w:rPr>
        <w:t>2.6</w:t>
      </w:r>
      <w:r w:rsidRPr="00F41111">
        <w:rPr>
          <w:rtl/>
        </w:rPr>
        <w:t xml:space="preserve"> من </w:t>
      </w:r>
      <w:r w:rsidRPr="00F41111">
        <w:rPr>
          <w:rFonts w:hint="cs"/>
          <w:rtl/>
        </w:rPr>
        <w:t>التوصية</w:t>
      </w:r>
      <w:r w:rsidRPr="00F41111">
        <w:rPr>
          <w:rFonts w:hint="eastAsia"/>
          <w:rtl/>
        </w:rPr>
        <w:t> </w:t>
      </w:r>
      <w:r w:rsidRPr="00F41111">
        <w:rPr>
          <w:lang w:bidi="ar-SY"/>
        </w:rPr>
        <w:t>ITU</w:t>
      </w:r>
      <w:r w:rsidR="009D328A">
        <w:rPr>
          <w:lang w:bidi="ar-SY"/>
        </w:rPr>
        <w:noBreakHyphen/>
      </w:r>
      <w:r w:rsidRPr="00F41111">
        <w:rPr>
          <w:lang w:bidi="ar-SY"/>
        </w:rPr>
        <w:t>T</w:t>
      </w:r>
      <w:r w:rsidR="009D328A">
        <w:rPr>
          <w:lang w:bidi="ar-SY"/>
        </w:rPr>
        <w:t> </w:t>
      </w:r>
      <w:r w:rsidRPr="00F41111">
        <w:rPr>
          <w:lang w:bidi="ar-SY"/>
        </w:rPr>
        <w:t>A.8</w:t>
      </w:r>
      <w:r w:rsidRPr="00F41111">
        <w:rPr>
          <w:rFonts w:hint="cs"/>
          <w:rtl/>
        </w:rPr>
        <w:t xml:space="preserve"> (جوهانسبرغ،</w:t>
      </w:r>
      <w:r w:rsidRPr="00F41111">
        <w:rPr>
          <w:rFonts w:hint="eastAsia"/>
          <w:rtl/>
        </w:rPr>
        <w:t> </w:t>
      </w:r>
      <w:r w:rsidRPr="00F41111">
        <w:rPr>
          <w:lang w:bidi="ar-SY"/>
        </w:rPr>
        <w:t>2008</w:t>
      </w:r>
      <w:r w:rsidRPr="00F41111">
        <w:rPr>
          <w:rFonts w:hint="cs"/>
          <w:rtl/>
        </w:rPr>
        <w:t xml:space="preserve">)، </w:t>
      </w:r>
      <w:r w:rsidRPr="00F41111">
        <w:rPr>
          <w:rtl/>
        </w:rPr>
        <w:t xml:space="preserve">أود إبلاغكم بأن ل‍جنة الدراسات </w:t>
      </w:r>
      <w:r w:rsidRPr="00F41111">
        <w:rPr>
          <w:lang w:bidi="ar-SY"/>
        </w:rPr>
        <w:t>5</w:t>
      </w:r>
      <w:r w:rsidRPr="00F41111">
        <w:rPr>
          <w:rtl/>
        </w:rPr>
        <w:t xml:space="preserve"> لقطاع تقييس الاتصالات توصلت إلى </w:t>
      </w:r>
      <w:r w:rsidRPr="00F41111">
        <w:rPr>
          <w:rFonts w:hint="cs"/>
          <w:rtl/>
        </w:rPr>
        <w:t>القرار التالي</w:t>
      </w:r>
      <w:r w:rsidRPr="00F41111">
        <w:rPr>
          <w:rtl/>
        </w:rPr>
        <w:t xml:space="preserve"> </w:t>
      </w:r>
      <w:r w:rsidRPr="00F41111">
        <w:rPr>
          <w:rFonts w:hint="cs"/>
          <w:rtl/>
        </w:rPr>
        <w:t>في</w:t>
      </w:r>
      <w:r w:rsidRPr="00F41111">
        <w:rPr>
          <w:rtl/>
        </w:rPr>
        <w:t xml:space="preserve"> جلستها العامة </w:t>
      </w:r>
      <w:r w:rsidRPr="00F41111">
        <w:rPr>
          <w:rFonts w:hint="cs"/>
          <w:rtl/>
        </w:rPr>
        <w:t>التي عُقدت</w:t>
      </w:r>
      <w:r w:rsidRPr="00F41111">
        <w:rPr>
          <w:rtl/>
        </w:rPr>
        <w:t xml:space="preserve"> في </w:t>
      </w:r>
      <w:r w:rsidRPr="00F41111">
        <w:rPr>
          <w:lang w:bidi="ar-SY"/>
        </w:rPr>
        <w:t>14</w:t>
      </w:r>
      <w:r w:rsidRPr="00F41111">
        <w:rPr>
          <w:rtl/>
        </w:rPr>
        <w:t xml:space="preserve"> </w:t>
      </w:r>
      <w:r w:rsidRPr="00F41111">
        <w:rPr>
          <w:rFonts w:hint="cs"/>
          <w:rtl/>
        </w:rPr>
        <w:t>أكتوبر</w:t>
      </w:r>
      <w:r w:rsidRPr="00F41111">
        <w:rPr>
          <w:rtl/>
        </w:rPr>
        <w:t xml:space="preserve"> </w:t>
      </w:r>
      <w:r w:rsidRPr="00F41111">
        <w:rPr>
          <w:lang w:bidi="ar-SY"/>
        </w:rPr>
        <w:t>2016</w:t>
      </w:r>
      <w:r w:rsidRPr="00F41111">
        <w:rPr>
          <w:rtl/>
        </w:rPr>
        <w:t xml:space="preserve"> </w:t>
      </w:r>
      <w:r w:rsidRPr="00F41111">
        <w:rPr>
          <w:rFonts w:hint="cs"/>
          <w:rtl/>
        </w:rPr>
        <w:t>فيما يتعلق بمشروع</w:t>
      </w:r>
      <w:r w:rsidRPr="00F41111">
        <w:rPr>
          <w:rtl/>
        </w:rPr>
        <w:t xml:space="preserve"> </w:t>
      </w:r>
      <w:r w:rsidRPr="00F41111">
        <w:rPr>
          <w:rFonts w:hint="cs"/>
          <w:rtl/>
        </w:rPr>
        <w:t>التوصية التالية لقطاع تقييس الاتصالات</w:t>
      </w:r>
      <w:r w:rsidRPr="00F41111">
        <w:rPr>
          <w:lang w:bidi="ar-SY"/>
        </w:rPr>
        <w:t>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5245"/>
        <w:gridCol w:w="1985"/>
      </w:tblGrid>
      <w:tr w:rsidR="000E5CB3" w:rsidRPr="00F41111" w:rsidTr="00671099">
        <w:trPr>
          <w:cantSplit/>
          <w:tblHeader/>
          <w:jc w:val="center"/>
        </w:trPr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0E5CB3" w:rsidRPr="00F41111" w:rsidRDefault="000E5CB3" w:rsidP="00636D4F">
            <w:pPr>
              <w:pStyle w:val="TableHead"/>
              <w:spacing w:line="360" w:lineRule="exact"/>
              <w:rPr>
                <w:lang w:bidi="ar-SY"/>
              </w:rPr>
            </w:pPr>
            <w:r>
              <w:rPr>
                <w:rFonts w:hint="cs"/>
                <w:rtl/>
              </w:rPr>
              <w:t>ال</w:t>
            </w:r>
            <w:r w:rsidRPr="00F41111">
              <w:rPr>
                <w:rFonts w:hint="cs"/>
                <w:rtl/>
              </w:rPr>
              <w:t>رقم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0E5CB3" w:rsidRPr="00F41111" w:rsidRDefault="000E5CB3" w:rsidP="00636D4F">
            <w:pPr>
              <w:pStyle w:val="TableHead"/>
              <w:spacing w:line="360" w:lineRule="exact"/>
              <w:rPr>
                <w:lang w:bidi="ar-SY"/>
              </w:rPr>
            </w:pPr>
            <w:r w:rsidRPr="00F41111">
              <w:rPr>
                <w:rFonts w:hint="cs"/>
                <w:rtl/>
              </w:rPr>
              <w:t>العنوان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E5CB3" w:rsidRPr="00F41111" w:rsidRDefault="000E5CB3" w:rsidP="00636D4F">
            <w:pPr>
              <w:pStyle w:val="TableHead"/>
              <w:spacing w:line="360" w:lineRule="exact"/>
              <w:rPr>
                <w:rtl/>
              </w:rPr>
            </w:pPr>
            <w:r w:rsidRPr="00F41111">
              <w:rPr>
                <w:rFonts w:hint="cs"/>
                <w:rtl/>
              </w:rPr>
              <w:t>القرار</w:t>
            </w:r>
          </w:p>
        </w:tc>
      </w:tr>
      <w:tr w:rsidR="000E5CB3" w:rsidRPr="00F41111" w:rsidTr="00636D4F">
        <w:trPr>
          <w:cantSplit/>
          <w:jc w:val="center"/>
        </w:trPr>
        <w:tc>
          <w:tcPr>
            <w:tcW w:w="2379" w:type="dxa"/>
          </w:tcPr>
          <w:p w:rsidR="000E5CB3" w:rsidRPr="002050A9" w:rsidRDefault="001F6E2D" w:rsidP="002050A9">
            <w:pPr>
              <w:pStyle w:val="Tabletexte"/>
              <w:spacing w:line="320" w:lineRule="exact"/>
              <w:jc w:val="left"/>
              <w:rPr>
                <w:spacing w:val="-8"/>
                <w:lang w:val="fr-CH"/>
              </w:rPr>
            </w:pPr>
            <w:hyperlink r:id="rId12" w:history="1">
              <w:r w:rsidR="000E5CB3" w:rsidRPr="002050A9">
                <w:rPr>
                  <w:rStyle w:val="Hyperlink"/>
                  <w:spacing w:val="-8"/>
                  <w:lang w:val="fr-CH"/>
                </w:rPr>
                <w:t>L.1002</w:t>
              </w:r>
              <w:r w:rsidR="002050A9" w:rsidRPr="002050A9">
                <w:rPr>
                  <w:rStyle w:val="Hyperlink"/>
                  <w:rFonts w:hint="cs"/>
                  <w:spacing w:val="-8"/>
                  <w:rtl/>
                  <w:lang w:val="fr-CH"/>
                </w:rPr>
                <w:t xml:space="preserve"> </w:t>
              </w:r>
              <w:r w:rsidR="000E5CB3" w:rsidRPr="002050A9">
                <w:rPr>
                  <w:rStyle w:val="Hyperlink"/>
                  <w:rFonts w:hint="cs"/>
                  <w:spacing w:val="-8"/>
                  <w:rtl/>
                </w:rPr>
                <w:t>(</w:t>
              </w:r>
              <w:r w:rsidR="000E5CB3" w:rsidRPr="002050A9">
                <w:rPr>
                  <w:rStyle w:val="Hyperlink"/>
                  <w:spacing w:val="-8"/>
                  <w:lang w:val="fr-CH"/>
                </w:rPr>
                <w:t>L.UPA portable</w:t>
              </w:r>
              <w:r w:rsidR="000E5CB3" w:rsidRPr="002050A9">
                <w:rPr>
                  <w:rStyle w:val="Hyperlink"/>
                  <w:rFonts w:hint="cs"/>
                  <w:spacing w:val="-8"/>
                  <w:rtl/>
                </w:rPr>
                <w:t xml:space="preserve"> سابقاً)</w:t>
              </w:r>
            </w:hyperlink>
          </w:p>
        </w:tc>
        <w:tc>
          <w:tcPr>
            <w:tcW w:w="5245" w:type="dxa"/>
          </w:tcPr>
          <w:p w:rsidR="000E5CB3" w:rsidRPr="00F41111" w:rsidRDefault="000E5CB3" w:rsidP="003054BF">
            <w:pPr>
              <w:pStyle w:val="Tabletexte"/>
              <w:spacing w:line="320" w:lineRule="exact"/>
              <w:jc w:val="left"/>
              <w:rPr>
                <w:lang w:val="en-GB"/>
              </w:rPr>
            </w:pPr>
            <w:r w:rsidRPr="00F41111">
              <w:rPr>
                <w:rFonts w:hint="cs"/>
                <w:rtl/>
              </w:rPr>
              <w:t>حلول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مكيِّف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القدرة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الشامل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الخارجي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من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أجل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أجهزة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تكنولوجيا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المعلومات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والاتصالات</w:t>
            </w:r>
            <w:r w:rsidRPr="00F41111">
              <w:rPr>
                <w:rtl/>
              </w:rPr>
              <w:t xml:space="preserve"> </w:t>
            </w:r>
            <w:r w:rsidRPr="00F41111">
              <w:rPr>
                <w:rFonts w:hint="cs"/>
                <w:rtl/>
              </w:rPr>
              <w:t>المحمولة</w:t>
            </w:r>
          </w:p>
        </w:tc>
        <w:tc>
          <w:tcPr>
            <w:tcW w:w="1985" w:type="dxa"/>
          </w:tcPr>
          <w:p w:rsidR="000E5CB3" w:rsidRPr="00F41111" w:rsidRDefault="000E5CB3" w:rsidP="003054BF">
            <w:pPr>
              <w:pStyle w:val="Tabletexte"/>
              <w:spacing w:line="320" w:lineRule="exact"/>
              <w:jc w:val="center"/>
              <w:rPr>
                <w:lang w:val="en-GB"/>
              </w:rPr>
            </w:pPr>
            <w:r w:rsidRPr="00F41111">
              <w:rPr>
                <w:rFonts w:hint="cs"/>
                <w:rtl/>
              </w:rPr>
              <w:t>تمت الموافقة عليها</w:t>
            </w:r>
          </w:p>
        </w:tc>
      </w:tr>
    </w:tbl>
    <w:p w:rsidR="000E5CB3" w:rsidRPr="00F41111" w:rsidRDefault="000E5CB3" w:rsidP="00176047">
      <w:pPr>
        <w:rPr>
          <w:rtl/>
          <w:lang w:bidi="ar-EG"/>
        </w:rPr>
      </w:pPr>
      <w:r w:rsidRPr="00F41111">
        <w:rPr>
          <w:lang w:bidi="ar-SY"/>
        </w:rPr>
        <w:t>2</w:t>
      </w:r>
      <w:r w:rsidRPr="00F41111">
        <w:rPr>
          <w:rFonts w:hint="cs"/>
          <w:rtl/>
          <w:lang w:bidi="ar-EG"/>
        </w:rPr>
        <w:tab/>
      </w:r>
      <w:r w:rsidRPr="00F41111">
        <w:rPr>
          <w:rtl/>
          <w:lang w:bidi="ar-EG"/>
        </w:rPr>
        <w:t xml:space="preserve">وي‍مكن الاطلاع على ال‍معلومات ال‍خاصة ببراءات الاختراع بالرجوع إلى </w:t>
      </w:r>
      <w:hyperlink r:id="rId13" w:history="1">
        <w:r w:rsidRPr="00F41111">
          <w:rPr>
            <w:rStyle w:val="Hyperlink"/>
            <w:rtl/>
            <w:lang w:bidi="ar-EG"/>
          </w:rPr>
          <w:t>ال‍موقع الإلكتروني لقطاع تقييس الاتصالات</w:t>
        </w:r>
      </w:hyperlink>
      <w:r w:rsidRPr="00F41111">
        <w:rPr>
          <w:rFonts w:hint="cs"/>
          <w:rtl/>
        </w:rPr>
        <w:t>.</w:t>
      </w:r>
    </w:p>
    <w:p w:rsidR="000E5CB3" w:rsidRPr="00F41111" w:rsidRDefault="000E5CB3" w:rsidP="00176047">
      <w:pPr>
        <w:rPr>
          <w:rtl/>
          <w:lang w:bidi="ar-EG"/>
        </w:rPr>
      </w:pPr>
      <w:r w:rsidRPr="00F41111">
        <w:rPr>
          <w:lang w:bidi="ar-SY"/>
        </w:rPr>
        <w:t>3</w:t>
      </w:r>
      <w:r w:rsidRPr="00F41111">
        <w:rPr>
          <w:rFonts w:hint="cs"/>
          <w:rtl/>
          <w:lang w:bidi="ar-EG"/>
        </w:rPr>
        <w:tab/>
      </w:r>
      <w:r w:rsidRPr="00F41111">
        <w:rPr>
          <w:rtl/>
          <w:lang w:bidi="ar-EG"/>
        </w:rPr>
        <w:t xml:space="preserve">وسيتاح قريباً نص </w:t>
      </w:r>
      <w:r w:rsidRPr="00F41111">
        <w:rPr>
          <w:rFonts w:hint="cs"/>
          <w:rtl/>
          <w:lang w:bidi="ar-EG"/>
        </w:rPr>
        <w:t>التوصية</w:t>
      </w:r>
      <w:r w:rsidRPr="00F41111">
        <w:rPr>
          <w:rtl/>
          <w:lang w:bidi="ar-EG"/>
        </w:rPr>
        <w:t xml:space="preserve"> في صيغتها السابقة للنشر في ال‍موقع الإلكتروني لقطاع تقييس الاتصالات</w:t>
      </w:r>
      <w:r w:rsidR="004B4B1F">
        <w:rPr>
          <w:rFonts w:hint="cs"/>
          <w:rtl/>
          <w:lang w:bidi="ar-EG"/>
        </w:rPr>
        <w:t xml:space="preserve">: </w:t>
      </w:r>
      <w:hyperlink r:id="rId14" w:history="1">
        <w:r w:rsidRPr="00F41111">
          <w:rPr>
            <w:rStyle w:val="Hyperlink"/>
            <w:lang w:bidi="ar-SY"/>
          </w:rPr>
          <w:t>http://itu.int/itu-t/recommendations/</w:t>
        </w:r>
      </w:hyperlink>
      <w:r w:rsidRPr="00F41111">
        <w:rPr>
          <w:rtl/>
          <w:lang w:bidi="ar-EG"/>
        </w:rPr>
        <w:t>.</w:t>
      </w:r>
    </w:p>
    <w:p w:rsidR="001967E8" w:rsidRPr="001967E8" w:rsidRDefault="000E5CB3" w:rsidP="00176047">
      <w:pPr>
        <w:rPr>
          <w:rtl/>
          <w:lang w:bidi="ar-EG"/>
        </w:rPr>
      </w:pPr>
      <w:r w:rsidRPr="00F41111">
        <w:rPr>
          <w:lang w:bidi="ar-SY"/>
        </w:rPr>
        <w:t>4</w:t>
      </w:r>
      <w:r w:rsidRPr="00F41111">
        <w:rPr>
          <w:lang w:bidi="ar-SY"/>
        </w:rPr>
        <w:tab/>
      </w:r>
      <w:r w:rsidRPr="00F41111">
        <w:rPr>
          <w:rtl/>
          <w:lang w:bidi="ar-EG"/>
        </w:rPr>
        <w:t xml:space="preserve">وسوف ينشر الات‍حاد نص </w:t>
      </w:r>
      <w:r w:rsidRPr="00F41111">
        <w:rPr>
          <w:rFonts w:hint="cs"/>
          <w:rtl/>
          <w:lang w:bidi="ar-EG"/>
        </w:rPr>
        <w:t>هذه التوصية</w:t>
      </w:r>
      <w:r w:rsidRPr="00F41111">
        <w:rPr>
          <w:rtl/>
          <w:lang w:bidi="ar-EG"/>
        </w:rPr>
        <w:t xml:space="preserve"> في أقرب وقت م‍مكن.</w:t>
      </w:r>
    </w:p>
    <w:p w:rsidR="001967E8" w:rsidRDefault="001967E8" w:rsidP="00176047">
      <w:pPr>
        <w:pStyle w:val="Normalaftertitle"/>
        <w:keepNext w:val="0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1F6E2D" w:rsidRDefault="001F6E2D" w:rsidP="001F6E2D">
      <w:pPr>
        <w:spacing w:before="0"/>
        <w:jc w:val="left"/>
      </w:pPr>
    </w:p>
    <w:p w:rsidR="001F6E2D" w:rsidRDefault="001F6E2D" w:rsidP="001F6E2D">
      <w:pPr>
        <w:spacing w:before="0"/>
        <w:jc w:val="left"/>
      </w:pPr>
    </w:p>
    <w:p w:rsidR="001967E8" w:rsidRPr="001967E8" w:rsidRDefault="001967E8" w:rsidP="001F6E2D">
      <w:pPr>
        <w:spacing w:before="0"/>
        <w:jc w:val="left"/>
        <w:rPr>
          <w:rtl/>
        </w:rPr>
      </w:pPr>
      <w:bookmarkStart w:id="1" w:name="_GoBack"/>
      <w:bookmarkEnd w:id="1"/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RPr="001967E8" w:rsidSect="0055592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B3" w:rsidRDefault="000E5CB3" w:rsidP="00E76837">
      <w:pPr>
        <w:spacing w:before="0" w:line="240" w:lineRule="auto"/>
      </w:pPr>
      <w:r>
        <w:separator/>
      </w:r>
    </w:p>
  </w:endnote>
  <w:endnote w:type="continuationSeparator" w:id="0">
    <w:p w:rsidR="000E5CB3" w:rsidRDefault="000E5CB3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1F6E2D" w:rsidRDefault="00E76837" w:rsidP="009D328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9D328A">
      <w:rPr>
        <w:rFonts w:ascii="Calibri" w:hAnsi="Calibri" w:cs="Calibri"/>
        <w:noProof/>
        <w:sz w:val="16"/>
        <w:szCs w:val="16"/>
        <w:lang w:val="fr-CH"/>
      </w:rPr>
      <w:t>P:\ARA\ITU-T\BUREAU\CIRC\200\252A.docx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r w:rsidR="009D328A">
      <w:rPr>
        <w:rFonts w:ascii="Calibri" w:hAnsi="Calibri" w:cs="Calibri"/>
        <w:sz w:val="16"/>
        <w:szCs w:val="16"/>
        <w:lang w:val="fr-CH"/>
      </w:rPr>
      <w:t>407002</w:t>
    </w:r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F6E2D">
      <w:rPr>
        <w:rFonts w:ascii="Calibri" w:hAnsi="Calibri" w:cs="Calibri"/>
        <w:noProof/>
        <w:sz w:val="16"/>
        <w:szCs w:val="16"/>
      </w:rPr>
      <w:t>25.10.16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9D328A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Default="00770442" w:rsidP="00176047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B3" w:rsidRDefault="000E5CB3" w:rsidP="00E76837">
      <w:pPr>
        <w:spacing w:before="0" w:line="240" w:lineRule="auto"/>
      </w:pPr>
      <w:r>
        <w:separator/>
      </w:r>
    </w:p>
  </w:footnote>
  <w:footnote w:type="continuationSeparator" w:id="0">
    <w:p w:rsidR="000E5CB3" w:rsidRDefault="000E5CB3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1F6E2D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3"/>
    <w:rsid w:val="000259CD"/>
    <w:rsid w:val="00086A34"/>
    <w:rsid w:val="00090574"/>
    <w:rsid w:val="000A410A"/>
    <w:rsid w:val="000C5EE8"/>
    <w:rsid w:val="000E5CB3"/>
    <w:rsid w:val="00142DD1"/>
    <w:rsid w:val="00173915"/>
    <w:rsid w:val="00176047"/>
    <w:rsid w:val="001967E8"/>
    <w:rsid w:val="001F6E2D"/>
    <w:rsid w:val="002050A9"/>
    <w:rsid w:val="00230629"/>
    <w:rsid w:val="0023283D"/>
    <w:rsid w:val="0028438A"/>
    <w:rsid w:val="002978F4"/>
    <w:rsid w:val="002B028D"/>
    <w:rsid w:val="002E6541"/>
    <w:rsid w:val="003054BF"/>
    <w:rsid w:val="00357185"/>
    <w:rsid w:val="003B618F"/>
    <w:rsid w:val="003F678F"/>
    <w:rsid w:val="0042686F"/>
    <w:rsid w:val="00443869"/>
    <w:rsid w:val="004B4B1F"/>
    <w:rsid w:val="004F30AD"/>
    <w:rsid w:val="00501E0E"/>
    <w:rsid w:val="0055516A"/>
    <w:rsid w:val="00555922"/>
    <w:rsid w:val="005750AA"/>
    <w:rsid w:val="00583BC4"/>
    <w:rsid w:val="005F0FFB"/>
    <w:rsid w:val="00636D4F"/>
    <w:rsid w:val="00663AF9"/>
    <w:rsid w:val="006A5B55"/>
    <w:rsid w:val="006F63F7"/>
    <w:rsid w:val="00706D7A"/>
    <w:rsid w:val="00732550"/>
    <w:rsid w:val="00737A93"/>
    <w:rsid w:val="00770442"/>
    <w:rsid w:val="00773B5E"/>
    <w:rsid w:val="00803F08"/>
    <w:rsid w:val="00822252"/>
    <w:rsid w:val="008235CD"/>
    <w:rsid w:val="008513CB"/>
    <w:rsid w:val="00860740"/>
    <w:rsid w:val="008D6381"/>
    <w:rsid w:val="008E5FE1"/>
    <w:rsid w:val="00930ACF"/>
    <w:rsid w:val="00982B28"/>
    <w:rsid w:val="009D328A"/>
    <w:rsid w:val="00A14B0D"/>
    <w:rsid w:val="00A335B4"/>
    <w:rsid w:val="00A96670"/>
    <w:rsid w:val="00A971DF"/>
    <w:rsid w:val="00A97F94"/>
    <w:rsid w:val="00AE637F"/>
    <w:rsid w:val="00B31978"/>
    <w:rsid w:val="00C674FE"/>
    <w:rsid w:val="00C75633"/>
    <w:rsid w:val="00CD6E27"/>
    <w:rsid w:val="00CE2EE1"/>
    <w:rsid w:val="00CF3FFD"/>
    <w:rsid w:val="00D77D0F"/>
    <w:rsid w:val="00DA1CF0"/>
    <w:rsid w:val="00DC24B4"/>
    <w:rsid w:val="00DC70D2"/>
    <w:rsid w:val="00DE724E"/>
    <w:rsid w:val="00DF16DC"/>
    <w:rsid w:val="00E17033"/>
    <w:rsid w:val="00E45211"/>
    <w:rsid w:val="00E57E2D"/>
    <w:rsid w:val="00E651F5"/>
    <w:rsid w:val="00E76837"/>
    <w:rsid w:val="00E87B31"/>
    <w:rsid w:val="00F67271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03E96D54-8566-4D53-BB58-BD60646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5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38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88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B541-89A4-47F3-BB8B-5831A91C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22</cp:revision>
  <cp:lastPrinted>2016-10-26T10:01:00Z</cp:lastPrinted>
  <dcterms:created xsi:type="dcterms:W3CDTF">2016-10-20T14:58:00Z</dcterms:created>
  <dcterms:modified xsi:type="dcterms:W3CDTF">2016-10-26T10:02:00Z</dcterms:modified>
</cp:coreProperties>
</file>