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FA0CFB" w:rsidRPr="00C31664" w14:paraId="1C306623" w14:textId="77777777" w:rsidTr="00AA653D">
        <w:trPr>
          <w:cantSplit/>
        </w:trPr>
        <w:tc>
          <w:tcPr>
            <w:tcW w:w="1418" w:type="dxa"/>
            <w:vAlign w:val="center"/>
          </w:tcPr>
          <w:p w14:paraId="1E35F35D" w14:textId="77777777" w:rsidR="00FA0CFB" w:rsidRPr="0030657A" w:rsidRDefault="00782237" w:rsidP="00AA653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30657A">
              <w:rPr>
                <w:noProof/>
                <w:lang w:val="ru-RU"/>
              </w:rPr>
              <w:drawing>
                <wp:inline distT="0" distB="0" distL="0" distR="0" wp14:anchorId="2BC01360" wp14:editId="02B4048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6C5F5CD" w14:textId="77777777" w:rsidR="00FA0CFB" w:rsidRPr="0030657A" w:rsidRDefault="00FA0CFB" w:rsidP="00AA653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3738A18" w14:textId="77777777" w:rsidR="00FA0CFB" w:rsidRPr="0030657A" w:rsidRDefault="00FA0CFB" w:rsidP="00AA653D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30657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285A5A4" w14:textId="77777777" w:rsidR="00FA0CFB" w:rsidRPr="0030657A" w:rsidRDefault="00FA0CFB" w:rsidP="00AA653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44CEEBA" w14:textId="441E9671" w:rsidR="00AA653D" w:rsidRPr="0030657A" w:rsidRDefault="00AA653D" w:rsidP="00AB5A8E">
      <w:pPr>
        <w:tabs>
          <w:tab w:val="clear" w:pos="794"/>
          <w:tab w:val="clear" w:pos="1191"/>
          <w:tab w:val="clear" w:pos="1588"/>
          <w:tab w:val="clear" w:pos="1985"/>
        </w:tabs>
        <w:spacing w:before="480" w:after="480"/>
        <w:ind w:firstLine="5545"/>
        <w:rPr>
          <w:lang w:val="ru-RU"/>
        </w:rPr>
      </w:pPr>
      <w:r w:rsidRPr="0030657A">
        <w:rPr>
          <w:lang w:val="ru-RU"/>
        </w:rPr>
        <w:t xml:space="preserve">Женева, </w:t>
      </w:r>
      <w:r w:rsidR="00D11AC4">
        <w:rPr>
          <w:lang w:val="ru-RU"/>
        </w:rPr>
        <w:t>14 декабря</w:t>
      </w:r>
      <w:r w:rsidR="009F2200" w:rsidRPr="0030657A">
        <w:rPr>
          <w:lang w:val="ru-RU"/>
        </w:rPr>
        <w:t xml:space="preserve"> 2020</w:t>
      </w:r>
      <w:r w:rsidRPr="0030657A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52"/>
      </w:tblGrid>
      <w:tr w:rsidR="006A5398" w:rsidRPr="0030657A" w14:paraId="284A655C" w14:textId="77777777" w:rsidTr="009F2200">
        <w:trPr>
          <w:cantSplit/>
        </w:trPr>
        <w:tc>
          <w:tcPr>
            <w:tcW w:w="1560" w:type="dxa"/>
          </w:tcPr>
          <w:p w14:paraId="4F65180F" w14:textId="77777777" w:rsidR="006A5398" w:rsidRPr="0030657A" w:rsidRDefault="006A5398" w:rsidP="00AA653D">
            <w:pPr>
              <w:pStyle w:val="Tabletext0"/>
              <w:spacing w:before="0" w:after="0"/>
              <w:rPr>
                <w:rFonts w:ascii="Futura Lt BT" w:hAnsi="Futura Lt BT"/>
                <w:lang w:val="ru-RU"/>
              </w:rPr>
            </w:pPr>
            <w:bookmarkStart w:id="0" w:name="Adress_E" w:colFirst="2" w:colLast="2"/>
            <w:r w:rsidRPr="0030657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1C41E324" w14:textId="77DFFC46" w:rsidR="006A5398" w:rsidRPr="0030657A" w:rsidRDefault="006A5398" w:rsidP="00AA653D">
            <w:pPr>
              <w:spacing w:before="0"/>
              <w:rPr>
                <w:lang w:val="ru-RU"/>
              </w:rPr>
            </w:pPr>
            <w:r w:rsidRPr="0030657A">
              <w:rPr>
                <w:b/>
                <w:bCs/>
                <w:lang w:val="ru-RU"/>
              </w:rPr>
              <w:t xml:space="preserve">Коллективное письмо </w:t>
            </w:r>
            <w:r w:rsidR="00D11AC4">
              <w:rPr>
                <w:b/>
                <w:bCs/>
                <w:lang w:val="ru-RU"/>
              </w:rPr>
              <w:t>6</w:t>
            </w:r>
            <w:r w:rsidRPr="0030657A">
              <w:rPr>
                <w:b/>
                <w:bCs/>
                <w:lang w:val="ru-RU"/>
              </w:rPr>
              <w:t>/3 БСЭ</w:t>
            </w:r>
            <w:r w:rsidRPr="0030657A">
              <w:rPr>
                <w:b/>
                <w:bCs/>
                <w:lang w:val="ru-RU"/>
              </w:rPr>
              <w:br/>
            </w:r>
            <w:r w:rsidRPr="0030657A">
              <w:rPr>
                <w:lang w:val="ru-RU"/>
              </w:rPr>
              <w:t>SG3/МЕ</w:t>
            </w:r>
          </w:p>
          <w:p w14:paraId="7458DD6C" w14:textId="0C25ABF1" w:rsidR="00AA653D" w:rsidRPr="0030657A" w:rsidRDefault="00AA653D" w:rsidP="00AA653D">
            <w:pPr>
              <w:spacing w:before="0"/>
              <w:rPr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7E000C2B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Администрациям Государств – Членов Союза;</w:t>
            </w:r>
          </w:p>
          <w:p w14:paraId="62DFD6AA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Членам Сектора МСЭ-Т;</w:t>
            </w:r>
          </w:p>
          <w:p w14:paraId="403B1A24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30657A">
              <w:rPr>
                <w:lang w:val="ru-RU"/>
              </w:rPr>
              <w:noBreakHyphen/>
              <w:t>й Исследовательской комиссии;</w:t>
            </w:r>
          </w:p>
          <w:p w14:paraId="7F737A3E" w14:textId="77777777" w:rsidR="006A5398" w:rsidRPr="0030657A" w:rsidRDefault="006A5398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0657A">
              <w:rPr>
                <w:lang w:val="ru-RU"/>
              </w:rPr>
              <w:t>–</w:t>
            </w:r>
            <w:r w:rsidRPr="0030657A">
              <w:rPr>
                <w:lang w:val="ru-RU"/>
              </w:rPr>
              <w:tab/>
              <w:t>Академическим организациям − Членам МСЭ</w:t>
            </w:r>
          </w:p>
          <w:p w14:paraId="49143BE4" w14:textId="3D36EEC9" w:rsidR="00AA653D" w:rsidRPr="0030657A" w:rsidRDefault="00AA653D" w:rsidP="00AA65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bookmarkEnd w:id="0"/>
      <w:tr w:rsidR="006A5398" w:rsidRPr="0030657A" w14:paraId="5A85DAD3" w14:textId="77777777" w:rsidTr="009F2200">
        <w:trPr>
          <w:cantSplit/>
        </w:trPr>
        <w:tc>
          <w:tcPr>
            <w:tcW w:w="1560" w:type="dxa"/>
          </w:tcPr>
          <w:p w14:paraId="491F317E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4CBA9C05" w14:textId="1DBC0B18" w:rsidR="006A5398" w:rsidRPr="0030657A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0657A">
              <w:rPr>
                <w:lang w:val="ru-RU"/>
              </w:rPr>
              <w:t>+41 22 730 5866</w:t>
            </w:r>
          </w:p>
        </w:tc>
        <w:tc>
          <w:tcPr>
            <w:tcW w:w="4252" w:type="dxa"/>
            <w:vMerge/>
          </w:tcPr>
          <w:p w14:paraId="2E003F37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0657A" w14:paraId="54995795" w14:textId="77777777" w:rsidTr="009F2200">
        <w:trPr>
          <w:cantSplit/>
        </w:trPr>
        <w:tc>
          <w:tcPr>
            <w:tcW w:w="1560" w:type="dxa"/>
          </w:tcPr>
          <w:p w14:paraId="5C28B32F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206EE672" w14:textId="3F6A138C" w:rsidR="006A5398" w:rsidRPr="0030657A" w:rsidRDefault="006A5398" w:rsidP="00AA653D">
            <w:pPr>
              <w:pStyle w:val="Tabletext0"/>
              <w:spacing w:before="0" w:after="0"/>
              <w:rPr>
                <w:b/>
                <w:lang w:val="ru-RU"/>
              </w:rPr>
            </w:pPr>
            <w:r w:rsidRPr="0030657A">
              <w:rPr>
                <w:lang w:val="ru-RU"/>
              </w:rPr>
              <w:t>+41 22 730 5853</w:t>
            </w:r>
          </w:p>
        </w:tc>
        <w:tc>
          <w:tcPr>
            <w:tcW w:w="4252" w:type="dxa"/>
            <w:vMerge/>
          </w:tcPr>
          <w:p w14:paraId="598B6B1F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30657A" w14:paraId="65FD66D2" w14:textId="77777777" w:rsidTr="009F2200">
        <w:trPr>
          <w:cantSplit/>
        </w:trPr>
        <w:tc>
          <w:tcPr>
            <w:tcW w:w="1560" w:type="dxa"/>
          </w:tcPr>
          <w:p w14:paraId="19C1C85F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3A30A4CD" w14:textId="4513DE5C" w:rsidR="006A5398" w:rsidRPr="0030657A" w:rsidRDefault="00A47DDD" w:rsidP="00AA653D">
            <w:pPr>
              <w:pStyle w:val="Tabletext0"/>
              <w:spacing w:before="0" w:after="0"/>
              <w:rPr>
                <w:lang w:val="ru-RU"/>
              </w:rPr>
            </w:pPr>
            <w:hyperlink r:id="rId9" w:history="1">
              <w:r w:rsidR="006A5398" w:rsidRPr="0030657A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52" w:type="dxa"/>
            <w:vMerge/>
          </w:tcPr>
          <w:p w14:paraId="772F2077" w14:textId="77777777" w:rsidR="006A5398" w:rsidRPr="0030657A" w:rsidRDefault="006A5398" w:rsidP="00AA653D">
            <w:pPr>
              <w:pStyle w:val="Tabletext0"/>
              <w:spacing w:before="0" w:after="0"/>
              <w:ind w:left="283" w:hanging="283"/>
              <w:rPr>
                <w:lang w:val="ru-RU"/>
              </w:rPr>
            </w:pPr>
          </w:p>
        </w:tc>
      </w:tr>
      <w:tr w:rsidR="006A5398" w:rsidRPr="00C31664" w14:paraId="1F5CCA5E" w14:textId="77777777" w:rsidTr="009F2200">
        <w:trPr>
          <w:cantSplit/>
        </w:trPr>
        <w:tc>
          <w:tcPr>
            <w:tcW w:w="1560" w:type="dxa"/>
          </w:tcPr>
          <w:p w14:paraId="455E6E37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  <w:r w:rsidRPr="0030657A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52B70B59" w14:textId="72F96F8D" w:rsidR="006A5398" w:rsidRPr="0030657A" w:rsidRDefault="00A47DDD" w:rsidP="00AA653D">
            <w:pPr>
              <w:pStyle w:val="Tabletext0"/>
              <w:spacing w:before="0" w:after="0"/>
              <w:rPr>
                <w:lang w:val="ru-RU"/>
              </w:rPr>
            </w:pPr>
            <w:hyperlink r:id="rId10" w:history="1">
              <w:r w:rsidR="006A5398" w:rsidRPr="0030657A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252" w:type="dxa"/>
            <w:vMerge/>
          </w:tcPr>
          <w:p w14:paraId="533B273A" w14:textId="77777777" w:rsidR="006A5398" w:rsidRPr="0030657A" w:rsidRDefault="006A5398" w:rsidP="00AA653D">
            <w:pPr>
              <w:pStyle w:val="Tabletext0"/>
              <w:spacing w:before="0" w:after="0"/>
              <w:rPr>
                <w:lang w:val="ru-RU"/>
              </w:rPr>
            </w:pPr>
          </w:p>
        </w:tc>
      </w:tr>
      <w:tr w:rsidR="00FA0CFB" w:rsidRPr="00C31664" w14:paraId="40875882" w14:textId="77777777" w:rsidTr="009F2200">
        <w:trPr>
          <w:cantSplit/>
        </w:trPr>
        <w:tc>
          <w:tcPr>
            <w:tcW w:w="1560" w:type="dxa"/>
          </w:tcPr>
          <w:p w14:paraId="45CC3A03" w14:textId="77777777" w:rsidR="00FA0CFB" w:rsidRPr="0072177B" w:rsidRDefault="00FA0CFB" w:rsidP="00AA653D">
            <w:pPr>
              <w:pStyle w:val="Tabletext0"/>
              <w:spacing w:before="0" w:after="0"/>
              <w:rPr>
                <w:b/>
                <w:bCs/>
                <w:lang w:val="ru-RU"/>
              </w:rPr>
            </w:pPr>
            <w:r w:rsidRPr="0072177B">
              <w:rPr>
                <w:b/>
                <w:bCs/>
                <w:lang w:val="ru-RU"/>
              </w:rPr>
              <w:t>Предмет</w:t>
            </w:r>
            <w:r w:rsidRPr="00C31664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46DA51F7" w14:textId="2179B168" w:rsidR="00FA0CFB" w:rsidRPr="0030657A" w:rsidRDefault="00D11AC4" w:rsidP="00AA653D">
            <w:pPr>
              <w:pStyle w:val="Tabletext0"/>
              <w:spacing w:before="0" w:after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Виртуальное с</w:t>
            </w:r>
            <w:r w:rsidR="006A5398" w:rsidRPr="0030657A">
              <w:rPr>
                <w:b/>
                <w:bCs/>
                <w:lang w:val="ru-RU"/>
              </w:rPr>
              <w:t>обрание 3</w:t>
            </w:r>
            <w:r w:rsidR="006A5398" w:rsidRPr="0030657A">
              <w:rPr>
                <w:b/>
                <w:bCs/>
                <w:lang w:val="ru-RU"/>
              </w:rPr>
              <w:noBreakHyphen/>
              <w:t xml:space="preserve">й Исследовательской комиссии; </w:t>
            </w:r>
            <w:r w:rsidR="009F2200" w:rsidRPr="0030657A">
              <w:rPr>
                <w:b/>
                <w:bCs/>
                <w:lang w:val="ru-RU"/>
              </w:rPr>
              <w:t xml:space="preserve">24−28 </w:t>
            </w:r>
            <w:r>
              <w:rPr>
                <w:b/>
                <w:bCs/>
                <w:lang w:val="ru-RU"/>
              </w:rPr>
              <w:t>мая</w:t>
            </w:r>
            <w:r w:rsidR="006A5398" w:rsidRPr="0030657A">
              <w:rPr>
                <w:b/>
                <w:bCs/>
                <w:lang w:val="ru-RU"/>
              </w:rPr>
              <w:t xml:space="preserve"> 202</w:t>
            </w:r>
            <w:r>
              <w:rPr>
                <w:b/>
                <w:bCs/>
                <w:lang w:val="ru-RU"/>
              </w:rPr>
              <w:t>1</w:t>
            </w:r>
            <w:r w:rsidR="006A5398" w:rsidRPr="0030657A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003CA968" w14:textId="148C69C4" w:rsidR="006A5398" w:rsidRPr="0030657A" w:rsidRDefault="006A5398" w:rsidP="00116829">
      <w:pPr>
        <w:pStyle w:val="Normalaftertitle"/>
        <w:spacing w:before="600"/>
        <w:rPr>
          <w:lang w:val="ru-RU"/>
        </w:rPr>
      </w:pPr>
      <w:bookmarkStart w:id="1" w:name="ditulogo"/>
      <w:bookmarkEnd w:id="1"/>
      <w:r w:rsidRPr="0030657A">
        <w:rPr>
          <w:lang w:val="ru-RU"/>
        </w:rPr>
        <w:t>Уважаемая госпожа,</w:t>
      </w:r>
      <w:r w:rsidRPr="0030657A">
        <w:rPr>
          <w:lang w:val="ru-RU"/>
        </w:rPr>
        <w:br/>
        <w:t>уважаемый господин,</w:t>
      </w:r>
    </w:p>
    <w:p w14:paraId="323B9BC0" w14:textId="2B23EEB8" w:rsidR="006A5398" w:rsidRPr="0030657A" w:rsidRDefault="006A5398" w:rsidP="00C31664">
      <w:pPr>
        <w:jc w:val="both"/>
        <w:rPr>
          <w:lang w:val="ru-RU"/>
        </w:rPr>
      </w:pPr>
      <w:r w:rsidRPr="0030657A">
        <w:rPr>
          <w:lang w:val="ru-RU"/>
        </w:rPr>
        <w:t xml:space="preserve">Имею честь пригласить вас принять участие в собрании 3-й Исследовательской комиссии (Принципы тарификации и учета и экономические и стратегические вопросы международной электросвязи/ИКТ), которое </w:t>
      </w:r>
      <w:r w:rsidR="009907E3" w:rsidRPr="0030657A">
        <w:rPr>
          <w:lang w:val="ru-RU"/>
        </w:rPr>
        <w:t>планируется провести</w:t>
      </w:r>
      <w:r w:rsidRPr="0030657A">
        <w:rPr>
          <w:lang w:val="ru-RU"/>
        </w:rPr>
        <w:t xml:space="preserve"> </w:t>
      </w:r>
      <w:r w:rsidR="005A7905">
        <w:rPr>
          <w:lang w:val="ru-RU"/>
        </w:rPr>
        <w:t xml:space="preserve">полностью в виртуальном формате </w:t>
      </w:r>
      <w:r w:rsidR="009F2200" w:rsidRPr="0030657A">
        <w:rPr>
          <w:lang w:val="ru-RU"/>
        </w:rPr>
        <w:t>с 24 по 28 </w:t>
      </w:r>
      <w:r w:rsidR="00D11AC4">
        <w:rPr>
          <w:lang w:val="ru-RU"/>
        </w:rPr>
        <w:t>мая</w:t>
      </w:r>
      <w:r w:rsidRPr="0030657A">
        <w:rPr>
          <w:lang w:val="ru-RU"/>
        </w:rPr>
        <w:t xml:space="preserve"> 202</w:t>
      </w:r>
      <w:r w:rsidR="00D11AC4">
        <w:rPr>
          <w:lang w:val="ru-RU"/>
        </w:rPr>
        <w:t>1</w:t>
      </w:r>
      <w:r w:rsidR="00C31664">
        <w:rPr>
          <w:lang w:val="ru-RU"/>
        </w:rPr>
        <w:t> </w:t>
      </w:r>
      <w:r w:rsidRPr="0030657A">
        <w:rPr>
          <w:lang w:val="ru-RU"/>
        </w:rPr>
        <w:t>года</w:t>
      </w:r>
      <w:r w:rsidR="00C31664">
        <w:rPr>
          <w:lang w:val="ru-RU"/>
        </w:rPr>
        <w:t>,</w:t>
      </w:r>
      <w:r w:rsidRPr="0030657A">
        <w:rPr>
          <w:lang w:val="ru-RU"/>
        </w:rPr>
        <w:t xml:space="preserve"> включительно.</w:t>
      </w:r>
    </w:p>
    <w:p w14:paraId="1BCD4ED4" w14:textId="027D671C" w:rsidR="009F2200" w:rsidRDefault="00C511DF" w:rsidP="00C31664">
      <w:pPr>
        <w:jc w:val="both"/>
        <w:rPr>
          <w:lang w:val="ru-RU"/>
        </w:rPr>
      </w:pPr>
      <w:r w:rsidRPr="0030657A">
        <w:rPr>
          <w:lang w:val="ru-RU"/>
        </w:rPr>
        <w:t xml:space="preserve">Окончательные материально-технические условия проведения этого собрания зависят от </w:t>
      </w:r>
      <w:r w:rsidR="009907E3" w:rsidRPr="0030657A">
        <w:rPr>
          <w:lang w:val="ru-RU"/>
        </w:rPr>
        <w:t>динамики</w:t>
      </w:r>
      <w:r w:rsidRPr="0030657A">
        <w:rPr>
          <w:lang w:val="ru-RU"/>
        </w:rPr>
        <w:t xml:space="preserve"> пандемии вируса</w:t>
      </w:r>
      <w:r w:rsidR="009F2200" w:rsidRPr="0030657A">
        <w:rPr>
          <w:lang w:val="ru-RU"/>
        </w:rPr>
        <w:t xml:space="preserve"> COVID-19 </w:t>
      </w:r>
      <w:r w:rsidRPr="0030657A">
        <w:rPr>
          <w:lang w:val="ru-RU"/>
        </w:rPr>
        <w:t>и ее воздействия на международные поездки</w:t>
      </w:r>
      <w:r w:rsidR="009F2200" w:rsidRPr="0030657A">
        <w:rPr>
          <w:lang w:val="ru-RU"/>
        </w:rPr>
        <w:t xml:space="preserve">. </w:t>
      </w:r>
      <w:r w:rsidRPr="0030657A">
        <w:rPr>
          <w:lang w:val="ru-RU"/>
        </w:rPr>
        <w:t>Руководство исследовательской комиссии будет пристально следить за развитием ситуации в тесном сотрудничестве с секретариатом БСЭ</w:t>
      </w:r>
      <w:r w:rsidR="009F2200" w:rsidRPr="0030657A">
        <w:rPr>
          <w:lang w:val="ru-RU"/>
        </w:rPr>
        <w:t xml:space="preserve">. </w:t>
      </w:r>
      <w:r w:rsidR="00C80653" w:rsidRPr="0030657A">
        <w:rPr>
          <w:lang w:val="ru-RU"/>
        </w:rPr>
        <w:t xml:space="preserve">Если потребуются изменения </w:t>
      </w:r>
      <w:r w:rsidR="00465483" w:rsidRPr="0030657A">
        <w:rPr>
          <w:lang w:val="ru-RU"/>
        </w:rPr>
        <w:t xml:space="preserve">в </w:t>
      </w:r>
      <w:r w:rsidR="00C80653" w:rsidRPr="0030657A">
        <w:rPr>
          <w:lang w:val="ru-RU"/>
        </w:rPr>
        <w:t xml:space="preserve">организации собрания, эксперты МСЭ-Т будут уведомлены об этом через </w:t>
      </w:r>
      <w:r w:rsidR="00C80653" w:rsidRPr="00D11AC4">
        <w:rPr>
          <w:lang w:val="ru-RU"/>
        </w:rPr>
        <w:t>веб</w:t>
      </w:r>
      <w:r w:rsidR="00465483" w:rsidRPr="00D11AC4">
        <w:rPr>
          <w:lang w:val="ru-RU"/>
        </w:rPr>
        <w:noBreakHyphen/>
      </w:r>
      <w:r w:rsidR="00C80653" w:rsidRPr="00D11AC4">
        <w:rPr>
          <w:lang w:val="ru-RU"/>
        </w:rPr>
        <w:t xml:space="preserve">страницу </w:t>
      </w:r>
      <w:r w:rsidR="00867B8F" w:rsidRPr="00D11AC4">
        <w:rPr>
          <w:lang w:val="ru-RU"/>
        </w:rPr>
        <w:t xml:space="preserve">Исследовательской </w:t>
      </w:r>
      <w:r w:rsidR="00C80653" w:rsidRPr="00D11AC4">
        <w:rPr>
          <w:lang w:val="ru-RU"/>
        </w:rPr>
        <w:t>комиссии</w:t>
      </w:r>
      <w:r w:rsidR="00C80653" w:rsidRPr="0030657A">
        <w:rPr>
          <w:lang w:val="ru-RU"/>
        </w:rPr>
        <w:t>, списки почтовой рассылки и обновления к настоящему Коллективному письму</w:t>
      </w:r>
      <w:r w:rsidR="009F2200" w:rsidRPr="0030657A">
        <w:rPr>
          <w:lang w:val="ru-RU"/>
        </w:rPr>
        <w:t>.</w:t>
      </w:r>
    </w:p>
    <w:p w14:paraId="41601FD5" w14:textId="4D26C372" w:rsidR="00D11AC4" w:rsidRPr="002C19C5" w:rsidRDefault="00D11AC4" w:rsidP="00C31664">
      <w:pPr>
        <w:rPr>
          <w:rFonts w:cstheme="minorHAnsi"/>
          <w:lang w:val="ru-RU"/>
        </w:rPr>
      </w:pPr>
      <w:r w:rsidRPr="002C19C5">
        <w:rPr>
          <w:lang w:val="ru-RU"/>
        </w:rPr>
        <w:t xml:space="preserve">Просим принять к сведению, что </w:t>
      </w:r>
      <w:r w:rsidR="005A7905" w:rsidRPr="005A7905">
        <w:rPr>
          <w:lang w:val="ru-RU"/>
        </w:rPr>
        <w:t xml:space="preserve">для данного собрания </w:t>
      </w:r>
      <w:r w:rsidRPr="002C19C5">
        <w:rPr>
          <w:lang w:val="ru-RU"/>
        </w:rPr>
        <w:t>стипендии не предоставляются.</w:t>
      </w:r>
    </w:p>
    <w:p w14:paraId="28C69318" w14:textId="177AA810" w:rsidR="00D11AC4" w:rsidRPr="0030657A" w:rsidRDefault="00D11AC4" w:rsidP="00C31664">
      <w:pPr>
        <w:jc w:val="both"/>
        <w:rPr>
          <w:lang w:val="ru-RU"/>
        </w:rPr>
      </w:pPr>
      <w:r w:rsidRPr="002C19C5">
        <w:rPr>
          <w:lang w:val="ru-RU"/>
        </w:rPr>
        <w:t>Собрание откроется в 11 час. 00 мин. по женевскому времени в первый день работы с</w:t>
      </w:r>
      <w:r>
        <w:rPr>
          <w:lang w:val="ru-RU"/>
        </w:rPr>
        <w:t> </w:t>
      </w:r>
      <w:r w:rsidRPr="002C19C5">
        <w:rPr>
          <w:lang w:val="ru-RU"/>
        </w:rPr>
        <w:t xml:space="preserve">использованием </w:t>
      </w:r>
      <w:hyperlink r:id="rId11">
        <w:r w:rsidRPr="002C19C5">
          <w:rPr>
            <w:rStyle w:val="Hyperlink"/>
            <w:lang w:val="ru-RU"/>
          </w:rPr>
          <w:t>инструмента дистанционного участия MyMeetings</w:t>
        </w:r>
      </w:hyperlink>
      <w:r w:rsidRPr="002C19C5">
        <w:rPr>
          <w:lang w:val="ru-RU"/>
        </w:rPr>
        <w:t>.</w:t>
      </w:r>
    </w:p>
    <w:p w14:paraId="451D40E2" w14:textId="77777777" w:rsidR="00DE095F" w:rsidRPr="0030657A" w:rsidRDefault="00DE095F" w:rsidP="00C31664">
      <w:pPr>
        <w:spacing w:after="120"/>
        <w:rPr>
          <w:b/>
          <w:bCs/>
          <w:lang w:val="ru-RU"/>
        </w:rPr>
      </w:pPr>
      <w:r w:rsidRPr="0030657A">
        <w:rPr>
          <w:b/>
          <w:bCs/>
          <w:lang w:val="ru-RU"/>
        </w:rPr>
        <w:t>Основные предельные сроки</w:t>
      </w:r>
      <w:r w:rsidRPr="0030657A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6A5398" w:rsidRPr="00C31664" w14:paraId="4D5A5B93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761" w14:textId="1D53B423" w:rsidR="006A5398" w:rsidRPr="002E6718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 xml:space="preserve">24 </w:t>
            </w:r>
            <w:r w:rsidR="002E6718" w:rsidRPr="002E6718">
              <w:rPr>
                <w:sz w:val="20"/>
                <w:lang w:val="ru-RU"/>
              </w:rPr>
              <w:t>марта</w:t>
            </w:r>
            <w:r w:rsidR="006A5398" w:rsidRPr="002E6718">
              <w:rPr>
                <w:sz w:val="20"/>
                <w:lang w:val="ru-RU"/>
              </w:rPr>
              <w:t xml:space="preserve"> 202</w:t>
            </w:r>
            <w:r w:rsidR="002E6718" w:rsidRPr="002E6718">
              <w:rPr>
                <w:sz w:val="20"/>
                <w:lang w:val="ru-RU"/>
              </w:rPr>
              <w:t>1</w:t>
            </w:r>
            <w:r w:rsidR="006A5398" w:rsidRPr="002E6718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CF96" w14:textId="78724F31" w:rsidR="006A5398" w:rsidRPr="002E6718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>−</w:t>
            </w:r>
            <w:r w:rsidRPr="002E6718">
              <w:rPr>
                <w:sz w:val="20"/>
                <w:lang w:val="ru-RU"/>
              </w:rPr>
              <w:tab/>
            </w:r>
            <w:hyperlink r:id="rId12" w:history="1">
              <w:r w:rsidRPr="002E6718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2E6718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6A5398" w:rsidRPr="00C31664" w14:paraId="13A451D9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514" w14:textId="342F24F9" w:rsidR="006A5398" w:rsidRPr="002E6718" w:rsidRDefault="002E6718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>12 апреля</w:t>
            </w:r>
            <w:r w:rsidR="006A5398" w:rsidRPr="002E6718">
              <w:rPr>
                <w:sz w:val="20"/>
                <w:lang w:val="ru-RU"/>
              </w:rPr>
              <w:t xml:space="preserve"> 202</w:t>
            </w:r>
            <w:r w:rsidRPr="002E6718">
              <w:rPr>
                <w:sz w:val="20"/>
                <w:lang w:val="ru-RU"/>
              </w:rPr>
              <w:t>1</w:t>
            </w:r>
            <w:r w:rsidR="006A5398" w:rsidRPr="002E6718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FF76" w14:textId="0D61EB91" w:rsidR="009F2200" w:rsidRPr="002E6718" w:rsidRDefault="009F2200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>−</w:t>
            </w:r>
            <w:r w:rsidRPr="002E6718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</w:t>
            </w:r>
            <w:r w:rsidR="00D126E0" w:rsidRPr="002E6718">
              <w:rPr>
                <w:sz w:val="20"/>
                <w:lang w:val="ru-RU"/>
              </w:rPr>
              <w:t>)</w:t>
            </w:r>
          </w:p>
        </w:tc>
      </w:tr>
      <w:tr w:rsidR="006A5398" w:rsidRPr="00C31664" w14:paraId="2DDE074A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E9A" w14:textId="6E352449" w:rsidR="006A5398" w:rsidRPr="002E6718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 xml:space="preserve">24 </w:t>
            </w:r>
            <w:r w:rsidR="002E6718" w:rsidRPr="002E6718">
              <w:rPr>
                <w:sz w:val="20"/>
                <w:lang w:val="ru-RU"/>
              </w:rPr>
              <w:t>апреля</w:t>
            </w:r>
            <w:r w:rsidR="006A5398" w:rsidRPr="002E6718">
              <w:rPr>
                <w:sz w:val="20"/>
                <w:lang w:val="ru-RU"/>
              </w:rPr>
              <w:t xml:space="preserve"> 202</w:t>
            </w:r>
            <w:r w:rsidR="002E6718" w:rsidRPr="002E6718">
              <w:rPr>
                <w:sz w:val="20"/>
                <w:lang w:val="ru-RU"/>
              </w:rPr>
              <w:t>1</w:t>
            </w:r>
            <w:r w:rsidR="006A5398" w:rsidRPr="002E6718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559" w14:textId="41F3B62C" w:rsidR="006A5398" w:rsidRPr="002E6718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>−</w:t>
            </w:r>
            <w:r w:rsidRPr="002E6718">
              <w:rPr>
                <w:sz w:val="20"/>
                <w:lang w:val="ru-RU"/>
              </w:rPr>
              <w:tab/>
            </w:r>
            <w:r w:rsidR="002E6718" w:rsidRPr="002E6718">
              <w:rPr>
                <w:rFonts w:ascii="Calibri" w:hAnsi="Calibri"/>
                <w:sz w:val="20"/>
                <w:lang w:val="ru-RU"/>
              </w:rPr>
              <w:t xml:space="preserve">Регистрация </w:t>
            </w:r>
            <w:r w:rsidRPr="002E6718">
              <w:rPr>
                <w:rFonts w:ascii="Calibri" w:hAnsi="Calibri"/>
                <w:sz w:val="20"/>
                <w:lang w:val="ru-RU"/>
              </w:rPr>
              <w:t>(</w:t>
            </w:r>
            <w:r w:rsidRPr="002E6718">
              <w:rPr>
                <w:sz w:val="20"/>
                <w:lang w:val="ru-RU"/>
              </w:rPr>
              <w:t>через онлайновую форму регистрации</w:t>
            </w:r>
            <w:r w:rsidRPr="002E6718">
              <w:rPr>
                <w:color w:val="000000"/>
                <w:sz w:val="20"/>
                <w:lang w:val="ru-RU"/>
              </w:rPr>
              <w:t xml:space="preserve"> на </w:t>
            </w:r>
            <w:r w:rsidRPr="002E6718">
              <w:rPr>
                <w:sz w:val="20"/>
                <w:lang w:val="ru-RU"/>
              </w:rPr>
              <w:t>домашней странице Исследовательской комиссии</w:t>
            </w:r>
            <w:r w:rsidR="002E6718" w:rsidRPr="002E6718">
              <w:rPr>
                <w:sz w:val="20"/>
                <w:lang w:val="ru-RU"/>
              </w:rPr>
              <w:t xml:space="preserve"> </w:t>
            </w:r>
            <w:hyperlink r:id="rId13" w:history="1">
              <w:r w:rsidR="002E6718" w:rsidRPr="002E6718">
                <w:rPr>
                  <w:rStyle w:val="Hyperlink"/>
                  <w:sz w:val="20"/>
                </w:rPr>
                <w:t>www</w:t>
              </w:r>
              <w:r w:rsidR="002E6718" w:rsidRPr="00C31664">
                <w:rPr>
                  <w:rStyle w:val="Hyperlink"/>
                  <w:sz w:val="20"/>
                  <w:lang w:val="ru-RU"/>
                </w:rPr>
                <w:t>.</w:t>
              </w:r>
              <w:r w:rsidR="002E6718" w:rsidRPr="002E6718">
                <w:rPr>
                  <w:rStyle w:val="Hyperlink"/>
                  <w:sz w:val="20"/>
                </w:rPr>
                <w:t>itu</w:t>
              </w:r>
              <w:r w:rsidR="002E6718" w:rsidRPr="00C31664">
                <w:rPr>
                  <w:rStyle w:val="Hyperlink"/>
                  <w:sz w:val="20"/>
                  <w:lang w:val="ru-RU"/>
                </w:rPr>
                <w:t>.</w:t>
              </w:r>
              <w:r w:rsidR="002E6718" w:rsidRPr="002E6718">
                <w:rPr>
                  <w:rStyle w:val="Hyperlink"/>
                  <w:sz w:val="20"/>
                </w:rPr>
                <w:t>int</w:t>
              </w:r>
              <w:r w:rsidR="002E6718" w:rsidRPr="00C31664">
                <w:rPr>
                  <w:rStyle w:val="Hyperlink"/>
                  <w:sz w:val="20"/>
                  <w:lang w:val="ru-RU"/>
                </w:rPr>
                <w:t>/</w:t>
              </w:r>
              <w:r w:rsidR="002E6718" w:rsidRPr="002E6718">
                <w:rPr>
                  <w:rStyle w:val="Hyperlink"/>
                  <w:sz w:val="20"/>
                </w:rPr>
                <w:t>go</w:t>
              </w:r>
              <w:r w:rsidR="002E6718" w:rsidRPr="00C31664">
                <w:rPr>
                  <w:rStyle w:val="Hyperlink"/>
                  <w:sz w:val="20"/>
                  <w:lang w:val="ru-RU"/>
                </w:rPr>
                <w:t>/</w:t>
              </w:r>
              <w:proofErr w:type="spellStart"/>
              <w:r w:rsidR="002E6718" w:rsidRPr="002E6718">
                <w:rPr>
                  <w:rStyle w:val="Hyperlink"/>
                  <w:sz w:val="20"/>
                </w:rPr>
                <w:t>tsg</w:t>
              </w:r>
              <w:proofErr w:type="spellEnd"/>
              <w:r w:rsidR="002E6718" w:rsidRPr="00C31664">
                <w:rPr>
                  <w:rStyle w:val="Hyperlink"/>
                  <w:sz w:val="20"/>
                  <w:lang w:val="ru-RU"/>
                </w:rPr>
                <w:t>3</w:t>
              </w:r>
            </w:hyperlink>
            <w:r w:rsidRPr="002E6718">
              <w:rPr>
                <w:sz w:val="20"/>
                <w:lang w:val="ru-RU"/>
              </w:rPr>
              <w:t>)</w:t>
            </w:r>
          </w:p>
        </w:tc>
      </w:tr>
      <w:tr w:rsidR="006A5398" w:rsidRPr="00C31664" w14:paraId="358F701D" w14:textId="77777777" w:rsidTr="00E95D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EF3" w14:textId="197E311C" w:rsidR="006A5398" w:rsidRPr="002E6718" w:rsidRDefault="009F2200" w:rsidP="006A5398">
            <w:pPr>
              <w:pStyle w:val="TableText"/>
              <w:ind w:right="-142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 xml:space="preserve">11 </w:t>
            </w:r>
            <w:r w:rsidR="002E6718" w:rsidRPr="002E6718">
              <w:rPr>
                <w:sz w:val="20"/>
                <w:lang w:val="ru-RU"/>
              </w:rPr>
              <w:t>мая</w:t>
            </w:r>
            <w:r w:rsidR="006A5398" w:rsidRPr="002E6718">
              <w:rPr>
                <w:sz w:val="20"/>
                <w:lang w:val="ru-RU"/>
              </w:rPr>
              <w:t xml:space="preserve"> 202</w:t>
            </w:r>
            <w:r w:rsidR="002E6718" w:rsidRPr="002E6718">
              <w:rPr>
                <w:sz w:val="20"/>
                <w:lang w:val="ru-RU"/>
              </w:rPr>
              <w:t>1</w:t>
            </w:r>
            <w:r w:rsidR="006A5398" w:rsidRPr="002E6718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B8B" w14:textId="55DD8EE6" w:rsidR="006A5398" w:rsidRPr="002E6718" w:rsidRDefault="006A5398" w:rsidP="00E95DB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E6718">
              <w:rPr>
                <w:sz w:val="20"/>
                <w:lang w:val="ru-RU"/>
              </w:rPr>
              <w:t>−</w:t>
            </w:r>
            <w:r w:rsidRPr="002E6718">
              <w:rPr>
                <w:sz w:val="20"/>
                <w:lang w:val="ru-RU"/>
              </w:rPr>
              <w:tab/>
            </w:r>
            <w:hyperlink r:id="rId14" w:history="1">
              <w:r w:rsidR="00D126E0" w:rsidRPr="002E6718">
                <w:rPr>
                  <w:rStyle w:val="Hyperlink"/>
                  <w:sz w:val="20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</w:p>
        </w:tc>
      </w:tr>
    </w:tbl>
    <w:p w14:paraId="5ACCE05A" w14:textId="77777777" w:rsidR="00DD1FBA" w:rsidRPr="0030657A" w:rsidRDefault="00DD1F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30657A">
        <w:rPr>
          <w:color w:val="000000"/>
          <w:lang w:val="ru-RU"/>
        </w:rPr>
        <w:br w:type="page"/>
      </w:r>
    </w:p>
    <w:p w14:paraId="3C38E972" w14:textId="1ABA7316" w:rsidR="006A5398" w:rsidRPr="0030657A" w:rsidRDefault="006A5398" w:rsidP="002B712F">
      <w:pPr>
        <w:jc w:val="both"/>
        <w:rPr>
          <w:color w:val="000000"/>
          <w:lang w:val="ru-RU"/>
        </w:rPr>
      </w:pPr>
      <w:r w:rsidRPr="0030657A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30657A">
        <w:rPr>
          <w:b/>
          <w:bCs/>
          <w:color w:val="000000"/>
          <w:lang w:val="ru-RU"/>
        </w:rPr>
        <w:t>Приложении A</w:t>
      </w:r>
      <w:r w:rsidRPr="0030657A">
        <w:rPr>
          <w:color w:val="000000"/>
          <w:lang w:val="ru-RU"/>
        </w:rPr>
        <w:t xml:space="preserve">. Проект </w:t>
      </w:r>
      <w:r w:rsidRPr="0030657A">
        <w:rPr>
          <w:b/>
          <w:bCs/>
          <w:color w:val="000000"/>
          <w:lang w:val="ru-RU"/>
        </w:rPr>
        <w:t xml:space="preserve">повестки дня </w:t>
      </w:r>
      <w:r w:rsidRPr="0030657A">
        <w:rPr>
          <w:color w:val="000000"/>
          <w:lang w:val="ru-RU"/>
        </w:rPr>
        <w:t>собрания и </w:t>
      </w:r>
      <w:r w:rsidRPr="0030657A">
        <w:rPr>
          <w:lang w:val="ru-RU"/>
        </w:rPr>
        <w:t>проект</w:t>
      </w:r>
      <w:r w:rsidRPr="0030657A">
        <w:rPr>
          <w:b/>
          <w:bCs/>
          <w:color w:val="000000"/>
          <w:lang w:val="ru-RU"/>
        </w:rPr>
        <w:t xml:space="preserve"> плана распределения времени</w:t>
      </w:r>
      <w:r w:rsidRPr="0030657A">
        <w:rPr>
          <w:color w:val="000000"/>
          <w:lang w:val="ru-RU"/>
        </w:rPr>
        <w:t>, подготовленные г</w:t>
      </w:r>
      <w:r w:rsidRPr="0030657A">
        <w:rPr>
          <w:color w:val="000000"/>
          <w:lang w:val="ru-RU"/>
        </w:rPr>
        <w:noBreakHyphen/>
        <w:t>ном </w:t>
      </w:r>
      <w:proofErr w:type="spellStart"/>
      <w:r w:rsidRPr="0030657A">
        <w:rPr>
          <w:color w:val="000000"/>
          <w:lang w:val="ru-RU"/>
        </w:rPr>
        <w:t>Сеити</w:t>
      </w:r>
      <w:proofErr w:type="spellEnd"/>
      <w:r w:rsidRPr="0030657A">
        <w:rPr>
          <w:color w:val="000000"/>
          <w:lang w:val="ru-RU"/>
        </w:rPr>
        <w:t xml:space="preserve"> </w:t>
      </w:r>
      <w:proofErr w:type="spellStart"/>
      <w:r w:rsidRPr="0030657A">
        <w:rPr>
          <w:color w:val="000000"/>
          <w:lang w:val="ru-RU"/>
        </w:rPr>
        <w:t>Цугава</w:t>
      </w:r>
      <w:proofErr w:type="spellEnd"/>
      <w:r w:rsidRPr="0030657A">
        <w:rPr>
          <w:color w:val="000000"/>
          <w:lang w:val="ru-RU"/>
        </w:rPr>
        <w:t xml:space="preserve"> </w:t>
      </w:r>
      <w:r w:rsidR="005A496E">
        <w:rPr>
          <w:color w:val="000000"/>
          <w:lang w:val="ru-RU"/>
        </w:rPr>
        <w:t>(</w:t>
      </w:r>
      <w:r w:rsidRPr="0030657A">
        <w:rPr>
          <w:color w:val="000000"/>
          <w:lang w:val="ru-RU"/>
        </w:rPr>
        <w:t>Япония), приведены в </w:t>
      </w:r>
      <w:r w:rsidRPr="0030657A">
        <w:rPr>
          <w:b/>
          <w:bCs/>
          <w:color w:val="000000"/>
          <w:lang w:val="ru-RU"/>
        </w:rPr>
        <w:t>Приложении В</w:t>
      </w:r>
      <w:r w:rsidRPr="0030657A">
        <w:rPr>
          <w:color w:val="000000"/>
          <w:lang w:val="ru-RU"/>
        </w:rPr>
        <w:t>.</w:t>
      </w:r>
    </w:p>
    <w:p w14:paraId="0805FF34" w14:textId="6109FE2C" w:rsidR="003F600B" w:rsidRDefault="006A5398" w:rsidP="00867B8F">
      <w:pPr>
        <w:jc w:val="both"/>
        <w:rPr>
          <w:color w:val="000000"/>
          <w:lang w:val="ru-RU"/>
        </w:rPr>
      </w:pPr>
      <w:r w:rsidRPr="0030657A">
        <w:rPr>
          <w:lang w:val="ru-RU"/>
        </w:rPr>
        <w:t>Желаю</w:t>
      </w:r>
      <w:r w:rsidRPr="0030657A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5A496E" w:rsidRPr="0030657A" w14:paraId="7092607F" w14:textId="77777777" w:rsidTr="00CC3270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69581A" w14:textId="24E058B9" w:rsidR="005A496E" w:rsidRDefault="005A496E" w:rsidP="00CC3270">
            <w:pPr>
              <w:ind w:left="-108"/>
              <w:jc w:val="both"/>
              <w:rPr>
                <w:lang w:val="ru-RU"/>
              </w:rPr>
            </w:pPr>
            <w:r w:rsidRPr="0030657A">
              <w:rPr>
                <w:lang w:val="ru-RU"/>
              </w:rPr>
              <w:t xml:space="preserve">С </w:t>
            </w:r>
            <w:r w:rsidRPr="0030657A">
              <w:rPr>
                <w:color w:val="000000"/>
                <w:lang w:val="ru-RU"/>
              </w:rPr>
              <w:t>уважением</w:t>
            </w:r>
            <w:r w:rsidRPr="0030657A">
              <w:rPr>
                <w:lang w:val="ru-RU"/>
              </w:rPr>
              <w:t>,</w:t>
            </w:r>
          </w:p>
          <w:p w14:paraId="49E5F99D" w14:textId="4DB86A3A" w:rsidR="005A496E" w:rsidRPr="005A496E" w:rsidRDefault="00A47DDD" w:rsidP="006339A4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3974923" wp14:editId="1AD27EE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120015</wp:posOffset>
                  </wp:positionV>
                  <wp:extent cx="769723" cy="412750"/>
                  <wp:effectExtent l="0" t="0" r="0" b="6350"/>
                  <wp:wrapNone/>
                  <wp:docPr id="5" name="Picture 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logo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56" cy="413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A496E" w:rsidRPr="005A496E">
              <w:rPr>
                <w:lang w:val="ru-RU"/>
              </w:rPr>
              <w:t>Чхе</w:t>
            </w:r>
            <w:proofErr w:type="spellEnd"/>
            <w:r w:rsidR="005A496E" w:rsidRPr="005A496E">
              <w:rPr>
                <w:lang w:val="ru-RU"/>
              </w:rPr>
              <w:t xml:space="preserve"> </w:t>
            </w:r>
            <w:proofErr w:type="spellStart"/>
            <w:r w:rsidR="005A496E" w:rsidRPr="005A496E">
              <w:rPr>
                <w:lang w:val="ru-RU"/>
              </w:rPr>
              <w:t>Суб</w:t>
            </w:r>
            <w:proofErr w:type="spellEnd"/>
            <w:r w:rsidR="005A496E" w:rsidRPr="005A496E">
              <w:rPr>
                <w:lang w:val="ru-RU"/>
              </w:rPr>
              <w:t xml:space="preserve"> Ли</w:t>
            </w:r>
            <w:r w:rsidR="005A496E">
              <w:rPr>
                <w:lang w:val="ru-RU"/>
              </w:rPr>
              <w:br/>
            </w:r>
            <w:r w:rsidR="005A496E" w:rsidRPr="005A496E">
              <w:rPr>
                <w:lang w:val="ru-RU"/>
              </w:rPr>
              <w:t xml:space="preserve">Директор Бюро </w:t>
            </w:r>
            <w:r w:rsidR="005A496E">
              <w:rPr>
                <w:lang w:val="ru-RU"/>
              </w:rPr>
              <w:br/>
            </w:r>
            <w:r w:rsidR="005A496E" w:rsidRPr="005A496E">
              <w:rPr>
                <w:lang w:val="ru-RU"/>
              </w:rPr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6A5C565" w14:textId="77777777" w:rsidR="005A496E" w:rsidRPr="0030657A" w:rsidRDefault="005A496E" w:rsidP="00CC3270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01758E">
              <w:rPr>
                <w:noProof/>
                <w:sz w:val="20"/>
                <w:lang w:eastAsia="en-GB"/>
              </w:rPr>
              <w:drawing>
                <wp:inline distT="0" distB="0" distL="0" distR="0" wp14:anchorId="12985FDB" wp14:editId="7AA21957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57A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2"/>
          </w:p>
        </w:tc>
      </w:tr>
      <w:tr w:rsidR="005A496E" w:rsidRPr="0030657A" w14:paraId="508ED544" w14:textId="77777777" w:rsidTr="00CC3270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A8CD9CE" w14:textId="77777777" w:rsidR="005A496E" w:rsidRPr="0030657A" w:rsidRDefault="005A496E" w:rsidP="00CC3270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C71" w14:textId="77777777" w:rsidR="005A496E" w:rsidRPr="0030657A" w:rsidRDefault="005A496E" w:rsidP="00CC3270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0657A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37A70F07" w14:textId="77777777" w:rsidR="00001A41" w:rsidRPr="0030657A" w:rsidRDefault="00514426" w:rsidP="00867B8F">
      <w:pPr>
        <w:spacing w:before="1440"/>
        <w:rPr>
          <w:lang w:val="ru-RU"/>
        </w:rPr>
      </w:pPr>
      <w:r w:rsidRPr="0030657A">
        <w:rPr>
          <w:b/>
          <w:bCs/>
          <w:lang w:val="ru-RU"/>
        </w:rPr>
        <w:t>Приложения</w:t>
      </w:r>
      <w:r w:rsidRPr="0030657A">
        <w:rPr>
          <w:lang w:val="ru-RU"/>
        </w:rPr>
        <w:t>:</w:t>
      </w:r>
      <w:r w:rsidR="00303D7A" w:rsidRPr="0030657A">
        <w:rPr>
          <w:lang w:val="ru-RU"/>
        </w:rPr>
        <w:t xml:space="preserve"> </w:t>
      </w:r>
      <w:r w:rsidR="00BD363E" w:rsidRPr="0030657A">
        <w:rPr>
          <w:lang w:val="ru-RU"/>
        </w:rPr>
        <w:t>2</w:t>
      </w:r>
    </w:p>
    <w:p w14:paraId="7CE98475" w14:textId="5E2474F0" w:rsidR="00987180" w:rsidRPr="0030657A" w:rsidRDefault="00987180" w:rsidP="00116829">
      <w:pPr>
        <w:spacing w:before="720"/>
        <w:rPr>
          <w:lang w:val="ru-RU"/>
        </w:rPr>
      </w:pPr>
      <w:r w:rsidRPr="0030657A">
        <w:rPr>
          <w:lang w:val="ru-RU"/>
        </w:rPr>
        <w:br w:type="page"/>
      </w:r>
    </w:p>
    <w:p w14:paraId="6F0A7976" w14:textId="77777777" w:rsidR="006A5398" w:rsidRPr="0030657A" w:rsidRDefault="006A5398" w:rsidP="001943AF">
      <w:pPr>
        <w:pStyle w:val="AnnexNo"/>
        <w:rPr>
          <w:lang w:val="ru-RU"/>
        </w:rPr>
      </w:pPr>
      <w:r w:rsidRPr="0030657A">
        <w:rPr>
          <w:lang w:val="ru-RU"/>
        </w:rPr>
        <w:lastRenderedPageBreak/>
        <w:t>Приложение A</w:t>
      </w:r>
    </w:p>
    <w:p w14:paraId="7FE2A8C9" w14:textId="77777777" w:rsidR="006A5398" w:rsidRPr="0030657A" w:rsidRDefault="006A5398" w:rsidP="00857656">
      <w:pPr>
        <w:pStyle w:val="Annextitle0"/>
        <w:rPr>
          <w:lang w:val="ru-RU"/>
        </w:rPr>
      </w:pPr>
      <w:r w:rsidRPr="0030657A">
        <w:rPr>
          <w:lang w:val="ru-RU"/>
        </w:rPr>
        <w:t>Практическая информация о собрании</w:t>
      </w:r>
    </w:p>
    <w:p w14:paraId="35723037" w14:textId="77777777" w:rsidR="006A5398" w:rsidRPr="0030657A" w:rsidRDefault="006A5398" w:rsidP="00867B8F">
      <w:pPr>
        <w:spacing w:before="360" w:after="240"/>
        <w:jc w:val="center"/>
        <w:rPr>
          <w:b/>
          <w:bCs/>
          <w:lang w:val="ru-RU"/>
        </w:rPr>
      </w:pPr>
      <w:r w:rsidRPr="0030657A">
        <w:rPr>
          <w:b/>
          <w:bCs/>
          <w:color w:val="000000"/>
          <w:lang w:val="ru-RU"/>
        </w:rPr>
        <w:t>МЕТОДЫ И СРЕДСТВА РАБОТЫ</w:t>
      </w:r>
    </w:p>
    <w:p w14:paraId="78B077EE" w14:textId="1E6A0297" w:rsidR="006A5398" w:rsidRPr="0030657A" w:rsidRDefault="006A5398" w:rsidP="001943AF">
      <w:pPr>
        <w:pStyle w:val="Normalaftertitle"/>
        <w:jc w:val="both"/>
        <w:rPr>
          <w:lang w:val="ru-RU" w:eastAsia="zh-CN"/>
        </w:rPr>
      </w:pPr>
      <w:r w:rsidRPr="0030657A">
        <w:rPr>
          <w:b/>
          <w:bCs/>
          <w:lang w:val="ru-RU" w:eastAsia="zh-CN"/>
        </w:rPr>
        <w:t>ПРЕДСТАВЛЕНИЕ ДОКУМЕНТОВ И ДОСТУП К ДОКУМЕНТАМ</w:t>
      </w:r>
      <w:r w:rsidRPr="0030657A">
        <w:rPr>
          <w:lang w:val="ru-RU" w:eastAsia="zh-CN"/>
        </w:rPr>
        <w:t xml:space="preserve">: </w:t>
      </w:r>
      <w:bookmarkStart w:id="3" w:name="lt_pId052"/>
      <w:r w:rsidRPr="0030657A">
        <w:rPr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30657A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30657A">
        <w:rPr>
          <w:rStyle w:val="Hyperlink"/>
          <w:rFonts w:eastAsia="SimSun"/>
          <w:szCs w:val="22"/>
          <w:lang w:val="ru-RU" w:eastAsia="zh-CN"/>
        </w:rPr>
        <w:t>"</w:t>
      </w:r>
      <w:r w:rsidRPr="0030657A">
        <w:rPr>
          <w:lang w:val="ru-RU" w:eastAsia="zh-CN"/>
        </w:rPr>
        <w:t xml:space="preserve">; проекты </w:t>
      </w:r>
      <w:r w:rsidR="005A7905">
        <w:rPr>
          <w:lang w:val="ru-RU" w:eastAsia="zh-CN"/>
        </w:rPr>
        <w:t>временных документов (</w:t>
      </w:r>
      <w:r w:rsidRPr="0030657A">
        <w:rPr>
          <w:lang w:val="ru-RU" w:eastAsia="zh-CN"/>
        </w:rPr>
        <w:t>TD</w:t>
      </w:r>
      <w:r w:rsidR="005A7905">
        <w:rPr>
          <w:lang w:val="ru-RU" w:eastAsia="zh-CN"/>
        </w:rPr>
        <w:t>)</w:t>
      </w:r>
      <w:r w:rsidRPr="0030657A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Pr="0030657A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30657A">
        <w:rPr>
          <w:lang w:val="ru-RU" w:eastAsia="zh-CN"/>
        </w:rPr>
        <w:t>.</w:t>
      </w:r>
      <w:bookmarkEnd w:id="3"/>
      <w:r w:rsidRPr="0030657A">
        <w:rPr>
          <w:lang w:val="ru-RU" w:eastAsia="zh-CN"/>
        </w:rPr>
        <w:t xml:space="preserve"> </w:t>
      </w:r>
      <w:bookmarkStart w:id="4" w:name="lt_pId053"/>
      <w:r w:rsidRPr="0030657A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30657A">
        <w:rPr>
          <w:lang w:val="ru-RU" w:eastAsia="zh-CN"/>
        </w:rPr>
        <w:t xml:space="preserve"> Исследовательской комиссии и ограничен Членами МСЭ</w:t>
      </w:r>
      <w:r w:rsidRPr="0030657A">
        <w:rPr>
          <w:lang w:val="ru-RU" w:eastAsia="zh-CN"/>
        </w:rPr>
        <w:noBreakHyphen/>
        <w:t xml:space="preserve">Т, имеющими </w:t>
      </w:r>
      <w:hyperlink r:id="rId19" w:history="1">
        <w:r w:rsidRPr="0030657A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4"/>
      <w:r w:rsidRPr="0030657A">
        <w:rPr>
          <w:lang w:val="ru-RU" w:eastAsia="zh-CN"/>
        </w:rPr>
        <w:t xml:space="preserve"> c доступом TIES.</w:t>
      </w:r>
    </w:p>
    <w:p w14:paraId="24F5F061" w14:textId="36D06DB5" w:rsidR="006A5398" w:rsidRDefault="006A5398" w:rsidP="001943AF">
      <w:pPr>
        <w:spacing w:before="100"/>
        <w:jc w:val="both"/>
        <w:rPr>
          <w:szCs w:val="22"/>
          <w:lang w:val="ru-RU"/>
        </w:rPr>
      </w:pPr>
      <w:r w:rsidRPr="0030657A">
        <w:rPr>
          <w:rFonts w:cstheme="majorBidi"/>
          <w:b/>
          <w:bCs/>
          <w:szCs w:val="22"/>
          <w:lang w:val="ru-RU"/>
        </w:rPr>
        <w:t>УСТНЫЙ ПЕРЕВОД</w:t>
      </w:r>
      <w:r w:rsidRPr="0030657A">
        <w:rPr>
          <w:rFonts w:cstheme="majorBidi"/>
          <w:szCs w:val="22"/>
          <w:lang w:val="ru-RU"/>
        </w:rPr>
        <w:t xml:space="preserve">: </w:t>
      </w:r>
      <w:r w:rsidR="00AB5A8E" w:rsidRPr="0030657A">
        <w:rPr>
          <w:color w:val="000000"/>
          <w:lang w:val="ru-RU"/>
        </w:rPr>
        <w:t xml:space="preserve">Устный </w:t>
      </w:r>
      <w:r w:rsidRPr="0030657A">
        <w:rPr>
          <w:color w:val="000000"/>
          <w:lang w:val="ru-RU"/>
        </w:rPr>
        <w:t xml:space="preserve">перевод </w:t>
      </w:r>
      <w:r w:rsidR="005A7905">
        <w:rPr>
          <w:color w:val="000000"/>
          <w:lang w:val="ru-RU"/>
        </w:rPr>
        <w:t xml:space="preserve">на собрании </w:t>
      </w:r>
      <w:r w:rsidRPr="0030657A">
        <w:rPr>
          <w:color w:val="000000"/>
          <w:lang w:val="ru-RU"/>
        </w:rPr>
        <w:t xml:space="preserve">будет обеспечиваться по запросу Государств-Членов. Запросы следует делать путем отметки в соответствующей ячейке регистрационной формы </w:t>
      </w:r>
      <w:r w:rsidRPr="0030657A">
        <w:rPr>
          <w:b/>
          <w:bCs/>
          <w:szCs w:val="22"/>
          <w:lang w:val="ru-RU"/>
        </w:rPr>
        <w:t xml:space="preserve">не позднее чем за шесть недель до </w:t>
      </w:r>
      <w:r w:rsidR="005A7905">
        <w:rPr>
          <w:b/>
          <w:bCs/>
          <w:szCs w:val="22"/>
          <w:lang w:val="ru-RU"/>
        </w:rPr>
        <w:t xml:space="preserve">начала </w:t>
      </w:r>
      <w:r w:rsidRPr="0030657A">
        <w:rPr>
          <w:b/>
          <w:bCs/>
          <w:szCs w:val="22"/>
          <w:lang w:val="ru-RU"/>
        </w:rPr>
        <w:t>собрания</w:t>
      </w:r>
      <w:r w:rsidRPr="0030657A">
        <w:rPr>
          <w:szCs w:val="22"/>
          <w:lang w:val="ru-RU"/>
        </w:rPr>
        <w:t>.</w:t>
      </w:r>
    </w:p>
    <w:p w14:paraId="56589FFB" w14:textId="018075B4" w:rsidR="00A64670" w:rsidRPr="002C19C5" w:rsidRDefault="00A64670" w:rsidP="00A64670">
      <w:pPr>
        <w:snapToGrid w:val="0"/>
        <w:spacing w:after="120"/>
        <w:rPr>
          <w:lang w:val="ru-RU"/>
        </w:rPr>
      </w:pPr>
      <w:bookmarkStart w:id="5" w:name="lt_pId082"/>
      <w:r w:rsidRPr="002C19C5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2C19C5">
        <w:rPr>
          <w:szCs w:val="22"/>
          <w:lang w:val="ru-RU"/>
        </w:rPr>
        <w:t>:</w:t>
      </w:r>
      <w:bookmarkEnd w:id="5"/>
      <w:r w:rsidRPr="002C19C5">
        <w:rPr>
          <w:szCs w:val="22"/>
          <w:lang w:val="ru-RU"/>
        </w:rPr>
        <w:t xml:space="preserve"> </w:t>
      </w:r>
      <w:r w:rsidRPr="002C19C5">
        <w:rPr>
          <w:spacing w:val="-2"/>
          <w:szCs w:val="22"/>
          <w:lang w:val="ru-RU"/>
        </w:rPr>
        <w:t>Для</w:t>
      </w:r>
      <w:proofErr w:type="gramEnd"/>
      <w:r w:rsidRPr="002C19C5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0" w:tgtFrame="_blank" w:history="1">
        <w:r w:rsidRPr="002C19C5">
          <w:rPr>
            <w:rStyle w:val="Hyperlink"/>
            <w:szCs w:val="22"/>
            <w:lang w:val="ru-RU"/>
          </w:rPr>
          <w:t>MyMeetings</w:t>
        </w:r>
      </w:hyperlink>
      <w:r w:rsidRPr="002C19C5">
        <w:rPr>
          <w:lang w:val="ru-RU"/>
        </w:rPr>
        <w:t xml:space="preserve">. </w:t>
      </w:r>
      <w:r w:rsidRPr="002C19C5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</w:t>
      </w:r>
      <w:r w:rsidR="00734F09">
        <w:rPr>
          <w:spacing w:val="-2"/>
          <w:szCs w:val="22"/>
          <w:lang w:val="ru-RU"/>
        </w:rPr>
        <w:t> </w:t>
      </w:r>
      <w:r w:rsidRPr="002C19C5">
        <w:rPr>
          <w:spacing w:val="-2"/>
          <w:szCs w:val="22"/>
          <w:lang w:val="ru-RU"/>
        </w:rPr>
        <w:t>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2C19C5">
        <w:rPr>
          <w:szCs w:val="22"/>
          <w:lang w:val="ru-RU"/>
        </w:rPr>
        <w:t xml:space="preserve">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6B9779BE" w14:textId="750D86C0" w:rsidR="006A5398" w:rsidRPr="0030657A" w:rsidRDefault="006A5398" w:rsidP="005F69A5">
      <w:pPr>
        <w:spacing w:before="480" w:after="240"/>
        <w:jc w:val="center"/>
        <w:rPr>
          <w:b/>
          <w:bCs/>
          <w:color w:val="000000"/>
          <w:lang w:val="ru-RU"/>
        </w:rPr>
      </w:pPr>
      <w:r w:rsidRPr="0030657A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2D2671D3" w14:textId="4AACD425" w:rsidR="006A5398" w:rsidRDefault="006A5398" w:rsidP="001943AF">
      <w:pPr>
        <w:spacing w:before="100"/>
        <w:jc w:val="both"/>
        <w:rPr>
          <w:color w:val="000000"/>
          <w:lang w:val="ru-RU"/>
        </w:rPr>
      </w:pPr>
      <w:r w:rsidRPr="0030657A">
        <w:rPr>
          <w:b/>
          <w:bCs/>
          <w:lang w:val="ru-RU"/>
        </w:rPr>
        <w:t>РЕГИСТРАЦИЯ</w:t>
      </w:r>
      <w:r w:rsidRPr="0030657A">
        <w:rPr>
          <w:lang w:val="ru-RU"/>
        </w:rPr>
        <w:t xml:space="preserve">: </w:t>
      </w:r>
      <w:r w:rsidR="005F69A5" w:rsidRPr="0030657A">
        <w:rPr>
          <w:lang w:val="ru-RU"/>
        </w:rPr>
        <w:t xml:space="preserve">Регистрация </w:t>
      </w:r>
      <w:r w:rsidRPr="0030657A">
        <w:rPr>
          <w:lang w:val="ru-RU"/>
        </w:rPr>
        <w:t xml:space="preserve">является обязательной, и ее следует провести в онлайновой форме на домашней странице Исследовательской комиссии </w:t>
      </w:r>
      <w:r w:rsidRPr="0030657A">
        <w:rPr>
          <w:b/>
          <w:lang w:val="ru-RU"/>
        </w:rPr>
        <w:t>не позднее чем за один месяц до начала собрания</w:t>
      </w:r>
      <w:r w:rsidRPr="0030657A">
        <w:rPr>
          <w:bCs/>
          <w:lang w:val="ru-RU"/>
        </w:rPr>
        <w:t xml:space="preserve">. Как указано в </w:t>
      </w:r>
      <w:hyperlink r:id="rId21" w:history="1">
        <w:r w:rsidRPr="0030657A">
          <w:rPr>
            <w:rStyle w:val="Hyperlink"/>
            <w:bCs/>
            <w:lang w:val="ru-RU"/>
          </w:rPr>
          <w:t>Циркуляре 68 БСЭ</w:t>
        </w:r>
      </w:hyperlink>
      <w:r w:rsidRPr="0030657A">
        <w:rPr>
          <w:bCs/>
          <w:lang w:val="ru-RU"/>
        </w:rPr>
        <w:t xml:space="preserve">, </w:t>
      </w:r>
      <w:r w:rsidRPr="0030657A">
        <w:rPr>
          <w:color w:val="000000"/>
          <w:lang w:val="ru-RU"/>
        </w:rPr>
        <w:t xml:space="preserve">в </w:t>
      </w:r>
      <w:r w:rsidRPr="0030657A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2" w:history="1">
        <w:r w:rsidRPr="0030657A">
          <w:rPr>
            <w:rStyle w:val="Hyperlink"/>
            <w:lang w:val="ru-RU"/>
          </w:rPr>
          <w:t>Циркуляре 118 БСЭ</w:t>
        </w:r>
      </w:hyperlink>
      <w:r w:rsidRPr="0030657A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30657A">
        <w:rPr>
          <w:color w:val="000000"/>
          <w:lang w:val="ru-RU"/>
        </w:rPr>
        <w:t xml:space="preserve"> возможности включать в свои делегации женщин.</w:t>
      </w:r>
    </w:p>
    <w:p w14:paraId="45D3C87C" w14:textId="2FD4D352" w:rsidR="00907115" w:rsidRPr="00F20CB2" w:rsidRDefault="00907115" w:rsidP="00907115">
      <w:pPr>
        <w:rPr>
          <w:b/>
          <w:bCs/>
          <w:lang w:val="ru-RU"/>
        </w:rPr>
      </w:pPr>
      <w:r w:rsidRPr="00F20CB2">
        <w:rPr>
          <w:lang w:val="ru-RU"/>
        </w:rPr>
        <w:t xml:space="preserve">Регистрация является обязательной и осуществляется в онлайновой форме на </w:t>
      </w:r>
      <w:hyperlink r:id="rId23" w:history="1">
        <w:r w:rsidRPr="00F20CB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F20CB2">
        <w:rPr>
          <w:lang w:val="ru-RU"/>
        </w:rPr>
        <w:t xml:space="preserve">. В отсутствие регистрации делегаты не смогут получить доступ к </w:t>
      </w:r>
      <w:hyperlink r:id="rId24" w:history="1">
        <w:r w:rsidRPr="00F20CB2">
          <w:rPr>
            <w:rStyle w:val="Hyperlink"/>
            <w:lang w:val="ru-RU"/>
          </w:rPr>
          <w:t>инструменту дистанционного участия MyMeetings</w:t>
        </w:r>
      </w:hyperlink>
      <w:r w:rsidRPr="00F20CB2">
        <w:rPr>
          <w:lang w:val="ru-RU"/>
        </w:rPr>
        <w:t>.</w:t>
      </w:r>
    </w:p>
    <w:p w14:paraId="12BAC751" w14:textId="77777777" w:rsidR="00907115" w:rsidRPr="002C19C5" w:rsidRDefault="00907115" w:rsidP="00907115">
      <w:pPr>
        <w:rPr>
          <w:lang w:val="ru-RU"/>
        </w:rPr>
      </w:pPr>
      <w:r w:rsidRPr="002C19C5">
        <w:rPr>
          <w:b/>
          <w:bCs/>
          <w:lang w:val="ru-RU"/>
        </w:rPr>
        <w:t>НОВЫЕ ДЕЛЕГАТЫ, СТИПЕНДИИ И ВИЗОВАЯ ПОДДЕРЖКА</w:t>
      </w:r>
      <w:r w:rsidRPr="002C19C5">
        <w:rPr>
          <w:lang w:val="ru-RU"/>
        </w:rPr>
        <w:t>: Для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46D29142" w14:textId="77777777" w:rsidR="00770916" w:rsidRDefault="0077091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br w:type="page"/>
      </w:r>
    </w:p>
    <w:p w14:paraId="38163F34" w14:textId="77777777" w:rsidR="00E429F3" w:rsidRPr="00C31664" w:rsidRDefault="00465483" w:rsidP="00E429F3">
      <w:pPr>
        <w:pStyle w:val="AnnexNo"/>
      </w:pPr>
      <w:r w:rsidRPr="00C31664">
        <w:lastRenderedPageBreak/>
        <w:t>ANNEX B</w:t>
      </w:r>
    </w:p>
    <w:p w14:paraId="072C7FDA" w14:textId="6DC9C6D4" w:rsidR="00770916" w:rsidRPr="00B70109" w:rsidRDefault="00770916" w:rsidP="00770916">
      <w:pPr>
        <w:pStyle w:val="Annextitle0"/>
      </w:pPr>
      <w:r>
        <w:t>Draft agenda for the plenary meeting of Study Group 3</w:t>
      </w:r>
      <w:r>
        <w:br/>
        <w:t>(Virtual, 24</w:t>
      </w:r>
      <w:r w:rsidRPr="00C31664">
        <w:t>−</w:t>
      </w:r>
      <w:r>
        <w:t>28 May 2021)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846"/>
        <w:gridCol w:w="8794"/>
      </w:tblGrid>
      <w:tr w:rsidR="00770916" w:rsidRPr="00770916" w14:paraId="4339CAE6" w14:textId="77777777" w:rsidTr="00CC0FDD">
        <w:tc>
          <w:tcPr>
            <w:tcW w:w="846" w:type="dxa"/>
          </w:tcPr>
          <w:p w14:paraId="51319381" w14:textId="517F4098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</w:t>
            </w:r>
          </w:p>
        </w:tc>
        <w:tc>
          <w:tcPr>
            <w:tcW w:w="8794" w:type="dxa"/>
          </w:tcPr>
          <w:p w14:paraId="75F49660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Opening of the meeting</w:t>
            </w:r>
          </w:p>
        </w:tc>
      </w:tr>
      <w:tr w:rsidR="00770916" w:rsidRPr="00770916" w14:paraId="6FABEEDC" w14:textId="77777777" w:rsidTr="00CC0FDD">
        <w:tc>
          <w:tcPr>
            <w:tcW w:w="846" w:type="dxa"/>
          </w:tcPr>
          <w:p w14:paraId="1B29B44C" w14:textId="19DDED6C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2</w:t>
            </w:r>
          </w:p>
        </w:tc>
        <w:tc>
          <w:tcPr>
            <w:tcW w:w="8794" w:type="dxa"/>
          </w:tcPr>
          <w:p w14:paraId="29F679D0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Review of documents and electronic working methods available</w:t>
            </w:r>
          </w:p>
        </w:tc>
      </w:tr>
      <w:tr w:rsidR="00770916" w:rsidRPr="00770916" w14:paraId="1B265863" w14:textId="77777777" w:rsidTr="00CC0FDD">
        <w:tc>
          <w:tcPr>
            <w:tcW w:w="846" w:type="dxa"/>
          </w:tcPr>
          <w:p w14:paraId="31F76702" w14:textId="71EA18C8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3</w:t>
            </w:r>
          </w:p>
        </w:tc>
        <w:tc>
          <w:tcPr>
            <w:tcW w:w="8794" w:type="dxa"/>
          </w:tcPr>
          <w:p w14:paraId="7B377F94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Adoption of the agenda</w:t>
            </w:r>
          </w:p>
        </w:tc>
      </w:tr>
      <w:tr w:rsidR="00770916" w:rsidRPr="00770916" w14:paraId="4CA6684C" w14:textId="77777777" w:rsidTr="00CC0FDD">
        <w:tc>
          <w:tcPr>
            <w:tcW w:w="846" w:type="dxa"/>
          </w:tcPr>
          <w:p w14:paraId="29199F1D" w14:textId="3CC5949C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4</w:t>
            </w:r>
          </w:p>
        </w:tc>
        <w:tc>
          <w:tcPr>
            <w:tcW w:w="8794" w:type="dxa"/>
          </w:tcPr>
          <w:p w14:paraId="56F9EA82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Timetable</w:t>
            </w:r>
          </w:p>
        </w:tc>
      </w:tr>
      <w:tr w:rsidR="00770916" w:rsidRPr="00770916" w14:paraId="4F054591" w14:textId="77777777" w:rsidTr="00CC0FDD">
        <w:tc>
          <w:tcPr>
            <w:tcW w:w="846" w:type="dxa"/>
          </w:tcPr>
          <w:p w14:paraId="26FC1B1B" w14:textId="02E30A81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5</w:t>
            </w:r>
          </w:p>
        </w:tc>
        <w:tc>
          <w:tcPr>
            <w:tcW w:w="8794" w:type="dxa"/>
          </w:tcPr>
          <w:p w14:paraId="30A89913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Documents review and allocation</w:t>
            </w:r>
          </w:p>
        </w:tc>
      </w:tr>
      <w:tr w:rsidR="00770916" w:rsidRPr="00770916" w14:paraId="2B48FC6F" w14:textId="77777777" w:rsidTr="00CC0FDD">
        <w:tc>
          <w:tcPr>
            <w:tcW w:w="846" w:type="dxa"/>
          </w:tcPr>
          <w:p w14:paraId="184AB973" w14:textId="5B16A491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6</w:t>
            </w:r>
          </w:p>
        </w:tc>
        <w:tc>
          <w:tcPr>
            <w:tcW w:w="8794" w:type="dxa"/>
          </w:tcPr>
          <w:p w14:paraId="05B9283A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Results of the work of ITU-T Study Group 3 and follow-up</w:t>
            </w:r>
          </w:p>
        </w:tc>
      </w:tr>
      <w:tr w:rsidR="00770916" w:rsidRPr="00770916" w14:paraId="69FDA552" w14:textId="77777777" w:rsidTr="00CC0FDD">
        <w:tc>
          <w:tcPr>
            <w:tcW w:w="846" w:type="dxa"/>
          </w:tcPr>
          <w:p w14:paraId="2A08ED1E" w14:textId="0EB4473E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7</w:t>
            </w:r>
          </w:p>
        </w:tc>
        <w:tc>
          <w:tcPr>
            <w:tcW w:w="8794" w:type="dxa"/>
          </w:tcPr>
          <w:p w14:paraId="337D539E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Progress reports on the work of the Regional groups of ITU-T Study Group 3</w:t>
            </w:r>
          </w:p>
        </w:tc>
      </w:tr>
      <w:tr w:rsidR="00770916" w:rsidRPr="00770916" w14:paraId="080F02AB" w14:textId="77777777" w:rsidTr="00CC0FDD">
        <w:tc>
          <w:tcPr>
            <w:tcW w:w="846" w:type="dxa"/>
          </w:tcPr>
          <w:p w14:paraId="42BC1B39" w14:textId="351DC39B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8</w:t>
            </w:r>
          </w:p>
        </w:tc>
        <w:tc>
          <w:tcPr>
            <w:tcW w:w="8794" w:type="dxa"/>
          </w:tcPr>
          <w:p w14:paraId="456D2AC8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Approval of Recommendations under TAP</w:t>
            </w:r>
          </w:p>
        </w:tc>
      </w:tr>
      <w:tr w:rsidR="00770916" w:rsidRPr="00770916" w14:paraId="0E3649D3" w14:textId="77777777" w:rsidTr="00CC0FDD">
        <w:tc>
          <w:tcPr>
            <w:tcW w:w="846" w:type="dxa"/>
          </w:tcPr>
          <w:p w14:paraId="42E5FC97" w14:textId="2AC838BE" w:rsidR="00770916" w:rsidRPr="00770916" w:rsidRDefault="00770916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9</w:t>
            </w:r>
          </w:p>
        </w:tc>
        <w:tc>
          <w:tcPr>
            <w:tcW w:w="8794" w:type="dxa"/>
          </w:tcPr>
          <w:p w14:paraId="0C17F59D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 xml:space="preserve">List of orphaned/dormant Recommendations </w:t>
            </w:r>
          </w:p>
        </w:tc>
      </w:tr>
      <w:tr w:rsidR="00770916" w:rsidRPr="00770916" w14:paraId="22A393E4" w14:textId="77777777" w:rsidTr="00CC0FDD">
        <w:tc>
          <w:tcPr>
            <w:tcW w:w="846" w:type="dxa"/>
          </w:tcPr>
          <w:p w14:paraId="53BAE98F" w14:textId="6817D32C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10</w:t>
            </w:r>
          </w:p>
        </w:tc>
        <w:tc>
          <w:tcPr>
            <w:tcW w:w="8794" w:type="dxa"/>
          </w:tcPr>
          <w:p w14:paraId="449EFED9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Reports of the meetings of Working Parties, Questions, and ad-hoc groups</w:t>
            </w:r>
          </w:p>
        </w:tc>
      </w:tr>
      <w:tr w:rsidR="00770916" w:rsidRPr="00770916" w14:paraId="4303A59D" w14:textId="77777777" w:rsidTr="00CC0FDD">
        <w:tc>
          <w:tcPr>
            <w:tcW w:w="846" w:type="dxa"/>
          </w:tcPr>
          <w:p w14:paraId="786D491F" w14:textId="15B44357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11</w:t>
            </w:r>
          </w:p>
        </w:tc>
        <w:tc>
          <w:tcPr>
            <w:tcW w:w="8794" w:type="dxa"/>
          </w:tcPr>
          <w:p w14:paraId="139B2C6A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Determination of Recommendations under TAP</w:t>
            </w:r>
          </w:p>
        </w:tc>
      </w:tr>
      <w:tr w:rsidR="00770916" w:rsidRPr="00770916" w14:paraId="721A0AB8" w14:textId="77777777" w:rsidTr="00CC0FDD">
        <w:tc>
          <w:tcPr>
            <w:tcW w:w="846" w:type="dxa"/>
          </w:tcPr>
          <w:p w14:paraId="7DF56055" w14:textId="63FE29B6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12</w:t>
            </w:r>
          </w:p>
        </w:tc>
        <w:tc>
          <w:tcPr>
            <w:tcW w:w="8794" w:type="dxa"/>
          </w:tcPr>
          <w:p w14:paraId="497D9716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Deletion or renumbering of Recommendations</w:t>
            </w:r>
          </w:p>
        </w:tc>
      </w:tr>
      <w:tr w:rsidR="00770916" w:rsidRPr="00770916" w14:paraId="4043C258" w14:textId="77777777" w:rsidTr="00CC0FDD">
        <w:tc>
          <w:tcPr>
            <w:tcW w:w="846" w:type="dxa"/>
          </w:tcPr>
          <w:p w14:paraId="6C1A2BFA" w14:textId="2D5FA397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13</w:t>
            </w:r>
          </w:p>
        </w:tc>
        <w:tc>
          <w:tcPr>
            <w:tcW w:w="8794" w:type="dxa"/>
          </w:tcPr>
          <w:p w14:paraId="43160ED4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Approval or deletion of other texts</w:t>
            </w:r>
          </w:p>
        </w:tc>
      </w:tr>
      <w:tr w:rsidR="00770916" w:rsidRPr="00770916" w14:paraId="22F44061" w14:textId="77777777" w:rsidTr="00CC0FDD">
        <w:tc>
          <w:tcPr>
            <w:tcW w:w="846" w:type="dxa"/>
          </w:tcPr>
          <w:p w14:paraId="02836FF5" w14:textId="0EAF83BA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14</w:t>
            </w:r>
          </w:p>
        </w:tc>
        <w:tc>
          <w:tcPr>
            <w:tcW w:w="8794" w:type="dxa"/>
          </w:tcPr>
          <w:p w14:paraId="076AB025" w14:textId="38301EBB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Approval of outgoing Liaison Statements</w:t>
            </w:r>
          </w:p>
        </w:tc>
      </w:tr>
      <w:tr w:rsidR="00770916" w:rsidRPr="00770916" w14:paraId="2A68489E" w14:textId="77777777" w:rsidTr="00CC0FDD">
        <w:tc>
          <w:tcPr>
            <w:tcW w:w="846" w:type="dxa"/>
          </w:tcPr>
          <w:p w14:paraId="0F5697E8" w14:textId="56202BAB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15</w:t>
            </w:r>
          </w:p>
        </w:tc>
        <w:tc>
          <w:tcPr>
            <w:tcW w:w="8794" w:type="dxa"/>
          </w:tcPr>
          <w:p w14:paraId="080E5F3C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Dates of future ITU-T Study Group 3 meetings</w:t>
            </w:r>
          </w:p>
        </w:tc>
      </w:tr>
      <w:tr w:rsidR="00770916" w:rsidRPr="00770916" w14:paraId="302E0022" w14:textId="77777777" w:rsidTr="00CC0FDD">
        <w:tc>
          <w:tcPr>
            <w:tcW w:w="846" w:type="dxa"/>
          </w:tcPr>
          <w:p w14:paraId="7DB69FFC" w14:textId="25E83B96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16</w:t>
            </w:r>
          </w:p>
        </w:tc>
        <w:tc>
          <w:tcPr>
            <w:tcW w:w="8794" w:type="dxa"/>
          </w:tcPr>
          <w:p w14:paraId="62249326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Other business</w:t>
            </w:r>
          </w:p>
        </w:tc>
      </w:tr>
      <w:tr w:rsidR="00770916" w:rsidRPr="00770916" w14:paraId="384B4565" w14:textId="77777777" w:rsidTr="00CC0FDD">
        <w:tc>
          <w:tcPr>
            <w:tcW w:w="846" w:type="dxa"/>
          </w:tcPr>
          <w:p w14:paraId="6FC7DE55" w14:textId="70B12C88" w:rsidR="00770916" w:rsidRPr="00CC0FDD" w:rsidRDefault="00CC0FDD" w:rsidP="00770916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szCs w:val="22"/>
                <w:lang w:val="ru-RU"/>
              </w:rPr>
              <w:t>17</w:t>
            </w:r>
          </w:p>
        </w:tc>
        <w:tc>
          <w:tcPr>
            <w:tcW w:w="8794" w:type="dxa"/>
          </w:tcPr>
          <w:p w14:paraId="61A955BE" w14:textId="77777777" w:rsidR="00770916" w:rsidRPr="00770916" w:rsidRDefault="00770916" w:rsidP="00770916">
            <w:pPr>
              <w:spacing w:before="60" w:after="60"/>
              <w:rPr>
                <w:rFonts w:cstheme="minorHAnsi"/>
                <w:szCs w:val="22"/>
              </w:rPr>
            </w:pPr>
            <w:r w:rsidRPr="00770916">
              <w:rPr>
                <w:rFonts w:cstheme="minorHAnsi"/>
                <w:szCs w:val="22"/>
              </w:rPr>
              <w:t>Closure of the meeting</w:t>
            </w:r>
          </w:p>
        </w:tc>
      </w:tr>
    </w:tbl>
    <w:p w14:paraId="7D828BB9" w14:textId="77777777" w:rsidR="00465483" w:rsidRPr="0030657A" w:rsidRDefault="00465483" w:rsidP="00465483">
      <w:pPr>
        <w:rPr>
          <w:lang w:val="ru-RU"/>
        </w:rPr>
      </w:pPr>
    </w:p>
    <w:p w14:paraId="143737E3" w14:textId="77777777" w:rsidR="00465483" w:rsidRPr="0030657A" w:rsidRDefault="00465483" w:rsidP="00465483">
      <w:pPr>
        <w:rPr>
          <w:b/>
          <w:lang w:val="ru-RU"/>
        </w:rPr>
        <w:sectPr w:rsidR="00465483" w:rsidRPr="0030657A" w:rsidSect="00E429F3">
          <w:headerReference w:type="default" r:id="rId25"/>
          <w:footerReference w:type="first" r:id="rId26"/>
          <w:type w:val="oddPage"/>
          <w:pgSz w:w="11907" w:h="16834" w:code="9"/>
          <w:pgMar w:top="1418" w:right="1134" w:bottom="1134" w:left="1134" w:header="567" w:footer="567" w:gutter="0"/>
          <w:paperSrc w:first="7" w:other="7"/>
          <w:cols w:space="720"/>
          <w:titlePg/>
          <w:docGrid w:linePitch="299"/>
        </w:sectPr>
      </w:pPr>
    </w:p>
    <w:p w14:paraId="523AC794" w14:textId="1097F3BB" w:rsidR="00CC0FDD" w:rsidRPr="00CD2623" w:rsidRDefault="00CC0FDD" w:rsidP="00CC0FDD">
      <w:pPr>
        <w:pStyle w:val="Annextitle0"/>
        <w:spacing w:before="0"/>
        <w:rPr>
          <w:highlight w:val="cyan"/>
        </w:rPr>
      </w:pPr>
      <w:r w:rsidRPr="00C01951">
        <w:rPr>
          <w:rFonts w:ascii="Calibri" w:hAnsi="Calibri"/>
        </w:rPr>
        <w:lastRenderedPageBreak/>
        <w:t>Draft time plan of Study Group 3</w:t>
      </w:r>
      <w:r w:rsidRPr="00C01951">
        <w:rPr>
          <w:rFonts w:ascii="Calibri" w:hAnsi="Calibri"/>
        </w:rPr>
        <w:br/>
        <w:t>(</w:t>
      </w:r>
      <w:r>
        <w:rPr>
          <w:rFonts w:ascii="Calibri" w:hAnsi="Calibri"/>
        </w:rPr>
        <w:t>Virtual</w:t>
      </w:r>
      <w:r w:rsidRPr="00C01951">
        <w:rPr>
          <w:rFonts w:ascii="Calibri" w:hAnsi="Calibri"/>
        </w:rPr>
        <w:t xml:space="preserve">, </w:t>
      </w:r>
      <w:r>
        <w:rPr>
          <w:rFonts w:ascii="Calibri" w:hAnsi="Calibri"/>
        </w:rPr>
        <w:t>24</w:t>
      </w:r>
      <w:r w:rsidR="00734F09">
        <w:rPr>
          <w:rFonts w:ascii="Calibri" w:hAnsi="Calibri"/>
        </w:rPr>
        <w:t>−</w:t>
      </w:r>
      <w:r>
        <w:rPr>
          <w:rFonts w:ascii="Calibri" w:hAnsi="Calibri"/>
        </w:rPr>
        <w:t>28 May</w:t>
      </w:r>
      <w:r w:rsidRPr="00C01951">
        <w:rPr>
          <w:rFonts w:ascii="Calibri" w:hAnsi="Calibri"/>
        </w:rPr>
        <w:t xml:space="preserve"> 202</w:t>
      </w:r>
      <w:r>
        <w:rPr>
          <w:rFonts w:ascii="Calibri" w:hAnsi="Calibri"/>
        </w:rPr>
        <w:t>1</w:t>
      </w:r>
      <w:r w:rsidRPr="00C01951">
        <w:rPr>
          <w:rFonts w:ascii="Calibri" w:hAnsi="Calibri"/>
        </w:rPr>
        <w:t>)</w:t>
      </w:r>
    </w:p>
    <w:tbl>
      <w:tblPr>
        <w:tblStyle w:val="TableGrid1"/>
        <w:tblW w:w="1417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2"/>
        <w:gridCol w:w="2363"/>
      </w:tblGrid>
      <w:tr w:rsidR="00CC0FDD" w:rsidRPr="00CE2B50" w14:paraId="58664BB3" w14:textId="77777777" w:rsidTr="00734F09">
        <w:trPr>
          <w:trHeight w:val="471"/>
          <w:jc w:val="center"/>
        </w:trPr>
        <w:tc>
          <w:tcPr>
            <w:tcW w:w="2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0753BB" w14:textId="77777777" w:rsidR="00CC0FDD" w:rsidRPr="005C457E" w:rsidRDefault="00CC0FDD" w:rsidP="00CC3270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3F40B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Monday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24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60BEF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Tuesday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25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4A3AC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Wednesday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26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7BAC7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Thursday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27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52E19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Friday</w:t>
            </w:r>
            <w:r w:rsidRPr="005C457E">
              <w:rPr>
                <w:rFonts w:ascii="Calibri" w:hAnsi="Calibri" w:cs="Calibri"/>
                <w:b/>
                <w:bCs/>
                <w:sz w:val="20"/>
              </w:rPr>
              <w:br/>
              <w:t xml:space="preserve">28 </w:t>
            </w:r>
            <w:r>
              <w:rPr>
                <w:rFonts w:ascii="Calibri" w:hAnsi="Calibri" w:cs="Calibri"/>
                <w:b/>
                <w:bCs/>
                <w:sz w:val="20"/>
              </w:rPr>
              <w:t>May 2021</w:t>
            </w:r>
          </w:p>
        </w:tc>
      </w:tr>
      <w:tr w:rsidR="00CC0FDD" w:rsidRPr="00C01951" w14:paraId="3603BA5F" w14:textId="77777777" w:rsidTr="00734F09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2EAF7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Morning 1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11:00 – 12:10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EACF6DF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0C87AD7E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Opening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C178481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D431883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21036A6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0D6F12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456AED8A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Closing1</w:t>
            </w:r>
          </w:p>
          <w:p w14:paraId="3227A578" w14:textId="77777777" w:rsidR="00CC0FDD" w:rsidRPr="004156F5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WP Report</w:t>
            </w:r>
          </w:p>
        </w:tc>
      </w:tr>
      <w:tr w:rsidR="00CC0FDD" w:rsidRPr="00C01951" w14:paraId="6ECA0683" w14:textId="77777777" w:rsidTr="00734F09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1196D1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1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12: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10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13: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5D3B4A1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05C56320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07885EA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AB619D5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709C039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C200065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32BBEEEF" w14:textId="77777777" w:rsidR="00CC0FDD" w:rsidRPr="004156F5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Closing2</w:t>
            </w:r>
            <w:r w:rsidRPr="005C457E">
              <w:rPr>
                <w:rFonts w:ascii="Calibri" w:hAnsi="Calibri" w:cs="Calibri"/>
                <w:sz w:val="20"/>
              </w:rPr>
              <w:br/>
            </w:r>
            <w:r w:rsidRPr="005C457E">
              <w:rPr>
                <w:rFonts w:ascii="Calibri" w:hAnsi="Calibri" w:cs="Calibri"/>
                <w:i/>
                <w:iCs/>
                <w:sz w:val="20"/>
              </w:rPr>
              <w:t xml:space="preserve">WP Report </w:t>
            </w:r>
            <w:proofErr w:type="spellStart"/>
            <w:r w:rsidRPr="005C457E">
              <w:rPr>
                <w:rFonts w:ascii="Calibri" w:hAnsi="Calibri" w:cs="Calibri"/>
                <w:i/>
                <w:iCs/>
                <w:sz w:val="20"/>
              </w:rPr>
              <w:t>cnt’d</w:t>
            </w:r>
            <w:proofErr w:type="spellEnd"/>
          </w:p>
        </w:tc>
      </w:tr>
      <w:tr w:rsidR="00CC0FDD" w:rsidRPr="00C01951" w14:paraId="5D143ABE" w14:textId="77777777" w:rsidTr="00734F09">
        <w:trPr>
          <w:trHeight w:val="2041"/>
          <w:jc w:val="center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8B890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2 (70”)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13: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5C457E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677D5895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4EBC3806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Continued PLEN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5BE2D9A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BE8243F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3C33A4F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WP/3 session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A0D618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C457E">
              <w:rPr>
                <w:rFonts w:ascii="Calibri" w:hAnsi="Calibri" w:cs="Calibri"/>
                <w:b/>
                <w:bCs/>
                <w:sz w:val="20"/>
              </w:rPr>
              <w:t>SG3 PLEN</w:t>
            </w:r>
          </w:p>
          <w:p w14:paraId="5C42380D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sz w:val="20"/>
              </w:rPr>
              <w:t>Closing3</w:t>
            </w:r>
            <w:r w:rsidRPr="005C457E">
              <w:rPr>
                <w:rFonts w:ascii="Calibri" w:hAnsi="Calibri" w:cs="Calibri"/>
                <w:sz w:val="20"/>
              </w:rPr>
              <w:br/>
            </w:r>
            <w:r w:rsidRPr="005C457E">
              <w:rPr>
                <w:rFonts w:ascii="Calibri" w:hAnsi="Calibri" w:cs="Calibri"/>
                <w:i/>
                <w:iCs/>
                <w:sz w:val="20"/>
              </w:rPr>
              <w:t xml:space="preserve">WP Report </w:t>
            </w:r>
            <w:proofErr w:type="spellStart"/>
            <w:r w:rsidRPr="005C457E">
              <w:rPr>
                <w:rFonts w:ascii="Calibri" w:hAnsi="Calibri" w:cs="Calibri"/>
                <w:i/>
                <w:iCs/>
                <w:sz w:val="20"/>
              </w:rPr>
              <w:t>cnt’d</w:t>
            </w:r>
            <w:proofErr w:type="spellEnd"/>
          </w:p>
          <w:p w14:paraId="736D22B0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OLS,</w:t>
            </w:r>
          </w:p>
          <w:p w14:paraId="3CD89D38" w14:textId="77777777" w:rsidR="00CC0FDD" w:rsidRPr="005C457E" w:rsidRDefault="00CC0FDD" w:rsidP="00CC3270">
            <w:pPr>
              <w:spacing w:before="60" w:after="60"/>
              <w:jc w:val="center"/>
              <w:rPr>
                <w:rFonts w:ascii="Calibri" w:hAnsi="Calibri" w:cs="Calibri"/>
                <w:sz w:val="20"/>
              </w:rPr>
            </w:pPr>
            <w:r w:rsidRPr="005C457E">
              <w:rPr>
                <w:rFonts w:ascii="Calibri" w:hAnsi="Calibri" w:cs="Calibri"/>
                <w:i/>
                <w:iCs/>
                <w:sz w:val="20"/>
              </w:rPr>
              <w:t>Next meeting, AOB etc</w:t>
            </w:r>
            <w:r>
              <w:rPr>
                <w:rFonts w:ascii="Calibri" w:hAnsi="Calibri" w:cs="Calibri"/>
                <w:i/>
                <w:iCs/>
                <w:sz w:val="20"/>
              </w:rPr>
              <w:t>.</w:t>
            </w:r>
          </w:p>
        </w:tc>
      </w:tr>
    </w:tbl>
    <w:p w14:paraId="68031351" w14:textId="2B6753D7" w:rsidR="00CF0C66" w:rsidRPr="0030657A" w:rsidRDefault="00CF0C66" w:rsidP="00CC0FDD">
      <w:pPr>
        <w:spacing w:before="720" w:after="120"/>
        <w:jc w:val="center"/>
        <w:rPr>
          <w:rFonts w:cstheme="minorHAnsi"/>
          <w:sz w:val="20"/>
          <w:szCs w:val="16"/>
          <w:lang w:val="ru-RU"/>
        </w:rPr>
      </w:pPr>
      <w:r w:rsidRPr="0030657A">
        <w:rPr>
          <w:rFonts w:cstheme="minorHAnsi"/>
          <w:sz w:val="20"/>
          <w:szCs w:val="16"/>
          <w:lang w:val="ru-RU"/>
        </w:rPr>
        <w:t>__________________</w:t>
      </w:r>
    </w:p>
    <w:sectPr w:rsidR="00CF0C66" w:rsidRPr="0030657A" w:rsidSect="00CC0FDD">
      <w:footerReference w:type="default" r:id="rId27"/>
      <w:headerReference w:type="first" r:id="rId28"/>
      <w:footerReference w:type="first" r:id="rId29"/>
      <w:pgSz w:w="16834" w:h="11907" w:orient="landscape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257D" w14:textId="77777777" w:rsidR="00C6736A" w:rsidRDefault="00C6736A">
      <w:r>
        <w:separator/>
      </w:r>
    </w:p>
  </w:endnote>
  <w:endnote w:type="continuationSeparator" w:id="0">
    <w:p w14:paraId="094408E7" w14:textId="77777777" w:rsidR="00C6736A" w:rsidRDefault="00C6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090D" w14:textId="2C346B5E" w:rsidR="00E429F3" w:rsidRPr="00E429F3" w:rsidRDefault="00E429F3" w:rsidP="00E429F3">
    <w:pPr>
      <w:pStyle w:val="Footer"/>
      <w:spacing w:before="120"/>
      <w:jc w:val="center"/>
      <w:rPr>
        <w:rFonts w:ascii="Calibri" w:hAnsi="Calibri"/>
        <w:color w:val="548DD4" w:themeColor="text2" w:themeTint="99"/>
      </w:rPr>
    </w:pP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>International Telecommunication Union • Place des Nations • CH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noBreakHyphen/>
      <w:t>1211 Geneva 20 • Switzerland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br/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Тел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>.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22 730 5111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Факс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+41 22 733 7256 •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Эл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en-GB"/>
      </w:rPr>
      <w:t xml:space="preserve">. 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ru-RU"/>
      </w:rPr>
      <w:t>почта</w:t>
    </w:r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: </w:t>
    </w:r>
    <w:hyperlink r:id="rId1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itumail@itu.int</w:t>
      </w:r>
    </w:hyperlink>
    <w:r w:rsidRPr="000A6FD0">
      <w:rPr>
        <w:rFonts w:ascii="Calibri" w:hAnsi="Calibri" w:cs="Calibri"/>
        <w:color w:val="548DD4" w:themeColor="text2" w:themeTint="99"/>
        <w:sz w:val="18"/>
        <w:szCs w:val="18"/>
        <w:lang w:val="fr-CH"/>
      </w:rPr>
      <w:t xml:space="preserve"> • </w:t>
    </w:r>
    <w:hyperlink r:id="rId2" w:history="1">
      <w:r w:rsidRPr="000A6FD0">
        <w:rPr>
          <w:rStyle w:val="Hyperlink"/>
          <w:rFonts w:ascii="Calibri" w:hAnsi="Calibri" w:cs="Calibri"/>
          <w:color w:val="548DD4" w:themeColor="text2" w:themeTint="99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932B" w14:textId="77777777"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1AFC" w14:textId="065E00F9" w:rsidR="00AF0C31" w:rsidRPr="00CF5383" w:rsidRDefault="00AF0C31" w:rsidP="00CF5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D6205" w14:textId="77777777" w:rsidR="00C6736A" w:rsidRDefault="00C6736A">
      <w:r>
        <w:separator/>
      </w:r>
    </w:p>
  </w:footnote>
  <w:footnote w:type="continuationSeparator" w:id="0">
    <w:p w14:paraId="59AEB598" w14:textId="77777777" w:rsidR="00C6736A" w:rsidRDefault="00C6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1278" w14:textId="4BA85DEE" w:rsidR="00465483" w:rsidRDefault="00A47DDD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65483">
          <w:rPr>
            <w:noProof/>
          </w:rPr>
          <w:t>-</w:t>
        </w:r>
        <w:r w:rsidR="00465483">
          <w:t xml:space="preserve"> </w:t>
        </w:r>
        <w:r w:rsidR="00465483">
          <w:fldChar w:fldCharType="begin"/>
        </w:r>
        <w:r w:rsidR="00465483">
          <w:instrText xml:space="preserve"> PAGE   \* MERGEFORMAT </w:instrText>
        </w:r>
        <w:r w:rsidR="00465483">
          <w:fldChar w:fldCharType="separate"/>
        </w:r>
        <w:r w:rsidR="00405E23">
          <w:rPr>
            <w:noProof/>
          </w:rPr>
          <w:t>5</w:t>
        </w:r>
        <w:r w:rsidR="00465483">
          <w:rPr>
            <w:noProof/>
          </w:rPr>
          <w:fldChar w:fldCharType="end"/>
        </w:r>
      </w:sdtContent>
    </w:sdt>
    <w:r w:rsidR="00465483">
      <w:rPr>
        <w:noProof/>
      </w:rPr>
      <w:t xml:space="preserve"> -</w:t>
    </w:r>
  </w:p>
  <w:p w14:paraId="4436862C" w14:textId="0AD1704F" w:rsidR="00465483" w:rsidRPr="00C740E1" w:rsidRDefault="00E429F3" w:rsidP="00453805">
    <w:pPr>
      <w:pStyle w:val="Header"/>
    </w:pPr>
    <w:r>
      <w:rPr>
        <w:noProof/>
        <w:lang w:val="ru-RU"/>
      </w:rPr>
      <w:t>Коллективное писмьмо</w:t>
    </w:r>
    <w:r w:rsidR="00465483">
      <w:rPr>
        <w:noProof/>
      </w:rPr>
      <w:t xml:space="preserve"> </w:t>
    </w:r>
    <w:r w:rsidR="00D11AC4">
      <w:rPr>
        <w:noProof/>
        <w:lang w:val="ru-RU"/>
      </w:rPr>
      <w:t>6</w:t>
    </w:r>
    <w:r w:rsidR="00465483" w:rsidRPr="00F0614B">
      <w:rPr>
        <w:noProof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C5E6" w14:textId="4932622C" w:rsidR="00AF0C31" w:rsidRDefault="00A47DDD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 w:rsidR="00405E23">
          <w:rPr>
            <w:noProof/>
          </w:rPr>
          <w:t>7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 xml:space="preserve">Коллективное письмо </w:t>
    </w:r>
    <w:r w:rsidR="00CC0FDD">
      <w:rPr>
        <w:lang w:val="ru-RU"/>
      </w:rPr>
      <w:t>6</w:t>
    </w:r>
    <w:r w:rsidR="00AF0C31">
      <w:rPr>
        <w:lang w:val="ru-RU"/>
      </w:rPr>
      <w:t>/3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9EC4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C8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EE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005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3EE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26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3C5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E80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0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63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9"/>
  </w:num>
  <w:num w:numId="3">
    <w:abstractNumId w:val="32"/>
  </w:num>
  <w:num w:numId="4">
    <w:abstractNumId w:val="16"/>
  </w:num>
  <w:num w:numId="5">
    <w:abstractNumId w:val="27"/>
  </w:num>
  <w:num w:numId="6">
    <w:abstractNumId w:val="15"/>
  </w:num>
  <w:num w:numId="7">
    <w:abstractNumId w:val="29"/>
  </w:num>
  <w:num w:numId="8">
    <w:abstractNumId w:val="24"/>
  </w:num>
  <w:num w:numId="9">
    <w:abstractNumId w:val="25"/>
  </w:num>
  <w:num w:numId="10">
    <w:abstractNumId w:val="18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7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4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1193"/>
    <w:rsid w:val="00001A41"/>
    <w:rsid w:val="00005779"/>
    <w:rsid w:val="00024565"/>
    <w:rsid w:val="00031106"/>
    <w:rsid w:val="000312EB"/>
    <w:rsid w:val="0003235D"/>
    <w:rsid w:val="0003413F"/>
    <w:rsid w:val="00042ACE"/>
    <w:rsid w:val="00050148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184"/>
    <w:rsid w:val="000B6AE6"/>
    <w:rsid w:val="000C2147"/>
    <w:rsid w:val="000C7D98"/>
    <w:rsid w:val="000D1DD7"/>
    <w:rsid w:val="000E304B"/>
    <w:rsid w:val="000F1A2F"/>
    <w:rsid w:val="000F25F1"/>
    <w:rsid w:val="00103310"/>
    <w:rsid w:val="0011381C"/>
    <w:rsid w:val="00115B49"/>
    <w:rsid w:val="0011682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943AF"/>
    <w:rsid w:val="001A45A0"/>
    <w:rsid w:val="001A6976"/>
    <w:rsid w:val="001B4A74"/>
    <w:rsid w:val="001B7098"/>
    <w:rsid w:val="001C1A3B"/>
    <w:rsid w:val="001C3A44"/>
    <w:rsid w:val="001C6855"/>
    <w:rsid w:val="001D261C"/>
    <w:rsid w:val="001D2E3A"/>
    <w:rsid w:val="001E1F86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657B1"/>
    <w:rsid w:val="00284E12"/>
    <w:rsid w:val="002A01A0"/>
    <w:rsid w:val="002A16B8"/>
    <w:rsid w:val="002A2E53"/>
    <w:rsid w:val="002A358A"/>
    <w:rsid w:val="002B30E9"/>
    <w:rsid w:val="002B37F9"/>
    <w:rsid w:val="002B712F"/>
    <w:rsid w:val="002D1AFD"/>
    <w:rsid w:val="002D26FD"/>
    <w:rsid w:val="002E4C41"/>
    <w:rsid w:val="002E6718"/>
    <w:rsid w:val="002E758F"/>
    <w:rsid w:val="002F15DB"/>
    <w:rsid w:val="002F36B8"/>
    <w:rsid w:val="00303D7A"/>
    <w:rsid w:val="0030657A"/>
    <w:rsid w:val="003339B3"/>
    <w:rsid w:val="0033434F"/>
    <w:rsid w:val="00335378"/>
    <w:rsid w:val="00340304"/>
    <w:rsid w:val="00346E8F"/>
    <w:rsid w:val="003639D2"/>
    <w:rsid w:val="00374F0A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038F"/>
    <w:rsid w:val="00404A09"/>
    <w:rsid w:val="00405E23"/>
    <w:rsid w:val="004167E6"/>
    <w:rsid w:val="0041688E"/>
    <w:rsid w:val="00437F9B"/>
    <w:rsid w:val="0044315B"/>
    <w:rsid w:val="00444272"/>
    <w:rsid w:val="00444B73"/>
    <w:rsid w:val="00455EFA"/>
    <w:rsid w:val="00461A37"/>
    <w:rsid w:val="00465483"/>
    <w:rsid w:val="00465DAC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1E0A"/>
    <w:rsid w:val="00514426"/>
    <w:rsid w:val="005261A3"/>
    <w:rsid w:val="00527574"/>
    <w:rsid w:val="0053108B"/>
    <w:rsid w:val="00536CA5"/>
    <w:rsid w:val="00546C04"/>
    <w:rsid w:val="00553363"/>
    <w:rsid w:val="00557875"/>
    <w:rsid w:val="00570209"/>
    <w:rsid w:val="005779F0"/>
    <w:rsid w:val="005837DA"/>
    <w:rsid w:val="005A0C8E"/>
    <w:rsid w:val="005A496E"/>
    <w:rsid w:val="005A52BA"/>
    <w:rsid w:val="005A7905"/>
    <w:rsid w:val="005B361E"/>
    <w:rsid w:val="005D044D"/>
    <w:rsid w:val="005D0F51"/>
    <w:rsid w:val="005D359E"/>
    <w:rsid w:val="005E616E"/>
    <w:rsid w:val="005F69A5"/>
    <w:rsid w:val="005F70D1"/>
    <w:rsid w:val="006139B2"/>
    <w:rsid w:val="00615A41"/>
    <w:rsid w:val="00625BAF"/>
    <w:rsid w:val="006337F4"/>
    <w:rsid w:val="006339A4"/>
    <w:rsid w:val="00636D90"/>
    <w:rsid w:val="00637766"/>
    <w:rsid w:val="006462BA"/>
    <w:rsid w:val="006704E3"/>
    <w:rsid w:val="00676523"/>
    <w:rsid w:val="006777D5"/>
    <w:rsid w:val="006845EB"/>
    <w:rsid w:val="00693B06"/>
    <w:rsid w:val="0069432A"/>
    <w:rsid w:val="006A06E9"/>
    <w:rsid w:val="006A5398"/>
    <w:rsid w:val="006A5BC1"/>
    <w:rsid w:val="006B0A16"/>
    <w:rsid w:val="006B5D09"/>
    <w:rsid w:val="006E1567"/>
    <w:rsid w:val="006E3251"/>
    <w:rsid w:val="006F1984"/>
    <w:rsid w:val="006F6F05"/>
    <w:rsid w:val="006F711E"/>
    <w:rsid w:val="006F7A16"/>
    <w:rsid w:val="00701561"/>
    <w:rsid w:val="00702FA7"/>
    <w:rsid w:val="0071361F"/>
    <w:rsid w:val="00717255"/>
    <w:rsid w:val="0072177B"/>
    <w:rsid w:val="00734F09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70916"/>
    <w:rsid w:val="00782237"/>
    <w:rsid w:val="00784B7C"/>
    <w:rsid w:val="0079397B"/>
    <w:rsid w:val="007A17A2"/>
    <w:rsid w:val="007B52D3"/>
    <w:rsid w:val="007B7C0A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57656"/>
    <w:rsid w:val="00867B8F"/>
    <w:rsid w:val="00871131"/>
    <w:rsid w:val="00872535"/>
    <w:rsid w:val="00874B12"/>
    <w:rsid w:val="0087715F"/>
    <w:rsid w:val="008B148C"/>
    <w:rsid w:val="008B2418"/>
    <w:rsid w:val="008B61E1"/>
    <w:rsid w:val="008C5C0E"/>
    <w:rsid w:val="008C677E"/>
    <w:rsid w:val="008C7044"/>
    <w:rsid w:val="008D597B"/>
    <w:rsid w:val="008E0925"/>
    <w:rsid w:val="008F7300"/>
    <w:rsid w:val="009057F2"/>
    <w:rsid w:val="00907115"/>
    <w:rsid w:val="009350D2"/>
    <w:rsid w:val="00937B66"/>
    <w:rsid w:val="00946733"/>
    <w:rsid w:val="009469D2"/>
    <w:rsid w:val="00955A12"/>
    <w:rsid w:val="00987180"/>
    <w:rsid w:val="009907E3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2200"/>
    <w:rsid w:val="009F48B0"/>
    <w:rsid w:val="00A1373B"/>
    <w:rsid w:val="00A21DD2"/>
    <w:rsid w:val="00A2458F"/>
    <w:rsid w:val="00A47DDD"/>
    <w:rsid w:val="00A563C7"/>
    <w:rsid w:val="00A57977"/>
    <w:rsid w:val="00A57DD4"/>
    <w:rsid w:val="00A60F02"/>
    <w:rsid w:val="00A64670"/>
    <w:rsid w:val="00A654CA"/>
    <w:rsid w:val="00A66C90"/>
    <w:rsid w:val="00A8170F"/>
    <w:rsid w:val="00A91EB5"/>
    <w:rsid w:val="00A95950"/>
    <w:rsid w:val="00AA653D"/>
    <w:rsid w:val="00AB30C1"/>
    <w:rsid w:val="00AB5A8E"/>
    <w:rsid w:val="00AC3393"/>
    <w:rsid w:val="00AD3D11"/>
    <w:rsid w:val="00AD7D42"/>
    <w:rsid w:val="00AE57DB"/>
    <w:rsid w:val="00AF0C31"/>
    <w:rsid w:val="00AF0F61"/>
    <w:rsid w:val="00AF29A4"/>
    <w:rsid w:val="00AF2B53"/>
    <w:rsid w:val="00B0151D"/>
    <w:rsid w:val="00B075B2"/>
    <w:rsid w:val="00B122F8"/>
    <w:rsid w:val="00B15B5C"/>
    <w:rsid w:val="00B21F95"/>
    <w:rsid w:val="00B24C04"/>
    <w:rsid w:val="00B34D84"/>
    <w:rsid w:val="00B47DEA"/>
    <w:rsid w:val="00B5004F"/>
    <w:rsid w:val="00B6023F"/>
    <w:rsid w:val="00B62040"/>
    <w:rsid w:val="00B64815"/>
    <w:rsid w:val="00B80D38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31664"/>
    <w:rsid w:val="00C4515B"/>
    <w:rsid w:val="00C46734"/>
    <w:rsid w:val="00C50CF9"/>
    <w:rsid w:val="00C511DF"/>
    <w:rsid w:val="00C53374"/>
    <w:rsid w:val="00C60E38"/>
    <w:rsid w:val="00C61FDE"/>
    <w:rsid w:val="00C623F1"/>
    <w:rsid w:val="00C62AA6"/>
    <w:rsid w:val="00C6736A"/>
    <w:rsid w:val="00C702B6"/>
    <w:rsid w:val="00C7054C"/>
    <w:rsid w:val="00C73266"/>
    <w:rsid w:val="00C77594"/>
    <w:rsid w:val="00C80653"/>
    <w:rsid w:val="00C92225"/>
    <w:rsid w:val="00CC0FDD"/>
    <w:rsid w:val="00CC5305"/>
    <w:rsid w:val="00CE70D3"/>
    <w:rsid w:val="00CF0C66"/>
    <w:rsid w:val="00CF5383"/>
    <w:rsid w:val="00CF6600"/>
    <w:rsid w:val="00D01E27"/>
    <w:rsid w:val="00D11AC4"/>
    <w:rsid w:val="00D126E0"/>
    <w:rsid w:val="00D16A77"/>
    <w:rsid w:val="00D2242B"/>
    <w:rsid w:val="00D22999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1FBA"/>
    <w:rsid w:val="00DD2CE8"/>
    <w:rsid w:val="00DE095F"/>
    <w:rsid w:val="00DF012B"/>
    <w:rsid w:val="00DF109B"/>
    <w:rsid w:val="00E07386"/>
    <w:rsid w:val="00E11B16"/>
    <w:rsid w:val="00E14A1A"/>
    <w:rsid w:val="00E17F1A"/>
    <w:rsid w:val="00E2211B"/>
    <w:rsid w:val="00E333AD"/>
    <w:rsid w:val="00E35630"/>
    <w:rsid w:val="00E40949"/>
    <w:rsid w:val="00E41F51"/>
    <w:rsid w:val="00E429F3"/>
    <w:rsid w:val="00E45C46"/>
    <w:rsid w:val="00E54986"/>
    <w:rsid w:val="00E645B4"/>
    <w:rsid w:val="00E911E3"/>
    <w:rsid w:val="00E95DB7"/>
    <w:rsid w:val="00EC4388"/>
    <w:rsid w:val="00ED2018"/>
    <w:rsid w:val="00ED62E9"/>
    <w:rsid w:val="00EF273F"/>
    <w:rsid w:val="00EF5B28"/>
    <w:rsid w:val="00EF6BF2"/>
    <w:rsid w:val="00F04166"/>
    <w:rsid w:val="00F15118"/>
    <w:rsid w:val="00F15721"/>
    <w:rsid w:val="00F205F5"/>
    <w:rsid w:val="00F345D2"/>
    <w:rsid w:val="00F45D8E"/>
    <w:rsid w:val="00F5121C"/>
    <w:rsid w:val="00F56F44"/>
    <w:rsid w:val="00F678C6"/>
    <w:rsid w:val="00F70773"/>
    <w:rsid w:val="00F8260C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4B6E"/>
    <w:rsid w:val="00FE7B39"/>
    <w:rsid w:val="00FF26ED"/>
    <w:rsid w:val="00FF31E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21DE1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398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85765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3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03" TargetMode="External"/><Relationship Id="rId17" Type="http://schemas.openxmlformats.org/officeDocument/2006/relationships/hyperlink" Target="https://www.itu.int/net/ITU-T/ddp/Default.aspx?groupid=T17-SG0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itu.int/go/tsg3" TargetMode="External"/><Relationship Id="rId28" Type="http://schemas.openxmlformats.org/officeDocument/2006/relationships/header" Target="header2.xm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net/ITU-T/ddp/Default.aspx?groupid=T17-SG03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55AF-B7C2-4234-8298-70DC7AD0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80</TotalTime>
  <Pages>5</Pages>
  <Words>892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7595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16</cp:revision>
  <cp:lastPrinted>2021-01-14T15:26:00Z</cp:lastPrinted>
  <dcterms:created xsi:type="dcterms:W3CDTF">2020-12-15T08:35:00Z</dcterms:created>
  <dcterms:modified xsi:type="dcterms:W3CDTF">2021-01-14T15:27:00Z</dcterms:modified>
</cp:coreProperties>
</file>