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3969"/>
        <w:gridCol w:w="2693"/>
        <w:gridCol w:w="1985"/>
      </w:tblGrid>
      <w:tr w:rsidR="002C3E7B" w:rsidRPr="00B70109" w:rsidTr="004F174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5008DE9" wp14:editId="0150E91B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C3E7B" w:rsidRPr="00B70109" w:rsidRDefault="00D83D26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5EE9E35F" wp14:editId="13C103A0">
                  <wp:simplePos x="0" y="0"/>
                  <wp:positionH relativeFrom="column">
                    <wp:posOffset>-1145564765</wp:posOffset>
                  </wp:positionH>
                  <wp:positionV relativeFrom="paragraph">
                    <wp:posOffset>-85446235</wp:posOffset>
                  </wp:positionV>
                  <wp:extent cx="790575" cy="936625"/>
                  <wp:effectExtent l="0" t="0" r="0" b="0"/>
                  <wp:wrapNone/>
                  <wp:docPr id="9" name="Picture 9" descr="cid:image001.png@01D36D16.2FD1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D16.2FD1E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05E1" w:rsidRPr="00B70109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582A55" w:rsidP="008C3B05">
            <w:pPr>
              <w:pStyle w:val="Tabletext"/>
              <w:spacing w:before="240" w:after="120"/>
            </w:pPr>
            <w:r>
              <w:t>Geneva,</w:t>
            </w:r>
            <w:r w:rsidR="008C3B05">
              <w:t xml:space="preserve"> 18 February 2019</w:t>
            </w:r>
          </w:p>
        </w:tc>
      </w:tr>
      <w:tr w:rsidR="00DC15F3" w:rsidRPr="00B70109" w:rsidTr="003D5C24">
        <w:trPr>
          <w:cantSplit/>
          <w:trHeight w:val="746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536" w:type="dxa"/>
            <w:gridSpan w:val="2"/>
          </w:tcPr>
          <w:p w:rsidR="00DC15F3" w:rsidRPr="00DC15F3" w:rsidRDefault="00DC15F3" w:rsidP="00295C59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</w:t>
            </w:r>
            <w:r w:rsidR="004F1746">
              <w:rPr>
                <w:b/>
              </w:rPr>
              <w:t xml:space="preserve">Collective letter </w:t>
            </w:r>
            <w:r w:rsidR="00295C59">
              <w:rPr>
                <w:b/>
              </w:rPr>
              <w:t>2</w:t>
            </w:r>
            <w:r w:rsidR="004F1746">
              <w:rPr>
                <w:b/>
              </w:rPr>
              <w:t>/SG3RG-</w:t>
            </w:r>
            <w:r w:rsidR="00295C59">
              <w:rPr>
                <w:b/>
              </w:rPr>
              <w:t>LAC</w:t>
            </w:r>
          </w:p>
          <w:p w:rsidR="00DC15F3" w:rsidRPr="00B70109" w:rsidRDefault="00DC15F3" w:rsidP="00814E2A">
            <w:pPr>
              <w:pStyle w:val="Tabletext"/>
            </w:pPr>
            <w:r w:rsidRPr="00DC15F3">
              <w:t>SG3/</w:t>
            </w:r>
            <w:r w:rsidR="00814E2A">
              <w:t>AM</w:t>
            </w:r>
          </w:p>
        </w:tc>
        <w:tc>
          <w:tcPr>
            <w:tcW w:w="4678" w:type="dxa"/>
            <w:gridSpan w:val="2"/>
            <w:vMerge w:val="restart"/>
          </w:tcPr>
          <w:p w:rsidR="004F1746" w:rsidRPr="003D5C24" w:rsidRDefault="004F1746" w:rsidP="00034D9B">
            <w:pPr>
              <w:pStyle w:val="Tabletext"/>
              <w:ind w:left="283" w:hanging="283"/>
              <w:rPr>
                <w:lang w:val="en-US"/>
              </w:rPr>
            </w:pPr>
            <w:r>
              <w:t>-</w:t>
            </w:r>
            <w:r>
              <w:tab/>
              <w:t>To the members of the Study Group 3 Regional Group for</w:t>
            </w:r>
            <w:r w:rsidR="003D5C24">
              <w:t xml:space="preserve"> </w:t>
            </w:r>
            <w:r w:rsidR="003D5C24" w:rsidRPr="003D5C24">
              <w:t>Latin America and the Caribbean (SG3RG-LAC)</w:t>
            </w:r>
            <w:r w:rsidR="00034D9B">
              <w:t>;</w:t>
            </w:r>
          </w:p>
          <w:p w:rsidR="00DC15F3" w:rsidRDefault="004F1746" w:rsidP="002B7BC8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5C50EB" w:rsidRPr="000778A3">
              <w:t>To the ITU Regional Office, Brasilia, Brazil</w:t>
            </w:r>
          </w:p>
        </w:tc>
      </w:tr>
      <w:bookmarkEnd w:id="0"/>
      <w:tr w:rsidR="00DC15F3" w:rsidRPr="00B70109" w:rsidTr="003D5C24">
        <w:trPr>
          <w:cantSplit/>
          <w:trHeight w:val="221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Tel:</w:t>
            </w:r>
          </w:p>
        </w:tc>
        <w:tc>
          <w:tcPr>
            <w:tcW w:w="4536" w:type="dxa"/>
            <w:gridSpan w:val="2"/>
          </w:tcPr>
          <w:p w:rsidR="00DC15F3" w:rsidRPr="00B70109" w:rsidRDefault="00DC15F3" w:rsidP="00814E2A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814E2A">
              <w:t>6251</w:t>
            </w:r>
          </w:p>
        </w:tc>
        <w:tc>
          <w:tcPr>
            <w:tcW w:w="4678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3D5C24">
        <w:trPr>
          <w:cantSplit/>
          <w:trHeight w:val="282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Fax:</w:t>
            </w:r>
          </w:p>
        </w:tc>
        <w:tc>
          <w:tcPr>
            <w:tcW w:w="4536" w:type="dxa"/>
            <w:gridSpan w:val="2"/>
          </w:tcPr>
          <w:p w:rsidR="00DC15F3" w:rsidRPr="00B70109" w:rsidRDefault="00DC15F3" w:rsidP="00DC15F3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3D5C24">
        <w:trPr>
          <w:cantSplit/>
          <w:trHeight w:val="376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536" w:type="dxa"/>
            <w:gridSpan w:val="2"/>
          </w:tcPr>
          <w:p w:rsidR="00DC15F3" w:rsidRPr="00DC15F3" w:rsidRDefault="001B08DB" w:rsidP="00DC15F3">
            <w:pPr>
              <w:pStyle w:val="Tabletext"/>
            </w:pPr>
            <w:hyperlink r:id="rId11" w:history="1">
              <w:r w:rsidR="00DC15F3" w:rsidRPr="00DC15F3">
                <w:rPr>
                  <w:rStyle w:val="Hyperlink"/>
                </w:rPr>
                <w:t>tsbsg3@itu.int</w:t>
              </w:r>
            </w:hyperlink>
            <w:r w:rsidR="00DC15F3" w:rsidRPr="00DC15F3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3D5C24">
        <w:trPr>
          <w:cantSplit/>
          <w:trHeight w:val="80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Web:</w:t>
            </w:r>
          </w:p>
        </w:tc>
        <w:tc>
          <w:tcPr>
            <w:tcW w:w="4536" w:type="dxa"/>
            <w:gridSpan w:val="2"/>
          </w:tcPr>
          <w:p w:rsidR="00DC15F3" w:rsidRPr="00DC15F3" w:rsidRDefault="001B08DB" w:rsidP="00DC15F3">
            <w:pPr>
              <w:pStyle w:val="Tabletext"/>
            </w:pPr>
            <w:hyperlink r:id="rId12" w:history="1">
              <w:r w:rsidR="00DC15F3" w:rsidRPr="00DC15F3">
                <w:rPr>
                  <w:rStyle w:val="Hyperlink"/>
                </w:rPr>
                <w:t>http://itu.int/go/tsg03</w:t>
              </w:r>
            </w:hyperlink>
            <w:r w:rsidR="00DC15F3" w:rsidRPr="00DC15F3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DC15F3" w:rsidRPr="00B70109" w:rsidRDefault="00DC15F3" w:rsidP="00DC15F3">
            <w:pPr>
              <w:pStyle w:val="Tabletext"/>
            </w:pPr>
          </w:p>
        </w:tc>
      </w:tr>
      <w:tr w:rsidR="00DC15F3" w:rsidRPr="00B70109" w:rsidTr="003D5C24">
        <w:trPr>
          <w:cantSplit/>
          <w:trHeight w:val="80"/>
        </w:trPr>
        <w:tc>
          <w:tcPr>
            <w:tcW w:w="851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Subject:</w:t>
            </w:r>
          </w:p>
        </w:tc>
        <w:tc>
          <w:tcPr>
            <w:tcW w:w="9214" w:type="dxa"/>
            <w:gridSpan w:val="4"/>
          </w:tcPr>
          <w:p w:rsidR="00DC15F3" w:rsidRPr="00B70109" w:rsidRDefault="00F06A37" w:rsidP="003D5C24">
            <w:pPr>
              <w:pStyle w:val="Tabletext"/>
            </w:pPr>
            <w:r>
              <w:rPr>
                <w:b/>
                <w:bCs/>
              </w:rPr>
              <w:t>Meeting of</w:t>
            </w:r>
            <w:r w:rsidR="004F1746">
              <w:t xml:space="preserve"> </w:t>
            </w:r>
            <w:r w:rsidR="004F1746" w:rsidRPr="004F1746">
              <w:rPr>
                <w:b/>
                <w:bCs/>
              </w:rPr>
              <w:t xml:space="preserve">ITU-T SG3 Regional Group for </w:t>
            </w:r>
            <w:r w:rsidR="003D5C24" w:rsidRPr="003D5C24">
              <w:rPr>
                <w:b/>
                <w:bCs/>
              </w:rPr>
              <w:t>Latin America and the Caribbean (SG3RG-LAC)</w:t>
            </w:r>
            <w:r w:rsidR="00D002BE">
              <w:rPr>
                <w:b/>
                <w:bCs/>
              </w:rPr>
              <w:t xml:space="preserve"> and </w:t>
            </w:r>
            <w:r w:rsidR="00A23F2E">
              <w:rPr>
                <w:b/>
                <w:bCs/>
              </w:rPr>
              <w:t>Regional W</w:t>
            </w:r>
            <w:r w:rsidR="00D002BE" w:rsidRPr="002E078D">
              <w:rPr>
                <w:b/>
                <w:bCs/>
              </w:rPr>
              <w:t>orkshop</w:t>
            </w:r>
            <w:r w:rsidR="00D002BE">
              <w:rPr>
                <w:b/>
                <w:bCs/>
              </w:rPr>
              <w:t>s on INR and BSG</w:t>
            </w:r>
            <w:r w:rsidR="00D002BE" w:rsidRPr="002E078D">
              <w:rPr>
                <w:b/>
                <w:bCs/>
              </w:rPr>
              <w:t>, Managua, Nicaragua, 25-29 March 2019</w:t>
            </w:r>
          </w:p>
        </w:tc>
      </w:tr>
    </w:tbl>
    <w:p w:rsidR="000B46FB" w:rsidRPr="00DD37A0" w:rsidRDefault="000B46FB" w:rsidP="00CE218B">
      <w:pPr>
        <w:spacing w:before="240"/>
      </w:pPr>
      <w:bookmarkStart w:id="1" w:name="StartTyping_E"/>
      <w:bookmarkEnd w:id="1"/>
      <w:r w:rsidRPr="00DD37A0">
        <w:t>Dear Sir/Madam,</w:t>
      </w:r>
    </w:p>
    <w:p w:rsidR="00D002BE" w:rsidRPr="002E078D" w:rsidRDefault="00D002BE">
      <w:r w:rsidRPr="002E078D">
        <w:t>We are pleased to inform you that, at the kind invitation of “</w:t>
      </w:r>
      <w:proofErr w:type="spellStart"/>
      <w:r w:rsidRPr="002E078D">
        <w:t>Instituto</w:t>
      </w:r>
      <w:proofErr w:type="spellEnd"/>
      <w:r w:rsidRPr="002E078D">
        <w:t xml:space="preserve"> </w:t>
      </w:r>
      <w:proofErr w:type="spellStart"/>
      <w:r w:rsidRPr="002E078D">
        <w:t>Nicaragüense</w:t>
      </w:r>
      <w:proofErr w:type="spellEnd"/>
      <w:r w:rsidRPr="002E078D">
        <w:t xml:space="preserve"> de </w:t>
      </w:r>
      <w:proofErr w:type="spellStart"/>
      <w:r w:rsidRPr="002E078D">
        <w:t>Telecomunicaciones</w:t>
      </w:r>
      <w:proofErr w:type="spellEnd"/>
      <w:r w:rsidRPr="002E078D">
        <w:t xml:space="preserve"> y </w:t>
      </w:r>
      <w:proofErr w:type="spellStart"/>
      <w:r w:rsidRPr="002E078D">
        <w:t>Correos</w:t>
      </w:r>
      <w:proofErr w:type="spellEnd"/>
      <w:r w:rsidRPr="002E078D">
        <w:t xml:space="preserve"> (TELCOR)”, and in collaboration with the ITU Regional Office for Americas,</w:t>
      </w:r>
      <w:r>
        <w:t xml:space="preserve"> </w:t>
      </w:r>
      <w:r w:rsidRPr="00D002BE">
        <w:rPr>
          <w:b/>
          <w:bCs/>
        </w:rPr>
        <w:t>ITU-T SG3 Regional Group for Latin America and the Caribbean (SG3RG-LAC)</w:t>
      </w:r>
      <w:r w:rsidRPr="002E078D">
        <w:t xml:space="preserve"> will hold its next meeting in </w:t>
      </w:r>
      <w:r w:rsidRPr="002E078D">
        <w:rPr>
          <w:b/>
          <w:bCs/>
        </w:rPr>
        <w:t xml:space="preserve">Managua, Nicaragua from 28 to 29 March 2019 </w:t>
      </w:r>
      <w:r w:rsidRPr="002E078D">
        <w:rPr>
          <w:bCs/>
        </w:rPr>
        <w:t xml:space="preserve">in parallel with </w:t>
      </w:r>
      <w:r>
        <w:rPr>
          <w:bCs/>
        </w:rPr>
        <w:t>the</w:t>
      </w:r>
      <w:r w:rsidRPr="002E078D">
        <w:rPr>
          <w:bCs/>
        </w:rPr>
        <w:t xml:space="preserve"> meeting of</w:t>
      </w:r>
      <w:r>
        <w:rPr>
          <w:bCs/>
        </w:rPr>
        <w:t xml:space="preserve"> </w:t>
      </w:r>
      <w:r w:rsidRPr="00D002BE">
        <w:rPr>
          <w:bCs/>
        </w:rPr>
        <w:t>ITU-T Study Group 2 Regional Group for the Americas (SG2RG-AMR)</w:t>
      </w:r>
      <w:r w:rsidRPr="002E078D">
        <w:rPr>
          <w:bCs/>
        </w:rPr>
        <w:t>.</w:t>
      </w:r>
      <w:r w:rsidRPr="002E078D">
        <w:t xml:space="preserve"> </w:t>
      </w:r>
    </w:p>
    <w:p w:rsidR="00D002BE" w:rsidRDefault="007544AF" w:rsidP="007544AF">
      <w:r>
        <w:t xml:space="preserve">The SG3RG-LAC </w:t>
      </w:r>
      <w:r w:rsidR="00D002BE" w:rsidRPr="002E078D">
        <w:t xml:space="preserve">meeting will be preceded by a one-day </w:t>
      </w:r>
      <w:proofErr w:type="gramStart"/>
      <w:r w:rsidR="00D002BE" w:rsidRPr="002E078D">
        <w:t>Bridging</w:t>
      </w:r>
      <w:proofErr w:type="gramEnd"/>
      <w:r w:rsidR="00D002BE" w:rsidRPr="002E078D">
        <w:t xml:space="preserve"> the Standardization Gap (BSG) interactive workshop on Effectiveness in Standardization on 27 March 2019, and a two-day ITU Regional Workshop on ITU International Numbering Resources (INRs) for the Americas region: </w:t>
      </w:r>
    </w:p>
    <w:p w:rsidR="00D002BE" w:rsidRPr="002E078D" w:rsidRDefault="00D002BE" w:rsidP="00D002BE">
      <w:pPr>
        <w:pStyle w:val="enumlev1"/>
        <w:tabs>
          <w:tab w:val="clear" w:pos="794"/>
          <w:tab w:val="clear" w:pos="1191"/>
        </w:tabs>
        <w:spacing w:before="0"/>
        <w:ind w:left="567" w:hanging="567"/>
      </w:pPr>
      <w:r w:rsidRPr="002E078D">
        <w:t>–</w:t>
      </w:r>
      <w:r w:rsidRPr="002E078D">
        <w:tab/>
        <w:t>25-26 March: ITU Regional Workshop on ITU International Numbering Resources</w:t>
      </w:r>
      <w:r>
        <w:t xml:space="preserve"> (INRs) for the Americas</w:t>
      </w:r>
      <w:r w:rsidR="008C3B05">
        <w:t>;</w:t>
      </w:r>
    </w:p>
    <w:p w:rsidR="00D002BE" w:rsidRPr="002E078D" w:rsidRDefault="00D002BE" w:rsidP="00D002BE">
      <w:pPr>
        <w:pStyle w:val="enumlev1"/>
        <w:tabs>
          <w:tab w:val="clear" w:pos="794"/>
          <w:tab w:val="clear" w:pos="1191"/>
        </w:tabs>
        <w:spacing w:before="0"/>
        <w:ind w:left="567" w:hanging="567"/>
      </w:pPr>
      <w:r w:rsidRPr="002E078D">
        <w:t>–</w:t>
      </w:r>
      <w:r w:rsidRPr="002E078D">
        <w:tab/>
        <w:t>27 March: Bridging the Standardization Gap (BSG) interactive workshop on Effectiveness in Standardization</w:t>
      </w:r>
      <w:r w:rsidR="008C3B05">
        <w:t>;</w:t>
      </w:r>
    </w:p>
    <w:p w:rsidR="00D002BE" w:rsidRPr="00D464F7" w:rsidRDefault="00D002BE" w:rsidP="00D002BE">
      <w:pPr>
        <w:pStyle w:val="enumlev1"/>
        <w:tabs>
          <w:tab w:val="clear" w:pos="794"/>
          <w:tab w:val="clear" w:pos="1191"/>
        </w:tabs>
        <w:spacing w:before="0"/>
        <w:ind w:left="567" w:hanging="567"/>
        <w:rPr>
          <w:b/>
          <w:bCs/>
        </w:rPr>
      </w:pPr>
      <w:r w:rsidRPr="00D464F7">
        <w:rPr>
          <w:b/>
          <w:bCs/>
        </w:rPr>
        <w:t>–</w:t>
      </w:r>
      <w:r w:rsidRPr="00D464F7">
        <w:rPr>
          <w:b/>
          <w:bCs/>
        </w:rPr>
        <w:tab/>
      </w:r>
      <w:r w:rsidRPr="00D002BE">
        <w:t>28-29 March: Meeting of ITU-T Study Group 2 Regional Group for the Americas (SG2RG-AMR)</w:t>
      </w:r>
      <w:r w:rsidR="008C3B05">
        <w:t>;</w:t>
      </w:r>
    </w:p>
    <w:p w:rsidR="00D002BE" w:rsidRPr="00D002BE" w:rsidRDefault="00D002BE" w:rsidP="00D002BE">
      <w:pPr>
        <w:pStyle w:val="enumlev1"/>
        <w:tabs>
          <w:tab w:val="clear" w:pos="794"/>
          <w:tab w:val="clear" w:pos="1191"/>
        </w:tabs>
        <w:spacing w:before="0"/>
        <w:ind w:left="567" w:hanging="567"/>
        <w:rPr>
          <w:b/>
          <w:bCs/>
        </w:rPr>
      </w:pPr>
      <w:r w:rsidRPr="002E078D">
        <w:t>–</w:t>
      </w:r>
      <w:r w:rsidRPr="002E078D">
        <w:tab/>
      </w:r>
      <w:r w:rsidRPr="00D002BE">
        <w:rPr>
          <w:b/>
          <w:bCs/>
        </w:rPr>
        <w:t>28-29 March: Meeting of ITU-T Study Group 3 Regional Group for Latin America and the Caribbean (SG3RG-LAC)</w:t>
      </w:r>
      <w:r w:rsidRPr="00A23F2E">
        <w:t>.</w:t>
      </w:r>
    </w:p>
    <w:p w:rsidR="00E555A2" w:rsidRPr="00E879C3" w:rsidRDefault="00E555A2" w:rsidP="001543EF">
      <w:pPr>
        <w:rPr>
          <w:szCs w:val="24"/>
        </w:rPr>
      </w:pPr>
      <w:r w:rsidRPr="009B2847">
        <w:rPr>
          <w:szCs w:val="24"/>
        </w:rPr>
        <w:t xml:space="preserve">The latter event will be restricted to delegates and representatives of Administrations and operating agencies of the region, in conformity with clause 2.3.2 of Section 2 of ITU-T Resolution 1 (Rev. </w:t>
      </w:r>
      <w:proofErr w:type="spellStart"/>
      <w:r w:rsidRPr="009B2847">
        <w:rPr>
          <w:szCs w:val="24"/>
        </w:rPr>
        <w:t>Hammamet</w:t>
      </w:r>
      <w:proofErr w:type="spellEnd"/>
      <w:r w:rsidRPr="009B2847">
        <w:rPr>
          <w:szCs w:val="24"/>
        </w:rPr>
        <w:t>, 2016). Please note that continuity of representation would be helpful to the group’s work.</w:t>
      </w:r>
    </w:p>
    <w:p w:rsidR="00E555A2" w:rsidRPr="000778A3" w:rsidRDefault="00E555A2" w:rsidP="007544AF">
      <w:pPr>
        <w:rPr>
          <w:szCs w:val="24"/>
        </w:rPr>
      </w:pPr>
      <w:r w:rsidRPr="00E879C3">
        <w:rPr>
          <w:szCs w:val="24"/>
        </w:rPr>
        <w:t>Participant registration will</w:t>
      </w:r>
      <w:r w:rsidRPr="000778A3">
        <w:rPr>
          <w:szCs w:val="24"/>
        </w:rPr>
        <w:t xml:space="preserve"> begin</w:t>
      </w:r>
      <w:r w:rsidR="007544AF">
        <w:rPr>
          <w:szCs w:val="24"/>
        </w:rPr>
        <w:t xml:space="preserve"> on Thursday</w:t>
      </w:r>
      <w:r w:rsidR="0007358B">
        <w:rPr>
          <w:szCs w:val="24"/>
        </w:rPr>
        <w:t>,</w:t>
      </w:r>
      <w:r w:rsidR="007544AF">
        <w:rPr>
          <w:szCs w:val="24"/>
        </w:rPr>
        <w:t xml:space="preserve"> 28 March</w:t>
      </w:r>
      <w:r w:rsidRPr="000778A3">
        <w:rPr>
          <w:szCs w:val="24"/>
        </w:rPr>
        <w:t xml:space="preserve"> at 0830 </w:t>
      </w:r>
      <w:r w:rsidR="007544AF" w:rsidRPr="000778A3">
        <w:rPr>
          <w:szCs w:val="24"/>
        </w:rPr>
        <w:t>hours</w:t>
      </w:r>
      <w:r w:rsidRPr="000778A3">
        <w:rPr>
          <w:szCs w:val="24"/>
        </w:rPr>
        <w:t xml:space="preserve">. Detailed information concerning the meeting rooms will be displayed at the entrances of the venue. Additional information about the meeting is set forth 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:rsidR="00E555A2" w:rsidRDefault="00E555A2" w:rsidP="008E5D9F">
      <w:pPr>
        <w:rPr>
          <w:szCs w:val="24"/>
        </w:rPr>
      </w:pPr>
      <w:r w:rsidRPr="00884FA6">
        <w:rPr>
          <w:szCs w:val="24"/>
        </w:rPr>
        <w:t xml:space="preserve">The draft Agenda of the meeting is set out in </w:t>
      </w:r>
      <w:r w:rsidRPr="00884FA6">
        <w:rPr>
          <w:b/>
          <w:bCs/>
          <w:szCs w:val="24"/>
        </w:rPr>
        <w:t>Annex B</w:t>
      </w:r>
      <w:r w:rsidRPr="00884FA6">
        <w:rPr>
          <w:szCs w:val="24"/>
        </w:rPr>
        <w:t>.</w:t>
      </w:r>
    </w:p>
    <w:p w:rsidR="00295C59" w:rsidRDefault="00E555A2" w:rsidP="00295C5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Style w:val="Hyperlink"/>
        </w:rPr>
      </w:pPr>
      <w:r w:rsidRPr="000778A3">
        <w:rPr>
          <w:szCs w:val="24"/>
        </w:rPr>
        <w:t>Practical information relating to the venue will be posted on the SG3RG-</w:t>
      </w:r>
      <w:r w:rsidR="00295C59">
        <w:rPr>
          <w:szCs w:val="24"/>
        </w:rPr>
        <w:t>LAC</w:t>
      </w:r>
      <w:r w:rsidRPr="000778A3">
        <w:rPr>
          <w:szCs w:val="24"/>
        </w:rPr>
        <w:t xml:space="preserve"> webpage at: </w:t>
      </w:r>
      <w:r w:rsidRPr="000778A3">
        <w:rPr>
          <w:szCs w:val="24"/>
        </w:rPr>
        <w:br/>
      </w:r>
      <w:hyperlink r:id="rId13" w:history="1">
        <w:r w:rsidR="00295C59" w:rsidRPr="007A7017">
          <w:rPr>
            <w:rStyle w:val="Hyperlink"/>
          </w:rPr>
          <w:t>https://www.itu.int/en/ITU-T/studygroups/2017-2020/03/sg3rglac/Pages/default.aspx</w:t>
        </w:r>
      </w:hyperlink>
    </w:p>
    <w:p w:rsidR="00E555A2" w:rsidRDefault="00E555A2" w:rsidP="00295C59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CE218B">
        <w:rPr>
          <w:b/>
          <w:bCs/>
        </w:rPr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074"/>
      </w:tblGrid>
      <w:tr w:rsidR="00AE4561" w:rsidRPr="00937D73" w:rsidTr="001543EF">
        <w:tc>
          <w:tcPr>
            <w:tcW w:w="2122" w:type="dxa"/>
            <w:shd w:val="clear" w:color="auto" w:fill="auto"/>
            <w:vAlign w:val="center"/>
          </w:tcPr>
          <w:p w:rsidR="00AE4561" w:rsidRPr="00E61ABF" w:rsidRDefault="001543EF" w:rsidP="001543EF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</w:t>
            </w:r>
            <w:r w:rsidR="00AE4561" w:rsidRPr="00E61ABF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February</w:t>
            </w:r>
            <w:r w:rsidR="00AE4561" w:rsidRPr="00E61ABF">
              <w:rPr>
                <w:rFonts w:asciiTheme="minorHAnsi" w:hAnsiTheme="minorHAnsi"/>
                <w:szCs w:val="22"/>
              </w:rPr>
              <w:t xml:space="preserve"> 2019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AE4561" w:rsidRDefault="00AE4561" w:rsidP="001543EF">
            <w:pPr>
              <w:pStyle w:val="TableText0"/>
              <w:rPr>
                <w:rFonts w:asciiTheme="minorHAnsi" w:hAnsiTheme="minorHAnsi"/>
              </w:rPr>
            </w:pPr>
            <w:r w:rsidRPr="00937D73">
              <w:rPr>
                <w:rFonts w:asciiTheme="minorHAnsi" w:hAnsiTheme="minorHAnsi"/>
              </w:rPr>
              <w:t>- Pre-registration</w:t>
            </w:r>
            <w:r>
              <w:rPr>
                <w:rFonts w:asciiTheme="minorHAnsi" w:hAnsiTheme="minorHAnsi"/>
              </w:rPr>
              <w:t xml:space="preserve"> (online via the </w:t>
            </w:r>
            <w:hyperlink r:id="rId14" w:history="1">
              <w:r w:rsidRPr="001E1883">
                <w:rPr>
                  <w:rStyle w:val="Hyperlink"/>
                  <w:rFonts w:asciiTheme="minorHAnsi" w:hAnsiTheme="minorHAnsi"/>
                </w:rPr>
                <w:t>SG3RG-</w:t>
              </w:r>
              <w:r w:rsidR="001543EF">
                <w:rPr>
                  <w:rStyle w:val="Hyperlink"/>
                  <w:rFonts w:asciiTheme="minorHAnsi" w:hAnsiTheme="minorHAnsi"/>
                </w:rPr>
                <w:t>LAC</w:t>
              </w:r>
              <w:r w:rsidRPr="001E1883">
                <w:rPr>
                  <w:rStyle w:val="Hyperlink"/>
                  <w:rFonts w:asciiTheme="minorHAnsi" w:hAnsiTheme="minorHAnsi"/>
                </w:rPr>
                <w:t xml:space="preserve"> website</w:t>
              </w:r>
            </w:hyperlink>
            <w:r w:rsidRPr="000A0BB6">
              <w:rPr>
                <w:rFonts w:asciiTheme="minorHAnsi" w:hAnsiTheme="minorHAnsi"/>
              </w:rPr>
              <w:t>)</w:t>
            </w:r>
          </w:p>
          <w:p w:rsidR="002B7BC8" w:rsidRPr="00937D73" w:rsidRDefault="002B7BC8" w:rsidP="001543EF">
            <w:pPr>
              <w:pStyle w:val="TableText0"/>
              <w:rPr>
                <w:rFonts w:asciiTheme="minorHAnsi" w:hAnsiTheme="minorHAnsi"/>
              </w:rPr>
            </w:pPr>
            <w:r w:rsidRPr="002B7BC8">
              <w:rPr>
                <w:rFonts w:asciiTheme="minorHAnsi" w:hAnsiTheme="minorHAnsi"/>
              </w:rPr>
              <w:t xml:space="preserve">- Submit requests for visa support letters (practical information will be made available on the </w:t>
            </w:r>
            <w:hyperlink r:id="rId15" w:history="1">
              <w:r w:rsidRPr="002B7BC8">
                <w:rPr>
                  <w:rStyle w:val="Hyperlink"/>
                  <w:rFonts w:asciiTheme="minorHAnsi" w:hAnsiTheme="minorHAnsi"/>
                </w:rPr>
                <w:t>regional group homepage</w:t>
              </w:r>
            </w:hyperlink>
            <w:r w:rsidRPr="002B7BC8">
              <w:rPr>
                <w:rFonts w:asciiTheme="minorHAnsi" w:hAnsiTheme="minorHAnsi"/>
              </w:rPr>
              <w:t>)</w:t>
            </w:r>
          </w:p>
        </w:tc>
      </w:tr>
      <w:tr w:rsidR="00AE4561" w:rsidRPr="00937D73" w:rsidTr="001543EF">
        <w:tc>
          <w:tcPr>
            <w:tcW w:w="2122" w:type="dxa"/>
            <w:shd w:val="clear" w:color="auto" w:fill="auto"/>
            <w:vAlign w:val="center"/>
          </w:tcPr>
          <w:p w:rsidR="00AE4561" w:rsidRPr="00E61ABF" w:rsidRDefault="00D002BE" w:rsidP="00345134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 March</w:t>
            </w:r>
            <w:r w:rsidR="001543EF" w:rsidRPr="00E61ABF">
              <w:rPr>
                <w:rFonts w:asciiTheme="minorHAnsi" w:hAnsiTheme="minorHAnsi"/>
                <w:szCs w:val="22"/>
              </w:rPr>
              <w:t xml:space="preserve"> 2019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AE4561" w:rsidRPr="00937D73" w:rsidRDefault="00AE4561" w:rsidP="002B7BC8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8C3B05">
              <w:rPr>
                <w:rFonts w:asciiTheme="minorHAnsi" w:hAnsiTheme="minorHAnsi"/>
                <w:szCs w:val="22"/>
              </w:rPr>
              <w:t>Submit f</w:t>
            </w:r>
            <w:r w:rsidRPr="00937D73">
              <w:rPr>
                <w:rFonts w:asciiTheme="minorHAnsi" w:hAnsiTheme="minorHAnsi"/>
                <w:szCs w:val="22"/>
              </w:rPr>
              <w:t>ellowship</w:t>
            </w:r>
            <w:r>
              <w:rPr>
                <w:rFonts w:asciiTheme="minorHAnsi" w:hAnsiTheme="minorHAnsi"/>
                <w:szCs w:val="22"/>
              </w:rPr>
              <w:t xml:space="preserve"> requests</w:t>
            </w:r>
            <w:r w:rsidRPr="00937D73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(</w:t>
            </w:r>
            <w:r w:rsidR="002B7BC8" w:rsidRPr="002B7BC8">
              <w:rPr>
                <w:rFonts w:asciiTheme="minorHAnsi" w:hAnsiTheme="minorHAnsi"/>
                <w:szCs w:val="22"/>
              </w:rPr>
              <w:t xml:space="preserve">via the online registration form; see details in </w:t>
            </w:r>
            <w:r w:rsidR="002B7BC8" w:rsidRPr="002B7BC8">
              <w:rPr>
                <w:rFonts w:asciiTheme="minorHAnsi" w:hAnsiTheme="minorHAnsi"/>
                <w:b/>
                <w:szCs w:val="22"/>
              </w:rPr>
              <w:t>Annex A</w:t>
            </w:r>
            <w:r w:rsidR="002B7BC8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E555A2" w:rsidRPr="00937D73" w:rsidTr="001543EF">
        <w:trPr>
          <w:trHeight w:val="243"/>
        </w:trPr>
        <w:tc>
          <w:tcPr>
            <w:tcW w:w="2122" w:type="dxa"/>
            <w:shd w:val="clear" w:color="auto" w:fill="auto"/>
            <w:vAlign w:val="center"/>
          </w:tcPr>
          <w:p w:rsidR="00E555A2" w:rsidRPr="00E61ABF" w:rsidRDefault="001543EF" w:rsidP="001543EF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E143F8">
              <w:rPr>
                <w:rFonts w:asciiTheme="minorHAnsi" w:hAnsiTheme="minorHAnsi"/>
                <w:szCs w:val="22"/>
              </w:rPr>
              <w:t>5</w:t>
            </w:r>
            <w:r w:rsidR="00157E48" w:rsidRPr="00E61ABF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March</w:t>
            </w:r>
            <w:r w:rsidR="00AE4561" w:rsidRPr="00E61ABF">
              <w:rPr>
                <w:rFonts w:asciiTheme="minorHAnsi" w:hAnsiTheme="minorHAnsi"/>
                <w:szCs w:val="22"/>
              </w:rPr>
              <w:t xml:space="preserve"> 2019</w:t>
            </w:r>
          </w:p>
        </w:tc>
        <w:tc>
          <w:tcPr>
            <w:tcW w:w="8074" w:type="dxa"/>
            <w:shd w:val="clear" w:color="auto" w:fill="auto"/>
            <w:vAlign w:val="center"/>
          </w:tcPr>
          <w:p w:rsidR="00E555A2" w:rsidRPr="000A0BB6" w:rsidRDefault="00E555A2" w:rsidP="00DD37A0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A0BB6">
              <w:rPr>
                <w:rFonts w:asciiTheme="minorHAnsi" w:hAnsiTheme="minorHAnsi"/>
                <w:szCs w:val="22"/>
              </w:rPr>
              <w:t xml:space="preserve">- Final deadline for </w:t>
            </w:r>
            <w:r>
              <w:rPr>
                <w:rFonts w:asciiTheme="minorHAnsi" w:hAnsiTheme="minorHAnsi"/>
              </w:rPr>
              <w:t>C</w:t>
            </w:r>
            <w:r w:rsidRPr="000A0BB6">
              <w:rPr>
                <w:rFonts w:asciiTheme="minorHAnsi" w:hAnsiTheme="minorHAnsi"/>
              </w:rPr>
              <w:t>ontributions</w:t>
            </w:r>
            <w:r>
              <w:rPr>
                <w:rFonts w:asciiTheme="minorHAnsi" w:hAnsiTheme="minorHAnsi"/>
              </w:rPr>
              <w:t xml:space="preserve"> (by </w:t>
            </w:r>
            <w:r w:rsidRPr="00E76D00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-</w:t>
            </w:r>
            <w:r w:rsidRPr="00E76D00">
              <w:rPr>
                <w:rFonts w:asciiTheme="minorHAnsi" w:hAnsiTheme="minorHAnsi"/>
              </w:rPr>
              <w:t xml:space="preserve">mail to </w:t>
            </w:r>
            <w:hyperlink r:id="rId16" w:history="1">
              <w:r w:rsidRPr="00E76D00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  <w:r w:rsidRPr="002B7BC8">
              <w:rPr>
                <w:rStyle w:val="Hyperlink"/>
                <w:rFonts w:asciiTheme="minorHAnsi" w:hAnsiTheme="minorHAnsi"/>
                <w:color w:val="auto"/>
                <w:u w:val="none"/>
              </w:rPr>
              <w:t>)</w:t>
            </w:r>
          </w:p>
        </w:tc>
      </w:tr>
    </w:tbl>
    <w:p w:rsidR="000B46FB" w:rsidRPr="00B70109" w:rsidRDefault="001C0948" w:rsidP="000C5E30">
      <w:pPr>
        <w:keepNext/>
        <w:keepLines/>
        <w:tabs>
          <w:tab w:val="left" w:pos="5625"/>
        </w:tabs>
        <w:spacing w:before="240"/>
      </w:pPr>
      <w:r w:rsidRPr="00B70109">
        <w:lastRenderedPageBreak/>
        <w:t>I wish you a productive and enjoyable meeting.</w:t>
      </w:r>
      <w:r w:rsidR="000C5E30"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07358B" w:rsidTr="00DD37A0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57770B" w:rsidRPr="000C5E30" w:rsidRDefault="0057770B" w:rsidP="00C76E40">
            <w:pPr>
              <w:keepNext/>
              <w:keepLines/>
              <w:spacing w:before="480"/>
            </w:pPr>
            <w:r w:rsidRPr="000C5E30">
              <w:t>Yours faithfully,</w:t>
            </w:r>
          </w:p>
          <w:p w:rsidR="00BC5760" w:rsidRPr="000C5E30" w:rsidRDefault="00BC5760" w:rsidP="00491EEB">
            <w:pPr>
              <w:keepNext/>
              <w:keepLines/>
              <w:spacing w:before="0"/>
            </w:pPr>
          </w:p>
          <w:p w:rsidR="001174C6" w:rsidRPr="00A53B2B" w:rsidRDefault="00A53B2B" w:rsidP="00A53B2B">
            <w:pPr>
              <w:keepNext/>
              <w:keepLines/>
              <w:spacing w:before="0"/>
              <w:rPr>
                <w:i/>
                <w:iCs/>
              </w:rPr>
            </w:pPr>
            <w:r w:rsidRPr="00A0405A">
              <w:rPr>
                <w:i/>
                <w:iCs/>
              </w:rPr>
              <w:t>(signed)</w:t>
            </w:r>
          </w:p>
          <w:p w:rsidR="00BC5760" w:rsidRPr="000C5E30" w:rsidRDefault="00BC5760" w:rsidP="00491EEB">
            <w:pPr>
              <w:keepNext/>
              <w:keepLines/>
              <w:spacing w:before="0"/>
            </w:pPr>
          </w:p>
          <w:p w:rsidR="0057770B" w:rsidRPr="000C5E30" w:rsidRDefault="0057770B" w:rsidP="00C76E40">
            <w:pPr>
              <w:keepNext/>
              <w:keepLines/>
              <w:spacing w:before="0"/>
            </w:pPr>
            <w:r w:rsidRPr="000C5E30">
              <w:rPr>
                <w:szCs w:val="24"/>
              </w:rPr>
              <w:t>Chaesub Lee</w:t>
            </w:r>
            <w:bookmarkStart w:id="2" w:name="_GoBack"/>
            <w:bookmarkEnd w:id="2"/>
            <w:r w:rsidRPr="000C5E30">
              <w:br/>
              <w:t>Director of the Telecommunication</w:t>
            </w:r>
            <w:r w:rsidRPr="000C5E30">
              <w:br/>
              <w:t>Standardization Bureau</w:t>
            </w:r>
            <w:r w:rsidRPr="000C5E30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70B" w:rsidRPr="00AE4561" w:rsidRDefault="00AE4561" w:rsidP="001543EF">
            <w:pPr>
              <w:keepNext/>
              <w:keepLines/>
              <w:spacing w:before="0"/>
              <w:ind w:left="113" w:right="113"/>
              <w:jc w:val="center"/>
              <w:rPr>
                <w:lang w:val="fr-CH"/>
              </w:rPr>
            </w:pPr>
            <w:r w:rsidRPr="00AE4561">
              <w:rPr>
                <w:noProof/>
                <w:sz w:val="16"/>
                <w:szCs w:val="16"/>
                <w:lang w:val="fr-CH"/>
              </w:rPr>
              <w:t>V</w:t>
            </w:r>
            <w:r w:rsidR="007544AF" w:rsidRPr="007544AF">
              <w:rPr>
                <w:rFonts w:ascii="Calibri" w:eastAsia="SimSun" w:hAnsi="Calibri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746CFFFB" wp14:editId="14A52950">
                  <wp:extent cx="1028700" cy="1028700"/>
                  <wp:effectExtent l="0" t="0" r="0" b="0"/>
                  <wp:docPr id="20" name="Picture 20" descr="This QR code redirects to the latest meeeting information at:&#10;http://handle.itu.int/11.1002/groups/sg3rg-lac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:\TSBDOC\2017-2020\Working_methods\Handle_IDs\Handle-IDs_per_group\SG3RG-LAC\Unitag_QRCode_148708847737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31" r="6931"/>
                          <a:stretch/>
                        </pic:blipFill>
                        <pic:spPr bwMode="auto">
                          <a:xfrm>
                            <a:off x="0" y="0"/>
                            <a:ext cx="1038784" cy="103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AE4561">
              <w:rPr>
                <w:rFonts w:ascii="Calibri" w:eastAsia="SimSun" w:hAnsi="Calibri" w:cs="Arial"/>
                <w:sz w:val="16"/>
                <w:szCs w:val="16"/>
                <w:lang w:val="fr-CH" w:eastAsia="zh-CN"/>
              </w:rPr>
              <w:t xml:space="preserve"> </w:t>
            </w:r>
            <w:r w:rsidR="000C5E30" w:rsidRPr="00AE4561">
              <w:rPr>
                <w:sz w:val="16"/>
                <w:szCs w:val="16"/>
                <w:lang w:val="fr-CH"/>
              </w:rPr>
              <w:t>ITU-T SG3RG-</w:t>
            </w:r>
            <w:r w:rsidR="001543EF">
              <w:rPr>
                <w:sz w:val="16"/>
                <w:szCs w:val="16"/>
                <w:lang w:val="fr-CH"/>
              </w:rPr>
              <w:t>LAC</w:t>
            </w:r>
          </w:p>
        </w:tc>
      </w:tr>
      <w:tr w:rsidR="0057770B" w:rsidRPr="00B70109" w:rsidTr="00DD37A0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7770B" w:rsidRPr="00AE4561" w:rsidRDefault="0057770B" w:rsidP="0057770B">
            <w:pPr>
              <w:spacing w:before="480"/>
              <w:rPr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:rsidR="00384E5D" w:rsidRPr="00B70109" w:rsidRDefault="0024485F" w:rsidP="005C50EB">
      <w:pPr>
        <w:spacing w:before="240"/>
      </w:pPr>
      <w:r w:rsidRPr="00930FAA">
        <w:rPr>
          <w:b/>
          <w:bCs/>
        </w:rPr>
        <w:t>Annexes</w:t>
      </w:r>
      <w:r w:rsidRPr="00930FAA">
        <w:t xml:space="preserve">: </w:t>
      </w:r>
      <w:r w:rsidR="002B7BC8">
        <w:t>2</w:t>
      </w:r>
      <w:r w:rsidR="00384E5D" w:rsidRPr="00B70109">
        <w:br w:type="page"/>
      </w:r>
    </w:p>
    <w:p w:rsidR="000E01CB" w:rsidRDefault="00D33EE4" w:rsidP="000E01C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</w:p>
    <w:p w:rsidR="000E01CB" w:rsidRPr="0046220B" w:rsidRDefault="000E01CB" w:rsidP="0046220B">
      <w:pPr>
        <w:pStyle w:val="Annextitle"/>
        <w:spacing w:after="120"/>
        <w:rPr>
          <w:sz w:val="22"/>
          <w:szCs w:val="14"/>
        </w:rPr>
      </w:pPr>
      <w:r w:rsidRPr="0046220B">
        <w:rPr>
          <w:bCs/>
          <w:sz w:val="22"/>
          <w:szCs w:val="22"/>
        </w:rPr>
        <w:t>MAKING CONTRIBUTIONS</w:t>
      </w:r>
    </w:p>
    <w:p w:rsidR="000E01CB" w:rsidRDefault="000E01CB" w:rsidP="001543EF">
      <w:pPr>
        <w:pStyle w:val="Normalaftertitle0"/>
        <w:spacing w:before="0"/>
        <w:rPr>
          <w:szCs w:val="22"/>
        </w:rPr>
      </w:pPr>
      <w:r w:rsidRPr="00E879C3">
        <w:rPr>
          <w:b/>
          <w:bCs/>
          <w:szCs w:val="22"/>
        </w:rPr>
        <w:t>DEADLINES FOR CONTRIBUTIONS</w:t>
      </w:r>
      <w:r w:rsidRPr="002B7BC8">
        <w:rPr>
          <w:b/>
          <w:bCs/>
          <w:szCs w:val="22"/>
        </w:rPr>
        <w:t>:</w:t>
      </w:r>
      <w:r w:rsidRPr="00E879C3">
        <w:rPr>
          <w:b/>
          <w:bCs/>
          <w:szCs w:val="22"/>
        </w:rPr>
        <w:t xml:space="preserve"> </w:t>
      </w:r>
      <w:r w:rsidRPr="00E879C3">
        <w:rPr>
          <w:szCs w:val="22"/>
        </w:rPr>
        <w:t xml:space="preserve">We invite you to submit your Contributions by e-mail to the following address: </w:t>
      </w:r>
      <w:hyperlink r:id="rId18" w:history="1">
        <w:r w:rsidRPr="00E879C3">
          <w:rPr>
            <w:rStyle w:val="Hyperlink"/>
            <w:szCs w:val="22"/>
          </w:rPr>
          <w:t>tsbsg3@itu.int</w:t>
        </w:r>
      </w:hyperlink>
      <w:r w:rsidRPr="00E879C3">
        <w:rPr>
          <w:szCs w:val="22"/>
        </w:rPr>
        <w:t>. The deadline for Contributions is 12 (twelve) calendar days before the meeting. Such Contributions will be published on the Study Group 3 RG-</w:t>
      </w:r>
      <w:r w:rsidR="001543EF">
        <w:rPr>
          <w:szCs w:val="22"/>
        </w:rPr>
        <w:t>LAC</w:t>
      </w:r>
      <w:r w:rsidRPr="00E879C3">
        <w:rPr>
          <w:szCs w:val="22"/>
        </w:rPr>
        <w:t xml:space="preserve"> website and must be received by TSB </w:t>
      </w:r>
      <w:r w:rsidRPr="00E879C3">
        <w:rPr>
          <w:b/>
          <w:bCs/>
          <w:szCs w:val="22"/>
        </w:rPr>
        <w:t xml:space="preserve">no later than </w:t>
      </w:r>
      <w:r w:rsidR="001543EF">
        <w:rPr>
          <w:b/>
          <w:bCs/>
          <w:szCs w:val="22"/>
        </w:rPr>
        <w:t>15 March</w:t>
      </w:r>
      <w:r w:rsidR="00AE4561" w:rsidRPr="00E61ABF">
        <w:rPr>
          <w:b/>
          <w:bCs/>
          <w:szCs w:val="22"/>
        </w:rPr>
        <w:t xml:space="preserve"> 2019</w:t>
      </w:r>
      <w:r w:rsidRPr="00E61ABF">
        <w:rPr>
          <w:szCs w:val="22"/>
        </w:rPr>
        <w:t>.</w:t>
      </w:r>
      <w:r w:rsidRPr="00E879C3">
        <w:rPr>
          <w:szCs w:val="22"/>
        </w:rPr>
        <w:t xml:space="preserve"> </w:t>
      </w:r>
    </w:p>
    <w:p w:rsidR="002B7BC8" w:rsidRPr="002B7BC8" w:rsidRDefault="002B7BC8" w:rsidP="002B7BC8">
      <w:r w:rsidRPr="002B7BC8">
        <w:t>Access to meeting documents is provided from the regional group homepage, and is restricted to ITU-T Members/</w:t>
      </w:r>
      <w:hyperlink r:id="rId19" w:history="1">
        <w:r w:rsidRPr="002B7BC8">
          <w:rPr>
            <w:rStyle w:val="Hyperlink"/>
          </w:rPr>
          <w:t>TIES account holders</w:t>
        </w:r>
      </w:hyperlink>
      <w:r w:rsidRPr="002B7BC8">
        <w:t xml:space="preserve">. </w:t>
      </w:r>
    </w:p>
    <w:p w:rsidR="000E01CB" w:rsidRPr="000E01CB" w:rsidRDefault="000E01CB" w:rsidP="002B7BC8">
      <w:pPr>
        <w:pStyle w:val="Normalaftertitle0"/>
        <w:spacing w:before="120"/>
      </w:pPr>
      <w:r w:rsidRPr="00E879C3">
        <w:rPr>
          <w:b/>
          <w:bCs/>
          <w:szCs w:val="22"/>
        </w:rPr>
        <w:t>TEMPLATES</w:t>
      </w:r>
      <w:r w:rsidRPr="002B7BC8">
        <w:rPr>
          <w:b/>
          <w:bCs/>
          <w:szCs w:val="22"/>
        </w:rPr>
        <w:t xml:space="preserve">: </w:t>
      </w:r>
      <w:r w:rsidRPr="00E879C3">
        <w:rPr>
          <w:szCs w:val="22"/>
        </w:rPr>
        <w:t>Please use the provided set of templates to prepare your meeting documents. The templates are accessible from each ITU</w:t>
      </w:r>
      <w:r w:rsidRPr="00E879C3">
        <w:rPr>
          <w:szCs w:val="22"/>
        </w:rPr>
        <w:noBreakHyphen/>
        <w:t>T study group web page, under “Delegate resources” (</w:t>
      </w:r>
      <w:hyperlink r:id="rId20" w:history="1">
        <w:r w:rsidRPr="00E879C3">
          <w:rPr>
            <w:rStyle w:val="Hyperlink"/>
            <w:szCs w:val="22"/>
          </w:rPr>
          <w:t>http://itu.int/ITU-T/studygroups/templates</w:t>
        </w:r>
      </w:hyperlink>
      <w:r w:rsidRPr="00E879C3">
        <w:rPr>
          <w:szCs w:val="22"/>
        </w:rPr>
        <w:t>). The name, fax and telephone numbers and e-mail address of the person to be contacted about the Contribution should be indicated on the cover page of all documents.</w:t>
      </w:r>
    </w:p>
    <w:p w:rsidR="00384E5D" w:rsidRPr="00B70109" w:rsidRDefault="00384E5D" w:rsidP="002B7BC8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:rsidR="000E01CB" w:rsidRPr="00E879C3" w:rsidRDefault="00B60D37" w:rsidP="001543EF">
      <w:pPr>
        <w:rPr>
          <w:szCs w:val="18"/>
        </w:rPr>
      </w:pPr>
      <w:r w:rsidRPr="00B70109">
        <w:rPr>
          <w:rFonts w:cstheme="majorBidi"/>
          <w:b/>
          <w:bCs/>
          <w:szCs w:val="22"/>
        </w:rPr>
        <w:t>INTE</w:t>
      </w:r>
      <w:r w:rsidR="004976A9" w:rsidRPr="00B70109">
        <w:rPr>
          <w:rFonts w:cstheme="majorBidi"/>
          <w:b/>
          <w:bCs/>
          <w:szCs w:val="22"/>
        </w:rPr>
        <w:t>R</w:t>
      </w:r>
      <w:r w:rsidRPr="00B70109">
        <w:rPr>
          <w:rFonts w:cstheme="majorBidi"/>
          <w:b/>
          <w:bCs/>
          <w:szCs w:val="22"/>
        </w:rPr>
        <w:t>PRETATION</w:t>
      </w:r>
      <w:r w:rsidRPr="002B7BC8">
        <w:rPr>
          <w:rFonts w:cstheme="majorBidi"/>
          <w:b/>
          <w:bCs/>
          <w:szCs w:val="22"/>
        </w:rPr>
        <w:t>:</w:t>
      </w:r>
      <w:r w:rsidRPr="00B70109">
        <w:rPr>
          <w:rFonts w:cstheme="majorBidi"/>
          <w:szCs w:val="22"/>
        </w:rPr>
        <w:t xml:space="preserve"> </w:t>
      </w:r>
      <w:r w:rsidR="000E01CB" w:rsidRPr="00E879C3">
        <w:rPr>
          <w:rFonts w:cstheme="majorBidi"/>
          <w:szCs w:val="22"/>
        </w:rPr>
        <w:t>In agreement with the Chairman of the group, the working language</w:t>
      </w:r>
      <w:r w:rsidR="004E67AD">
        <w:rPr>
          <w:rFonts w:cstheme="majorBidi"/>
          <w:szCs w:val="22"/>
        </w:rPr>
        <w:t>s</w:t>
      </w:r>
      <w:r w:rsidR="000E01CB" w:rsidRPr="00E879C3">
        <w:rPr>
          <w:rFonts w:cstheme="majorBidi"/>
          <w:szCs w:val="22"/>
        </w:rPr>
        <w:t xml:space="preserve"> of the meeting will be </w:t>
      </w:r>
      <w:r w:rsidR="00AE4561" w:rsidRPr="005C50EB">
        <w:rPr>
          <w:rFonts w:cstheme="majorBidi"/>
          <w:szCs w:val="22"/>
        </w:rPr>
        <w:t>English and</w:t>
      </w:r>
      <w:r w:rsidR="001543EF" w:rsidRPr="005C50EB">
        <w:rPr>
          <w:rFonts w:cstheme="majorBidi"/>
          <w:szCs w:val="22"/>
        </w:rPr>
        <w:t xml:space="preserve"> Spanish</w:t>
      </w:r>
      <w:r w:rsidR="000E01CB" w:rsidRPr="005C50EB">
        <w:rPr>
          <w:rFonts w:cstheme="majorBidi"/>
          <w:szCs w:val="22"/>
        </w:rPr>
        <w:t>.</w:t>
      </w:r>
    </w:p>
    <w:p w:rsidR="000E01CB" w:rsidRDefault="00384E5D" w:rsidP="000E01CB">
      <w:pPr>
        <w:rPr>
          <w:szCs w:val="18"/>
        </w:rPr>
      </w:pPr>
      <w:r w:rsidRPr="00B70109">
        <w:rPr>
          <w:b/>
          <w:bCs/>
          <w:szCs w:val="22"/>
        </w:rPr>
        <w:t>WIRELESS LAN</w:t>
      </w:r>
      <w:r w:rsidRPr="00B70109">
        <w:rPr>
          <w:szCs w:val="22"/>
        </w:rPr>
        <w:t xml:space="preserve"> facilities</w:t>
      </w:r>
      <w:r w:rsidR="000E01CB" w:rsidRPr="00E879C3">
        <w:rPr>
          <w:szCs w:val="18"/>
        </w:rPr>
        <w:t xml:space="preserve"> and Internet access will be available at the venue of the event.</w:t>
      </w:r>
    </w:p>
    <w:p w:rsidR="00384E5D" w:rsidRPr="00B70109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PRE-</w:t>
      </w:r>
      <w:r w:rsidR="00426BDA" w:rsidRPr="00B70109">
        <w:rPr>
          <w:b/>
          <w:bCs/>
          <w:szCs w:val="24"/>
        </w:rPr>
        <w:t>REGISTRATION, FELLOWSHIPS</w:t>
      </w:r>
      <w:r w:rsidR="00191E5E" w:rsidRPr="00B70109">
        <w:rPr>
          <w:b/>
          <w:bCs/>
          <w:szCs w:val="24"/>
        </w:rPr>
        <w:t xml:space="preserve"> AND VISA SUPPORT</w:t>
      </w:r>
    </w:p>
    <w:p w:rsidR="00C87E56" w:rsidRPr="00B70109" w:rsidRDefault="005C580C" w:rsidP="00D442B4">
      <w:pPr>
        <w:rPr>
          <w:b/>
          <w:bCs/>
        </w:rPr>
      </w:pPr>
      <w:r w:rsidRPr="00B70109">
        <w:rPr>
          <w:b/>
          <w:bCs/>
        </w:rPr>
        <w:t>PRE-</w:t>
      </w:r>
      <w:r w:rsidR="00384E5D" w:rsidRPr="00B70109">
        <w:rPr>
          <w:b/>
          <w:bCs/>
        </w:rPr>
        <w:t>REGISTRATION</w:t>
      </w:r>
      <w:r w:rsidR="005444BD" w:rsidRPr="002B7BC8">
        <w:rPr>
          <w:b/>
          <w:bCs/>
        </w:rPr>
        <w:t>:</w:t>
      </w:r>
      <w:r w:rsidR="005444BD" w:rsidRPr="00B70109">
        <w:rPr>
          <w:b/>
          <w:bCs/>
        </w:rPr>
        <w:t xml:space="preserve"> </w:t>
      </w:r>
      <w:r w:rsidR="00C87E56" w:rsidRPr="008A750B">
        <w:t xml:space="preserve">Pre-registration is </w:t>
      </w:r>
      <w:r w:rsidR="00B027CC" w:rsidRPr="008A750B">
        <w:t xml:space="preserve">mandatory and is </w:t>
      </w:r>
      <w:r w:rsidR="00C87E56" w:rsidRPr="008A750B">
        <w:t xml:space="preserve">to be done online via the study group homepage </w:t>
      </w:r>
      <w:r w:rsidR="00C87E56" w:rsidRPr="008A750B">
        <w:rPr>
          <w:b/>
          <w:bCs/>
        </w:rPr>
        <w:t>at least one month before the start of the meeting</w:t>
      </w:r>
      <w:r w:rsidR="00C87E56" w:rsidRPr="008A750B">
        <w:t>.</w:t>
      </w:r>
      <w:r w:rsidR="00B027CC" w:rsidRPr="008A750B">
        <w:t xml:space="preserve"> </w:t>
      </w:r>
      <w:r w:rsidR="00D442B4" w:rsidRPr="000E01CB">
        <w:t xml:space="preserve">The membership is invited to include women </w:t>
      </w:r>
      <w:r w:rsidR="003C29A6" w:rsidRPr="000E01CB">
        <w:t>in</w:t>
      </w:r>
      <w:r w:rsidR="00D442B4" w:rsidRPr="000E01CB">
        <w:t xml:space="preserve"> their delegations whenever possible</w:t>
      </w:r>
      <w:r w:rsidR="000B31A0" w:rsidRPr="000E01CB">
        <w:t>.</w:t>
      </w:r>
    </w:p>
    <w:p w:rsidR="002B7BC8" w:rsidRPr="002B7BC8" w:rsidRDefault="00384E5D" w:rsidP="002B7BC8">
      <w:pPr>
        <w:rPr>
          <w:szCs w:val="22"/>
          <w:lang w:val="en-US"/>
        </w:rPr>
      </w:pPr>
      <w:r w:rsidRPr="00B70109">
        <w:rPr>
          <w:b/>
          <w:bCs/>
          <w:szCs w:val="22"/>
        </w:rPr>
        <w:t>FELLOWSHIPS</w:t>
      </w:r>
      <w:r w:rsidRPr="002B7BC8">
        <w:rPr>
          <w:b/>
          <w:bCs/>
          <w:szCs w:val="22"/>
        </w:rPr>
        <w:t xml:space="preserve">: </w:t>
      </w:r>
      <w:r w:rsidR="002B7BC8" w:rsidRPr="002B7BC8">
        <w:rPr>
          <w:szCs w:val="22"/>
          <w:lang w:val="en-US"/>
        </w:rPr>
        <w:t xml:space="preserve">Up to two partial fellowships per administration eligible country may be awarded, </w:t>
      </w:r>
      <w:r w:rsidR="002B7BC8" w:rsidRPr="000778A3">
        <w:rPr>
          <w:b/>
          <w:bCs/>
          <w:szCs w:val="22"/>
        </w:rPr>
        <w:t xml:space="preserve">within the </w:t>
      </w:r>
      <w:r w:rsidR="002B7BC8" w:rsidRPr="005C50EB">
        <w:rPr>
          <w:b/>
          <w:bCs/>
          <w:szCs w:val="22"/>
        </w:rPr>
        <w:t xml:space="preserve">Latin America and the Caribbean </w:t>
      </w:r>
      <w:r w:rsidR="002B7BC8">
        <w:rPr>
          <w:b/>
          <w:bCs/>
          <w:szCs w:val="22"/>
        </w:rPr>
        <w:t>Region</w:t>
      </w:r>
      <w:r w:rsidR="002B7BC8" w:rsidRPr="002B7BC8">
        <w:rPr>
          <w:szCs w:val="22"/>
          <w:lang w:val="en-US"/>
        </w:rPr>
        <w:t xml:space="preserve">, subject to available funding, to facilitate participation from </w:t>
      </w:r>
      <w:r w:rsidR="002B7BC8" w:rsidRPr="002B7BC8">
        <w:rPr>
          <w:iCs/>
          <w:szCs w:val="22"/>
          <w:lang w:val="en-US"/>
        </w:rPr>
        <w:t xml:space="preserve">eligible </w:t>
      </w:r>
      <w:r w:rsidR="002B7BC8" w:rsidRPr="002B7BC8">
        <w:rPr>
          <w:szCs w:val="22"/>
          <w:lang w:val="en-US"/>
        </w:rPr>
        <w:t xml:space="preserve">countries. </w:t>
      </w:r>
      <w:r w:rsidR="002B7BC8" w:rsidRPr="002B7BC8">
        <w:rPr>
          <w:b/>
          <w:bCs/>
          <w:szCs w:val="22"/>
          <w:lang w:val="en-US"/>
        </w:rPr>
        <w:t>Fellowship requests must be received by 3 March 2019 at the latest</w:t>
      </w:r>
      <w:r w:rsidR="002B7BC8" w:rsidRPr="002B7BC8">
        <w:rPr>
          <w:szCs w:val="22"/>
          <w:lang w:val="en-US"/>
        </w:rPr>
        <w:t>. Please note that the decision criteria to grant a fellowship include: available ITU budget; active participation, including the submission of written contributions; equitable distribution among countries and regions; and gender balance.</w:t>
      </w:r>
    </w:p>
    <w:p w:rsidR="002B7BC8" w:rsidRPr="002B7BC8" w:rsidRDefault="002B7BC8" w:rsidP="002B7BC8">
      <w:pPr>
        <w:rPr>
          <w:szCs w:val="22"/>
          <w:lang w:val="en-US"/>
        </w:rPr>
      </w:pPr>
      <w:r w:rsidRPr="002B7BC8">
        <w:rPr>
          <w:szCs w:val="22"/>
        </w:rPr>
        <w:t>Member States are encouraged to consider gender balance and the inclusion of delegates with disabilities and with specific needs when proposing candidates for fellowships.</w:t>
      </w:r>
    </w:p>
    <w:p w:rsidR="00000FC7" w:rsidRPr="00A23F2E" w:rsidRDefault="00191E5E" w:rsidP="00A23F2E">
      <w:pPr>
        <w:spacing w:before="60"/>
        <w:rPr>
          <w:szCs w:val="22"/>
          <w:highlight w:val="cyan"/>
        </w:rPr>
      </w:pPr>
      <w:r w:rsidRPr="00B70109">
        <w:rPr>
          <w:b/>
          <w:bCs/>
          <w:szCs w:val="22"/>
        </w:rPr>
        <w:t>VISA SUPPORT</w:t>
      </w:r>
      <w:r w:rsidRPr="002B7BC8">
        <w:rPr>
          <w:b/>
          <w:bCs/>
          <w:szCs w:val="22"/>
        </w:rPr>
        <w:t>:</w:t>
      </w:r>
      <w:r w:rsidRPr="00B70109">
        <w:rPr>
          <w:szCs w:val="22"/>
        </w:rPr>
        <w:t xml:space="preserve"> </w:t>
      </w:r>
      <w:r w:rsidR="000E01CB" w:rsidRPr="000E01CB">
        <w:rPr>
          <w:szCs w:val="22"/>
        </w:rPr>
        <w:t>As this meeting is organized outside Switzerland, visa support requests are to be addressed directly to the host of the meeting. Instructions are found</w:t>
      </w:r>
      <w:r w:rsidR="000E01CB">
        <w:rPr>
          <w:szCs w:val="22"/>
        </w:rPr>
        <w:t xml:space="preserve"> in the “Practical information” </w:t>
      </w:r>
      <w:r w:rsidR="00A23F2E">
        <w:rPr>
          <w:szCs w:val="22"/>
        </w:rPr>
        <w:t xml:space="preserve">section </w:t>
      </w:r>
      <w:r w:rsidR="000E01CB" w:rsidRPr="000778A3">
        <w:rPr>
          <w:szCs w:val="24"/>
        </w:rPr>
        <w:t>on the SG3RG-</w:t>
      </w:r>
      <w:r w:rsidR="001543EF">
        <w:rPr>
          <w:szCs w:val="24"/>
        </w:rPr>
        <w:t>LAC</w:t>
      </w:r>
      <w:r w:rsidR="000E01CB">
        <w:rPr>
          <w:szCs w:val="24"/>
        </w:rPr>
        <w:t xml:space="preserve"> webpage at: </w:t>
      </w:r>
      <w:hyperlink r:id="rId21" w:history="1">
        <w:r w:rsidR="00A23F2E" w:rsidRPr="00436A38">
          <w:rPr>
            <w:rStyle w:val="Hyperlink"/>
          </w:rPr>
          <w:t>https://www.itu.int/en/ITU-T/studygroups/2017-2020/03/sg3rglac/Pages/default.aspx</w:t>
        </w:r>
      </w:hyperlink>
      <w:r w:rsidR="00A23F2E">
        <w:rPr>
          <w:szCs w:val="22"/>
        </w:rPr>
        <w:t>.</w:t>
      </w:r>
      <w:r w:rsidR="00000FC7" w:rsidRPr="00B70109">
        <w:rPr>
          <w:b/>
          <w:bCs/>
        </w:rPr>
        <w:br w:type="page"/>
      </w:r>
    </w:p>
    <w:p w:rsidR="007839F3" w:rsidRDefault="007839F3" w:rsidP="007839F3">
      <w:pPr>
        <w:tabs>
          <w:tab w:val="center" w:pos="5103"/>
          <w:tab w:val="left" w:pos="6113"/>
        </w:tabs>
        <w:spacing w:before="240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>A</w:t>
      </w:r>
      <w:r>
        <w:rPr>
          <w:b/>
          <w:bCs/>
          <w:sz w:val="28"/>
          <w:szCs w:val="28"/>
        </w:rPr>
        <w:t>NNEX</w:t>
      </w:r>
      <w:r w:rsidRPr="00580D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</w:p>
    <w:p w:rsidR="007839F3" w:rsidRPr="002D5B26" w:rsidRDefault="007839F3" w:rsidP="00212FBF">
      <w:pPr>
        <w:pStyle w:val="AnnexNo"/>
        <w:spacing w:before="240" w:after="120"/>
        <w:rPr>
          <w:sz w:val="24"/>
          <w:szCs w:val="24"/>
        </w:rPr>
      </w:pPr>
      <w:r w:rsidRPr="002B7BC8">
        <w:rPr>
          <w:b/>
          <w:szCs w:val="28"/>
        </w:rPr>
        <w:t xml:space="preserve">DRAFT AGENDA </w:t>
      </w:r>
      <w:r w:rsidRPr="003368D4">
        <w:rPr>
          <w:b/>
          <w:sz w:val="24"/>
          <w:szCs w:val="24"/>
        </w:rPr>
        <w:br/>
      </w:r>
      <w:r w:rsidR="00212FBF" w:rsidRPr="00212FBF">
        <w:rPr>
          <w:b/>
          <w:sz w:val="24"/>
          <w:szCs w:val="24"/>
          <w:lang w:eastAsia="zh-CN"/>
        </w:rPr>
        <w:t>Meeting of ITU-T SG3 Regional Group for Latin America and the Caribbean (SG3RG-LAC</w:t>
      </w:r>
      <w:proofErr w:type="gramStart"/>
      <w:r w:rsidR="00212FBF" w:rsidRPr="00212FBF">
        <w:rPr>
          <w:b/>
          <w:sz w:val="24"/>
          <w:szCs w:val="24"/>
          <w:lang w:eastAsia="zh-CN"/>
        </w:rPr>
        <w:t>)</w:t>
      </w:r>
      <w:proofErr w:type="gramEnd"/>
      <w:r w:rsidR="004E67AD">
        <w:rPr>
          <w:b/>
          <w:sz w:val="24"/>
          <w:szCs w:val="24"/>
          <w:lang w:eastAsia="zh-CN"/>
        </w:rPr>
        <w:br/>
      </w:r>
      <w:r w:rsidR="00212FBF" w:rsidRPr="00212FBF">
        <w:rPr>
          <w:b/>
          <w:sz w:val="24"/>
          <w:szCs w:val="24"/>
          <w:lang w:eastAsia="zh-CN"/>
        </w:rPr>
        <w:t>Managua, Nicaragua, 28-29 March 2019</w:t>
      </w:r>
      <w:r w:rsidR="004E67AD">
        <w:rPr>
          <w:b/>
          <w:sz w:val="24"/>
          <w:szCs w:val="24"/>
          <w:lang w:eastAsia="zh-CN"/>
        </w:rPr>
        <w:br/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082"/>
      </w:tblGrid>
      <w:tr w:rsidR="00E20FE6" w:rsidRPr="002D5B26" w:rsidTr="002B7BC8">
        <w:trPr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  <w:lang w:val="en-US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</w:t>
            </w:r>
          </w:p>
        </w:tc>
        <w:tc>
          <w:tcPr>
            <w:tcW w:w="9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Opening of the meeting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  <w:lang w:val="en-US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2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Adoption of the agenda</w:t>
            </w:r>
          </w:p>
        </w:tc>
      </w:tr>
      <w:tr w:rsidR="00E20FE6" w:rsidRPr="0007358B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3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  <w:lang w:val="fr-CH"/>
              </w:rPr>
            </w:pPr>
            <w:proofErr w:type="spellStart"/>
            <w:r w:rsidRPr="002D5B26">
              <w:rPr>
                <w:rFonts w:cstheme="minorHAnsi"/>
                <w:color w:val="212121"/>
                <w:szCs w:val="22"/>
                <w:lang w:val="fr-CH"/>
              </w:rPr>
              <w:t>Available</w:t>
            </w:r>
            <w:proofErr w:type="spellEnd"/>
            <w:r w:rsidRPr="002D5B26">
              <w:rPr>
                <w:rFonts w:cstheme="minorHAnsi"/>
                <w:color w:val="212121"/>
                <w:szCs w:val="22"/>
                <w:lang w:val="fr-CH"/>
              </w:rPr>
              <w:t xml:space="preserve"> documents (Contributions and </w:t>
            </w:r>
            <w:proofErr w:type="spellStart"/>
            <w:r w:rsidRPr="002D5B26">
              <w:rPr>
                <w:rFonts w:cstheme="minorHAnsi"/>
                <w:color w:val="212121"/>
                <w:szCs w:val="22"/>
                <w:lang w:val="fr-CH"/>
              </w:rPr>
              <w:t>TDs</w:t>
            </w:r>
            <w:proofErr w:type="spellEnd"/>
            <w:r w:rsidRPr="002D5B26">
              <w:rPr>
                <w:rFonts w:cstheme="minorHAnsi"/>
                <w:color w:val="212121"/>
                <w:szCs w:val="22"/>
                <w:lang w:val="fr-CH"/>
              </w:rPr>
              <w:t>)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4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  <w:lang w:val="en-US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Overview of ITU-T Study Group 3 and working methods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5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  <w:lang w:val="en-US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Review of outcomes of PP-18,  previous SG3 parent and Regional Group meetings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6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Economic impact of OTTs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7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Tariff, Charging Issues of Settlements Agreement of Trans-multi-country Terrestrial Telecommunication Cables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8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Mobile Financial Services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9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International Roaming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10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Relevant market definition and identification of operators with Significant Market Power (SMP)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11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Big Data and Digital Identity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12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International Internet Connectivity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13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Dispute Resolution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14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Economic Impact of License Pricing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15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12FBF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Future Work Programme and Action List for SG3RG-</w:t>
            </w:r>
            <w:r w:rsidR="00212FBF">
              <w:rPr>
                <w:rFonts w:cstheme="minorHAnsi"/>
                <w:color w:val="212121"/>
                <w:szCs w:val="22"/>
              </w:rPr>
              <w:t>LAC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16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12FBF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SG3RG-</w:t>
            </w:r>
            <w:r w:rsidR="00212FBF">
              <w:rPr>
                <w:rFonts w:cstheme="minorHAnsi"/>
                <w:color w:val="212121"/>
                <w:szCs w:val="22"/>
              </w:rPr>
              <w:t xml:space="preserve">LAC </w:t>
            </w:r>
            <w:r w:rsidRPr="002D5B26">
              <w:rPr>
                <w:rFonts w:cstheme="minorHAnsi"/>
                <w:color w:val="212121"/>
                <w:szCs w:val="22"/>
              </w:rPr>
              <w:t>and Member Contributions to ITU-T Study Group 3 in 2019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17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12FBF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 xml:space="preserve">Venue and date of </w:t>
            </w:r>
            <w:r w:rsidR="00A23F2E">
              <w:rPr>
                <w:rFonts w:cstheme="minorHAnsi"/>
                <w:color w:val="212121"/>
                <w:szCs w:val="22"/>
              </w:rPr>
              <w:t xml:space="preserve">the </w:t>
            </w:r>
            <w:r w:rsidRPr="002D5B26">
              <w:rPr>
                <w:rFonts w:cstheme="minorHAnsi"/>
                <w:color w:val="212121"/>
                <w:szCs w:val="22"/>
              </w:rPr>
              <w:t>next SG3RG-</w:t>
            </w:r>
            <w:r w:rsidR="00212FBF">
              <w:rPr>
                <w:rFonts w:cstheme="minorHAnsi"/>
                <w:color w:val="212121"/>
                <w:szCs w:val="22"/>
              </w:rPr>
              <w:t xml:space="preserve">LAC </w:t>
            </w:r>
            <w:r w:rsidRPr="002D5B26">
              <w:rPr>
                <w:rFonts w:cstheme="minorHAnsi"/>
                <w:color w:val="212121"/>
                <w:szCs w:val="22"/>
              </w:rPr>
              <w:t>meeting</w:t>
            </w:r>
          </w:p>
        </w:tc>
      </w:tr>
      <w:tr w:rsidR="00E20FE6" w:rsidRPr="002D5B2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18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Any other business</w:t>
            </w:r>
          </w:p>
        </w:tc>
      </w:tr>
      <w:tr w:rsidR="00E20FE6" w:rsidRPr="00E20FE6" w:rsidTr="002B7BC8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2D5B26" w:rsidRDefault="00E20FE6" w:rsidP="002D5B26">
            <w:pPr>
              <w:spacing w:after="120"/>
              <w:jc w:val="center"/>
              <w:rPr>
                <w:rFonts w:cstheme="minorHAnsi"/>
                <w:b/>
                <w:bCs/>
                <w:color w:val="212121"/>
                <w:szCs w:val="22"/>
              </w:rPr>
            </w:pPr>
            <w:r w:rsidRPr="002D5B26">
              <w:rPr>
                <w:rFonts w:cstheme="minorHAnsi"/>
                <w:b/>
                <w:bCs/>
                <w:color w:val="212121"/>
                <w:szCs w:val="22"/>
              </w:rPr>
              <w:t>19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FE6" w:rsidRPr="00E20FE6" w:rsidRDefault="00E20FE6" w:rsidP="002D5B26">
            <w:pPr>
              <w:spacing w:after="120"/>
              <w:rPr>
                <w:rFonts w:cstheme="minorHAnsi"/>
                <w:color w:val="212121"/>
                <w:szCs w:val="22"/>
              </w:rPr>
            </w:pPr>
            <w:r w:rsidRPr="002D5B26">
              <w:rPr>
                <w:rFonts w:cstheme="minorHAnsi"/>
                <w:color w:val="212121"/>
                <w:szCs w:val="22"/>
              </w:rPr>
              <w:t>Closure of the meeting</w:t>
            </w:r>
          </w:p>
        </w:tc>
      </w:tr>
    </w:tbl>
    <w:p w:rsidR="00D15088" w:rsidRDefault="00D15088" w:rsidP="007839F3">
      <w:pPr>
        <w:pStyle w:val="Normalaftertitle0"/>
        <w:jc w:val="center"/>
      </w:pPr>
    </w:p>
    <w:p w:rsidR="00D15088" w:rsidRDefault="00406A8E" w:rsidP="00406A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_____________________</w:t>
      </w:r>
    </w:p>
    <w:sectPr w:rsidR="00D15088" w:rsidSect="00D442B4">
      <w:headerReference w:type="default" r:id="rId22"/>
      <w:footerReference w:type="default" r:id="rId23"/>
      <w:footerReference w:type="first" r:id="rId2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F2" w:rsidRDefault="00A729F2">
      <w:r>
        <w:separator/>
      </w:r>
    </w:p>
  </w:endnote>
  <w:endnote w:type="continuationSeparator" w:id="0">
    <w:p w:rsidR="00A729F2" w:rsidRDefault="00A7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A0" w:rsidRPr="00196AB1" w:rsidRDefault="00DD37A0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A0" w:rsidRPr="00C345C7" w:rsidRDefault="00DD37A0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F2" w:rsidRDefault="00A729F2">
      <w:r>
        <w:t>____________________</w:t>
      </w:r>
    </w:p>
  </w:footnote>
  <w:footnote w:type="continuationSeparator" w:id="0">
    <w:p w:rsidR="00A729F2" w:rsidRDefault="00A7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7A0" w:rsidRDefault="001B08DB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D37A0">
          <w:rPr>
            <w:noProof/>
          </w:rPr>
          <w:t>-</w:t>
        </w:r>
        <w:r w:rsidR="00DD37A0">
          <w:t xml:space="preserve"> </w:t>
        </w:r>
        <w:r w:rsidR="00DD37A0">
          <w:fldChar w:fldCharType="begin"/>
        </w:r>
        <w:r w:rsidR="00DD37A0">
          <w:instrText xml:space="preserve"> PAGE   \* MERGEFORMAT </w:instrText>
        </w:r>
        <w:r w:rsidR="00DD37A0">
          <w:fldChar w:fldCharType="separate"/>
        </w:r>
        <w:r>
          <w:rPr>
            <w:noProof/>
          </w:rPr>
          <w:t>4</w:t>
        </w:r>
        <w:r w:rsidR="00DD37A0">
          <w:rPr>
            <w:noProof/>
          </w:rPr>
          <w:fldChar w:fldCharType="end"/>
        </w:r>
      </w:sdtContent>
    </w:sdt>
    <w:r w:rsidR="00DD37A0">
      <w:rPr>
        <w:noProof/>
      </w:rPr>
      <w:t xml:space="preserve"> -</w:t>
    </w:r>
  </w:p>
  <w:p w:rsidR="00DD37A0" w:rsidRDefault="00DD37A0" w:rsidP="00295C59">
    <w:pPr>
      <w:pStyle w:val="Header"/>
      <w:rPr>
        <w:noProof/>
      </w:rPr>
    </w:pPr>
    <w:r w:rsidRPr="007D3C0C">
      <w:rPr>
        <w:noProof/>
      </w:rPr>
      <w:t>Collective letter</w:t>
    </w:r>
    <w:r w:rsidR="00295C59">
      <w:rPr>
        <w:noProof/>
      </w:rPr>
      <w:t>2</w:t>
    </w:r>
    <w:r w:rsidRPr="007D3C0C">
      <w:rPr>
        <w:noProof/>
      </w:rPr>
      <w:t>/</w:t>
    </w:r>
    <w:r>
      <w:rPr>
        <w:noProof/>
      </w:rPr>
      <w:t>SG3RG-</w:t>
    </w:r>
    <w:r w:rsidR="00295C59">
      <w:rPr>
        <w:noProof/>
      </w:rPr>
      <w:t>LAC</w:t>
    </w:r>
  </w:p>
  <w:p w:rsidR="008C3B05" w:rsidRDefault="008C3B05" w:rsidP="00295C59">
    <w:pPr>
      <w:pStyle w:val="Header"/>
      <w:rPr>
        <w:noProof/>
      </w:rPr>
    </w:pPr>
  </w:p>
  <w:p w:rsidR="008C3B05" w:rsidRPr="00C740E1" w:rsidRDefault="008C3B05" w:rsidP="00295C5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26"/>
    <w:rsid w:val="00000FC7"/>
    <w:rsid w:val="000069D4"/>
    <w:rsid w:val="0000705A"/>
    <w:rsid w:val="000103B1"/>
    <w:rsid w:val="00010B0B"/>
    <w:rsid w:val="000174AD"/>
    <w:rsid w:val="00025A7B"/>
    <w:rsid w:val="000305E1"/>
    <w:rsid w:val="00031753"/>
    <w:rsid w:val="00034D9B"/>
    <w:rsid w:val="000473DF"/>
    <w:rsid w:val="00053AD3"/>
    <w:rsid w:val="00057223"/>
    <w:rsid w:val="00073152"/>
    <w:rsid w:val="0007358B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C5E30"/>
    <w:rsid w:val="000D49FB"/>
    <w:rsid w:val="000E01CB"/>
    <w:rsid w:val="000E0AE4"/>
    <w:rsid w:val="000E0E7C"/>
    <w:rsid w:val="000F1B4B"/>
    <w:rsid w:val="000F6D51"/>
    <w:rsid w:val="00115DF1"/>
    <w:rsid w:val="001174C6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43EF"/>
    <w:rsid w:val="00156DFF"/>
    <w:rsid w:val="00156F66"/>
    <w:rsid w:val="00157E48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97044"/>
    <w:rsid w:val="001A0955"/>
    <w:rsid w:val="001A7DDC"/>
    <w:rsid w:val="001B08DB"/>
    <w:rsid w:val="001B24FA"/>
    <w:rsid w:val="001C0948"/>
    <w:rsid w:val="001C39A4"/>
    <w:rsid w:val="001C3CDB"/>
    <w:rsid w:val="001E2029"/>
    <w:rsid w:val="001E50C0"/>
    <w:rsid w:val="00202DC1"/>
    <w:rsid w:val="002039F5"/>
    <w:rsid w:val="00205800"/>
    <w:rsid w:val="00206F31"/>
    <w:rsid w:val="0020709B"/>
    <w:rsid w:val="002116EE"/>
    <w:rsid w:val="00212FBF"/>
    <w:rsid w:val="0021661A"/>
    <w:rsid w:val="002169B6"/>
    <w:rsid w:val="00223220"/>
    <w:rsid w:val="002309D8"/>
    <w:rsid w:val="002346FE"/>
    <w:rsid w:val="00241934"/>
    <w:rsid w:val="0024485F"/>
    <w:rsid w:val="00263A89"/>
    <w:rsid w:val="00263CE7"/>
    <w:rsid w:val="00267A46"/>
    <w:rsid w:val="00282A23"/>
    <w:rsid w:val="00287BF1"/>
    <w:rsid w:val="00295C59"/>
    <w:rsid w:val="002A2F20"/>
    <w:rsid w:val="002A3D35"/>
    <w:rsid w:val="002A7FE2"/>
    <w:rsid w:val="002B7101"/>
    <w:rsid w:val="002B711C"/>
    <w:rsid w:val="002B7BC8"/>
    <w:rsid w:val="002C0244"/>
    <w:rsid w:val="002C3E7B"/>
    <w:rsid w:val="002D0ACE"/>
    <w:rsid w:val="002D2D49"/>
    <w:rsid w:val="002D5B26"/>
    <w:rsid w:val="002E1B4F"/>
    <w:rsid w:val="002F2E67"/>
    <w:rsid w:val="002F6530"/>
    <w:rsid w:val="00300095"/>
    <w:rsid w:val="003012B2"/>
    <w:rsid w:val="00301488"/>
    <w:rsid w:val="00310217"/>
    <w:rsid w:val="00315546"/>
    <w:rsid w:val="0031577B"/>
    <w:rsid w:val="003172EE"/>
    <w:rsid w:val="003302F9"/>
    <w:rsid w:val="00330567"/>
    <w:rsid w:val="003368D4"/>
    <w:rsid w:val="00341B07"/>
    <w:rsid w:val="00345134"/>
    <w:rsid w:val="0034610C"/>
    <w:rsid w:val="00350914"/>
    <w:rsid w:val="00351DA5"/>
    <w:rsid w:val="003614F8"/>
    <w:rsid w:val="00365034"/>
    <w:rsid w:val="00373298"/>
    <w:rsid w:val="00376F10"/>
    <w:rsid w:val="0038260B"/>
    <w:rsid w:val="00383598"/>
    <w:rsid w:val="003839E7"/>
    <w:rsid w:val="00384E5D"/>
    <w:rsid w:val="00386A9D"/>
    <w:rsid w:val="00391081"/>
    <w:rsid w:val="003A33CB"/>
    <w:rsid w:val="003A71AF"/>
    <w:rsid w:val="003B130C"/>
    <w:rsid w:val="003B2789"/>
    <w:rsid w:val="003B362E"/>
    <w:rsid w:val="003B7FF4"/>
    <w:rsid w:val="003C13CE"/>
    <w:rsid w:val="003C29A6"/>
    <w:rsid w:val="003C5257"/>
    <w:rsid w:val="003D1461"/>
    <w:rsid w:val="003D5C24"/>
    <w:rsid w:val="003E2518"/>
    <w:rsid w:val="003F0DED"/>
    <w:rsid w:val="0040250E"/>
    <w:rsid w:val="00406A8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55D36"/>
    <w:rsid w:val="0046220B"/>
    <w:rsid w:val="00462660"/>
    <w:rsid w:val="004748F4"/>
    <w:rsid w:val="00484B34"/>
    <w:rsid w:val="00491EEB"/>
    <w:rsid w:val="004976A9"/>
    <w:rsid w:val="004A26EA"/>
    <w:rsid w:val="004A2FEE"/>
    <w:rsid w:val="004A4390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5740"/>
    <w:rsid w:val="004E67AD"/>
    <w:rsid w:val="004F1746"/>
    <w:rsid w:val="004F7071"/>
    <w:rsid w:val="00501DCA"/>
    <w:rsid w:val="00501F4A"/>
    <w:rsid w:val="00513A47"/>
    <w:rsid w:val="00514383"/>
    <w:rsid w:val="00514907"/>
    <w:rsid w:val="00517901"/>
    <w:rsid w:val="005255BC"/>
    <w:rsid w:val="005279C0"/>
    <w:rsid w:val="00532ADA"/>
    <w:rsid w:val="00535F8D"/>
    <w:rsid w:val="00537EF9"/>
    <w:rsid w:val="005408DF"/>
    <w:rsid w:val="005444BD"/>
    <w:rsid w:val="0055318D"/>
    <w:rsid w:val="00553427"/>
    <w:rsid w:val="00565238"/>
    <w:rsid w:val="005729DB"/>
    <w:rsid w:val="00573344"/>
    <w:rsid w:val="00576D0E"/>
    <w:rsid w:val="0057770B"/>
    <w:rsid w:val="00581DDB"/>
    <w:rsid w:val="00582A55"/>
    <w:rsid w:val="00583F9B"/>
    <w:rsid w:val="0058442D"/>
    <w:rsid w:val="00584AFA"/>
    <w:rsid w:val="005867D3"/>
    <w:rsid w:val="005A569C"/>
    <w:rsid w:val="005C19B3"/>
    <w:rsid w:val="005C46AF"/>
    <w:rsid w:val="005C50EB"/>
    <w:rsid w:val="005C580C"/>
    <w:rsid w:val="005C7E74"/>
    <w:rsid w:val="005D3724"/>
    <w:rsid w:val="005D71A2"/>
    <w:rsid w:val="005E1223"/>
    <w:rsid w:val="005E5C10"/>
    <w:rsid w:val="005E6320"/>
    <w:rsid w:val="005E70E3"/>
    <w:rsid w:val="005F2C78"/>
    <w:rsid w:val="006006A3"/>
    <w:rsid w:val="00601B1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94532"/>
    <w:rsid w:val="006A116C"/>
    <w:rsid w:val="006A184C"/>
    <w:rsid w:val="006B43D3"/>
    <w:rsid w:val="006B5D35"/>
    <w:rsid w:val="006C44C1"/>
    <w:rsid w:val="006C6E0B"/>
    <w:rsid w:val="006D4085"/>
    <w:rsid w:val="006D6AF4"/>
    <w:rsid w:val="006D7202"/>
    <w:rsid w:val="00701617"/>
    <w:rsid w:val="00710D11"/>
    <w:rsid w:val="00713CDB"/>
    <w:rsid w:val="007305C7"/>
    <w:rsid w:val="007355BF"/>
    <w:rsid w:val="007544AF"/>
    <w:rsid w:val="0075739B"/>
    <w:rsid w:val="00766333"/>
    <w:rsid w:val="00776750"/>
    <w:rsid w:val="007839F3"/>
    <w:rsid w:val="00783E10"/>
    <w:rsid w:val="00792A3A"/>
    <w:rsid w:val="007A1622"/>
    <w:rsid w:val="007A3B5D"/>
    <w:rsid w:val="007B3FE8"/>
    <w:rsid w:val="007C2288"/>
    <w:rsid w:val="007D07B5"/>
    <w:rsid w:val="007D0DC2"/>
    <w:rsid w:val="007D2F64"/>
    <w:rsid w:val="007D3C0C"/>
    <w:rsid w:val="007E51DC"/>
    <w:rsid w:val="00801031"/>
    <w:rsid w:val="00802953"/>
    <w:rsid w:val="00807FF1"/>
    <w:rsid w:val="00814E2A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4EA7"/>
    <w:rsid w:val="00866900"/>
    <w:rsid w:val="00870336"/>
    <w:rsid w:val="0087300D"/>
    <w:rsid w:val="0087539F"/>
    <w:rsid w:val="00875B05"/>
    <w:rsid w:val="008768C5"/>
    <w:rsid w:val="00881BA1"/>
    <w:rsid w:val="00885066"/>
    <w:rsid w:val="00896037"/>
    <w:rsid w:val="008A0A55"/>
    <w:rsid w:val="008A750B"/>
    <w:rsid w:val="008B0087"/>
    <w:rsid w:val="008B304B"/>
    <w:rsid w:val="008C26B8"/>
    <w:rsid w:val="008C3B05"/>
    <w:rsid w:val="008C7E47"/>
    <w:rsid w:val="008D79A4"/>
    <w:rsid w:val="008E3D23"/>
    <w:rsid w:val="008E51E1"/>
    <w:rsid w:val="008E5D9F"/>
    <w:rsid w:val="0090173C"/>
    <w:rsid w:val="00902D14"/>
    <w:rsid w:val="00905875"/>
    <w:rsid w:val="0090626A"/>
    <w:rsid w:val="009069C7"/>
    <w:rsid w:val="00912B2C"/>
    <w:rsid w:val="00913C97"/>
    <w:rsid w:val="009273EC"/>
    <w:rsid w:val="00930FAA"/>
    <w:rsid w:val="00931726"/>
    <w:rsid w:val="00931D00"/>
    <w:rsid w:val="00932E45"/>
    <w:rsid w:val="00936D00"/>
    <w:rsid w:val="00951309"/>
    <w:rsid w:val="0095168F"/>
    <w:rsid w:val="00953A0C"/>
    <w:rsid w:val="00957761"/>
    <w:rsid w:val="00957A2F"/>
    <w:rsid w:val="00960310"/>
    <w:rsid w:val="009607B6"/>
    <w:rsid w:val="009616FE"/>
    <w:rsid w:val="00964CF0"/>
    <w:rsid w:val="009718E5"/>
    <w:rsid w:val="00977A25"/>
    <w:rsid w:val="00980F76"/>
    <w:rsid w:val="00982084"/>
    <w:rsid w:val="00991A72"/>
    <w:rsid w:val="00995963"/>
    <w:rsid w:val="009A54D9"/>
    <w:rsid w:val="009B2847"/>
    <w:rsid w:val="009B61EB"/>
    <w:rsid w:val="009B6449"/>
    <w:rsid w:val="009C2064"/>
    <w:rsid w:val="009D1697"/>
    <w:rsid w:val="009D1DF9"/>
    <w:rsid w:val="009E13BC"/>
    <w:rsid w:val="009E4F80"/>
    <w:rsid w:val="009E72D0"/>
    <w:rsid w:val="009F0B7A"/>
    <w:rsid w:val="009F12DC"/>
    <w:rsid w:val="009F3E9B"/>
    <w:rsid w:val="009F6A52"/>
    <w:rsid w:val="00A014F8"/>
    <w:rsid w:val="00A015F3"/>
    <w:rsid w:val="00A11DCA"/>
    <w:rsid w:val="00A129C1"/>
    <w:rsid w:val="00A1765C"/>
    <w:rsid w:val="00A23F2E"/>
    <w:rsid w:val="00A5173C"/>
    <w:rsid w:val="00A53B2B"/>
    <w:rsid w:val="00A57624"/>
    <w:rsid w:val="00A60FE3"/>
    <w:rsid w:val="00A61AEF"/>
    <w:rsid w:val="00A729F2"/>
    <w:rsid w:val="00A75CB3"/>
    <w:rsid w:val="00A8676D"/>
    <w:rsid w:val="00A9233F"/>
    <w:rsid w:val="00A95848"/>
    <w:rsid w:val="00A9652E"/>
    <w:rsid w:val="00A9718D"/>
    <w:rsid w:val="00A97696"/>
    <w:rsid w:val="00AA1543"/>
    <w:rsid w:val="00AA5940"/>
    <w:rsid w:val="00AB0FFD"/>
    <w:rsid w:val="00AC2918"/>
    <w:rsid w:val="00AC4CB3"/>
    <w:rsid w:val="00AC6794"/>
    <w:rsid w:val="00AD32BA"/>
    <w:rsid w:val="00AD32FB"/>
    <w:rsid w:val="00AD7192"/>
    <w:rsid w:val="00AE03A7"/>
    <w:rsid w:val="00AE33C0"/>
    <w:rsid w:val="00AE4561"/>
    <w:rsid w:val="00AF10F1"/>
    <w:rsid w:val="00AF173A"/>
    <w:rsid w:val="00AF2757"/>
    <w:rsid w:val="00AF55A0"/>
    <w:rsid w:val="00B027CC"/>
    <w:rsid w:val="00B066A4"/>
    <w:rsid w:val="00B076B1"/>
    <w:rsid w:val="00B07A13"/>
    <w:rsid w:val="00B07B81"/>
    <w:rsid w:val="00B143E2"/>
    <w:rsid w:val="00B17A9A"/>
    <w:rsid w:val="00B20A67"/>
    <w:rsid w:val="00B25E45"/>
    <w:rsid w:val="00B30E7D"/>
    <w:rsid w:val="00B34BDA"/>
    <w:rsid w:val="00B36B91"/>
    <w:rsid w:val="00B375B3"/>
    <w:rsid w:val="00B4279B"/>
    <w:rsid w:val="00B45FC9"/>
    <w:rsid w:val="00B50540"/>
    <w:rsid w:val="00B57728"/>
    <w:rsid w:val="00B60D37"/>
    <w:rsid w:val="00B61795"/>
    <w:rsid w:val="00B63FED"/>
    <w:rsid w:val="00B64832"/>
    <w:rsid w:val="00B70109"/>
    <w:rsid w:val="00B75797"/>
    <w:rsid w:val="00B805FC"/>
    <w:rsid w:val="00B83461"/>
    <w:rsid w:val="00B9685D"/>
    <w:rsid w:val="00BB62C2"/>
    <w:rsid w:val="00BC398D"/>
    <w:rsid w:val="00BC41E7"/>
    <w:rsid w:val="00BC5760"/>
    <w:rsid w:val="00BC7CCF"/>
    <w:rsid w:val="00BE1A8D"/>
    <w:rsid w:val="00BE3F36"/>
    <w:rsid w:val="00BE470B"/>
    <w:rsid w:val="00BE62C1"/>
    <w:rsid w:val="00BF72E2"/>
    <w:rsid w:val="00C018E7"/>
    <w:rsid w:val="00C25538"/>
    <w:rsid w:val="00C32000"/>
    <w:rsid w:val="00C5549D"/>
    <w:rsid w:val="00C57A91"/>
    <w:rsid w:val="00C67E1D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7236"/>
    <w:rsid w:val="00CC01C2"/>
    <w:rsid w:val="00CC4779"/>
    <w:rsid w:val="00CE218B"/>
    <w:rsid w:val="00CE37EC"/>
    <w:rsid w:val="00CF141F"/>
    <w:rsid w:val="00CF1D31"/>
    <w:rsid w:val="00CF21F2"/>
    <w:rsid w:val="00CF4DBA"/>
    <w:rsid w:val="00CF5EBB"/>
    <w:rsid w:val="00D002BE"/>
    <w:rsid w:val="00D02712"/>
    <w:rsid w:val="00D057B9"/>
    <w:rsid w:val="00D070C6"/>
    <w:rsid w:val="00D145D8"/>
    <w:rsid w:val="00D15088"/>
    <w:rsid w:val="00D214D0"/>
    <w:rsid w:val="00D23FA5"/>
    <w:rsid w:val="00D33EE4"/>
    <w:rsid w:val="00D3526A"/>
    <w:rsid w:val="00D360C6"/>
    <w:rsid w:val="00D442B4"/>
    <w:rsid w:val="00D44F90"/>
    <w:rsid w:val="00D50796"/>
    <w:rsid w:val="00D6546B"/>
    <w:rsid w:val="00D75113"/>
    <w:rsid w:val="00D82A2A"/>
    <w:rsid w:val="00D83D26"/>
    <w:rsid w:val="00D8684E"/>
    <w:rsid w:val="00DA3E91"/>
    <w:rsid w:val="00DA6274"/>
    <w:rsid w:val="00DB3E56"/>
    <w:rsid w:val="00DB6AC5"/>
    <w:rsid w:val="00DC15F3"/>
    <w:rsid w:val="00DC36AC"/>
    <w:rsid w:val="00DC4133"/>
    <w:rsid w:val="00DD0952"/>
    <w:rsid w:val="00DD37A0"/>
    <w:rsid w:val="00DD42B2"/>
    <w:rsid w:val="00DD4BED"/>
    <w:rsid w:val="00DD66E8"/>
    <w:rsid w:val="00DE39F0"/>
    <w:rsid w:val="00DE76B1"/>
    <w:rsid w:val="00DF0AF3"/>
    <w:rsid w:val="00DF3B80"/>
    <w:rsid w:val="00E0115C"/>
    <w:rsid w:val="00E03A76"/>
    <w:rsid w:val="00E06CA9"/>
    <w:rsid w:val="00E143F8"/>
    <w:rsid w:val="00E17CCC"/>
    <w:rsid w:val="00E20FD8"/>
    <w:rsid w:val="00E20FE6"/>
    <w:rsid w:val="00E21FE2"/>
    <w:rsid w:val="00E27D7E"/>
    <w:rsid w:val="00E3102C"/>
    <w:rsid w:val="00E319EC"/>
    <w:rsid w:val="00E34935"/>
    <w:rsid w:val="00E35A1F"/>
    <w:rsid w:val="00E35B86"/>
    <w:rsid w:val="00E37E50"/>
    <w:rsid w:val="00E40339"/>
    <w:rsid w:val="00E40E7B"/>
    <w:rsid w:val="00E4243A"/>
    <w:rsid w:val="00E42E13"/>
    <w:rsid w:val="00E5309E"/>
    <w:rsid w:val="00E555A2"/>
    <w:rsid w:val="00E61ABF"/>
    <w:rsid w:val="00E6257C"/>
    <w:rsid w:val="00E63C59"/>
    <w:rsid w:val="00E6788D"/>
    <w:rsid w:val="00E757C8"/>
    <w:rsid w:val="00E93E5E"/>
    <w:rsid w:val="00E975D1"/>
    <w:rsid w:val="00EA4E6F"/>
    <w:rsid w:val="00EA789F"/>
    <w:rsid w:val="00EC0EF4"/>
    <w:rsid w:val="00EE12EF"/>
    <w:rsid w:val="00EE1D23"/>
    <w:rsid w:val="00EE32F5"/>
    <w:rsid w:val="00EE72FD"/>
    <w:rsid w:val="00EE7F96"/>
    <w:rsid w:val="00EF16C7"/>
    <w:rsid w:val="00F06A37"/>
    <w:rsid w:val="00F07162"/>
    <w:rsid w:val="00F321BE"/>
    <w:rsid w:val="00F32818"/>
    <w:rsid w:val="00F37AB8"/>
    <w:rsid w:val="00F40852"/>
    <w:rsid w:val="00F42EF2"/>
    <w:rsid w:val="00F443AE"/>
    <w:rsid w:val="00F54DF5"/>
    <w:rsid w:val="00F65D08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636643A-342B-426D-8DCD-FC1CE478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3/sg3rglac/Pages/default.aspx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2017-2020/03/sg3rglac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tsg03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sbsg3@itu.int" TargetMode="External"/><Relationship Id="rId20" Type="http://schemas.openxmlformats.org/officeDocument/2006/relationships/hyperlink" Target="http://itu.int/ITU-T/studygroups/templa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3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3/sg3rglac/Pages/default.aspx" TargetMode="External"/><Relationship Id="rId23" Type="http://schemas.openxmlformats.org/officeDocument/2006/relationships/footer" Target="footer1.xml"/><Relationship Id="rId10" Type="http://schemas.openxmlformats.org/officeDocument/2006/relationships/image" Target="cid:image001.png@01D36D16.2FD1E7F0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T/studygroups/2017-2020/03/sg3rglac/Pages/default.aspx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ntain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7FAC-A500-42B9-BA77-CE3C366D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4</TotalTime>
  <Pages>4</Pages>
  <Words>953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Osvath, Alexandra</cp:lastModifiedBy>
  <cp:revision>5</cp:revision>
  <cp:lastPrinted>2019-02-18T10:23:00Z</cp:lastPrinted>
  <dcterms:created xsi:type="dcterms:W3CDTF">2019-02-18T10:18:00Z</dcterms:created>
  <dcterms:modified xsi:type="dcterms:W3CDTF">2019-02-18T10:24:00Z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