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78"/>
        <w:gridCol w:w="4111"/>
        <w:gridCol w:w="2551"/>
        <w:gridCol w:w="1843"/>
      </w:tblGrid>
      <w:tr w:rsidR="00FF69A1" w14:paraId="3528545B" w14:textId="77777777" w:rsidTr="00FF69A1">
        <w:trPr>
          <w:cantSplit/>
          <w:trHeight w:val="15"/>
        </w:trPr>
        <w:tc>
          <w:tcPr>
            <w:tcW w:w="1276" w:type="dxa"/>
            <w:gridSpan w:val="2"/>
            <w:vAlign w:val="center"/>
          </w:tcPr>
          <w:p w14:paraId="777219DF" w14:textId="77777777" w:rsidR="00FF69A1" w:rsidRPr="00F50108" w:rsidRDefault="00FF69A1" w:rsidP="000F5B87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3D2CB82" wp14:editId="78D638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  <w:vAlign w:val="center"/>
          </w:tcPr>
          <w:p w14:paraId="6F57699F" w14:textId="053048E0" w:rsidR="00FF69A1" w:rsidRPr="00FF69A1" w:rsidRDefault="00C0520E" w:rsidP="000F5B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77BE6AF" w14:textId="1DB751C9" w:rsidR="00FF69A1" w:rsidRPr="000F5B87" w:rsidRDefault="000F5B87" w:rsidP="000F5B87">
            <w:pPr>
              <w:spacing w:before="0"/>
              <w:rPr>
                <w:rFonts w:ascii="Verdana" w:hAnsi="Verdana"/>
                <w:color w:val="FFFFFF"/>
                <w:szCs w:val="24"/>
                <w:lang w:eastAsia="zh-CN"/>
              </w:rPr>
            </w:pPr>
            <w:r w:rsidRPr="000F5B87">
              <w:rPr>
                <w:rFonts w:ascii="SimSun" w:hAnsi="SimSun" w:hint="eastAsia"/>
                <w:b/>
                <w:bCs/>
                <w:szCs w:val="24"/>
                <w:lang w:eastAsia="zh-CN"/>
              </w:rPr>
              <w:t>电信标准化局</w:t>
            </w:r>
          </w:p>
        </w:tc>
        <w:tc>
          <w:tcPr>
            <w:tcW w:w="1843" w:type="dxa"/>
            <w:vAlign w:val="center"/>
          </w:tcPr>
          <w:p w14:paraId="374D8D09" w14:textId="77777777" w:rsidR="00FF69A1" w:rsidRPr="00F50108" w:rsidRDefault="00FF69A1" w:rsidP="000F5B8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</w:p>
        </w:tc>
      </w:tr>
      <w:tr w:rsidR="000305E1" w14:paraId="4A01E7DF" w14:textId="77777777" w:rsidTr="00FF69A1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673908D7" w14:textId="77777777" w:rsidR="000305E1" w:rsidRDefault="000305E1" w:rsidP="000F5B87">
            <w:pPr>
              <w:pStyle w:val="Tabletext"/>
              <w:jc w:val="right"/>
              <w:rPr>
                <w:lang w:eastAsia="zh-CN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214FB85" w14:textId="0D79D1F3" w:rsidR="000305E1" w:rsidRPr="00C0520E" w:rsidRDefault="00066CE8" w:rsidP="000F5B87">
            <w:pPr>
              <w:pStyle w:val="Tabletext"/>
              <w:spacing w:before="480" w:after="120"/>
              <w:rPr>
                <w:lang w:eastAsia="zh-CN"/>
              </w:rPr>
            </w:pPr>
            <w:r>
              <w:t>2017</w:t>
            </w:r>
            <w:r w:rsidR="00C0520E">
              <w:rPr>
                <w:rFonts w:hint="eastAsia"/>
                <w:lang w:eastAsia="zh-CN"/>
              </w:rPr>
              <w:t>年</w:t>
            </w:r>
            <w:r w:rsidR="006B3C1B">
              <w:rPr>
                <w:lang w:eastAsia="zh-CN"/>
              </w:rPr>
              <w:t>4</w:t>
            </w:r>
            <w:r w:rsidR="00C0520E">
              <w:rPr>
                <w:rFonts w:hint="eastAsia"/>
                <w:lang w:eastAsia="zh-CN"/>
              </w:rPr>
              <w:t>月</w:t>
            </w:r>
            <w:r w:rsidR="00941929">
              <w:rPr>
                <w:rFonts w:hint="eastAsia"/>
                <w:lang w:eastAsia="zh-CN"/>
              </w:rPr>
              <w:t>1</w:t>
            </w:r>
            <w:r w:rsidR="006B3C1B">
              <w:rPr>
                <w:lang w:eastAsia="zh-CN"/>
              </w:rPr>
              <w:t>2</w:t>
            </w:r>
            <w:r w:rsidR="00C0520E">
              <w:rPr>
                <w:rFonts w:hint="eastAsia"/>
                <w:lang w:eastAsia="zh-CN"/>
              </w:rPr>
              <w:t>日</w:t>
            </w:r>
            <w:r w:rsidR="00C0520E">
              <w:rPr>
                <w:lang w:eastAsia="zh-CN"/>
              </w:rPr>
              <w:t>，日内瓦</w:t>
            </w:r>
          </w:p>
        </w:tc>
      </w:tr>
      <w:tr w:rsidR="007D0DC2" w14:paraId="7CB1D5D2" w14:textId="77777777" w:rsidTr="00FF69A1">
        <w:trPr>
          <w:cantSplit/>
          <w:trHeight w:val="746"/>
        </w:trPr>
        <w:tc>
          <w:tcPr>
            <w:tcW w:w="1098" w:type="dxa"/>
          </w:tcPr>
          <w:p w14:paraId="46292596" w14:textId="1A0DBBD2" w:rsidR="007D0DC2" w:rsidRPr="00F36AC4" w:rsidRDefault="00C0520E" w:rsidP="000F5B87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>
              <w:rPr>
                <w:rFonts w:hint="eastAsia"/>
                <w:lang w:eastAsia="zh-CN"/>
              </w:rPr>
              <w:t>文号</w:t>
            </w:r>
            <w:r>
              <w:rPr>
                <w:lang w:eastAsia="zh-CN"/>
              </w:rPr>
              <w:t>：</w:t>
            </w:r>
          </w:p>
        </w:tc>
        <w:tc>
          <w:tcPr>
            <w:tcW w:w="4289" w:type="dxa"/>
            <w:gridSpan w:val="2"/>
          </w:tcPr>
          <w:p w14:paraId="3393C196" w14:textId="6AF95B8B" w:rsidR="00066CE8" w:rsidRDefault="00C0520E" w:rsidP="000F5B87">
            <w:pPr>
              <w:pStyle w:val="Tabletext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</w:t>
            </w:r>
            <w:r>
              <w:rPr>
                <w:b/>
                <w:lang w:eastAsia="zh-CN"/>
              </w:rPr>
              <w:t>标准化局第</w:t>
            </w:r>
            <w:r>
              <w:rPr>
                <w:rFonts w:hint="eastAsia"/>
                <w:b/>
                <w:lang w:eastAsia="zh-CN"/>
              </w:rPr>
              <w:t>1/5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b/>
                <w:lang w:eastAsia="zh-CN"/>
              </w:rPr>
              <w:t>集体函</w:t>
            </w:r>
            <w:r>
              <w:rPr>
                <w:b/>
                <w:lang w:eastAsia="zh-CN"/>
              </w:rPr>
              <w:t xml:space="preserve">  </w:t>
            </w:r>
          </w:p>
          <w:p w14:paraId="46766604" w14:textId="5305ADB4" w:rsidR="007D0DC2" w:rsidRPr="00F36AC4" w:rsidRDefault="00C0520E" w:rsidP="000F5B87">
            <w:pPr>
              <w:pStyle w:val="Tabletext"/>
            </w:pPr>
            <w:r>
              <w:rPr>
                <w:rFonts w:hint="eastAsia"/>
                <w:b/>
                <w:lang w:eastAsia="zh-CN"/>
              </w:rPr>
              <w:t>补遗附件</w:t>
            </w:r>
            <w:r w:rsidR="006B3C1B">
              <w:rPr>
                <w:b/>
                <w:lang w:eastAsia="zh-CN"/>
              </w:rPr>
              <w:t>2</w:t>
            </w:r>
          </w:p>
        </w:tc>
        <w:tc>
          <w:tcPr>
            <w:tcW w:w="4394" w:type="dxa"/>
            <w:gridSpan w:val="2"/>
            <w:vMerge w:val="restart"/>
          </w:tcPr>
          <w:p w14:paraId="47348F14" w14:textId="27CB7783" w:rsidR="007D0DC2" w:rsidRDefault="007D0DC2" w:rsidP="000F5B87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1903B9">
              <w:rPr>
                <w:rFonts w:hint="eastAsia"/>
                <w:lang w:eastAsia="zh-CN"/>
              </w:rPr>
              <w:t>致</w:t>
            </w:r>
            <w:r w:rsidR="001903B9">
              <w:rPr>
                <w:lang w:eastAsia="zh-CN"/>
              </w:rPr>
              <w:t>国际电联各成员国主管</w:t>
            </w:r>
            <w:r w:rsidR="001903B9">
              <w:rPr>
                <w:rFonts w:hint="eastAsia"/>
                <w:lang w:eastAsia="zh-CN"/>
              </w:rPr>
              <w:t>部门</w:t>
            </w:r>
            <w:r w:rsidR="001903B9">
              <w:rPr>
                <w:lang w:eastAsia="zh-CN"/>
              </w:rPr>
              <w:t>；</w:t>
            </w:r>
            <w:r>
              <w:rPr>
                <w:lang w:eastAsia="zh-CN"/>
              </w:rPr>
              <w:t xml:space="preserve"> </w:t>
            </w:r>
          </w:p>
          <w:p w14:paraId="4661D41F" w14:textId="76F65713" w:rsidR="007D0DC2" w:rsidRDefault="007D0DC2" w:rsidP="000F5B87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1903B9"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</w:t>
            </w:r>
            <w:r>
              <w:rPr>
                <w:lang w:eastAsia="zh-CN"/>
              </w:rPr>
              <w:noBreakHyphen/>
              <w:t>T</w:t>
            </w:r>
            <w:r w:rsidR="001903B9">
              <w:rPr>
                <w:rFonts w:hint="eastAsia"/>
                <w:lang w:eastAsia="zh-CN"/>
              </w:rPr>
              <w:t>部门</w:t>
            </w:r>
            <w:r w:rsidR="001903B9">
              <w:rPr>
                <w:lang w:eastAsia="zh-CN"/>
              </w:rPr>
              <w:t>成员；</w:t>
            </w:r>
          </w:p>
          <w:p w14:paraId="32138BA5" w14:textId="231FB166" w:rsidR="007D0DC2" w:rsidRDefault="007D0DC2" w:rsidP="000F5B87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1903B9"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</w:t>
            </w:r>
            <w:r>
              <w:rPr>
                <w:lang w:eastAsia="zh-CN"/>
              </w:rPr>
              <w:noBreakHyphen/>
              <w:t>T</w:t>
            </w:r>
            <w:r w:rsidR="001903B9">
              <w:rPr>
                <w:rFonts w:hint="eastAsia"/>
                <w:lang w:eastAsia="zh-CN"/>
              </w:rPr>
              <w:t>第</w:t>
            </w:r>
            <w:r w:rsidR="001903B9">
              <w:rPr>
                <w:rFonts w:hint="eastAsia"/>
                <w:lang w:eastAsia="zh-CN"/>
              </w:rPr>
              <w:t>5</w:t>
            </w:r>
            <w:r w:rsidR="001903B9">
              <w:rPr>
                <w:rFonts w:hint="eastAsia"/>
                <w:lang w:eastAsia="zh-CN"/>
              </w:rPr>
              <w:t>研究组</w:t>
            </w:r>
            <w:r w:rsidR="001903B9">
              <w:rPr>
                <w:lang w:eastAsia="zh-CN"/>
              </w:rPr>
              <w:t>部门准成员</w:t>
            </w:r>
            <w:r w:rsidR="001903B9">
              <w:rPr>
                <w:rFonts w:hint="eastAsia"/>
                <w:lang w:eastAsia="zh-CN"/>
              </w:rPr>
              <w:t>；及</w:t>
            </w:r>
            <w:r>
              <w:rPr>
                <w:lang w:eastAsia="zh-CN"/>
              </w:rPr>
              <w:t xml:space="preserve"> </w:t>
            </w:r>
          </w:p>
          <w:p w14:paraId="32E0FF60" w14:textId="1307DA98" w:rsidR="007D0DC2" w:rsidRDefault="001903B9" w:rsidP="000F5B87">
            <w:pPr>
              <w:pStyle w:val="Tabletext"/>
              <w:ind w:left="283" w:hanging="283"/>
            </w:pPr>
            <w:r>
              <w:t>-</w:t>
            </w:r>
            <w:r>
              <w:tab/>
            </w:r>
            <w:r>
              <w:rPr>
                <w:rFonts w:hint="eastAsia"/>
                <w:lang w:eastAsia="zh-CN"/>
              </w:rPr>
              <w:t>致国际电联</w:t>
            </w:r>
            <w:r>
              <w:rPr>
                <w:lang w:eastAsia="zh-CN"/>
              </w:rPr>
              <w:t>学术成员</w:t>
            </w:r>
            <w:r w:rsidR="007D0DC2">
              <w:t xml:space="preserve"> </w:t>
            </w:r>
          </w:p>
        </w:tc>
      </w:tr>
      <w:bookmarkEnd w:id="1"/>
      <w:tr w:rsidR="00951309" w14:paraId="6A8C5B2C" w14:textId="77777777" w:rsidTr="00FF69A1">
        <w:trPr>
          <w:cantSplit/>
          <w:trHeight w:val="221"/>
        </w:trPr>
        <w:tc>
          <w:tcPr>
            <w:tcW w:w="1098" w:type="dxa"/>
          </w:tcPr>
          <w:p w14:paraId="4D64D239" w14:textId="7C984574" w:rsidR="00951309" w:rsidRPr="00F36AC4" w:rsidRDefault="00C0520E" w:rsidP="000F5B87">
            <w:pPr>
              <w:pStyle w:val="Tabletext"/>
            </w:pPr>
            <w:r>
              <w:rPr>
                <w:rFonts w:hint="eastAsia"/>
                <w:lang w:eastAsia="zh-CN"/>
              </w:rPr>
              <w:t>电话</w:t>
            </w:r>
            <w:r>
              <w:rPr>
                <w:lang w:eastAsia="zh-CN"/>
              </w:rPr>
              <w:t>：</w:t>
            </w:r>
          </w:p>
        </w:tc>
        <w:tc>
          <w:tcPr>
            <w:tcW w:w="4289" w:type="dxa"/>
            <w:gridSpan w:val="2"/>
          </w:tcPr>
          <w:p w14:paraId="2FE1B524" w14:textId="77777777" w:rsidR="00951309" w:rsidRPr="00F36AC4" w:rsidRDefault="00951309" w:rsidP="000F5B87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066CE8">
              <w:t>6301</w:t>
            </w:r>
          </w:p>
        </w:tc>
        <w:tc>
          <w:tcPr>
            <w:tcW w:w="4394" w:type="dxa"/>
            <w:gridSpan w:val="2"/>
            <w:vMerge/>
          </w:tcPr>
          <w:p w14:paraId="00EEF728" w14:textId="77777777" w:rsidR="00951309" w:rsidRDefault="00951309" w:rsidP="000F5B87">
            <w:pPr>
              <w:pStyle w:val="Tabletext"/>
              <w:ind w:left="142" w:hanging="142"/>
            </w:pPr>
          </w:p>
        </w:tc>
      </w:tr>
      <w:tr w:rsidR="00951309" w14:paraId="2CA22AC8" w14:textId="77777777" w:rsidTr="00FF69A1">
        <w:trPr>
          <w:cantSplit/>
          <w:trHeight w:val="282"/>
        </w:trPr>
        <w:tc>
          <w:tcPr>
            <w:tcW w:w="1098" w:type="dxa"/>
          </w:tcPr>
          <w:p w14:paraId="2592962E" w14:textId="2E83DB2D" w:rsidR="00951309" w:rsidRPr="00F36AC4" w:rsidRDefault="00C0520E" w:rsidP="000F5B87">
            <w:pPr>
              <w:pStyle w:val="Tabletext"/>
            </w:pPr>
            <w:r>
              <w:rPr>
                <w:rFonts w:hint="eastAsia"/>
                <w:lang w:eastAsia="zh-CN"/>
              </w:rPr>
              <w:t>传真</w:t>
            </w:r>
            <w:r>
              <w:rPr>
                <w:lang w:eastAsia="zh-CN"/>
              </w:rPr>
              <w:t>：</w:t>
            </w:r>
          </w:p>
        </w:tc>
        <w:tc>
          <w:tcPr>
            <w:tcW w:w="4289" w:type="dxa"/>
            <w:gridSpan w:val="2"/>
          </w:tcPr>
          <w:p w14:paraId="039836EF" w14:textId="77777777" w:rsidR="00951309" w:rsidRPr="00F36AC4" w:rsidRDefault="00951309" w:rsidP="000F5B87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1802899" w14:textId="77777777" w:rsidR="00951309" w:rsidRDefault="00951309" w:rsidP="000F5B87">
            <w:pPr>
              <w:pStyle w:val="Tabletext"/>
              <w:ind w:left="142" w:hanging="142"/>
            </w:pPr>
          </w:p>
        </w:tc>
      </w:tr>
      <w:tr w:rsidR="00951309" w14:paraId="184744DD" w14:textId="77777777" w:rsidTr="00FF69A1">
        <w:trPr>
          <w:cantSplit/>
          <w:trHeight w:val="376"/>
        </w:trPr>
        <w:tc>
          <w:tcPr>
            <w:tcW w:w="1098" w:type="dxa"/>
          </w:tcPr>
          <w:p w14:paraId="64501325" w14:textId="69DCD1E3" w:rsidR="00951309" w:rsidRPr="00F36AC4" w:rsidRDefault="00C0520E" w:rsidP="000F5B87">
            <w:pPr>
              <w:pStyle w:val="Tabletext"/>
            </w:pPr>
            <w:r>
              <w:rPr>
                <w:rFonts w:hint="eastAsia"/>
                <w:lang w:eastAsia="zh-CN"/>
              </w:rPr>
              <w:t>电子邮件</w:t>
            </w:r>
            <w:r>
              <w:rPr>
                <w:lang w:eastAsia="zh-CN"/>
              </w:rPr>
              <w:t>：</w:t>
            </w:r>
          </w:p>
        </w:tc>
        <w:tc>
          <w:tcPr>
            <w:tcW w:w="4289" w:type="dxa"/>
            <w:gridSpan w:val="2"/>
          </w:tcPr>
          <w:p w14:paraId="6EFB6BA3" w14:textId="77777777" w:rsidR="00951309" w:rsidRPr="00F36AC4" w:rsidRDefault="001E4519" w:rsidP="000F5B87">
            <w:pPr>
              <w:pStyle w:val="Tabletext"/>
            </w:pPr>
            <w:hyperlink r:id="rId9" w:history="1">
              <w:r w:rsidR="00066CE8" w:rsidRPr="00041A33">
                <w:rPr>
                  <w:rStyle w:val="Hyperlink"/>
                  <w:szCs w:val="22"/>
                </w:rPr>
                <w:t>tsbsg5@itu.int</w:t>
              </w:r>
            </w:hyperlink>
          </w:p>
        </w:tc>
        <w:tc>
          <w:tcPr>
            <w:tcW w:w="4394" w:type="dxa"/>
            <w:gridSpan w:val="2"/>
          </w:tcPr>
          <w:p w14:paraId="3E5D31AB" w14:textId="77777777" w:rsidR="00951309" w:rsidRDefault="00951309" w:rsidP="000F5B87">
            <w:pPr>
              <w:pStyle w:val="Tabletext"/>
              <w:ind w:left="283" w:hanging="283"/>
            </w:pPr>
          </w:p>
        </w:tc>
      </w:tr>
      <w:tr w:rsidR="00951309" w:rsidRPr="009B6449" w14:paraId="276B08BB" w14:textId="77777777" w:rsidTr="00FF69A1">
        <w:trPr>
          <w:cantSplit/>
          <w:trHeight w:val="80"/>
        </w:trPr>
        <w:tc>
          <w:tcPr>
            <w:tcW w:w="1098" w:type="dxa"/>
          </w:tcPr>
          <w:p w14:paraId="0129A0AA" w14:textId="75DE49E5" w:rsidR="00951309" w:rsidRPr="009B6449" w:rsidRDefault="001903B9" w:rsidP="000F5B87">
            <w:pPr>
              <w:pStyle w:val="Tabletext"/>
              <w:spacing w:before="360"/>
            </w:pPr>
            <w:r>
              <w:rPr>
                <w:rFonts w:hint="eastAsia"/>
                <w:lang w:eastAsia="zh-CN"/>
              </w:rPr>
              <w:t>事由</w:t>
            </w:r>
            <w:r>
              <w:rPr>
                <w:lang w:eastAsia="zh-CN"/>
              </w:rPr>
              <w:t>：</w:t>
            </w:r>
          </w:p>
        </w:tc>
        <w:tc>
          <w:tcPr>
            <w:tcW w:w="8683" w:type="dxa"/>
            <w:gridSpan w:val="4"/>
          </w:tcPr>
          <w:p w14:paraId="35054D16" w14:textId="432E3C15" w:rsidR="00951309" w:rsidRPr="009B6449" w:rsidRDefault="001903B9" w:rsidP="000F5B87">
            <w:pPr>
              <w:pStyle w:val="Tabletext"/>
              <w:spacing w:before="360"/>
              <w:rPr>
                <w:lang w:eastAsia="zh-CN"/>
              </w:rPr>
            </w:pPr>
            <w:r w:rsidRPr="002676F4">
              <w:rPr>
                <w:rFonts w:hint="eastAsia"/>
                <w:b/>
                <w:szCs w:val="24"/>
                <w:lang w:eastAsia="zh-CN"/>
              </w:rPr>
              <w:t>第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5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研究组会议；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201</w:t>
            </w:r>
            <w:r>
              <w:rPr>
                <w:rFonts w:hint="eastAsia"/>
                <w:b/>
                <w:szCs w:val="24"/>
                <w:lang w:eastAsia="zh-CN"/>
              </w:rPr>
              <w:t>7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年</w:t>
            </w:r>
            <w:r>
              <w:rPr>
                <w:rFonts w:hint="eastAsia"/>
                <w:b/>
                <w:szCs w:val="24"/>
                <w:lang w:eastAsia="zh-CN"/>
              </w:rPr>
              <w:t>5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szCs w:val="24"/>
                <w:lang w:eastAsia="zh-CN"/>
              </w:rPr>
              <w:t>15-24</w:t>
            </w:r>
            <w:r>
              <w:rPr>
                <w:rFonts w:hint="eastAsia"/>
                <w:b/>
                <w:szCs w:val="24"/>
                <w:lang w:eastAsia="zh-CN"/>
              </w:rPr>
              <w:t>日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，日内瓦</w:t>
            </w:r>
          </w:p>
        </w:tc>
      </w:tr>
    </w:tbl>
    <w:p w14:paraId="503AB4B4" w14:textId="6A783D5B" w:rsidR="000B46FB" w:rsidRDefault="001903B9" w:rsidP="000F5B87">
      <w:pPr>
        <w:spacing w:before="720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14:paraId="45628F33" w14:textId="77777777" w:rsidR="004332FA" w:rsidRDefault="001903B9" w:rsidP="000F5B87">
      <w:pPr>
        <w:spacing w:before="360"/>
        <w:ind w:firstLineChars="200" w:firstLine="480"/>
        <w:rPr>
          <w:rFonts w:ascii="Calibri" w:hAnsi="Calibri"/>
          <w:szCs w:val="24"/>
          <w:lang w:eastAsia="zh-CN"/>
        </w:rPr>
      </w:pPr>
      <w:r>
        <w:rPr>
          <w:rFonts w:hint="eastAsia"/>
          <w:lang w:eastAsia="zh-CN"/>
        </w:rPr>
        <w:t>请注意，在额外审议期</w:t>
      </w:r>
      <w:r w:rsidRPr="008E6620">
        <w:rPr>
          <w:rFonts w:hint="eastAsia"/>
          <w:lang w:eastAsia="zh-CN"/>
        </w:rPr>
        <w:t>，备选批准程序（</w:t>
      </w:r>
      <w:r w:rsidRPr="008E6620">
        <w:rPr>
          <w:rFonts w:hint="eastAsia"/>
          <w:lang w:eastAsia="zh-CN"/>
        </w:rPr>
        <w:t>AAP</w:t>
      </w:r>
      <w:r w:rsidRPr="008E6620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下的下列</w:t>
      </w:r>
      <w:r w:rsidRPr="008E6620">
        <w:rPr>
          <w:rFonts w:hint="eastAsia"/>
          <w:lang w:eastAsia="zh-CN"/>
        </w:rPr>
        <w:t>工作项目收到了</w:t>
      </w:r>
      <w:r>
        <w:rPr>
          <w:rFonts w:hint="eastAsia"/>
          <w:lang w:eastAsia="zh-CN"/>
        </w:rPr>
        <w:t>评论意见。</w:t>
      </w:r>
      <w:r w:rsidRPr="008E6620">
        <w:rPr>
          <w:rFonts w:hint="eastAsia"/>
          <w:lang w:eastAsia="zh-CN"/>
        </w:rPr>
        <w:t>该意见将提交第</w:t>
      </w:r>
      <w:r w:rsidRPr="008E6620">
        <w:rPr>
          <w:rFonts w:hint="eastAsia"/>
          <w:lang w:eastAsia="zh-CN"/>
        </w:rPr>
        <w:t>5</w:t>
      </w:r>
      <w:r w:rsidRPr="008E6620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下次</w:t>
      </w:r>
      <w:r w:rsidRPr="008E6620">
        <w:rPr>
          <w:rFonts w:hint="eastAsia"/>
          <w:lang w:eastAsia="zh-CN"/>
        </w:rPr>
        <w:t>会议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15</w:t>
      </w:r>
      <w:r>
        <w:rPr>
          <w:lang w:eastAsia="zh-CN"/>
        </w:rPr>
        <w:t>-24</w:t>
      </w:r>
      <w:r>
        <w:rPr>
          <w:rFonts w:hint="eastAsia"/>
          <w:lang w:eastAsia="zh-CN"/>
        </w:rPr>
        <w:t>日</w:t>
      </w:r>
      <w:r>
        <w:rPr>
          <w:lang w:eastAsia="zh-CN"/>
        </w:rPr>
        <w:t>在日内瓦召开</w:t>
      </w:r>
      <w:r>
        <w:rPr>
          <w:rFonts w:hint="eastAsia"/>
          <w:lang w:eastAsia="zh-CN"/>
        </w:rPr>
        <w:t>）批准：</w:t>
      </w:r>
    </w:p>
    <w:p w14:paraId="03325021" w14:textId="1BB80B03" w:rsidR="00066CE8" w:rsidRDefault="006B3C1B" w:rsidP="000F5B87">
      <w:pPr>
        <w:ind w:firstLineChars="200" w:firstLine="482"/>
        <w:rPr>
          <w:rFonts w:ascii="Calibri" w:hAnsi="Calibri"/>
          <w:szCs w:val="24"/>
          <w:lang w:eastAsia="zh-CN"/>
        </w:rPr>
      </w:pPr>
      <w:bookmarkStart w:id="3" w:name="lt_pId039"/>
      <w:r w:rsidRPr="00941929">
        <w:rPr>
          <w:rFonts w:ascii="Calibri" w:hAnsi="Calibri"/>
          <w:b/>
          <w:bCs/>
          <w:szCs w:val="24"/>
          <w:lang w:eastAsia="zh-CN"/>
        </w:rPr>
        <w:t>ITU-T L.1315</w:t>
      </w:r>
      <w:r>
        <w:rPr>
          <w:rFonts w:ascii="Calibri" w:hAnsi="Calibri" w:hint="eastAsia"/>
          <w:b/>
          <w:bCs/>
          <w:szCs w:val="24"/>
          <w:lang w:eastAsia="zh-CN"/>
        </w:rPr>
        <w:t>新建议书草案</w:t>
      </w:r>
      <w:bookmarkEnd w:id="3"/>
      <w:r>
        <w:rPr>
          <w:rFonts w:ascii="Calibri" w:hAnsi="Calibri" w:hint="eastAsia"/>
          <w:szCs w:val="24"/>
          <w:lang w:eastAsia="zh-CN"/>
        </w:rPr>
        <w:t>，</w:t>
      </w:r>
      <w:r w:rsidR="00941929">
        <w:rPr>
          <w:rFonts w:ascii="Calibri" w:hAnsi="Calibri" w:hint="eastAsia"/>
          <w:szCs w:val="24"/>
          <w:lang w:eastAsia="zh-CN"/>
        </w:rPr>
        <w:t>“</w:t>
      </w:r>
      <w:r w:rsidR="00941929" w:rsidRPr="000F5B87">
        <w:rPr>
          <w:rFonts w:ascii="STKaiti" w:eastAsia="STKaiti" w:hAnsi="STKaiti"/>
          <w:lang w:eastAsia="zh-CN"/>
        </w:rPr>
        <w:t>能源效率的标准化术语和趋势</w:t>
      </w:r>
      <w:r w:rsidR="00941929">
        <w:rPr>
          <w:rFonts w:ascii="Calibri" w:hAnsi="Calibri" w:hint="eastAsia"/>
          <w:szCs w:val="24"/>
          <w:lang w:eastAsia="zh-CN"/>
        </w:rPr>
        <w:t>”</w:t>
      </w:r>
      <w:r w:rsidR="00C94A8C">
        <w:rPr>
          <w:rFonts w:ascii="Calibri" w:hAnsi="Calibri" w:hint="eastAsia"/>
          <w:szCs w:val="24"/>
          <w:lang w:eastAsia="zh-CN"/>
        </w:rPr>
        <w:t>（参见</w:t>
      </w:r>
      <w:hyperlink r:id="rId10" w:history="1">
        <w:proofErr w:type="gramStart"/>
        <w:r>
          <w:rPr>
            <w:rStyle w:val="Hyperlink"/>
            <w:rFonts w:ascii="Calibri" w:hAnsi="Calibri"/>
            <w:szCs w:val="24"/>
            <w:lang w:eastAsia="zh-CN"/>
          </w:rPr>
          <w:t>TD41</w:t>
        </w:r>
        <w:proofErr w:type="gramEnd"/>
      </w:hyperlink>
      <w:r w:rsidR="00066CE8" w:rsidRPr="00746A2C">
        <w:rPr>
          <w:rFonts w:ascii="Calibri" w:hAnsi="Calibri"/>
          <w:szCs w:val="24"/>
          <w:lang w:eastAsia="zh-CN"/>
        </w:rPr>
        <w:t>(GEN/5)</w:t>
      </w:r>
      <w:r w:rsidR="00C94A8C">
        <w:rPr>
          <w:rFonts w:ascii="Calibri" w:hAnsi="Calibri" w:hint="eastAsia"/>
          <w:szCs w:val="24"/>
          <w:lang w:eastAsia="zh-CN"/>
        </w:rPr>
        <w:t>号</w:t>
      </w:r>
      <w:r w:rsidR="00C94A8C">
        <w:rPr>
          <w:rFonts w:ascii="Calibri" w:hAnsi="Calibri"/>
          <w:szCs w:val="24"/>
          <w:lang w:eastAsia="zh-CN"/>
        </w:rPr>
        <w:t>文件）。</w:t>
      </w:r>
    </w:p>
    <w:p w14:paraId="3C38A714" w14:textId="7BFC876D" w:rsidR="00066CE8" w:rsidRDefault="00066CE8" w:rsidP="000F5B87">
      <w:pPr>
        <w:ind w:firstLineChars="200" w:firstLine="480"/>
        <w:rPr>
          <w:rFonts w:ascii="Calibri" w:hAnsi="Calibri"/>
          <w:szCs w:val="24"/>
          <w:lang w:eastAsia="zh-CN"/>
        </w:rPr>
      </w:pPr>
    </w:p>
    <w:p w14:paraId="52B18826" w14:textId="77777777" w:rsidR="00B15477" w:rsidRDefault="00B15477" w:rsidP="000F5B87">
      <w:pPr>
        <w:rPr>
          <w:lang w:eastAsia="zh-CN"/>
        </w:rPr>
      </w:pPr>
    </w:p>
    <w:p w14:paraId="646E80BC" w14:textId="5E962461" w:rsidR="00F8385A" w:rsidRDefault="00C94A8C" w:rsidP="000F5B87">
      <w:pPr>
        <w:rPr>
          <w:lang w:eastAsia="zh-CN"/>
        </w:rPr>
      </w:pPr>
      <w:r>
        <w:rPr>
          <w:rFonts w:hint="eastAsia"/>
          <w:lang w:eastAsia="zh-CN"/>
        </w:rPr>
        <w:t>顺致敬意</w:t>
      </w:r>
      <w:r>
        <w:rPr>
          <w:lang w:eastAsia="zh-CN"/>
        </w:rPr>
        <w:t>！</w:t>
      </w:r>
    </w:p>
    <w:p w14:paraId="431A350E" w14:textId="77777777" w:rsidR="004332FA" w:rsidRDefault="004332FA" w:rsidP="000F5B87">
      <w:pPr>
        <w:rPr>
          <w:lang w:eastAsia="zh-CN"/>
        </w:rPr>
      </w:pPr>
    </w:p>
    <w:p w14:paraId="73FC3149" w14:textId="77777777" w:rsidR="001E4519" w:rsidRDefault="001E4519" w:rsidP="000F5B87">
      <w:pPr>
        <w:rPr>
          <w:lang w:eastAsia="zh-CN"/>
        </w:rPr>
      </w:pPr>
    </w:p>
    <w:p w14:paraId="2CFBBC3A" w14:textId="77777777" w:rsidR="001E4519" w:rsidRPr="004332FA" w:rsidRDefault="001E4519" w:rsidP="000F5B87">
      <w:pPr>
        <w:rPr>
          <w:lang w:eastAsia="zh-CN"/>
        </w:rPr>
      </w:pPr>
      <w:bookmarkStart w:id="4" w:name="_GoBack"/>
      <w:bookmarkEnd w:id="4"/>
    </w:p>
    <w:p w14:paraId="0059104B" w14:textId="4154E21C" w:rsidR="0087300D" w:rsidRDefault="00C94A8C" w:rsidP="000F5B87">
      <w:pPr>
        <w:spacing w:before="0"/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ascii="SimSun" w:hAnsi="SimSun" w:hint="eastAsia"/>
          <w:lang w:eastAsia="zh-CN"/>
        </w:rPr>
        <w:t>李在摄</w:t>
      </w:r>
    </w:p>
    <w:sectPr w:rsidR="0087300D" w:rsidSect="00936D00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7D2AA" w14:textId="77777777" w:rsidR="00E74737" w:rsidRDefault="00E74737">
      <w:r>
        <w:separator/>
      </w:r>
    </w:p>
  </w:endnote>
  <w:endnote w:type="continuationSeparator" w:id="0">
    <w:p w14:paraId="1EE608A1" w14:textId="77777777" w:rsidR="00E74737" w:rsidRDefault="00E7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8CF69" w14:textId="77777777" w:rsidR="00FA124A" w:rsidRPr="00196AB1" w:rsidRDefault="001809AC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ITU-T\COM-T\COM..\COLL\...E.DOC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52FB7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94C22" w14:textId="77777777" w:rsidR="00E74737" w:rsidRDefault="00E74737">
      <w:r>
        <w:t>____________________</w:t>
      </w:r>
    </w:p>
  </w:footnote>
  <w:footnote w:type="continuationSeparator" w:id="0">
    <w:p w14:paraId="0480BA4E" w14:textId="77777777" w:rsidR="00E74737" w:rsidRDefault="00E7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A090" w14:textId="77777777" w:rsidR="00C740E1" w:rsidRDefault="001E4519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066CE8">
          <w:rPr>
            <w:noProof/>
          </w:rPr>
          <w:t>7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2F0E604C" w14:textId="77777777" w:rsidR="00C740E1" w:rsidRPr="00C740E1" w:rsidRDefault="00C740E1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E8"/>
    <w:rsid w:val="000069D4"/>
    <w:rsid w:val="000103B1"/>
    <w:rsid w:val="000174AD"/>
    <w:rsid w:val="000305E1"/>
    <w:rsid w:val="000473DF"/>
    <w:rsid w:val="00053AD3"/>
    <w:rsid w:val="00066CE8"/>
    <w:rsid w:val="0007441C"/>
    <w:rsid w:val="000877A6"/>
    <w:rsid w:val="000A7D55"/>
    <w:rsid w:val="000B46FB"/>
    <w:rsid w:val="000B7817"/>
    <w:rsid w:val="000C2E8E"/>
    <w:rsid w:val="000D49FB"/>
    <w:rsid w:val="000E0E7C"/>
    <w:rsid w:val="000F1B4B"/>
    <w:rsid w:val="000F5B87"/>
    <w:rsid w:val="00124AE2"/>
    <w:rsid w:val="00126E71"/>
    <w:rsid w:val="0012744F"/>
    <w:rsid w:val="00156DFF"/>
    <w:rsid w:val="00156F66"/>
    <w:rsid w:val="001809AC"/>
    <w:rsid w:val="00182528"/>
    <w:rsid w:val="0018500B"/>
    <w:rsid w:val="001863B9"/>
    <w:rsid w:val="001903B9"/>
    <w:rsid w:val="00196A19"/>
    <w:rsid w:val="00196AB1"/>
    <w:rsid w:val="001A7DDC"/>
    <w:rsid w:val="001B24FA"/>
    <w:rsid w:val="001C0948"/>
    <w:rsid w:val="001C3CDB"/>
    <w:rsid w:val="001E4519"/>
    <w:rsid w:val="00202DC1"/>
    <w:rsid w:val="002116EE"/>
    <w:rsid w:val="00223220"/>
    <w:rsid w:val="0022458A"/>
    <w:rsid w:val="002309D8"/>
    <w:rsid w:val="00263CE7"/>
    <w:rsid w:val="00282A23"/>
    <w:rsid w:val="00287BF1"/>
    <w:rsid w:val="002A7FE2"/>
    <w:rsid w:val="002B711C"/>
    <w:rsid w:val="002C0244"/>
    <w:rsid w:val="002E1B4F"/>
    <w:rsid w:val="002F2E67"/>
    <w:rsid w:val="002F6530"/>
    <w:rsid w:val="00300095"/>
    <w:rsid w:val="00301488"/>
    <w:rsid w:val="00310570"/>
    <w:rsid w:val="00315546"/>
    <w:rsid w:val="0031577B"/>
    <w:rsid w:val="003172EE"/>
    <w:rsid w:val="00330567"/>
    <w:rsid w:val="00351DA5"/>
    <w:rsid w:val="00380ABB"/>
    <w:rsid w:val="00383598"/>
    <w:rsid w:val="00384E5D"/>
    <w:rsid w:val="00386A9D"/>
    <w:rsid w:val="00391081"/>
    <w:rsid w:val="003B2789"/>
    <w:rsid w:val="003B362E"/>
    <w:rsid w:val="003B7FF4"/>
    <w:rsid w:val="003C13CE"/>
    <w:rsid w:val="003E2518"/>
    <w:rsid w:val="003F0DED"/>
    <w:rsid w:val="00413914"/>
    <w:rsid w:val="0043040C"/>
    <w:rsid w:val="004314A2"/>
    <w:rsid w:val="004332FA"/>
    <w:rsid w:val="00447690"/>
    <w:rsid w:val="004748F4"/>
    <w:rsid w:val="00484B34"/>
    <w:rsid w:val="004A26EA"/>
    <w:rsid w:val="004B1EF7"/>
    <w:rsid w:val="004B3FAD"/>
    <w:rsid w:val="004C58A9"/>
    <w:rsid w:val="004D170F"/>
    <w:rsid w:val="004E3CF9"/>
    <w:rsid w:val="004F7071"/>
    <w:rsid w:val="00501DCA"/>
    <w:rsid w:val="00501F4A"/>
    <w:rsid w:val="00513A47"/>
    <w:rsid w:val="005408DF"/>
    <w:rsid w:val="005444BD"/>
    <w:rsid w:val="0055318D"/>
    <w:rsid w:val="00573344"/>
    <w:rsid w:val="00583F9B"/>
    <w:rsid w:val="00584AFA"/>
    <w:rsid w:val="005A569C"/>
    <w:rsid w:val="005C7E74"/>
    <w:rsid w:val="005D3724"/>
    <w:rsid w:val="005D71A2"/>
    <w:rsid w:val="005E1223"/>
    <w:rsid w:val="005E5C10"/>
    <w:rsid w:val="005E70E3"/>
    <w:rsid w:val="005F2C78"/>
    <w:rsid w:val="005F6EAE"/>
    <w:rsid w:val="006006A3"/>
    <w:rsid w:val="006144E4"/>
    <w:rsid w:val="00624180"/>
    <w:rsid w:val="00624555"/>
    <w:rsid w:val="006328CA"/>
    <w:rsid w:val="00650299"/>
    <w:rsid w:val="006550C0"/>
    <w:rsid w:val="00655FC5"/>
    <w:rsid w:val="00687BD5"/>
    <w:rsid w:val="006A116C"/>
    <w:rsid w:val="006B3C1B"/>
    <w:rsid w:val="006B43D3"/>
    <w:rsid w:val="006C6E0B"/>
    <w:rsid w:val="006D4085"/>
    <w:rsid w:val="006D6AF4"/>
    <w:rsid w:val="00713CDB"/>
    <w:rsid w:val="007D0DC2"/>
    <w:rsid w:val="007D2F64"/>
    <w:rsid w:val="007E51DC"/>
    <w:rsid w:val="007E7844"/>
    <w:rsid w:val="00801031"/>
    <w:rsid w:val="00802953"/>
    <w:rsid w:val="00807FF1"/>
    <w:rsid w:val="00822581"/>
    <w:rsid w:val="008309DD"/>
    <w:rsid w:val="00831A6E"/>
    <w:rsid w:val="0083227A"/>
    <w:rsid w:val="00843171"/>
    <w:rsid w:val="00857C67"/>
    <w:rsid w:val="00862CC9"/>
    <w:rsid w:val="00866900"/>
    <w:rsid w:val="00870336"/>
    <w:rsid w:val="0087300D"/>
    <w:rsid w:val="0087539F"/>
    <w:rsid w:val="00881BA1"/>
    <w:rsid w:val="008A0A55"/>
    <w:rsid w:val="008B0087"/>
    <w:rsid w:val="008C26B8"/>
    <w:rsid w:val="008F4C6D"/>
    <w:rsid w:val="009273EC"/>
    <w:rsid w:val="00932E45"/>
    <w:rsid w:val="00936D00"/>
    <w:rsid w:val="00941929"/>
    <w:rsid w:val="00951309"/>
    <w:rsid w:val="0095168F"/>
    <w:rsid w:val="009607B6"/>
    <w:rsid w:val="00964CF0"/>
    <w:rsid w:val="00982084"/>
    <w:rsid w:val="00991A72"/>
    <w:rsid w:val="00995963"/>
    <w:rsid w:val="009A54D9"/>
    <w:rsid w:val="009B61EB"/>
    <w:rsid w:val="009B6449"/>
    <w:rsid w:val="009C2064"/>
    <w:rsid w:val="009C5B2B"/>
    <w:rsid w:val="009D1697"/>
    <w:rsid w:val="009D1DF9"/>
    <w:rsid w:val="009E13BC"/>
    <w:rsid w:val="009E4F80"/>
    <w:rsid w:val="00A014F8"/>
    <w:rsid w:val="00A11DCA"/>
    <w:rsid w:val="00A5173C"/>
    <w:rsid w:val="00A57624"/>
    <w:rsid w:val="00A60FE3"/>
    <w:rsid w:val="00A61AEF"/>
    <w:rsid w:val="00A9652E"/>
    <w:rsid w:val="00AA1543"/>
    <w:rsid w:val="00AB0FFD"/>
    <w:rsid w:val="00AC2918"/>
    <w:rsid w:val="00AD7192"/>
    <w:rsid w:val="00AE7845"/>
    <w:rsid w:val="00AF10F1"/>
    <w:rsid w:val="00AF173A"/>
    <w:rsid w:val="00B066A4"/>
    <w:rsid w:val="00B07A13"/>
    <w:rsid w:val="00B134A9"/>
    <w:rsid w:val="00B143E2"/>
    <w:rsid w:val="00B15477"/>
    <w:rsid w:val="00B30E7D"/>
    <w:rsid w:val="00B37FFE"/>
    <w:rsid w:val="00B4279B"/>
    <w:rsid w:val="00B45FC9"/>
    <w:rsid w:val="00B83461"/>
    <w:rsid w:val="00BC7CCF"/>
    <w:rsid w:val="00BE470B"/>
    <w:rsid w:val="00C018E7"/>
    <w:rsid w:val="00C03D92"/>
    <w:rsid w:val="00C0520E"/>
    <w:rsid w:val="00C25538"/>
    <w:rsid w:val="00C569B8"/>
    <w:rsid w:val="00C57A91"/>
    <w:rsid w:val="00C740E1"/>
    <w:rsid w:val="00C75C0D"/>
    <w:rsid w:val="00C90C86"/>
    <w:rsid w:val="00C94A8C"/>
    <w:rsid w:val="00CA2AA1"/>
    <w:rsid w:val="00CA4D9F"/>
    <w:rsid w:val="00CB43AF"/>
    <w:rsid w:val="00CC01C2"/>
    <w:rsid w:val="00CF141F"/>
    <w:rsid w:val="00CF21F2"/>
    <w:rsid w:val="00D02712"/>
    <w:rsid w:val="00D214D0"/>
    <w:rsid w:val="00D22A17"/>
    <w:rsid w:val="00D3526A"/>
    <w:rsid w:val="00D6546B"/>
    <w:rsid w:val="00DA6274"/>
    <w:rsid w:val="00DC36AC"/>
    <w:rsid w:val="00DC4133"/>
    <w:rsid w:val="00DD0952"/>
    <w:rsid w:val="00DD4BED"/>
    <w:rsid w:val="00DE39F0"/>
    <w:rsid w:val="00DF0AF3"/>
    <w:rsid w:val="00E06CA9"/>
    <w:rsid w:val="00E17CCC"/>
    <w:rsid w:val="00E21FE2"/>
    <w:rsid w:val="00E27D7E"/>
    <w:rsid w:val="00E34935"/>
    <w:rsid w:val="00E42E13"/>
    <w:rsid w:val="00E6257C"/>
    <w:rsid w:val="00E63C59"/>
    <w:rsid w:val="00E6788D"/>
    <w:rsid w:val="00E74737"/>
    <w:rsid w:val="00EA4E6F"/>
    <w:rsid w:val="00EC0EF4"/>
    <w:rsid w:val="00ED1423"/>
    <w:rsid w:val="00EE32F5"/>
    <w:rsid w:val="00F54DF5"/>
    <w:rsid w:val="00F8385A"/>
    <w:rsid w:val="00F85826"/>
    <w:rsid w:val="00FA124A"/>
    <w:rsid w:val="00FA21D2"/>
    <w:rsid w:val="00FC08DD"/>
    <w:rsid w:val="00FC2316"/>
    <w:rsid w:val="00FC2CFD"/>
    <w:rsid w:val="00FD06C7"/>
    <w:rsid w:val="00FD2B1B"/>
    <w:rsid w:val="00FE091D"/>
    <w:rsid w:val="00FE540B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349CB6AE"/>
  <w15:docId w15:val="{3FD5BF7C-9244-4DD6-8B09-2FF1A37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T17-SG05-170515-TD-GEN-0041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eda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FFB8-B11C-4761-81A7-7024A502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Osvath, Alexandra</cp:lastModifiedBy>
  <cp:revision>4</cp:revision>
  <cp:lastPrinted>2017-04-20T07:53:00Z</cp:lastPrinted>
  <dcterms:created xsi:type="dcterms:W3CDTF">2017-04-19T04:27:00Z</dcterms:created>
  <dcterms:modified xsi:type="dcterms:W3CDTF">2017-04-20T07:53:00Z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