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BF50FF" w:rsidTr="00262B8C">
        <w:trPr>
          <w:cantSplit/>
        </w:trPr>
        <w:tc>
          <w:tcPr>
            <w:tcW w:w="1418" w:type="dxa"/>
            <w:vAlign w:val="center"/>
          </w:tcPr>
          <w:p w:rsidR="00F91C02" w:rsidRPr="00F7233F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7233F">
              <w:rPr>
                <w:noProof/>
                <w:lang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F7233F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7233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F7233F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7233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F7233F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F7233F" w:rsidRDefault="00040A16" w:rsidP="00DF31C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F7233F">
        <w:rPr>
          <w:lang w:val="ru-RU"/>
        </w:rPr>
        <w:tab/>
        <w:t xml:space="preserve">Женева, </w:t>
      </w:r>
      <w:r w:rsidR="00DF31CA" w:rsidRPr="00F7233F">
        <w:rPr>
          <w:lang w:val="ru-RU"/>
        </w:rPr>
        <w:t>9 ноября</w:t>
      </w:r>
      <w:r w:rsidRPr="00F7233F">
        <w:rPr>
          <w:lang w:val="ru-RU"/>
        </w:rPr>
        <w:t xml:space="preserve"> 201</w:t>
      </w:r>
      <w:r w:rsidR="001174F5" w:rsidRPr="00F7233F">
        <w:rPr>
          <w:lang w:val="ru-RU"/>
        </w:rPr>
        <w:t>7</w:t>
      </w:r>
      <w:r w:rsidRPr="00F7233F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DF31CA" w:rsidRPr="00F7233F" w:rsidTr="00525D2A">
        <w:trPr>
          <w:cantSplit/>
          <w:trHeight w:val="340"/>
        </w:trPr>
        <w:tc>
          <w:tcPr>
            <w:tcW w:w="1560" w:type="dxa"/>
          </w:tcPr>
          <w:p w:rsidR="00DF31CA" w:rsidRPr="00F7233F" w:rsidRDefault="00DF31CA" w:rsidP="00BB6749">
            <w:pPr>
              <w:spacing w:before="0"/>
              <w:rPr>
                <w:lang w:val="ru-RU"/>
              </w:rPr>
            </w:pPr>
            <w:r w:rsidRPr="00F7233F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DF31CA" w:rsidRPr="00F7233F" w:rsidRDefault="00DF31CA" w:rsidP="00DF31CA">
            <w:pPr>
              <w:spacing w:before="0"/>
              <w:jc w:val="left"/>
              <w:rPr>
                <w:b/>
                <w:lang w:val="ru-RU"/>
              </w:rPr>
            </w:pPr>
            <w:r w:rsidRPr="00F7233F">
              <w:rPr>
                <w:b/>
                <w:lang w:val="ru-RU"/>
              </w:rPr>
              <w:t>Коллективное письмо 3/12 БСЭ</w:t>
            </w:r>
          </w:p>
          <w:p w:rsidR="00DF31CA" w:rsidRPr="00F7233F" w:rsidRDefault="00DF31CA" w:rsidP="00DF31CA">
            <w:pPr>
              <w:spacing w:before="0"/>
              <w:jc w:val="left"/>
              <w:rPr>
                <w:bCs/>
                <w:lang w:val="ru-RU"/>
              </w:rPr>
            </w:pPr>
            <w:r w:rsidRPr="00F7233F">
              <w:rPr>
                <w:bCs/>
                <w:lang w:val="ru-RU"/>
              </w:rPr>
              <w:t>SG12/MA</w:t>
            </w:r>
          </w:p>
        </w:tc>
        <w:tc>
          <w:tcPr>
            <w:tcW w:w="4394" w:type="dxa"/>
            <w:vMerge w:val="restart"/>
          </w:tcPr>
          <w:p w:rsidR="00DF31CA" w:rsidRPr="00F7233F" w:rsidRDefault="00DF31C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–</w:t>
            </w:r>
            <w:r w:rsidRPr="00F7233F">
              <w:rPr>
                <w:lang w:val="ru-RU"/>
              </w:rPr>
              <w:tab/>
              <w:t>Администрациям Государств – Членов Союза</w:t>
            </w:r>
          </w:p>
          <w:p w:rsidR="00DF31CA" w:rsidRPr="00F7233F" w:rsidRDefault="00DF31C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–</w:t>
            </w:r>
            <w:r w:rsidRPr="00F7233F">
              <w:rPr>
                <w:lang w:val="ru-RU"/>
              </w:rPr>
              <w:tab/>
              <w:t>Членам Сектора МСЭ-Т</w:t>
            </w:r>
          </w:p>
          <w:p w:rsidR="00DF31CA" w:rsidRPr="00F7233F" w:rsidRDefault="00DF31CA" w:rsidP="00765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–</w:t>
            </w:r>
            <w:r w:rsidRPr="00F7233F">
              <w:rPr>
                <w:lang w:val="ru-RU"/>
              </w:rPr>
              <w:tab/>
              <w:t>Ассоциированным членам МСЭ-Т, участвующим в работе 12</w:t>
            </w:r>
            <w:r w:rsidRPr="00F7233F">
              <w:rPr>
                <w:lang w:val="ru-RU"/>
              </w:rPr>
              <w:noBreakHyphen/>
              <w:t>й Исследовательской комиссии</w:t>
            </w:r>
          </w:p>
          <w:p w:rsidR="00DF31CA" w:rsidRPr="00F7233F" w:rsidRDefault="00DF31CA" w:rsidP="00BB6749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–</w:t>
            </w:r>
            <w:r w:rsidRPr="00F7233F">
              <w:rPr>
                <w:lang w:val="ru-RU"/>
              </w:rPr>
              <w:tab/>
              <w:t xml:space="preserve">Академическим организациям − </w:t>
            </w:r>
            <w:r w:rsidRPr="00F7233F">
              <w:rPr>
                <w:lang w:val="ru-RU"/>
              </w:rPr>
              <w:br/>
              <w:t>Членам МСЭ</w:t>
            </w:r>
          </w:p>
        </w:tc>
      </w:tr>
      <w:tr w:rsidR="00DF31CA" w:rsidRPr="00BF50FF" w:rsidTr="00525D2A">
        <w:trPr>
          <w:cantSplit/>
        </w:trPr>
        <w:tc>
          <w:tcPr>
            <w:tcW w:w="1560" w:type="dxa"/>
          </w:tcPr>
          <w:p w:rsidR="00DF31CA" w:rsidRPr="00F7233F" w:rsidRDefault="00DF31CA" w:rsidP="00BB6749">
            <w:pPr>
              <w:spacing w:before="0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Тел.:</w:t>
            </w:r>
            <w:r w:rsidRPr="00F7233F">
              <w:rPr>
                <w:lang w:val="ru-RU"/>
              </w:rPr>
              <w:br/>
              <w:t>Факс:</w:t>
            </w:r>
            <w:r w:rsidRPr="00F7233F">
              <w:rPr>
                <w:lang w:val="ru-RU"/>
              </w:rPr>
              <w:br/>
              <w:t>Эл. почта:</w:t>
            </w:r>
            <w:r w:rsidRPr="00F7233F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DF31CA" w:rsidRPr="00F7233F" w:rsidRDefault="00DF31CA" w:rsidP="007657A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F7233F">
              <w:rPr>
                <w:lang w:val="ru-RU"/>
              </w:rPr>
              <w:t>+41 22 730 6828</w:t>
            </w:r>
            <w:r w:rsidRPr="00F7233F">
              <w:rPr>
                <w:lang w:val="ru-RU"/>
              </w:rPr>
              <w:br/>
              <w:t>+41 22 730 5853</w:t>
            </w:r>
            <w:r w:rsidRPr="00F7233F">
              <w:rPr>
                <w:lang w:val="ru-RU"/>
              </w:rPr>
              <w:br/>
            </w:r>
            <w:hyperlink r:id="rId9" w:history="1">
              <w:r w:rsidRPr="00F7233F">
                <w:rPr>
                  <w:rStyle w:val="Hyperlink"/>
                  <w:szCs w:val="22"/>
                  <w:lang w:val="ru-RU"/>
                </w:rPr>
                <w:t>tsbsg12@itu.int</w:t>
              </w:r>
            </w:hyperlink>
          </w:p>
          <w:p w:rsidR="00DF31CA" w:rsidRPr="00F7233F" w:rsidRDefault="0049296C" w:rsidP="007657A8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DF31CA" w:rsidRPr="00F7233F">
                <w:rPr>
                  <w:rStyle w:val="Hyperlink"/>
                  <w:lang w:val="ru-RU"/>
                </w:rPr>
                <w:t>http://itu.int/go/tsg12</w:t>
              </w:r>
            </w:hyperlink>
          </w:p>
        </w:tc>
        <w:tc>
          <w:tcPr>
            <w:tcW w:w="4394" w:type="dxa"/>
            <w:vMerge/>
          </w:tcPr>
          <w:p w:rsidR="00DF31CA" w:rsidRPr="00F7233F" w:rsidRDefault="00DF31CA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040A16" w:rsidRPr="00F7233F" w:rsidRDefault="00040A16" w:rsidP="00D10BE9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BF50FF" w:rsidTr="00525D2A">
        <w:trPr>
          <w:cantSplit/>
          <w:trHeight w:val="356"/>
        </w:trPr>
        <w:tc>
          <w:tcPr>
            <w:tcW w:w="1560" w:type="dxa"/>
          </w:tcPr>
          <w:p w:rsidR="00040A16" w:rsidRPr="00F7233F" w:rsidRDefault="00040A16" w:rsidP="002F3306">
            <w:pPr>
              <w:spacing w:before="0"/>
              <w:rPr>
                <w:lang w:val="ru-RU"/>
              </w:rPr>
            </w:pPr>
            <w:r w:rsidRPr="00F7233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F7233F" w:rsidRDefault="00BB6749" w:rsidP="00DF31CA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7233F">
              <w:rPr>
                <w:b/>
                <w:bCs/>
                <w:lang w:val="ru-RU"/>
              </w:rPr>
              <w:t xml:space="preserve">Собрание </w:t>
            </w:r>
            <w:r w:rsidR="00DF31CA" w:rsidRPr="00F7233F">
              <w:rPr>
                <w:b/>
                <w:bCs/>
                <w:lang w:val="ru-RU"/>
              </w:rPr>
              <w:t>Рабочей группы 2/12;</w:t>
            </w:r>
            <w:r w:rsidRPr="00F7233F">
              <w:rPr>
                <w:b/>
                <w:bCs/>
                <w:lang w:val="ru-RU"/>
              </w:rPr>
              <w:t xml:space="preserve"> </w:t>
            </w:r>
            <w:r w:rsidR="00D10BE9" w:rsidRPr="00F7233F">
              <w:rPr>
                <w:b/>
                <w:bCs/>
                <w:lang w:val="ru-RU"/>
              </w:rPr>
              <w:br/>
            </w:r>
            <w:r w:rsidRPr="00F7233F">
              <w:rPr>
                <w:b/>
                <w:bCs/>
                <w:lang w:val="ru-RU"/>
              </w:rPr>
              <w:t xml:space="preserve">Женева, </w:t>
            </w:r>
            <w:r w:rsidR="00DF31CA" w:rsidRPr="00F7233F">
              <w:rPr>
                <w:b/>
                <w:bCs/>
                <w:lang w:val="ru-RU"/>
              </w:rPr>
              <w:t>15 февраля 2018</w:t>
            </w:r>
            <w:r w:rsidRPr="00F7233F">
              <w:rPr>
                <w:b/>
                <w:bCs/>
                <w:lang w:val="ru-RU"/>
              </w:rPr>
              <w:t xml:space="preserve"> года</w:t>
            </w:r>
            <w:r w:rsidR="00DF31CA" w:rsidRPr="00F7233F">
              <w:rPr>
                <w:b/>
                <w:bCs/>
                <w:lang w:val="ru-RU"/>
              </w:rPr>
              <w:t xml:space="preserve"> (вторая половина дня)</w:t>
            </w:r>
          </w:p>
        </w:tc>
      </w:tr>
    </w:tbl>
    <w:p w:rsidR="00040A16" w:rsidRPr="00F7233F" w:rsidRDefault="00040A16" w:rsidP="00024003">
      <w:pPr>
        <w:pStyle w:val="Normalaftertitle"/>
        <w:spacing w:before="360"/>
        <w:jc w:val="left"/>
        <w:rPr>
          <w:lang w:val="ru-RU"/>
        </w:rPr>
      </w:pPr>
      <w:r w:rsidRPr="00F7233F">
        <w:rPr>
          <w:lang w:val="ru-RU"/>
        </w:rPr>
        <w:t>Уважаемая госпожа,</w:t>
      </w:r>
      <w:r w:rsidRPr="00F7233F">
        <w:rPr>
          <w:lang w:val="ru-RU"/>
        </w:rPr>
        <w:br/>
        <w:t>уважаемый господин,</w:t>
      </w:r>
    </w:p>
    <w:p w:rsidR="00024003" w:rsidRPr="00F7233F" w:rsidRDefault="00DF31CA" w:rsidP="00F7233F">
      <w:pPr>
        <w:rPr>
          <w:lang w:val="ru-RU"/>
        </w:rPr>
      </w:pPr>
      <w:r w:rsidRPr="00F7233F">
        <w:rPr>
          <w:lang w:val="ru-RU"/>
        </w:rPr>
        <w:t>В соответствии с договорен</w:t>
      </w:r>
      <w:r w:rsidR="00967071" w:rsidRPr="00F7233F">
        <w:rPr>
          <w:lang w:val="ru-RU"/>
        </w:rPr>
        <w:t>ностью, достигнутой на последнем</w:t>
      </w:r>
      <w:r w:rsidRPr="00F7233F">
        <w:rPr>
          <w:lang w:val="ru-RU"/>
        </w:rPr>
        <w:t xml:space="preserve"> собрании 12-й Исследовательской комиссии МСЭ</w:t>
      </w:r>
      <w:r w:rsidRPr="00F7233F">
        <w:rPr>
          <w:lang w:val="ru-RU"/>
        </w:rPr>
        <w:noBreakHyphen/>
        <w:t>T (Показатели работы, QoS и QoE) (Женева, 19−28 сентября 2017 г.), и</w:t>
      </w:r>
      <w:r w:rsidR="00024003" w:rsidRPr="00F7233F">
        <w:rPr>
          <w:lang w:val="ru-RU"/>
        </w:rPr>
        <w:t xml:space="preserve">мею честь пригласить </w:t>
      </w:r>
      <w:r w:rsidRPr="00F7233F">
        <w:rPr>
          <w:lang w:val="ru-RU"/>
        </w:rPr>
        <w:t>в</w:t>
      </w:r>
      <w:r w:rsidR="00D10BE9" w:rsidRPr="00F7233F">
        <w:rPr>
          <w:lang w:val="ru-RU"/>
        </w:rPr>
        <w:t xml:space="preserve">ас </w:t>
      </w:r>
      <w:r w:rsidR="00024003" w:rsidRPr="00F7233F">
        <w:rPr>
          <w:lang w:val="ru-RU"/>
        </w:rPr>
        <w:t xml:space="preserve">принять участие в собрании </w:t>
      </w:r>
      <w:r w:rsidRPr="00F7233F">
        <w:rPr>
          <w:lang w:val="ru-RU"/>
        </w:rPr>
        <w:t>Рабочей группы 2/12</w:t>
      </w:r>
      <w:r w:rsidR="00024003" w:rsidRPr="00F7233F">
        <w:rPr>
          <w:lang w:val="ru-RU"/>
        </w:rPr>
        <w:t xml:space="preserve"> (</w:t>
      </w:r>
      <w:r w:rsidR="00AF0F02" w:rsidRPr="00F7233F">
        <w:rPr>
          <w:color w:val="000000"/>
          <w:lang w:val="ru-RU"/>
        </w:rPr>
        <w:t>Объективные модели и средства для качества мультимедиа</w:t>
      </w:r>
      <w:r w:rsidR="00024003" w:rsidRPr="00F7233F">
        <w:rPr>
          <w:lang w:val="ru-RU"/>
        </w:rPr>
        <w:t xml:space="preserve">), которое </w:t>
      </w:r>
      <w:r w:rsidRPr="00F7233F">
        <w:rPr>
          <w:lang w:val="ru-RU"/>
        </w:rPr>
        <w:t>пройдет</w:t>
      </w:r>
      <w:r w:rsidR="00024003" w:rsidRPr="00F7233F">
        <w:rPr>
          <w:lang w:val="ru-RU"/>
        </w:rPr>
        <w:t xml:space="preserve"> в штаб-квартире МСЭ в Женеве </w:t>
      </w:r>
      <w:r w:rsidRPr="00F7233F">
        <w:rPr>
          <w:lang w:val="ru-RU"/>
        </w:rPr>
        <w:t>15 февраля 2018 года</w:t>
      </w:r>
      <w:r w:rsidR="00024003" w:rsidRPr="00F7233F">
        <w:rPr>
          <w:lang w:val="ru-RU"/>
        </w:rPr>
        <w:t>.</w:t>
      </w:r>
    </w:p>
    <w:p w:rsidR="00DF31CA" w:rsidRPr="00F7233F" w:rsidRDefault="00DF31CA" w:rsidP="00F7233F">
      <w:pPr>
        <w:rPr>
          <w:lang w:val="ru-RU"/>
        </w:rPr>
      </w:pPr>
      <w:r w:rsidRPr="00F7233F">
        <w:rPr>
          <w:lang w:val="ru-RU"/>
        </w:rPr>
        <w:t>Целью собрания является согласование пересмотренн</w:t>
      </w:r>
      <w:r w:rsidR="00F96CBB" w:rsidRPr="00F7233F">
        <w:rPr>
          <w:lang w:val="ru-RU"/>
        </w:rPr>
        <w:t>ой</w:t>
      </w:r>
      <w:r w:rsidRPr="00F7233F">
        <w:rPr>
          <w:lang w:val="ru-RU"/>
        </w:rPr>
        <w:t xml:space="preserve"> Рекомендаци</w:t>
      </w:r>
      <w:r w:rsidR="00F96CBB" w:rsidRPr="00F7233F">
        <w:rPr>
          <w:lang w:val="ru-RU"/>
        </w:rPr>
        <w:t>и МСЭ-T P.863 в рамках Вопроса </w:t>
      </w:r>
      <w:r w:rsidRPr="00F7233F">
        <w:rPr>
          <w:lang w:val="ru-RU"/>
        </w:rPr>
        <w:t>9/12.</w:t>
      </w:r>
    </w:p>
    <w:p w:rsidR="00DF31CA" w:rsidRPr="00F7233F" w:rsidRDefault="00DF31CA" w:rsidP="00F7233F">
      <w:pPr>
        <w:rPr>
          <w:lang w:val="ru-RU"/>
        </w:rPr>
      </w:pPr>
      <w:r w:rsidRPr="00F7233F">
        <w:rPr>
          <w:lang w:val="ru-RU"/>
        </w:rPr>
        <w:t xml:space="preserve">Этому собранию будет предшествовать собрание </w:t>
      </w:r>
      <w:r w:rsidR="00AF0F02" w:rsidRPr="00F7233F">
        <w:rPr>
          <w:lang w:val="ru-RU"/>
        </w:rPr>
        <w:t>Г</w:t>
      </w:r>
      <w:r w:rsidRPr="00F7233F">
        <w:rPr>
          <w:lang w:val="ru-RU"/>
        </w:rPr>
        <w:t xml:space="preserve">руппы Докладчика по Вопросу 9/12, которое состоится </w:t>
      </w:r>
      <w:r w:rsidR="00F96CBB" w:rsidRPr="00F7233F">
        <w:rPr>
          <w:lang w:val="ru-RU"/>
        </w:rPr>
        <w:t>14−15 февраля 2018 года (первая половина дня)</w:t>
      </w:r>
      <w:r w:rsidRPr="00F7233F">
        <w:rPr>
          <w:lang w:val="ru-RU"/>
        </w:rPr>
        <w:t xml:space="preserve"> в этом же месте проведения.</w:t>
      </w:r>
      <w:r w:rsidR="00F96CBB" w:rsidRPr="00F7233F">
        <w:rPr>
          <w:lang w:val="ru-RU"/>
        </w:rPr>
        <w:t xml:space="preserve"> </w:t>
      </w:r>
      <w:r w:rsidR="00AF0F02" w:rsidRPr="00F7233F">
        <w:rPr>
          <w:lang w:val="ru-RU"/>
        </w:rPr>
        <w:t>Для участников, зарегистрированных для участия в собрании Группы Докладчика по Вопросу </w:t>
      </w:r>
      <w:r w:rsidR="00F96CBB" w:rsidRPr="00F7233F">
        <w:rPr>
          <w:lang w:val="ru-RU"/>
        </w:rPr>
        <w:t>9/12</w:t>
      </w:r>
      <w:r w:rsidR="00AF0F02" w:rsidRPr="00F7233F">
        <w:rPr>
          <w:lang w:val="ru-RU"/>
        </w:rPr>
        <w:t>, будет возможно дистанционное участие</w:t>
      </w:r>
      <w:r w:rsidR="00F96CBB" w:rsidRPr="00F7233F">
        <w:rPr>
          <w:lang w:val="ru-RU"/>
        </w:rPr>
        <w:t>.</w:t>
      </w:r>
    </w:p>
    <w:p w:rsidR="00024003" w:rsidRPr="00F7233F" w:rsidRDefault="00024003" w:rsidP="00F7233F">
      <w:pPr>
        <w:rPr>
          <w:lang w:val="ru-RU"/>
        </w:rPr>
      </w:pPr>
      <w:r w:rsidRPr="00F7233F">
        <w:rPr>
          <w:lang w:val="ru-RU"/>
        </w:rPr>
        <w:t xml:space="preserve">Открытие собрания </w:t>
      </w:r>
      <w:r w:rsidR="00F96CBB" w:rsidRPr="00F7233F">
        <w:rPr>
          <w:lang w:val="ru-RU"/>
        </w:rPr>
        <w:t xml:space="preserve">РГ 2/12 </w:t>
      </w:r>
      <w:r w:rsidRPr="00F7233F">
        <w:rPr>
          <w:lang w:val="ru-RU"/>
        </w:rPr>
        <w:t>состоит</w:t>
      </w:r>
      <w:r w:rsidR="007657A8" w:rsidRPr="00F7233F">
        <w:rPr>
          <w:lang w:val="ru-RU"/>
        </w:rPr>
        <w:t xml:space="preserve">ся в </w:t>
      </w:r>
      <w:r w:rsidR="00F96CBB" w:rsidRPr="00F7233F">
        <w:rPr>
          <w:lang w:val="ru-RU"/>
        </w:rPr>
        <w:t>14</w:t>
      </w:r>
      <w:r w:rsidR="007657A8" w:rsidRPr="00F7233F">
        <w:rPr>
          <w:lang w:val="ru-RU"/>
        </w:rPr>
        <w:t> час. 0</w:t>
      </w:r>
      <w:r w:rsidRPr="00F7233F">
        <w:rPr>
          <w:lang w:val="ru-RU"/>
        </w:rPr>
        <w:t>0 мин.</w:t>
      </w:r>
      <w:r w:rsidR="00F96CBB" w:rsidRPr="00F7233F">
        <w:rPr>
          <w:lang w:val="ru-RU"/>
        </w:rPr>
        <w:t>, а</w:t>
      </w:r>
      <w:r w:rsidRPr="00F7233F">
        <w:rPr>
          <w:lang w:val="ru-RU"/>
        </w:rPr>
        <w:t xml:space="preserve"> </w:t>
      </w:r>
      <w:r w:rsidR="00F96CBB" w:rsidRPr="00F7233F">
        <w:rPr>
          <w:lang w:val="ru-RU"/>
        </w:rPr>
        <w:t>р</w:t>
      </w:r>
      <w:r w:rsidRPr="00F7233F">
        <w:rPr>
          <w:lang w:val="ru-RU"/>
        </w:rPr>
        <w:t>ег</w:t>
      </w:r>
      <w:r w:rsidR="00F96CBB" w:rsidRPr="00F7233F">
        <w:rPr>
          <w:lang w:val="ru-RU"/>
        </w:rPr>
        <w:t>истрация участников начнется в 13</w:t>
      </w:r>
      <w:r w:rsidRPr="00F7233F">
        <w:rPr>
          <w:lang w:val="ru-RU"/>
        </w:rPr>
        <w:t xml:space="preserve"> час. 30 мин. </w:t>
      </w:r>
      <w:hyperlink r:id="rId11" w:history="1">
        <w:r w:rsidRPr="00F7233F">
          <w:rPr>
            <w:rStyle w:val="Hyperlink"/>
            <w:lang w:val="ru-RU"/>
          </w:rPr>
          <w:t>при входе в здание "Монбрийан"</w:t>
        </w:r>
      </w:hyperlink>
      <w:r w:rsidRPr="00F7233F">
        <w:rPr>
          <w:lang w:val="ru-RU"/>
        </w:rPr>
        <w:t xml:space="preserve">. </w:t>
      </w:r>
      <w:r w:rsidRPr="00F7233F">
        <w:rPr>
          <w:color w:val="000000"/>
          <w:lang w:val="ru-RU"/>
        </w:rPr>
        <w:t xml:space="preserve">Информация о распределении залов заседаний будет представлена на экранах, расположенных </w:t>
      </w:r>
      <w:r w:rsidR="006D4BCF" w:rsidRPr="00F7233F">
        <w:rPr>
          <w:color w:val="000000"/>
          <w:lang w:val="ru-RU"/>
        </w:rPr>
        <w:t>в</w:t>
      </w:r>
      <w:r w:rsidRPr="00F7233F">
        <w:rPr>
          <w:color w:val="000000"/>
          <w:lang w:val="ru-RU"/>
        </w:rPr>
        <w:t xml:space="preserve"> </w:t>
      </w:r>
      <w:r w:rsidR="006D4BCF" w:rsidRPr="00F7233F">
        <w:rPr>
          <w:color w:val="000000"/>
          <w:lang w:val="ru-RU"/>
        </w:rPr>
        <w:t>штаб</w:t>
      </w:r>
      <w:r w:rsidR="006D4BCF" w:rsidRPr="00F7233F">
        <w:rPr>
          <w:color w:val="000000"/>
          <w:lang w:val="ru-RU"/>
        </w:rPr>
        <w:noBreakHyphen/>
        <w:t>квартире</w:t>
      </w:r>
      <w:r w:rsidR="00D10BE9" w:rsidRPr="00F7233F">
        <w:rPr>
          <w:color w:val="000000"/>
          <w:lang w:val="ru-RU"/>
        </w:rPr>
        <w:t xml:space="preserve"> МСЭ, и на веб</w:t>
      </w:r>
      <w:r w:rsidR="00D10BE9" w:rsidRPr="00F7233F">
        <w:rPr>
          <w:color w:val="000000"/>
          <w:lang w:val="ru-RU"/>
        </w:rPr>
        <w:noBreakHyphen/>
      </w:r>
      <w:r w:rsidRPr="00F7233F">
        <w:rPr>
          <w:color w:val="000000"/>
          <w:lang w:val="ru-RU"/>
        </w:rPr>
        <w:t>странице</w:t>
      </w:r>
      <w:r w:rsidRPr="00F7233F">
        <w:rPr>
          <w:lang w:val="ru-RU"/>
        </w:rPr>
        <w:t xml:space="preserve"> </w:t>
      </w:r>
      <w:hyperlink r:id="rId12" w:history="1">
        <w:r w:rsidRPr="00F7233F">
          <w:rPr>
            <w:rStyle w:val="Hyperlink"/>
            <w:lang w:val="ru-RU"/>
          </w:rPr>
          <w:t>здесь</w:t>
        </w:r>
      </w:hyperlink>
      <w:r w:rsidRPr="00F7233F">
        <w:rPr>
          <w:lang w:val="ru-RU"/>
        </w:rPr>
        <w:t>.</w:t>
      </w:r>
    </w:p>
    <w:p w:rsidR="00024003" w:rsidRPr="00F7233F" w:rsidRDefault="00024003" w:rsidP="00024003">
      <w:pPr>
        <w:spacing w:after="60"/>
        <w:rPr>
          <w:szCs w:val="20"/>
          <w:lang w:val="ru-RU"/>
        </w:rPr>
      </w:pPr>
      <w:r w:rsidRPr="00F7233F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F7233F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BF50FF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F7233F" w:rsidRDefault="00F96CBB" w:rsidP="00F7233F">
            <w:pPr>
              <w:pStyle w:val="TableText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15 декабря 2017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F7233F" w:rsidRDefault="00024003" w:rsidP="00F723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−</w:t>
            </w:r>
            <w:r w:rsidRPr="00F7233F">
              <w:rPr>
                <w:lang w:val="ru-RU"/>
              </w:rPr>
              <w:tab/>
            </w:r>
            <w:hyperlink r:id="rId13" w:history="1">
              <w:r w:rsidRPr="00F7233F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</w:hyperlink>
            <w:r w:rsidR="00AF0F02" w:rsidRPr="00F7233F">
              <w:rPr>
                <w:rStyle w:val="Hyperlink"/>
                <w:sz w:val="20"/>
                <w:lang w:val="ru-RU"/>
              </w:rPr>
              <w:t xml:space="preserve"> вкладов</w:t>
            </w:r>
            <w:r w:rsidRPr="00F7233F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F96CBB" w:rsidRPr="00BF50FF" w:rsidTr="00F96CB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B" w:rsidRPr="00F7233F" w:rsidRDefault="00F96CBB" w:rsidP="00F7233F">
            <w:pPr>
              <w:pStyle w:val="TableText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15 января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B" w:rsidRPr="00F7233F" w:rsidRDefault="00F96CBB" w:rsidP="00F723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−</w:t>
            </w:r>
            <w:r w:rsidRPr="00F7233F">
              <w:rPr>
                <w:lang w:val="ru-RU"/>
              </w:rPr>
              <w:tab/>
            </w:r>
            <w:r w:rsidRPr="00F7233F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14" w:history="1">
              <w:r w:rsidR="00AF0F02" w:rsidRPr="00F7233F">
                <w:rPr>
                  <w:rStyle w:val="Hyperlink"/>
                  <w:sz w:val="20"/>
                  <w:lang w:val="ru-RU"/>
                </w:rPr>
                <w:t>домашней странице И</w:t>
              </w:r>
              <w:r w:rsidRPr="00F7233F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Pr="00F7233F">
              <w:rPr>
                <w:lang w:val="ru-RU"/>
              </w:rPr>
              <w:t>)</w:t>
            </w:r>
          </w:p>
          <w:p w:rsidR="00F96CBB" w:rsidRPr="00F7233F" w:rsidRDefault="00F96CBB" w:rsidP="00F723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−</w:t>
            </w:r>
            <w:r w:rsidRPr="00F7233F">
              <w:rPr>
                <w:lang w:val="ru-RU"/>
              </w:rPr>
              <w:tab/>
            </w:r>
            <w:r w:rsidRPr="00F7233F">
              <w:rPr>
                <w:color w:val="000000"/>
                <w:lang w:val="ru-RU"/>
              </w:rPr>
              <w:t xml:space="preserve">Запросы писем для содействия в получении визы (формуляр запроса представлен </w:t>
            </w:r>
            <w:hyperlink r:id="rId15" w:history="1">
              <w:r w:rsidRPr="00F7233F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F7233F">
              <w:rPr>
                <w:lang w:val="ru-RU"/>
              </w:rPr>
              <w:t>)</w:t>
            </w:r>
          </w:p>
        </w:tc>
      </w:tr>
      <w:tr w:rsidR="00F96CBB" w:rsidRPr="00BF50FF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B" w:rsidRPr="00F7233F" w:rsidRDefault="00F96CBB" w:rsidP="00F7233F">
            <w:pPr>
              <w:pStyle w:val="TableText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2 февраля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B" w:rsidRPr="00F7233F" w:rsidRDefault="00F96CBB" w:rsidP="00F723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−</w:t>
            </w:r>
            <w:r w:rsidRPr="00F7233F">
              <w:rPr>
                <w:lang w:val="ru-RU"/>
              </w:rPr>
              <w:tab/>
            </w:r>
            <w:hyperlink r:id="rId16" w:history="1">
              <w:r w:rsidRPr="00F7233F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</w:p>
        </w:tc>
      </w:tr>
    </w:tbl>
    <w:p w:rsidR="00024003" w:rsidRPr="00F7233F" w:rsidRDefault="00024003" w:rsidP="00AF0F02">
      <w:pPr>
        <w:keepNext/>
        <w:keepLines/>
        <w:spacing w:before="240"/>
        <w:rPr>
          <w:color w:val="000000"/>
          <w:lang w:val="ru-RU"/>
        </w:rPr>
      </w:pPr>
      <w:r w:rsidRPr="00F7233F">
        <w:rPr>
          <w:color w:val="000000"/>
          <w:lang w:val="ru-RU"/>
        </w:rPr>
        <w:lastRenderedPageBreak/>
        <w:t xml:space="preserve">Практическая информация о собрании содержится в </w:t>
      </w:r>
      <w:r w:rsidRPr="00F7233F">
        <w:rPr>
          <w:b/>
          <w:bCs/>
          <w:color w:val="000000"/>
          <w:lang w:val="ru-RU"/>
        </w:rPr>
        <w:t>Приложении</w:t>
      </w:r>
      <w:r w:rsidRPr="00F7233F">
        <w:rPr>
          <w:color w:val="000000"/>
          <w:lang w:val="ru-RU"/>
        </w:rPr>
        <w:t xml:space="preserve"> </w:t>
      </w:r>
      <w:r w:rsidRPr="00F7233F">
        <w:rPr>
          <w:b/>
          <w:bCs/>
          <w:lang w:val="ru-RU"/>
        </w:rPr>
        <w:t>A</w:t>
      </w:r>
      <w:r w:rsidRPr="00F7233F">
        <w:rPr>
          <w:lang w:val="ru-RU"/>
        </w:rPr>
        <w:t xml:space="preserve">. </w:t>
      </w:r>
      <w:r w:rsidRPr="00F7233F">
        <w:rPr>
          <w:color w:val="000000"/>
          <w:lang w:val="ru-RU"/>
        </w:rPr>
        <w:t xml:space="preserve">Проект </w:t>
      </w:r>
      <w:r w:rsidRPr="00F7233F">
        <w:rPr>
          <w:b/>
          <w:bCs/>
          <w:color w:val="000000"/>
          <w:lang w:val="ru-RU"/>
        </w:rPr>
        <w:t>повестки дня</w:t>
      </w:r>
      <w:r w:rsidR="00F96CBB" w:rsidRPr="00F7233F">
        <w:rPr>
          <w:color w:val="000000"/>
          <w:lang w:val="ru-RU"/>
        </w:rPr>
        <w:t xml:space="preserve">, </w:t>
      </w:r>
      <w:r w:rsidRPr="00F7233F">
        <w:rPr>
          <w:color w:val="000000"/>
          <w:lang w:val="ru-RU"/>
        </w:rPr>
        <w:t>подготовленны</w:t>
      </w:r>
      <w:r w:rsidR="00F96CBB" w:rsidRPr="00F7233F">
        <w:rPr>
          <w:color w:val="000000"/>
          <w:lang w:val="ru-RU"/>
        </w:rPr>
        <w:t>й</w:t>
      </w:r>
      <w:r w:rsidRPr="00F7233F">
        <w:rPr>
          <w:color w:val="000000"/>
          <w:lang w:val="ru-RU"/>
        </w:rPr>
        <w:t xml:space="preserve"> </w:t>
      </w:r>
      <w:r w:rsidR="00F96CBB" w:rsidRPr="00F7233F">
        <w:rPr>
          <w:color w:val="000000"/>
          <w:lang w:val="ru-RU"/>
        </w:rPr>
        <w:t xml:space="preserve">Председателем г-ном </w:t>
      </w:r>
      <w:r w:rsidR="00AF0F02" w:rsidRPr="00F7233F">
        <w:rPr>
          <w:color w:val="000000"/>
          <w:lang w:val="ru-RU"/>
        </w:rPr>
        <w:t>Венсаном Барриаком</w:t>
      </w:r>
      <w:r w:rsidR="00F96CBB" w:rsidRPr="00F7233F">
        <w:rPr>
          <w:color w:val="000000"/>
          <w:lang w:val="ru-RU"/>
        </w:rPr>
        <w:t xml:space="preserve"> (Orange)</w:t>
      </w:r>
      <w:r w:rsidRPr="00F7233F">
        <w:rPr>
          <w:color w:val="000000"/>
          <w:lang w:val="ru-RU"/>
        </w:rPr>
        <w:t>, привод</w:t>
      </w:r>
      <w:r w:rsidR="00F96CBB" w:rsidRPr="00F7233F">
        <w:rPr>
          <w:color w:val="000000"/>
          <w:lang w:val="ru-RU"/>
        </w:rPr>
        <w:t>и</w:t>
      </w:r>
      <w:r w:rsidRPr="00F7233F">
        <w:rPr>
          <w:color w:val="000000"/>
          <w:lang w:val="ru-RU"/>
        </w:rPr>
        <w:t xml:space="preserve">тся в </w:t>
      </w:r>
      <w:r w:rsidRPr="00F7233F">
        <w:rPr>
          <w:b/>
          <w:bCs/>
          <w:color w:val="000000"/>
          <w:lang w:val="ru-RU"/>
        </w:rPr>
        <w:t>Приложени</w:t>
      </w:r>
      <w:r w:rsidR="00F96CBB" w:rsidRPr="00F7233F">
        <w:rPr>
          <w:b/>
          <w:bCs/>
          <w:color w:val="000000"/>
          <w:lang w:val="ru-RU"/>
        </w:rPr>
        <w:t>и</w:t>
      </w:r>
      <w:r w:rsidRPr="00F7233F">
        <w:rPr>
          <w:color w:val="000000"/>
          <w:lang w:val="ru-RU"/>
        </w:rPr>
        <w:t xml:space="preserve"> </w:t>
      </w:r>
      <w:r w:rsidRPr="00F7233F">
        <w:rPr>
          <w:b/>
          <w:bCs/>
          <w:lang w:val="ru-RU"/>
        </w:rPr>
        <w:t>B</w:t>
      </w:r>
      <w:r w:rsidRPr="00F7233F">
        <w:rPr>
          <w:lang w:val="ru-RU"/>
        </w:rPr>
        <w:t>.</w:t>
      </w:r>
    </w:p>
    <w:p w:rsidR="00024003" w:rsidRPr="00F7233F" w:rsidRDefault="00024003" w:rsidP="00F96CBB">
      <w:pPr>
        <w:keepNext/>
        <w:keepLines/>
        <w:spacing w:after="120"/>
        <w:rPr>
          <w:lang w:val="ru-RU"/>
        </w:rPr>
      </w:pPr>
      <w:r w:rsidRPr="00F7233F">
        <w:rPr>
          <w:lang w:val="ru-RU"/>
        </w:rPr>
        <w:t xml:space="preserve">Желаю </w:t>
      </w:r>
      <w:r w:rsidR="00D10BE9" w:rsidRPr="00F7233F">
        <w:rPr>
          <w:lang w:val="ru-RU"/>
        </w:rPr>
        <w:t xml:space="preserve">Вам </w:t>
      </w:r>
      <w:r w:rsidRPr="00F7233F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F7233F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BF50FF" w:rsidRDefault="00FF3255" w:rsidP="00BF50FF">
            <w:pPr>
              <w:spacing w:before="0"/>
              <w:ind w:left="-108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С уважением,</w:t>
            </w:r>
          </w:p>
          <w:p w:rsidR="00BF50FF" w:rsidRPr="00F7233F" w:rsidRDefault="00BF50FF" w:rsidP="00BF50FF">
            <w:pPr>
              <w:spacing w:before="480"/>
              <w:ind w:left="-108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>(</w:t>
            </w:r>
            <w:r w:rsidRPr="00F7233F">
              <w:rPr>
                <w:i/>
                <w:iCs/>
                <w:lang w:val="ru-RU"/>
              </w:rPr>
              <w:t>подпись</w:t>
            </w:r>
            <w:r w:rsidRPr="00F7233F">
              <w:rPr>
                <w:lang w:val="ru-RU"/>
              </w:rPr>
              <w:t>)</w:t>
            </w:r>
          </w:p>
          <w:p w:rsidR="00BF50FF" w:rsidRDefault="00BF50FF" w:rsidP="00A11957">
            <w:pPr>
              <w:spacing w:before="0"/>
              <w:ind w:left="-108"/>
              <w:jc w:val="left"/>
              <w:rPr>
                <w:lang w:val="ru-RU"/>
              </w:rPr>
            </w:pPr>
          </w:p>
          <w:p w:rsidR="00BF50FF" w:rsidRPr="00F7233F" w:rsidRDefault="00BF50FF" w:rsidP="00A11957">
            <w:pPr>
              <w:spacing w:before="0"/>
              <w:ind w:left="-108"/>
              <w:jc w:val="left"/>
              <w:rPr>
                <w:lang w:val="ru-RU"/>
              </w:rPr>
            </w:pPr>
          </w:p>
          <w:p w:rsidR="00C65752" w:rsidRPr="00F7233F" w:rsidRDefault="00FF3255" w:rsidP="00BF50FF">
            <w:pPr>
              <w:spacing w:before="0"/>
              <w:ind w:left="-108"/>
              <w:jc w:val="left"/>
              <w:rPr>
                <w:lang w:val="ru-RU"/>
              </w:rPr>
            </w:pPr>
            <w:r w:rsidRPr="00F7233F">
              <w:rPr>
                <w:lang w:val="ru-RU"/>
              </w:rPr>
              <w:t xml:space="preserve">Чхе Суб Ли, </w:t>
            </w:r>
            <w:r w:rsidRPr="00F7233F">
              <w:rPr>
                <w:lang w:val="ru-RU"/>
              </w:rPr>
              <w:br/>
              <w:t xml:space="preserve">Директор Бюро </w:t>
            </w:r>
            <w:bookmarkStart w:id="1" w:name="_GoBack"/>
            <w:bookmarkEnd w:id="1"/>
            <w:r w:rsidRPr="00F7233F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F7233F" w:rsidRDefault="000551C8" w:rsidP="005E5E1E">
            <w:pPr>
              <w:spacing w:before="0"/>
              <w:jc w:val="center"/>
              <w:rPr>
                <w:lang w:val="ru-RU"/>
              </w:rPr>
            </w:pPr>
            <w:r w:rsidRPr="00F7233F">
              <w:rPr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C4061" wp14:editId="2C8EB0DE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171450</wp:posOffset>
                      </wp:positionV>
                      <wp:extent cx="182880" cy="786130"/>
                      <wp:effectExtent l="0" t="0" r="762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78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CBB" w:rsidRPr="000551C8" w:rsidRDefault="00F96CBB" w:rsidP="009F3907">
                                  <w:pPr>
                                    <w:spacing w:before="0"/>
                                    <w:jc w:val="center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ИК12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18C4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.55pt;margin-top:13.5pt;width:14.4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" fillcolor="white [3212]" stroked="f" strokeweight=".5pt">
                      <v:textbox style="layout-flow:vertical;mso-layout-flow-alt:bottom-to-top" inset="0,0,0,0">
                        <w:txbxContent>
                          <w:p w:rsidR="00F96CBB" w:rsidRPr="000551C8" w:rsidRDefault="00F96CBB" w:rsidP="009F3907">
                            <w:pPr>
                              <w:spacing w:before="0"/>
                              <w:jc w:val="center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ИК12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6CBB" w:rsidRPr="00F7233F">
              <w:rPr>
                <w:noProof/>
                <w:sz w:val="24"/>
                <w:lang w:eastAsia="zh-CN"/>
              </w:rPr>
              <w:drawing>
                <wp:inline distT="0" distB="0" distL="0" distR="0" wp14:anchorId="460D272A" wp14:editId="01A44862">
                  <wp:extent cx="1086416" cy="1086416"/>
                  <wp:effectExtent l="0" t="0" r="0" b="0"/>
                  <wp:docPr id="1" name="Picture 1" descr="This QR code redirects to the latest meeeting information at:&#10;http://handle.itu.int/11.1002/groups/s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F7233F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F7233F">
              <w:rPr>
                <w:sz w:val="20"/>
                <w:szCs w:val="22"/>
                <w:lang w:val="ru-RU"/>
              </w:rPr>
              <w:t>Последняя</w:t>
            </w:r>
            <w:r w:rsidR="00FF3255" w:rsidRPr="00F7233F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F7233F" w:rsidRDefault="00FF3255" w:rsidP="0049296C">
      <w:pPr>
        <w:spacing w:before="1080"/>
        <w:rPr>
          <w:lang w:val="ru-RU"/>
        </w:rPr>
      </w:pPr>
      <w:r w:rsidRPr="00F7233F">
        <w:rPr>
          <w:b/>
          <w:bCs/>
          <w:lang w:val="ru-RU"/>
        </w:rPr>
        <w:t>Приложения</w:t>
      </w:r>
      <w:r w:rsidR="00C65752" w:rsidRPr="00F7233F">
        <w:rPr>
          <w:lang w:val="ru-RU"/>
        </w:rPr>
        <w:t xml:space="preserve">: </w:t>
      </w:r>
      <w:r w:rsidR="00F96CBB" w:rsidRPr="00F7233F">
        <w:rPr>
          <w:lang w:val="ru-RU"/>
        </w:rPr>
        <w:t>2</w:t>
      </w:r>
    </w:p>
    <w:p w:rsidR="00C65752" w:rsidRPr="00F7233F" w:rsidRDefault="00C65752" w:rsidP="00FF3255">
      <w:pPr>
        <w:rPr>
          <w:lang w:val="ru-RU"/>
        </w:rPr>
      </w:pPr>
      <w:r w:rsidRPr="00F7233F">
        <w:rPr>
          <w:lang w:val="ru-RU"/>
        </w:rPr>
        <w:br w:type="page"/>
      </w:r>
    </w:p>
    <w:p w:rsidR="00CD5B4F" w:rsidRPr="00F7233F" w:rsidRDefault="00CD5B4F" w:rsidP="00CD5B4F">
      <w:pPr>
        <w:pStyle w:val="AnnexNo"/>
        <w:pageBreakBefore/>
        <w:rPr>
          <w:lang w:val="ru-RU"/>
        </w:rPr>
      </w:pPr>
      <w:r w:rsidRPr="00F7233F">
        <w:rPr>
          <w:lang w:val="ru-RU"/>
        </w:rPr>
        <w:lastRenderedPageBreak/>
        <w:t>ПРИЛОЖЕНИЕ A</w:t>
      </w:r>
    </w:p>
    <w:p w:rsidR="00CD5B4F" w:rsidRPr="00F7233F" w:rsidRDefault="005C2782" w:rsidP="005C2782">
      <w:pPr>
        <w:pStyle w:val="AnnexTitle"/>
        <w:spacing w:before="480"/>
        <w:rPr>
          <w:sz w:val="22"/>
          <w:lang w:val="ru-RU"/>
        </w:rPr>
      </w:pPr>
      <w:r w:rsidRPr="00F7233F">
        <w:rPr>
          <w:lang w:val="ru-RU"/>
        </w:rPr>
        <w:t>Методы и средства работы</w:t>
      </w:r>
    </w:p>
    <w:p w:rsidR="00CD5B4F" w:rsidRPr="00F7233F" w:rsidRDefault="00CD5B4F" w:rsidP="00F7233F">
      <w:pPr>
        <w:pStyle w:val="Normalaftertitle"/>
        <w:rPr>
          <w:lang w:val="ru-RU"/>
        </w:rPr>
      </w:pPr>
      <w:r w:rsidRPr="00F7233F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F7233F">
        <w:rPr>
          <w:rFonts w:eastAsia="SimSun"/>
          <w:lang w:val="ru-RU" w:eastAsia="zh-CN"/>
        </w:rPr>
        <w:t xml:space="preserve">: </w:t>
      </w:r>
      <w:bookmarkStart w:id="2" w:name="lt_pId052"/>
      <w:r w:rsidRPr="00F7233F">
        <w:rPr>
          <w:color w:val="000000"/>
          <w:lang w:val="ru-RU"/>
        </w:rPr>
        <w:t xml:space="preserve">Собрание будет проходить на безбумажной основе. </w:t>
      </w:r>
      <w:r w:rsidRPr="00F7233F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18" w:history="1">
        <w:r w:rsidRPr="00F7233F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F7233F">
        <w:rPr>
          <w:rStyle w:val="Hyperlink"/>
          <w:rFonts w:eastAsia="SimSun"/>
          <w:szCs w:val="22"/>
          <w:lang w:val="ru-RU" w:eastAsia="zh-CN"/>
        </w:rPr>
        <w:t>"</w:t>
      </w:r>
      <w:r w:rsidRPr="00F7233F">
        <w:rPr>
          <w:rFonts w:eastAsia="SimSun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19" w:history="1">
        <w:r w:rsidRPr="00F7233F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F7233F">
        <w:rPr>
          <w:rFonts w:eastAsia="SimSun"/>
          <w:lang w:val="ru-RU" w:eastAsia="zh-CN"/>
        </w:rPr>
        <w:t>.</w:t>
      </w:r>
      <w:bookmarkEnd w:id="2"/>
      <w:r w:rsidRPr="00F7233F">
        <w:rPr>
          <w:rFonts w:eastAsia="SimSun"/>
          <w:lang w:val="ru-RU" w:eastAsia="zh-CN"/>
        </w:rPr>
        <w:t xml:space="preserve"> </w:t>
      </w:r>
      <w:bookmarkStart w:id="3" w:name="lt_pId053"/>
      <w:r w:rsidRPr="00F7233F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F7233F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F7233F">
        <w:rPr>
          <w:rFonts w:eastAsia="SimSun"/>
          <w:lang w:val="ru-RU" w:eastAsia="zh-CN"/>
        </w:rPr>
        <w:noBreakHyphen/>
        <w:t>Т/</w:t>
      </w:r>
      <w:hyperlink r:id="rId20" w:history="1">
        <w:r w:rsidRPr="00F7233F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F7233F">
        <w:rPr>
          <w:rFonts w:eastAsia="SimSun"/>
          <w:lang w:val="ru-RU" w:eastAsia="zh-CN"/>
        </w:rPr>
        <w:t>.</w:t>
      </w:r>
      <w:bookmarkEnd w:id="3"/>
    </w:p>
    <w:p w:rsidR="00CD5B4F" w:rsidRPr="00F7233F" w:rsidRDefault="00CD5B4F" w:rsidP="00F7233F">
      <w:pPr>
        <w:rPr>
          <w:szCs w:val="22"/>
          <w:lang w:val="ru-RU"/>
        </w:rPr>
      </w:pPr>
      <w:r w:rsidRPr="00F7233F">
        <w:rPr>
          <w:lang w:val="ru-RU"/>
        </w:rPr>
        <w:t xml:space="preserve">Делегаты могут воспользоваться средствами </w:t>
      </w:r>
      <w:r w:rsidRPr="00F7233F">
        <w:rPr>
          <w:b/>
          <w:bCs/>
          <w:lang w:val="ru-RU"/>
        </w:rPr>
        <w:t>БЕСПРОВОДНОЙ ЛВС</w:t>
      </w:r>
      <w:r w:rsidRPr="00F7233F">
        <w:rPr>
          <w:lang w:val="ru-RU"/>
        </w:rPr>
        <w:t>,</w:t>
      </w:r>
      <w:r w:rsidRPr="00F7233F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1" w:history="1">
        <w:r w:rsidRPr="00F7233F">
          <w:rPr>
            <w:rStyle w:val="Hyperlink"/>
            <w:szCs w:val="22"/>
            <w:lang w:val="ru-RU"/>
          </w:rPr>
          <w:t>http://itu.int/ITU-T/edh/faqs-support.html</w:t>
        </w:r>
      </w:hyperlink>
      <w:r w:rsidRPr="00F7233F">
        <w:rPr>
          <w:szCs w:val="22"/>
          <w:lang w:val="ru-RU"/>
        </w:rPr>
        <w:t xml:space="preserve">). </w:t>
      </w:r>
    </w:p>
    <w:p w:rsidR="00CD5B4F" w:rsidRPr="00F7233F" w:rsidRDefault="00CD5B4F" w:rsidP="00F7233F">
      <w:pPr>
        <w:rPr>
          <w:rFonts w:eastAsia="SimSun"/>
          <w:szCs w:val="22"/>
          <w:lang w:val="ru-RU" w:eastAsia="zh-CN"/>
        </w:rPr>
      </w:pPr>
      <w:r w:rsidRPr="00F7233F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F7233F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2" w:history="1">
        <w:r w:rsidRPr="00F7233F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F7233F">
          <w:rPr>
            <w:rFonts w:eastAsia="SimSun"/>
            <w:lang w:val="ru-RU"/>
          </w:rPr>
          <w:t>.</w:t>
        </w:r>
      </w:hyperlink>
    </w:p>
    <w:p w:rsidR="00CD5B4F" w:rsidRPr="00F7233F" w:rsidRDefault="00CD5B4F" w:rsidP="00F7233F">
      <w:pPr>
        <w:rPr>
          <w:szCs w:val="22"/>
          <w:lang w:val="ru-RU"/>
        </w:rPr>
      </w:pPr>
      <w:r w:rsidRPr="00F7233F">
        <w:rPr>
          <w:b/>
          <w:bCs/>
          <w:szCs w:val="22"/>
          <w:lang w:val="ru-RU"/>
        </w:rPr>
        <w:t>ПРИНТЕРЫ</w:t>
      </w:r>
      <w:r w:rsidRPr="00F7233F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3" w:history="1">
        <w:r w:rsidRPr="00F7233F">
          <w:rPr>
            <w:rStyle w:val="Hyperlink"/>
            <w:szCs w:val="22"/>
            <w:lang w:val="ru-RU"/>
          </w:rPr>
          <w:t>основных залов заседаний</w:t>
        </w:r>
      </w:hyperlink>
      <w:r w:rsidRPr="00F7233F">
        <w:rPr>
          <w:szCs w:val="22"/>
          <w:lang w:val="ru-RU"/>
        </w:rPr>
        <w:t xml:space="preserve">. Чтобы избежать необходимости устанавливать драйверы на компьютеры делегатов,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4" w:history="1">
        <w:r w:rsidRPr="00F7233F">
          <w:rPr>
            <w:rStyle w:val="Hyperlink"/>
            <w:szCs w:val="22"/>
            <w:lang w:val="ru-RU"/>
          </w:rPr>
          <w:t>http://itu.int/ITU-T/go/e-print</w:t>
        </w:r>
      </w:hyperlink>
      <w:r w:rsidRPr="00F7233F">
        <w:rPr>
          <w:szCs w:val="22"/>
          <w:lang w:val="ru-RU"/>
        </w:rPr>
        <w:t>.</w:t>
      </w:r>
    </w:p>
    <w:p w:rsidR="00CD5B4F" w:rsidRPr="00F7233F" w:rsidRDefault="00CD5B4F" w:rsidP="00F7233F">
      <w:pPr>
        <w:rPr>
          <w:szCs w:val="22"/>
          <w:lang w:val="ru-RU"/>
        </w:rPr>
      </w:pPr>
      <w:r w:rsidRPr="00F7233F">
        <w:rPr>
          <w:b/>
          <w:bCs/>
          <w:lang w:val="ru-RU"/>
        </w:rPr>
        <w:t>ПОРТАТИВНЫЕ КОМПЬЮТЕРЫ ДЛЯ ВРЕМЕННОГО ПОЛЬЗОВАНИЯ</w:t>
      </w:r>
      <w:r w:rsidRPr="00F7233F">
        <w:rPr>
          <w:szCs w:val="22"/>
          <w:lang w:val="ru-RU"/>
        </w:rPr>
        <w:t xml:space="preserve"> доступны для делегатов в </w:t>
      </w:r>
      <w:r w:rsidRPr="00F7233F">
        <w:rPr>
          <w:lang w:val="ru-RU"/>
        </w:rPr>
        <w:t xml:space="preserve">Службе помощи МСЭ </w:t>
      </w:r>
      <w:r w:rsidRPr="00F7233F">
        <w:rPr>
          <w:szCs w:val="22"/>
          <w:lang w:val="ru-RU"/>
        </w:rPr>
        <w:t>(</w:t>
      </w:r>
      <w:hyperlink r:id="rId25" w:history="1">
        <w:r w:rsidRPr="00F7233F">
          <w:rPr>
            <w:rStyle w:val="Hyperlink"/>
            <w:szCs w:val="22"/>
            <w:lang w:val="ru-RU"/>
          </w:rPr>
          <w:t>servicedesk@itu.int</w:t>
        </w:r>
      </w:hyperlink>
      <w:r w:rsidRPr="00F7233F">
        <w:rPr>
          <w:szCs w:val="22"/>
          <w:lang w:val="ru-RU"/>
        </w:rPr>
        <w:t xml:space="preserve">) </w:t>
      </w:r>
      <w:r w:rsidRPr="00F7233F">
        <w:rPr>
          <w:lang w:val="ru-RU"/>
        </w:rPr>
        <w:t xml:space="preserve">по принципу "первым пришел – первым обслужен". </w:t>
      </w:r>
    </w:p>
    <w:p w:rsidR="00CD5B4F" w:rsidRPr="00F7233F" w:rsidRDefault="005C2782" w:rsidP="00F96CBB">
      <w:pPr>
        <w:pStyle w:val="AnnexTitle"/>
        <w:spacing w:before="480"/>
        <w:rPr>
          <w:lang w:val="ru-RU"/>
        </w:rPr>
      </w:pPr>
      <w:r w:rsidRPr="00F7233F">
        <w:rPr>
          <w:lang w:val="ru-RU"/>
        </w:rPr>
        <w:t>Предварительная регистрация</w:t>
      </w:r>
    </w:p>
    <w:p w:rsidR="00CD5B4F" w:rsidRPr="00F7233F" w:rsidRDefault="00CD5B4F" w:rsidP="00F7233F">
      <w:pPr>
        <w:pStyle w:val="Normalaftertitle"/>
        <w:rPr>
          <w:lang w:val="ru-RU"/>
        </w:rPr>
      </w:pPr>
      <w:r w:rsidRPr="00F7233F">
        <w:rPr>
          <w:b/>
          <w:bCs/>
          <w:lang w:val="ru-RU"/>
        </w:rPr>
        <w:t>ПРЕДВАРИТЕЛЬНАЯ РЕГИСТРАЦИЯ</w:t>
      </w:r>
      <w:r w:rsidRPr="00F7233F">
        <w:rPr>
          <w:lang w:val="ru-RU"/>
        </w:rPr>
        <w:t xml:space="preserve">: Предварительную регистрацию следует провести в онлайновой форме на домашней странице Исследовательской комиссии </w:t>
      </w:r>
      <w:r w:rsidRPr="00F7233F">
        <w:rPr>
          <w:b/>
          <w:lang w:val="ru-RU"/>
        </w:rPr>
        <w:t>не позднее чем за один месяц до начала собрания</w:t>
      </w:r>
      <w:r w:rsidRPr="00F7233F">
        <w:rPr>
          <w:bCs/>
          <w:lang w:val="ru-RU"/>
        </w:rPr>
        <w:t xml:space="preserve">. Наряду с этим и в те же сроки координаторам предлагается направить по электронной почте </w:t>
      </w:r>
      <w:r w:rsidRPr="00F7233F">
        <w:rPr>
          <w:lang w:val="ru-RU"/>
        </w:rPr>
        <w:t>(</w:t>
      </w:r>
      <w:hyperlink r:id="rId26" w:history="1">
        <w:r w:rsidRPr="00F7233F">
          <w:rPr>
            <w:rStyle w:val="Hyperlink"/>
            <w:szCs w:val="22"/>
            <w:lang w:val="ru-RU"/>
          </w:rPr>
          <w:t>tsbreg@itu.int</w:t>
        </w:r>
      </w:hyperlink>
      <w:r w:rsidRPr="00F7233F">
        <w:rPr>
          <w:lang w:val="ru-RU"/>
        </w:rPr>
        <w:t xml:space="preserve">), письмом или факсом </w:t>
      </w:r>
      <w:r w:rsidRPr="00F7233F">
        <w:rPr>
          <w:bCs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F7233F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CD5B4F" w:rsidRPr="00F7233F" w:rsidRDefault="005C2782" w:rsidP="005C2782">
      <w:pPr>
        <w:pStyle w:val="AnnexTitle"/>
        <w:spacing w:before="480"/>
        <w:rPr>
          <w:lang w:val="ru-RU"/>
        </w:rPr>
      </w:pPr>
      <w:r w:rsidRPr="00F7233F">
        <w:rPr>
          <w:lang w:val="ru-RU"/>
        </w:rPr>
        <w:t xml:space="preserve">Посещение </w:t>
      </w:r>
      <w:r w:rsidR="00525D2A" w:rsidRPr="00F7233F">
        <w:rPr>
          <w:lang w:val="ru-RU"/>
        </w:rPr>
        <w:t>Женевы</w:t>
      </w:r>
      <w:r w:rsidRPr="00F7233F">
        <w:rPr>
          <w:lang w:val="ru-RU"/>
        </w:rPr>
        <w:t>: гостиницы, общественный транспорт и визы</w:t>
      </w:r>
    </w:p>
    <w:p w:rsidR="00CD5B4F" w:rsidRPr="00F7233F" w:rsidRDefault="00CD5B4F" w:rsidP="00F7233F">
      <w:pPr>
        <w:pStyle w:val="Normalaftertitle"/>
        <w:rPr>
          <w:b/>
          <w:bCs/>
          <w:lang w:val="ru-RU"/>
        </w:rPr>
      </w:pPr>
      <w:r w:rsidRPr="00F7233F">
        <w:rPr>
          <w:b/>
          <w:bCs/>
          <w:lang w:val="ru-RU"/>
        </w:rPr>
        <w:t>ПОСЕТИТЕЛИ ЖЕНЕВЫ</w:t>
      </w:r>
      <w:r w:rsidRPr="00F7233F">
        <w:rPr>
          <w:lang w:val="ru-RU"/>
        </w:rPr>
        <w:t xml:space="preserve">: </w:t>
      </w:r>
      <w:r w:rsidRPr="00F7233F">
        <w:rPr>
          <w:bCs/>
          <w:lang w:val="ru-RU"/>
        </w:rPr>
        <w:t>Практическая</w:t>
      </w:r>
      <w:r w:rsidRPr="00F7233F">
        <w:rPr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27" w:history="1">
        <w:r w:rsidRPr="00F7233F">
          <w:rPr>
            <w:rStyle w:val="Hyperlink"/>
            <w:szCs w:val="22"/>
            <w:lang w:val="ru-RU"/>
          </w:rPr>
          <w:t>http://itu.int/en/delegates-corner</w:t>
        </w:r>
      </w:hyperlink>
      <w:r w:rsidRPr="00F7233F">
        <w:rPr>
          <w:lang w:val="ru-RU"/>
        </w:rPr>
        <w:t>.</w:t>
      </w:r>
    </w:p>
    <w:p w:rsidR="00CD5B4F" w:rsidRPr="00F7233F" w:rsidRDefault="00CD5B4F" w:rsidP="00F7233F">
      <w:pPr>
        <w:rPr>
          <w:lang w:val="ru-RU"/>
        </w:rPr>
      </w:pPr>
      <w:r w:rsidRPr="00F7233F">
        <w:rPr>
          <w:b/>
          <w:bCs/>
          <w:szCs w:val="22"/>
          <w:lang w:val="ru-RU"/>
        </w:rPr>
        <w:t>СКИДКИ В ГОСТИНИЦАХ</w:t>
      </w:r>
      <w:r w:rsidRPr="00F7233F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28" w:history="1">
        <w:r w:rsidRPr="00F7233F">
          <w:rPr>
            <w:rStyle w:val="Hyperlink"/>
            <w:szCs w:val="22"/>
            <w:lang w:val="ru-RU"/>
          </w:rPr>
          <w:t>http://itu.int/travel/</w:t>
        </w:r>
      </w:hyperlink>
      <w:r w:rsidRPr="00F7233F">
        <w:rPr>
          <w:lang w:val="ru-RU"/>
        </w:rPr>
        <w:t>.</w:t>
      </w:r>
    </w:p>
    <w:p w:rsidR="00CD5B4F" w:rsidRPr="00F7233F" w:rsidRDefault="00CD5B4F" w:rsidP="00F7233F">
      <w:pPr>
        <w:rPr>
          <w:lang w:val="ru-RU"/>
        </w:rPr>
      </w:pPr>
      <w:r w:rsidRPr="00F7233F">
        <w:rPr>
          <w:b/>
          <w:bCs/>
          <w:szCs w:val="22"/>
          <w:lang w:val="ru-RU"/>
        </w:rPr>
        <w:t>ВИЗОВАЯ ПОДДЕРЖКА</w:t>
      </w:r>
      <w:r w:rsidRPr="00F7233F">
        <w:rPr>
          <w:szCs w:val="22"/>
          <w:lang w:val="ru-RU"/>
        </w:rPr>
        <w:t xml:space="preserve">: Если требуется, визы следует запрашивать </w:t>
      </w:r>
      <w:r w:rsidRPr="00F7233F">
        <w:rPr>
          <w:b/>
          <w:bCs/>
          <w:szCs w:val="22"/>
          <w:lang w:val="ru-RU"/>
        </w:rPr>
        <w:t>не позднее чем за месяц до даты прибытия в Швейцарию</w:t>
      </w:r>
      <w:r w:rsidRPr="00F7233F">
        <w:rPr>
          <w:szCs w:val="22"/>
          <w:lang w:val="ru-RU"/>
        </w:rPr>
        <w:t xml:space="preserve"> в посольстве или консульстве, которые представляют Швейцарию в вашей стране, </w:t>
      </w:r>
      <w:r w:rsidRPr="00F7233F">
        <w:rPr>
          <w:lang w:val="ru-RU"/>
        </w:rPr>
        <w:t>или, если в вашей стране такое учреждение отсутствует, в ближайшем к стране выезда</w:t>
      </w:r>
      <w:r w:rsidRPr="00F7233F">
        <w:rPr>
          <w:szCs w:val="22"/>
          <w:lang w:val="ru-RU"/>
        </w:rPr>
        <w:t xml:space="preserve">. </w:t>
      </w:r>
      <w:r w:rsidR="00B92F06" w:rsidRPr="00F7233F">
        <w:rPr>
          <w:lang w:val="ru-RU"/>
        </w:rPr>
        <w:t>В </w:t>
      </w:r>
      <w:r w:rsidRPr="00F7233F">
        <w:rPr>
          <w:lang w:val="ru-RU"/>
        </w:rPr>
        <w:t xml:space="preserve">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 w:rsidRPr="00F7233F">
        <w:rPr>
          <w:lang w:val="ru-RU"/>
        </w:rPr>
        <w:lastRenderedPageBreak/>
        <w:t>содействовать в получении визы.</w:t>
      </w:r>
      <w:r w:rsidR="000D26DD" w:rsidRPr="00F7233F">
        <w:rPr>
          <w:lang w:val="ru-RU"/>
        </w:rPr>
        <w:t xml:space="preserve"> </w:t>
      </w:r>
      <w:r w:rsidRPr="00F7233F">
        <w:rPr>
          <w:lang w:val="ru-RU"/>
        </w:rPr>
        <w:t xml:space="preserve">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F7233F">
        <w:rPr>
          <w:szCs w:val="22"/>
          <w:lang w:val="ru-RU"/>
        </w:rPr>
        <w:t xml:space="preserve">заявителей. </w:t>
      </w:r>
    </w:p>
    <w:p w:rsidR="00CD5B4F" w:rsidRPr="00F7233F" w:rsidRDefault="00CD5B4F" w:rsidP="00F7233F">
      <w:pPr>
        <w:rPr>
          <w:lang w:val="ru-RU"/>
        </w:rPr>
      </w:pPr>
      <w:r w:rsidRPr="00F7233F">
        <w:rPr>
          <w:szCs w:val="22"/>
          <w:lang w:val="ru-RU"/>
        </w:rPr>
        <w:t>Запросы следует направлять в БСЭ по электронной почте (</w:t>
      </w:r>
      <w:hyperlink r:id="rId29" w:history="1">
        <w:r w:rsidRPr="00F7233F">
          <w:rPr>
            <w:rStyle w:val="Hyperlink"/>
            <w:szCs w:val="22"/>
            <w:lang w:val="ru-RU"/>
          </w:rPr>
          <w:t>tsbreg@itu.int</w:t>
        </w:r>
      </w:hyperlink>
      <w:r w:rsidRPr="00F7233F">
        <w:rPr>
          <w:szCs w:val="22"/>
          <w:lang w:val="ru-RU"/>
        </w:rPr>
        <w:t xml:space="preserve">) или по факсу (+41 22 730 5853) </w:t>
      </w:r>
      <w:r w:rsidRPr="00F7233F">
        <w:rPr>
          <w:lang w:val="ru-RU"/>
        </w:rPr>
        <w:t>с пометкой "</w:t>
      </w:r>
      <w:r w:rsidRPr="00F7233F">
        <w:rPr>
          <w:b/>
          <w:bCs/>
          <w:lang w:val="ru-RU"/>
        </w:rPr>
        <w:t>запрос о содействии в получении визы</w:t>
      </w:r>
      <w:r w:rsidRPr="00F7233F">
        <w:rPr>
          <w:lang w:val="ru-RU"/>
        </w:rPr>
        <w:t>" ("</w:t>
      </w:r>
      <w:r w:rsidRPr="00F7233F">
        <w:rPr>
          <w:b/>
          <w:bCs/>
          <w:lang w:val="ru-RU"/>
        </w:rPr>
        <w:t>visa request</w:t>
      </w:r>
      <w:r w:rsidRPr="00F7233F">
        <w:rPr>
          <w:lang w:val="ru-RU"/>
        </w:rPr>
        <w:t xml:space="preserve">"). </w:t>
      </w:r>
      <w:r w:rsidRPr="00F7233F">
        <w:rPr>
          <w:szCs w:val="22"/>
          <w:lang w:val="ru-RU"/>
        </w:rPr>
        <w:t xml:space="preserve">Шаблон запроса приводится </w:t>
      </w:r>
      <w:hyperlink r:id="rId30" w:history="1">
        <w:r w:rsidRPr="00F7233F">
          <w:rPr>
            <w:rStyle w:val="Hyperlink"/>
            <w:szCs w:val="22"/>
            <w:lang w:val="ru-RU"/>
          </w:rPr>
          <w:t>здесь</w:t>
        </w:r>
      </w:hyperlink>
      <w:r w:rsidRPr="00F7233F">
        <w:rPr>
          <w:szCs w:val="22"/>
          <w:lang w:val="ru-RU"/>
        </w:rPr>
        <w:t>.</w:t>
      </w:r>
      <w:r w:rsidRPr="00F7233F">
        <w:rPr>
          <w:lang w:val="ru-RU"/>
        </w:rPr>
        <w:t xml:space="preserve"> </w:t>
      </w:r>
    </w:p>
    <w:p w:rsidR="000551C8" w:rsidRPr="00F7233F" w:rsidRDefault="000551C8" w:rsidP="000551C8">
      <w:pPr>
        <w:rPr>
          <w:lang w:val="ru-RU"/>
        </w:rPr>
      </w:pPr>
      <w:r w:rsidRPr="00F7233F">
        <w:rPr>
          <w:lang w:val="ru-RU"/>
        </w:rPr>
        <w:br w:type="page"/>
      </w:r>
    </w:p>
    <w:p w:rsidR="005C2782" w:rsidRPr="00F7233F" w:rsidRDefault="00CD5B4F" w:rsidP="005C2782">
      <w:pPr>
        <w:pStyle w:val="AnnexNo"/>
        <w:rPr>
          <w:lang w:val="ru-RU"/>
        </w:rPr>
      </w:pPr>
      <w:r w:rsidRPr="00F7233F">
        <w:rPr>
          <w:lang w:val="ru-RU"/>
        </w:rPr>
        <w:lastRenderedPageBreak/>
        <w:t>Приложение B</w:t>
      </w:r>
    </w:p>
    <w:p w:rsidR="00CD5B4F" w:rsidRPr="00F7233F" w:rsidRDefault="000B3CAE" w:rsidP="000B3CAE">
      <w:pPr>
        <w:pStyle w:val="AnnexTitle"/>
        <w:rPr>
          <w:lang w:val="ru-RU"/>
        </w:rPr>
      </w:pPr>
      <w:r w:rsidRPr="00F7233F">
        <w:rPr>
          <w:lang w:val="ru-RU"/>
        </w:rPr>
        <w:t>Проект повестки дня</w:t>
      </w:r>
    </w:p>
    <w:p w:rsidR="00CD5B4F" w:rsidRPr="00F7233F" w:rsidRDefault="005C2782" w:rsidP="00611CB6">
      <w:pPr>
        <w:pStyle w:val="enumlev1"/>
        <w:spacing w:before="480"/>
        <w:rPr>
          <w:lang w:val="ru-RU"/>
        </w:rPr>
      </w:pPr>
      <w:r w:rsidRPr="00F7233F">
        <w:rPr>
          <w:lang w:val="ru-RU"/>
        </w:rPr>
        <w:t>1</w:t>
      </w:r>
      <w:r w:rsidRPr="00F7233F">
        <w:rPr>
          <w:lang w:val="ru-RU"/>
        </w:rPr>
        <w:tab/>
      </w:r>
      <w:r w:rsidR="00CD5B4F" w:rsidRPr="00F7233F">
        <w:rPr>
          <w:lang w:val="ru-RU"/>
        </w:rPr>
        <w:t xml:space="preserve">Открытие собрания </w:t>
      </w:r>
    </w:p>
    <w:p w:rsidR="000B3CAE" w:rsidRPr="00F7233F" w:rsidRDefault="000B3CAE" w:rsidP="00E41FC9">
      <w:pPr>
        <w:pStyle w:val="enumlev1"/>
        <w:rPr>
          <w:lang w:val="ru-RU"/>
        </w:rPr>
      </w:pPr>
      <w:r w:rsidRPr="00F7233F">
        <w:rPr>
          <w:lang w:val="ru-RU"/>
        </w:rPr>
        <w:t>2</w:t>
      </w:r>
      <w:r w:rsidRPr="00F7233F">
        <w:rPr>
          <w:lang w:val="ru-RU"/>
        </w:rPr>
        <w:tab/>
      </w:r>
      <w:r w:rsidR="00E41FC9" w:rsidRPr="00F7233F">
        <w:rPr>
          <w:lang w:val="ru-RU"/>
        </w:rPr>
        <w:t>Принятие повестки дня</w:t>
      </w:r>
    </w:p>
    <w:p w:rsidR="000551C8" w:rsidRPr="00F7233F" w:rsidRDefault="000551C8" w:rsidP="00065469">
      <w:pPr>
        <w:pStyle w:val="enumlev1"/>
        <w:rPr>
          <w:lang w:val="ru-RU"/>
        </w:rPr>
      </w:pPr>
      <w:bookmarkStart w:id="4" w:name="lt_pId121"/>
      <w:r w:rsidRPr="00F7233F">
        <w:rPr>
          <w:lang w:val="ru-RU"/>
        </w:rPr>
        <w:t>3</w:t>
      </w:r>
      <w:r w:rsidRPr="00F7233F">
        <w:rPr>
          <w:lang w:val="ru-RU"/>
        </w:rPr>
        <w:tab/>
      </w:r>
      <w:r w:rsidR="00A20144" w:rsidRPr="00F7233F">
        <w:rPr>
          <w:lang w:val="ru-RU"/>
        </w:rPr>
        <w:t xml:space="preserve">Запрос о наличии </w:t>
      </w:r>
      <w:r w:rsidR="00065469" w:rsidRPr="00F7233F">
        <w:rPr>
          <w:lang w:val="ru-RU"/>
        </w:rPr>
        <w:t>деклараций по ПИС</w:t>
      </w:r>
      <w:r w:rsidR="00A20144" w:rsidRPr="00F7233F">
        <w:rPr>
          <w:lang w:val="ru-RU"/>
        </w:rPr>
        <w:t xml:space="preserve"> в соответствии с политикой МСЭ-Т</w:t>
      </w:r>
      <w:bookmarkEnd w:id="4"/>
    </w:p>
    <w:p w:rsidR="000551C8" w:rsidRPr="00F7233F" w:rsidRDefault="000551C8" w:rsidP="006A18E8">
      <w:pPr>
        <w:pStyle w:val="enumlev1"/>
        <w:rPr>
          <w:lang w:val="ru-RU"/>
        </w:rPr>
      </w:pPr>
      <w:bookmarkStart w:id="5" w:name="lt_pId122"/>
      <w:r w:rsidRPr="00F7233F">
        <w:rPr>
          <w:lang w:val="ru-RU"/>
        </w:rPr>
        <w:t>4</w:t>
      </w:r>
      <w:r w:rsidRPr="00F7233F">
        <w:rPr>
          <w:lang w:val="ru-RU"/>
        </w:rPr>
        <w:tab/>
      </w:r>
      <w:bookmarkEnd w:id="5"/>
      <w:r w:rsidR="006A18E8" w:rsidRPr="00F7233F">
        <w:rPr>
          <w:lang w:val="ru-RU"/>
        </w:rPr>
        <w:t>Согласование проекта пересмотренной Рекомендации МСЭ-T P.863</w:t>
      </w:r>
    </w:p>
    <w:p w:rsidR="000551C8" w:rsidRPr="00F7233F" w:rsidRDefault="006A18E8" w:rsidP="006A18E8">
      <w:pPr>
        <w:pStyle w:val="enumlev1"/>
        <w:rPr>
          <w:lang w:val="ru-RU"/>
        </w:rPr>
      </w:pPr>
      <w:bookmarkStart w:id="6" w:name="lt_pId150"/>
      <w:r w:rsidRPr="00F7233F">
        <w:rPr>
          <w:lang w:val="ru-RU"/>
        </w:rPr>
        <w:t>5</w:t>
      </w:r>
      <w:r w:rsidR="00282C94" w:rsidRPr="00F7233F">
        <w:rPr>
          <w:lang w:val="ru-RU"/>
        </w:rPr>
        <w:tab/>
      </w:r>
      <w:r w:rsidRPr="00F7233F">
        <w:rPr>
          <w:lang w:val="ru-RU"/>
        </w:rPr>
        <w:t>Утверждение заявлений о взаимодействии</w:t>
      </w:r>
      <w:bookmarkEnd w:id="6"/>
    </w:p>
    <w:p w:rsidR="000551C8" w:rsidRPr="00F7233F" w:rsidRDefault="006A18E8" w:rsidP="006A18E8">
      <w:pPr>
        <w:pStyle w:val="enumlev1"/>
        <w:rPr>
          <w:lang w:val="ru-RU"/>
        </w:rPr>
      </w:pPr>
      <w:bookmarkStart w:id="7" w:name="lt_pId151"/>
      <w:r w:rsidRPr="00F7233F">
        <w:rPr>
          <w:lang w:val="ru-RU"/>
        </w:rPr>
        <w:t>6</w:t>
      </w:r>
      <w:r w:rsidR="00282C94" w:rsidRPr="00F7233F">
        <w:rPr>
          <w:lang w:val="ru-RU"/>
        </w:rPr>
        <w:tab/>
      </w:r>
      <w:bookmarkEnd w:id="7"/>
      <w:r w:rsidRPr="00F7233F">
        <w:rPr>
          <w:lang w:val="ru-RU"/>
        </w:rPr>
        <w:t>Любые д</w:t>
      </w:r>
      <w:r w:rsidR="003A0F01" w:rsidRPr="00F7233F">
        <w:rPr>
          <w:lang w:val="ru-RU"/>
        </w:rPr>
        <w:t>ругие вопросы</w:t>
      </w:r>
    </w:p>
    <w:p w:rsidR="000551C8" w:rsidRPr="00F7233F" w:rsidRDefault="006A18E8" w:rsidP="006A18E8">
      <w:pPr>
        <w:pStyle w:val="enumlev1"/>
        <w:rPr>
          <w:lang w:val="ru-RU"/>
        </w:rPr>
      </w:pPr>
      <w:bookmarkStart w:id="8" w:name="lt_pId152"/>
      <w:r w:rsidRPr="00F7233F">
        <w:rPr>
          <w:lang w:val="ru-RU"/>
        </w:rPr>
        <w:t>7</w:t>
      </w:r>
      <w:r w:rsidR="00282C94" w:rsidRPr="00F7233F">
        <w:rPr>
          <w:lang w:val="ru-RU"/>
        </w:rPr>
        <w:tab/>
      </w:r>
      <w:bookmarkEnd w:id="8"/>
      <w:r w:rsidRPr="00F7233F">
        <w:rPr>
          <w:lang w:val="ru-RU"/>
        </w:rPr>
        <w:t>З</w:t>
      </w:r>
      <w:r w:rsidR="002E3213" w:rsidRPr="00F7233F">
        <w:rPr>
          <w:lang w:val="ru-RU"/>
        </w:rPr>
        <w:t>акрытие собрания</w:t>
      </w:r>
    </w:p>
    <w:p w:rsidR="006A18E8" w:rsidRPr="00F7233F" w:rsidRDefault="006A18E8" w:rsidP="006A18E8">
      <w:pPr>
        <w:spacing w:before="480"/>
        <w:jc w:val="center"/>
        <w:rPr>
          <w:lang w:val="ru-RU"/>
        </w:rPr>
      </w:pPr>
      <w:r w:rsidRPr="00F7233F">
        <w:rPr>
          <w:lang w:val="ru-RU"/>
        </w:rPr>
        <w:t>______________</w:t>
      </w:r>
    </w:p>
    <w:sectPr w:rsidR="006A18E8" w:rsidRPr="00F7233F" w:rsidSect="00203D68">
      <w:headerReference w:type="default" r:id="rId31"/>
      <w:footerReference w:type="default" r:id="rId32"/>
      <w:footerReference w:type="first" r:id="rId33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BB" w:rsidRDefault="00F96CBB">
      <w:r>
        <w:separator/>
      </w:r>
    </w:p>
  </w:endnote>
  <w:endnote w:type="continuationSeparator" w:id="0">
    <w:p w:rsidR="00F96CBB" w:rsidRDefault="00F9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BB" w:rsidRPr="006A18E8" w:rsidRDefault="00F96CBB" w:rsidP="006A18E8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BB" w:rsidRPr="00C345C7" w:rsidRDefault="00F96CBB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BB" w:rsidRDefault="00F96CBB">
      <w:r>
        <w:separator/>
      </w:r>
    </w:p>
  </w:footnote>
  <w:footnote w:type="continuationSeparator" w:id="0">
    <w:p w:rsidR="00F96CBB" w:rsidRDefault="00F9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BB" w:rsidRPr="00BC328D" w:rsidRDefault="0049296C" w:rsidP="00BC328D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F96CBB" w:rsidRPr="00FF3255">
          <w:t xml:space="preserve">- </w:t>
        </w:r>
        <w:r w:rsidR="00F96CBB" w:rsidRPr="00FF3255">
          <w:fldChar w:fldCharType="begin"/>
        </w:r>
        <w:r w:rsidR="00F96CBB" w:rsidRPr="00FF3255">
          <w:instrText xml:space="preserve"> PAGE   \* MERGEFORMAT </w:instrText>
        </w:r>
        <w:r w:rsidR="00F96CBB" w:rsidRPr="00FF3255">
          <w:fldChar w:fldCharType="separate"/>
        </w:r>
        <w:r>
          <w:rPr>
            <w:noProof/>
          </w:rPr>
          <w:t>5</w:t>
        </w:r>
        <w:r w:rsidR="00F96CBB" w:rsidRPr="00FF3255">
          <w:fldChar w:fldCharType="end"/>
        </w:r>
      </w:sdtContent>
    </w:sdt>
    <w:r w:rsidR="00F96CBB" w:rsidRPr="00FF3255">
      <w:rPr>
        <w:lang w:val="ru-RU"/>
      </w:rPr>
      <w:t xml:space="preserve"> -</w:t>
    </w:r>
    <w:r w:rsidR="006A18E8">
      <w:rPr>
        <w:lang w:val="ru-RU"/>
      </w:rPr>
      <w:br/>
      <w:t>Коллективное письмо 3/12</w:t>
    </w:r>
    <w:r w:rsidR="00FB6AF4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7EE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FA9F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0CA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A6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42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FE4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2E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61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889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0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40A83"/>
    <w:multiLevelType w:val="hybridMultilevel"/>
    <w:tmpl w:val="F48E948E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6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02646"/>
    <w:multiLevelType w:val="hybridMultilevel"/>
    <w:tmpl w:val="E6D4F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5"/>
  </w:num>
  <w:num w:numId="5">
    <w:abstractNumId w:val="38"/>
  </w:num>
  <w:num w:numId="6">
    <w:abstractNumId w:val="13"/>
  </w:num>
  <w:num w:numId="7">
    <w:abstractNumId w:val="40"/>
  </w:num>
  <w:num w:numId="8">
    <w:abstractNumId w:val="33"/>
  </w:num>
  <w:num w:numId="9">
    <w:abstractNumId w:val="36"/>
  </w:num>
  <w:num w:numId="10">
    <w:abstractNumId w:val="20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19"/>
  </w:num>
  <w:num w:numId="16">
    <w:abstractNumId w:val="44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31"/>
  </w:num>
  <w:num w:numId="35">
    <w:abstractNumId w:val="26"/>
  </w:num>
  <w:num w:numId="36">
    <w:abstractNumId w:val="25"/>
  </w:num>
  <w:num w:numId="37">
    <w:abstractNumId w:val="21"/>
  </w:num>
  <w:num w:numId="38">
    <w:abstractNumId w:val="47"/>
  </w:num>
  <w:num w:numId="39">
    <w:abstractNumId w:val="14"/>
  </w:num>
  <w:num w:numId="40">
    <w:abstractNumId w:val="16"/>
  </w:num>
  <w:num w:numId="41">
    <w:abstractNumId w:val="43"/>
  </w:num>
  <w:num w:numId="42">
    <w:abstractNumId w:val="3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2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33A1"/>
    <w:rsid w:val="000215C9"/>
    <w:rsid w:val="00024003"/>
    <w:rsid w:val="00024565"/>
    <w:rsid w:val="0002556C"/>
    <w:rsid w:val="00031A11"/>
    <w:rsid w:val="00031F9C"/>
    <w:rsid w:val="0003235D"/>
    <w:rsid w:val="0003309F"/>
    <w:rsid w:val="00040A16"/>
    <w:rsid w:val="00042ACE"/>
    <w:rsid w:val="00043F56"/>
    <w:rsid w:val="00046F32"/>
    <w:rsid w:val="00054204"/>
    <w:rsid w:val="000551C8"/>
    <w:rsid w:val="000607C7"/>
    <w:rsid w:val="00065469"/>
    <w:rsid w:val="00065DC5"/>
    <w:rsid w:val="00072607"/>
    <w:rsid w:val="000826DF"/>
    <w:rsid w:val="00082B7B"/>
    <w:rsid w:val="00095EA0"/>
    <w:rsid w:val="00097C74"/>
    <w:rsid w:val="000A212A"/>
    <w:rsid w:val="000B3CAE"/>
    <w:rsid w:val="000C2147"/>
    <w:rsid w:val="000C6C1B"/>
    <w:rsid w:val="000C7D98"/>
    <w:rsid w:val="000D1DD7"/>
    <w:rsid w:val="000D26DD"/>
    <w:rsid w:val="000E6648"/>
    <w:rsid w:val="00103310"/>
    <w:rsid w:val="00111897"/>
    <w:rsid w:val="00113972"/>
    <w:rsid w:val="001158B5"/>
    <w:rsid w:val="00115B49"/>
    <w:rsid w:val="001174F5"/>
    <w:rsid w:val="00121B87"/>
    <w:rsid w:val="001319FC"/>
    <w:rsid w:val="00133548"/>
    <w:rsid w:val="0013431B"/>
    <w:rsid w:val="001354C7"/>
    <w:rsid w:val="00142177"/>
    <w:rsid w:val="0014737D"/>
    <w:rsid w:val="00147BFA"/>
    <w:rsid w:val="00156299"/>
    <w:rsid w:val="00157478"/>
    <w:rsid w:val="0016106F"/>
    <w:rsid w:val="00162976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1A09"/>
    <w:rsid w:val="001B2E21"/>
    <w:rsid w:val="001B4A74"/>
    <w:rsid w:val="001C13E0"/>
    <w:rsid w:val="001C3A44"/>
    <w:rsid w:val="001D1DC2"/>
    <w:rsid w:val="001D261C"/>
    <w:rsid w:val="001E47B3"/>
    <w:rsid w:val="001F721A"/>
    <w:rsid w:val="00203944"/>
    <w:rsid w:val="00203D68"/>
    <w:rsid w:val="00207341"/>
    <w:rsid w:val="00210AB2"/>
    <w:rsid w:val="00217ED8"/>
    <w:rsid w:val="002224CE"/>
    <w:rsid w:val="00222F16"/>
    <w:rsid w:val="002279B2"/>
    <w:rsid w:val="002455A1"/>
    <w:rsid w:val="002527CB"/>
    <w:rsid w:val="0025701E"/>
    <w:rsid w:val="0026232A"/>
    <w:rsid w:val="00262B8C"/>
    <w:rsid w:val="00265C69"/>
    <w:rsid w:val="00282C94"/>
    <w:rsid w:val="002A01A0"/>
    <w:rsid w:val="002B37F9"/>
    <w:rsid w:val="002B4D5D"/>
    <w:rsid w:val="002B5282"/>
    <w:rsid w:val="002C0AD9"/>
    <w:rsid w:val="002D26FD"/>
    <w:rsid w:val="002E270D"/>
    <w:rsid w:val="002E3213"/>
    <w:rsid w:val="002E4C41"/>
    <w:rsid w:val="002E73C4"/>
    <w:rsid w:val="002E7D38"/>
    <w:rsid w:val="002F3306"/>
    <w:rsid w:val="002F36B8"/>
    <w:rsid w:val="00303D7A"/>
    <w:rsid w:val="003256A4"/>
    <w:rsid w:val="0033434F"/>
    <w:rsid w:val="00334F4D"/>
    <w:rsid w:val="00335378"/>
    <w:rsid w:val="0033701F"/>
    <w:rsid w:val="00340304"/>
    <w:rsid w:val="00342BC2"/>
    <w:rsid w:val="00346E8F"/>
    <w:rsid w:val="00350E73"/>
    <w:rsid w:val="00351796"/>
    <w:rsid w:val="00362745"/>
    <w:rsid w:val="003639D2"/>
    <w:rsid w:val="00366377"/>
    <w:rsid w:val="00377A93"/>
    <w:rsid w:val="00382827"/>
    <w:rsid w:val="003A0F01"/>
    <w:rsid w:val="003C485A"/>
    <w:rsid w:val="003E1E33"/>
    <w:rsid w:val="003F5B77"/>
    <w:rsid w:val="004000B4"/>
    <w:rsid w:val="00410D43"/>
    <w:rsid w:val="004167E6"/>
    <w:rsid w:val="0041688E"/>
    <w:rsid w:val="00424DF6"/>
    <w:rsid w:val="00442B06"/>
    <w:rsid w:val="00444B73"/>
    <w:rsid w:val="0044508B"/>
    <w:rsid w:val="00455EFA"/>
    <w:rsid w:val="00457008"/>
    <w:rsid w:val="00475A27"/>
    <w:rsid w:val="00475B6E"/>
    <w:rsid w:val="00477015"/>
    <w:rsid w:val="00483483"/>
    <w:rsid w:val="00485DD9"/>
    <w:rsid w:val="0049296C"/>
    <w:rsid w:val="00494F92"/>
    <w:rsid w:val="00495F13"/>
    <w:rsid w:val="004A0D07"/>
    <w:rsid w:val="004A6BD2"/>
    <w:rsid w:val="004B0BC8"/>
    <w:rsid w:val="004B22E6"/>
    <w:rsid w:val="004C5268"/>
    <w:rsid w:val="004E01AE"/>
    <w:rsid w:val="004E0443"/>
    <w:rsid w:val="004E59FA"/>
    <w:rsid w:val="004F220F"/>
    <w:rsid w:val="004F3951"/>
    <w:rsid w:val="004F48F0"/>
    <w:rsid w:val="00501D8B"/>
    <w:rsid w:val="00501ED3"/>
    <w:rsid w:val="00514426"/>
    <w:rsid w:val="00520711"/>
    <w:rsid w:val="00521BBE"/>
    <w:rsid w:val="00525D2A"/>
    <w:rsid w:val="0053108B"/>
    <w:rsid w:val="00535008"/>
    <w:rsid w:val="00535773"/>
    <w:rsid w:val="00546C04"/>
    <w:rsid w:val="00553363"/>
    <w:rsid w:val="00566E06"/>
    <w:rsid w:val="00570209"/>
    <w:rsid w:val="005714FF"/>
    <w:rsid w:val="00581BA5"/>
    <w:rsid w:val="005837DA"/>
    <w:rsid w:val="0059788A"/>
    <w:rsid w:val="005C2782"/>
    <w:rsid w:val="005D044D"/>
    <w:rsid w:val="005E5E1E"/>
    <w:rsid w:val="005E616E"/>
    <w:rsid w:val="005F20E6"/>
    <w:rsid w:val="00611CB6"/>
    <w:rsid w:val="006139B2"/>
    <w:rsid w:val="00615A41"/>
    <w:rsid w:val="00617A27"/>
    <w:rsid w:val="00625BAF"/>
    <w:rsid w:val="00626686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66A2"/>
    <w:rsid w:val="006777D5"/>
    <w:rsid w:val="006778E9"/>
    <w:rsid w:val="0068768E"/>
    <w:rsid w:val="00693B06"/>
    <w:rsid w:val="0069432A"/>
    <w:rsid w:val="006A18E8"/>
    <w:rsid w:val="006B541D"/>
    <w:rsid w:val="006B5D10"/>
    <w:rsid w:val="006C1289"/>
    <w:rsid w:val="006D4BCF"/>
    <w:rsid w:val="006E612C"/>
    <w:rsid w:val="006F1984"/>
    <w:rsid w:val="006F55D2"/>
    <w:rsid w:val="006F7BDF"/>
    <w:rsid w:val="00701561"/>
    <w:rsid w:val="00705B55"/>
    <w:rsid w:val="0071361F"/>
    <w:rsid w:val="00717255"/>
    <w:rsid w:val="0072450A"/>
    <w:rsid w:val="007374DA"/>
    <w:rsid w:val="00737AE6"/>
    <w:rsid w:val="00741C5B"/>
    <w:rsid w:val="0074299E"/>
    <w:rsid w:val="007440A9"/>
    <w:rsid w:val="0075263B"/>
    <w:rsid w:val="00753BFE"/>
    <w:rsid w:val="00753F18"/>
    <w:rsid w:val="00763FF3"/>
    <w:rsid w:val="0076497F"/>
    <w:rsid w:val="007657A8"/>
    <w:rsid w:val="00776379"/>
    <w:rsid w:val="007774D2"/>
    <w:rsid w:val="00782BBA"/>
    <w:rsid w:val="0078453D"/>
    <w:rsid w:val="007850E3"/>
    <w:rsid w:val="0079397B"/>
    <w:rsid w:val="007948CE"/>
    <w:rsid w:val="0079507E"/>
    <w:rsid w:val="007A17A2"/>
    <w:rsid w:val="007A2B8F"/>
    <w:rsid w:val="007B3DBF"/>
    <w:rsid w:val="007B7C62"/>
    <w:rsid w:val="007C62A3"/>
    <w:rsid w:val="007D0BFA"/>
    <w:rsid w:val="007E11BA"/>
    <w:rsid w:val="007E1285"/>
    <w:rsid w:val="007E1416"/>
    <w:rsid w:val="007E3060"/>
    <w:rsid w:val="007F01F5"/>
    <w:rsid w:val="007F66B4"/>
    <w:rsid w:val="00801712"/>
    <w:rsid w:val="00806D79"/>
    <w:rsid w:val="008128F2"/>
    <w:rsid w:val="00814932"/>
    <w:rsid w:val="00816620"/>
    <w:rsid w:val="00824FDF"/>
    <w:rsid w:val="00826CB4"/>
    <w:rsid w:val="00827B62"/>
    <w:rsid w:val="0083001C"/>
    <w:rsid w:val="00830907"/>
    <w:rsid w:val="0083101E"/>
    <w:rsid w:val="00831FDC"/>
    <w:rsid w:val="00832A5A"/>
    <w:rsid w:val="00836C26"/>
    <w:rsid w:val="008421E3"/>
    <w:rsid w:val="00842E5A"/>
    <w:rsid w:val="00846ED1"/>
    <w:rsid w:val="00863E02"/>
    <w:rsid w:val="00870B7B"/>
    <w:rsid w:val="00871131"/>
    <w:rsid w:val="00874B12"/>
    <w:rsid w:val="00877F96"/>
    <w:rsid w:val="008B41D1"/>
    <w:rsid w:val="008C13AE"/>
    <w:rsid w:val="008C4DAD"/>
    <w:rsid w:val="008C5A55"/>
    <w:rsid w:val="008C5C0E"/>
    <w:rsid w:val="008C677E"/>
    <w:rsid w:val="008C7044"/>
    <w:rsid w:val="008D2400"/>
    <w:rsid w:val="008D6767"/>
    <w:rsid w:val="008E0925"/>
    <w:rsid w:val="008F33CB"/>
    <w:rsid w:val="008F6D76"/>
    <w:rsid w:val="008F7300"/>
    <w:rsid w:val="009032BA"/>
    <w:rsid w:val="0093214F"/>
    <w:rsid w:val="00933E48"/>
    <w:rsid w:val="00946733"/>
    <w:rsid w:val="009469D2"/>
    <w:rsid w:val="00951064"/>
    <w:rsid w:val="00967071"/>
    <w:rsid w:val="00972BCF"/>
    <w:rsid w:val="009772EE"/>
    <w:rsid w:val="0098567D"/>
    <w:rsid w:val="00996575"/>
    <w:rsid w:val="009979B5"/>
    <w:rsid w:val="009A0A8A"/>
    <w:rsid w:val="009A0B4E"/>
    <w:rsid w:val="009A2B2C"/>
    <w:rsid w:val="009A2C9B"/>
    <w:rsid w:val="009A79DA"/>
    <w:rsid w:val="009B042F"/>
    <w:rsid w:val="009B6144"/>
    <w:rsid w:val="009C15D3"/>
    <w:rsid w:val="009C70A1"/>
    <w:rsid w:val="009D3786"/>
    <w:rsid w:val="009D5A3A"/>
    <w:rsid w:val="009E15D4"/>
    <w:rsid w:val="009E3E57"/>
    <w:rsid w:val="009F265C"/>
    <w:rsid w:val="009F3907"/>
    <w:rsid w:val="009F48B0"/>
    <w:rsid w:val="00A11957"/>
    <w:rsid w:val="00A1373B"/>
    <w:rsid w:val="00A137A6"/>
    <w:rsid w:val="00A16767"/>
    <w:rsid w:val="00A20144"/>
    <w:rsid w:val="00A21DD2"/>
    <w:rsid w:val="00A226D8"/>
    <w:rsid w:val="00A24124"/>
    <w:rsid w:val="00A2458F"/>
    <w:rsid w:val="00A463B8"/>
    <w:rsid w:val="00A563C7"/>
    <w:rsid w:val="00A57977"/>
    <w:rsid w:val="00A57DD4"/>
    <w:rsid w:val="00A60ADC"/>
    <w:rsid w:val="00A60F02"/>
    <w:rsid w:val="00A64C22"/>
    <w:rsid w:val="00A654CA"/>
    <w:rsid w:val="00A66C90"/>
    <w:rsid w:val="00A72853"/>
    <w:rsid w:val="00A75174"/>
    <w:rsid w:val="00A8170F"/>
    <w:rsid w:val="00A83D0E"/>
    <w:rsid w:val="00A91EB5"/>
    <w:rsid w:val="00A96189"/>
    <w:rsid w:val="00A9661F"/>
    <w:rsid w:val="00AA36F8"/>
    <w:rsid w:val="00AB0C41"/>
    <w:rsid w:val="00AB30C1"/>
    <w:rsid w:val="00AC23FF"/>
    <w:rsid w:val="00AD2656"/>
    <w:rsid w:val="00AD3D11"/>
    <w:rsid w:val="00AD3ED9"/>
    <w:rsid w:val="00AD677F"/>
    <w:rsid w:val="00AD67CE"/>
    <w:rsid w:val="00AF0F02"/>
    <w:rsid w:val="00AF2B53"/>
    <w:rsid w:val="00B002C7"/>
    <w:rsid w:val="00B075B2"/>
    <w:rsid w:val="00B122F8"/>
    <w:rsid w:val="00B34D84"/>
    <w:rsid w:val="00B3641D"/>
    <w:rsid w:val="00B5004F"/>
    <w:rsid w:val="00B51F57"/>
    <w:rsid w:val="00B6023F"/>
    <w:rsid w:val="00B62040"/>
    <w:rsid w:val="00B64EE1"/>
    <w:rsid w:val="00B66512"/>
    <w:rsid w:val="00B76228"/>
    <w:rsid w:val="00B86B00"/>
    <w:rsid w:val="00B911C5"/>
    <w:rsid w:val="00B92F06"/>
    <w:rsid w:val="00B95EEA"/>
    <w:rsid w:val="00BA2FE1"/>
    <w:rsid w:val="00BA4EB3"/>
    <w:rsid w:val="00BB6749"/>
    <w:rsid w:val="00BC1F41"/>
    <w:rsid w:val="00BC328D"/>
    <w:rsid w:val="00BC33B4"/>
    <w:rsid w:val="00BE1D2F"/>
    <w:rsid w:val="00BE2388"/>
    <w:rsid w:val="00BF061E"/>
    <w:rsid w:val="00BF1285"/>
    <w:rsid w:val="00BF3DF8"/>
    <w:rsid w:val="00BF50FF"/>
    <w:rsid w:val="00C100C1"/>
    <w:rsid w:val="00C13511"/>
    <w:rsid w:val="00C22D6C"/>
    <w:rsid w:val="00C30FAA"/>
    <w:rsid w:val="00C4642C"/>
    <w:rsid w:val="00C60E38"/>
    <w:rsid w:val="00C623F1"/>
    <w:rsid w:val="00C65752"/>
    <w:rsid w:val="00C97885"/>
    <w:rsid w:val="00CC357B"/>
    <w:rsid w:val="00CD5B4F"/>
    <w:rsid w:val="00CE3A60"/>
    <w:rsid w:val="00CF6600"/>
    <w:rsid w:val="00D0528C"/>
    <w:rsid w:val="00D071BD"/>
    <w:rsid w:val="00D10BE9"/>
    <w:rsid w:val="00D14306"/>
    <w:rsid w:val="00D205A3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6C40"/>
    <w:rsid w:val="00D911F5"/>
    <w:rsid w:val="00DA1127"/>
    <w:rsid w:val="00DA745B"/>
    <w:rsid w:val="00DB669D"/>
    <w:rsid w:val="00DB7C20"/>
    <w:rsid w:val="00DC10FD"/>
    <w:rsid w:val="00DC6267"/>
    <w:rsid w:val="00DC6716"/>
    <w:rsid w:val="00DD2CE8"/>
    <w:rsid w:val="00DE2857"/>
    <w:rsid w:val="00DF012B"/>
    <w:rsid w:val="00DF109B"/>
    <w:rsid w:val="00DF31CA"/>
    <w:rsid w:val="00DF3A75"/>
    <w:rsid w:val="00E07386"/>
    <w:rsid w:val="00E14A1A"/>
    <w:rsid w:val="00E17F1A"/>
    <w:rsid w:val="00E31DF0"/>
    <w:rsid w:val="00E41069"/>
    <w:rsid w:val="00E41FC9"/>
    <w:rsid w:val="00E45C46"/>
    <w:rsid w:val="00E645B4"/>
    <w:rsid w:val="00E652B1"/>
    <w:rsid w:val="00E75DDC"/>
    <w:rsid w:val="00E81EAA"/>
    <w:rsid w:val="00E82AFB"/>
    <w:rsid w:val="00E86629"/>
    <w:rsid w:val="00E90305"/>
    <w:rsid w:val="00E911E3"/>
    <w:rsid w:val="00E93E2F"/>
    <w:rsid w:val="00EA5B86"/>
    <w:rsid w:val="00ED2018"/>
    <w:rsid w:val="00ED62E9"/>
    <w:rsid w:val="00EF1F8F"/>
    <w:rsid w:val="00EF273F"/>
    <w:rsid w:val="00EF3AC2"/>
    <w:rsid w:val="00F011F1"/>
    <w:rsid w:val="00F15118"/>
    <w:rsid w:val="00F205F5"/>
    <w:rsid w:val="00F22157"/>
    <w:rsid w:val="00F22FF2"/>
    <w:rsid w:val="00F30933"/>
    <w:rsid w:val="00F41F6F"/>
    <w:rsid w:val="00F622E5"/>
    <w:rsid w:val="00F7027D"/>
    <w:rsid w:val="00F7233F"/>
    <w:rsid w:val="00F77695"/>
    <w:rsid w:val="00F830DA"/>
    <w:rsid w:val="00F91C02"/>
    <w:rsid w:val="00F96ACE"/>
    <w:rsid w:val="00F96CBB"/>
    <w:rsid w:val="00FA2346"/>
    <w:rsid w:val="00FA7F68"/>
    <w:rsid w:val="00FB10C8"/>
    <w:rsid w:val="00FB6AF4"/>
    <w:rsid w:val="00FB75DA"/>
    <w:rsid w:val="00FB7986"/>
    <w:rsid w:val="00FC019B"/>
    <w:rsid w:val="00FD0E49"/>
    <w:rsid w:val="00FD353E"/>
    <w:rsid w:val="00FD4DAA"/>
    <w:rsid w:val="00FD70A6"/>
    <w:rsid w:val="00FE3F16"/>
    <w:rsid w:val="00FE5049"/>
    <w:rsid w:val="00FE7B39"/>
    <w:rsid w:val="00FF1F34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82C9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82C94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82C94"/>
    <w:pPr>
      <w:tabs>
        <w:tab w:val="clear" w:pos="567"/>
        <w:tab w:val="left" w:pos="1134"/>
      </w:tabs>
      <w:snapToGrid/>
      <w:ind w:left="1134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SG12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mailto:tsbreg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ITU-T/edh/faqs-support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servicedesk@itu.int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SG12" TargetMode="External"/><Relationship Id="rId20" Type="http://schemas.openxmlformats.org/officeDocument/2006/relationships/hyperlink" Target="http://www.itu.int/TIES/" TargetMode="External"/><Relationship Id="rId29" Type="http://schemas.openxmlformats.org/officeDocument/2006/relationships/hyperlink" Target="mailto:tsbreg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itu.int/ITU-T/go/e-print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info/Documents/Visa-support-letter_MODEL.pdf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://itu.int/travel/" TargetMode="Externa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://www.itu.int/en/ITU-T/studygroups/2017-2020/12/Pages/default.aspx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://itu.int/en/delegates-corner" TargetMode="External"/><Relationship Id="rId30" Type="http://schemas.openxmlformats.org/officeDocument/2006/relationships/hyperlink" Target="http://itu.int/en/ITU-T/info/Documents/Visa-support-letter_MODEL.pdf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157F-611A-4B10-99FF-88E3D254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11</TotalTime>
  <Pages>5</Pages>
  <Words>778</Words>
  <Characters>6591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7355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6</cp:revision>
  <cp:lastPrinted>2017-11-24T13:42:00Z</cp:lastPrinted>
  <dcterms:created xsi:type="dcterms:W3CDTF">2017-11-14T16:46:00Z</dcterms:created>
  <dcterms:modified xsi:type="dcterms:W3CDTF">2017-11-24T13:42:00Z</dcterms:modified>
</cp:coreProperties>
</file>