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560"/>
        <w:gridCol w:w="8079"/>
      </w:tblGrid>
      <w:tr w:rsidR="00E06C01" w:rsidRPr="00E06C01" w:rsidTr="00622F82">
        <w:trPr>
          <w:cantSplit/>
          <w:trHeight w:val="1418"/>
          <w:jc w:val="center"/>
        </w:trPr>
        <w:tc>
          <w:tcPr>
            <w:tcW w:w="809" w:type="pct"/>
          </w:tcPr>
          <w:p w:rsidR="00E06C01" w:rsidRPr="00E06C01" w:rsidRDefault="00622F82" w:rsidP="00622F8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lang w:val="en-GB" w:eastAsia="zh-CN"/>
              </w:rPr>
              <w:drawing>
                <wp:inline distT="0" distB="0" distL="0" distR="0" wp14:anchorId="49FD58B5" wp14:editId="1740F558">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4191" w:type="pct"/>
          </w:tcPr>
          <w:p w:rsidR="00E06C01" w:rsidRPr="00E06C01" w:rsidRDefault="00E06C01" w:rsidP="00627177">
            <w:pPr>
              <w:tabs>
                <w:tab w:val="clear" w:pos="1134"/>
              </w:tabs>
              <w:spacing w:before="24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6271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25"/>
        <w:gridCol w:w="3318"/>
        <w:gridCol w:w="4762"/>
      </w:tblGrid>
      <w:tr w:rsidR="00AB0E56" w:rsidRPr="00E06C01" w:rsidTr="00A94D9D">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gridSpan w:val="2"/>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622F8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 xml:space="preserve">جنيف، </w:t>
            </w:r>
            <w:r w:rsidR="00622F82">
              <w:rPr>
                <w:rFonts w:eastAsiaTheme="minorEastAsia"/>
                <w:lang w:eastAsia="zh-CN"/>
              </w:rPr>
              <w:t>6</w:t>
            </w:r>
            <w:r w:rsidR="00622F82">
              <w:rPr>
                <w:rFonts w:eastAsiaTheme="minorEastAsia" w:hint="cs"/>
                <w:rtl/>
                <w:lang w:eastAsia="zh-CN" w:bidi="ar-EG"/>
              </w:rPr>
              <w:t xml:space="preserve"> ديسمبر</w:t>
            </w:r>
            <w:r w:rsidR="00FC450F">
              <w:rPr>
                <w:rFonts w:eastAsiaTheme="minorEastAsia" w:hint="cs"/>
                <w:rtl/>
                <w:lang w:eastAsia="zh-CN" w:bidi="ar-EG"/>
              </w:rPr>
              <w:t xml:space="preserve"> </w:t>
            </w:r>
            <w:r w:rsidR="00FC450F">
              <w:rPr>
                <w:rFonts w:eastAsiaTheme="minorEastAsia"/>
                <w:lang w:eastAsia="zh-CN" w:bidi="ar-EG"/>
              </w:rPr>
              <w:t>2018</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gridSpan w:val="2"/>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FC450F" w:rsidRPr="00E06C01" w:rsidTr="00FC450F">
        <w:trPr>
          <w:cantSplit/>
          <w:trHeight w:val="340"/>
          <w:jc w:val="center"/>
        </w:trPr>
        <w:tc>
          <w:tcPr>
            <w:tcW w:w="809" w:type="pct"/>
            <w:gridSpan w:val="2"/>
          </w:tcPr>
          <w:p w:rsidR="00FC450F" w:rsidRPr="00E06C01" w:rsidRDefault="00FC450F" w:rsidP="007829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lang w:eastAsia="zh-CN" w:bidi="ar-SY"/>
              </w:rPr>
            </w:pPr>
            <w:r w:rsidRPr="00E06C01">
              <w:rPr>
                <w:rFonts w:eastAsiaTheme="minorEastAsia" w:hint="cs"/>
                <w:rtl/>
                <w:lang w:eastAsia="zh-CN"/>
              </w:rPr>
              <w:t>المرجع:</w:t>
            </w:r>
          </w:p>
        </w:tc>
        <w:tc>
          <w:tcPr>
            <w:tcW w:w="1721" w:type="pct"/>
          </w:tcPr>
          <w:p w:rsidR="00FC450F" w:rsidRPr="00E06C01" w:rsidRDefault="00FC450F" w:rsidP="007829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
                <w:rtl/>
                <w:lang w:eastAsia="zh-CN" w:bidi="ar-EG"/>
              </w:rPr>
            </w:pPr>
            <w:r w:rsidRPr="00E06C01">
              <w:rPr>
                <w:rFonts w:eastAsiaTheme="minorEastAsia"/>
                <w:b/>
                <w:lang w:eastAsia="zh-CN" w:bidi="ar-SY"/>
              </w:rPr>
              <w:t xml:space="preserve">TSB Collective letter </w:t>
            </w:r>
            <w:r w:rsidR="00622F82">
              <w:rPr>
                <w:rFonts w:eastAsiaTheme="minorEastAsia"/>
                <w:b/>
                <w:lang w:eastAsia="zh-CN" w:bidi="ar-SY"/>
              </w:rPr>
              <w:t>7</w:t>
            </w:r>
            <w:r>
              <w:rPr>
                <w:rFonts w:eastAsiaTheme="minorEastAsia"/>
                <w:b/>
                <w:lang w:eastAsia="zh-CN" w:bidi="ar-SY"/>
              </w:rPr>
              <w:t>/13</w:t>
            </w:r>
            <w:r w:rsidR="00622F82">
              <w:rPr>
                <w:rFonts w:eastAsiaTheme="minorEastAsia"/>
                <w:b/>
                <w:lang w:eastAsia="zh-CN" w:bidi="ar-SY"/>
              </w:rPr>
              <w:br/>
            </w:r>
            <w:r w:rsidR="00622F82" w:rsidRPr="00622F82">
              <w:rPr>
                <w:rFonts w:eastAsiaTheme="minorEastAsia"/>
                <w:bCs/>
                <w:lang w:eastAsia="zh-CN" w:bidi="ar-EG"/>
              </w:rPr>
              <w:t>SG13/TK</w:t>
            </w:r>
          </w:p>
        </w:tc>
        <w:tc>
          <w:tcPr>
            <w:tcW w:w="2470" w:type="pct"/>
            <w:vMerge w:val="restart"/>
          </w:tcPr>
          <w:p w:rsidR="00FC450F" w:rsidRPr="00E06C01" w:rsidRDefault="00FC450F"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bidi="ar-EG"/>
              </w:rPr>
            </w:pPr>
            <w:r w:rsidRPr="00E06C01">
              <w:rPr>
                <w:rFonts w:eastAsiaTheme="minorEastAsia" w:hint="cs"/>
                <w:rtl/>
                <w:lang w:eastAsia="zh-CN"/>
              </w:rPr>
              <w:t>إلى:</w:t>
            </w:r>
          </w:p>
          <w:p w:rsidR="00FC450F" w:rsidRPr="00FC450F" w:rsidRDefault="00FC450F" w:rsidP="00FC450F">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FC450F">
              <w:rPr>
                <w:rFonts w:eastAsiaTheme="minorEastAsia" w:hint="cs"/>
                <w:rtl/>
                <w:lang w:eastAsia="zh-CN"/>
              </w:rPr>
              <w:t>-</w:t>
            </w:r>
            <w:r w:rsidRPr="00FC450F">
              <w:rPr>
                <w:rFonts w:eastAsiaTheme="minorEastAsia"/>
                <w:rtl/>
                <w:lang w:eastAsia="zh-CN"/>
              </w:rPr>
              <w:tab/>
            </w:r>
            <w:r w:rsidRPr="00FC450F">
              <w:rPr>
                <w:rFonts w:eastAsiaTheme="minorEastAsia" w:hint="cs"/>
                <w:rtl/>
                <w:lang w:eastAsia="zh-CN"/>
              </w:rPr>
              <w:t>إدارات الدول الأعضاء في الاتحاد؛</w:t>
            </w:r>
          </w:p>
          <w:p w:rsidR="00FC450F" w:rsidRPr="00FC450F" w:rsidRDefault="00FC450F" w:rsidP="00FC450F">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FC450F">
              <w:rPr>
                <w:rFonts w:eastAsiaTheme="minorEastAsia" w:hint="cs"/>
                <w:rtl/>
                <w:lang w:eastAsia="zh-CN"/>
              </w:rPr>
              <w:t>-</w:t>
            </w:r>
            <w:r w:rsidRPr="00FC450F">
              <w:rPr>
                <w:rFonts w:eastAsiaTheme="minorEastAsia"/>
                <w:rtl/>
                <w:lang w:eastAsia="zh-CN"/>
              </w:rPr>
              <w:tab/>
            </w:r>
            <w:r w:rsidRPr="00FC450F">
              <w:rPr>
                <w:rFonts w:eastAsiaTheme="minorEastAsia" w:hint="cs"/>
                <w:rtl/>
                <w:lang w:eastAsia="zh-CN"/>
              </w:rPr>
              <w:t>أعضاء قطاع تقييس الاتصالات في الاتحاد؛</w:t>
            </w:r>
          </w:p>
          <w:p w:rsidR="00FC450F" w:rsidRPr="00FC450F" w:rsidRDefault="00FC450F" w:rsidP="00FC450F">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FC450F">
              <w:rPr>
                <w:rFonts w:eastAsiaTheme="minorEastAsia" w:hint="cs"/>
                <w:rtl/>
                <w:lang w:eastAsia="zh-CN"/>
              </w:rPr>
              <w:t>-</w:t>
            </w:r>
            <w:r w:rsidRPr="00FC450F">
              <w:rPr>
                <w:rFonts w:eastAsiaTheme="minorEastAsia"/>
                <w:rtl/>
                <w:lang w:eastAsia="zh-CN"/>
              </w:rPr>
              <w:tab/>
            </w:r>
            <w:r w:rsidRPr="00FC450F">
              <w:rPr>
                <w:rFonts w:eastAsiaTheme="minorEastAsia" w:hint="cs"/>
                <w:rtl/>
                <w:lang w:eastAsia="zh-CN"/>
              </w:rPr>
              <w:t>المنتسبين إلى قطاع تقييس الاتصالات المشاركين في</w:t>
            </w:r>
            <w:r w:rsidRPr="00FC450F">
              <w:rPr>
                <w:rFonts w:eastAsiaTheme="minorEastAsia" w:hint="eastAsia"/>
                <w:rtl/>
                <w:lang w:eastAsia="zh-CN"/>
              </w:rPr>
              <w:t> </w:t>
            </w:r>
            <w:r w:rsidRPr="00FC450F">
              <w:rPr>
                <w:rFonts w:eastAsiaTheme="minorEastAsia" w:hint="cs"/>
                <w:rtl/>
                <w:lang w:eastAsia="zh-CN"/>
              </w:rPr>
              <w:t xml:space="preserve">أعمال لجنة الدراسات </w:t>
            </w:r>
            <w:r w:rsidRPr="00FC450F">
              <w:rPr>
                <w:rFonts w:eastAsiaTheme="minorEastAsia"/>
                <w:lang w:eastAsia="zh-CN"/>
              </w:rPr>
              <w:t>13</w:t>
            </w:r>
            <w:r w:rsidRPr="00FC450F">
              <w:rPr>
                <w:rFonts w:eastAsiaTheme="minorEastAsia" w:hint="cs"/>
                <w:rtl/>
                <w:lang w:eastAsia="zh-CN"/>
              </w:rPr>
              <w:t>؛</w:t>
            </w:r>
          </w:p>
          <w:p w:rsidR="00FC450F" w:rsidRPr="00E06C01" w:rsidRDefault="00FC450F" w:rsidP="00FC450F">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FC450F">
              <w:rPr>
                <w:rFonts w:eastAsiaTheme="minorEastAsia" w:hint="cs"/>
                <w:rtl/>
                <w:lang w:eastAsia="zh-CN"/>
              </w:rPr>
              <w:t>-</w:t>
            </w:r>
            <w:r w:rsidRPr="00FC450F">
              <w:rPr>
                <w:rFonts w:eastAsiaTheme="minorEastAsia"/>
                <w:rtl/>
                <w:lang w:eastAsia="zh-CN"/>
              </w:rPr>
              <w:tab/>
            </w:r>
            <w:r w:rsidRPr="00FC450F">
              <w:rPr>
                <w:rFonts w:eastAsiaTheme="minorEastAsia" w:hint="cs"/>
                <w:rtl/>
                <w:lang w:eastAsia="zh-CN"/>
              </w:rPr>
              <w:t>الهيئات الأكاديمية المنضمة إلى الاتحاد</w:t>
            </w:r>
          </w:p>
        </w:tc>
      </w:tr>
      <w:tr w:rsidR="00ED48C5" w:rsidRPr="00E06C01" w:rsidTr="00FC450F">
        <w:trPr>
          <w:cantSplit/>
          <w:trHeight w:val="340"/>
          <w:jc w:val="center"/>
        </w:trPr>
        <w:tc>
          <w:tcPr>
            <w:tcW w:w="809" w:type="pct"/>
            <w:gridSpan w:val="2"/>
          </w:tcPr>
          <w:p w:rsidR="00ED48C5" w:rsidRPr="00E06C01" w:rsidRDefault="00627177" w:rsidP="007829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lang w:eastAsia="zh-CN" w:bidi="ar-SY"/>
              </w:rPr>
            </w:pPr>
            <w:r>
              <w:rPr>
                <w:rFonts w:eastAsiaTheme="minorEastAsia" w:hint="cs"/>
                <w:rtl/>
                <w:lang w:eastAsia="zh-CN" w:bidi="ar-EG"/>
              </w:rPr>
              <w:t>الهاتف</w:t>
            </w:r>
            <w:r w:rsidR="00ED48C5" w:rsidRPr="00E06C01">
              <w:rPr>
                <w:rFonts w:eastAsiaTheme="minorEastAsia" w:hint="cs"/>
                <w:rtl/>
                <w:lang w:eastAsia="zh-CN"/>
              </w:rPr>
              <w:t>:</w:t>
            </w:r>
          </w:p>
        </w:tc>
        <w:tc>
          <w:tcPr>
            <w:tcW w:w="1721" w:type="pct"/>
          </w:tcPr>
          <w:p w:rsidR="00ED48C5" w:rsidRPr="00E06C01" w:rsidRDefault="00ED48C5" w:rsidP="007829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
                <w:lang w:eastAsia="zh-CN" w:bidi="ar-SY"/>
              </w:rPr>
            </w:pPr>
            <w:r w:rsidRPr="00FC450F">
              <w:rPr>
                <w:rFonts w:eastAsiaTheme="minorEastAsia"/>
                <w:lang w:val="en-GB" w:eastAsia="zh-CN" w:bidi="ar-SY"/>
              </w:rPr>
              <w:t>+41 22 730 5126</w:t>
            </w:r>
          </w:p>
        </w:tc>
        <w:tc>
          <w:tcPr>
            <w:tcW w:w="2470" w:type="pct"/>
            <w:vMerge/>
          </w:tcPr>
          <w:p w:rsidR="00ED48C5" w:rsidRPr="00E06C01" w:rsidRDefault="00ED48C5" w:rsidP="00ED48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D48C5" w:rsidRPr="00E06C01" w:rsidTr="00FC450F">
        <w:trPr>
          <w:cantSplit/>
          <w:trHeight w:val="340"/>
          <w:jc w:val="center"/>
        </w:trPr>
        <w:tc>
          <w:tcPr>
            <w:tcW w:w="809" w:type="pct"/>
            <w:gridSpan w:val="2"/>
          </w:tcPr>
          <w:p w:rsidR="00ED48C5" w:rsidRPr="00E06C01" w:rsidRDefault="00ED48C5" w:rsidP="007829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rtl/>
                <w:lang w:eastAsia="zh-CN" w:bidi="ar-EG"/>
              </w:rPr>
            </w:pPr>
            <w:r w:rsidRPr="00E06C01">
              <w:rPr>
                <w:rFonts w:eastAsiaTheme="minorEastAsia" w:hint="cs"/>
                <w:rtl/>
                <w:lang w:eastAsia="zh-CN"/>
              </w:rPr>
              <w:t>الفاكس:</w:t>
            </w:r>
          </w:p>
        </w:tc>
        <w:tc>
          <w:tcPr>
            <w:tcW w:w="1721" w:type="pct"/>
          </w:tcPr>
          <w:p w:rsidR="00ED48C5" w:rsidRPr="00E06C01" w:rsidRDefault="00ED48C5" w:rsidP="007829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lang w:eastAsia="zh-CN" w:bidi="ar-SY"/>
              </w:rPr>
            </w:pPr>
            <w:r w:rsidRPr="00FC450F">
              <w:rPr>
                <w:rFonts w:eastAsiaTheme="minorEastAsia"/>
                <w:lang w:val="en-GB" w:eastAsia="zh-CN" w:bidi="ar-SY"/>
              </w:rPr>
              <w:t>+41 22 730 5853</w:t>
            </w:r>
          </w:p>
        </w:tc>
        <w:tc>
          <w:tcPr>
            <w:tcW w:w="2470" w:type="pct"/>
            <w:vMerge/>
          </w:tcPr>
          <w:p w:rsidR="00ED48C5" w:rsidRPr="00E06C01" w:rsidRDefault="00ED48C5" w:rsidP="00ED48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D48C5" w:rsidRPr="00E06C01" w:rsidTr="00FC450F">
        <w:trPr>
          <w:cantSplit/>
          <w:trHeight w:val="180"/>
          <w:jc w:val="center"/>
        </w:trPr>
        <w:tc>
          <w:tcPr>
            <w:tcW w:w="809" w:type="pct"/>
            <w:gridSpan w:val="2"/>
          </w:tcPr>
          <w:p w:rsidR="00ED48C5" w:rsidRPr="00E06C01" w:rsidRDefault="00ED48C5" w:rsidP="007829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21" w:type="pct"/>
          </w:tcPr>
          <w:p w:rsidR="00ED48C5" w:rsidRPr="00E06C01" w:rsidRDefault="008175CA" w:rsidP="007829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lang w:eastAsia="zh-CN" w:bidi="ar-SY"/>
              </w:rPr>
            </w:pPr>
            <w:hyperlink r:id="rId11" w:history="1">
              <w:r w:rsidR="00ED48C5" w:rsidRPr="00FC450F">
                <w:rPr>
                  <w:rStyle w:val="Hyperlink"/>
                  <w:lang w:val="en-GB"/>
                </w:rPr>
                <w:t>tsbsg13@itu.int</w:t>
              </w:r>
            </w:hyperlink>
          </w:p>
        </w:tc>
        <w:tc>
          <w:tcPr>
            <w:tcW w:w="2470" w:type="pct"/>
            <w:vMerge/>
          </w:tcPr>
          <w:p w:rsidR="00ED48C5" w:rsidRPr="00E06C01" w:rsidRDefault="00ED48C5" w:rsidP="00ED48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D48C5" w:rsidRPr="00E06C01" w:rsidTr="00ED48C5">
        <w:trPr>
          <w:cantSplit/>
          <w:trHeight w:val="100"/>
          <w:jc w:val="center"/>
        </w:trPr>
        <w:tc>
          <w:tcPr>
            <w:tcW w:w="809" w:type="pct"/>
            <w:gridSpan w:val="2"/>
          </w:tcPr>
          <w:p w:rsidR="00ED48C5" w:rsidRPr="00E06C01" w:rsidRDefault="00ED48C5" w:rsidP="007829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rtl/>
                <w:lang w:eastAsia="zh-CN" w:bidi="ar-EG"/>
              </w:rPr>
            </w:pPr>
            <w:r>
              <w:rPr>
                <w:rFonts w:eastAsiaTheme="minorEastAsia" w:hint="cs"/>
                <w:rtl/>
                <w:lang w:eastAsia="zh-CN" w:bidi="ar-EG"/>
              </w:rPr>
              <w:t>الموقع الإلكتروني:</w:t>
            </w:r>
          </w:p>
        </w:tc>
        <w:tc>
          <w:tcPr>
            <w:tcW w:w="1721" w:type="pct"/>
          </w:tcPr>
          <w:p w:rsidR="00ED48C5" w:rsidRPr="00E06C01" w:rsidRDefault="008175CA" w:rsidP="007829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lang w:eastAsia="zh-CN" w:bidi="ar-SY"/>
              </w:rPr>
            </w:pPr>
            <w:hyperlink r:id="rId12" w:history="1">
              <w:r w:rsidR="00ED48C5" w:rsidRPr="00FC450F">
                <w:rPr>
                  <w:rStyle w:val="Hyperlink"/>
                  <w:rFonts w:eastAsiaTheme="minorEastAsia"/>
                  <w:lang w:val="en-GB" w:eastAsia="zh-CN" w:bidi="ar-SY"/>
                </w:rPr>
                <w:t>http://itu.int/go/tsg13</w:t>
              </w:r>
            </w:hyperlink>
          </w:p>
        </w:tc>
        <w:tc>
          <w:tcPr>
            <w:tcW w:w="2470" w:type="pct"/>
            <w:vMerge/>
          </w:tcPr>
          <w:p w:rsidR="00ED48C5" w:rsidRPr="00E06C01" w:rsidRDefault="00ED48C5" w:rsidP="00ED48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FC450F">
        <w:trPr>
          <w:cantSplit/>
          <w:jc w:val="center"/>
        </w:trPr>
        <w:tc>
          <w:tcPr>
            <w:tcW w:w="809" w:type="pct"/>
            <w:gridSpan w:val="2"/>
          </w:tcPr>
          <w:p w:rsidR="00E06C01" w:rsidRPr="00E06C01" w:rsidRDefault="00E06C01" w:rsidP="00FD1F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left"/>
              <w:rPr>
                <w:rFonts w:eastAsiaTheme="minorEastAsia"/>
                <w:rtl/>
                <w:lang w:eastAsia="zh-CN" w:bidi="ar-EG"/>
              </w:rPr>
            </w:pPr>
          </w:p>
        </w:tc>
        <w:tc>
          <w:tcPr>
            <w:tcW w:w="1721" w:type="pct"/>
          </w:tcPr>
          <w:p w:rsidR="00E06C01" w:rsidRPr="00E06C01" w:rsidRDefault="00E06C01" w:rsidP="00FD1F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left"/>
              <w:rPr>
                <w:rFonts w:eastAsiaTheme="minorEastAsia"/>
                <w:lang w:eastAsia="zh-CN" w:bidi="ar-SY"/>
              </w:rPr>
            </w:pPr>
          </w:p>
        </w:tc>
        <w:tc>
          <w:tcPr>
            <w:tcW w:w="2470" w:type="pct"/>
          </w:tcPr>
          <w:p w:rsidR="00E06C01" w:rsidRPr="00E06C01" w:rsidRDefault="00E06C01" w:rsidP="00FD1F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left"/>
              <w:rPr>
                <w:rFonts w:eastAsiaTheme="minorEastAsia"/>
                <w:rtl/>
                <w:lang w:eastAsia="zh-CN"/>
              </w:rPr>
            </w:pPr>
          </w:p>
        </w:tc>
      </w:tr>
      <w:tr w:rsidR="00E06C01" w:rsidRPr="00E06C01" w:rsidTr="00A94D9D">
        <w:trPr>
          <w:cantSplit/>
          <w:jc w:val="center"/>
        </w:trPr>
        <w:tc>
          <w:tcPr>
            <w:tcW w:w="796" w:type="pct"/>
          </w:tcPr>
          <w:p w:rsidR="00E06C01" w:rsidRPr="00E06C01" w:rsidRDefault="00E06C01" w:rsidP="00FD1F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jc w:val="left"/>
              <w:rPr>
                <w:rFonts w:eastAsiaTheme="minorEastAsia"/>
                <w:rtl/>
                <w:lang w:eastAsia="zh-CN" w:bidi="ar-SY"/>
              </w:rPr>
            </w:pPr>
            <w:r w:rsidRPr="00ED48C5">
              <w:rPr>
                <w:rFonts w:eastAsiaTheme="minorEastAsia" w:hint="cs"/>
                <w:rtl/>
                <w:lang w:eastAsia="zh-CN"/>
              </w:rPr>
              <w:t>الموضوع</w:t>
            </w:r>
            <w:r w:rsidRPr="00E06C01">
              <w:rPr>
                <w:rFonts w:eastAsiaTheme="minorEastAsia" w:hint="cs"/>
                <w:rtl/>
                <w:lang w:eastAsia="zh-CN"/>
              </w:rPr>
              <w:t>:</w:t>
            </w:r>
          </w:p>
        </w:tc>
        <w:tc>
          <w:tcPr>
            <w:tcW w:w="4204" w:type="pct"/>
            <w:gridSpan w:val="3"/>
          </w:tcPr>
          <w:p w:rsidR="00E06C01" w:rsidRPr="00E06C01" w:rsidRDefault="00FC450F" w:rsidP="00D0653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jc w:val="left"/>
              <w:rPr>
                <w:rFonts w:eastAsiaTheme="minorEastAsia"/>
                <w:rtl/>
                <w:lang w:eastAsia="zh-CN" w:bidi="ar-EG"/>
              </w:rPr>
            </w:pPr>
            <w:r w:rsidRPr="00FC450F">
              <w:rPr>
                <w:rFonts w:eastAsiaTheme="minorEastAsia" w:hint="cs"/>
                <w:b/>
                <w:bCs/>
                <w:rtl/>
                <w:lang w:eastAsia="zh-CN"/>
              </w:rPr>
              <w:t xml:space="preserve">اجتماع لجنة الدراسات </w:t>
            </w:r>
            <w:r w:rsidRPr="00FC450F">
              <w:rPr>
                <w:rFonts w:eastAsiaTheme="minorEastAsia"/>
                <w:b/>
                <w:bCs/>
                <w:lang w:eastAsia="zh-CN"/>
              </w:rPr>
              <w:t>13</w:t>
            </w:r>
            <w:r w:rsidR="00D06538">
              <w:rPr>
                <w:rFonts w:eastAsiaTheme="minorEastAsia" w:hint="cs"/>
                <w:b/>
                <w:bCs/>
                <w:rtl/>
                <w:lang w:eastAsia="zh-CN" w:bidi="ar-SY"/>
              </w:rPr>
              <w:t>:</w:t>
            </w:r>
            <w:r w:rsidRPr="00FC450F">
              <w:rPr>
                <w:rFonts w:eastAsiaTheme="minorEastAsia" w:hint="cs"/>
                <w:b/>
                <w:bCs/>
                <w:rtl/>
                <w:lang w:eastAsia="zh-CN" w:bidi="ar-SY"/>
              </w:rPr>
              <w:t xml:space="preserve"> </w:t>
            </w:r>
            <w:r w:rsidR="00657164">
              <w:rPr>
                <w:rFonts w:eastAsiaTheme="minorEastAsia" w:hint="cs"/>
                <w:b/>
                <w:bCs/>
                <w:rtl/>
                <w:lang w:eastAsia="zh-CN" w:bidi="ar-SY"/>
              </w:rPr>
              <w:t xml:space="preserve">مدينة </w:t>
            </w:r>
            <w:r w:rsidR="00775850">
              <w:rPr>
                <w:rFonts w:eastAsiaTheme="minorEastAsia" w:hint="cs"/>
                <w:b/>
                <w:bCs/>
                <w:rtl/>
                <w:lang w:eastAsia="zh-CN" w:bidi="ar-SY"/>
              </w:rPr>
              <w:t xml:space="preserve">شلالات </w:t>
            </w:r>
            <w:r w:rsidR="00775850">
              <w:rPr>
                <w:rFonts w:eastAsiaTheme="minorEastAsia" w:hint="cs"/>
                <w:b/>
                <w:bCs/>
                <w:rtl/>
                <w:lang w:eastAsia="zh-CN"/>
              </w:rPr>
              <w:t>فيكتوريا</w:t>
            </w:r>
            <w:r w:rsidRPr="00FC450F">
              <w:rPr>
                <w:rFonts w:eastAsiaTheme="minorEastAsia" w:hint="cs"/>
                <w:b/>
                <w:bCs/>
                <w:rtl/>
                <w:lang w:eastAsia="zh-CN"/>
              </w:rPr>
              <w:t>،</w:t>
            </w:r>
            <w:r w:rsidR="00622F82">
              <w:rPr>
                <w:rFonts w:eastAsiaTheme="minorEastAsia" w:hint="cs"/>
                <w:b/>
                <w:bCs/>
                <w:rtl/>
                <w:lang w:eastAsia="zh-CN"/>
              </w:rPr>
              <w:t xml:space="preserve"> زمبابوي،</w:t>
            </w:r>
            <w:r w:rsidRPr="00FC450F">
              <w:rPr>
                <w:rFonts w:eastAsiaTheme="minorEastAsia" w:hint="cs"/>
                <w:b/>
                <w:bCs/>
                <w:rtl/>
                <w:lang w:eastAsia="zh-CN"/>
              </w:rPr>
              <w:t xml:space="preserve"> </w:t>
            </w:r>
            <w:r w:rsidR="00622F82">
              <w:rPr>
                <w:rFonts w:eastAsiaTheme="minorEastAsia"/>
                <w:b/>
                <w:bCs/>
                <w:lang w:eastAsia="zh-CN"/>
              </w:rPr>
              <w:t>14-4</w:t>
            </w:r>
            <w:r w:rsidR="00622F82">
              <w:rPr>
                <w:rFonts w:eastAsiaTheme="minorEastAsia" w:hint="cs"/>
                <w:b/>
                <w:bCs/>
                <w:rtl/>
                <w:lang w:eastAsia="zh-CN" w:bidi="ar-EG"/>
              </w:rPr>
              <w:t xml:space="preserve"> مارس </w:t>
            </w:r>
            <w:r w:rsidR="00622F82">
              <w:rPr>
                <w:rFonts w:eastAsiaTheme="minorEastAsia"/>
                <w:b/>
                <w:bCs/>
                <w:lang w:eastAsia="zh-CN"/>
              </w:rPr>
              <w:t>2019</w:t>
            </w:r>
          </w:p>
        </w:tc>
      </w:tr>
    </w:tbl>
    <w:p w:rsidR="00E06C01" w:rsidRPr="00E06C01" w:rsidRDefault="00E06C01" w:rsidP="00FD1F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FC450F" w:rsidRPr="00ED48C5" w:rsidRDefault="00FC450F" w:rsidP="0077585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SY"/>
        </w:rPr>
      </w:pPr>
      <w:r w:rsidRPr="00ED48C5">
        <w:rPr>
          <w:rFonts w:eastAsiaTheme="minorEastAsia" w:hint="cs"/>
          <w:spacing w:val="-4"/>
          <w:rtl/>
          <w:lang w:eastAsia="zh-CN" w:bidi="ar-SY"/>
        </w:rPr>
        <w:t xml:space="preserve">يسعدني </w:t>
      </w:r>
      <w:r w:rsidR="00EA1398" w:rsidRPr="00ED48C5">
        <w:rPr>
          <w:rFonts w:eastAsiaTheme="minorEastAsia" w:hint="cs"/>
          <w:spacing w:val="-4"/>
          <w:rtl/>
          <w:lang w:eastAsia="zh-CN" w:bidi="ar-SY"/>
        </w:rPr>
        <w:t>إعلامكم</w:t>
      </w:r>
      <w:r w:rsidRPr="00ED48C5">
        <w:rPr>
          <w:rFonts w:eastAsiaTheme="minorEastAsia" w:hint="cs"/>
          <w:spacing w:val="-4"/>
          <w:rtl/>
          <w:lang w:eastAsia="zh-CN" w:bidi="ar-SY"/>
        </w:rPr>
        <w:t xml:space="preserve"> </w:t>
      </w:r>
      <w:r w:rsidR="00EA1398" w:rsidRPr="00ED48C5">
        <w:rPr>
          <w:rFonts w:eastAsiaTheme="minorEastAsia" w:hint="cs"/>
          <w:spacing w:val="-4"/>
          <w:rtl/>
          <w:lang w:eastAsia="zh-CN" w:bidi="ar-SY"/>
        </w:rPr>
        <w:t xml:space="preserve">بأن اجتماع </w:t>
      </w:r>
      <w:r w:rsidRPr="00ED48C5">
        <w:rPr>
          <w:rFonts w:eastAsiaTheme="minorEastAsia" w:hint="cs"/>
          <w:spacing w:val="-4"/>
          <w:rtl/>
          <w:lang w:eastAsia="zh-CN" w:bidi="ar-SY"/>
        </w:rPr>
        <w:t xml:space="preserve">لجنة الدراسات </w:t>
      </w:r>
      <w:r w:rsidRPr="00ED48C5">
        <w:rPr>
          <w:rFonts w:eastAsiaTheme="minorEastAsia"/>
          <w:spacing w:val="-4"/>
          <w:lang w:eastAsia="zh-CN" w:bidi="ar-SY"/>
        </w:rPr>
        <w:t>13</w:t>
      </w:r>
      <w:r w:rsidRPr="00ED48C5">
        <w:rPr>
          <w:rFonts w:eastAsiaTheme="minorEastAsia" w:hint="cs"/>
          <w:spacing w:val="-4"/>
          <w:rtl/>
          <w:lang w:eastAsia="zh-CN" w:bidi="ar-SY"/>
        </w:rPr>
        <w:t xml:space="preserve"> (</w:t>
      </w:r>
      <w:r w:rsidR="00ED48C5" w:rsidRPr="00ED48C5">
        <w:rPr>
          <w:rFonts w:eastAsiaTheme="minorEastAsia" w:hint="eastAsia"/>
          <w:spacing w:val="-4"/>
          <w:sz w:val="12"/>
          <w:szCs w:val="20"/>
          <w:rtl/>
          <w:lang w:eastAsia="zh-CN" w:bidi="ar-EG"/>
        </w:rPr>
        <w:t> </w:t>
      </w:r>
      <w:r w:rsidRPr="00ED48C5">
        <w:rPr>
          <w:rFonts w:eastAsiaTheme="minorEastAsia" w:hint="cs"/>
          <w:i/>
          <w:iCs/>
          <w:spacing w:val="-4"/>
          <w:rtl/>
          <w:lang w:eastAsia="zh-CN" w:bidi="ar-SY"/>
        </w:rPr>
        <w:t>شبكات المستقبل، مع التركيز على الشبكات المتنقلة الدولية-</w:t>
      </w:r>
      <w:r w:rsidRPr="00ED48C5">
        <w:rPr>
          <w:rFonts w:eastAsiaTheme="minorEastAsia"/>
          <w:i/>
          <w:iCs/>
          <w:spacing w:val="-4"/>
          <w:lang w:eastAsia="zh-CN" w:bidi="ar-SY"/>
        </w:rPr>
        <w:t>2020</w:t>
      </w:r>
      <w:r w:rsidRPr="00ED48C5">
        <w:rPr>
          <w:rFonts w:eastAsiaTheme="minorEastAsia" w:hint="cs"/>
          <w:i/>
          <w:iCs/>
          <w:spacing w:val="-4"/>
          <w:rtl/>
          <w:lang w:eastAsia="zh-CN" w:bidi="ar-SY"/>
        </w:rPr>
        <w:t xml:space="preserve"> </w:t>
      </w:r>
      <w:r w:rsidRPr="00ED48C5">
        <w:rPr>
          <w:rFonts w:eastAsiaTheme="minorEastAsia"/>
          <w:i/>
          <w:iCs/>
          <w:spacing w:val="-4"/>
          <w:lang w:eastAsia="zh-CN" w:bidi="ar-SY"/>
        </w:rPr>
        <w:t>(IMT</w:t>
      </w:r>
      <w:r w:rsidRPr="00ED48C5">
        <w:rPr>
          <w:rFonts w:eastAsiaTheme="minorEastAsia"/>
          <w:i/>
          <w:iCs/>
          <w:spacing w:val="-4"/>
          <w:lang w:eastAsia="zh-CN" w:bidi="ar-SY"/>
        </w:rPr>
        <w:noBreakHyphen/>
        <w:t>2020)</w:t>
      </w:r>
      <w:r w:rsidRPr="00ED48C5">
        <w:rPr>
          <w:rFonts w:eastAsiaTheme="minorEastAsia" w:hint="cs"/>
          <w:i/>
          <w:iCs/>
          <w:spacing w:val="-4"/>
          <w:rtl/>
          <w:lang w:eastAsia="zh-CN" w:bidi="ar-SY"/>
        </w:rPr>
        <w:t xml:space="preserve"> والحوسبة السحابية </w:t>
      </w:r>
      <w:r w:rsidRPr="00ED48C5">
        <w:rPr>
          <w:rFonts w:eastAsiaTheme="minorEastAsia"/>
          <w:i/>
          <w:iCs/>
          <w:spacing w:val="-4"/>
          <w:rtl/>
          <w:lang w:eastAsia="zh-CN"/>
        </w:rPr>
        <w:t>والبنى التحتية للشبكات الموثوقة</w:t>
      </w:r>
      <w:r w:rsidRPr="00ED48C5">
        <w:rPr>
          <w:rFonts w:eastAsiaTheme="minorEastAsia" w:hint="cs"/>
          <w:spacing w:val="-4"/>
          <w:rtl/>
          <w:lang w:eastAsia="zh-CN" w:bidi="ar-SY"/>
        </w:rPr>
        <w:t>) سيعقد</w:t>
      </w:r>
      <w:r w:rsidR="00EA1398" w:rsidRPr="00ED48C5">
        <w:rPr>
          <w:rFonts w:eastAsiaTheme="minorEastAsia" w:hint="cs"/>
          <w:spacing w:val="-4"/>
          <w:rtl/>
          <w:lang w:eastAsia="zh-CN" w:bidi="ar-SY"/>
        </w:rPr>
        <w:t xml:space="preserve">، بدعوة كريمة من هيئة تنظيم البريد والاتصالات في زمبابوي </w:t>
      </w:r>
      <w:r w:rsidR="000C4512">
        <w:rPr>
          <w:rFonts w:eastAsiaTheme="minorEastAsia"/>
          <w:spacing w:val="-4"/>
          <w:lang w:eastAsia="zh-CN" w:bidi="ar-SY"/>
        </w:rPr>
        <w:t>(</w:t>
      </w:r>
      <w:r w:rsidR="00EA1398" w:rsidRPr="00ED48C5">
        <w:rPr>
          <w:rFonts w:eastAsiaTheme="minorEastAsia"/>
          <w:spacing w:val="-4"/>
          <w:lang w:eastAsia="zh-CN" w:bidi="ar-SY"/>
        </w:rPr>
        <w:t>POTRAZ</w:t>
      </w:r>
      <w:r w:rsidR="000C4512">
        <w:rPr>
          <w:rFonts w:eastAsiaTheme="minorEastAsia"/>
          <w:spacing w:val="-4"/>
          <w:lang w:eastAsia="zh-CN" w:bidi="ar-SY"/>
        </w:rPr>
        <w:t>)</w:t>
      </w:r>
      <w:r w:rsidR="00EA1398" w:rsidRPr="00ED48C5">
        <w:rPr>
          <w:rFonts w:eastAsiaTheme="minorEastAsia" w:hint="cs"/>
          <w:spacing w:val="-4"/>
          <w:rtl/>
          <w:lang w:eastAsia="zh-CN" w:bidi="ar-SY"/>
        </w:rPr>
        <w:t>،</w:t>
      </w:r>
      <w:r w:rsidRPr="00ED48C5">
        <w:rPr>
          <w:rFonts w:eastAsiaTheme="minorEastAsia" w:hint="cs"/>
          <w:spacing w:val="-4"/>
          <w:rtl/>
          <w:lang w:eastAsia="zh-CN" w:bidi="ar-SY"/>
        </w:rPr>
        <w:t xml:space="preserve"> في</w:t>
      </w:r>
      <w:r w:rsidR="000C4512">
        <w:rPr>
          <w:rFonts w:eastAsiaTheme="minorEastAsia" w:hint="eastAsia"/>
          <w:spacing w:val="-4"/>
          <w:rtl/>
          <w:lang w:eastAsia="zh-CN" w:bidi="ar-SY"/>
        </w:rPr>
        <w:t> </w:t>
      </w:r>
      <w:r w:rsidR="00657164">
        <w:rPr>
          <w:rFonts w:eastAsiaTheme="minorEastAsia" w:hint="cs"/>
          <w:spacing w:val="-4"/>
          <w:rtl/>
          <w:lang w:eastAsia="zh-CN" w:bidi="ar-SY"/>
        </w:rPr>
        <w:t xml:space="preserve">مدينة </w:t>
      </w:r>
      <w:r w:rsidR="00775850">
        <w:rPr>
          <w:rFonts w:eastAsiaTheme="minorEastAsia" w:hint="cs"/>
          <w:spacing w:val="-4"/>
          <w:rtl/>
          <w:lang w:eastAsia="zh-CN" w:bidi="ar-SY"/>
        </w:rPr>
        <w:t xml:space="preserve">شلالات </w:t>
      </w:r>
      <w:r w:rsidR="00EA1398" w:rsidRPr="00ED48C5">
        <w:rPr>
          <w:rFonts w:eastAsiaTheme="minorEastAsia" w:hint="eastAsia"/>
          <w:spacing w:val="-4"/>
          <w:rtl/>
          <w:lang w:eastAsia="zh-CN" w:bidi="ar-SY"/>
        </w:rPr>
        <w:t>فيكتوريا</w:t>
      </w:r>
      <w:r w:rsidR="00622F82" w:rsidRPr="00ED48C5">
        <w:rPr>
          <w:rFonts w:eastAsiaTheme="minorEastAsia" w:hint="cs"/>
          <w:spacing w:val="-4"/>
          <w:rtl/>
          <w:lang w:eastAsia="zh-CN" w:bidi="ar-SY"/>
        </w:rPr>
        <w:t>، زمبابوي</w:t>
      </w:r>
      <w:r w:rsidRPr="00ED48C5">
        <w:rPr>
          <w:rFonts w:eastAsiaTheme="minorEastAsia" w:hint="cs"/>
          <w:spacing w:val="-4"/>
          <w:rtl/>
          <w:lang w:eastAsia="zh-CN" w:bidi="ar-SY"/>
        </w:rPr>
        <w:t>، في</w:t>
      </w:r>
      <w:r w:rsidRPr="00ED48C5">
        <w:rPr>
          <w:rFonts w:eastAsiaTheme="minorEastAsia" w:hint="eastAsia"/>
          <w:spacing w:val="-4"/>
          <w:rtl/>
          <w:lang w:eastAsia="zh-CN" w:bidi="ar-SY"/>
        </w:rPr>
        <w:t> </w:t>
      </w:r>
      <w:r w:rsidRPr="00ED48C5">
        <w:rPr>
          <w:rFonts w:eastAsiaTheme="minorEastAsia" w:hint="cs"/>
          <w:spacing w:val="-4"/>
          <w:rtl/>
          <w:lang w:eastAsia="zh-CN" w:bidi="ar-SY"/>
        </w:rPr>
        <w:t xml:space="preserve">الفترة من </w:t>
      </w:r>
      <w:r w:rsidR="00622F82" w:rsidRPr="00ED48C5">
        <w:rPr>
          <w:rFonts w:eastAsiaTheme="minorEastAsia"/>
          <w:spacing w:val="-4"/>
          <w:lang w:eastAsia="zh-CN" w:bidi="ar-SY"/>
        </w:rPr>
        <w:t>4</w:t>
      </w:r>
      <w:r w:rsidRPr="00ED48C5">
        <w:rPr>
          <w:rFonts w:eastAsiaTheme="minorEastAsia" w:hint="eastAsia"/>
          <w:spacing w:val="-4"/>
          <w:rtl/>
          <w:lang w:eastAsia="zh-CN" w:bidi="ar-SY"/>
        </w:rPr>
        <w:t> </w:t>
      </w:r>
      <w:r w:rsidRPr="00ED48C5">
        <w:rPr>
          <w:rFonts w:eastAsiaTheme="minorEastAsia" w:hint="cs"/>
          <w:spacing w:val="-4"/>
          <w:rtl/>
          <w:lang w:eastAsia="zh-CN" w:bidi="ar-SY"/>
        </w:rPr>
        <w:t>إلى</w:t>
      </w:r>
      <w:r w:rsidRPr="00ED48C5">
        <w:rPr>
          <w:rFonts w:eastAsiaTheme="minorEastAsia" w:hint="eastAsia"/>
          <w:spacing w:val="-4"/>
          <w:rtl/>
          <w:lang w:eastAsia="zh-CN" w:bidi="ar-SY"/>
        </w:rPr>
        <w:t> </w:t>
      </w:r>
      <w:r w:rsidR="00622F82" w:rsidRPr="00ED48C5">
        <w:rPr>
          <w:rFonts w:eastAsiaTheme="minorEastAsia"/>
          <w:spacing w:val="-4"/>
          <w:lang w:eastAsia="zh-CN" w:bidi="ar-SY"/>
        </w:rPr>
        <w:t>14</w:t>
      </w:r>
      <w:r w:rsidR="00622F82" w:rsidRPr="00ED48C5">
        <w:rPr>
          <w:rFonts w:eastAsiaTheme="minorEastAsia" w:hint="cs"/>
          <w:spacing w:val="-4"/>
          <w:rtl/>
          <w:lang w:eastAsia="zh-CN" w:bidi="ar-EG"/>
        </w:rPr>
        <w:t xml:space="preserve"> مارس </w:t>
      </w:r>
      <w:r w:rsidR="00622F82" w:rsidRPr="00ED48C5">
        <w:rPr>
          <w:rFonts w:eastAsiaTheme="minorEastAsia"/>
          <w:spacing w:val="-4"/>
          <w:lang w:eastAsia="zh-CN" w:bidi="ar-EG"/>
        </w:rPr>
        <w:t>2019</w:t>
      </w:r>
      <w:r w:rsidRPr="00ED48C5">
        <w:rPr>
          <w:rFonts w:eastAsiaTheme="minorEastAsia" w:hint="cs"/>
          <w:spacing w:val="-4"/>
          <w:rtl/>
          <w:lang w:eastAsia="zh-CN" w:bidi="ar-SY"/>
        </w:rPr>
        <w:t>.</w:t>
      </w:r>
    </w:p>
    <w:p w:rsidR="00FC450F" w:rsidRPr="00852522" w:rsidRDefault="00EA1398" w:rsidP="00FC45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852522">
        <w:rPr>
          <w:rFonts w:eastAsiaTheme="minorEastAsia"/>
          <w:spacing w:val="2"/>
          <w:rtl/>
          <w:lang w:eastAsia="zh-CN" w:bidi="ar-EG"/>
        </w:rPr>
        <w:t>و</w:t>
      </w:r>
      <w:r w:rsidR="00FC450F" w:rsidRPr="00852522">
        <w:rPr>
          <w:rFonts w:eastAsiaTheme="minorEastAsia"/>
          <w:spacing w:val="2"/>
          <w:rtl/>
          <w:lang w:eastAsia="zh-CN" w:bidi="ar-EG"/>
        </w:rPr>
        <w:t xml:space="preserve">أسترعي انتباهكم إلى </w:t>
      </w:r>
      <w:r w:rsidR="00FC450F" w:rsidRPr="00852522">
        <w:rPr>
          <w:rFonts w:eastAsiaTheme="minorEastAsia" w:hint="cs"/>
          <w:spacing w:val="2"/>
          <w:rtl/>
          <w:lang w:eastAsia="zh-CN" w:bidi="ar-EG"/>
        </w:rPr>
        <w:t>مستجدَين</w:t>
      </w:r>
      <w:r w:rsidR="00FC450F" w:rsidRPr="00852522">
        <w:rPr>
          <w:rFonts w:eastAsiaTheme="minorEastAsia"/>
          <w:spacing w:val="2"/>
          <w:rtl/>
          <w:lang w:eastAsia="zh-CN" w:bidi="ar-EG"/>
        </w:rPr>
        <w:t xml:space="preserve"> مهمّيْن: يتطلب الآن التسجيل لحضور الاجتماع موافقة مسؤول الاتصال، </w:t>
      </w:r>
      <w:r w:rsidR="00FC450F" w:rsidRPr="00852522">
        <w:rPr>
          <w:rFonts w:eastAsiaTheme="minorEastAsia" w:hint="cs"/>
          <w:spacing w:val="2"/>
          <w:rtl/>
          <w:lang w:eastAsia="zh-CN" w:bidi="ar-EG"/>
        </w:rPr>
        <w:t>و</w:t>
      </w:r>
      <w:r w:rsidR="00FC450F" w:rsidRPr="00852522">
        <w:rPr>
          <w:rFonts w:eastAsiaTheme="minorEastAsia"/>
          <w:spacing w:val="2"/>
          <w:rtl/>
          <w:lang w:eastAsia="zh-CN" w:bidi="ar-EG"/>
        </w:rPr>
        <w:t xml:space="preserve">تغيرت عملية طلب الحصول على المنح وتأشيرة الدخول. ويرجى الرجوع إلى </w:t>
      </w:r>
      <w:r w:rsidR="00FC450F" w:rsidRPr="00852522">
        <w:rPr>
          <w:rFonts w:eastAsiaTheme="minorEastAsia"/>
          <w:b/>
          <w:bCs/>
          <w:spacing w:val="2"/>
          <w:rtl/>
          <w:lang w:eastAsia="zh-CN" w:bidi="ar-EG"/>
        </w:rPr>
        <w:t xml:space="preserve">الملحق </w:t>
      </w:r>
      <w:r w:rsidR="00FC450F" w:rsidRPr="00852522">
        <w:rPr>
          <w:rFonts w:eastAsiaTheme="minorEastAsia"/>
          <w:b/>
          <w:bCs/>
          <w:spacing w:val="2"/>
          <w:lang w:eastAsia="zh-CN" w:bidi="ar-SY"/>
        </w:rPr>
        <w:t>A</w:t>
      </w:r>
      <w:r w:rsidR="00FC450F" w:rsidRPr="00852522">
        <w:rPr>
          <w:rFonts w:eastAsiaTheme="minorEastAsia"/>
          <w:spacing w:val="2"/>
          <w:rtl/>
          <w:lang w:eastAsia="zh-CN" w:bidi="ar-EG"/>
        </w:rPr>
        <w:t xml:space="preserve"> و</w:t>
      </w:r>
      <w:r w:rsidR="000E3A82">
        <w:rPr>
          <w:rStyle w:val="Hyperlink"/>
          <w:rFonts w:eastAsiaTheme="minorEastAsia"/>
          <w:spacing w:val="2"/>
          <w:lang w:eastAsia="zh-CN" w:bidi="ar-EG"/>
        </w:rPr>
        <w:fldChar w:fldCharType="begin"/>
      </w:r>
      <w:r w:rsidR="000E3A82">
        <w:rPr>
          <w:rStyle w:val="Hyperlink"/>
          <w:rFonts w:eastAsiaTheme="minorEastAsia"/>
          <w:spacing w:val="2"/>
          <w:lang w:eastAsia="zh-CN" w:bidi="ar-EG"/>
        </w:rPr>
        <w:instrText xml:space="preserve"> HYPERLINK "https://www.itu.int/md/T17-TSB-CIR-0068" </w:instrText>
      </w:r>
      <w:r w:rsidR="000E3A82">
        <w:rPr>
          <w:rStyle w:val="Hyperlink"/>
          <w:rFonts w:eastAsiaTheme="minorEastAsia"/>
          <w:spacing w:val="2"/>
          <w:lang w:eastAsia="zh-CN" w:bidi="ar-EG"/>
        </w:rPr>
        <w:fldChar w:fldCharType="separate"/>
      </w:r>
      <w:r w:rsidR="00FC450F" w:rsidRPr="00852522">
        <w:rPr>
          <w:rStyle w:val="Hyperlink"/>
          <w:rFonts w:eastAsiaTheme="minorEastAsia"/>
          <w:spacing w:val="2"/>
          <w:rtl/>
          <w:lang w:eastAsia="zh-CN" w:bidi="ar-EG"/>
        </w:rPr>
        <w:t>الرسالة المعممة</w:t>
      </w:r>
      <w:r w:rsidR="00FC450F" w:rsidRPr="00852522">
        <w:rPr>
          <w:rStyle w:val="Hyperlink"/>
          <w:rFonts w:eastAsiaTheme="minorEastAsia" w:hint="cs"/>
          <w:spacing w:val="2"/>
          <w:rtl/>
          <w:lang w:eastAsia="zh-CN" w:bidi="ar-EG"/>
        </w:rPr>
        <w:t xml:space="preserve"> </w:t>
      </w:r>
      <w:r w:rsidR="00FC450F" w:rsidRPr="00852522">
        <w:rPr>
          <w:rStyle w:val="Hyperlink"/>
          <w:rFonts w:eastAsiaTheme="minorEastAsia"/>
          <w:spacing w:val="2"/>
          <w:lang w:eastAsia="zh-CN" w:bidi="ar-SY"/>
        </w:rPr>
        <w:t>68</w:t>
      </w:r>
      <w:r w:rsidR="00FC450F" w:rsidRPr="00852522">
        <w:rPr>
          <w:rStyle w:val="Hyperlink"/>
          <w:rFonts w:eastAsiaTheme="minorEastAsia"/>
          <w:spacing w:val="2"/>
          <w:rtl/>
          <w:lang w:eastAsia="zh-CN" w:bidi="ar-EG"/>
        </w:rPr>
        <w:t xml:space="preserve"> لمكتب تقييس الاتصالات</w:t>
      </w:r>
      <w:r w:rsidR="000E3A82">
        <w:rPr>
          <w:rStyle w:val="Hyperlink"/>
          <w:rFonts w:eastAsiaTheme="minorEastAsia"/>
          <w:spacing w:val="2"/>
          <w:lang w:eastAsia="zh-CN" w:bidi="ar-EG"/>
        </w:rPr>
        <w:fldChar w:fldCharType="end"/>
      </w:r>
      <w:r w:rsidR="00FC450F" w:rsidRPr="00852522">
        <w:rPr>
          <w:rFonts w:eastAsiaTheme="minorEastAsia"/>
          <w:spacing w:val="2"/>
          <w:rtl/>
          <w:lang w:eastAsia="zh-CN" w:bidi="ar-EG"/>
        </w:rPr>
        <w:t xml:space="preserve"> للاطلاع على التفاصيل.</w:t>
      </w:r>
    </w:p>
    <w:p w:rsidR="00FC450F" w:rsidRPr="00852522" w:rsidRDefault="00FC450F" w:rsidP="00FC45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SY"/>
        </w:rPr>
      </w:pPr>
      <w:r w:rsidRPr="00852522">
        <w:rPr>
          <w:rFonts w:eastAsiaTheme="minorEastAsia" w:hint="cs"/>
          <w:spacing w:val="-2"/>
          <w:rtl/>
          <w:lang w:eastAsia="zh-CN" w:bidi="ar-SY"/>
        </w:rPr>
        <w:t xml:space="preserve">ويمكن الاطلاع على </w:t>
      </w:r>
      <w:r w:rsidRPr="00852522">
        <w:rPr>
          <w:rFonts w:eastAsiaTheme="minorEastAsia" w:hint="cs"/>
          <w:spacing w:val="-2"/>
          <w:rtl/>
          <w:lang w:eastAsia="zh-CN"/>
        </w:rPr>
        <w:t>الوثائق، والتفاصيل بشأن المشاركة عن ب</w:t>
      </w:r>
      <w:r w:rsidR="00BF28DE">
        <w:rPr>
          <w:rFonts w:eastAsiaTheme="minorEastAsia" w:hint="cs"/>
          <w:spacing w:val="-2"/>
          <w:rtl/>
          <w:lang w:eastAsia="zh-CN"/>
        </w:rPr>
        <w:t>ُ</w:t>
      </w:r>
      <w:r w:rsidRPr="00852522">
        <w:rPr>
          <w:rFonts w:eastAsiaTheme="minorEastAsia" w:hint="cs"/>
          <w:spacing w:val="-2"/>
          <w:rtl/>
          <w:lang w:eastAsia="zh-CN"/>
        </w:rPr>
        <w:t xml:space="preserve">عد وغيرها من المعلومات ذات الصلة في </w:t>
      </w:r>
      <w:r w:rsidR="000E3A82">
        <w:rPr>
          <w:rStyle w:val="Hyperlink"/>
          <w:rFonts w:eastAsiaTheme="minorEastAsia"/>
          <w:spacing w:val="-2"/>
          <w:lang w:eastAsia="zh-CN"/>
        </w:rPr>
        <w:fldChar w:fldCharType="begin"/>
      </w:r>
      <w:r w:rsidR="000E3A82">
        <w:rPr>
          <w:rStyle w:val="Hyperlink"/>
          <w:rFonts w:eastAsiaTheme="minorEastAsia"/>
          <w:spacing w:val="-2"/>
          <w:lang w:eastAsia="zh-CN"/>
        </w:rPr>
        <w:instrText xml:space="preserve"> HYPERLINK "https://www.itu.int/en/ITU-T/studygroups/2017-2020/13/Pages/default.aspx" </w:instrText>
      </w:r>
      <w:r w:rsidR="000E3A82">
        <w:rPr>
          <w:rStyle w:val="Hyperlink"/>
          <w:rFonts w:eastAsiaTheme="minorEastAsia"/>
          <w:spacing w:val="-2"/>
          <w:lang w:eastAsia="zh-CN"/>
        </w:rPr>
        <w:fldChar w:fldCharType="separate"/>
      </w:r>
      <w:r w:rsidRPr="00852522">
        <w:rPr>
          <w:rStyle w:val="Hyperlink"/>
          <w:rFonts w:eastAsiaTheme="minorEastAsia" w:hint="cs"/>
          <w:spacing w:val="-2"/>
          <w:rtl/>
          <w:lang w:eastAsia="zh-CN"/>
        </w:rPr>
        <w:t>الصفحة الرئيسية للجنة الدراسات</w:t>
      </w:r>
      <w:r w:rsidR="000E3A82">
        <w:rPr>
          <w:rStyle w:val="Hyperlink"/>
          <w:rFonts w:eastAsiaTheme="minorEastAsia"/>
          <w:spacing w:val="-2"/>
          <w:lang w:eastAsia="zh-CN"/>
        </w:rPr>
        <w:fldChar w:fldCharType="end"/>
      </w:r>
      <w:r w:rsidRPr="00852522">
        <w:rPr>
          <w:rFonts w:eastAsiaTheme="minorEastAsia" w:hint="cs"/>
          <w:spacing w:val="-2"/>
          <w:rtl/>
          <w:lang w:eastAsia="zh-CN"/>
        </w:rPr>
        <w:t>.</w:t>
      </w:r>
    </w:p>
    <w:p w:rsidR="00FC450F" w:rsidRPr="00FC450F" w:rsidRDefault="00FC450F" w:rsidP="00622F8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FC450F">
        <w:rPr>
          <w:rFonts w:eastAsiaTheme="minorEastAsia" w:hint="cs"/>
          <w:rtl/>
          <w:lang w:eastAsia="zh-CN" w:bidi="ar-SY"/>
        </w:rPr>
        <w:t>وسيُفتتح الاجتماع في الساعة</w:t>
      </w:r>
      <w:r w:rsidRPr="00FC450F">
        <w:rPr>
          <w:rFonts w:eastAsiaTheme="minorEastAsia" w:hint="eastAsia"/>
          <w:rtl/>
          <w:lang w:eastAsia="zh-CN" w:bidi="ar-SY"/>
        </w:rPr>
        <w:t> </w:t>
      </w:r>
      <w:r w:rsidRPr="00FC450F">
        <w:rPr>
          <w:rFonts w:eastAsiaTheme="minorEastAsia"/>
          <w:lang w:eastAsia="zh-CN" w:bidi="ar-SY"/>
        </w:rPr>
        <w:t>09</w:t>
      </w:r>
      <w:r w:rsidR="00622F82">
        <w:rPr>
          <w:rFonts w:eastAsiaTheme="minorEastAsia"/>
          <w:lang w:eastAsia="zh-CN" w:bidi="ar-SY"/>
        </w:rPr>
        <w:t>:</w:t>
      </w:r>
      <w:r w:rsidRPr="00FC450F">
        <w:rPr>
          <w:rFonts w:eastAsiaTheme="minorEastAsia"/>
          <w:lang w:eastAsia="zh-CN" w:bidi="ar-SY"/>
        </w:rPr>
        <w:t>30</w:t>
      </w:r>
      <w:r w:rsidRPr="00FC450F">
        <w:rPr>
          <w:rFonts w:eastAsiaTheme="minorEastAsia" w:hint="cs"/>
          <w:rtl/>
          <w:lang w:eastAsia="zh-CN" w:bidi="ar-SY"/>
        </w:rPr>
        <w:t xml:space="preserve"> من اليوم الأول، وسيبدأ تسجيل المشاركين في الساعة</w:t>
      </w:r>
      <w:r w:rsidRPr="00FC450F">
        <w:rPr>
          <w:rFonts w:eastAsiaTheme="minorEastAsia" w:hint="eastAsia"/>
          <w:rtl/>
          <w:lang w:eastAsia="zh-CN" w:bidi="ar-SY"/>
        </w:rPr>
        <w:t> </w:t>
      </w:r>
      <w:r w:rsidRPr="00FC450F">
        <w:rPr>
          <w:rFonts w:eastAsiaTheme="minorEastAsia"/>
          <w:lang w:eastAsia="zh-CN" w:bidi="ar-SY"/>
        </w:rPr>
        <w:t>08</w:t>
      </w:r>
      <w:r w:rsidR="00622F82">
        <w:rPr>
          <w:rFonts w:eastAsiaTheme="minorEastAsia"/>
          <w:lang w:eastAsia="zh-CN" w:bidi="ar-SY"/>
        </w:rPr>
        <w:t>:3</w:t>
      </w:r>
      <w:r w:rsidRPr="00FC450F">
        <w:rPr>
          <w:rFonts w:eastAsiaTheme="minorEastAsia"/>
          <w:lang w:eastAsia="zh-CN" w:bidi="ar-SY"/>
        </w:rPr>
        <w:t>0</w:t>
      </w:r>
      <w:r w:rsidRPr="00FC450F">
        <w:rPr>
          <w:rFonts w:eastAsiaTheme="minorEastAsia" w:hint="cs"/>
          <w:rtl/>
          <w:lang w:eastAsia="zh-CN" w:bidi="ar-SY"/>
        </w:rPr>
        <w:t xml:space="preserve">. وستُعرض يومياً التفاصيل المتعلقة بقاعات الاجتماع </w:t>
      </w:r>
      <w:r w:rsidR="00EA1398">
        <w:rPr>
          <w:rFonts w:eastAsiaTheme="minorEastAsia" w:hint="cs"/>
          <w:rtl/>
          <w:lang w:eastAsia="zh-CN" w:bidi="ar-SY"/>
        </w:rPr>
        <w:t>في مكان انعقاد الاجتماع</w:t>
      </w:r>
      <w:r w:rsidRPr="00FC450F">
        <w:rPr>
          <w:rFonts w:eastAsiaTheme="minorEastAsia" w:hint="cs"/>
          <w:rtl/>
          <w:lang w:eastAsia="zh-CN" w:bidi="ar-SY"/>
        </w:rPr>
        <w:t xml:space="preserve">، وفي </w:t>
      </w:r>
      <w:r w:rsidRPr="00FC450F">
        <w:rPr>
          <w:rFonts w:eastAsiaTheme="minorEastAsia" w:hint="cs"/>
          <w:rtl/>
          <w:lang w:eastAsia="zh-CN"/>
        </w:rPr>
        <w:t>ال</w:t>
      </w:r>
      <w:r w:rsidRPr="00FC450F">
        <w:rPr>
          <w:rFonts w:eastAsiaTheme="minorEastAsia"/>
          <w:rtl/>
          <w:lang w:eastAsia="zh-CN"/>
        </w:rPr>
        <w:t xml:space="preserve">موقع </w:t>
      </w:r>
      <w:r w:rsidRPr="00FC450F">
        <w:rPr>
          <w:rFonts w:eastAsiaTheme="minorEastAsia" w:hint="cs"/>
          <w:rtl/>
          <w:lang w:eastAsia="zh-CN"/>
        </w:rPr>
        <w:t>ال</w:t>
      </w:r>
      <w:r w:rsidRPr="00FC450F">
        <w:rPr>
          <w:rFonts w:eastAsiaTheme="minorEastAsia"/>
          <w:rtl/>
          <w:lang w:eastAsia="zh-CN"/>
        </w:rPr>
        <w:t xml:space="preserve">إلكتروني </w:t>
      </w:r>
      <w:hyperlink r:id="rId13" w:history="1">
        <w:r w:rsidRPr="00FC450F">
          <w:rPr>
            <w:rStyle w:val="Hyperlink"/>
            <w:rFonts w:eastAsiaTheme="minorEastAsia" w:hint="cs"/>
            <w:rtl/>
            <w:lang w:eastAsia="zh-CN" w:bidi="ar-SY"/>
          </w:rPr>
          <w:t>هنا</w:t>
        </w:r>
      </w:hyperlink>
      <w:r w:rsidRPr="00FC450F">
        <w:rPr>
          <w:rFonts w:eastAsiaTheme="minorEastAsia" w:hint="cs"/>
          <w:rtl/>
          <w:lang w:eastAsia="zh-CN" w:bidi="ar-SY"/>
        </w:rPr>
        <w:t>.</w:t>
      </w:r>
    </w:p>
    <w:p w:rsidR="00FC450F" w:rsidRPr="00FC450F" w:rsidRDefault="00FC450F" w:rsidP="00FD1F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b/>
          <w:bCs/>
          <w:rtl/>
          <w:lang w:eastAsia="zh-CN" w:bidi="ar-EG"/>
        </w:rPr>
      </w:pPr>
      <w:r w:rsidRPr="00FC450F">
        <w:rPr>
          <w:rFonts w:eastAsiaTheme="minorEastAsia" w:hint="cs"/>
          <w:b/>
          <w:bCs/>
          <w:rtl/>
          <w:lang w:eastAsia="zh-CN" w:bidi="ar-EG"/>
        </w:rPr>
        <w:t>أهم المواعيد النهائية:</w:t>
      </w:r>
    </w:p>
    <w:tbl>
      <w:tblPr>
        <w:tblStyle w:val="TableGrid"/>
        <w:bidiVisual/>
        <w:tblW w:w="4981" w:type="pct"/>
        <w:tblLook w:val="04A0" w:firstRow="1" w:lastRow="0" w:firstColumn="1" w:lastColumn="0" w:noHBand="0" w:noVBand="1"/>
      </w:tblPr>
      <w:tblGrid>
        <w:gridCol w:w="2221"/>
        <w:gridCol w:w="7371"/>
      </w:tblGrid>
      <w:tr w:rsidR="00FC450F" w:rsidRPr="00FC450F" w:rsidTr="00A94D9D">
        <w:tc>
          <w:tcPr>
            <w:tcW w:w="2221" w:type="dxa"/>
            <w:vAlign w:val="center"/>
          </w:tcPr>
          <w:p w:rsidR="00FC450F" w:rsidRPr="00FC450F" w:rsidRDefault="00622F82" w:rsidP="00FD1F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bidi="ar-EG"/>
              </w:rPr>
            </w:pPr>
            <w:r>
              <w:rPr>
                <w:rFonts w:eastAsiaTheme="minorEastAsia"/>
                <w:lang w:eastAsia="zh-CN" w:bidi="ar-SY"/>
              </w:rPr>
              <w:t>4</w:t>
            </w:r>
            <w:r>
              <w:rPr>
                <w:rFonts w:eastAsiaTheme="minorEastAsia" w:hint="cs"/>
                <w:rtl/>
                <w:lang w:eastAsia="zh-CN" w:bidi="ar-EG"/>
              </w:rPr>
              <w:t xml:space="preserve"> يناير </w:t>
            </w:r>
            <w:r>
              <w:rPr>
                <w:rFonts w:eastAsiaTheme="minorEastAsia"/>
                <w:lang w:eastAsia="zh-CN" w:bidi="ar-EG"/>
              </w:rPr>
              <w:t>2019</w:t>
            </w:r>
          </w:p>
        </w:tc>
        <w:tc>
          <w:tcPr>
            <w:tcW w:w="7372" w:type="dxa"/>
            <w:vAlign w:val="center"/>
          </w:tcPr>
          <w:p w:rsidR="00FC450F" w:rsidRPr="00FC450F" w:rsidRDefault="00FC450F" w:rsidP="00FD1FB4">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8" w:hanging="318"/>
              <w:rPr>
                <w:rFonts w:eastAsiaTheme="minorEastAsia"/>
                <w:b/>
                <w:bCs/>
                <w:rtl/>
                <w:lang w:eastAsia="zh-CN" w:bidi="ar-SY"/>
              </w:rPr>
            </w:pPr>
            <w:r w:rsidRPr="00FC450F">
              <w:rPr>
                <w:rFonts w:eastAsiaTheme="minorEastAsia" w:hint="cs"/>
                <w:rtl/>
                <w:lang w:eastAsia="zh-CN" w:bidi="ar-SY"/>
              </w:rPr>
              <w:t>-</w:t>
            </w:r>
            <w:r w:rsidRPr="00FC450F">
              <w:rPr>
                <w:rFonts w:eastAsiaTheme="minorEastAsia"/>
                <w:rtl/>
                <w:lang w:eastAsia="zh-CN" w:bidi="ar-SY"/>
              </w:rPr>
              <w:tab/>
            </w:r>
            <w:hyperlink r:id="rId14" w:history="1">
              <w:r w:rsidRPr="00FC450F">
                <w:rPr>
                  <w:rStyle w:val="Hyperlink"/>
                  <w:rFonts w:eastAsiaTheme="minorEastAsia" w:hint="cs"/>
                  <w:rtl/>
                  <w:lang w:eastAsia="zh-CN" w:bidi="ar-SY"/>
                </w:rPr>
                <w:t>تقديم مساهمات أعضاء قطاع تقييس الاتصالات</w:t>
              </w:r>
            </w:hyperlink>
            <w:r w:rsidRPr="00FC450F">
              <w:rPr>
                <w:rFonts w:eastAsiaTheme="minorEastAsia" w:hint="cs"/>
                <w:rtl/>
                <w:lang w:eastAsia="zh-CN" w:bidi="ar-SY"/>
              </w:rPr>
              <w:t xml:space="preserve"> المطلوبة ترجمتها</w:t>
            </w:r>
          </w:p>
        </w:tc>
      </w:tr>
      <w:tr w:rsidR="00FC450F" w:rsidRPr="00FC450F" w:rsidTr="00A94D9D">
        <w:tc>
          <w:tcPr>
            <w:tcW w:w="2221" w:type="dxa"/>
            <w:vAlign w:val="center"/>
          </w:tcPr>
          <w:p w:rsidR="00FC450F" w:rsidRPr="00FC450F" w:rsidRDefault="00622F82" w:rsidP="00FD1F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bidi="ar-EG"/>
              </w:rPr>
            </w:pPr>
            <w:r>
              <w:rPr>
                <w:rFonts w:eastAsiaTheme="minorEastAsia"/>
                <w:lang w:eastAsia="zh-CN" w:bidi="ar-SY"/>
              </w:rPr>
              <w:t>21</w:t>
            </w:r>
            <w:r>
              <w:rPr>
                <w:rFonts w:eastAsiaTheme="minorEastAsia" w:hint="cs"/>
                <w:rtl/>
                <w:lang w:eastAsia="zh-CN" w:bidi="ar-EG"/>
              </w:rPr>
              <w:t xml:space="preserve"> يناير </w:t>
            </w:r>
            <w:r>
              <w:rPr>
                <w:rFonts w:eastAsiaTheme="minorEastAsia"/>
                <w:lang w:eastAsia="zh-CN" w:bidi="ar-EG"/>
              </w:rPr>
              <w:t>2019</w:t>
            </w:r>
          </w:p>
        </w:tc>
        <w:tc>
          <w:tcPr>
            <w:tcW w:w="7372" w:type="dxa"/>
            <w:vAlign w:val="center"/>
          </w:tcPr>
          <w:p w:rsidR="00FC450F" w:rsidRPr="00622F82" w:rsidRDefault="00FC450F" w:rsidP="00FD1FB4">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8" w:hanging="318"/>
              <w:rPr>
                <w:rFonts w:eastAsiaTheme="minorEastAsia"/>
                <w:rtl/>
                <w:lang w:eastAsia="zh-CN" w:bidi="ar-SY"/>
              </w:rPr>
            </w:pPr>
            <w:r w:rsidRPr="00FC450F">
              <w:rPr>
                <w:rFonts w:eastAsiaTheme="minorEastAsia" w:hint="cs"/>
                <w:rtl/>
                <w:lang w:eastAsia="zh-CN" w:bidi="ar-SY"/>
              </w:rPr>
              <w:t>-</w:t>
            </w:r>
            <w:r w:rsidRPr="00FC450F">
              <w:rPr>
                <w:rFonts w:eastAsiaTheme="minorEastAsia"/>
                <w:rtl/>
                <w:lang w:eastAsia="zh-CN" w:bidi="ar-SY"/>
              </w:rPr>
              <w:tab/>
            </w:r>
            <w:r w:rsidRPr="00FC450F">
              <w:rPr>
                <w:rFonts w:eastAsiaTheme="minorEastAsia" w:hint="cs"/>
                <w:rtl/>
                <w:lang w:eastAsia="zh-CN" w:bidi="ar-EG"/>
              </w:rPr>
              <w:t xml:space="preserve">تقديم </w:t>
            </w:r>
            <w:r w:rsidRPr="00FC450F">
              <w:rPr>
                <w:rFonts w:eastAsiaTheme="minorEastAsia" w:hint="cs"/>
                <w:rtl/>
                <w:lang w:eastAsia="zh-CN" w:bidi="ar-SY"/>
              </w:rPr>
              <w:t xml:space="preserve">طلبات الحصول على مِنح </w:t>
            </w:r>
            <w:r w:rsidRPr="00FC450F">
              <w:rPr>
                <w:rFonts w:eastAsiaTheme="minorEastAsia"/>
                <w:rtl/>
                <w:lang w:eastAsia="zh-CN" w:bidi="ar-SY"/>
              </w:rPr>
              <w:t>(</w:t>
            </w:r>
            <w:r w:rsidRPr="00FC450F">
              <w:rPr>
                <w:rFonts w:eastAsiaTheme="minorEastAsia"/>
                <w:rtl/>
                <w:lang w:eastAsia="zh-CN"/>
              </w:rPr>
              <w:t>من خلال نموذج</w:t>
            </w:r>
            <w:r w:rsidRPr="00FC450F">
              <w:rPr>
                <w:rFonts w:eastAsiaTheme="minorEastAsia"/>
                <w:rtl/>
                <w:lang w:eastAsia="zh-CN" w:bidi="ar-SY"/>
              </w:rPr>
              <w:t xml:space="preserve"> التسجيل</w:t>
            </w:r>
            <w:r w:rsidRPr="00FC450F">
              <w:rPr>
                <w:rFonts w:eastAsiaTheme="minorEastAsia"/>
                <w:rtl/>
                <w:lang w:eastAsia="zh-CN"/>
              </w:rPr>
              <w:t xml:space="preserve"> الإلكتروني؛ للاطلاع على التفاصيل انظر </w:t>
            </w:r>
            <w:r w:rsidRPr="00622F82">
              <w:rPr>
                <w:rFonts w:eastAsiaTheme="minorEastAsia"/>
                <w:b/>
                <w:bCs/>
                <w:rtl/>
                <w:lang w:eastAsia="zh-CN"/>
              </w:rPr>
              <w:t xml:space="preserve">الملحق </w:t>
            </w:r>
            <w:r w:rsidRPr="00622F82">
              <w:rPr>
                <w:rFonts w:eastAsiaTheme="minorEastAsia"/>
                <w:b/>
                <w:bCs/>
                <w:lang w:eastAsia="zh-CN" w:bidi="ar-SY"/>
              </w:rPr>
              <w:t>A</w:t>
            </w:r>
            <w:r w:rsidRPr="00FC450F">
              <w:rPr>
                <w:rFonts w:eastAsiaTheme="minorEastAsia"/>
                <w:rtl/>
                <w:lang w:eastAsia="zh-CN" w:bidi="ar-SY"/>
              </w:rPr>
              <w:t>)</w:t>
            </w:r>
          </w:p>
        </w:tc>
      </w:tr>
      <w:tr w:rsidR="00FC450F" w:rsidRPr="00FC450F" w:rsidTr="00A94D9D">
        <w:tc>
          <w:tcPr>
            <w:tcW w:w="2221" w:type="dxa"/>
            <w:vAlign w:val="center"/>
          </w:tcPr>
          <w:p w:rsidR="00FC450F" w:rsidRPr="00FC450F" w:rsidRDefault="00622F82" w:rsidP="00FD1F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bidi="ar-EG"/>
              </w:rPr>
            </w:pPr>
            <w:r>
              <w:rPr>
                <w:rFonts w:eastAsiaTheme="minorEastAsia"/>
                <w:lang w:eastAsia="zh-CN" w:bidi="ar-SY"/>
              </w:rPr>
              <w:t>4</w:t>
            </w:r>
            <w:r>
              <w:rPr>
                <w:rFonts w:eastAsiaTheme="minorEastAsia" w:hint="cs"/>
                <w:rtl/>
                <w:lang w:eastAsia="zh-CN" w:bidi="ar-EG"/>
              </w:rPr>
              <w:t xml:space="preserve"> فبراير </w:t>
            </w:r>
            <w:r>
              <w:rPr>
                <w:rFonts w:eastAsiaTheme="minorEastAsia"/>
                <w:lang w:eastAsia="zh-CN" w:bidi="ar-EG"/>
              </w:rPr>
              <w:t>2019</w:t>
            </w:r>
          </w:p>
        </w:tc>
        <w:tc>
          <w:tcPr>
            <w:tcW w:w="7372" w:type="dxa"/>
            <w:vAlign w:val="center"/>
          </w:tcPr>
          <w:p w:rsidR="00FC450F" w:rsidRPr="00FC450F" w:rsidRDefault="00FC450F" w:rsidP="00FD1FB4">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8" w:hanging="318"/>
              <w:rPr>
                <w:rFonts w:eastAsiaTheme="minorEastAsia"/>
                <w:rtl/>
                <w:lang w:eastAsia="zh-CN" w:bidi="ar-SY"/>
              </w:rPr>
            </w:pPr>
            <w:r w:rsidRPr="00FC450F">
              <w:rPr>
                <w:rFonts w:eastAsiaTheme="minorEastAsia" w:hint="cs"/>
                <w:rtl/>
                <w:lang w:eastAsia="zh-CN"/>
              </w:rPr>
              <w:t>-</w:t>
            </w:r>
            <w:r w:rsidRPr="00FC450F">
              <w:rPr>
                <w:rFonts w:eastAsiaTheme="minorEastAsia"/>
                <w:rtl/>
                <w:lang w:eastAsia="zh-CN"/>
              </w:rPr>
              <w:tab/>
            </w:r>
            <w:r w:rsidRPr="00FC450F">
              <w:rPr>
                <w:rFonts w:eastAsiaTheme="minorEastAsia" w:hint="cs"/>
                <w:rtl/>
                <w:lang w:eastAsia="zh-CN"/>
              </w:rPr>
              <w:t>التسجيل المسبق</w:t>
            </w:r>
            <w:r w:rsidRPr="00FC450F">
              <w:rPr>
                <w:rFonts w:eastAsiaTheme="minorEastAsia" w:hint="cs"/>
                <w:rtl/>
                <w:lang w:eastAsia="zh-CN" w:bidi="ar-EG"/>
              </w:rPr>
              <w:t xml:space="preserve"> </w:t>
            </w:r>
            <w:r w:rsidRPr="00FC450F">
              <w:rPr>
                <w:rFonts w:eastAsiaTheme="minorEastAsia"/>
                <w:rtl/>
                <w:lang w:eastAsia="zh-CN" w:bidi="ar-SY"/>
              </w:rPr>
              <w:t>(من خلال نموذج التسجيل الإلكتروني</w:t>
            </w:r>
            <w:r w:rsidRPr="00FC450F">
              <w:rPr>
                <w:rFonts w:eastAsiaTheme="minorEastAsia" w:hint="cs"/>
                <w:rtl/>
                <w:lang w:eastAsia="zh-CN" w:bidi="ar-SY"/>
              </w:rPr>
              <w:t xml:space="preserve"> في </w:t>
            </w:r>
            <w:r w:rsidRPr="00622F82">
              <w:rPr>
                <w:rFonts w:eastAsiaTheme="minorEastAsia" w:hint="cs"/>
                <w:rtl/>
                <w:lang w:eastAsia="zh-CN" w:bidi="ar-SY"/>
              </w:rPr>
              <w:t>الصفحة الرئيسية للجنة الدراسات</w:t>
            </w:r>
            <w:r w:rsidRPr="00FC450F">
              <w:rPr>
                <w:rFonts w:eastAsiaTheme="minorEastAsia" w:hint="cs"/>
                <w:rtl/>
                <w:lang w:eastAsia="zh-CN" w:bidi="ar-SY"/>
              </w:rPr>
              <w:t>)</w:t>
            </w:r>
          </w:p>
          <w:p w:rsidR="00FC450F" w:rsidRPr="00FC450F" w:rsidRDefault="00FC450F" w:rsidP="00FD1FB4">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8" w:hanging="318"/>
              <w:rPr>
                <w:rFonts w:eastAsiaTheme="minorEastAsia"/>
                <w:rtl/>
                <w:lang w:eastAsia="zh-CN"/>
              </w:rPr>
            </w:pPr>
            <w:r w:rsidRPr="00FC450F">
              <w:rPr>
                <w:rFonts w:eastAsiaTheme="minorEastAsia" w:hint="cs"/>
                <w:rtl/>
                <w:lang w:eastAsia="zh-CN" w:bidi="ar-SY"/>
              </w:rPr>
              <w:t>-</w:t>
            </w:r>
            <w:r w:rsidRPr="00FC450F">
              <w:rPr>
                <w:rFonts w:eastAsiaTheme="minorEastAsia"/>
                <w:rtl/>
                <w:lang w:eastAsia="zh-CN" w:bidi="ar-SY"/>
              </w:rPr>
              <w:tab/>
            </w:r>
            <w:r w:rsidRPr="00FC450F">
              <w:rPr>
                <w:rFonts w:eastAsiaTheme="minorEastAsia" w:hint="cs"/>
                <w:rtl/>
                <w:lang w:eastAsia="zh-CN" w:bidi="ar-SY"/>
              </w:rPr>
              <w:t xml:space="preserve">تقديم </w:t>
            </w:r>
            <w:r w:rsidRPr="00FC450F">
              <w:rPr>
                <w:rFonts w:eastAsiaTheme="minorEastAsia"/>
                <w:rtl/>
                <w:lang w:eastAsia="zh-CN" w:bidi="ar-SY"/>
              </w:rPr>
              <w:t>طلبات الحصول على رسائل دعم طلب التأشيرة</w:t>
            </w:r>
            <w:r w:rsidRPr="00FC450F">
              <w:rPr>
                <w:rFonts w:eastAsiaTheme="minorEastAsia" w:hint="cs"/>
                <w:rtl/>
                <w:lang w:eastAsia="zh-CN" w:bidi="ar-SY"/>
              </w:rPr>
              <w:t xml:space="preserve"> </w:t>
            </w:r>
            <w:r w:rsidRPr="00FC450F">
              <w:rPr>
                <w:rFonts w:eastAsiaTheme="minorEastAsia"/>
                <w:rtl/>
                <w:lang w:eastAsia="zh-CN" w:bidi="ar-SY"/>
              </w:rPr>
              <w:t>(</w:t>
            </w:r>
            <w:r w:rsidRPr="00FC450F">
              <w:rPr>
                <w:rFonts w:eastAsiaTheme="minorEastAsia"/>
                <w:rtl/>
                <w:lang w:eastAsia="zh-CN"/>
              </w:rPr>
              <w:t>من خلال نموذج</w:t>
            </w:r>
            <w:r w:rsidRPr="00FC450F">
              <w:rPr>
                <w:rFonts w:eastAsiaTheme="minorEastAsia"/>
                <w:rtl/>
                <w:lang w:eastAsia="zh-CN" w:bidi="ar-SY"/>
              </w:rPr>
              <w:t xml:space="preserve"> التسجيل</w:t>
            </w:r>
            <w:r w:rsidRPr="00FC450F">
              <w:rPr>
                <w:rFonts w:eastAsiaTheme="minorEastAsia"/>
                <w:rtl/>
                <w:lang w:eastAsia="zh-CN"/>
              </w:rPr>
              <w:t xml:space="preserve"> الإلكتروني؛ للاطلاع على التفاصيل انظر </w:t>
            </w:r>
            <w:r w:rsidRPr="00622F82">
              <w:rPr>
                <w:rFonts w:eastAsiaTheme="minorEastAsia"/>
                <w:b/>
                <w:bCs/>
                <w:rtl/>
                <w:lang w:eastAsia="zh-CN"/>
              </w:rPr>
              <w:t xml:space="preserve">الملحق </w:t>
            </w:r>
            <w:r w:rsidRPr="00622F82">
              <w:rPr>
                <w:rFonts w:eastAsiaTheme="minorEastAsia"/>
                <w:b/>
                <w:bCs/>
                <w:lang w:eastAsia="zh-CN" w:bidi="ar-SY"/>
              </w:rPr>
              <w:t>A</w:t>
            </w:r>
            <w:r w:rsidRPr="00FC450F">
              <w:rPr>
                <w:rFonts w:eastAsiaTheme="minorEastAsia"/>
                <w:rtl/>
                <w:lang w:eastAsia="zh-CN" w:bidi="ar-SY"/>
              </w:rPr>
              <w:t>)</w:t>
            </w:r>
          </w:p>
        </w:tc>
      </w:tr>
      <w:tr w:rsidR="00FC450F" w:rsidRPr="00FC450F" w:rsidTr="00A94D9D">
        <w:tc>
          <w:tcPr>
            <w:tcW w:w="2221" w:type="dxa"/>
            <w:vAlign w:val="center"/>
          </w:tcPr>
          <w:p w:rsidR="00FC450F" w:rsidRPr="00FC450F" w:rsidRDefault="00622F82" w:rsidP="00FD1F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bidi="ar-EG"/>
              </w:rPr>
            </w:pPr>
            <w:r>
              <w:rPr>
                <w:rFonts w:eastAsiaTheme="minorEastAsia"/>
                <w:lang w:eastAsia="zh-CN" w:bidi="ar-SY"/>
              </w:rPr>
              <w:t>19</w:t>
            </w:r>
            <w:r>
              <w:rPr>
                <w:rFonts w:eastAsiaTheme="minorEastAsia" w:hint="cs"/>
                <w:rtl/>
                <w:lang w:eastAsia="zh-CN" w:bidi="ar-EG"/>
              </w:rPr>
              <w:t xml:space="preserve"> فبراير </w:t>
            </w:r>
            <w:r>
              <w:rPr>
                <w:rFonts w:eastAsiaTheme="minorEastAsia"/>
                <w:lang w:eastAsia="zh-CN" w:bidi="ar-EG"/>
              </w:rPr>
              <w:t>2019</w:t>
            </w:r>
          </w:p>
        </w:tc>
        <w:tc>
          <w:tcPr>
            <w:tcW w:w="7372" w:type="dxa"/>
            <w:vAlign w:val="center"/>
          </w:tcPr>
          <w:p w:rsidR="00FC450F" w:rsidRPr="00FC450F" w:rsidRDefault="00FC450F" w:rsidP="00FD1FB4">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8" w:hanging="318"/>
              <w:rPr>
                <w:rFonts w:eastAsiaTheme="minorEastAsia"/>
                <w:rtl/>
                <w:lang w:eastAsia="zh-CN" w:bidi="ar-SY"/>
              </w:rPr>
            </w:pPr>
            <w:r w:rsidRPr="00FC450F">
              <w:rPr>
                <w:rFonts w:eastAsiaTheme="minorEastAsia" w:hint="cs"/>
                <w:rtl/>
                <w:lang w:eastAsia="zh-CN" w:bidi="ar-SY"/>
              </w:rPr>
              <w:t>-</w:t>
            </w:r>
            <w:r w:rsidRPr="00FC450F">
              <w:rPr>
                <w:rFonts w:eastAsiaTheme="minorEastAsia"/>
                <w:rtl/>
                <w:lang w:eastAsia="zh-CN" w:bidi="ar-SY"/>
              </w:rPr>
              <w:tab/>
            </w:r>
            <w:hyperlink r:id="rId15" w:history="1">
              <w:r w:rsidRPr="00A94D9D">
                <w:rPr>
                  <w:rStyle w:val="Hyperlink"/>
                  <w:rFonts w:eastAsiaTheme="minorEastAsia" w:hint="cs"/>
                  <w:rtl/>
                  <w:lang w:eastAsia="zh-CN" w:bidi="ar-SY"/>
                </w:rPr>
                <w:t>تقديم مساهمات أعضاء قطاع تقييس الاتصالات</w:t>
              </w:r>
              <w:r w:rsidR="00A94D9D" w:rsidRPr="00A94D9D">
                <w:rPr>
                  <w:rStyle w:val="Hyperlink"/>
                  <w:rFonts w:eastAsiaTheme="minorEastAsia" w:hint="cs"/>
                  <w:rtl/>
                  <w:lang w:eastAsia="zh-CN" w:bidi="ar-SY"/>
                </w:rPr>
                <w:t xml:space="preserve"> </w:t>
              </w:r>
              <w:r w:rsidRPr="00A94D9D">
                <w:rPr>
                  <w:rStyle w:val="Hyperlink"/>
                  <w:rFonts w:eastAsiaTheme="minorEastAsia" w:hint="cs"/>
                  <w:rtl/>
                  <w:lang w:eastAsia="zh-CN" w:bidi="ar-SY"/>
                </w:rPr>
                <w:t>(من خلال نظام النشر المباشر للوثائق)</w:t>
              </w:r>
            </w:hyperlink>
          </w:p>
        </w:tc>
      </w:tr>
    </w:tbl>
    <w:p w:rsidR="00FC450F" w:rsidRPr="00E03C8F" w:rsidRDefault="00FC450F" w:rsidP="00CC4E4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EG"/>
        </w:rPr>
      </w:pPr>
      <w:r w:rsidRPr="00E03C8F">
        <w:rPr>
          <w:rFonts w:eastAsiaTheme="minorEastAsia" w:hint="cs"/>
          <w:rtl/>
          <w:lang w:eastAsia="zh-CN" w:bidi="ar-SY"/>
        </w:rPr>
        <w:lastRenderedPageBreak/>
        <w:t xml:space="preserve">وترد </w:t>
      </w:r>
      <w:r w:rsidR="00E03C8F">
        <w:rPr>
          <w:rFonts w:eastAsiaTheme="minorEastAsia" w:hint="cs"/>
          <w:rtl/>
          <w:lang w:eastAsia="zh-CN" w:bidi="ar-SY"/>
        </w:rPr>
        <w:t>ال</w:t>
      </w:r>
      <w:r w:rsidRPr="00E03C8F">
        <w:rPr>
          <w:rFonts w:eastAsiaTheme="minorEastAsia" w:hint="cs"/>
          <w:rtl/>
          <w:lang w:eastAsia="zh-CN" w:bidi="ar-SY"/>
        </w:rPr>
        <w:t xml:space="preserve">معلومات </w:t>
      </w:r>
      <w:r w:rsidR="00E03C8F">
        <w:rPr>
          <w:rFonts w:eastAsiaTheme="minorEastAsia" w:hint="cs"/>
          <w:rtl/>
          <w:lang w:eastAsia="zh-CN" w:bidi="ar-SY"/>
        </w:rPr>
        <w:t>المتعلقة بسير الاجتماع</w:t>
      </w:r>
      <w:r w:rsidRPr="00FC450F">
        <w:rPr>
          <w:rFonts w:eastAsiaTheme="minorEastAsia" w:hint="cs"/>
          <w:rtl/>
          <w:lang w:eastAsia="zh-CN" w:bidi="ar-SY"/>
        </w:rPr>
        <w:t xml:space="preserve"> في</w:t>
      </w:r>
      <w:r w:rsidRPr="00FC450F">
        <w:rPr>
          <w:rFonts w:eastAsiaTheme="minorEastAsia" w:hint="eastAsia"/>
          <w:rtl/>
          <w:lang w:eastAsia="zh-CN" w:bidi="ar-SY"/>
        </w:rPr>
        <w:t> </w:t>
      </w:r>
      <w:r w:rsidRPr="00FC450F">
        <w:rPr>
          <w:rFonts w:eastAsiaTheme="minorEastAsia" w:hint="cs"/>
          <w:b/>
          <w:bCs/>
          <w:rtl/>
          <w:lang w:eastAsia="zh-CN" w:bidi="ar-SY"/>
        </w:rPr>
        <w:t>الملحق</w:t>
      </w:r>
      <w:r w:rsidRPr="00FC450F">
        <w:rPr>
          <w:rFonts w:eastAsiaTheme="minorEastAsia" w:hint="eastAsia"/>
          <w:b/>
          <w:bCs/>
          <w:rtl/>
          <w:lang w:eastAsia="zh-CN" w:bidi="ar-EG"/>
        </w:rPr>
        <w:t> </w:t>
      </w:r>
      <w:r w:rsidRPr="00FC450F">
        <w:rPr>
          <w:rFonts w:eastAsiaTheme="minorEastAsia"/>
          <w:b/>
          <w:bCs/>
          <w:lang w:eastAsia="zh-CN" w:bidi="ar-SY"/>
        </w:rPr>
        <w:t>A</w:t>
      </w:r>
      <w:r w:rsidRPr="00FC450F">
        <w:rPr>
          <w:rFonts w:eastAsiaTheme="minorEastAsia" w:hint="cs"/>
          <w:rtl/>
          <w:lang w:eastAsia="zh-CN" w:bidi="ar-EG"/>
        </w:rPr>
        <w:t>. و</w:t>
      </w:r>
      <w:r w:rsidRPr="00FC450F">
        <w:rPr>
          <w:rFonts w:eastAsiaTheme="minorEastAsia" w:hint="cs"/>
          <w:rtl/>
          <w:lang w:eastAsia="zh-CN"/>
        </w:rPr>
        <w:t xml:space="preserve">يرد </w:t>
      </w:r>
      <w:r w:rsidRPr="00FC450F">
        <w:rPr>
          <w:rFonts w:eastAsiaTheme="minorEastAsia" w:hint="cs"/>
          <w:rtl/>
          <w:lang w:eastAsia="zh-CN" w:bidi="ar-SY"/>
        </w:rPr>
        <w:t xml:space="preserve">في </w:t>
      </w:r>
      <w:r w:rsidRPr="00FC450F">
        <w:rPr>
          <w:rFonts w:eastAsiaTheme="minorEastAsia" w:hint="cs"/>
          <w:b/>
          <w:bCs/>
          <w:rtl/>
          <w:lang w:eastAsia="zh-CN" w:bidi="ar-SY"/>
        </w:rPr>
        <w:t>الملحق</w:t>
      </w:r>
      <w:r w:rsidR="00622F82">
        <w:rPr>
          <w:rFonts w:eastAsiaTheme="minorEastAsia" w:hint="cs"/>
          <w:b/>
          <w:bCs/>
          <w:rtl/>
          <w:lang w:eastAsia="zh-CN" w:bidi="ar-SY"/>
        </w:rPr>
        <w:t xml:space="preserve">ين </w:t>
      </w:r>
      <w:r w:rsidRPr="00FC450F">
        <w:rPr>
          <w:rFonts w:eastAsiaTheme="minorEastAsia"/>
          <w:b/>
          <w:bCs/>
          <w:lang w:eastAsia="zh-CN" w:bidi="ar-SY"/>
        </w:rPr>
        <w:t>B</w:t>
      </w:r>
      <w:r w:rsidRPr="00FC450F">
        <w:rPr>
          <w:rFonts w:eastAsiaTheme="minorEastAsia" w:hint="cs"/>
          <w:rtl/>
          <w:lang w:eastAsia="zh-CN" w:bidi="ar-SY"/>
        </w:rPr>
        <w:t xml:space="preserve"> </w:t>
      </w:r>
      <w:r w:rsidR="00622F82" w:rsidRPr="000C4512">
        <w:rPr>
          <w:rFonts w:eastAsiaTheme="minorEastAsia" w:hint="cs"/>
          <w:rtl/>
          <w:lang w:eastAsia="zh-CN" w:bidi="ar-SY"/>
        </w:rPr>
        <w:t>و</w:t>
      </w:r>
      <w:r w:rsidR="00622F82" w:rsidRPr="00622F82">
        <w:rPr>
          <w:rFonts w:eastAsiaTheme="minorEastAsia"/>
          <w:b/>
          <w:bCs/>
          <w:lang w:eastAsia="zh-CN" w:bidi="ar-SY"/>
        </w:rPr>
        <w:t>C</w:t>
      </w:r>
      <w:r w:rsidR="00622F82" w:rsidRPr="00622F82">
        <w:rPr>
          <w:rFonts w:eastAsiaTheme="minorEastAsia" w:hint="cs"/>
          <w:b/>
          <w:bCs/>
          <w:rtl/>
          <w:lang w:eastAsia="zh-CN" w:bidi="ar-EG"/>
        </w:rPr>
        <w:t xml:space="preserve"> </w:t>
      </w:r>
      <w:r w:rsidRPr="00FC450F">
        <w:rPr>
          <w:rFonts w:eastAsiaTheme="minorEastAsia" w:hint="cs"/>
          <w:rtl/>
          <w:lang w:eastAsia="zh-CN" w:bidi="ar-SY"/>
        </w:rPr>
        <w:t xml:space="preserve">مشروع </w:t>
      </w:r>
      <w:r w:rsidRPr="00FC450F">
        <w:rPr>
          <w:rFonts w:eastAsiaTheme="minorEastAsia" w:hint="cs"/>
          <w:b/>
          <w:bCs/>
          <w:rtl/>
          <w:lang w:eastAsia="zh-CN" w:bidi="ar-SY"/>
        </w:rPr>
        <w:t>جدول أعمال</w:t>
      </w:r>
      <w:r w:rsidRPr="00FC450F">
        <w:rPr>
          <w:rFonts w:eastAsiaTheme="minorEastAsia" w:hint="cs"/>
          <w:rtl/>
          <w:lang w:eastAsia="zh-CN" w:bidi="ar-SY"/>
        </w:rPr>
        <w:t xml:space="preserve"> الاجتماع الذي أعده </w:t>
      </w:r>
      <w:r w:rsidR="00E03C8F">
        <w:rPr>
          <w:rFonts w:eastAsiaTheme="minorEastAsia" w:hint="cs"/>
          <w:rtl/>
          <w:lang w:eastAsia="zh-CN" w:bidi="ar-SY"/>
        </w:rPr>
        <w:t>رئيس لجنة الدراسات</w:t>
      </w:r>
      <w:r w:rsidR="00CC4E42">
        <w:rPr>
          <w:rFonts w:eastAsiaTheme="minorEastAsia" w:hint="eastAsia"/>
          <w:rtl/>
          <w:lang w:eastAsia="zh-CN" w:bidi="ar-SY"/>
        </w:rPr>
        <w:t> </w:t>
      </w:r>
      <w:r w:rsidR="00E03C8F">
        <w:rPr>
          <w:rFonts w:eastAsiaTheme="minorEastAsia"/>
          <w:lang w:eastAsia="zh-CN" w:bidi="ar-SY"/>
        </w:rPr>
        <w:t>13</w:t>
      </w:r>
      <w:r w:rsidR="00E03C8F">
        <w:rPr>
          <w:rFonts w:eastAsiaTheme="minorEastAsia" w:hint="cs"/>
          <w:rtl/>
          <w:lang w:eastAsia="zh-CN" w:bidi="ar-EG"/>
        </w:rPr>
        <w:t xml:space="preserve">، </w:t>
      </w:r>
      <w:r w:rsidRPr="00FC450F">
        <w:rPr>
          <w:rFonts w:eastAsiaTheme="minorEastAsia" w:hint="cs"/>
          <w:rtl/>
          <w:lang w:eastAsia="zh-CN"/>
        </w:rPr>
        <w:t>السيد</w:t>
      </w:r>
      <w:r w:rsidRPr="00FC450F">
        <w:rPr>
          <w:rFonts w:eastAsiaTheme="minorEastAsia"/>
          <w:rtl/>
          <w:lang w:eastAsia="zh-CN"/>
        </w:rPr>
        <w:t xml:space="preserve"> ليو ليمان (</w:t>
      </w:r>
      <w:r w:rsidRPr="00FC450F">
        <w:rPr>
          <w:rFonts w:eastAsiaTheme="minorEastAsia" w:hint="cs"/>
          <w:rtl/>
          <w:lang w:eastAsia="zh-CN"/>
        </w:rPr>
        <w:t>سويسرا)</w:t>
      </w:r>
      <w:r w:rsidRPr="00FC450F">
        <w:rPr>
          <w:rFonts w:eastAsiaTheme="minorEastAsia" w:hint="cs"/>
          <w:rtl/>
          <w:lang w:eastAsia="zh-CN" w:bidi="ar-SY"/>
        </w:rPr>
        <w:t>، و</w:t>
      </w:r>
      <w:r w:rsidRPr="000C4512">
        <w:rPr>
          <w:rFonts w:eastAsiaTheme="minorEastAsia" w:hint="cs"/>
          <w:b/>
          <w:bCs/>
          <w:rtl/>
          <w:lang w:eastAsia="zh-CN" w:bidi="ar-SY"/>
        </w:rPr>
        <w:t>مشروع خ</w:t>
      </w:r>
      <w:r w:rsidRPr="00FC450F">
        <w:rPr>
          <w:rFonts w:eastAsiaTheme="minorEastAsia" w:hint="cs"/>
          <w:b/>
          <w:bCs/>
          <w:rtl/>
          <w:lang w:eastAsia="zh-CN" w:bidi="ar-SY"/>
        </w:rPr>
        <w:t>طة زمنية</w:t>
      </w:r>
      <w:r w:rsidRPr="00FC450F">
        <w:rPr>
          <w:rFonts w:eastAsiaTheme="minorEastAsia" w:hint="cs"/>
          <w:rtl/>
          <w:lang w:eastAsia="zh-CN" w:bidi="ar-SY"/>
        </w:rPr>
        <w:t xml:space="preserve"> أعدها فريق إدارة لجنة الدراسات </w:t>
      </w:r>
      <w:r w:rsidRPr="00FC450F">
        <w:rPr>
          <w:rFonts w:eastAsiaTheme="minorEastAsia"/>
          <w:lang w:eastAsia="zh-CN" w:bidi="ar-SY"/>
        </w:rPr>
        <w:t>13</w:t>
      </w:r>
      <w:r w:rsidRPr="00FC450F">
        <w:rPr>
          <w:rFonts w:eastAsiaTheme="minorEastAsia" w:hint="cs"/>
          <w:rtl/>
          <w:lang w:eastAsia="zh-CN" w:bidi="ar-SY"/>
        </w:rPr>
        <w:t xml:space="preserve">. وسينشر مزيد من التحسينات على الخطة الزمنية </w:t>
      </w:r>
      <w:r w:rsidR="000C4512">
        <w:rPr>
          <w:rFonts w:eastAsiaTheme="minorEastAsia" w:hint="cs"/>
          <w:rtl/>
          <w:lang w:eastAsia="zh-CN" w:bidi="ar-SY"/>
        </w:rPr>
        <w:t>كمراجَعة</w:t>
      </w:r>
      <w:r w:rsidRPr="00FC450F">
        <w:rPr>
          <w:rFonts w:eastAsiaTheme="minorEastAsia" w:hint="cs"/>
          <w:rtl/>
          <w:lang w:eastAsia="zh-CN" w:bidi="ar-SY"/>
        </w:rPr>
        <w:t xml:space="preserve"> للوثيقة </w:t>
      </w:r>
      <w:r w:rsidR="000E3A82">
        <w:rPr>
          <w:rStyle w:val="Hyperlink"/>
          <w:lang w:val="en-GB"/>
        </w:rPr>
        <w:fldChar w:fldCharType="begin"/>
      </w:r>
      <w:r w:rsidR="000E3A82">
        <w:rPr>
          <w:rStyle w:val="Hyperlink"/>
          <w:lang w:val="en-GB"/>
        </w:rPr>
        <w:instrText xml:space="preserve"> HYPERLINK "https://www.itu.int/md/T17-SG13-190304-TD-PLEN-0142/en" </w:instrText>
      </w:r>
      <w:r w:rsidR="000E3A82">
        <w:rPr>
          <w:rStyle w:val="Hyperlink"/>
          <w:lang w:val="en-GB"/>
        </w:rPr>
        <w:fldChar w:fldCharType="separate"/>
      </w:r>
      <w:r w:rsidR="00622F82" w:rsidRPr="00622F82">
        <w:rPr>
          <w:rStyle w:val="Hyperlink"/>
          <w:lang w:val="en-GB"/>
        </w:rPr>
        <w:t>TD142/PLEN</w:t>
      </w:r>
      <w:r w:rsidR="000E3A82">
        <w:rPr>
          <w:rStyle w:val="Hyperlink"/>
          <w:lang w:val="en-GB"/>
        </w:rPr>
        <w:fldChar w:fldCharType="end"/>
      </w:r>
      <w:r w:rsidRPr="00FC450F">
        <w:rPr>
          <w:rFonts w:eastAsiaTheme="minorEastAsia" w:hint="cs"/>
          <w:rtl/>
          <w:lang w:eastAsia="zh-CN" w:bidi="ar-SY"/>
        </w:rPr>
        <w:t xml:space="preserve"> المتاحة في </w:t>
      </w:r>
      <w:r w:rsidR="000E3A82">
        <w:rPr>
          <w:rStyle w:val="Hyperlink"/>
          <w:rFonts w:eastAsiaTheme="minorEastAsia"/>
          <w:lang w:eastAsia="zh-CN" w:bidi="ar-SY"/>
        </w:rPr>
        <w:fldChar w:fldCharType="begin"/>
      </w:r>
      <w:r w:rsidR="000E3A82">
        <w:rPr>
          <w:rStyle w:val="Hyperlink"/>
          <w:rFonts w:eastAsiaTheme="minorEastAsia"/>
          <w:lang w:eastAsia="zh-CN" w:bidi="ar-SY"/>
        </w:rPr>
        <w:instrText xml:space="preserve"> HYPERLINK "https://www.itu.int/en/ITU-T/studygroups/2017-2020/13/Pages/default.aspx" </w:instrText>
      </w:r>
      <w:r w:rsidR="000E3A82">
        <w:rPr>
          <w:rStyle w:val="Hyperlink"/>
          <w:rFonts w:eastAsiaTheme="minorEastAsia"/>
          <w:lang w:eastAsia="zh-CN" w:bidi="ar-SY"/>
        </w:rPr>
        <w:fldChar w:fldCharType="separate"/>
      </w:r>
      <w:r w:rsidRPr="00FC450F">
        <w:rPr>
          <w:rStyle w:val="Hyperlink"/>
          <w:rFonts w:eastAsiaTheme="minorEastAsia" w:hint="cs"/>
          <w:rtl/>
          <w:lang w:eastAsia="zh-CN" w:bidi="ar-SY"/>
        </w:rPr>
        <w:t>الموقع الإلكتروني</w:t>
      </w:r>
      <w:r w:rsidR="000E3A82">
        <w:rPr>
          <w:rStyle w:val="Hyperlink"/>
          <w:rFonts w:eastAsiaTheme="minorEastAsia"/>
          <w:lang w:eastAsia="zh-CN" w:bidi="ar-SY"/>
        </w:rPr>
        <w:fldChar w:fldCharType="end"/>
      </w:r>
      <w:r w:rsidRPr="00FC450F">
        <w:rPr>
          <w:rFonts w:eastAsiaTheme="minorEastAsia" w:hint="cs"/>
          <w:rtl/>
          <w:lang w:eastAsia="zh-CN" w:bidi="ar-SY"/>
        </w:rPr>
        <w:t xml:space="preserve"> للجنة الدراسات </w:t>
      </w:r>
      <w:r w:rsidRPr="00FC450F">
        <w:rPr>
          <w:rFonts w:eastAsiaTheme="minorEastAsia"/>
          <w:lang w:eastAsia="zh-CN" w:bidi="ar-SY"/>
        </w:rPr>
        <w:t>13</w:t>
      </w:r>
      <w:r w:rsidRPr="00FC450F">
        <w:rPr>
          <w:rFonts w:eastAsiaTheme="minorEastAsia" w:hint="cs"/>
          <w:rtl/>
          <w:lang w:eastAsia="zh-CN" w:bidi="ar-SY"/>
        </w:rPr>
        <w:t>.</w:t>
      </w:r>
      <w:r w:rsidR="00E03C8F">
        <w:rPr>
          <w:rFonts w:eastAsiaTheme="minorEastAsia" w:hint="cs"/>
          <w:rtl/>
          <w:lang w:eastAsia="zh-CN" w:bidi="ar-SY"/>
        </w:rPr>
        <w:t xml:space="preserve"> ويمكن الحصول على معلومات إضافية للمشاركين في الاجتماع في </w:t>
      </w:r>
      <w:r w:rsidR="00E03C8F" w:rsidRPr="00E03C8F">
        <w:rPr>
          <w:rFonts w:eastAsiaTheme="minorEastAsia" w:hint="cs"/>
          <w:b/>
          <w:bCs/>
          <w:rtl/>
          <w:lang w:eastAsia="zh-CN" w:bidi="ar-SY"/>
        </w:rPr>
        <w:t xml:space="preserve">الملحق </w:t>
      </w:r>
      <w:r w:rsidR="00E03C8F" w:rsidRPr="00E03C8F">
        <w:rPr>
          <w:rFonts w:eastAsiaTheme="minorEastAsia"/>
          <w:b/>
          <w:bCs/>
          <w:lang w:eastAsia="zh-CN" w:bidi="ar-SY"/>
        </w:rPr>
        <w:t>D</w:t>
      </w:r>
      <w:r w:rsidR="005471B1">
        <w:rPr>
          <w:rFonts w:eastAsiaTheme="minorEastAsia" w:hint="cs"/>
          <w:rtl/>
          <w:lang w:eastAsia="zh-CN" w:bidi="ar-EG"/>
        </w:rPr>
        <w:t>.</w:t>
      </w:r>
    </w:p>
    <w:p w:rsidR="00E06C01" w:rsidRDefault="00E06C01" w:rsidP="005471B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rPr>
      </w:pPr>
      <w:r w:rsidRPr="00E06C01">
        <w:rPr>
          <w:rFonts w:eastAsiaTheme="minorEastAsia" w:hint="cs"/>
          <w:rtl/>
          <w:lang w:eastAsia="zh-CN"/>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AD3B3B" w:rsidTr="00A94D9D">
        <w:trPr>
          <w:trHeight w:val="2516"/>
        </w:trPr>
        <w:tc>
          <w:tcPr>
            <w:tcW w:w="3014" w:type="pct"/>
            <w:vAlign w:val="center"/>
          </w:tcPr>
          <w:p w:rsidR="00AD3B3B" w:rsidRDefault="00AD3B3B" w:rsidP="00A94D9D">
            <w:pPr>
              <w:spacing w:before="240"/>
              <w:jc w:val="left"/>
              <w:rPr>
                <w:rFonts w:eastAsiaTheme="minorEastAsia"/>
                <w:lang w:eastAsia="zh-CN" w:bidi="ar-EG"/>
              </w:rPr>
            </w:pPr>
            <w:r w:rsidRPr="00184085">
              <w:rPr>
                <w:rFonts w:eastAsiaTheme="minorEastAsia" w:hint="cs"/>
                <w:rtl/>
                <w:lang w:eastAsia="zh-CN" w:bidi="ar-EG"/>
              </w:rPr>
              <w:t>وتفضلوا بقبول فائق التقدير والاحترام.</w:t>
            </w:r>
          </w:p>
          <w:p w:rsidR="008175CA" w:rsidRDefault="008175CA" w:rsidP="00A94D9D">
            <w:pPr>
              <w:spacing w:before="240"/>
              <w:jc w:val="left"/>
              <w:rPr>
                <w:rFonts w:eastAsiaTheme="minorEastAsia"/>
                <w:rtl/>
                <w:lang w:eastAsia="zh-CN" w:bidi="ar-EG"/>
              </w:rPr>
            </w:pPr>
          </w:p>
          <w:p w:rsidR="00AD3B3B" w:rsidRPr="00184085" w:rsidRDefault="00AD3B3B" w:rsidP="00A94D9D">
            <w:pPr>
              <w:spacing w:before="720" w:after="720"/>
              <w:jc w:val="left"/>
              <w:rPr>
                <w:rFonts w:eastAsiaTheme="minorEastAsia"/>
                <w:i/>
                <w:iCs/>
                <w:rtl/>
                <w:lang w:eastAsia="zh-CN" w:bidi="ar-SY"/>
              </w:rPr>
            </w:pPr>
            <w:bookmarkStart w:id="0" w:name="_GoBack"/>
            <w:r w:rsidRPr="00184085">
              <w:rPr>
                <w:rFonts w:eastAsiaTheme="minorEastAsia" w:hint="cs"/>
                <w:i/>
                <w:iCs/>
                <w:rtl/>
                <w:lang w:eastAsia="zh-CN" w:bidi="ar-SY"/>
              </w:rPr>
              <w:t>(توقيع)</w:t>
            </w:r>
          </w:p>
          <w:bookmarkEnd w:id="0"/>
          <w:p w:rsidR="00AD3B3B" w:rsidRDefault="00AD3B3B" w:rsidP="0023612C">
            <w:pPr>
              <w:spacing w:before="0"/>
              <w:jc w:val="left"/>
              <w:rPr>
                <w:rFonts w:eastAsiaTheme="minorEastAsia"/>
                <w:rtl/>
                <w:lang w:eastAsia="zh-CN"/>
              </w:rPr>
            </w:pPr>
            <w:r w:rsidRPr="00184085">
              <w:rPr>
                <w:rFonts w:eastAsiaTheme="minorEastAsia" w:hint="cs"/>
                <w:rtl/>
                <w:lang w:eastAsia="zh-CN" w:bidi="ar-SY"/>
              </w:rPr>
              <w:t>تشيساب</w:t>
            </w:r>
            <w:r w:rsidRPr="00184085">
              <w:rPr>
                <w:rFonts w:eastAsiaTheme="minorEastAsia"/>
                <w:rtl/>
                <w:lang w:eastAsia="zh-CN" w:bidi="ar-SY"/>
              </w:rPr>
              <w:t xml:space="preserve"> </w:t>
            </w:r>
            <w:r w:rsidRPr="00184085">
              <w:rPr>
                <w:rFonts w:eastAsiaTheme="minorEastAsia" w:hint="cs"/>
                <w:rtl/>
                <w:lang w:eastAsia="zh-CN" w:bidi="ar-SY"/>
              </w:rPr>
              <w:t>لي</w:t>
            </w:r>
            <w:r w:rsidRPr="00184085">
              <w:rPr>
                <w:rFonts w:eastAsiaTheme="minorEastAsia"/>
                <w:rtl/>
                <w:lang w:eastAsia="zh-CN" w:bidi="ar-SY"/>
              </w:rPr>
              <w:br/>
            </w:r>
            <w:r w:rsidRPr="00184085">
              <w:rPr>
                <w:rFonts w:eastAsiaTheme="minorEastAsia" w:hint="cs"/>
                <w:rtl/>
                <w:lang w:eastAsia="zh-CN" w:bidi="ar-SY"/>
              </w:rPr>
              <w:t>مدير</w:t>
            </w:r>
            <w:r w:rsidRPr="00184085">
              <w:rPr>
                <w:rFonts w:eastAsiaTheme="minorEastAsia"/>
                <w:rtl/>
                <w:lang w:eastAsia="zh-CN" w:bidi="ar-SY"/>
              </w:rPr>
              <w:t xml:space="preserve"> </w:t>
            </w:r>
            <w:r w:rsidRPr="00184085">
              <w:rPr>
                <w:rFonts w:eastAsiaTheme="minorEastAsia" w:hint="cs"/>
                <w:rtl/>
                <w:lang w:eastAsia="zh-CN" w:bidi="ar-SY"/>
              </w:rPr>
              <w:t>مكتب</w:t>
            </w:r>
            <w:r w:rsidRPr="00184085">
              <w:rPr>
                <w:rFonts w:eastAsiaTheme="minorEastAsia"/>
                <w:rtl/>
                <w:lang w:eastAsia="zh-CN" w:bidi="ar-SY"/>
              </w:rPr>
              <w:t xml:space="preserve"> </w:t>
            </w:r>
            <w:r w:rsidRPr="00184085">
              <w:rPr>
                <w:rFonts w:eastAsiaTheme="minorEastAsia" w:hint="cs"/>
                <w:rtl/>
                <w:lang w:eastAsia="zh-CN" w:bidi="ar-SY"/>
              </w:rPr>
              <w:t>تقييس</w:t>
            </w:r>
            <w:r w:rsidRPr="00184085">
              <w:rPr>
                <w:rFonts w:eastAsiaTheme="minorEastAsia"/>
                <w:rtl/>
                <w:lang w:eastAsia="zh-CN" w:bidi="ar-SY"/>
              </w:rPr>
              <w:t xml:space="preserve"> </w:t>
            </w:r>
            <w:r w:rsidRPr="00184085">
              <w:rPr>
                <w:rFonts w:eastAsiaTheme="minorEastAsia" w:hint="cs"/>
                <w:rtl/>
                <w:lang w:eastAsia="zh-CN" w:bidi="ar-SY"/>
              </w:rPr>
              <w:t>الاتصالات</w:t>
            </w:r>
          </w:p>
        </w:tc>
        <w:tc>
          <w:tcPr>
            <w:tcW w:w="1986" w:type="pct"/>
          </w:tcPr>
          <w:p w:rsidR="00AD3B3B" w:rsidRDefault="00AD3B3B" w:rsidP="00A94D9D">
            <w:pPr>
              <w:ind w:left="170"/>
              <w:jc w:val="center"/>
              <w:rPr>
                <w:rFonts w:eastAsiaTheme="minorEastAsia"/>
                <w:rtl/>
                <w:lang w:eastAsia="zh-CN"/>
              </w:rPr>
            </w:pPr>
            <w:r>
              <w:rPr>
                <w:rFonts w:eastAsiaTheme="minorEastAsia" w:hint="cs"/>
                <w:noProof/>
                <w:rtl/>
                <w:lang w:val="en-GB" w:eastAsia="zh-CN"/>
              </w:rPr>
              <mc:AlternateContent>
                <mc:Choice Requires="wpg">
                  <w:drawing>
                    <wp:anchor distT="0" distB="0" distL="114300" distR="114300" simplePos="0" relativeHeight="251659264" behindDoc="1" locked="0" layoutInCell="1" allowOverlap="1" wp14:anchorId="736010F2" wp14:editId="47770E46">
                      <wp:simplePos x="0" y="0"/>
                      <wp:positionH relativeFrom="column">
                        <wp:posOffset>424971</wp:posOffset>
                      </wp:positionH>
                      <wp:positionV relativeFrom="paragraph">
                        <wp:posOffset>147219</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71B1" w:rsidRDefault="005471B1" w:rsidP="00AD3B3B">
                                    <w:pPr>
                                      <w:spacing w:before="0" w:line="240" w:lineRule="auto"/>
                                      <w:ind w:left="170"/>
                                      <w:jc w:val="center"/>
                                      <w:rPr>
                                        <w:rtl/>
                                      </w:rPr>
                                    </w:pPr>
                                    <w:r w:rsidRPr="006C0159">
                                      <w:rPr>
                                        <w:rFonts w:eastAsia="SimSun" w:cs="Arial"/>
                                        <w:noProof/>
                                        <w:sz w:val="16"/>
                                        <w:szCs w:val="16"/>
                                        <w:lang w:val="en-GB" w:eastAsia="zh-CN"/>
                                      </w:rPr>
                                      <w:drawing>
                                        <wp:inline distT="0" distB="0" distL="0" distR="0" wp14:anchorId="38308F30" wp14:editId="39F1EDDE">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p>
                                  <w:p w:rsidR="005471B1" w:rsidRPr="002D3794" w:rsidRDefault="005471B1" w:rsidP="00AD3B3B">
                                    <w:pPr>
                                      <w:spacing w:before="60" w:line="144" w:lineRule="auto"/>
                                      <w:jc w:val="center"/>
                                      <w:rPr>
                                        <w:sz w:val="18"/>
                                        <w:szCs w:val="24"/>
                                      </w:rPr>
                                    </w:pPr>
                                    <w:r w:rsidRPr="002D3794">
                                      <w:rPr>
                                        <w:rFonts w:hint="cs"/>
                                        <w:sz w:val="18"/>
                                        <w:szCs w:val="24"/>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4024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5471B1" w:rsidRPr="002D3794" w:rsidRDefault="005471B1" w:rsidP="00FC450F">
                                    <w:pPr>
                                      <w:spacing w:before="60" w:line="144" w:lineRule="auto"/>
                                      <w:jc w:val="center"/>
                                      <w:rPr>
                                        <w:sz w:val="18"/>
                                        <w:szCs w:val="24"/>
                                      </w:rPr>
                                    </w:pPr>
                                    <w:r w:rsidRPr="002D3794">
                                      <w:rPr>
                                        <w:rFonts w:hint="cs"/>
                                        <w:sz w:val="18"/>
                                        <w:szCs w:val="24"/>
                                        <w:rtl/>
                                      </w:rPr>
                                      <w:t xml:space="preserve">لجنة الدراسات </w:t>
                                    </w:r>
                                    <w:r>
                                      <w:rPr>
                                        <w:sz w:val="18"/>
                                        <w:szCs w:val="24"/>
                                      </w:rPr>
                                      <w:t>13</w:t>
                                    </w:r>
                                    <w:r w:rsidRPr="002D3794">
                                      <w:rPr>
                                        <w:rFonts w:hint="cs"/>
                                        <w:sz w:val="18"/>
                                        <w:szCs w:val="24"/>
                                        <w:rtl/>
                                      </w:rPr>
                                      <w:t xml:space="preserve"> </w:t>
                                    </w:r>
                                    <w:r w:rsidRPr="002D3794">
                                      <w:rPr>
                                        <w:sz w:val="18"/>
                                        <w:szCs w:val="24"/>
                                        <w:rtl/>
                                      </w:rPr>
                                      <w:br/>
                                    </w:r>
                                    <w:r w:rsidRPr="002D3794">
                                      <w:rPr>
                                        <w:rFonts w:hint="cs"/>
                                        <w:sz w:val="18"/>
                                        <w:szCs w:val="24"/>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736010F2" id="Group 9" o:spid="_x0000_s1026" style="position:absolute;left:0;text-align:left;margin-left:33.45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S9MQA&#10;AADaAAAADwAAAGRycy9kb3ducmV2LnhtbESPT2sCMRTE7wW/Q3hCL0Wz9SC6GkWlQqEg9R/q7bF5&#10;bhY3L8smXddv3xQKHoeZ+Q0znbe2FA3VvnCs4L2fgCDOnC44V3DYr3sjED4gaywdk4IHeZjPOi9T&#10;TLW785aaXchFhLBPUYEJoUql9Jkhi77vKuLoXV1tMURZ51LXeI9wW8pBkgylxYLjgsGKVoay2+7H&#10;Kli67815McrC9dS8HZfeJOOvy4dSr912MQERqA3P8H/7UysYwt+Ve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vTEAAAA2gAAAA8AAAAAAAAAAAAAAAAAmAIAAGRycy9k&#10;b3ducmV2LnhtbFBLBQYAAAAABAAEAPUAAACJAwAAAAA=&#10;" filled="f" strokeweight=".5pt">
                        <v:textbox inset="0,0,0,0">
                          <w:txbxContent>
                            <w:p w:rsidR="005471B1" w:rsidRDefault="005471B1" w:rsidP="00AD3B3B">
                              <w:pPr>
                                <w:spacing w:before="0" w:line="240" w:lineRule="auto"/>
                                <w:ind w:left="170"/>
                                <w:jc w:val="center"/>
                                <w:rPr>
                                  <w:rtl/>
                                </w:rPr>
                              </w:pPr>
                              <w:r w:rsidRPr="006C0159">
                                <w:rPr>
                                  <w:rFonts w:eastAsia="SimSun" w:cs="Arial"/>
                                  <w:noProof/>
                                  <w:sz w:val="16"/>
                                  <w:szCs w:val="16"/>
                                  <w:lang w:eastAsia="zh-CN"/>
                                </w:rPr>
                                <w:drawing>
                                  <wp:inline distT="0" distB="0" distL="0" distR="0" wp14:anchorId="38308F30" wp14:editId="39F1EDDE">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p>
                            <w:p w:rsidR="005471B1" w:rsidRPr="002D3794" w:rsidRDefault="005471B1" w:rsidP="00AD3B3B">
                              <w:pPr>
                                <w:spacing w:before="60" w:line="144" w:lineRule="auto"/>
                                <w:jc w:val="center"/>
                                <w:rPr>
                                  <w:sz w:val="18"/>
                                  <w:szCs w:val="24"/>
                                </w:rPr>
                              </w:pPr>
                              <w:r w:rsidRPr="002D3794">
                                <w:rPr>
                                  <w:rFonts w:hint="cs"/>
                                  <w:sz w:val="18"/>
                                  <w:szCs w:val="24"/>
                                  <w:rtl/>
                                  <w:lang w:bidi="ar-EG"/>
                                </w:rPr>
                                <w:t>أحدث المعلومات عن الاجتماع</w:t>
                              </w:r>
                            </w:p>
                          </w:txbxContent>
                        </v:textbox>
                      </v:shape>
                      <v:shape id="Text Box 8" o:spid="_x0000_s1028" type="#_x0000_t202" style="position:absolute;left:14080;top:1402;width:4095;height:1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4bsA&#10;AADaAAAADwAAAGRycy9kb3ducmV2LnhtbERPuwrCMBTdBf8hXMGlaKqDSDWKCoKCiw/oemmuTbG5&#10;KU3U+vdmEBwP571cd7YWL2p95VjBZJyCIC6crrhUcLvuR3MQPiBrrB2Tgg95WK/6vSVm2r35TK9L&#10;KEUMYZ+hAhNCk0npC0MW/dg1xJG7u9ZiiLAtpW7xHcNtLadpOpMWK44NBhvaGSoel6dVkBid0OGY&#10;5LMtuXSS7/2jak5KDQfdZgEiUBf+4p/7oBXErfFKv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ICfuG7AAAA2gAAAA8AAAAAAAAAAAAAAAAAmAIAAGRycy9kb3ducmV2Lnht&#10;bFBLBQYAAAAABAAEAPUAAACAAwAAAAA=&#10;" filled="f" stroked="f" strokeweight=".5pt">
                        <v:textbox style="layout-flow:vertical;mso-layout-flow-alt:bottom-to-top" inset="0,0,0,0">
                          <w:txbxContent>
                            <w:p w:rsidR="005471B1" w:rsidRPr="002D3794" w:rsidRDefault="005471B1" w:rsidP="00FC450F">
                              <w:pPr>
                                <w:spacing w:before="60" w:line="144" w:lineRule="auto"/>
                                <w:jc w:val="center"/>
                                <w:rPr>
                                  <w:sz w:val="18"/>
                                  <w:szCs w:val="24"/>
                                </w:rPr>
                              </w:pPr>
                              <w:r w:rsidRPr="002D3794">
                                <w:rPr>
                                  <w:rFonts w:hint="cs"/>
                                  <w:sz w:val="18"/>
                                  <w:szCs w:val="24"/>
                                  <w:rtl/>
                                </w:rPr>
                                <w:t xml:space="preserve">لجنة الدراسات </w:t>
                              </w:r>
                              <w:r>
                                <w:rPr>
                                  <w:sz w:val="18"/>
                                  <w:szCs w:val="24"/>
                                </w:rPr>
                                <w:t>13</w:t>
                              </w:r>
                              <w:r w:rsidRPr="002D3794">
                                <w:rPr>
                                  <w:rFonts w:hint="cs"/>
                                  <w:sz w:val="18"/>
                                  <w:szCs w:val="24"/>
                                  <w:rtl/>
                                </w:rPr>
                                <w:t xml:space="preserve"> </w:t>
                              </w:r>
                              <w:r w:rsidRPr="002D3794">
                                <w:rPr>
                                  <w:sz w:val="18"/>
                                  <w:szCs w:val="24"/>
                                  <w:rtl/>
                                </w:rPr>
                                <w:br/>
                              </w:r>
                              <w:r w:rsidRPr="002D3794">
                                <w:rPr>
                                  <w:rFonts w:hint="cs"/>
                                  <w:sz w:val="18"/>
                                  <w:szCs w:val="24"/>
                                  <w:rtl/>
                                </w:rPr>
                                <w:t>لقطاع تقييس الاتصالات</w:t>
                              </w:r>
                            </w:p>
                          </w:txbxContent>
                        </v:textbox>
                      </v:shape>
                      <w10:wrap type="through"/>
                    </v:group>
                  </w:pict>
                </mc:Fallback>
              </mc:AlternateContent>
            </w:r>
          </w:p>
        </w:tc>
      </w:tr>
    </w:tbl>
    <w:p w:rsidR="00FC450F" w:rsidRDefault="00FC450F" w:rsidP="00622F82">
      <w:pPr>
        <w:spacing w:before="2220"/>
        <w:rPr>
          <w:rtl/>
          <w:lang w:bidi="ar-EG"/>
        </w:rPr>
      </w:pPr>
      <w:r w:rsidRPr="00E434B2">
        <w:rPr>
          <w:rFonts w:hint="cs"/>
          <w:b/>
          <w:bCs/>
          <w:rtl/>
          <w:lang w:bidi="ar-SY"/>
        </w:rPr>
        <w:t xml:space="preserve">الملحقات: </w:t>
      </w:r>
      <w:r w:rsidR="00622F82" w:rsidRPr="000C4512">
        <w:rPr>
          <w:b/>
          <w:bCs/>
          <w:lang w:bidi="ar-SY"/>
        </w:rPr>
        <w:t>4</w:t>
      </w:r>
    </w:p>
    <w:p w:rsidR="00FC450F" w:rsidRDefault="00FC450F" w:rsidP="008B5B5D">
      <w:pPr>
        <w:rPr>
          <w:rtl/>
          <w:lang w:bidi="ar-EG"/>
        </w:rPr>
      </w:pPr>
      <w:r>
        <w:rPr>
          <w:rtl/>
          <w:lang w:bidi="ar-EG"/>
        </w:rPr>
        <w:br w:type="page"/>
      </w:r>
    </w:p>
    <w:p w:rsidR="00FC450F" w:rsidRPr="00724F82" w:rsidRDefault="00FC450F" w:rsidP="0023612C">
      <w:pPr>
        <w:pStyle w:val="AnnexNo"/>
        <w:rPr>
          <w:rtl/>
        </w:rPr>
      </w:pPr>
      <w:r w:rsidRPr="00724F82">
        <w:rPr>
          <w:rtl/>
        </w:rPr>
        <w:t xml:space="preserve">الملحق </w:t>
      </w:r>
      <w:r w:rsidRPr="00724F82">
        <w:t>A</w:t>
      </w:r>
    </w:p>
    <w:p w:rsidR="00FC450F" w:rsidRPr="00724F82" w:rsidRDefault="00FC450F" w:rsidP="00E03C8F">
      <w:pPr>
        <w:pStyle w:val="Annextitle"/>
        <w:rPr>
          <w:rFonts w:eastAsia="Batang"/>
          <w:rtl/>
        </w:rPr>
      </w:pPr>
      <w:r w:rsidRPr="00E03C8F">
        <w:rPr>
          <w:rFonts w:eastAsia="Batang"/>
          <w:rtl/>
        </w:rPr>
        <w:t xml:space="preserve">معلومات عن </w:t>
      </w:r>
      <w:r w:rsidR="00E03C8F" w:rsidRPr="00E03C8F">
        <w:rPr>
          <w:rFonts w:eastAsia="Batang" w:hint="cs"/>
          <w:rtl/>
        </w:rPr>
        <w:t xml:space="preserve">سير </w:t>
      </w:r>
      <w:r w:rsidRPr="00E03C8F">
        <w:rPr>
          <w:rFonts w:eastAsia="Batang"/>
          <w:rtl/>
        </w:rPr>
        <w:t>الاجتماع</w:t>
      </w:r>
    </w:p>
    <w:p w:rsidR="00FC450F" w:rsidRPr="00724F82" w:rsidRDefault="00FC450F" w:rsidP="00FC450F">
      <w:pPr>
        <w:keepNext/>
        <w:keepLines/>
        <w:tabs>
          <w:tab w:val="left" w:pos="567"/>
          <w:tab w:val="left" w:pos="1701"/>
          <w:tab w:val="left" w:pos="2268"/>
          <w:tab w:val="left" w:pos="2835"/>
        </w:tabs>
        <w:overflowPunct w:val="0"/>
        <w:autoSpaceDE w:val="0"/>
        <w:autoSpaceDN w:val="0"/>
        <w:adjustRightInd w:val="0"/>
        <w:spacing w:before="240" w:after="240"/>
        <w:jc w:val="center"/>
        <w:textAlignment w:val="baseline"/>
        <w:rPr>
          <w:rFonts w:eastAsia="Batang"/>
          <w:b/>
          <w:bCs/>
          <w:sz w:val="36"/>
          <w:szCs w:val="36"/>
          <w:rtl/>
          <w:lang w:bidi="ar-EG"/>
        </w:rPr>
      </w:pPr>
      <w:r w:rsidRPr="00724F82">
        <w:rPr>
          <w:rFonts w:eastAsia="Batang"/>
          <w:b/>
          <w:bCs/>
          <w:sz w:val="36"/>
          <w:szCs w:val="36"/>
          <w:rtl/>
        </w:rPr>
        <w:t>أساليب العمل والمرافق المتاحة</w:t>
      </w:r>
    </w:p>
    <w:p w:rsidR="00FC450F" w:rsidRDefault="00FC450F" w:rsidP="00FC450F">
      <w:pPr>
        <w:rPr>
          <w:spacing w:val="4"/>
          <w:rtl/>
        </w:rPr>
      </w:pPr>
      <w:r w:rsidRPr="00724F82">
        <w:rPr>
          <w:b/>
          <w:bCs/>
          <w:spacing w:val="4"/>
          <w:rtl/>
          <w:lang w:val="en-GB"/>
        </w:rPr>
        <w:t>تقديم الوثائق والنفاذ إليها:</w:t>
      </w:r>
      <w:r w:rsidRPr="00724F82">
        <w:rPr>
          <w:spacing w:val="4"/>
          <w:rtl/>
          <w:lang w:val="en-GB"/>
        </w:rPr>
        <w:t xml:space="preserve"> سيجري الاجتماع بدون استخدام الورق. وينبغي تقديم مساهمات الأعضاء باستخدام </w:t>
      </w:r>
      <w:r w:rsidR="000E3A82">
        <w:rPr>
          <w:color w:val="0000FF"/>
          <w:spacing w:val="4"/>
          <w:u w:val="single"/>
          <w:lang w:val="en-GB"/>
        </w:rPr>
        <w:fldChar w:fldCharType="begin"/>
      </w:r>
      <w:r w:rsidR="000E3A82">
        <w:rPr>
          <w:color w:val="0000FF"/>
          <w:spacing w:val="4"/>
          <w:u w:val="single"/>
          <w:lang w:val="en-GB"/>
        </w:rPr>
        <w:instrText xml:space="preserve"> HYPERLINK "http://itu.int/net/ITU-T/ddp/" </w:instrText>
      </w:r>
      <w:r w:rsidR="000E3A82">
        <w:rPr>
          <w:color w:val="0000FF"/>
          <w:spacing w:val="4"/>
          <w:u w:val="single"/>
          <w:lang w:val="en-GB"/>
        </w:rPr>
        <w:fldChar w:fldCharType="separate"/>
      </w:r>
      <w:r w:rsidRPr="00724F82">
        <w:rPr>
          <w:color w:val="0000FF"/>
          <w:spacing w:val="4"/>
          <w:u w:val="single"/>
          <w:rtl/>
          <w:lang w:val="en-GB"/>
        </w:rPr>
        <w:t>النشر المباشر للوثائق</w:t>
      </w:r>
      <w:r w:rsidR="000E3A82">
        <w:rPr>
          <w:color w:val="0000FF"/>
          <w:spacing w:val="4"/>
          <w:u w:val="single"/>
          <w:lang w:val="en-GB"/>
        </w:rPr>
        <w:fldChar w:fldCharType="end"/>
      </w:r>
      <w:r w:rsidRPr="00724F82">
        <w:rPr>
          <w:spacing w:val="4"/>
          <w:rtl/>
          <w:lang w:val="en-GB"/>
        </w:rPr>
        <w:t xml:space="preserve">؛ كما ينبغي تقديم مشاريع الوثائق المؤقتة إلى </w:t>
      </w:r>
      <w:r w:rsidRPr="00724F82">
        <w:rPr>
          <w:color w:val="000000"/>
          <w:spacing w:val="4"/>
          <w:rtl/>
        </w:rPr>
        <w:t>أمانة لجان الدراسات</w:t>
      </w:r>
      <w:r w:rsidRPr="00724F82">
        <w:rPr>
          <w:spacing w:val="4"/>
          <w:rtl/>
          <w:lang w:val="en-GB"/>
        </w:rPr>
        <w:t xml:space="preserve"> عن طريق </w:t>
      </w:r>
      <w:r w:rsidRPr="000C4512">
        <w:rPr>
          <w:rtl/>
          <w:lang w:val="en-GB"/>
        </w:rPr>
        <w:t>البريد الإلكتروني</w:t>
      </w:r>
      <w:r w:rsidRPr="00724F82">
        <w:rPr>
          <w:spacing w:val="4"/>
          <w:rtl/>
          <w:lang w:val="en-GB"/>
        </w:rPr>
        <w:t xml:space="preserve"> وباستخدام </w:t>
      </w:r>
      <w:hyperlink r:id="rId21" w:history="1">
        <w:r w:rsidRPr="00724F82">
          <w:rPr>
            <w:color w:val="0000FF"/>
            <w:spacing w:val="4"/>
            <w:u w:val="single"/>
            <w:rtl/>
            <w:lang w:val="en-GB"/>
          </w:rPr>
          <w:t>النموذج المناسب</w:t>
        </w:r>
      </w:hyperlink>
      <w:r w:rsidRPr="00724F82">
        <w:rPr>
          <w:spacing w:val="4"/>
          <w:rtl/>
          <w:lang w:val="en-GB"/>
        </w:rPr>
        <w:t xml:space="preserve">. </w:t>
      </w:r>
      <w:r w:rsidRPr="00724F82">
        <w:rPr>
          <w:color w:val="000000"/>
          <w:spacing w:val="4"/>
          <w:rtl/>
        </w:rPr>
        <w:t>ويتاح النفاذ إلى وثائق الاجتماع من الصفحة الرئيسية للجنة الدراسات ويقتصر على أعضاء قطاع تقييس الاتصالات</w:t>
      </w:r>
      <w:r w:rsidRPr="00724F82">
        <w:rPr>
          <w:spacing w:val="4"/>
          <w:rtl/>
          <w:lang w:val="en-GB"/>
        </w:rPr>
        <w:t>/</w:t>
      </w:r>
      <w:hyperlink r:id="rId22" w:history="1">
        <w:r w:rsidRPr="00724F82">
          <w:rPr>
            <w:color w:val="0000FF"/>
            <w:spacing w:val="4"/>
            <w:u w:val="single"/>
            <w:rtl/>
          </w:rPr>
          <w:t xml:space="preserve">أصحاب الحسابات في خدمة تبادل معلومات الاتصالات </w:t>
        </w:r>
        <w:r w:rsidRPr="00724F82">
          <w:rPr>
            <w:color w:val="0000FF"/>
            <w:spacing w:val="4"/>
            <w:u w:val="single"/>
          </w:rPr>
          <w:t>(TIES)</w:t>
        </w:r>
      </w:hyperlink>
      <w:r w:rsidRPr="00724F82">
        <w:rPr>
          <w:spacing w:val="4"/>
          <w:rtl/>
        </w:rPr>
        <w:t>.</w:t>
      </w:r>
    </w:p>
    <w:p w:rsidR="009C662C" w:rsidRDefault="00E03C8F" w:rsidP="00FC450F">
      <w:pPr>
        <w:rPr>
          <w:spacing w:val="4"/>
          <w:rtl/>
          <w:lang w:bidi="ar-EG"/>
        </w:rPr>
      </w:pPr>
      <w:r w:rsidRPr="00E03C8F">
        <w:rPr>
          <w:rFonts w:hint="cs"/>
          <w:b/>
          <w:bCs/>
          <w:spacing w:val="4"/>
          <w:rtl/>
        </w:rPr>
        <w:t>لغة العمل</w:t>
      </w:r>
      <w:r>
        <w:rPr>
          <w:rFonts w:hint="cs"/>
          <w:spacing w:val="4"/>
          <w:rtl/>
        </w:rPr>
        <w:t xml:space="preserve">: سيجري </w:t>
      </w:r>
      <w:r w:rsidR="00AD3335">
        <w:rPr>
          <w:rFonts w:hint="cs"/>
          <w:spacing w:val="4"/>
          <w:rtl/>
        </w:rPr>
        <w:t>الاجتماع باللغة الإنكليزية فقط.</w:t>
      </w:r>
    </w:p>
    <w:p w:rsidR="009C662C" w:rsidRPr="00724F82" w:rsidRDefault="009C662C" w:rsidP="00B23AD0">
      <w:pPr>
        <w:rPr>
          <w:spacing w:val="4"/>
          <w:rtl/>
        </w:rPr>
      </w:pPr>
      <w:r w:rsidRPr="00E03C8F">
        <w:rPr>
          <w:spacing w:val="4"/>
          <w:rtl/>
        </w:rPr>
        <w:t xml:space="preserve">ستتاح مرافق </w:t>
      </w:r>
      <w:r w:rsidRPr="0062259C">
        <w:rPr>
          <w:b/>
          <w:bCs/>
          <w:spacing w:val="4"/>
          <w:rtl/>
        </w:rPr>
        <w:t>الشبكة المحلية اللاسلكية</w:t>
      </w:r>
      <w:r w:rsidRPr="00E03C8F">
        <w:rPr>
          <w:spacing w:val="4"/>
          <w:rtl/>
        </w:rPr>
        <w:t xml:space="preserve"> وإمكانية </w:t>
      </w:r>
      <w:r w:rsidR="00B23AD0">
        <w:rPr>
          <w:rFonts w:hint="cs"/>
          <w:spacing w:val="4"/>
          <w:rtl/>
        </w:rPr>
        <w:t>النفاذ إلى</w:t>
      </w:r>
      <w:r w:rsidRPr="00E03C8F">
        <w:rPr>
          <w:spacing w:val="4"/>
          <w:rtl/>
        </w:rPr>
        <w:t xml:space="preserve"> الإنترنت في مكان انعقاد الحدث</w:t>
      </w:r>
      <w:r w:rsidR="00AD3335">
        <w:rPr>
          <w:rFonts w:hint="cs"/>
          <w:spacing w:val="4"/>
          <w:rtl/>
        </w:rPr>
        <w:t>.</w:t>
      </w:r>
    </w:p>
    <w:p w:rsidR="00FC450F" w:rsidRPr="00724F82" w:rsidRDefault="00FC450F" w:rsidP="0051069E">
      <w:pPr>
        <w:keepNext/>
        <w:keepLines/>
        <w:spacing w:before="360" w:after="240"/>
        <w:ind w:left="1134" w:hanging="1134"/>
        <w:jc w:val="center"/>
        <w:outlineLvl w:val="0"/>
        <w:rPr>
          <w:b/>
          <w:bCs/>
          <w:kern w:val="32"/>
          <w:sz w:val="26"/>
          <w:szCs w:val="36"/>
          <w:rtl/>
          <w:lang w:bidi="ar-EG"/>
        </w:rPr>
      </w:pPr>
      <w:r w:rsidRPr="00724F82">
        <w:rPr>
          <w:b/>
          <w:bCs/>
          <w:kern w:val="32"/>
          <w:sz w:val="26"/>
          <w:szCs w:val="36"/>
          <w:rtl/>
          <w:lang w:bidi="ar-EG"/>
        </w:rPr>
        <w:t>التسجيل المسبق والمِنح</w:t>
      </w:r>
      <w:r w:rsidRPr="00724F82">
        <w:rPr>
          <w:rFonts w:hint="cs"/>
          <w:b/>
          <w:bCs/>
          <w:kern w:val="32"/>
          <w:sz w:val="26"/>
          <w:szCs w:val="36"/>
          <w:rtl/>
          <w:lang w:bidi="ar-EG"/>
        </w:rPr>
        <w:t xml:space="preserve"> و</w:t>
      </w:r>
      <w:r w:rsidRPr="00724F82">
        <w:rPr>
          <w:b/>
          <w:bCs/>
          <w:kern w:val="32"/>
          <w:sz w:val="26"/>
          <w:szCs w:val="36"/>
          <w:rtl/>
          <w:lang w:bidi="ar-EG"/>
        </w:rPr>
        <w:t>رسالة دعم الحصول على التأشيرة</w:t>
      </w:r>
    </w:p>
    <w:p w:rsidR="00FC450F" w:rsidRPr="00724F82" w:rsidRDefault="00FC450F" w:rsidP="00FC450F">
      <w:pPr>
        <w:rPr>
          <w:rtl/>
          <w:lang w:bidi="ar-EG"/>
        </w:rPr>
      </w:pPr>
      <w:r w:rsidRPr="00724F82">
        <w:rPr>
          <w:b/>
          <w:bCs/>
          <w:rtl/>
          <w:lang w:bidi="ar-EG"/>
        </w:rPr>
        <w:t>التسجيل المسبق</w:t>
      </w:r>
      <w:r w:rsidRPr="00724F82">
        <w:rPr>
          <w:rtl/>
          <w:lang w:bidi="ar-EG"/>
        </w:rPr>
        <w:t xml:space="preserve">: </w:t>
      </w:r>
      <w:r w:rsidRPr="00724F82">
        <w:rPr>
          <w:color w:val="000000"/>
          <w:rtl/>
        </w:rPr>
        <w:t xml:space="preserve">التسجيل المسبق </w:t>
      </w:r>
      <w:r w:rsidRPr="00724F82">
        <w:rPr>
          <w:rFonts w:hint="cs"/>
          <w:color w:val="000000"/>
          <w:rtl/>
        </w:rPr>
        <w:t>إلزامي و</w:t>
      </w:r>
      <w:r w:rsidRPr="00724F82">
        <w:rPr>
          <w:color w:val="000000"/>
          <w:rtl/>
        </w:rPr>
        <w:t xml:space="preserve">يجب أن يتم </w:t>
      </w:r>
      <w:r w:rsidR="000E3A82">
        <w:rPr>
          <w:color w:val="000000"/>
        </w:rPr>
        <w:fldChar w:fldCharType="begin"/>
      </w:r>
      <w:r w:rsidR="000E3A82">
        <w:rPr>
          <w:color w:val="000000"/>
        </w:rPr>
        <w:instrText xml:space="preserve"> HYPERLINK "http://www.itu.int/en/ITU-T/studygroups/2017-2020/13/Pages/default.aspx" </w:instrText>
      </w:r>
      <w:r w:rsidR="000E3A82">
        <w:rPr>
          <w:color w:val="000000"/>
        </w:rPr>
        <w:fldChar w:fldCharType="separate"/>
      </w:r>
      <w:r w:rsidRPr="00724F82">
        <w:rPr>
          <w:color w:val="000000"/>
          <w:rtl/>
        </w:rPr>
        <w:t>إلكترونياً</w:t>
      </w:r>
      <w:r w:rsidR="000E3A82">
        <w:rPr>
          <w:color w:val="000000"/>
        </w:rPr>
        <w:fldChar w:fldCharType="end"/>
      </w:r>
      <w:r w:rsidRPr="00724F82">
        <w:rPr>
          <w:color w:val="000000"/>
          <w:rtl/>
        </w:rPr>
        <w:t xml:space="preserve"> </w:t>
      </w:r>
      <w:r w:rsidRPr="00724F82">
        <w:rPr>
          <w:rFonts w:hint="cs"/>
          <w:color w:val="000000"/>
          <w:rtl/>
        </w:rPr>
        <w:t xml:space="preserve">من خلال </w:t>
      </w:r>
      <w:r w:rsidR="000E3A82">
        <w:fldChar w:fldCharType="begin"/>
      </w:r>
      <w:r w:rsidR="000E3A82">
        <w:instrText xml:space="preserve"> HYPERLINK "https://www.itu.int/ar/ITU-T/studygroups/2017-2020/13/Pages/default.aspx" </w:instrText>
      </w:r>
      <w:r w:rsidR="000E3A82">
        <w:fldChar w:fldCharType="separate"/>
      </w:r>
      <w:r w:rsidRPr="0051069E">
        <w:rPr>
          <w:rFonts w:hint="cs"/>
          <w:rtl/>
        </w:rPr>
        <w:t>الصفحة الرئيسية للجنة الدراسات</w:t>
      </w:r>
      <w:r w:rsidR="000E3A82">
        <w:fldChar w:fldCharType="end"/>
      </w:r>
      <w:r w:rsidRPr="00724F82">
        <w:rPr>
          <w:rFonts w:hint="cs"/>
          <w:b/>
          <w:bCs/>
          <w:color w:val="000000"/>
          <w:rtl/>
        </w:rPr>
        <w:t xml:space="preserve"> قبل بدء الاجتماع بشهر واحد على الأقل</w:t>
      </w:r>
      <w:r w:rsidRPr="00724F82">
        <w:rPr>
          <w:rtl/>
        </w:rPr>
        <w:t xml:space="preserve">. </w:t>
      </w:r>
      <w:r w:rsidRPr="00724F82">
        <w:rPr>
          <w:rFonts w:hint="cs"/>
          <w:rtl/>
        </w:rPr>
        <w:t xml:space="preserve">وكما هو مبين في </w:t>
      </w:r>
      <w:r w:rsidR="000E3A82">
        <w:rPr>
          <w:rStyle w:val="Hyperlink"/>
        </w:rPr>
        <w:fldChar w:fldCharType="begin"/>
      </w:r>
      <w:r w:rsidR="000E3A82">
        <w:rPr>
          <w:rStyle w:val="Hyperlink"/>
        </w:rPr>
        <w:instrText xml:space="preserve"> HYPERLINK "https://www.itu.int/md/T17-TSB-CIR-0068" </w:instrText>
      </w:r>
      <w:r w:rsidR="000E3A82">
        <w:rPr>
          <w:rStyle w:val="Hyperlink"/>
        </w:rPr>
        <w:fldChar w:fldCharType="separate"/>
      </w:r>
      <w:r w:rsidRPr="00B318B9">
        <w:rPr>
          <w:rStyle w:val="Hyperlink"/>
          <w:rFonts w:hint="cs"/>
          <w:rtl/>
        </w:rPr>
        <w:t xml:space="preserve">الرسالة المعممة </w:t>
      </w:r>
      <w:r w:rsidRPr="00B318B9">
        <w:rPr>
          <w:rStyle w:val="Hyperlink"/>
        </w:rPr>
        <w:t>68</w:t>
      </w:r>
      <w:r w:rsidRPr="00B318B9">
        <w:rPr>
          <w:rStyle w:val="Hyperlink"/>
          <w:rFonts w:hint="cs"/>
          <w:rtl/>
          <w:lang w:bidi="ar-EG"/>
        </w:rPr>
        <w:t xml:space="preserve"> لمكتب تقييس الاتصالات</w:t>
      </w:r>
      <w:r w:rsidR="000E3A82">
        <w:rPr>
          <w:rStyle w:val="Hyperlink"/>
          <w:lang w:bidi="ar-EG"/>
        </w:rPr>
        <w:fldChar w:fldCharType="end"/>
      </w:r>
      <w:r w:rsidRPr="00724F82">
        <w:rPr>
          <w:rFonts w:hint="cs"/>
          <w:rtl/>
          <w:lang w:bidi="ar-EG"/>
        </w:rPr>
        <w:t xml:space="preserve">، </w:t>
      </w:r>
      <w:r w:rsidRPr="00724F82">
        <w:rPr>
          <w:rtl/>
          <w:lang w:bidi="ar-EG"/>
        </w:rPr>
        <w:t xml:space="preserve">يتطلب </w:t>
      </w:r>
      <w:r w:rsidRPr="00724F82">
        <w:rPr>
          <w:rFonts w:hint="cs"/>
          <w:rtl/>
          <w:lang w:bidi="ar-EG"/>
        </w:rPr>
        <w:t xml:space="preserve">نظام </w:t>
      </w:r>
      <w:r w:rsidRPr="00724F82">
        <w:rPr>
          <w:rtl/>
          <w:lang w:bidi="ar-EG"/>
        </w:rPr>
        <w:t xml:space="preserve">التسجيل </w:t>
      </w:r>
      <w:r w:rsidRPr="00724F82">
        <w:rPr>
          <w:rFonts w:hint="cs"/>
          <w:rtl/>
          <w:lang w:bidi="ar-EG"/>
        </w:rPr>
        <w:t xml:space="preserve">الجديد </w:t>
      </w:r>
      <w:r w:rsidRPr="00724F82">
        <w:rPr>
          <w:rtl/>
          <w:lang w:bidi="ar-EG"/>
        </w:rPr>
        <w:t>موافقة مسؤول الاتصال</w:t>
      </w:r>
      <w:r w:rsidRPr="00724F82">
        <w:rPr>
          <w:rFonts w:hint="cs"/>
          <w:rtl/>
          <w:lang w:bidi="ar-EG"/>
        </w:rPr>
        <w:t xml:space="preserve"> فيما يتعلق بجميع طلبات التسجيل.</w:t>
      </w:r>
      <w:r w:rsidRPr="00724F82">
        <w:rPr>
          <w:rtl/>
        </w:rPr>
        <w:t xml:space="preserve"> </w:t>
      </w:r>
      <w:r w:rsidRPr="00724F82">
        <w:rPr>
          <w:color w:val="000000"/>
          <w:rtl/>
        </w:rPr>
        <w:t>ويدعى الأعضاء إلى إشراك النساء في وفودهم كلما أمكن</w:t>
      </w:r>
      <w:r w:rsidRPr="00724F82">
        <w:rPr>
          <w:rtl/>
          <w:lang w:bidi="ar-EG"/>
        </w:rPr>
        <w:t>.</w:t>
      </w:r>
    </w:p>
    <w:p w:rsidR="00FC450F" w:rsidRPr="00AD3335" w:rsidRDefault="00FC450F" w:rsidP="00841D7B">
      <w:pPr>
        <w:rPr>
          <w:rtl/>
          <w:lang w:bidi="ar-EG"/>
        </w:rPr>
      </w:pPr>
      <w:r w:rsidRPr="00AD3335">
        <w:rPr>
          <w:rtl/>
          <w:lang w:bidi="ar-EG"/>
        </w:rPr>
        <w:t xml:space="preserve">يدعى </w:t>
      </w:r>
      <w:r w:rsidRPr="00AD3335">
        <w:rPr>
          <w:b/>
          <w:bCs/>
          <w:rtl/>
          <w:lang w:bidi="ar-EG"/>
        </w:rPr>
        <w:t>المندوبون الجدد</w:t>
      </w:r>
      <w:r w:rsidRPr="00AD3335">
        <w:rPr>
          <w:rtl/>
          <w:lang w:bidi="ar-EG"/>
        </w:rPr>
        <w:t xml:space="preserve"> إلى حضور </w:t>
      </w:r>
      <w:r w:rsidR="0062259C" w:rsidRPr="00AD3335">
        <w:rPr>
          <w:rFonts w:hint="cs"/>
          <w:rtl/>
          <w:lang w:bidi="ar-EG"/>
        </w:rPr>
        <w:t>الجلسة الإعلامية المخصصة للمندوبين الجدد بشأن أعمال قطاع تقييس الاتصالات ولجنة الدراسات</w:t>
      </w:r>
      <w:r w:rsidR="00841D7B">
        <w:rPr>
          <w:rFonts w:hint="eastAsia"/>
          <w:rtl/>
          <w:lang w:bidi="ar-EG"/>
        </w:rPr>
        <w:t> </w:t>
      </w:r>
      <w:r w:rsidR="0062259C" w:rsidRPr="00AD3335">
        <w:rPr>
          <w:lang w:bidi="ar-EG"/>
        </w:rPr>
        <w:t>13</w:t>
      </w:r>
      <w:r w:rsidR="0062259C" w:rsidRPr="00AD3335">
        <w:rPr>
          <w:rFonts w:hint="cs"/>
          <w:rtl/>
          <w:lang w:bidi="ar-EG"/>
        </w:rPr>
        <w:t xml:space="preserve"> (يرجى الرجوع إلى </w:t>
      </w:r>
      <w:r w:rsidR="0062259C" w:rsidRPr="00AD3335">
        <w:rPr>
          <w:rFonts w:hint="cs"/>
          <w:b/>
          <w:bCs/>
          <w:rtl/>
          <w:lang w:bidi="ar-EG"/>
        </w:rPr>
        <w:t xml:space="preserve">الملحق </w:t>
      </w:r>
      <w:r w:rsidR="0062259C" w:rsidRPr="00AD3335">
        <w:rPr>
          <w:b/>
          <w:bCs/>
          <w:lang w:bidi="ar-EG"/>
        </w:rPr>
        <w:t>C</w:t>
      </w:r>
      <w:r w:rsidR="0062259C" w:rsidRPr="00AD3335">
        <w:rPr>
          <w:rFonts w:hint="cs"/>
          <w:rtl/>
          <w:lang w:bidi="ar-EG"/>
        </w:rPr>
        <w:t xml:space="preserve"> ال</w:t>
      </w:r>
      <w:r w:rsidR="002B28E1" w:rsidRPr="00AD3335">
        <w:rPr>
          <w:rFonts w:hint="cs"/>
          <w:rtl/>
          <w:lang w:bidi="ar-EG"/>
        </w:rPr>
        <w:t>ذي يتضمن الخطة الزمنية لمعرفة موعد و</w:t>
      </w:r>
      <w:r w:rsidR="0062259C" w:rsidRPr="00AD3335">
        <w:rPr>
          <w:rFonts w:hint="cs"/>
          <w:rtl/>
          <w:lang w:bidi="ar-EG"/>
        </w:rPr>
        <w:t xml:space="preserve">وقت </w:t>
      </w:r>
      <w:r w:rsidR="002B28E1" w:rsidRPr="00AD3335">
        <w:rPr>
          <w:rFonts w:hint="cs"/>
          <w:rtl/>
          <w:lang w:bidi="ar-EG"/>
        </w:rPr>
        <w:t>انعقاد</w:t>
      </w:r>
      <w:r w:rsidR="0062259C" w:rsidRPr="00AD3335">
        <w:rPr>
          <w:rFonts w:hint="cs"/>
          <w:rtl/>
          <w:lang w:bidi="ar-EG"/>
        </w:rPr>
        <w:t xml:space="preserve"> الجلسة بالضبط).</w:t>
      </w:r>
      <w:r w:rsidRPr="00AD3335">
        <w:rPr>
          <w:rtl/>
          <w:lang w:bidi="ar-EG"/>
        </w:rPr>
        <w:t xml:space="preserve"> ويمكن الحصول على دليل موجز للمندوبين الجدد </w:t>
      </w:r>
      <w:r w:rsidR="000E3A82">
        <w:rPr>
          <w:color w:val="0000FF"/>
          <w:u w:val="single"/>
          <w:lang w:bidi="ar-EG"/>
        </w:rPr>
        <w:fldChar w:fldCharType="begin"/>
      </w:r>
      <w:r w:rsidR="000E3A82">
        <w:rPr>
          <w:color w:val="0000FF"/>
          <w:u w:val="single"/>
          <w:lang w:bidi="ar-EG"/>
        </w:rPr>
        <w:instrText xml:space="preserve"> HYPERLINK "https://www.itu.int/en/ITU-T/info/Documents/ITU-T-Newcomer-Guide.pdf" </w:instrText>
      </w:r>
      <w:r w:rsidR="000E3A82">
        <w:rPr>
          <w:color w:val="0000FF"/>
          <w:u w:val="single"/>
          <w:lang w:bidi="ar-EG"/>
        </w:rPr>
        <w:fldChar w:fldCharType="separate"/>
      </w:r>
      <w:r w:rsidRPr="00AD3335">
        <w:rPr>
          <w:color w:val="0000FF"/>
          <w:u w:val="single"/>
          <w:rtl/>
          <w:lang w:bidi="ar-EG"/>
        </w:rPr>
        <w:t>هنا</w:t>
      </w:r>
      <w:r w:rsidR="000E3A82">
        <w:rPr>
          <w:color w:val="0000FF"/>
          <w:u w:val="single"/>
          <w:lang w:bidi="ar-EG"/>
        </w:rPr>
        <w:fldChar w:fldCharType="end"/>
      </w:r>
      <w:r w:rsidRPr="00AD3335">
        <w:rPr>
          <w:rtl/>
          <w:lang w:bidi="ar-EG"/>
        </w:rPr>
        <w:t>.</w:t>
      </w:r>
    </w:p>
    <w:p w:rsidR="00FC450F" w:rsidRDefault="00FC450F" w:rsidP="0062259C">
      <w:pPr>
        <w:rPr>
          <w:rtl/>
        </w:rPr>
      </w:pPr>
      <w:r w:rsidRPr="00724F82">
        <w:rPr>
          <w:b/>
          <w:bCs/>
          <w:rtl/>
          <w:lang w:bidi="ar-EG"/>
        </w:rPr>
        <w:t>المِنح</w:t>
      </w:r>
      <w:r w:rsidRPr="00724F82">
        <w:rPr>
          <w:rtl/>
          <w:lang w:bidi="ar-EG"/>
        </w:rPr>
        <w:t>: سيتم تقديم</w:t>
      </w:r>
      <w:r w:rsidRPr="00724F82">
        <w:rPr>
          <w:rtl/>
        </w:rPr>
        <w:t xml:space="preserve"> منحتين جزئيتين لكل إدارة تبعاً للتمويل المتاح، وذلك لتيسير مشاركة </w:t>
      </w:r>
      <w:r w:rsidR="000E3A82">
        <w:fldChar w:fldCharType="begin"/>
      </w:r>
      <w:r w:rsidR="000E3A82">
        <w:instrText xml:space="preserve"> HYPERLINK "https://www.itu.int/en/ITU-T/gap/Documents/Fellowships_BSG_EligibleCountries.pdf" </w:instrText>
      </w:r>
      <w:r w:rsidR="000E3A82">
        <w:fldChar w:fldCharType="separate"/>
      </w:r>
      <w:r w:rsidR="0051069E" w:rsidRPr="0051069E">
        <w:rPr>
          <w:rFonts w:hint="cs"/>
          <w:rtl/>
        </w:rPr>
        <w:t>البلدان</w:t>
      </w:r>
      <w:r w:rsidR="000E3A82">
        <w:fldChar w:fldCharType="end"/>
      </w:r>
      <w:r w:rsidR="0051069E" w:rsidRPr="0051069E">
        <w:rPr>
          <w:rFonts w:hint="cs"/>
          <w:rtl/>
        </w:rPr>
        <w:t xml:space="preserve"> النامية</w:t>
      </w:r>
      <w:r w:rsidRPr="00724F82">
        <w:rPr>
          <w:rtl/>
        </w:rPr>
        <w:t>.</w:t>
      </w:r>
      <w:r w:rsidRPr="00724F82">
        <w:rPr>
          <w:rtl/>
          <w:lang w:bidi="ar-EG"/>
        </w:rPr>
        <w:t xml:space="preserve"> وفي إطار نظام التسجيل الجديد، سترسَل استمارات طلب المنح إلى المندوبين الذين يضعون علامة في المربع المناسب في استمارة التسجيل. </w:t>
      </w:r>
      <w:r w:rsidRPr="00724F82">
        <w:rPr>
          <w:b/>
          <w:bCs/>
          <w:rtl/>
        </w:rPr>
        <w:t>ويجب استلام طلبات</w:t>
      </w:r>
      <w:r w:rsidRPr="00724F82">
        <w:rPr>
          <w:rFonts w:hint="cs"/>
          <w:b/>
          <w:bCs/>
          <w:rtl/>
        </w:rPr>
        <w:t xml:space="preserve"> المنح</w:t>
      </w:r>
      <w:r w:rsidRPr="00724F82">
        <w:rPr>
          <w:b/>
          <w:bCs/>
          <w:rtl/>
        </w:rPr>
        <w:t xml:space="preserve"> </w:t>
      </w:r>
      <w:r w:rsidR="0051069E">
        <w:rPr>
          <w:rFonts w:hint="cs"/>
          <w:b/>
          <w:bCs/>
          <w:color w:val="000000"/>
          <w:rtl/>
        </w:rPr>
        <w:t xml:space="preserve">في موعد أقصاه </w:t>
      </w:r>
      <w:r w:rsidR="0051069E">
        <w:rPr>
          <w:b/>
          <w:bCs/>
          <w:color w:val="000000"/>
        </w:rPr>
        <w:t>21</w:t>
      </w:r>
      <w:r w:rsidR="0051069E">
        <w:rPr>
          <w:rFonts w:hint="cs"/>
          <w:b/>
          <w:bCs/>
          <w:color w:val="000000"/>
          <w:rtl/>
          <w:lang w:bidi="ar-EG"/>
        </w:rPr>
        <w:t xml:space="preserve"> يناير </w:t>
      </w:r>
      <w:r w:rsidR="0051069E">
        <w:rPr>
          <w:b/>
          <w:bCs/>
          <w:color w:val="000000"/>
          <w:lang w:bidi="ar-EG"/>
        </w:rPr>
        <w:t>2019</w:t>
      </w:r>
      <w:r w:rsidR="0051069E">
        <w:rPr>
          <w:rFonts w:hint="cs"/>
          <w:b/>
          <w:bCs/>
          <w:color w:val="000000"/>
          <w:rtl/>
          <w:lang w:bidi="ar-EG"/>
        </w:rPr>
        <w:t xml:space="preserve">، </w:t>
      </w:r>
      <w:r w:rsidR="0062259C">
        <w:rPr>
          <w:rFonts w:hint="cs"/>
          <w:b/>
          <w:bCs/>
          <w:rtl/>
        </w:rPr>
        <w:t>و</w:t>
      </w:r>
      <w:r w:rsidRPr="00724F82">
        <w:rPr>
          <w:b/>
          <w:bCs/>
          <w:rtl/>
        </w:rPr>
        <w:t xml:space="preserve">يوصى بشدة بالتسجيل لحضور الحدث </w:t>
      </w:r>
      <w:r w:rsidRPr="00724F82">
        <w:rPr>
          <w:rFonts w:hint="cs"/>
          <w:b/>
          <w:bCs/>
          <w:rtl/>
        </w:rPr>
        <w:t>والشروع في عملية تقديم الطلب قبل الاجتماع بسبعة أسابيع على الأقل</w:t>
      </w:r>
      <w:r w:rsidRPr="00724F82">
        <w:rPr>
          <w:b/>
          <w:bCs/>
          <w:rtl/>
        </w:rPr>
        <w:t>.</w:t>
      </w:r>
      <w:r w:rsidR="0051069E">
        <w:rPr>
          <w:rFonts w:hint="cs"/>
          <w:b/>
          <w:bCs/>
          <w:rtl/>
        </w:rPr>
        <w:t xml:space="preserve"> </w:t>
      </w:r>
      <w:r w:rsidR="0051069E" w:rsidRPr="0062259C">
        <w:rPr>
          <w:rtl/>
        </w:rPr>
        <w:t xml:space="preserve">ويُرجى ملاحظة أن قرار تقديم منحة يتوقف على معايير منها: الميزانية المتاحة لدى </w:t>
      </w:r>
      <w:r w:rsidR="0062259C">
        <w:rPr>
          <w:rFonts w:hint="cs"/>
          <w:rtl/>
        </w:rPr>
        <w:t>الاتحاد</w:t>
      </w:r>
      <w:r w:rsidR="0051069E" w:rsidRPr="0062259C">
        <w:rPr>
          <w:rtl/>
        </w:rPr>
        <w:t>؛ و</w:t>
      </w:r>
      <w:r w:rsidR="0062259C">
        <w:rPr>
          <w:rFonts w:hint="cs"/>
          <w:rtl/>
        </w:rPr>
        <w:t>المشاركة الفع</w:t>
      </w:r>
      <w:r w:rsidR="008C3147">
        <w:rPr>
          <w:rFonts w:hint="cs"/>
          <w:rtl/>
        </w:rPr>
        <w:t>ّ</w:t>
      </w:r>
      <w:r w:rsidR="0062259C">
        <w:rPr>
          <w:rFonts w:hint="cs"/>
          <w:rtl/>
        </w:rPr>
        <w:t>الة بما في ذلك تقديم مساهمات مكتوبة</w:t>
      </w:r>
      <w:r w:rsidR="0051069E" w:rsidRPr="0062259C">
        <w:rPr>
          <w:rtl/>
        </w:rPr>
        <w:t xml:space="preserve">؛ والتوزيع المنصف بين البلدان والمناطق؛ </w:t>
      </w:r>
      <w:r w:rsidR="0062259C">
        <w:rPr>
          <w:rFonts w:hint="cs"/>
          <w:rtl/>
        </w:rPr>
        <w:t xml:space="preserve">وإدماج المندوبين ذوي الإعاقة؛ </w:t>
      </w:r>
      <w:r w:rsidR="0051069E" w:rsidRPr="0062259C">
        <w:rPr>
          <w:rtl/>
        </w:rPr>
        <w:t>والتوازن بين الجنسين</w:t>
      </w:r>
      <w:r w:rsidR="0051069E" w:rsidRPr="0062259C">
        <w:t>.</w:t>
      </w:r>
    </w:p>
    <w:p w:rsidR="0051069E" w:rsidRDefault="0051069E" w:rsidP="000C4512">
      <w:pPr>
        <w:rPr>
          <w:rtl/>
        </w:rPr>
      </w:pPr>
      <w:r>
        <w:rPr>
          <w:rFonts w:hint="cs"/>
          <w:b/>
          <w:bCs/>
          <w:rtl/>
        </w:rPr>
        <w:t xml:space="preserve">رسالة </w:t>
      </w:r>
      <w:r w:rsidRPr="00530E8C">
        <w:rPr>
          <w:rFonts w:hint="cs"/>
          <w:b/>
          <w:bCs/>
          <w:rtl/>
        </w:rPr>
        <w:t xml:space="preserve">دعم الحصول على </w:t>
      </w:r>
      <w:r>
        <w:rPr>
          <w:rFonts w:hint="cs"/>
          <w:b/>
          <w:bCs/>
          <w:rtl/>
        </w:rPr>
        <w:t>ال</w:t>
      </w:r>
      <w:r w:rsidRPr="00530E8C">
        <w:rPr>
          <w:rFonts w:hint="cs"/>
          <w:b/>
          <w:bCs/>
          <w:rtl/>
        </w:rPr>
        <w:t>تأشيرة</w:t>
      </w:r>
      <w:r>
        <w:rPr>
          <w:rFonts w:hint="cs"/>
          <w:rtl/>
        </w:rPr>
        <w:t xml:space="preserve">: بما أن هذا الاجتماع سيعقد خارج سويسرا، فإن طلبات الحصول على رسائل دعم </w:t>
      </w:r>
      <w:r w:rsidR="0062259C">
        <w:rPr>
          <w:rFonts w:hint="cs"/>
          <w:rtl/>
        </w:rPr>
        <w:t>الحصول على</w:t>
      </w:r>
      <w:r>
        <w:rPr>
          <w:rFonts w:hint="cs"/>
          <w:rtl/>
        </w:rPr>
        <w:t xml:space="preserve"> التأشيرة تُقدم مباشرةً إلى الجهة المضيفة للاجتماع. وترد التعليمات في </w:t>
      </w:r>
      <w:r w:rsidRPr="005A0343">
        <w:rPr>
          <w:rFonts w:hint="cs"/>
          <w:b/>
          <w:bCs/>
          <w:rtl/>
        </w:rPr>
        <w:t>الملحق</w:t>
      </w:r>
      <w:r>
        <w:rPr>
          <w:rFonts w:hint="cs"/>
          <w:rtl/>
        </w:rPr>
        <w:t xml:space="preserve"> </w:t>
      </w:r>
      <w:r w:rsidRPr="005A0343">
        <w:rPr>
          <w:b/>
          <w:bCs/>
        </w:rPr>
        <w:t>D</w:t>
      </w:r>
      <w:r>
        <w:rPr>
          <w:rFonts w:hint="cs"/>
          <w:rtl/>
          <w:lang w:val="fr-CH" w:bidi="ar-SY"/>
        </w:rPr>
        <w:t>.</w:t>
      </w:r>
    </w:p>
    <w:p w:rsidR="00FC450F" w:rsidRPr="00724F82" w:rsidRDefault="00FC450F" w:rsidP="00FC450F">
      <w:pPr>
        <w:rPr>
          <w:rFonts w:eastAsiaTheme="minorEastAsia"/>
          <w:sz w:val="26"/>
          <w:szCs w:val="36"/>
          <w:rtl/>
          <w:lang w:eastAsia="zh-CN" w:bidi="ar-SY"/>
        </w:rPr>
      </w:pPr>
      <w:r w:rsidRPr="00724F82">
        <w:rPr>
          <w:rtl/>
        </w:rPr>
        <w:br w:type="page"/>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rPr>
          <w:rFonts w:cs="Times New Roman"/>
          <w:b/>
          <w:sz w:val="28"/>
          <w:szCs w:val="20"/>
          <w:lang w:val="en-GB"/>
        </w:rPr>
      </w:pPr>
      <w:r w:rsidRPr="000C4512">
        <w:rPr>
          <w:rFonts w:cs="Times New Roman"/>
          <w:b/>
          <w:sz w:val="28"/>
          <w:szCs w:val="20"/>
          <w:lang w:val="en-GB"/>
        </w:rPr>
        <w:t>ANNEX B</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rPr>
          <w:rFonts w:cs="Times New Roman"/>
          <w:b/>
          <w:bCs/>
          <w:sz w:val="24"/>
          <w:szCs w:val="20"/>
          <w:lang w:val="en-GB"/>
        </w:rPr>
      </w:pPr>
      <w:r w:rsidRPr="000C4512">
        <w:rPr>
          <w:rFonts w:eastAsia="MS Mincho" w:cs="Times New Roman"/>
          <w:b/>
          <w:sz w:val="28"/>
          <w:szCs w:val="24"/>
          <w:lang w:val="en-GB" w:eastAsia="ja-JP"/>
        </w:rPr>
        <w:t>Draft agenda for the plenary meetings of Study Group 13</w:t>
      </w:r>
      <w:r w:rsidRPr="000C4512">
        <w:rPr>
          <w:rFonts w:eastAsia="MS Mincho" w:cs="Times New Roman"/>
          <w:b/>
          <w:sz w:val="28"/>
          <w:szCs w:val="24"/>
          <w:lang w:val="en-GB" w:eastAsia="ja-JP"/>
        </w:rPr>
        <w:br/>
        <w:t>(Victoria Falls,</w:t>
      </w:r>
      <w:r w:rsidRPr="000C4512">
        <w:rPr>
          <w:rFonts w:cs="Times New Roman"/>
          <w:b/>
          <w:sz w:val="28"/>
          <w:szCs w:val="20"/>
          <w:lang w:val="en-GB"/>
        </w:rPr>
        <w:t xml:space="preserve"> Zimbabwe,</w:t>
      </w:r>
      <w:r w:rsidRPr="000C4512">
        <w:rPr>
          <w:rFonts w:eastAsia="MS Mincho" w:cs="Times New Roman"/>
          <w:b/>
          <w:sz w:val="28"/>
          <w:szCs w:val="24"/>
          <w:lang w:val="en-GB" w:eastAsia="ja-JP"/>
        </w:rPr>
        <w:t xml:space="preserve"> 4-14 March 2019)</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cs="Times New Roman"/>
          <w:szCs w:val="22"/>
          <w:lang w:val="en-GB"/>
        </w:rPr>
      </w:pPr>
      <w:r w:rsidRPr="000C4512">
        <w:rPr>
          <w:rFonts w:cs="Times New Roman"/>
          <w:szCs w:val="22"/>
          <w:lang w:val="en-GB"/>
        </w:rPr>
        <w:t>NOTE ‒ Updates to the agenda can be found in [</w:t>
      </w:r>
      <w:hyperlink r:id="rId23" w:history="1">
        <w:r w:rsidRPr="000C4512">
          <w:rPr>
            <w:rFonts w:cs="Times New Roman"/>
            <w:color w:val="0000FF"/>
            <w:szCs w:val="22"/>
            <w:u w:val="single"/>
            <w:lang w:val="en-GB"/>
          </w:rPr>
          <w:t>TD141/PLEN</w:t>
        </w:r>
      </w:hyperlink>
      <w:r w:rsidRPr="000C4512">
        <w:rPr>
          <w:rFonts w:cs="Times New Roman"/>
          <w:szCs w:val="22"/>
          <w:lang w:val="en-GB"/>
        </w:rPr>
        <w:t>].</w:t>
      </w:r>
      <w:r w:rsidRPr="000C4512">
        <w:rPr>
          <w:rFonts w:cs="Times New Roman"/>
          <w:szCs w:val="22"/>
          <w:lang w:val="en-GB"/>
        </w:rPr>
        <w:br/>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szCs w:val="22"/>
          <w:lang w:val="en-GB"/>
        </w:rPr>
      </w:pPr>
      <w:r w:rsidRPr="000C4512">
        <w:rPr>
          <w:rFonts w:cs="Times New Roman"/>
          <w:szCs w:val="22"/>
          <w:lang w:val="en-GB"/>
        </w:rPr>
        <w:t>1</w:t>
      </w:r>
      <w:r w:rsidRPr="000C4512">
        <w:rPr>
          <w:rFonts w:cs="Times New Roman"/>
          <w:szCs w:val="22"/>
          <w:lang w:val="en-GB"/>
        </w:rPr>
        <w:tab/>
        <w:t>Opening of the meeting</w:t>
      </w:r>
    </w:p>
    <w:p w:rsidR="000C4512" w:rsidRPr="00DF6164"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spacing w:val="-2"/>
          <w:szCs w:val="22"/>
          <w:lang w:val="en-GB"/>
        </w:rPr>
      </w:pPr>
      <w:r w:rsidRPr="00DF6164">
        <w:rPr>
          <w:rFonts w:cs="Times New Roman"/>
          <w:spacing w:val="-2"/>
          <w:szCs w:val="22"/>
          <w:lang w:val="en-GB"/>
        </w:rPr>
        <w:t>2</w:t>
      </w:r>
      <w:r w:rsidRPr="00DF6164">
        <w:rPr>
          <w:rFonts w:cs="Times New Roman"/>
          <w:spacing w:val="-2"/>
          <w:szCs w:val="22"/>
          <w:lang w:val="en-GB"/>
        </w:rPr>
        <w:tab/>
        <w:t>Welcome remarks by the Postal and Telecommunications Regulatory Authority of Zimbabwe (</w:t>
      </w:r>
      <w:hyperlink r:id="rId24" w:history="1">
        <w:r w:rsidRPr="00DF6164">
          <w:rPr>
            <w:rFonts w:cs="Times New Roman"/>
            <w:color w:val="0000FF"/>
            <w:spacing w:val="-2"/>
            <w:szCs w:val="22"/>
            <w:u w:val="single"/>
            <w:lang w:val="en-GB"/>
          </w:rPr>
          <w:t>POTRAZ</w:t>
        </w:r>
      </w:hyperlink>
      <w:r w:rsidRPr="00DF6164">
        <w:rPr>
          <w:rFonts w:cs="Times New Roman"/>
          <w:spacing w:val="-2"/>
          <w:szCs w:val="22"/>
          <w:lang w:val="en-GB"/>
        </w:rPr>
        <w:t>), SG13 Chairman and TSB</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szCs w:val="22"/>
          <w:lang w:val="en-GB"/>
        </w:rPr>
      </w:pPr>
      <w:r w:rsidRPr="000C4512">
        <w:rPr>
          <w:rFonts w:cs="Times New Roman"/>
          <w:szCs w:val="22"/>
          <w:lang w:val="en-GB"/>
        </w:rPr>
        <w:t>3</w:t>
      </w:r>
      <w:r w:rsidRPr="000C4512">
        <w:rPr>
          <w:rFonts w:cs="Times New Roman"/>
          <w:szCs w:val="22"/>
          <w:lang w:val="en-GB"/>
        </w:rPr>
        <w:tab/>
        <w:t>Chairman’s comments and key objectives for this meeting</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szCs w:val="22"/>
          <w:lang w:val="en-GB"/>
        </w:rPr>
      </w:pPr>
      <w:r w:rsidRPr="000C4512">
        <w:rPr>
          <w:rFonts w:cs="Times New Roman"/>
          <w:szCs w:val="22"/>
          <w:lang w:val="en-GB"/>
        </w:rPr>
        <w:t>4</w:t>
      </w:r>
      <w:r w:rsidRPr="000C4512">
        <w:rPr>
          <w:rFonts w:cs="Times New Roman"/>
          <w:szCs w:val="22"/>
          <w:lang w:val="en-GB"/>
        </w:rPr>
        <w:tab/>
        <w:t xml:space="preserve">Approval of the agenda </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szCs w:val="22"/>
          <w:lang w:val="en-GB"/>
        </w:rPr>
      </w:pPr>
      <w:r w:rsidRPr="000C4512">
        <w:rPr>
          <w:rFonts w:cs="Times New Roman"/>
          <w:color w:val="000000"/>
          <w:szCs w:val="22"/>
          <w:lang w:val="en-GB"/>
        </w:rPr>
        <w:t>5</w:t>
      </w:r>
      <w:r w:rsidRPr="000C4512">
        <w:rPr>
          <w:rFonts w:cs="Times New Roman"/>
          <w:color w:val="000000"/>
          <w:szCs w:val="22"/>
          <w:lang w:val="en-GB"/>
        </w:rPr>
        <w:tab/>
      </w:r>
      <w:r w:rsidRPr="000C4512">
        <w:rPr>
          <w:rFonts w:cs="Times New Roman"/>
          <w:szCs w:val="22"/>
          <w:lang w:val="en-GB"/>
        </w:rPr>
        <w:t xml:space="preserve">Brief reports on activities since the </w:t>
      </w:r>
      <w:r w:rsidRPr="000C4512">
        <w:rPr>
          <w:rFonts w:cs="Times New Roman"/>
          <w:color w:val="000000"/>
          <w:szCs w:val="22"/>
          <w:lang w:val="en-GB"/>
        </w:rPr>
        <w:t xml:space="preserve">July 2018 </w:t>
      </w:r>
      <w:r w:rsidRPr="000C4512">
        <w:rPr>
          <w:rFonts w:cs="Times New Roman"/>
          <w:szCs w:val="22"/>
          <w:lang w:val="en-GB"/>
        </w:rPr>
        <w:t>Study Group 13 meeting</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color w:val="000000"/>
          <w:szCs w:val="22"/>
          <w:lang w:val="en-GB"/>
        </w:rPr>
      </w:pPr>
      <w:r w:rsidRPr="000C4512">
        <w:rPr>
          <w:rFonts w:cs="Times New Roman"/>
          <w:szCs w:val="22"/>
          <w:lang w:val="en-GB"/>
        </w:rPr>
        <w:t>5.1</w:t>
      </w:r>
      <w:r w:rsidRPr="000C4512">
        <w:rPr>
          <w:rFonts w:cs="Times New Roman"/>
          <w:szCs w:val="22"/>
          <w:lang w:val="en-GB"/>
        </w:rPr>
        <w:tab/>
        <w:t>TSAG (10-14 December 2018</w:t>
      </w:r>
      <w:r w:rsidRPr="000C4512">
        <w:rPr>
          <w:rFonts w:cs="Times New Roman"/>
          <w:color w:val="000000"/>
          <w:szCs w:val="22"/>
          <w:lang w:val="en-GB"/>
        </w:rPr>
        <w:t>)</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lang w:val="en-GB"/>
        </w:rPr>
      </w:pPr>
      <w:r w:rsidRPr="000C4512">
        <w:rPr>
          <w:rFonts w:cs="Times New Roman"/>
          <w:szCs w:val="22"/>
          <w:lang w:val="en-GB"/>
        </w:rPr>
        <w:t>5.2</w:t>
      </w:r>
      <w:r w:rsidRPr="000C4512">
        <w:rPr>
          <w:rFonts w:cs="Times New Roman"/>
          <w:szCs w:val="22"/>
          <w:lang w:val="en-GB"/>
        </w:rPr>
        <w:tab/>
        <w:t>FG ML5G (8-10 August and 27-29 November 2018)</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lang w:val="en-GB"/>
        </w:rPr>
      </w:pPr>
      <w:r w:rsidRPr="000C4512">
        <w:rPr>
          <w:rFonts w:cs="Times New Roman"/>
          <w:szCs w:val="22"/>
          <w:lang w:val="en-GB"/>
        </w:rPr>
        <w:t>5.3</w:t>
      </w:r>
      <w:r w:rsidRPr="000C4512">
        <w:rPr>
          <w:rFonts w:cs="Times New Roman"/>
          <w:szCs w:val="22"/>
          <w:lang w:val="en-GB"/>
        </w:rPr>
        <w:tab/>
        <w:t>FG NET2030 (3-4 October, 19-20 December 2018 and 19-20 February 2019)</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rPr>
      </w:pPr>
      <w:r w:rsidRPr="000C4512">
        <w:rPr>
          <w:rFonts w:cs="Times New Roman"/>
          <w:szCs w:val="22"/>
          <w:lang w:val="en-GB"/>
        </w:rPr>
        <w:t>5.4</w:t>
      </w:r>
      <w:r w:rsidRPr="000C4512">
        <w:rPr>
          <w:rFonts w:cs="Times New Roman"/>
          <w:szCs w:val="22"/>
          <w:lang w:val="en-GB"/>
        </w:rPr>
        <w:tab/>
        <w:t>JCA-IMT2020 (18 September and 9 October 2018)</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rPr>
      </w:pPr>
      <w:r w:rsidRPr="000C4512">
        <w:rPr>
          <w:rFonts w:cs="Times New Roman"/>
          <w:szCs w:val="22"/>
        </w:rPr>
        <w:t>5.5</w:t>
      </w:r>
      <w:r w:rsidRPr="000C4512">
        <w:rPr>
          <w:rFonts w:cs="Times New Roman"/>
          <w:szCs w:val="22"/>
        </w:rPr>
        <w:tab/>
        <w:t>WP1/13, WP2/13 and WP3/13 meetings (2 November 2018)</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rPr>
      </w:pPr>
      <w:r w:rsidRPr="000C4512">
        <w:rPr>
          <w:rFonts w:cs="Times New Roman"/>
          <w:szCs w:val="22"/>
        </w:rPr>
        <w:t>5.6</w:t>
      </w:r>
      <w:r w:rsidRPr="000C4512">
        <w:rPr>
          <w:rFonts w:cs="Times New Roman"/>
          <w:szCs w:val="22"/>
        </w:rPr>
        <w:tab/>
        <w:t>Rapporteur activities</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lang w:val="en-GB"/>
        </w:rPr>
      </w:pPr>
      <w:r w:rsidRPr="000C4512">
        <w:rPr>
          <w:rFonts w:cs="Times New Roman"/>
          <w:szCs w:val="22"/>
          <w:lang w:val="en-GB"/>
        </w:rPr>
        <w:t>5.7</w:t>
      </w:r>
      <w:r w:rsidRPr="000C4512">
        <w:rPr>
          <w:rFonts w:cs="Times New Roman"/>
          <w:szCs w:val="22"/>
          <w:lang w:val="en-GB"/>
        </w:rPr>
        <w:tab/>
        <w:t>Workshops</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lang w:val="en-GB"/>
        </w:rPr>
      </w:pPr>
      <w:r w:rsidRPr="000C4512">
        <w:rPr>
          <w:rFonts w:cs="Times New Roman"/>
          <w:szCs w:val="22"/>
          <w:lang w:val="en-GB"/>
        </w:rPr>
        <w:t>5.8</w:t>
      </w:r>
      <w:r w:rsidRPr="000C4512">
        <w:rPr>
          <w:rFonts w:cs="Times New Roman"/>
          <w:szCs w:val="22"/>
          <w:lang w:val="en-GB"/>
        </w:rPr>
        <w:tab/>
        <w:t xml:space="preserve">Recommendation approvals </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lang w:val="en-GB"/>
        </w:rPr>
      </w:pPr>
      <w:r w:rsidRPr="000C4512">
        <w:rPr>
          <w:rFonts w:cs="Times New Roman"/>
          <w:szCs w:val="22"/>
          <w:lang w:val="en-GB"/>
        </w:rPr>
        <w:t>5.9</w:t>
      </w:r>
      <w:r w:rsidRPr="000C4512">
        <w:rPr>
          <w:rFonts w:cs="Times New Roman"/>
          <w:szCs w:val="22"/>
          <w:lang w:val="en-GB"/>
        </w:rPr>
        <w:tab/>
        <w:t>Others as identified</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szCs w:val="22"/>
          <w:lang w:val="en-GB"/>
        </w:rPr>
      </w:pPr>
      <w:r w:rsidRPr="000C4512">
        <w:rPr>
          <w:rFonts w:cs="Times New Roman"/>
          <w:color w:val="000000"/>
          <w:szCs w:val="22"/>
          <w:lang w:val="en-GB"/>
        </w:rPr>
        <w:t>6</w:t>
      </w:r>
      <w:r w:rsidRPr="000C4512">
        <w:rPr>
          <w:rFonts w:cs="Times New Roman"/>
          <w:color w:val="000000"/>
          <w:szCs w:val="22"/>
          <w:lang w:val="en-GB"/>
        </w:rPr>
        <w:tab/>
      </w:r>
      <w:r w:rsidRPr="000C4512">
        <w:rPr>
          <w:rFonts w:cs="Times New Roman"/>
          <w:szCs w:val="22"/>
          <w:lang w:val="en-GB"/>
        </w:rPr>
        <w:t>Organization of the work</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lang w:val="en-GB"/>
        </w:rPr>
      </w:pPr>
      <w:r w:rsidRPr="000C4512">
        <w:rPr>
          <w:rFonts w:cs="Times New Roman"/>
          <w:szCs w:val="22"/>
          <w:lang w:val="en-GB"/>
        </w:rPr>
        <w:t>6.1</w:t>
      </w:r>
      <w:r w:rsidRPr="000C4512">
        <w:rPr>
          <w:rFonts w:cs="Times New Roman"/>
          <w:szCs w:val="22"/>
          <w:lang w:val="en-GB"/>
        </w:rPr>
        <w:tab/>
        <w:t xml:space="preserve">Objectives and guidelines for the meetings of working parties and ad-hoc groups </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lang w:val="en-GB"/>
        </w:rPr>
      </w:pPr>
      <w:r w:rsidRPr="000C4512">
        <w:rPr>
          <w:rFonts w:cs="Times New Roman"/>
          <w:szCs w:val="22"/>
          <w:lang w:val="en-GB"/>
        </w:rPr>
        <w:t>6.2</w:t>
      </w:r>
      <w:r w:rsidRPr="000C4512">
        <w:rPr>
          <w:rFonts w:cs="Times New Roman"/>
          <w:szCs w:val="22"/>
          <w:lang w:val="en-GB"/>
        </w:rPr>
        <w:tab/>
        <w:t>Bridging the Standardization Gap - Questionnaires</w:t>
      </w:r>
    </w:p>
    <w:p w:rsidR="000C4512" w:rsidRPr="00DF6164"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pacing w:val="-6"/>
          <w:szCs w:val="20"/>
          <w:lang w:val="en-GB"/>
        </w:rPr>
      </w:pPr>
      <w:r w:rsidRPr="00DF6164">
        <w:rPr>
          <w:rFonts w:cs="Times New Roman"/>
          <w:spacing w:val="-6"/>
          <w:szCs w:val="22"/>
          <w:lang w:val="en-GB"/>
        </w:rPr>
        <w:t>6.3</w:t>
      </w:r>
      <w:r w:rsidRPr="00DF6164">
        <w:rPr>
          <w:rFonts w:cs="Times New Roman"/>
          <w:spacing w:val="-6"/>
          <w:szCs w:val="22"/>
          <w:lang w:val="en-GB"/>
        </w:rPr>
        <w:tab/>
        <w:t xml:space="preserve">Review of </w:t>
      </w:r>
      <w:r w:rsidRPr="00DF6164">
        <w:rPr>
          <w:rFonts w:cs="Times New Roman"/>
          <w:i/>
          <w:iCs/>
          <w:spacing w:val="-6"/>
          <w:szCs w:val="20"/>
          <w:lang w:val="en-GB"/>
        </w:rPr>
        <w:t xml:space="preserve">the Ad-hoc group on Guidelines for development of technical Recommendations </w:t>
      </w:r>
      <w:r w:rsidRPr="00DF6164">
        <w:rPr>
          <w:rFonts w:cs="Times New Roman"/>
          <w:spacing w:val="-6"/>
          <w:szCs w:val="20"/>
          <w:lang w:val="en-GB"/>
        </w:rPr>
        <w:t>operation</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lang w:val="en-GB"/>
        </w:rPr>
      </w:pPr>
      <w:r w:rsidRPr="000C4512">
        <w:rPr>
          <w:rFonts w:cs="Times New Roman"/>
          <w:szCs w:val="20"/>
          <w:lang w:val="en-GB"/>
        </w:rPr>
        <w:t>6.4</w:t>
      </w:r>
      <w:r w:rsidRPr="000C4512">
        <w:rPr>
          <w:rFonts w:cs="Times New Roman"/>
          <w:szCs w:val="20"/>
          <w:lang w:val="en-GB"/>
        </w:rPr>
        <w:tab/>
        <w:t>Review the SG13 action plan for IMT-2020</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lang w:val="en-GB"/>
        </w:rPr>
      </w:pPr>
      <w:r w:rsidRPr="000C4512">
        <w:rPr>
          <w:rFonts w:cs="Times New Roman"/>
          <w:szCs w:val="22"/>
          <w:lang w:val="en-GB"/>
        </w:rPr>
        <w:t>6.5</w:t>
      </w:r>
      <w:r w:rsidRPr="000C4512">
        <w:rPr>
          <w:rFonts w:cs="Times New Roman"/>
          <w:szCs w:val="22"/>
          <w:lang w:val="en-GB"/>
        </w:rPr>
        <w:tab/>
        <w:t>Approval of the work plan for the meeting</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lang w:val="en-GB"/>
        </w:rPr>
      </w:pPr>
      <w:r w:rsidRPr="000C4512">
        <w:rPr>
          <w:rFonts w:cs="Times New Roman"/>
          <w:szCs w:val="22"/>
          <w:lang w:val="en-GB"/>
        </w:rPr>
        <w:t>6.6</w:t>
      </w:r>
      <w:r w:rsidRPr="000C4512">
        <w:rPr>
          <w:rFonts w:cs="Times New Roman"/>
          <w:szCs w:val="22"/>
          <w:lang w:val="en-GB"/>
        </w:rPr>
        <w:tab/>
        <w:t>Document allocation</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lang w:val="en-GB"/>
        </w:rPr>
      </w:pPr>
      <w:r w:rsidRPr="000C4512">
        <w:rPr>
          <w:rFonts w:cs="Times New Roman"/>
          <w:szCs w:val="22"/>
          <w:lang w:val="en-GB"/>
        </w:rPr>
        <w:t>6.7</w:t>
      </w:r>
      <w:r w:rsidRPr="000C4512">
        <w:rPr>
          <w:rFonts w:cs="Times New Roman"/>
          <w:szCs w:val="22"/>
          <w:lang w:val="en-GB"/>
        </w:rPr>
        <w:tab/>
        <w:t xml:space="preserve">Left-overs from the previous meeting - Y.2774, </w:t>
      </w:r>
      <w:proofErr w:type="spellStart"/>
      <w:r w:rsidRPr="000C4512">
        <w:rPr>
          <w:rFonts w:cs="Times New Roman"/>
          <w:szCs w:val="22"/>
          <w:lang w:val="en-GB"/>
        </w:rPr>
        <w:t>Y.qos</w:t>
      </w:r>
      <w:proofErr w:type="spellEnd"/>
      <w:r w:rsidRPr="000C4512">
        <w:rPr>
          <w:rFonts w:cs="Times New Roman"/>
          <w:szCs w:val="22"/>
          <w:lang w:val="en-GB"/>
        </w:rPr>
        <w:t xml:space="preserve">-ml-arc, Y.MLN-Fr </w:t>
      </w:r>
    </w:p>
    <w:p w:rsidR="000C4512" w:rsidRPr="000C4512" w:rsidRDefault="000C4512" w:rsidP="000C4512">
      <w:pPr>
        <w:tabs>
          <w:tab w:val="clear" w:pos="1134"/>
          <w:tab w:val="left" w:pos="567"/>
          <w:tab w:val="left" w:pos="794"/>
          <w:tab w:val="left" w:pos="1191"/>
          <w:tab w:val="left" w:pos="1418"/>
          <w:tab w:val="left" w:pos="1588"/>
          <w:tab w:val="left" w:pos="1985"/>
          <w:tab w:val="left" w:leader="dot" w:pos="7938"/>
          <w:tab w:val="center" w:pos="9526"/>
        </w:tabs>
        <w:overflowPunct w:val="0"/>
        <w:autoSpaceDE w:val="0"/>
        <w:autoSpaceDN w:val="0"/>
        <w:bidi w:val="0"/>
        <w:adjustRightInd w:val="0"/>
        <w:spacing w:before="0" w:line="360" w:lineRule="auto"/>
        <w:ind w:left="567"/>
        <w:jc w:val="left"/>
        <w:textAlignment w:val="baseline"/>
        <w:rPr>
          <w:rFonts w:cs="Times New Roman"/>
          <w:szCs w:val="22"/>
          <w:lang w:val="en-GB"/>
        </w:rPr>
      </w:pPr>
      <w:r w:rsidRPr="000C4512">
        <w:rPr>
          <w:rFonts w:cs="Times New Roman"/>
          <w:szCs w:val="22"/>
          <w:lang w:val="en-GB"/>
        </w:rPr>
        <w:t>6.8</w:t>
      </w:r>
      <w:r w:rsidRPr="000C4512">
        <w:rPr>
          <w:rFonts w:cs="Times New Roman"/>
          <w:szCs w:val="22"/>
          <w:lang w:val="en-GB"/>
        </w:rPr>
        <w:tab/>
        <w:t>Conduct and facilities available for the meeting</w:t>
      </w:r>
    </w:p>
    <w:p w:rsidR="000C4512" w:rsidRPr="000C4512" w:rsidRDefault="000C4512" w:rsidP="000C4512">
      <w:pPr>
        <w:tabs>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szCs w:val="22"/>
          <w:lang w:val="en-GB"/>
        </w:rPr>
      </w:pPr>
      <w:r w:rsidRPr="000C4512">
        <w:rPr>
          <w:rFonts w:cs="Times New Roman"/>
          <w:szCs w:val="22"/>
          <w:lang w:val="en-GB"/>
        </w:rPr>
        <w:t>7</w:t>
      </w:r>
      <w:r w:rsidRPr="000C4512">
        <w:rPr>
          <w:rFonts w:cs="Times New Roman"/>
          <w:szCs w:val="22"/>
          <w:lang w:val="en-GB"/>
        </w:rPr>
        <w:tab/>
        <w:t>Documents addressed to the plenary</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zCs w:val="22"/>
          <w:lang w:val="en-GB"/>
        </w:rPr>
      </w:pPr>
      <w:r w:rsidRPr="000C4512">
        <w:rPr>
          <w:rFonts w:cs="Times New Roman"/>
          <w:color w:val="000000"/>
          <w:szCs w:val="22"/>
          <w:lang w:val="en-GB"/>
        </w:rPr>
        <w:t>8</w:t>
      </w:r>
      <w:r w:rsidRPr="000C4512">
        <w:rPr>
          <w:rFonts w:cs="Times New Roman"/>
          <w:color w:val="000000"/>
          <w:szCs w:val="22"/>
          <w:lang w:val="en-GB"/>
        </w:rPr>
        <w:tab/>
        <w:t>Approval of outgoing Liaison Statements</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zCs w:val="22"/>
          <w:lang w:val="en-GB"/>
        </w:rPr>
      </w:pPr>
      <w:r w:rsidRPr="000C4512">
        <w:rPr>
          <w:rFonts w:cs="Times New Roman"/>
          <w:color w:val="000000"/>
          <w:szCs w:val="22"/>
          <w:lang w:val="en-GB"/>
        </w:rPr>
        <w:t>9</w:t>
      </w:r>
      <w:r w:rsidRPr="000C4512">
        <w:rPr>
          <w:rFonts w:cs="Times New Roman"/>
          <w:color w:val="000000"/>
          <w:szCs w:val="22"/>
          <w:lang w:val="en-GB"/>
        </w:rPr>
        <w:tab/>
        <w:t>Approval of working party reports</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zCs w:val="22"/>
          <w:lang w:val="en-GB"/>
        </w:rPr>
      </w:pPr>
      <w:r w:rsidRPr="000C4512">
        <w:rPr>
          <w:rFonts w:cs="Times New Roman"/>
          <w:color w:val="000000"/>
          <w:szCs w:val="22"/>
          <w:lang w:val="en-GB"/>
        </w:rPr>
        <w:t>10</w:t>
      </w:r>
      <w:r w:rsidRPr="000C4512">
        <w:rPr>
          <w:rFonts w:cs="Times New Roman"/>
          <w:color w:val="000000"/>
          <w:szCs w:val="22"/>
          <w:lang w:val="en-GB"/>
        </w:rPr>
        <w:tab/>
        <w:t>Rapporteur appointments, other nominations, if required</w:t>
      </w:r>
    </w:p>
    <w:p w:rsidR="000C4512" w:rsidRPr="00DF6164"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pacing w:val="-4"/>
          <w:szCs w:val="22"/>
        </w:rPr>
      </w:pPr>
      <w:r w:rsidRPr="00DF6164">
        <w:rPr>
          <w:rFonts w:cs="Times New Roman"/>
          <w:color w:val="000000"/>
          <w:spacing w:val="-4"/>
          <w:szCs w:val="22"/>
          <w:lang w:val="en-GB"/>
        </w:rPr>
        <w:t>11</w:t>
      </w:r>
      <w:r w:rsidRPr="00DF6164">
        <w:rPr>
          <w:rFonts w:cs="Times New Roman"/>
          <w:color w:val="000000"/>
          <w:spacing w:val="-4"/>
          <w:szCs w:val="22"/>
          <w:lang w:val="en-GB"/>
        </w:rPr>
        <w:tab/>
        <w:t>Consideration of approval of Recommendations in accordance with Recommendation ITU-T A.8, if any</w:t>
      </w:r>
    </w:p>
    <w:p w:rsidR="000C4512" w:rsidRPr="00DF6164"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pacing w:val="-4"/>
          <w:szCs w:val="22"/>
          <w:lang w:val="en-GB"/>
        </w:rPr>
      </w:pPr>
      <w:r w:rsidRPr="00DF6164">
        <w:rPr>
          <w:rFonts w:cs="Times New Roman"/>
          <w:color w:val="000000"/>
          <w:spacing w:val="-4"/>
          <w:szCs w:val="22"/>
          <w:lang w:val="en-GB"/>
        </w:rPr>
        <w:t>12</w:t>
      </w:r>
      <w:r w:rsidRPr="00DF6164">
        <w:rPr>
          <w:rFonts w:cs="Times New Roman"/>
          <w:color w:val="000000"/>
          <w:spacing w:val="-4"/>
          <w:szCs w:val="22"/>
          <w:lang w:val="en-GB"/>
        </w:rPr>
        <w:tab/>
        <w:t>Applying the approval procedure for draft Recommendation ITU-T Y.2774 under provisions of WTSA-16 Resolution 1</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zCs w:val="22"/>
          <w:lang w:val="en-GB"/>
        </w:rPr>
      </w:pPr>
      <w:r w:rsidRPr="000C4512">
        <w:rPr>
          <w:rFonts w:cs="Times New Roman"/>
          <w:color w:val="000000"/>
          <w:szCs w:val="22"/>
          <w:lang w:val="en-GB"/>
        </w:rPr>
        <w:t>13</w:t>
      </w:r>
      <w:r w:rsidRPr="000C4512">
        <w:rPr>
          <w:rFonts w:cs="Times New Roman"/>
          <w:color w:val="000000"/>
          <w:szCs w:val="22"/>
          <w:lang w:val="en-GB"/>
        </w:rPr>
        <w:tab/>
        <w:t>Initiation of approval procedures for draft Recommendations under provisions of Recommendation ITU</w:t>
      </w:r>
      <w:r w:rsidRPr="000C4512">
        <w:rPr>
          <w:rFonts w:cs="Times New Roman"/>
          <w:color w:val="000000"/>
          <w:szCs w:val="22"/>
          <w:lang w:val="en-GB"/>
        </w:rPr>
        <w:noBreakHyphen/>
        <w:t>T A.8</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zCs w:val="22"/>
          <w:lang w:val="en-GB"/>
        </w:rPr>
      </w:pPr>
      <w:r w:rsidRPr="000C4512">
        <w:rPr>
          <w:rFonts w:cs="Times New Roman"/>
          <w:color w:val="000000"/>
          <w:szCs w:val="22"/>
          <w:lang w:val="en-GB"/>
        </w:rPr>
        <w:t>14</w:t>
      </w:r>
      <w:r w:rsidRPr="000C4512">
        <w:rPr>
          <w:rFonts w:cs="Times New Roman"/>
          <w:color w:val="000000"/>
          <w:szCs w:val="22"/>
          <w:lang w:val="en-GB"/>
        </w:rPr>
        <w:tab/>
        <w:t xml:space="preserve">Approval of other texts (Appendices, </w:t>
      </w:r>
      <w:proofErr w:type="gramStart"/>
      <w:r w:rsidRPr="000C4512">
        <w:rPr>
          <w:rFonts w:cs="Times New Roman"/>
          <w:color w:val="000000"/>
          <w:szCs w:val="22"/>
          <w:lang w:val="en-GB"/>
        </w:rPr>
        <w:t>Supplements, ...)</w:t>
      </w:r>
      <w:proofErr w:type="gramEnd"/>
      <w:r w:rsidRPr="000C4512">
        <w:rPr>
          <w:rFonts w:cs="Times New Roman"/>
          <w:color w:val="000000"/>
          <w:szCs w:val="22"/>
          <w:lang w:val="en-GB"/>
        </w:rPr>
        <w:t>, if any</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zCs w:val="22"/>
          <w:lang w:val="en-GB"/>
        </w:rPr>
      </w:pPr>
      <w:r w:rsidRPr="000C4512">
        <w:rPr>
          <w:rFonts w:cs="Times New Roman"/>
          <w:color w:val="000000"/>
          <w:szCs w:val="22"/>
          <w:lang w:val="en-GB"/>
        </w:rPr>
        <w:t>15</w:t>
      </w:r>
      <w:r w:rsidRPr="000C4512">
        <w:rPr>
          <w:rFonts w:cs="Times New Roman"/>
          <w:color w:val="000000"/>
          <w:szCs w:val="22"/>
          <w:lang w:val="en-GB"/>
        </w:rPr>
        <w:tab/>
        <w:t>Updating of the Study Group 13 work programme</w:t>
      </w:r>
      <w:r w:rsidRPr="000C4512">
        <w:rPr>
          <w:rFonts w:cs="Times New Roman"/>
          <w:szCs w:val="22"/>
          <w:lang w:val="en-GB"/>
        </w:rPr>
        <w:t xml:space="preserve"> </w:t>
      </w:r>
      <w:r w:rsidRPr="000C4512">
        <w:rPr>
          <w:rFonts w:cs="Times New Roman"/>
          <w:color w:val="000000"/>
          <w:szCs w:val="22"/>
          <w:lang w:val="en-GB"/>
        </w:rPr>
        <w:t>and agreement on the new work</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zCs w:val="22"/>
          <w:lang w:val="en-GB"/>
        </w:rPr>
      </w:pPr>
      <w:r w:rsidRPr="000C4512">
        <w:rPr>
          <w:rFonts w:cs="Times New Roman"/>
          <w:color w:val="000000"/>
          <w:szCs w:val="22"/>
          <w:lang w:val="en-GB"/>
        </w:rPr>
        <w:t>16</w:t>
      </w:r>
      <w:r w:rsidRPr="000C4512">
        <w:rPr>
          <w:rFonts w:cs="Times New Roman"/>
          <w:color w:val="000000"/>
          <w:szCs w:val="22"/>
          <w:lang w:val="en-GB"/>
        </w:rPr>
        <w:tab/>
        <w:t>Approval of correspondence and interim activities</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zCs w:val="22"/>
          <w:lang w:val="en-GB"/>
        </w:rPr>
      </w:pPr>
      <w:r w:rsidRPr="000C4512">
        <w:rPr>
          <w:rFonts w:cs="Times New Roman"/>
          <w:color w:val="000000"/>
          <w:szCs w:val="22"/>
          <w:lang w:val="en-GB"/>
        </w:rPr>
        <w:t>17</w:t>
      </w:r>
      <w:r w:rsidRPr="000C4512">
        <w:rPr>
          <w:rFonts w:cs="Times New Roman"/>
          <w:color w:val="000000"/>
          <w:szCs w:val="22"/>
          <w:lang w:val="en-GB"/>
        </w:rPr>
        <w:tab/>
        <w:t>Liaison and interaction with other groups</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zCs w:val="22"/>
          <w:lang w:val="en-GB"/>
        </w:rPr>
      </w:pPr>
      <w:r w:rsidRPr="000C4512">
        <w:rPr>
          <w:rFonts w:cs="Times New Roman"/>
          <w:color w:val="000000"/>
          <w:szCs w:val="22"/>
          <w:lang w:val="en-GB"/>
        </w:rPr>
        <w:t>18</w:t>
      </w:r>
      <w:r w:rsidRPr="000C4512">
        <w:rPr>
          <w:rFonts w:cs="Times New Roman"/>
          <w:color w:val="000000"/>
          <w:szCs w:val="22"/>
          <w:lang w:val="en-GB"/>
        </w:rPr>
        <w:tab/>
        <w:t xml:space="preserve">Planning for the participation of Study Group 13 at workshops and seminars </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zCs w:val="22"/>
          <w:lang w:val="en-GB"/>
        </w:rPr>
      </w:pPr>
      <w:r w:rsidRPr="000C4512">
        <w:rPr>
          <w:rFonts w:cs="Times New Roman"/>
          <w:color w:val="000000"/>
          <w:szCs w:val="22"/>
          <w:lang w:val="en-GB"/>
        </w:rPr>
        <w:t>19</w:t>
      </w:r>
      <w:r w:rsidRPr="000C4512">
        <w:rPr>
          <w:rFonts w:cs="Times New Roman"/>
          <w:color w:val="000000"/>
          <w:szCs w:val="22"/>
          <w:lang w:val="en-GB"/>
        </w:rPr>
        <w:tab/>
        <w:t>Future activities</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zCs w:val="22"/>
          <w:lang w:val="en-GB"/>
        </w:rPr>
      </w:pPr>
      <w:r w:rsidRPr="000C4512">
        <w:rPr>
          <w:rFonts w:cs="Times New Roman"/>
          <w:color w:val="000000"/>
          <w:szCs w:val="22"/>
          <w:lang w:val="en-GB"/>
        </w:rPr>
        <w:t>20</w:t>
      </w:r>
      <w:r w:rsidRPr="000C4512">
        <w:rPr>
          <w:rFonts w:cs="Times New Roman"/>
          <w:color w:val="000000"/>
          <w:szCs w:val="22"/>
          <w:lang w:val="en-GB"/>
        </w:rPr>
        <w:tab/>
        <w:t>Miscellaneous</w:t>
      </w:r>
    </w:p>
    <w:p w:rsidR="000C4512" w:rsidRPr="000C4512" w:rsidRDefault="000C4512" w:rsidP="000C4512">
      <w:pPr>
        <w:tabs>
          <w:tab w:val="clear" w:pos="1134"/>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0" w:line="360" w:lineRule="auto"/>
        <w:ind w:left="567" w:hanging="567"/>
        <w:jc w:val="left"/>
        <w:textAlignment w:val="baseline"/>
        <w:rPr>
          <w:rFonts w:cs="Times New Roman"/>
          <w:color w:val="000000"/>
          <w:szCs w:val="22"/>
          <w:lang w:val="en-GB"/>
        </w:rPr>
      </w:pPr>
      <w:r w:rsidRPr="000C4512">
        <w:rPr>
          <w:rFonts w:cs="Times New Roman"/>
          <w:color w:val="000000"/>
          <w:szCs w:val="22"/>
          <w:lang w:val="en-GB"/>
        </w:rPr>
        <w:t>21</w:t>
      </w:r>
      <w:r w:rsidRPr="000C4512">
        <w:rPr>
          <w:rFonts w:cs="Times New Roman"/>
          <w:color w:val="000000"/>
          <w:szCs w:val="22"/>
          <w:lang w:val="en-GB"/>
        </w:rPr>
        <w:tab/>
        <w:t>Closing of the meeting</w:t>
      </w:r>
    </w:p>
    <w:p w:rsidR="00A94D9D" w:rsidRDefault="00A94D9D" w:rsidP="00A94D9D">
      <w:pPr>
        <w:tabs>
          <w:tab w:val="clear" w:pos="1134"/>
          <w:tab w:val="left" w:pos="567"/>
        </w:tabs>
        <w:bidi w:val="0"/>
        <w:spacing w:line="240" w:lineRule="auto"/>
        <w:rPr>
          <w:rFonts w:cs="Times New Roman"/>
          <w:color w:val="000000"/>
          <w:szCs w:val="22"/>
          <w:lang w:val="en-GB"/>
        </w:rPr>
      </w:pPr>
    </w:p>
    <w:p w:rsidR="00A94D9D" w:rsidRDefault="00A94D9D" w:rsidP="00A94D9D">
      <w:pPr>
        <w:bidi w:val="0"/>
        <w:rPr>
          <w:rFonts w:cs="Times New Roman"/>
          <w:color w:val="000000"/>
          <w:szCs w:val="22"/>
          <w:lang w:val="en-GB"/>
        </w:rPr>
        <w:sectPr w:rsidR="00A94D9D" w:rsidSect="008B5B5D">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pPr>
    </w:p>
    <w:p w:rsidR="000C4512" w:rsidRPr="000C4512" w:rsidRDefault="000C4512" w:rsidP="000C4512">
      <w:pPr>
        <w:keepNext/>
        <w:keepLines/>
        <w:tabs>
          <w:tab w:val="clear" w:pos="1134"/>
        </w:tabs>
        <w:bidi w:val="0"/>
        <w:spacing w:after="120" w:line="240" w:lineRule="auto"/>
        <w:jc w:val="center"/>
        <w:rPr>
          <w:rFonts w:eastAsia="MS Mincho" w:cs="Times New Roman"/>
          <w:b/>
          <w:sz w:val="28"/>
          <w:szCs w:val="24"/>
          <w:lang w:val="en-GB" w:eastAsia="ja-JP"/>
        </w:rPr>
      </w:pPr>
      <w:r w:rsidRPr="000C4512">
        <w:rPr>
          <w:rFonts w:eastAsia="MS Mincho" w:cs="Times New Roman"/>
          <w:b/>
          <w:sz w:val="28"/>
          <w:szCs w:val="24"/>
          <w:lang w:val="en-GB" w:eastAsia="ja-JP"/>
        </w:rPr>
        <w:t>ANNEX C</w:t>
      </w:r>
    </w:p>
    <w:p w:rsidR="000C4512" w:rsidRPr="000C4512" w:rsidRDefault="000C4512" w:rsidP="000C4512">
      <w:pPr>
        <w:keepNext/>
        <w:keepLines/>
        <w:tabs>
          <w:tab w:val="clear" w:pos="1134"/>
        </w:tabs>
        <w:bidi w:val="0"/>
        <w:spacing w:after="120" w:line="240" w:lineRule="auto"/>
        <w:jc w:val="center"/>
        <w:rPr>
          <w:rFonts w:ascii="Times New Roman" w:hAnsi="Times New Roman" w:cs="Times New Roman"/>
          <w:b/>
          <w:sz w:val="28"/>
          <w:szCs w:val="24"/>
          <w:lang w:val="en-GB" w:eastAsia="ja-JP"/>
        </w:rPr>
      </w:pPr>
      <w:r w:rsidRPr="000C4512">
        <w:rPr>
          <w:rFonts w:eastAsia="MS Mincho" w:cs="Times New Roman"/>
          <w:b/>
          <w:noProof/>
          <w:sz w:val="28"/>
          <w:szCs w:val="24"/>
          <w:lang w:val="en-GB" w:eastAsia="zh-CN"/>
        </w:rPr>
        <w:t>Study Group</w:t>
      </w:r>
      <w:r w:rsidRPr="000C4512">
        <w:rPr>
          <w:rFonts w:eastAsia="MS Mincho" w:cs="Times New Roman"/>
          <w:b/>
          <w:sz w:val="28"/>
          <w:szCs w:val="24"/>
          <w:lang w:val="en-GB" w:eastAsia="ja-JP"/>
        </w:rPr>
        <w:t xml:space="preserve"> 13 meeting draft time plan</w:t>
      </w:r>
      <w:proofErr w:type="gramStart"/>
      <w:r w:rsidRPr="000C4512">
        <w:rPr>
          <w:rFonts w:eastAsia="MS Mincho" w:cs="Times New Roman"/>
          <w:b/>
          <w:sz w:val="28"/>
          <w:szCs w:val="24"/>
          <w:lang w:val="en-GB" w:eastAsia="ja-JP"/>
        </w:rPr>
        <w:t>,</w:t>
      </w:r>
      <w:proofErr w:type="gramEnd"/>
      <w:r w:rsidRPr="000C4512">
        <w:rPr>
          <w:rFonts w:eastAsia="MS Mincho" w:cs="Times New Roman"/>
          <w:b/>
          <w:sz w:val="28"/>
          <w:szCs w:val="24"/>
          <w:lang w:val="en-GB" w:eastAsia="ja-JP"/>
        </w:rPr>
        <w:br/>
      </w:r>
      <w:r w:rsidRPr="000C4512">
        <w:rPr>
          <w:rFonts w:cs="Times New Roman"/>
          <w:b/>
          <w:sz w:val="28"/>
          <w:szCs w:val="24"/>
          <w:lang w:val="en-GB" w:eastAsia="ja-JP"/>
        </w:rPr>
        <w:t>Victoria Falls, Zimbabwe, 4-14 March 2019</w:t>
      </w:r>
      <w:r w:rsidRPr="000C4512">
        <w:rPr>
          <w:rFonts w:eastAsia="MS Mincho" w:cs="Times New Roman"/>
          <w:b/>
          <w:sz w:val="28"/>
          <w:szCs w:val="24"/>
          <w:lang w:val="en-GB" w:eastAsia="ja-JP"/>
        </w:rPr>
        <w:t xml:space="preserve"> (first week)</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0C4512" w:rsidRPr="000C4512" w:rsidTr="00852522">
        <w:trPr>
          <w:trHeight w:val="270"/>
          <w:jc w:val="center"/>
        </w:trPr>
        <w:tc>
          <w:tcPr>
            <w:tcW w:w="2479" w:type="dxa"/>
            <w:vMerge w:val="restart"/>
            <w:tcBorders>
              <w:top w:val="nil"/>
              <w:left w:val="nil"/>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p>
        </w:tc>
        <w:tc>
          <w:tcPr>
            <w:tcW w:w="2262" w:type="dxa"/>
            <w:gridSpan w:val="7"/>
            <w:tcBorders>
              <w:left w:val="single" w:sz="8" w:space="0" w:color="auto"/>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Monday 4 March</w:t>
            </w:r>
          </w:p>
        </w:tc>
        <w:tc>
          <w:tcPr>
            <w:tcW w:w="2365" w:type="dxa"/>
            <w:gridSpan w:val="7"/>
            <w:tcBorders>
              <w:left w:val="single" w:sz="8" w:space="0" w:color="auto"/>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Tuesday 5 March</w:t>
            </w:r>
          </w:p>
        </w:tc>
        <w:tc>
          <w:tcPr>
            <w:tcW w:w="2378" w:type="dxa"/>
            <w:gridSpan w:val="7"/>
            <w:tcBorders>
              <w:left w:val="single" w:sz="8" w:space="0" w:color="auto"/>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Wednesday 6 March</w:t>
            </w:r>
          </w:p>
        </w:tc>
        <w:tc>
          <w:tcPr>
            <w:tcW w:w="2387" w:type="dxa"/>
            <w:gridSpan w:val="7"/>
            <w:tcBorders>
              <w:left w:val="single" w:sz="8" w:space="0" w:color="auto"/>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Thursday 7 March</w:t>
            </w:r>
          </w:p>
        </w:tc>
        <w:tc>
          <w:tcPr>
            <w:tcW w:w="2406" w:type="dxa"/>
            <w:gridSpan w:val="8"/>
            <w:tcBorders>
              <w:left w:val="single" w:sz="8" w:space="0" w:color="auto"/>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Friday 8 March</w:t>
            </w:r>
          </w:p>
        </w:tc>
      </w:tr>
      <w:tr w:rsidR="000C4512" w:rsidRPr="000C4512" w:rsidTr="00852522">
        <w:trPr>
          <w:trHeight w:val="270"/>
          <w:jc w:val="center"/>
        </w:trPr>
        <w:tc>
          <w:tcPr>
            <w:tcW w:w="2479" w:type="dxa"/>
            <w:vMerge/>
            <w:tcBorders>
              <w:left w:val="nil"/>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p>
        </w:tc>
        <w:tc>
          <w:tcPr>
            <w:tcW w:w="290" w:type="dxa"/>
            <w:tcBorders>
              <w:left w:val="single" w:sz="8" w:space="0" w:color="auto"/>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0</w:t>
            </w:r>
          </w:p>
        </w:tc>
        <w:tc>
          <w:tcPr>
            <w:tcW w:w="29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1</w:t>
            </w:r>
          </w:p>
        </w:tc>
        <w:tc>
          <w:tcPr>
            <w:tcW w:w="337"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2</w:t>
            </w: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0" w:after="40" w:line="240" w:lineRule="auto"/>
              <w:jc w:val="center"/>
              <w:textAlignment w:val="baseline"/>
              <w:rPr>
                <w:rFonts w:cs="Times New Roman"/>
                <w:sz w:val="16"/>
                <w:szCs w:val="16"/>
                <w:lang w:val="en-GB"/>
              </w:rPr>
            </w:pPr>
            <w:r w:rsidRPr="000C4512">
              <w:rPr>
                <w:rFonts w:cs="Times New Roman"/>
                <w:noProof/>
                <w:szCs w:val="20"/>
                <w:lang w:val="en-GB" w:eastAsia="zh-CN"/>
              </w:rPr>
              <w:drawing>
                <wp:inline distT="0" distB="0" distL="0" distR="0" wp14:anchorId="1B17CF71" wp14:editId="7B7DEA5A">
                  <wp:extent cx="160867" cy="132010"/>
                  <wp:effectExtent l="0" t="0" r="0" b="1905"/>
                  <wp:docPr id="16" name="Picture 1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3</w:t>
            </w: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4</w:t>
            </w:r>
          </w:p>
        </w:tc>
        <w:tc>
          <w:tcPr>
            <w:tcW w:w="337" w:type="dxa"/>
            <w:tcBorders>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5</w:t>
            </w:r>
          </w:p>
        </w:tc>
        <w:tc>
          <w:tcPr>
            <w:tcW w:w="337" w:type="dxa"/>
            <w:tcBorders>
              <w:left w:val="single" w:sz="8" w:space="0" w:color="auto"/>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0</w:t>
            </w: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1</w:t>
            </w:r>
          </w:p>
        </w:tc>
        <w:tc>
          <w:tcPr>
            <w:tcW w:w="337"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2</w:t>
            </w:r>
          </w:p>
        </w:tc>
        <w:tc>
          <w:tcPr>
            <w:tcW w:w="337"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0" w:after="40" w:line="240" w:lineRule="auto"/>
              <w:jc w:val="center"/>
              <w:textAlignment w:val="baseline"/>
              <w:rPr>
                <w:rFonts w:cs="Times New Roman"/>
                <w:sz w:val="16"/>
                <w:szCs w:val="16"/>
                <w:lang w:val="en-GB"/>
              </w:rPr>
            </w:pPr>
            <w:r w:rsidRPr="000C4512">
              <w:rPr>
                <w:rFonts w:cs="Times New Roman"/>
                <w:noProof/>
                <w:szCs w:val="20"/>
                <w:lang w:val="en-GB" w:eastAsia="zh-CN"/>
              </w:rPr>
              <w:drawing>
                <wp:inline distT="0" distB="0" distL="0" distR="0" wp14:anchorId="289489C4" wp14:editId="6575DC79">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3</w:t>
            </w: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4</w:t>
            </w:r>
          </w:p>
        </w:tc>
        <w:tc>
          <w:tcPr>
            <w:tcW w:w="341" w:type="dxa"/>
            <w:tcBorders>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5</w:t>
            </w:r>
          </w:p>
        </w:tc>
        <w:tc>
          <w:tcPr>
            <w:tcW w:w="341" w:type="dxa"/>
            <w:tcBorders>
              <w:left w:val="single" w:sz="8" w:space="0" w:color="auto"/>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0</w:t>
            </w:r>
          </w:p>
        </w:tc>
        <w:tc>
          <w:tcPr>
            <w:tcW w:w="34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1</w:t>
            </w:r>
          </w:p>
        </w:tc>
        <w:tc>
          <w:tcPr>
            <w:tcW w:w="339"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2</w:t>
            </w:r>
          </w:p>
        </w:tc>
        <w:tc>
          <w:tcPr>
            <w:tcW w:w="339"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0" w:after="40" w:line="240" w:lineRule="auto"/>
              <w:jc w:val="center"/>
              <w:textAlignment w:val="baseline"/>
              <w:rPr>
                <w:rFonts w:cs="Times New Roman"/>
                <w:sz w:val="16"/>
                <w:szCs w:val="16"/>
                <w:lang w:val="en-GB"/>
              </w:rPr>
            </w:pPr>
            <w:r w:rsidRPr="000C4512">
              <w:rPr>
                <w:rFonts w:cs="Times New Roman"/>
                <w:noProof/>
                <w:szCs w:val="20"/>
                <w:lang w:val="en-GB" w:eastAsia="zh-CN"/>
              </w:rPr>
              <w:drawing>
                <wp:inline distT="0" distB="0" distL="0" distR="0" wp14:anchorId="7597F79A" wp14:editId="6202D37E">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3</w:t>
            </w:r>
          </w:p>
        </w:tc>
        <w:tc>
          <w:tcPr>
            <w:tcW w:w="338"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4</w:t>
            </w:r>
          </w:p>
        </w:tc>
        <w:tc>
          <w:tcPr>
            <w:tcW w:w="342" w:type="dxa"/>
            <w:tcBorders>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5</w:t>
            </w:r>
          </w:p>
        </w:tc>
        <w:tc>
          <w:tcPr>
            <w:tcW w:w="341" w:type="dxa"/>
            <w:tcBorders>
              <w:left w:val="single" w:sz="8" w:space="0" w:color="auto"/>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0</w:t>
            </w: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1</w:t>
            </w: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2</w:t>
            </w: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0" w:after="40" w:line="240" w:lineRule="auto"/>
              <w:jc w:val="center"/>
              <w:textAlignment w:val="baseline"/>
              <w:rPr>
                <w:rFonts w:cs="Times New Roman"/>
                <w:sz w:val="16"/>
                <w:szCs w:val="16"/>
                <w:lang w:val="en-GB"/>
              </w:rPr>
            </w:pPr>
            <w:r w:rsidRPr="000C4512">
              <w:rPr>
                <w:rFonts w:cs="Times New Roman"/>
                <w:noProof/>
                <w:szCs w:val="20"/>
                <w:lang w:val="en-GB" w:eastAsia="zh-CN"/>
              </w:rPr>
              <w:drawing>
                <wp:inline distT="0" distB="0" distL="0" distR="0" wp14:anchorId="21786F0E" wp14:editId="24491D3E">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3</w:t>
            </w: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4</w:t>
            </w:r>
          </w:p>
        </w:tc>
        <w:tc>
          <w:tcPr>
            <w:tcW w:w="341" w:type="dxa"/>
            <w:tcBorders>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5</w:t>
            </w:r>
          </w:p>
        </w:tc>
        <w:tc>
          <w:tcPr>
            <w:tcW w:w="340" w:type="dxa"/>
            <w:tcBorders>
              <w:left w:val="single" w:sz="8" w:space="0" w:color="auto"/>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0</w:t>
            </w:r>
          </w:p>
        </w:tc>
        <w:tc>
          <w:tcPr>
            <w:tcW w:w="339"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1</w:t>
            </w:r>
          </w:p>
        </w:tc>
        <w:tc>
          <w:tcPr>
            <w:tcW w:w="344"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2</w:t>
            </w:r>
          </w:p>
        </w:tc>
        <w:tc>
          <w:tcPr>
            <w:tcW w:w="344"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0" w:after="40" w:line="240" w:lineRule="auto"/>
              <w:jc w:val="center"/>
              <w:textAlignment w:val="baseline"/>
              <w:rPr>
                <w:rFonts w:cs="Times New Roman"/>
                <w:sz w:val="16"/>
                <w:szCs w:val="16"/>
                <w:lang w:val="en-GB"/>
              </w:rPr>
            </w:pPr>
            <w:r w:rsidRPr="000C4512">
              <w:rPr>
                <w:rFonts w:cs="Times New Roman"/>
                <w:noProof/>
                <w:szCs w:val="20"/>
                <w:lang w:val="en-GB" w:eastAsia="zh-CN"/>
              </w:rPr>
              <w:drawing>
                <wp:inline distT="0" distB="0" distL="0" distR="0" wp14:anchorId="23F38CFF" wp14:editId="5174D253">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4"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3</w:t>
            </w:r>
          </w:p>
        </w:tc>
        <w:tc>
          <w:tcPr>
            <w:tcW w:w="353"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4</w:t>
            </w:r>
          </w:p>
        </w:tc>
        <w:tc>
          <w:tcPr>
            <w:tcW w:w="342" w:type="dxa"/>
            <w:gridSpan w:val="2"/>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5</w:t>
            </w:r>
          </w:p>
        </w:tc>
      </w:tr>
      <w:tr w:rsidR="000C4512" w:rsidRPr="000C4512" w:rsidTr="000C4512">
        <w:trPr>
          <w:trHeight w:val="270"/>
          <w:jc w:val="center"/>
        </w:trPr>
        <w:tc>
          <w:tcPr>
            <w:tcW w:w="2479" w:type="dxa"/>
            <w:tcBorders>
              <w:top w:val="single" w:sz="8" w:space="0" w:color="auto"/>
              <w:left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PLEN/13</w:t>
            </w:r>
          </w:p>
        </w:tc>
        <w:tc>
          <w:tcPr>
            <w:tcW w:w="290"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color w:val="000000"/>
                <w:sz w:val="16"/>
                <w:szCs w:val="16"/>
                <w:lang w:val="en-GB"/>
              </w:rPr>
              <w:t>x</w:t>
            </w:r>
            <w:r w:rsidRPr="000C4512">
              <w:rPr>
                <w:rFonts w:cs="Times New Roman"/>
                <w:b/>
                <w:bCs/>
                <w:sz w:val="28"/>
                <w:szCs w:val="28"/>
                <w:lang w:val="en-GB"/>
              </w:rPr>
              <w:t xml:space="preserve"> </w:t>
            </w: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r w:rsidRPr="000C4512">
              <w:rPr>
                <w:rFonts w:cs="Times New Roman"/>
                <w:b/>
                <w:bCs/>
                <w:sz w:val="28"/>
                <w:szCs w:val="28"/>
                <w:lang w:val="en-GB"/>
              </w:rPr>
              <w:t xml:space="preserve"> </w:t>
            </w: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53"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gridSpan w:val="2"/>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top w:val="single" w:sz="8" w:space="0" w:color="auto"/>
              <w:left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WP3/13</w:t>
            </w:r>
          </w:p>
        </w:tc>
        <w:tc>
          <w:tcPr>
            <w:tcW w:w="290"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sz w:val="16"/>
                <w:szCs w:val="16"/>
                <w:lang w:val="en-GB"/>
              </w:rPr>
              <w:t>x</w:t>
            </w: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53"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gridSpan w:val="2"/>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Q1/13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53"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2" w:type="dxa"/>
            <w:gridSpan w:val="2"/>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Q2/13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8"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53"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gridSpan w:val="2"/>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Q5/13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R</w:t>
            </w:r>
          </w:p>
        </w:tc>
        <w:tc>
          <w:tcPr>
            <w:tcW w:w="337"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R</w:t>
            </w: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R</w:t>
            </w:r>
          </w:p>
        </w:tc>
        <w:tc>
          <w:tcPr>
            <w:tcW w:w="344"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R</w:t>
            </w:r>
          </w:p>
        </w:tc>
        <w:tc>
          <w:tcPr>
            <w:tcW w:w="344"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53"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gridSpan w:val="2"/>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Q16/13</w:t>
            </w:r>
          </w:p>
        </w:tc>
        <w:tc>
          <w:tcPr>
            <w:tcW w:w="29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7"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7"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8"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2"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41"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4"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4"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53"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gridSpan w:val="2"/>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top w:val="single" w:sz="8" w:space="0" w:color="auto"/>
              <w:left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 xml:space="preserve">WP2/13 </w:t>
            </w:r>
          </w:p>
        </w:tc>
        <w:tc>
          <w:tcPr>
            <w:tcW w:w="290"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53"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gridSpan w:val="2"/>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Q7/13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4"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4"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53"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gridSpan w:val="2"/>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Q17/13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9"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9"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000000"/>
                <w:sz w:val="16"/>
                <w:szCs w:val="16"/>
                <w:lang w:val="en-GB"/>
              </w:rPr>
            </w:pPr>
            <w:r w:rsidRPr="000C4512">
              <w:rPr>
                <w:rFonts w:cs="Times New Roman"/>
                <w:b/>
                <w:bCs/>
                <w:color w:val="000000"/>
                <w:sz w:val="16"/>
                <w:szCs w:val="16"/>
                <w:lang w:val="en-GB"/>
              </w:rPr>
              <w:t>J</w:t>
            </w:r>
          </w:p>
        </w:tc>
        <w:tc>
          <w:tcPr>
            <w:tcW w:w="344"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53"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2" w:type="dxa"/>
            <w:gridSpan w:val="2"/>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Q18/13</w:t>
            </w:r>
          </w:p>
        </w:tc>
        <w:tc>
          <w:tcPr>
            <w:tcW w:w="29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7"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7"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8"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2"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b/>
                <w:bCs/>
                <w:color w:val="000000"/>
                <w:sz w:val="16"/>
                <w:szCs w:val="16"/>
                <w:lang w:val="en-GB"/>
              </w:rPr>
            </w:pPr>
            <w:r w:rsidRPr="000C4512">
              <w:rPr>
                <w:rFonts w:eastAsia="Calibri" w:cs="Times New Roman"/>
                <w:b/>
                <w:bCs/>
                <w:color w:val="000000"/>
                <w:sz w:val="16"/>
                <w:szCs w:val="16"/>
                <w:lang w:val="en-GB"/>
              </w:rPr>
              <w:t>J</w:t>
            </w:r>
          </w:p>
        </w:tc>
        <w:tc>
          <w:tcPr>
            <w:tcW w:w="344"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44"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53"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gridSpan w:val="2"/>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Q19/13</w:t>
            </w:r>
          </w:p>
        </w:tc>
        <w:tc>
          <w:tcPr>
            <w:tcW w:w="29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000000"/>
                <w:sz w:val="16"/>
                <w:szCs w:val="16"/>
                <w:lang w:val="en-GB"/>
              </w:rPr>
            </w:pPr>
            <w:r w:rsidRPr="000C4512">
              <w:rPr>
                <w:rFonts w:cs="Times New Roman"/>
                <w:b/>
                <w:bCs/>
                <w:color w:val="000000"/>
                <w:sz w:val="16"/>
                <w:szCs w:val="16"/>
                <w:lang w:val="en-GB"/>
              </w:rPr>
              <w:t>J</w:t>
            </w:r>
          </w:p>
        </w:tc>
        <w:tc>
          <w:tcPr>
            <w:tcW w:w="344"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53"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gridSpan w:val="2"/>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top w:val="single" w:sz="8" w:space="0" w:color="auto"/>
              <w:left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 xml:space="preserve">WP1/13 </w:t>
            </w:r>
          </w:p>
        </w:tc>
        <w:tc>
          <w:tcPr>
            <w:tcW w:w="290"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sz w:val="16"/>
                <w:szCs w:val="16"/>
                <w:lang w:val="en-GB"/>
              </w:rPr>
              <w:t>x</w:t>
            </w: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53"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gridSpan w:val="2"/>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Q6/13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9"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9"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53"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2" w:type="dxa"/>
            <w:gridSpan w:val="2"/>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Q20/13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sz w:val="16"/>
                <w:szCs w:val="16"/>
                <w:lang w:val="en-GB"/>
              </w:rPr>
            </w:pPr>
            <w:r w:rsidRPr="000C4512">
              <w:rPr>
                <w:rFonts w:cs="Times New Roman"/>
                <w:color w:val="000000"/>
                <w:sz w:val="16"/>
                <w:szCs w:val="16"/>
                <w:lang w:val="en-GB"/>
              </w:rPr>
              <w:t>x</w:t>
            </w: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9"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9"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000000"/>
                <w:sz w:val="16"/>
                <w:szCs w:val="16"/>
                <w:lang w:val="en-GB"/>
              </w:rPr>
            </w:pPr>
            <w:r w:rsidRPr="000C4512">
              <w:rPr>
                <w:rFonts w:eastAsia="Calibri" w:cs="Times New Roman"/>
                <w:bCs/>
                <w:color w:val="000000"/>
                <w:sz w:val="16"/>
                <w:szCs w:val="16"/>
                <w:lang w:val="en-GB"/>
              </w:rPr>
              <w:t>x</w:t>
            </w:r>
          </w:p>
        </w:tc>
        <w:tc>
          <w:tcPr>
            <w:tcW w:w="338" w:type="dxa"/>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sz w:val="16"/>
                <w:szCs w:val="16"/>
                <w:lang w:val="en-GB"/>
              </w:rPr>
            </w:pPr>
            <w:r w:rsidRPr="000C4512">
              <w:rPr>
                <w:rFonts w:eastAsia="Calibri" w:cs="Times New Roman"/>
                <w:bCs/>
                <w:color w:val="000000"/>
                <w:sz w:val="16"/>
                <w:szCs w:val="16"/>
                <w:lang w:val="en-GB"/>
              </w:rPr>
              <w:t>x</w:t>
            </w: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44"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44"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53"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gridSpan w:val="2"/>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ourier New" w:hAnsi="Courier New" w:cs="Courier New"/>
                <w:b/>
                <w:bCs/>
                <w:color w:val="000000"/>
                <w:sz w:val="16"/>
                <w:szCs w:val="16"/>
                <w:lang w:val="en-GB"/>
              </w:rPr>
            </w:pPr>
          </w:p>
        </w:tc>
      </w:tr>
      <w:tr w:rsidR="000C4512" w:rsidRPr="000C4512" w:rsidTr="000C451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Q21/13</w:t>
            </w:r>
          </w:p>
        </w:tc>
        <w:tc>
          <w:tcPr>
            <w:tcW w:w="29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sz w:val="16"/>
                <w:szCs w:val="16"/>
                <w:lang w:val="en-GB"/>
              </w:rPr>
            </w:pPr>
            <w:r w:rsidRPr="000C4512">
              <w:rPr>
                <w:rFonts w:cs="Times New Roman"/>
                <w:color w:val="000000"/>
                <w:sz w:val="16"/>
                <w:szCs w:val="16"/>
                <w:lang w:val="en-GB"/>
              </w:rPr>
              <w:t>x</w:t>
            </w:r>
          </w:p>
        </w:tc>
        <w:tc>
          <w:tcPr>
            <w:tcW w:w="337" w:type="dxa"/>
            <w:tcBorders>
              <w:bottom w:val="single" w:sz="4" w:space="0" w:color="auto"/>
              <w:right w:val="single" w:sz="8"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7" w:type="dxa"/>
            <w:tcBorders>
              <w:left w:val="single" w:sz="8" w:space="0" w:color="auto"/>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9"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9"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8"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sz w:val="16"/>
                <w:szCs w:val="16"/>
                <w:lang w:val="en-GB"/>
              </w:rPr>
            </w:pPr>
            <w:r w:rsidRPr="000C4512">
              <w:rPr>
                <w:rFonts w:eastAsia="Calibri" w:cs="Times New Roman"/>
                <w:bCs/>
                <w:color w:val="000000"/>
                <w:sz w:val="16"/>
                <w:szCs w:val="16"/>
                <w:lang w:val="en-GB"/>
              </w:rPr>
              <w:t>x</w:t>
            </w:r>
          </w:p>
        </w:tc>
        <w:tc>
          <w:tcPr>
            <w:tcW w:w="342" w:type="dxa"/>
            <w:tcBorders>
              <w:bottom w:val="single" w:sz="4" w:space="0" w:color="auto"/>
              <w:right w:val="single" w:sz="8"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0" w:type="dxa"/>
            <w:tcBorders>
              <w:left w:val="single" w:sz="8" w:space="0" w:color="auto"/>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4"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4"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4"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53"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2" w:type="dxa"/>
            <w:gridSpan w:val="2"/>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Q22/13</w:t>
            </w:r>
          </w:p>
        </w:tc>
        <w:tc>
          <w:tcPr>
            <w:tcW w:w="29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sz w:val="16"/>
                <w:szCs w:val="16"/>
                <w:lang w:val="en-GB"/>
              </w:rPr>
            </w:pPr>
          </w:p>
        </w:tc>
        <w:tc>
          <w:tcPr>
            <w:tcW w:w="337"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sz w:val="16"/>
                <w:szCs w:val="16"/>
                <w:lang w:val="en-GB"/>
              </w:rPr>
            </w:pP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sz w:val="16"/>
                <w:szCs w:val="16"/>
                <w:lang w:val="en-GB"/>
              </w:rPr>
            </w:pPr>
          </w:p>
        </w:tc>
        <w:tc>
          <w:tcPr>
            <w:tcW w:w="341"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sz w:val="16"/>
                <w:szCs w:val="16"/>
                <w:lang w:val="en-GB"/>
              </w:rPr>
            </w:pPr>
            <w:r w:rsidRPr="000C4512">
              <w:rPr>
                <w:rFonts w:cs="Times New Roman"/>
                <w:color w:val="000000"/>
                <w:sz w:val="16"/>
                <w:szCs w:val="16"/>
                <w:lang w:val="en-GB"/>
              </w:rPr>
              <w:t>x</w:t>
            </w:r>
          </w:p>
        </w:tc>
        <w:tc>
          <w:tcPr>
            <w:tcW w:w="341"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sz w:val="16"/>
                <w:szCs w:val="16"/>
                <w:lang w:val="en-GB"/>
              </w:rPr>
            </w:pPr>
            <w:r w:rsidRPr="000C4512">
              <w:rPr>
                <w:rFonts w:cs="Times New Roman"/>
                <w:color w:val="000000"/>
                <w:sz w:val="16"/>
                <w:szCs w:val="16"/>
                <w:lang w:val="en-GB"/>
              </w:rPr>
              <w:t>x</w:t>
            </w:r>
          </w:p>
        </w:tc>
        <w:tc>
          <w:tcPr>
            <w:tcW w:w="344"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sz w:val="16"/>
                <w:szCs w:val="16"/>
                <w:lang w:val="en-GB"/>
              </w:rPr>
            </w:pPr>
            <w:r w:rsidRPr="000C4512">
              <w:rPr>
                <w:rFonts w:cs="Times New Roman"/>
                <w:color w:val="000000"/>
                <w:sz w:val="16"/>
                <w:szCs w:val="16"/>
                <w:lang w:val="en-GB"/>
              </w:rPr>
              <w:t>x</w:t>
            </w:r>
          </w:p>
        </w:tc>
        <w:tc>
          <w:tcPr>
            <w:tcW w:w="344"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53"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2" w:type="dxa"/>
            <w:gridSpan w:val="2"/>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Q23/13</w:t>
            </w:r>
          </w:p>
        </w:tc>
        <w:tc>
          <w:tcPr>
            <w:tcW w:w="29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7"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7"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8"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2"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4"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4"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4"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53"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gridSpan w:val="2"/>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trHeight w:val="270"/>
          <w:jc w:val="center"/>
        </w:trPr>
        <w:tc>
          <w:tcPr>
            <w:tcW w:w="2479" w:type="dxa"/>
            <w:tcBorders>
              <w:left w:val="single" w:sz="8" w:space="0" w:color="auto"/>
              <w:bottom w:val="single" w:sz="8" w:space="0" w:color="auto"/>
              <w:right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b/>
                <w:sz w:val="16"/>
                <w:szCs w:val="16"/>
              </w:rPr>
            </w:pPr>
            <w:r w:rsidRPr="000C4512">
              <w:rPr>
                <w:rFonts w:cs="Times New Roman"/>
                <w:b/>
                <w:sz w:val="16"/>
                <w:szCs w:val="16"/>
                <w:lang w:val="en-GB"/>
              </w:rPr>
              <w:t>Other activities</w:t>
            </w:r>
          </w:p>
        </w:tc>
        <w:tc>
          <w:tcPr>
            <w:tcW w:w="290" w:type="dxa"/>
            <w:tcBorders>
              <w:left w:val="single" w:sz="8" w:space="0" w:color="auto"/>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8"/>
                <w:szCs w:val="18"/>
                <w:lang w:val="fr-CH"/>
              </w:rPr>
            </w:pPr>
          </w:p>
        </w:tc>
        <w:tc>
          <w:tcPr>
            <w:tcW w:w="290"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fr-CH"/>
              </w:rPr>
            </w:pPr>
          </w:p>
        </w:tc>
        <w:tc>
          <w:tcPr>
            <w:tcW w:w="337"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bottom w:val="single" w:sz="8" w:space="0" w:color="auto"/>
              <w:right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left w:val="single" w:sz="8" w:space="0" w:color="auto"/>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right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left w:val="single" w:sz="8" w:space="0" w:color="auto"/>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0"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8"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2" w:type="dxa"/>
            <w:tcBorders>
              <w:bottom w:val="single" w:sz="8" w:space="0" w:color="auto"/>
              <w:right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left w:val="single" w:sz="8" w:space="0" w:color="auto"/>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right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0" w:type="dxa"/>
            <w:tcBorders>
              <w:left w:val="single" w:sz="8" w:space="0" w:color="auto"/>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4"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4"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4"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53"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2" w:type="dxa"/>
            <w:gridSpan w:val="2"/>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r>
      <w:tr w:rsidR="000C4512" w:rsidRPr="000C4512" w:rsidTr="000C4512">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b/>
                <w:sz w:val="16"/>
                <w:szCs w:val="16"/>
              </w:rPr>
            </w:pPr>
            <w:r w:rsidRPr="000C4512">
              <w:rPr>
                <w:rFonts w:cs="Times New Roman"/>
                <w:b/>
                <w:sz w:val="16"/>
                <w:szCs w:val="16"/>
              </w:rPr>
              <w:t>Newcomers sessions</w:t>
            </w:r>
          </w:p>
        </w:tc>
        <w:tc>
          <w:tcPr>
            <w:tcW w:w="290"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29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fr-CH"/>
              </w:rPr>
            </w:pPr>
          </w:p>
        </w:tc>
        <w:tc>
          <w:tcPr>
            <w:tcW w:w="337"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r w:rsidRPr="000C4512">
              <w:rPr>
                <w:rFonts w:eastAsia="Calibri" w:cs="Times New Roman"/>
                <w:bCs/>
                <w:color w:val="000000"/>
                <w:sz w:val="16"/>
                <w:szCs w:val="16"/>
                <w:lang w:val="en-GB"/>
              </w:rPr>
              <w:t>x</w:t>
            </w:r>
            <w:r w:rsidRPr="000C4512">
              <w:rPr>
                <w:rFonts w:cs="Times New Roman Bold"/>
                <w:b/>
                <w:bCs/>
                <w:color w:val="000000"/>
                <w:sz w:val="16"/>
                <w:szCs w:val="16"/>
                <w:vertAlign w:val="superscript"/>
                <w:lang w:val="fr-CH"/>
              </w:rPr>
              <w:t>1</w:t>
            </w: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8"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2"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0"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4"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4"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4"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53"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2" w:type="dxa"/>
            <w:gridSpan w:val="2"/>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r>
      <w:tr w:rsidR="000C4512" w:rsidRPr="000C4512" w:rsidTr="000C4512">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b/>
                <w:sz w:val="16"/>
                <w:szCs w:val="16"/>
              </w:rPr>
            </w:pPr>
            <w:r w:rsidRPr="000C4512">
              <w:rPr>
                <w:rFonts w:cs="Times New Roman"/>
                <w:b/>
                <w:sz w:val="16"/>
                <w:szCs w:val="16"/>
                <w:lang w:val="en-GB"/>
              </w:rPr>
              <w:t xml:space="preserve">Ad-hoc on guidelines for tech. </w:t>
            </w:r>
            <w:r w:rsidRPr="000C4512">
              <w:rPr>
                <w:rFonts w:cs="Times New Roman"/>
                <w:b/>
                <w:sz w:val="16"/>
                <w:szCs w:val="16"/>
              </w:rPr>
              <w:t>Recs</w:t>
            </w:r>
          </w:p>
        </w:tc>
        <w:tc>
          <w:tcPr>
            <w:tcW w:w="290"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37"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36"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37"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37"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37"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37"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41"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41"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4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39"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339"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r w:rsidRPr="000C4512">
              <w:rPr>
                <w:rFonts w:cs="Times New Roman"/>
                <w:color w:val="000000"/>
                <w:sz w:val="16"/>
                <w:szCs w:val="16"/>
                <w:lang w:val="fr-CH"/>
              </w:rPr>
              <w:t>x</w:t>
            </w:r>
            <w:r w:rsidRPr="000C4512">
              <w:rPr>
                <w:rFonts w:cs="Times New Roman Bold"/>
                <w:b/>
                <w:bCs/>
                <w:color w:val="000000"/>
                <w:sz w:val="16"/>
                <w:szCs w:val="16"/>
                <w:vertAlign w:val="superscript"/>
                <w:lang w:val="fr-CH"/>
              </w:rPr>
              <w:t>1</w:t>
            </w:r>
          </w:p>
        </w:tc>
        <w:tc>
          <w:tcPr>
            <w:tcW w:w="339"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8"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2"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0"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4"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4"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4"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53"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2" w:type="dxa"/>
            <w:gridSpan w:val="2"/>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r>
      <w:tr w:rsidR="000C4512" w:rsidRPr="000C4512" w:rsidTr="000C4512">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b/>
                <w:sz w:val="16"/>
                <w:szCs w:val="16"/>
                <w:lang w:val="fr-CH"/>
              </w:rPr>
            </w:pPr>
            <w:r w:rsidRPr="000C4512">
              <w:rPr>
                <w:rFonts w:cs="Times New Roman"/>
                <w:b/>
                <w:sz w:val="16"/>
                <w:szCs w:val="16"/>
                <w:lang w:val="fr-CH"/>
              </w:rPr>
              <w:t xml:space="preserve">JCA-IMT2020 </w:t>
            </w:r>
          </w:p>
        </w:tc>
        <w:tc>
          <w:tcPr>
            <w:tcW w:w="290"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fr-CH"/>
              </w:rPr>
            </w:pPr>
          </w:p>
        </w:tc>
        <w:tc>
          <w:tcPr>
            <w:tcW w:w="29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fr-CH"/>
              </w:rPr>
            </w:pPr>
          </w:p>
        </w:tc>
        <w:tc>
          <w:tcPr>
            <w:tcW w:w="337"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8"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2"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eastAsia="Calibri" w:cs="Times New Roman"/>
                <w:bCs/>
                <w:color w:val="000000"/>
                <w:sz w:val="16"/>
                <w:szCs w:val="16"/>
                <w:lang w:val="en-GB"/>
              </w:rPr>
            </w:pPr>
          </w:p>
        </w:tc>
        <w:tc>
          <w:tcPr>
            <w:tcW w:w="341"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r w:rsidRPr="000C4512">
              <w:rPr>
                <w:rFonts w:cs="Times New Roman"/>
                <w:color w:val="000000"/>
                <w:sz w:val="16"/>
                <w:szCs w:val="16"/>
                <w:lang w:val="fr-CH"/>
              </w:rPr>
              <w:t>x</w:t>
            </w:r>
          </w:p>
        </w:tc>
        <w:tc>
          <w:tcPr>
            <w:tcW w:w="341"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0"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4"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4"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4"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53"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2" w:type="dxa"/>
            <w:gridSpan w:val="2"/>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r>
      <w:tr w:rsidR="000C4512" w:rsidRPr="000C4512" w:rsidTr="00852522">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eastAsia="Calibri" w:cs="Times New Roman"/>
                <w:b/>
                <w:bCs/>
                <w:sz w:val="16"/>
                <w:szCs w:val="16"/>
                <w:lang w:eastAsia="ja-JP"/>
              </w:rPr>
              <w:t>Sessions</w:t>
            </w:r>
            <w:r w:rsidRPr="000C4512">
              <w:rPr>
                <w:rFonts w:cs="Times New Roman"/>
                <w:b/>
                <w:bCs/>
                <w:sz w:val="16"/>
                <w:szCs w:val="16"/>
              </w:rPr>
              <w:t xml:space="preserve"> times:</w:t>
            </w:r>
            <w:r w:rsidRPr="000C4512">
              <w:rPr>
                <w:rFonts w:cs="Times New Roman"/>
                <w:szCs w:val="20"/>
                <w:lang w:val="en-GB"/>
              </w:rPr>
              <w:t xml:space="preserve">   </w:t>
            </w:r>
            <w:r w:rsidRPr="000C4512">
              <w:rPr>
                <w:rFonts w:cs="Times New Roman"/>
                <w:sz w:val="16"/>
                <w:szCs w:val="16"/>
              </w:rPr>
              <w:t>0 - 0830-0930;</w:t>
            </w:r>
            <w:r w:rsidRPr="000C4512">
              <w:rPr>
                <w:rFonts w:cs="Times New Roman"/>
                <w:szCs w:val="20"/>
                <w:lang w:val="en-GB"/>
              </w:rPr>
              <w:t xml:space="preserve">   </w:t>
            </w:r>
            <w:r w:rsidRPr="000C4512">
              <w:rPr>
                <w:rFonts w:cs="Times New Roman"/>
                <w:sz w:val="16"/>
                <w:szCs w:val="16"/>
              </w:rPr>
              <w:t>1 - 0930-1045;</w:t>
            </w:r>
            <w:r w:rsidRPr="000C4512">
              <w:rPr>
                <w:rFonts w:cs="Times New Roman"/>
                <w:szCs w:val="20"/>
                <w:lang w:val="en-GB"/>
              </w:rPr>
              <w:t xml:space="preserve">   </w:t>
            </w:r>
            <w:r w:rsidRPr="000C4512">
              <w:rPr>
                <w:rFonts w:cs="Times New Roman"/>
                <w:sz w:val="16"/>
                <w:szCs w:val="16"/>
              </w:rPr>
              <w:t>2 - 1115-1230;</w:t>
            </w:r>
            <w:r w:rsidRPr="000C4512">
              <w:rPr>
                <w:rFonts w:cs="Times New Roman"/>
                <w:szCs w:val="20"/>
                <w:lang w:val="en-GB"/>
              </w:rPr>
              <w:t xml:space="preserve">   </w:t>
            </w:r>
            <w:r w:rsidRPr="000C4512">
              <w:rPr>
                <w:rFonts w:cs="Times New Roman"/>
                <w:sz w:val="16"/>
                <w:szCs w:val="16"/>
              </w:rPr>
              <w:t>Lunch (Lu) - 1230-1430;</w:t>
            </w:r>
            <w:r w:rsidRPr="000C4512">
              <w:rPr>
                <w:rFonts w:cs="Times New Roman"/>
                <w:szCs w:val="20"/>
                <w:lang w:val="en-GB"/>
              </w:rPr>
              <w:t xml:space="preserve">   </w:t>
            </w:r>
            <w:r w:rsidRPr="000C4512">
              <w:rPr>
                <w:rFonts w:cs="Times New Roman"/>
                <w:sz w:val="16"/>
                <w:szCs w:val="16"/>
              </w:rPr>
              <w:t>3 - 1430-1545;</w:t>
            </w:r>
            <w:r w:rsidRPr="000C4512">
              <w:rPr>
                <w:rFonts w:cs="Times New Roman"/>
                <w:szCs w:val="20"/>
                <w:lang w:val="en-GB"/>
              </w:rPr>
              <w:t xml:space="preserve">   </w:t>
            </w:r>
            <w:r w:rsidRPr="000C4512">
              <w:rPr>
                <w:rFonts w:cs="Times New Roman"/>
                <w:sz w:val="16"/>
                <w:szCs w:val="16"/>
              </w:rPr>
              <w:t>4 - 1615-1730;</w:t>
            </w:r>
            <w:r w:rsidRPr="000C4512">
              <w:rPr>
                <w:rFonts w:cs="Times New Roman"/>
                <w:szCs w:val="20"/>
                <w:lang w:val="en-GB"/>
              </w:rPr>
              <w:t xml:space="preserve">   </w:t>
            </w:r>
            <w:r w:rsidRPr="000C4512">
              <w:rPr>
                <w:rFonts w:cs="Times New Roman"/>
                <w:sz w:val="16"/>
                <w:szCs w:val="16"/>
              </w:rPr>
              <w:t>5 - 1800-1930</w:t>
            </w:r>
          </w:p>
        </w:tc>
      </w:tr>
      <w:tr w:rsidR="000C4512" w:rsidRPr="000C4512" w:rsidTr="00852522">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r w:rsidRPr="000C4512">
              <w:rPr>
                <w:rFonts w:cs="Times New Roman"/>
                <w:b/>
                <w:bCs/>
                <w:sz w:val="16"/>
                <w:szCs w:val="16"/>
              </w:rPr>
              <w:t>Key</w:t>
            </w:r>
            <w:r w:rsidRPr="000C4512">
              <w:rPr>
                <w:rFonts w:cs="Times New Roman"/>
                <w:sz w:val="16"/>
                <w:szCs w:val="16"/>
              </w:rPr>
              <w:t>:</w:t>
            </w:r>
            <w:r w:rsidRPr="000C4512">
              <w:rPr>
                <w:rFonts w:cs="Times New Roman"/>
                <w:szCs w:val="20"/>
                <w:lang w:val="en-GB"/>
              </w:rPr>
              <w:t xml:space="preserve">   </w:t>
            </w:r>
            <w:r w:rsidRPr="000C4512">
              <w:rPr>
                <w:rFonts w:cs="Times New Roman"/>
                <w:szCs w:val="22"/>
                <w:lang w:val="en-GB"/>
              </w:rPr>
              <w:sym w:font="Webdings" w:char="F0B9"/>
            </w:r>
            <w:r w:rsidRPr="000C4512">
              <w:rPr>
                <w:rFonts w:cs="Times New Roman"/>
                <w:sz w:val="16"/>
                <w:szCs w:val="16"/>
              </w:rPr>
              <w:t xml:space="preserve"> – </w:t>
            </w:r>
            <w:r w:rsidRPr="000C4512">
              <w:rPr>
                <w:rFonts w:cs="Times New Roman"/>
                <w:sz w:val="16"/>
                <w:szCs w:val="16"/>
                <w:lang w:val="en-GB"/>
              </w:rPr>
              <w:t>Webcast;</w:t>
            </w:r>
            <w:r w:rsidRPr="000C4512">
              <w:rPr>
                <w:rFonts w:cs="Times New Roman"/>
                <w:szCs w:val="20"/>
                <w:lang w:val="en-GB"/>
              </w:rPr>
              <w:t xml:space="preserve">   </w:t>
            </w:r>
            <w:r w:rsidRPr="000C4512">
              <w:rPr>
                <w:rFonts w:cs="Times New Roman"/>
                <w:sz w:val="16"/>
                <w:szCs w:val="16"/>
              </w:rPr>
              <w:t>R – Remote participation</w:t>
            </w:r>
          </w:p>
        </w:tc>
      </w:tr>
    </w:tbl>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cs="Times New Roman"/>
          <w:szCs w:val="20"/>
          <w:lang w:val="en-GB"/>
        </w:rPr>
      </w:pPr>
    </w:p>
    <w:p w:rsidR="000C4512" w:rsidRPr="000C4512" w:rsidRDefault="000C4512" w:rsidP="000C4512">
      <w:pPr>
        <w:keepNext/>
        <w:keepLines/>
        <w:tabs>
          <w:tab w:val="clear" w:pos="1134"/>
        </w:tabs>
        <w:bidi w:val="0"/>
        <w:spacing w:before="240" w:after="120" w:line="240" w:lineRule="auto"/>
        <w:jc w:val="center"/>
        <w:rPr>
          <w:rFonts w:eastAsia="MS Mincho" w:cs="Times New Roman"/>
          <w:b/>
          <w:noProof/>
          <w:sz w:val="28"/>
          <w:szCs w:val="24"/>
          <w:lang w:val="en-GB" w:eastAsia="zh-CN"/>
        </w:rPr>
      </w:pPr>
      <w:r w:rsidRPr="000C4512">
        <w:rPr>
          <w:rFonts w:eastAsia="MS Mincho" w:cs="Times New Roman"/>
          <w:b/>
          <w:noProof/>
          <w:sz w:val="28"/>
          <w:szCs w:val="24"/>
          <w:lang w:val="en-GB" w:eastAsia="zh-CN"/>
        </w:rPr>
        <w:t>Study Group 13 meeting draft time plan,</w:t>
      </w:r>
      <w:r w:rsidRPr="000C4512">
        <w:rPr>
          <w:rFonts w:eastAsia="MS Mincho" w:cs="Times New Roman"/>
          <w:b/>
          <w:noProof/>
          <w:sz w:val="28"/>
          <w:szCs w:val="24"/>
          <w:lang w:val="en-GB" w:eastAsia="zh-CN"/>
        </w:rPr>
        <w:br/>
        <w:t>Victoria Falls, Zimbabwe, 4-14 March 2019 (second week)</w:t>
      </w:r>
      <w:r w:rsidRPr="000C4512">
        <w:rPr>
          <w:rFonts w:eastAsia="MS Mincho" w:cs="Times New Roman"/>
          <w:b/>
          <w:sz w:val="28"/>
          <w:szCs w:val="24"/>
          <w:lang w:val="en-GB" w:eastAsia="ja-JP"/>
        </w:rPr>
        <w:br/>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293"/>
        <w:gridCol w:w="385"/>
        <w:gridCol w:w="339"/>
        <w:gridCol w:w="338"/>
        <w:gridCol w:w="342"/>
        <w:gridCol w:w="341"/>
        <w:gridCol w:w="341"/>
        <w:gridCol w:w="341"/>
        <w:gridCol w:w="341"/>
        <w:gridCol w:w="341"/>
        <w:gridCol w:w="341"/>
        <w:gridCol w:w="341"/>
        <w:gridCol w:w="36"/>
      </w:tblGrid>
      <w:tr w:rsidR="000C4512" w:rsidRPr="000C4512" w:rsidTr="00852522">
        <w:trPr>
          <w:gridAfter w:val="1"/>
          <w:wAfter w:w="36" w:type="dxa"/>
          <w:trHeight w:val="270"/>
          <w:jc w:val="center"/>
        </w:trPr>
        <w:tc>
          <w:tcPr>
            <w:tcW w:w="2479" w:type="dxa"/>
            <w:vMerge w:val="restart"/>
            <w:tcBorders>
              <w:top w:val="nil"/>
              <w:left w:val="nil"/>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p>
        </w:tc>
        <w:tc>
          <w:tcPr>
            <w:tcW w:w="2262"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Monday 11 March</w:t>
            </w:r>
          </w:p>
        </w:tc>
        <w:tc>
          <w:tcPr>
            <w:tcW w:w="2365" w:type="dxa"/>
            <w:gridSpan w:val="7"/>
            <w:tcBorders>
              <w:left w:val="single" w:sz="8" w:space="0" w:color="auto"/>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Tuesday 12 March</w:t>
            </w:r>
          </w:p>
        </w:tc>
        <w:tc>
          <w:tcPr>
            <w:tcW w:w="2378" w:type="dxa"/>
            <w:gridSpan w:val="7"/>
            <w:tcBorders>
              <w:left w:val="single" w:sz="8" w:space="0" w:color="auto"/>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Wednesday 13 March</w:t>
            </w:r>
          </w:p>
        </w:tc>
        <w:tc>
          <w:tcPr>
            <w:tcW w:w="2387" w:type="dxa"/>
            <w:gridSpan w:val="7"/>
            <w:tcBorders>
              <w:left w:val="single" w:sz="8" w:space="0" w:color="auto"/>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Thursday 14 March</w:t>
            </w:r>
          </w:p>
        </w:tc>
      </w:tr>
      <w:tr w:rsidR="000C4512" w:rsidRPr="000C4512" w:rsidTr="00852522">
        <w:trPr>
          <w:gridAfter w:val="1"/>
          <w:wAfter w:w="36" w:type="dxa"/>
          <w:trHeight w:val="270"/>
          <w:jc w:val="center"/>
        </w:trPr>
        <w:tc>
          <w:tcPr>
            <w:tcW w:w="2479" w:type="dxa"/>
            <w:vMerge/>
            <w:tcBorders>
              <w:left w:val="nil"/>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p>
        </w:tc>
        <w:tc>
          <w:tcPr>
            <w:tcW w:w="290" w:type="dxa"/>
            <w:tcBorders>
              <w:left w:val="single" w:sz="8" w:space="0" w:color="auto"/>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0</w:t>
            </w:r>
          </w:p>
        </w:tc>
        <w:tc>
          <w:tcPr>
            <w:tcW w:w="29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1</w:t>
            </w:r>
          </w:p>
        </w:tc>
        <w:tc>
          <w:tcPr>
            <w:tcW w:w="337"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2</w:t>
            </w: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0" w:after="40" w:line="240" w:lineRule="auto"/>
              <w:jc w:val="center"/>
              <w:textAlignment w:val="baseline"/>
              <w:rPr>
                <w:rFonts w:cs="Times New Roman"/>
                <w:sz w:val="16"/>
                <w:szCs w:val="16"/>
                <w:lang w:val="en-GB"/>
              </w:rPr>
            </w:pPr>
            <w:r w:rsidRPr="000C4512">
              <w:rPr>
                <w:rFonts w:cs="Times New Roman"/>
                <w:noProof/>
                <w:szCs w:val="20"/>
                <w:lang w:val="en-GB" w:eastAsia="zh-CN"/>
              </w:rPr>
              <w:drawing>
                <wp:inline distT="0" distB="0" distL="0" distR="0" wp14:anchorId="09B5A321" wp14:editId="183FEED3">
                  <wp:extent cx="160867" cy="132010"/>
                  <wp:effectExtent l="0" t="0" r="0" b="1905"/>
                  <wp:docPr id="13" name="Picture 1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3</w:t>
            </w: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4</w:t>
            </w:r>
          </w:p>
        </w:tc>
        <w:tc>
          <w:tcPr>
            <w:tcW w:w="337" w:type="dxa"/>
            <w:tcBorders>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5</w:t>
            </w:r>
          </w:p>
        </w:tc>
        <w:tc>
          <w:tcPr>
            <w:tcW w:w="337" w:type="dxa"/>
            <w:tcBorders>
              <w:left w:val="single" w:sz="8" w:space="0" w:color="auto"/>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0</w:t>
            </w: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1</w:t>
            </w:r>
          </w:p>
        </w:tc>
        <w:tc>
          <w:tcPr>
            <w:tcW w:w="337"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2</w:t>
            </w:r>
          </w:p>
        </w:tc>
        <w:tc>
          <w:tcPr>
            <w:tcW w:w="337"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0" w:after="40" w:line="240" w:lineRule="auto"/>
              <w:jc w:val="center"/>
              <w:textAlignment w:val="baseline"/>
              <w:rPr>
                <w:rFonts w:cs="Times New Roman"/>
                <w:sz w:val="16"/>
                <w:szCs w:val="16"/>
                <w:lang w:val="en-GB"/>
              </w:rPr>
            </w:pPr>
            <w:r w:rsidRPr="000C4512">
              <w:rPr>
                <w:rFonts w:cs="Times New Roman"/>
                <w:noProof/>
                <w:szCs w:val="20"/>
                <w:lang w:val="en-GB" w:eastAsia="zh-CN"/>
              </w:rPr>
              <w:drawing>
                <wp:inline distT="0" distB="0" distL="0" distR="0" wp14:anchorId="67B9D337" wp14:editId="5EE8D885">
                  <wp:extent cx="160867" cy="132010"/>
                  <wp:effectExtent l="0" t="0" r="0" b="1905"/>
                  <wp:docPr id="14" name="Picture 1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3</w:t>
            </w: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4</w:t>
            </w:r>
          </w:p>
        </w:tc>
        <w:tc>
          <w:tcPr>
            <w:tcW w:w="341" w:type="dxa"/>
            <w:tcBorders>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5</w:t>
            </w:r>
          </w:p>
        </w:tc>
        <w:tc>
          <w:tcPr>
            <w:tcW w:w="341" w:type="dxa"/>
            <w:tcBorders>
              <w:left w:val="single" w:sz="8" w:space="0" w:color="auto"/>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0</w:t>
            </w:r>
          </w:p>
        </w:tc>
        <w:tc>
          <w:tcPr>
            <w:tcW w:w="34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1</w:t>
            </w:r>
          </w:p>
        </w:tc>
        <w:tc>
          <w:tcPr>
            <w:tcW w:w="293"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2</w:t>
            </w:r>
          </w:p>
        </w:tc>
        <w:tc>
          <w:tcPr>
            <w:tcW w:w="385"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0" w:after="40" w:line="240" w:lineRule="auto"/>
              <w:jc w:val="center"/>
              <w:textAlignment w:val="baseline"/>
              <w:rPr>
                <w:rFonts w:cs="Times New Roman"/>
                <w:sz w:val="16"/>
                <w:szCs w:val="16"/>
                <w:lang w:val="en-GB"/>
              </w:rPr>
            </w:pPr>
            <w:r w:rsidRPr="000C4512">
              <w:rPr>
                <w:rFonts w:cs="Times New Roman"/>
                <w:noProof/>
                <w:szCs w:val="20"/>
                <w:lang w:val="en-GB" w:eastAsia="zh-CN"/>
              </w:rPr>
              <w:drawing>
                <wp:inline distT="0" distB="0" distL="0" distR="0" wp14:anchorId="25C7439B" wp14:editId="68794A41">
                  <wp:extent cx="160867" cy="132010"/>
                  <wp:effectExtent l="0" t="0" r="0" b="1905"/>
                  <wp:docPr id="10" name="Picture 10"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3</w:t>
            </w:r>
          </w:p>
        </w:tc>
        <w:tc>
          <w:tcPr>
            <w:tcW w:w="338"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4</w:t>
            </w:r>
          </w:p>
        </w:tc>
        <w:tc>
          <w:tcPr>
            <w:tcW w:w="342" w:type="dxa"/>
            <w:tcBorders>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5</w:t>
            </w:r>
          </w:p>
        </w:tc>
        <w:tc>
          <w:tcPr>
            <w:tcW w:w="341" w:type="dxa"/>
            <w:tcBorders>
              <w:left w:val="single" w:sz="8" w:space="0" w:color="auto"/>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0</w:t>
            </w: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1</w:t>
            </w: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2</w:t>
            </w: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0" w:after="40" w:line="240" w:lineRule="auto"/>
              <w:jc w:val="center"/>
              <w:textAlignment w:val="baseline"/>
              <w:rPr>
                <w:rFonts w:cs="Times New Roman"/>
                <w:sz w:val="16"/>
                <w:szCs w:val="16"/>
                <w:lang w:val="en-GB"/>
              </w:rPr>
            </w:pPr>
            <w:r w:rsidRPr="000C4512">
              <w:rPr>
                <w:rFonts w:cs="Times New Roman"/>
                <w:noProof/>
                <w:szCs w:val="20"/>
                <w:lang w:val="en-GB" w:eastAsia="zh-CN"/>
              </w:rPr>
              <w:drawing>
                <wp:inline distT="0" distB="0" distL="0" distR="0" wp14:anchorId="10227B41" wp14:editId="15DF25B6">
                  <wp:extent cx="160867" cy="132010"/>
                  <wp:effectExtent l="0" t="0" r="0" b="1905"/>
                  <wp:docPr id="11" name="Picture 1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3</w:t>
            </w: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4</w:t>
            </w:r>
          </w:p>
        </w:tc>
        <w:tc>
          <w:tcPr>
            <w:tcW w:w="341" w:type="dxa"/>
            <w:tcBorders>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5</w:t>
            </w:r>
          </w:p>
        </w:tc>
      </w:tr>
      <w:tr w:rsidR="000C4512" w:rsidRPr="000C4512" w:rsidTr="000C4512">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PLEN/13</w:t>
            </w:r>
          </w:p>
        </w:tc>
        <w:tc>
          <w:tcPr>
            <w:tcW w:w="290"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x</w:t>
            </w: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3"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85"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8"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2"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color w:val="000000"/>
                <w:sz w:val="16"/>
                <w:szCs w:val="16"/>
                <w:lang w:val="en-GB"/>
              </w:rPr>
              <w:t>x</w:t>
            </w: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color w:val="000000"/>
                <w:sz w:val="16"/>
                <w:szCs w:val="16"/>
                <w:lang w:val="en-GB"/>
              </w:rPr>
              <w:t>x</w:t>
            </w: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color w:val="000000"/>
                <w:sz w:val="16"/>
                <w:szCs w:val="16"/>
                <w:lang w:val="en-GB"/>
              </w:rPr>
              <w:t>x</w:t>
            </w: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color w:val="000000"/>
                <w:sz w:val="16"/>
                <w:szCs w:val="16"/>
                <w:lang w:val="en-GB"/>
              </w:rPr>
              <w:t>x</w:t>
            </w:r>
            <w:r w:rsidRPr="000C4512">
              <w:rPr>
                <w:rFonts w:cs="Times New Roman"/>
                <w:b/>
                <w:bCs/>
                <w:sz w:val="28"/>
                <w:szCs w:val="28"/>
                <w:lang w:val="en-GB"/>
              </w:rPr>
              <w:t xml:space="preserve"> </w:t>
            </w: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0C4512" w:rsidRPr="000C4512" w:rsidTr="000C4512">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 xml:space="preserve">WP3/13 </w:t>
            </w:r>
          </w:p>
        </w:tc>
        <w:tc>
          <w:tcPr>
            <w:tcW w:w="290"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x</w:t>
            </w:r>
          </w:p>
        </w:tc>
        <w:tc>
          <w:tcPr>
            <w:tcW w:w="293"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85"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8"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2"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sz w:val="16"/>
                <w:szCs w:val="16"/>
                <w:lang w:val="en-GB"/>
              </w:rPr>
            </w:pPr>
            <w:r w:rsidRPr="000C4512">
              <w:rPr>
                <w:rFonts w:cs="Times New Roman"/>
                <w:b/>
                <w:sz w:val="16"/>
                <w:szCs w:val="16"/>
                <w:lang w:val="en-GB"/>
              </w:rPr>
              <w:t>Q1/13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x</w:t>
            </w: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x</w:t>
            </w: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x</w:t>
            </w: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6"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x</w:t>
            </w:r>
          </w:p>
        </w:tc>
        <w:tc>
          <w:tcPr>
            <w:tcW w:w="337"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cs="Times New Roman"/>
                <w:sz w:val="16"/>
                <w:szCs w:val="16"/>
                <w:lang w:val="en-GB"/>
              </w:rPr>
              <w:t>x</w:t>
            </w: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3"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85"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38"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Q2/13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3"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85"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Q5/13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R</w:t>
            </w: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3"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85"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Q16/13</w:t>
            </w:r>
          </w:p>
        </w:tc>
        <w:tc>
          <w:tcPr>
            <w:tcW w:w="29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6"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7"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7"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3"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85"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 xml:space="preserve">WP2/13 </w:t>
            </w:r>
          </w:p>
        </w:tc>
        <w:tc>
          <w:tcPr>
            <w:tcW w:w="290"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3"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85"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8"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Q7/13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3"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85"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Q17/13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3"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85"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Q18/13</w:t>
            </w:r>
          </w:p>
        </w:tc>
        <w:tc>
          <w:tcPr>
            <w:tcW w:w="29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293"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85"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Q19/13</w:t>
            </w:r>
          </w:p>
        </w:tc>
        <w:tc>
          <w:tcPr>
            <w:tcW w:w="29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6"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7"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7"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3"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85"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 xml:space="preserve">WP1/13 </w:t>
            </w:r>
          </w:p>
        </w:tc>
        <w:tc>
          <w:tcPr>
            <w:tcW w:w="290"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3"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85"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2"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top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Q6/13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3"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85"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Q20/13</w:t>
            </w:r>
          </w:p>
        </w:tc>
        <w:tc>
          <w:tcPr>
            <w:tcW w:w="290"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6"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6"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7"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41" w:type="dxa"/>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3"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85"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 xml:space="preserve"> </w:t>
            </w:r>
          </w:p>
        </w:tc>
        <w:tc>
          <w:tcPr>
            <w:tcW w:w="342"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Q21/13</w:t>
            </w:r>
          </w:p>
        </w:tc>
        <w:tc>
          <w:tcPr>
            <w:tcW w:w="29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7"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6"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tcBorders>
              <w:bottom w:val="single" w:sz="4" w:space="0" w:color="auto"/>
              <w:right w:val="single" w:sz="8"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7" w:type="dxa"/>
            <w:tcBorders>
              <w:left w:val="single" w:sz="8" w:space="0" w:color="auto"/>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293"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85"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8"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2" w:type="dxa"/>
            <w:tcBorders>
              <w:bottom w:val="single" w:sz="4" w:space="0" w:color="auto"/>
              <w:right w:val="single" w:sz="8"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Q22/13</w:t>
            </w:r>
          </w:p>
        </w:tc>
        <w:tc>
          <w:tcPr>
            <w:tcW w:w="29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7"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6"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7"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eastAsia="Calibri" w:cs="Times New Roman"/>
                <w:bCs/>
                <w:color w:val="000000"/>
                <w:sz w:val="16"/>
                <w:szCs w:val="16"/>
                <w:lang w:val="en-GB"/>
              </w:rPr>
              <w:t>x</w:t>
            </w:r>
          </w:p>
        </w:tc>
        <w:tc>
          <w:tcPr>
            <w:tcW w:w="337"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293" w:type="dxa"/>
            <w:tcBorders>
              <w:bottom w:val="single" w:sz="4" w:space="0" w:color="auto"/>
            </w:tcBorders>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85"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8" w:type="dxa"/>
            <w:tcBorders>
              <w:bottom w:val="single" w:sz="4"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2"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color w:val="000000"/>
                <w:sz w:val="16"/>
                <w:szCs w:val="16"/>
                <w:lang w:val="en-GB"/>
              </w:rPr>
            </w:pPr>
            <w:r w:rsidRPr="000C4512">
              <w:rPr>
                <w:rFonts w:cs="Times New Roman"/>
                <w:b/>
                <w:color w:val="000000"/>
                <w:sz w:val="16"/>
                <w:szCs w:val="16"/>
                <w:lang w:val="en-GB"/>
              </w:rPr>
              <w:t>Q23/13</w:t>
            </w:r>
          </w:p>
        </w:tc>
        <w:tc>
          <w:tcPr>
            <w:tcW w:w="290"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0"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37"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r w:rsidRPr="000C4512">
              <w:rPr>
                <w:rFonts w:cs="Times New Roman"/>
                <w:color w:val="000000"/>
                <w:sz w:val="16"/>
                <w:szCs w:val="16"/>
                <w:lang w:val="en-GB"/>
              </w:rPr>
              <w:t>x</w:t>
            </w: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0" w:type="dxa"/>
            <w:tcBorders>
              <w:bottom w:val="single" w:sz="4"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293" w:type="dxa"/>
            <w:tcBorders>
              <w:bottom w:val="single" w:sz="4"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85" w:type="dxa"/>
            <w:tcBorders>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9"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38"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2"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left w:val="single" w:sz="8" w:space="0" w:color="auto"/>
              <w:bottom w:val="single" w:sz="4"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FFFFFF"/>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D9D9D9"/>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tcBorders>
            <w:shd w:val="clear" w:color="auto" w:fill="auto"/>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cs="Times New Roman"/>
                <w:color w:val="000000"/>
                <w:sz w:val="16"/>
                <w:szCs w:val="16"/>
                <w:lang w:val="en-GB"/>
              </w:rPr>
            </w:pPr>
          </w:p>
        </w:tc>
        <w:tc>
          <w:tcPr>
            <w:tcW w:w="341" w:type="dxa"/>
            <w:tcBorders>
              <w:bottom w:val="single" w:sz="4"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r>
      <w:tr w:rsidR="000C4512" w:rsidRPr="000C4512" w:rsidTr="000C4512">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b/>
                <w:color w:val="000000"/>
                <w:sz w:val="16"/>
                <w:szCs w:val="16"/>
              </w:rPr>
            </w:pPr>
            <w:r w:rsidRPr="000C4512">
              <w:rPr>
                <w:rFonts w:cs="Times New Roman"/>
                <w:b/>
                <w:color w:val="000000"/>
                <w:sz w:val="16"/>
                <w:szCs w:val="16"/>
                <w:lang w:val="en-GB"/>
              </w:rPr>
              <w:t>Other activities</w:t>
            </w:r>
          </w:p>
        </w:tc>
        <w:tc>
          <w:tcPr>
            <w:tcW w:w="290" w:type="dxa"/>
            <w:tcBorders>
              <w:left w:val="single" w:sz="8" w:space="0" w:color="auto"/>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8"/>
                <w:szCs w:val="18"/>
                <w:lang w:val="fr-CH"/>
              </w:rPr>
            </w:pPr>
          </w:p>
        </w:tc>
        <w:tc>
          <w:tcPr>
            <w:tcW w:w="290"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000000"/>
                <w:sz w:val="16"/>
                <w:szCs w:val="16"/>
                <w:lang w:val="fr-CH"/>
              </w:rPr>
            </w:pPr>
          </w:p>
        </w:tc>
        <w:tc>
          <w:tcPr>
            <w:tcW w:w="337"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bottom w:val="single" w:sz="8" w:space="0" w:color="auto"/>
              <w:right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left w:val="single" w:sz="8" w:space="0" w:color="auto"/>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7"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right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left w:val="single" w:sz="8" w:space="0" w:color="auto"/>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0"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293"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85"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8"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2" w:type="dxa"/>
            <w:tcBorders>
              <w:bottom w:val="single" w:sz="8" w:space="0" w:color="auto"/>
              <w:right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left w:val="single" w:sz="8" w:space="0" w:color="auto"/>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right w:val="single" w:sz="8" w:space="0" w:color="auto"/>
            </w:tcBorders>
            <w:shd w:val="clear" w:color="auto" w:fill="BFBFB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r>
      <w:tr w:rsidR="000C4512" w:rsidRPr="000C4512" w:rsidTr="000C4512">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b/>
                <w:color w:val="000000"/>
                <w:sz w:val="16"/>
                <w:szCs w:val="16"/>
              </w:rPr>
            </w:pPr>
            <w:r w:rsidRPr="000C4512">
              <w:rPr>
                <w:rFonts w:cs="Times New Roman"/>
                <w:b/>
                <w:color w:val="000000"/>
                <w:sz w:val="16"/>
                <w:szCs w:val="16"/>
              </w:rPr>
              <w:t>Ad-hoc on guidelines for tech. Recs</w:t>
            </w:r>
          </w:p>
        </w:tc>
        <w:tc>
          <w:tcPr>
            <w:tcW w:w="290"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rPr>
            </w:pPr>
          </w:p>
        </w:tc>
        <w:tc>
          <w:tcPr>
            <w:tcW w:w="29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000000"/>
                <w:sz w:val="16"/>
                <w:szCs w:val="16"/>
                <w:lang w:val="en-GB"/>
              </w:rPr>
            </w:pPr>
          </w:p>
        </w:tc>
        <w:tc>
          <w:tcPr>
            <w:tcW w:w="337"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r w:rsidRPr="000C4512">
              <w:rPr>
                <w:rFonts w:eastAsia="Calibri" w:cs="Times New Roman"/>
                <w:bCs/>
                <w:color w:val="000000"/>
                <w:sz w:val="16"/>
                <w:szCs w:val="16"/>
                <w:lang w:val="en-GB"/>
              </w:rPr>
              <w:t>x</w:t>
            </w:r>
            <w:r w:rsidRPr="000C4512">
              <w:rPr>
                <w:rFonts w:cs="Times New Roman Bold"/>
                <w:b/>
                <w:bCs/>
                <w:color w:val="000000"/>
                <w:sz w:val="16"/>
                <w:szCs w:val="16"/>
                <w:vertAlign w:val="superscript"/>
                <w:lang w:val="fr-CH"/>
              </w:rPr>
              <w:t>1</w:t>
            </w: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en-GB"/>
              </w:rPr>
            </w:pPr>
          </w:p>
        </w:tc>
        <w:tc>
          <w:tcPr>
            <w:tcW w:w="337"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293"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85"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9"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38"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2"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c>
          <w:tcPr>
            <w:tcW w:w="341"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16"/>
                <w:szCs w:val="16"/>
                <w:lang w:val="fr-CH"/>
              </w:rPr>
            </w:pPr>
          </w:p>
        </w:tc>
      </w:tr>
      <w:tr w:rsidR="000C4512" w:rsidRPr="000C4512" w:rsidTr="000C4512">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b/>
                <w:sz w:val="16"/>
                <w:szCs w:val="16"/>
              </w:rPr>
            </w:pPr>
          </w:p>
        </w:tc>
        <w:tc>
          <w:tcPr>
            <w:tcW w:w="290"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29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37"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36"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37"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37"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37"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37"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36"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41"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41"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40"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293" w:type="dxa"/>
            <w:tcBorders>
              <w:bottom w:val="single" w:sz="8" w:space="0" w:color="auto"/>
            </w:tcBorders>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85"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fr-CH"/>
              </w:rPr>
            </w:pPr>
          </w:p>
        </w:tc>
        <w:tc>
          <w:tcPr>
            <w:tcW w:w="339"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fr-CH"/>
              </w:rPr>
            </w:pPr>
          </w:p>
        </w:tc>
        <w:tc>
          <w:tcPr>
            <w:tcW w:w="338"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fr-CH"/>
              </w:rPr>
            </w:pPr>
          </w:p>
        </w:tc>
        <w:tc>
          <w:tcPr>
            <w:tcW w:w="342"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fr-CH"/>
              </w:rPr>
            </w:pPr>
          </w:p>
        </w:tc>
        <w:tc>
          <w:tcPr>
            <w:tcW w:w="341" w:type="dxa"/>
            <w:tcBorders>
              <w:left w:val="single" w:sz="8" w:space="0" w:color="auto"/>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fr-CH"/>
              </w:rPr>
            </w:pPr>
          </w:p>
        </w:tc>
        <w:tc>
          <w:tcPr>
            <w:tcW w:w="341"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fr-CH"/>
              </w:rPr>
            </w:pPr>
          </w:p>
        </w:tc>
        <w:tc>
          <w:tcPr>
            <w:tcW w:w="341" w:type="dxa"/>
            <w:tcBorders>
              <w:bottom w:val="single" w:sz="8" w:space="0" w:color="auto"/>
            </w:tcBorders>
            <w:shd w:val="clear" w:color="auto" w:fill="FFFFFF"/>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fr-CH"/>
              </w:rPr>
            </w:pPr>
          </w:p>
        </w:tc>
        <w:tc>
          <w:tcPr>
            <w:tcW w:w="341" w:type="dxa"/>
            <w:tcBorders>
              <w:bottom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fr-CH"/>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fr-CH"/>
              </w:rPr>
            </w:pPr>
          </w:p>
        </w:tc>
        <w:tc>
          <w:tcPr>
            <w:tcW w:w="341" w:type="dxa"/>
            <w:tcBorders>
              <w:bottom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fr-CH"/>
              </w:rPr>
            </w:pPr>
          </w:p>
        </w:tc>
        <w:tc>
          <w:tcPr>
            <w:tcW w:w="341" w:type="dxa"/>
            <w:tcBorders>
              <w:bottom w:val="single" w:sz="8" w:space="0" w:color="auto"/>
              <w:right w:val="single" w:sz="8" w:space="0" w:color="auto"/>
            </w:tcBorders>
            <w:shd w:val="clear" w:color="auto" w:fill="D9D9D9"/>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fr-CH"/>
              </w:rPr>
            </w:pPr>
          </w:p>
        </w:tc>
      </w:tr>
      <w:tr w:rsidR="000C4512" w:rsidRPr="000C4512" w:rsidTr="00852522">
        <w:trPr>
          <w:trHeight w:val="270"/>
          <w:jc w:val="center"/>
        </w:trPr>
        <w:tc>
          <w:tcPr>
            <w:tcW w:w="1190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0C4512">
              <w:rPr>
                <w:rFonts w:eastAsia="Calibri" w:cs="Times New Roman"/>
                <w:b/>
                <w:bCs/>
                <w:sz w:val="16"/>
                <w:szCs w:val="16"/>
                <w:lang w:eastAsia="ja-JP"/>
              </w:rPr>
              <w:t>Sessions</w:t>
            </w:r>
            <w:r w:rsidRPr="000C4512">
              <w:rPr>
                <w:rFonts w:cs="Times New Roman"/>
                <w:b/>
                <w:bCs/>
                <w:sz w:val="16"/>
                <w:szCs w:val="16"/>
              </w:rPr>
              <w:t xml:space="preserve"> times:</w:t>
            </w:r>
            <w:r w:rsidRPr="000C4512">
              <w:rPr>
                <w:rFonts w:cs="Times New Roman"/>
                <w:szCs w:val="20"/>
                <w:lang w:val="en-GB"/>
              </w:rPr>
              <w:t xml:space="preserve">   </w:t>
            </w:r>
            <w:r w:rsidRPr="000C4512">
              <w:rPr>
                <w:rFonts w:cs="Times New Roman"/>
                <w:sz w:val="16"/>
                <w:szCs w:val="16"/>
              </w:rPr>
              <w:t>0 - 0830-0930;</w:t>
            </w:r>
            <w:r w:rsidRPr="000C4512">
              <w:rPr>
                <w:rFonts w:cs="Times New Roman"/>
                <w:szCs w:val="20"/>
                <w:lang w:val="en-GB"/>
              </w:rPr>
              <w:t xml:space="preserve">   </w:t>
            </w:r>
            <w:r w:rsidRPr="000C4512">
              <w:rPr>
                <w:rFonts w:cs="Times New Roman"/>
                <w:sz w:val="16"/>
                <w:szCs w:val="16"/>
              </w:rPr>
              <w:t>1 - 0930-1045;</w:t>
            </w:r>
            <w:r w:rsidRPr="000C4512">
              <w:rPr>
                <w:rFonts w:cs="Times New Roman"/>
                <w:szCs w:val="20"/>
                <w:lang w:val="en-GB"/>
              </w:rPr>
              <w:t xml:space="preserve">   </w:t>
            </w:r>
            <w:r w:rsidRPr="000C4512">
              <w:rPr>
                <w:rFonts w:cs="Times New Roman"/>
                <w:sz w:val="16"/>
                <w:szCs w:val="16"/>
              </w:rPr>
              <w:t>2 - 1115-1230;</w:t>
            </w:r>
            <w:r w:rsidRPr="000C4512">
              <w:rPr>
                <w:rFonts w:cs="Times New Roman"/>
                <w:szCs w:val="20"/>
                <w:lang w:val="en-GB"/>
              </w:rPr>
              <w:t xml:space="preserve">   </w:t>
            </w:r>
            <w:r w:rsidRPr="000C4512">
              <w:rPr>
                <w:rFonts w:cs="Times New Roman"/>
                <w:sz w:val="16"/>
                <w:szCs w:val="16"/>
              </w:rPr>
              <w:t>Lunch (Lu) - 1230-1430;</w:t>
            </w:r>
            <w:r w:rsidRPr="000C4512">
              <w:rPr>
                <w:rFonts w:cs="Times New Roman"/>
                <w:szCs w:val="20"/>
                <w:lang w:val="en-GB"/>
              </w:rPr>
              <w:t xml:space="preserve">   </w:t>
            </w:r>
            <w:r w:rsidRPr="000C4512">
              <w:rPr>
                <w:rFonts w:cs="Times New Roman"/>
                <w:sz w:val="16"/>
                <w:szCs w:val="16"/>
              </w:rPr>
              <w:t>3 - 1430-1545;</w:t>
            </w:r>
            <w:r w:rsidRPr="000C4512">
              <w:rPr>
                <w:rFonts w:cs="Times New Roman"/>
                <w:szCs w:val="20"/>
                <w:lang w:val="en-GB"/>
              </w:rPr>
              <w:t xml:space="preserve">   </w:t>
            </w:r>
            <w:r w:rsidRPr="000C4512">
              <w:rPr>
                <w:rFonts w:cs="Times New Roman"/>
                <w:sz w:val="16"/>
                <w:szCs w:val="16"/>
              </w:rPr>
              <w:t>4 - 1615-1730;</w:t>
            </w:r>
            <w:r w:rsidRPr="000C4512">
              <w:rPr>
                <w:rFonts w:cs="Times New Roman"/>
                <w:szCs w:val="20"/>
                <w:lang w:val="en-GB"/>
              </w:rPr>
              <w:t xml:space="preserve">   </w:t>
            </w:r>
            <w:r w:rsidRPr="000C4512">
              <w:rPr>
                <w:rFonts w:cs="Times New Roman"/>
                <w:sz w:val="16"/>
                <w:szCs w:val="16"/>
              </w:rPr>
              <w:t>5 - 1800-1930</w:t>
            </w:r>
          </w:p>
        </w:tc>
      </w:tr>
      <w:tr w:rsidR="000C4512" w:rsidRPr="000C4512" w:rsidTr="00852522">
        <w:trPr>
          <w:trHeight w:val="270"/>
          <w:jc w:val="center"/>
        </w:trPr>
        <w:tc>
          <w:tcPr>
            <w:tcW w:w="1190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r w:rsidRPr="000C4512">
              <w:rPr>
                <w:rFonts w:cs="Times New Roman"/>
                <w:b/>
                <w:bCs/>
                <w:sz w:val="16"/>
                <w:szCs w:val="16"/>
              </w:rPr>
              <w:t>Key</w:t>
            </w:r>
            <w:r w:rsidRPr="000C4512">
              <w:rPr>
                <w:rFonts w:cs="Times New Roman"/>
                <w:sz w:val="16"/>
                <w:szCs w:val="16"/>
              </w:rPr>
              <w:t>:</w:t>
            </w:r>
            <w:r w:rsidRPr="000C4512">
              <w:rPr>
                <w:rFonts w:cs="Times New Roman"/>
                <w:szCs w:val="20"/>
                <w:lang w:val="en-GB"/>
              </w:rPr>
              <w:t xml:space="preserve">   </w:t>
            </w:r>
            <w:r w:rsidRPr="000C4512">
              <w:rPr>
                <w:rFonts w:cs="Times New Roman"/>
                <w:sz w:val="16"/>
                <w:szCs w:val="16"/>
              </w:rPr>
              <w:t>R – Remote participation</w:t>
            </w:r>
          </w:p>
        </w:tc>
      </w:tr>
    </w:tbl>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cs="Times New Roman"/>
          <w:b/>
          <w:bCs/>
          <w:szCs w:val="20"/>
          <w:lang w:val="en-GB"/>
        </w:rPr>
      </w:pPr>
      <w:r w:rsidRPr="000C4512">
        <w:rPr>
          <w:rFonts w:cs="Times New Roman"/>
          <w:b/>
          <w:bCs/>
          <w:szCs w:val="20"/>
          <w:lang w:val="en-GB"/>
        </w:rPr>
        <w:t>Notes</w:t>
      </w:r>
    </w:p>
    <w:tbl>
      <w:tblPr>
        <w:tblW w:w="14034" w:type="dxa"/>
        <w:tblLook w:val="04A0" w:firstRow="1" w:lastRow="0" w:firstColumn="1" w:lastColumn="0" w:noHBand="0" w:noVBand="1"/>
      </w:tblPr>
      <w:tblGrid>
        <w:gridCol w:w="709"/>
        <w:gridCol w:w="13325"/>
      </w:tblGrid>
      <w:tr w:rsidR="000C4512" w:rsidRPr="000C4512" w:rsidTr="00852522">
        <w:tc>
          <w:tcPr>
            <w:tcW w:w="709"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b/>
                <w:color w:val="808080"/>
                <w:szCs w:val="20"/>
                <w:lang w:val="en-GB"/>
              </w:rPr>
            </w:pPr>
            <w:r w:rsidRPr="000C4512">
              <w:rPr>
                <w:rFonts w:cs="Times New Roman"/>
                <w:b/>
                <w:color w:val="000000"/>
                <w:szCs w:val="20"/>
                <w:lang w:val="en-GB"/>
              </w:rPr>
              <w:t>1</w:t>
            </w:r>
          </w:p>
        </w:tc>
        <w:tc>
          <w:tcPr>
            <w:tcW w:w="13325"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60" w:after="60" w:line="240" w:lineRule="auto"/>
              <w:jc w:val="left"/>
              <w:textAlignment w:val="baseline"/>
              <w:rPr>
                <w:rFonts w:cs="Times New Roman"/>
                <w:bCs/>
                <w:szCs w:val="20"/>
                <w:lang w:val="en-GB"/>
              </w:rPr>
            </w:pPr>
            <w:r w:rsidRPr="000C4512">
              <w:rPr>
                <w:rFonts w:cs="Times New Roman"/>
                <w:bCs/>
                <w:color w:val="808080"/>
                <w:szCs w:val="20"/>
                <w:lang w:val="en-GB"/>
              </w:rPr>
              <w:t xml:space="preserve"> </w:t>
            </w:r>
            <w:r w:rsidRPr="000C4512">
              <w:rPr>
                <w:rFonts w:cs="Times New Roman"/>
                <w:bCs/>
                <w:szCs w:val="20"/>
                <w:lang w:val="en-GB"/>
              </w:rPr>
              <w:t>Session timing 13:30 – 14:30</w:t>
            </w:r>
          </w:p>
        </w:tc>
      </w:tr>
      <w:tr w:rsidR="000C4512" w:rsidRPr="000C4512" w:rsidTr="00852522">
        <w:tc>
          <w:tcPr>
            <w:tcW w:w="709"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b/>
                <w:szCs w:val="20"/>
                <w:lang w:val="en-GB"/>
              </w:rPr>
            </w:pPr>
            <w:r w:rsidRPr="000C4512">
              <w:rPr>
                <w:rFonts w:cs="Times New Roman"/>
                <w:b/>
                <w:szCs w:val="20"/>
                <w:lang w:val="en-GB"/>
              </w:rPr>
              <w:t>J</w:t>
            </w:r>
          </w:p>
        </w:tc>
        <w:tc>
          <w:tcPr>
            <w:tcW w:w="13325" w:type="dxa"/>
            <w:vAlign w:val="center"/>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60" w:after="60" w:line="240" w:lineRule="auto"/>
              <w:jc w:val="left"/>
              <w:textAlignment w:val="baseline"/>
              <w:rPr>
                <w:rFonts w:cs="Times New Roman"/>
                <w:bCs/>
                <w:szCs w:val="20"/>
                <w:lang w:val="en-GB"/>
              </w:rPr>
            </w:pPr>
            <w:r w:rsidRPr="000C4512">
              <w:rPr>
                <w:rFonts w:cs="Times New Roman"/>
                <w:bCs/>
                <w:szCs w:val="20"/>
                <w:lang w:val="en-GB"/>
              </w:rPr>
              <w:t>Joint session of Questions</w:t>
            </w:r>
          </w:p>
        </w:tc>
      </w:tr>
    </w:tbl>
    <w:p w:rsidR="0051069E" w:rsidRPr="0038453A" w:rsidRDefault="0051069E" w:rsidP="0038453A">
      <w:pPr>
        <w:bidi w:val="0"/>
        <w:rPr>
          <w:rFonts w:cs="Times New Roman"/>
          <w:szCs w:val="20"/>
          <w:lang w:val="en-GB"/>
        </w:rPr>
        <w:sectPr w:rsidR="0051069E" w:rsidRPr="0038453A" w:rsidSect="008D6647">
          <w:headerReference w:type="default" r:id="rId30"/>
          <w:footerReference w:type="default" r:id="rId31"/>
          <w:headerReference w:type="first" r:id="rId32"/>
          <w:footerReference w:type="first" r:id="rId33"/>
          <w:pgSz w:w="16840" w:h="11907" w:orient="landscape" w:code="9"/>
          <w:pgMar w:top="567" w:right="567" w:bottom="567" w:left="567" w:header="709" w:footer="709" w:gutter="0"/>
          <w:cols w:space="708"/>
          <w:titlePg/>
          <w:docGrid w:linePitch="360"/>
        </w:sectPr>
      </w:pP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ind w:right="2126"/>
        <w:jc w:val="center"/>
        <w:textAlignment w:val="baseline"/>
        <w:rPr>
          <w:rFonts w:cs="Times New Roman"/>
          <w:b/>
          <w:bCs/>
          <w:sz w:val="28"/>
          <w:szCs w:val="28"/>
          <w:lang w:val="en-GB"/>
        </w:rPr>
      </w:pPr>
      <w:r w:rsidRPr="000C4512">
        <w:rPr>
          <w:rFonts w:cs="Times New Roman"/>
          <w:noProof/>
          <w:szCs w:val="20"/>
          <w:lang w:val="en-GB" w:eastAsia="zh-CN"/>
        </w:rPr>
        <w:drawing>
          <wp:anchor distT="0" distB="0" distL="114300" distR="114300" simplePos="0" relativeHeight="251661312" behindDoc="0" locked="0" layoutInCell="1" allowOverlap="1" wp14:anchorId="05E0A215" wp14:editId="15B6AEB0">
            <wp:simplePos x="0" y="0"/>
            <wp:positionH relativeFrom="margin">
              <wp:posOffset>-539750</wp:posOffset>
            </wp:positionH>
            <wp:positionV relativeFrom="paragraph">
              <wp:posOffset>0</wp:posOffset>
            </wp:positionV>
            <wp:extent cx="1657985" cy="1574165"/>
            <wp:effectExtent l="0" t="0" r="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57985" cy="1574165"/>
                    </a:xfrm>
                    <a:prstGeom prst="rect">
                      <a:avLst/>
                    </a:prstGeom>
                    <a:noFill/>
                  </pic:spPr>
                </pic:pic>
              </a:graphicData>
            </a:graphic>
            <wp14:sizeRelH relativeFrom="page">
              <wp14:pctWidth>0</wp14:pctWidth>
            </wp14:sizeRelH>
            <wp14:sizeRelV relativeFrom="page">
              <wp14:pctHeight>0</wp14:pctHeight>
            </wp14:sizeRelV>
          </wp:anchor>
        </w:drawing>
      </w:r>
      <w:r w:rsidRPr="000C4512">
        <w:rPr>
          <w:rFonts w:cs="Times New Roman"/>
          <w:b/>
          <w:bCs/>
          <w:sz w:val="28"/>
          <w:szCs w:val="28"/>
          <w:lang w:val="en-GB"/>
        </w:rPr>
        <w:t>ANNEX D</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ind w:right="2126"/>
        <w:jc w:val="center"/>
        <w:textAlignment w:val="baseline"/>
        <w:rPr>
          <w:rFonts w:cs="Times New Roman"/>
          <w:b/>
          <w:bCs/>
          <w:sz w:val="28"/>
          <w:szCs w:val="28"/>
          <w:lang w:val="en-GB"/>
        </w:rPr>
      </w:pPr>
      <w:r w:rsidRPr="000C4512">
        <w:rPr>
          <w:rFonts w:cs="Times New Roman"/>
          <w:b/>
          <w:bCs/>
          <w:sz w:val="28"/>
          <w:szCs w:val="28"/>
          <w:lang w:val="en-GB"/>
        </w:rPr>
        <w:t>Practical meeting information</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ind w:right="2126"/>
        <w:jc w:val="center"/>
        <w:textAlignment w:val="baseline"/>
        <w:rPr>
          <w:rFonts w:cs="Times New Roman"/>
          <w:b/>
          <w:bCs/>
          <w:sz w:val="24"/>
          <w:szCs w:val="24"/>
          <w:lang w:val="en-GB"/>
        </w:rPr>
      </w:pP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ind w:right="2126"/>
        <w:jc w:val="center"/>
        <w:textAlignment w:val="baseline"/>
        <w:rPr>
          <w:rFonts w:cs="Times New Roman"/>
          <w:b/>
          <w:bCs/>
          <w:sz w:val="24"/>
          <w:szCs w:val="24"/>
          <w:lang w:val="en-GB"/>
        </w:rPr>
      </w:pP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before="100" w:line="240" w:lineRule="auto"/>
        <w:ind w:right="2126"/>
        <w:jc w:val="center"/>
        <w:textAlignment w:val="baseline"/>
        <w:rPr>
          <w:rFonts w:cs="Times New Roman"/>
          <w:b/>
          <w:bCs/>
          <w:sz w:val="24"/>
          <w:szCs w:val="24"/>
          <w:lang w:val="en-GB"/>
        </w:rPr>
      </w:pPr>
    </w:p>
    <w:p w:rsidR="000C4512" w:rsidRPr="000C4512" w:rsidRDefault="000C4512" w:rsidP="000C4512">
      <w:pPr>
        <w:tabs>
          <w:tab w:val="clear" w:pos="1134"/>
          <w:tab w:val="left" w:pos="1191"/>
          <w:tab w:val="left" w:pos="1588"/>
          <w:tab w:val="left" w:pos="1985"/>
        </w:tabs>
        <w:bidi w:val="0"/>
        <w:spacing w:before="100" w:line="240" w:lineRule="auto"/>
        <w:contextualSpacing/>
        <w:jc w:val="left"/>
        <w:rPr>
          <w:rFonts w:cs="Times New Roman"/>
          <w:b/>
          <w:bCs/>
          <w:sz w:val="28"/>
          <w:szCs w:val="28"/>
          <w:lang w:val="en-GB"/>
        </w:rPr>
      </w:pPr>
    </w:p>
    <w:p w:rsidR="000C4512" w:rsidRPr="000C4512" w:rsidRDefault="000C4512" w:rsidP="000C4512">
      <w:pPr>
        <w:tabs>
          <w:tab w:val="clear" w:pos="1134"/>
          <w:tab w:val="left" w:pos="709"/>
          <w:tab w:val="left" w:pos="1191"/>
          <w:tab w:val="left" w:pos="1588"/>
          <w:tab w:val="left" w:pos="1985"/>
        </w:tabs>
        <w:bidi w:val="0"/>
        <w:spacing w:line="240" w:lineRule="auto"/>
        <w:contextualSpacing/>
        <w:jc w:val="left"/>
        <w:rPr>
          <w:rFonts w:cs="Times New Roman"/>
          <w:b/>
          <w:bCs/>
          <w:sz w:val="24"/>
          <w:szCs w:val="24"/>
          <w:lang w:val="en-GB"/>
        </w:rPr>
      </w:pPr>
      <w:r w:rsidRPr="000C4512">
        <w:rPr>
          <w:rFonts w:cs="Times New Roman"/>
          <w:b/>
          <w:bCs/>
          <w:sz w:val="24"/>
          <w:szCs w:val="24"/>
          <w:lang w:val="en-GB"/>
        </w:rPr>
        <w:t>1.</w:t>
      </w:r>
      <w:r w:rsidRPr="000C4512">
        <w:rPr>
          <w:rFonts w:cs="Times New Roman"/>
          <w:b/>
          <w:bCs/>
          <w:sz w:val="24"/>
          <w:szCs w:val="24"/>
          <w:lang w:val="en-GB"/>
        </w:rPr>
        <w:tab/>
        <w:t>Meeting Venue</w:t>
      </w:r>
    </w:p>
    <w:p w:rsidR="000C4512" w:rsidRPr="000C4512" w:rsidRDefault="000C4512" w:rsidP="000C4512">
      <w:pPr>
        <w:tabs>
          <w:tab w:val="clear" w:pos="113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0C4512">
        <w:rPr>
          <w:rFonts w:cs="Times New Roman"/>
          <w:sz w:val="24"/>
          <w:szCs w:val="24"/>
          <w:lang w:val="en-GB"/>
        </w:rPr>
        <w:t xml:space="preserve">The Study Group 13 meeting will be held in Victoria Falls, Zimbabwe. Details for the venue of the meeting (hotel) will be provided in an Addendum to this Collective letter as soon as practicable. </w:t>
      </w:r>
    </w:p>
    <w:p w:rsidR="000C4512" w:rsidRPr="000C4512" w:rsidRDefault="000C4512" w:rsidP="000C4512">
      <w:pPr>
        <w:tabs>
          <w:tab w:val="clear" w:pos="113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p>
    <w:p w:rsidR="000C4512" w:rsidRPr="000C4512" w:rsidRDefault="000C4512" w:rsidP="000C4512">
      <w:pPr>
        <w:tabs>
          <w:tab w:val="clear" w:pos="1134"/>
          <w:tab w:val="left" w:pos="709"/>
          <w:tab w:val="left" w:pos="1191"/>
          <w:tab w:val="left" w:pos="1588"/>
          <w:tab w:val="left" w:pos="1985"/>
        </w:tabs>
        <w:bidi w:val="0"/>
        <w:spacing w:line="240" w:lineRule="auto"/>
        <w:contextualSpacing/>
        <w:jc w:val="left"/>
        <w:rPr>
          <w:rFonts w:cs="Times New Roman"/>
          <w:b/>
          <w:bCs/>
          <w:sz w:val="24"/>
          <w:szCs w:val="24"/>
          <w:lang w:val="en-GB"/>
        </w:rPr>
      </w:pPr>
      <w:r w:rsidRPr="000C4512">
        <w:rPr>
          <w:rFonts w:cs="Times New Roman"/>
          <w:b/>
          <w:bCs/>
          <w:sz w:val="24"/>
          <w:szCs w:val="24"/>
          <w:lang w:val="en-GB"/>
        </w:rPr>
        <w:t>2.</w:t>
      </w:r>
      <w:r w:rsidRPr="000C4512">
        <w:rPr>
          <w:rFonts w:cs="Times New Roman"/>
          <w:b/>
          <w:bCs/>
          <w:sz w:val="24"/>
          <w:szCs w:val="24"/>
          <w:lang w:val="en-GB"/>
        </w:rPr>
        <w:tab/>
        <w:t>Accommodation Options</w:t>
      </w:r>
    </w:p>
    <w:p w:rsidR="000C4512" w:rsidRPr="000C4512" w:rsidRDefault="000C4512" w:rsidP="000C4512">
      <w:pPr>
        <w:tabs>
          <w:tab w:val="clear" w:pos="1134"/>
          <w:tab w:val="left" w:pos="1191"/>
          <w:tab w:val="left" w:pos="1588"/>
          <w:tab w:val="left" w:pos="1985"/>
        </w:tabs>
        <w:bidi w:val="0"/>
        <w:spacing w:line="240" w:lineRule="auto"/>
        <w:contextualSpacing/>
        <w:rPr>
          <w:rFonts w:ascii="Arial" w:hAnsi="Arial" w:cs="Arial"/>
          <w:sz w:val="24"/>
          <w:szCs w:val="24"/>
          <w:lang w:val="en-GB"/>
        </w:rPr>
      </w:pPr>
      <w:r w:rsidRPr="000C4512">
        <w:rPr>
          <w:rFonts w:cs="Times New Roman"/>
          <w:sz w:val="24"/>
          <w:szCs w:val="24"/>
          <w:lang w:val="en-GB"/>
        </w:rPr>
        <w:t>Delegates are kindly requested to make their own hotel bookings. The host will provide airport shuttles and transport in between hotels:</w:t>
      </w:r>
    </w:p>
    <w:p w:rsidR="000C4512" w:rsidRPr="000C4512" w:rsidRDefault="000C4512" w:rsidP="000C4512">
      <w:pPr>
        <w:tabs>
          <w:tab w:val="clear" w:pos="1134"/>
          <w:tab w:val="left" w:pos="993"/>
          <w:tab w:val="left" w:pos="1191"/>
          <w:tab w:val="left" w:pos="1588"/>
          <w:tab w:val="left" w:pos="1985"/>
        </w:tabs>
        <w:bidi w:val="0"/>
        <w:spacing w:line="240" w:lineRule="auto"/>
        <w:contextualSpacing/>
        <w:rPr>
          <w:rFonts w:cs="Arial"/>
          <w:b/>
          <w:sz w:val="20"/>
          <w:szCs w:val="20"/>
          <w:u w:val="single"/>
          <w:lang w:val="en-GB"/>
        </w:rPr>
      </w:pPr>
    </w:p>
    <w:tbl>
      <w:tblPr>
        <w:tblStyle w:val="TableGrid5"/>
        <w:tblW w:w="10206" w:type="dxa"/>
        <w:tblInd w:w="-5" w:type="dxa"/>
        <w:tblLayout w:type="fixed"/>
        <w:tblLook w:val="04A0" w:firstRow="1" w:lastRow="0" w:firstColumn="1" w:lastColumn="0" w:noHBand="0" w:noVBand="1"/>
      </w:tblPr>
      <w:tblGrid>
        <w:gridCol w:w="1985"/>
        <w:gridCol w:w="2551"/>
        <w:gridCol w:w="1134"/>
        <w:gridCol w:w="4536"/>
      </w:tblGrid>
      <w:tr w:rsidR="000C4512" w:rsidRPr="000C4512" w:rsidTr="00852522">
        <w:tc>
          <w:tcPr>
            <w:tcW w:w="1985" w:type="dxa"/>
          </w:tcPr>
          <w:p w:rsidR="000C4512" w:rsidRPr="000C4512" w:rsidRDefault="000C4512" w:rsidP="000C4512">
            <w:pPr>
              <w:tabs>
                <w:tab w:val="clear" w:pos="1134"/>
                <w:tab w:val="left" w:pos="794"/>
                <w:tab w:val="left" w:pos="1191"/>
                <w:tab w:val="left" w:pos="1588"/>
                <w:tab w:val="left" w:pos="1985"/>
              </w:tabs>
              <w:bidi w:val="0"/>
              <w:spacing w:line="240" w:lineRule="auto"/>
              <w:contextualSpacing/>
              <w:jc w:val="center"/>
              <w:rPr>
                <w:rFonts w:cs="Arial"/>
                <w:b/>
                <w:szCs w:val="20"/>
                <w:lang w:val="en-GB"/>
              </w:rPr>
            </w:pPr>
            <w:r w:rsidRPr="000C4512">
              <w:rPr>
                <w:rFonts w:cs="Arial"/>
                <w:b/>
                <w:szCs w:val="20"/>
                <w:lang w:val="en-GB"/>
              </w:rPr>
              <w:t>HOTEL</w:t>
            </w:r>
          </w:p>
        </w:tc>
        <w:tc>
          <w:tcPr>
            <w:tcW w:w="2551" w:type="dxa"/>
          </w:tcPr>
          <w:p w:rsidR="000C4512" w:rsidRPr="000C4512" w:rsidRDefault="000C4512" w:rsidP="000C4512">
            <w:pPr>
              <w:tabs>
                <w:tab w:val="clear" w:pos="1134"/>
                <w:tab w:val="left" w:pos="794"/>
                <w:tab w:val="left" w:pos="1191"/>
                <w:tab w:val="left" w:pos="1588"/>
                <w:tab w:val="left" w:pos="1985"/>
              </w:tabs>
              <w:bidi w:val="0"/>
              <w:spacing w:line="240" w:lineRule="auto"/>
              <w:contextualSpacing/>
              <w:jc w:val="center"/>
              <w:rPr>
                <w:rFonts w:cs="Arial"/>
                <w:b/>
                <w:szCs w:val="20"/>
                <w:lang w:val="en-GB"/>
              </w:rPr>
            </w:pPr>
            <w:r w:rsidRPr="000C4512">
              <w:rPr>
                <w:rFonts w:cs="Arial"/>
                <w:b/>
                <w:szCs w:val="20"/>
                <w:lang w:val="en-GB"/>
              </w:rPr>
              <w:t>ACCOMODATION RATE</w:t>
            </w:r>
          </w:p>
        </w:tc>
        <w:tc>
          <w:tcPr>
            <w:tcW w:w="1134" w:type="dxa"/>
          </w:tcPr>
          <w:p w:rsidR="000C4512" w:rsidRPr="000C4512" w:rsidRDefault="000C4512" w:rsidP="000C4512">
            <w:pPr>
              <w:tabs>
                <w:tab w:val="clear" w:pos="1134"/>
                <w:tab w:val="left" w:pos="794"/>
                <w:tab w:val="left" w:pos="1191"/>
                <w:tab w:val="left" w:pos="1588"/>
                <w:tab w:val="left" w:pos="1985"/>
              </w:tabs>
              <w:bidi w:val="0"/>
              <w:spacing w:line="240" w:lineRule="auto"/>
              <w:contextualSpacing/>
              <w:jc w:val="center"/>
              <w:rPr>
                <w:rFonts w:cs="Arial"/>
                <w:b/>
                <w:szCs w:val="20"/>
                <w:lang w:val="en-GB"/>
              </w:rPr>
            </w:pPr>
            <w:r w:rsidRPr="000C4512">
              <w:rPr>
                <w:rFonts w:cs="Arial"/>
                <w:b/>
                <w:szCs w:val="20"/>
                <w:lang w:val="en-GB"/>
              </w:rPr>
              <w:t>COST OF MEALS</w:t>
            </w:r>
          </w:p>
        </w:tc>
        <w:tc>
          <w:tcPr>
            <w:tcW w:w="4536" w:type="dxa"/>
          </w:tcPr>
          <w:p w:rsidR="000C4512" w:rsidRPr="000C4512" w:rsidRDefault="000C4512" w:rsidP="000C4512">
            <w:pPr>
              <w:tabs>
                <w:tab w:val="clear" w:pos="1134"/>
                <w:tab w:val="left" w:pos="794"/>
                <w:tab w:val="left" w:pos="1191"/>
                <w:tab w:val="left" w:pos="1588"/>
                <w:tab w:val="left" w:pos="1985"/>
              </w:tabs>
              <w:bidi w:val="0"/>
              <w:spacing w:line="240" w:lineRule="auto"/>
              <w:contextualSpacing/>
              <w:jc w:val="center"/>
              <w:rPr>
                <w:rFonts w:cs="Arial"/>
                <w:b/>
                <w:szCs w:val="20"/>
                <w:lang w:val="en-GB"/>
              </w:rPr>
            </w:pPr>
            <w:r w:rsidRPr="000C4512">
              <w:rPr>
                <w:rFonts w:cs="Arial"/>
                <w:b/>
                <w:szCs w:val="20"/>
                <w:lang w:val="en-GB"/>
              </w:rPr>
              <w:t>CONTACT</w:t>
            </w:r>
          </w:p>
        </w:tc>
      </w:tr>
      <w:tr w:rsidR="000C4512" w:rsidRPr="000C4512" w:rsidTr="00852522">
        <w:tc>
          <w:tcPr>
            <w:tcW w:w="1985"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Cs w:val="22"/>
              </w:rPr>
            </w:pPr>
            <w:r w:rsidRPr="000C4512">
              <w:rPr>
                <w:rFonts w:cs="Times New Roman"/>
                <w:b/>
                <w:bCs/>
                <w:szCs w:val="22"/>
              </w:rPr>
              <w:t>Kingdom Victoria Falls</w:t>
            </w:r>
          </w:p>
        </w:tc>
        <w:tc>
          <w:tcPr>
            <w:tcW w:w="2551"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Single US$172 Bed and Breakfast</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Double US$202 Bed and Breakfast</w:t>
            </w:r>
          </w:p>
        </w:tc>
        <w:tc>
          <w:tcPr>
            <w:tcW w:w="1134"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US$33</w:t>
            </w:r>
          </w:p>
        </w:tc>
        <w:tc>
          <w:tcPr>
            <w:tcW w:w="4536" w:type="dxa"/>
          </w:tcPr>
          <w:p w:rsidR="000C4512" w:rsidRPr="000C4512" w:rsidRDefault="000C4512" w:rsidP="000C4512">
            <w:pPr>
              <w:tabs>
                <w:tab w:val="clear" w:pos="1134"/>
                <w:tab w:val="left" w:pos="883"/>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Tel:</w:t>
            </w:r>
            <w:r w:rsidRPr="000C4512">
              <w:rPr>
                <w:rFonts w:cs="Times New Roman"/>
                <w:szCs w:val="22"/>
              </w:rPr>
              <w:tab/>
              <w:t>+263-213-44275</w:t>
            </w:r>
            <w:r w:rsidRPr="000C4512">
              <w:rPr>
                <w:rFonts w:cs="Times New Roman"/>
                <w:szCs w:val="22"/>
              </w:rPr>
              <w:br/>
              <w:t>Fax:</w:t>
            </w:r>
            <w:r w:rsidRPr="000C4512">
              <w:rPr>
                <w:rFonts w:cs="Times New Roman"/>
                <w:szCs w:val="22"/>
              </w:rPr>
              <w:tab/>
              <w:t>+263-13-44782 / 44792</w:t>
            </w:r>
            <w:r w:rsidRPr="000C4512">
              <w:rPr>
                <w:rFonts w:cs="Times New Roman"/>
                <w:szCs w:val="22"/>
              </w:rPr>
              <w:br/>
              <w:t xml:space="preserve">Email: </w:t>
            </w:r>
            <w:r w:rsidRPr="000C4512">
              <w:rPr>
                <w:rFonts w:cs="Times New Roman"/>
                <w:szCs w:val="22"/>
              </w:rPr>
              <w:tab/>
            </w:r>
            <w:hyperlink r:id="rId35" w:history="1">
              <w:r w:rsidRPr="000C4512">
                <w:rPr>
                  <w:rFonts w:cs="Times New Roman"/>
                  <w:color w:val="0000FF"/>
                  <w:szCs w:val="22"/>
                  <w:u w:val="single"/>
                </w:rPr>
                <w:t>edube@legacyafricahotels.com</w:t>
              </w:r>
            </w:hyperlink>
            <w:r w:rsidRPr="000C4512">
              <w:rPr>
                <w:rFonts w:cs="Times New Roman"/>
                <w:szCs w:val="20"/>
                <w:lang w:val="en-GB"/>
              </w:rPr>
              <w:br/>
            </w:r>
            <w:r w:rsidRPr="000C4512">
              <w:rPr>
                <w:rFonts w:cs="Times New Roman"/>
                <w:szCs w:val="22"/>
              </w:rPr>
              <w:tab/>
            </w:r>
            <w:hyperlink r:id="rId36" w:history="1">
              <w:r w:rsidRPr="000C4512">
                <w:rPr>
                  <w:rFonts w:cs="Times New Roman"/>
                  <w:color w:val="0000FF"/>
                  <w:szCs w:val="22"/>
                  <w:u w:val="single"/>
                </w:rPr>
                <w:t>lmvhiringi@legacyafricahotels.com</w:t>
              </w:r>
            </w:hyperlink>
            <w:r w:rsidRPr="000C4512">
              <w:rPr>
                <w:rFonts w:cs="Times New Roman"/>
                <w:color w:val="0000FF"/>
                <w:szCs w:val="22"/>
                <w:u w:val="single"/>
              </w:rPr>
              <w:br/>
            </w:r>
            <w:r w:rsidRPr="000C4512">
              <w:rPr>
                <w:rFonts w:cs="Times New Roman"/>
                <w:szCs w:val="22"/>
              </w:rPr>
              <w:t xml:space="preserve">Website: </w:t>
            </w:r>
            <w:hyperlink r:id="rId37" w:history="1">
              <w:r w:rsidRPr="000C4512">
                <w:rPr>
                  <w:rFonts w:cs="Times New Roman"/>
                  <w:color w:val="0000FF"/>
                  <w:szCs w:val="22"/>
                  <w:u w:val="single"/>
                </w:rPr>
                <w:t>www.legacyhotels.com</w:t>
              </w:r>
            </w:hyperlink>
            <w:r w:rsidRPr="000C4512">
              <w:rPr>
                <w:rFonts w:cs="Times New Roman"/>
                <w:szCs w:val="22"/>
              </w:rPr>
              <w:t xml:space="preserve"> </w:t>
            </w:r>
          </w:p>
        </w:tc>
      </w:tr>
      <w:tr w:rsidR="000C4512" w:rsidRPr="000C4512" w:rsidTr="00852522">
        <w:trPr>
          <w:trHeight w:val="1501"/>
        </w:trPr>
        <w:tc>
          <w:tcPr>
            <w:tcW w:w="1985"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Cs w:val="22"/>
              </w:rPr>
            </w:pPr>
            <w:proofErr w:type="spellStart"/>
            <w:r w:rsidRPr="000C4512">
              <w:rPr>
                <w:rFonts w:cs="Times New Roman"/>
                <w:b/>
                <w:bCs/>
                <w:szCs w:val="22"/>
              </w:rPr>
              <w:t>A’Zambezi</w:t>
            </w:r>
            <w:proofErr w:type="spellEnd"/>
            <w:r w:rsidRPr="000C4512">
              <w:rPr>
                <w:rFonts w:cs="Times New Roman"/>
                <w:b/>
                <w:bCs/>
                <w:szCs w:val="22"/>
              </w:rPr>
              <w:t xml:space="preserve"> River Lodge</w:t>
            </w:r>
          </w:p>
        </w:tc>
        <w:tc>
          <w:tcPr>
            <w:tcW w:w="2551"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Single US$321.00 Bed and Breakfast</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Double US$378.00 Bed and Breakfast</w:t>
            </w:r>
          </w:p>
        </w:tc>
        <w:tc>
          <w:tcPr>
            <w:tcW w:w="1134"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US$45</w:t>
            </w:r>
          </w:p>
        </w:tc>
        <w:tc>
          <w:tcPr>
            <w:tcW w:w="4536" w:type="dxa"/>
          </w:tcPr>
          <w:p w:rsidR="000C4512" w:rsidRPr="000C4512" w:rsidRDefault="000C4512" w:rsidP="000C4512">
            <w:pPr>
              <w:tabs>
                <w:tab w:val="clear" w:pos="1134"/>
                <w:tab w:val="left" w:pos="794"/>
                <w:tab w:val="left" w:pos="883"/>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Tel:</w:t>
            </w:r>
            <w:r w:rsidRPr="000C4512">
              <w:rPr>
                <w:rFonts w:cs="Times New Roman"/>
                <w:szCs w:val="22"/>
              </w:rPr>
              <w:tab/>
              <w:t>+263-213-2844561-4</w:t>
            </w:r>
            <w:r w:rsidRPr="000C4512">
              <w:rPr>
                <w:rFonts w:cs="Times New Roman"/>
                <w:szCs w:val="22"/>
              </w:rPr>
              <w:br/>
              <w:t>Cell:</w:t>
            </w:r>
            <w:r w:rsidRPr="000C4512">
              <w:rPr>
                <w:rFonts w:cs="Times New Roman"/>
                <w:szCs w:val="22"/>
              </w:rPr>
              <w:tab/>
              <w:t>+263 772 153 537</w:t>
            </w:r>
            <w:r w:rsidRPr="000C4512">
              <w:rPr>
                <w:rFonts w:cs="Times New Roman"/>
                <w:szCs w:val="22"/>
              </w:rPr>
              <w:br/>
              <w:t>Fax:</w:t>
            </w:r>
            <w:r w:rsidRPr="000C4512">
              <w:rPr>
                <w:rFonts w:cs="Times New Roman"/>
                <w:szCs w:val="22"/>
              </w:rPr>
              <w:tab/>
              <w:t>+263-13-44511</w:t>
            </w:r>
            <w:r w:rsidRPr="000C4512">
              <w:rPr>
                <w:rFonts w:cs="Times New Roman"/>
                <w:szCs w:val="22"/>
              </w:rPr>
              <w:br/>
              <w:t xml:space="preserve">Email: </w:t>
            </w:r>
            <w:r w:rsidRPr="000C4512">
              <w:rPr>
                <w:rFonts w:cs="Times New Roman"/>
                <w:szCs w:val="22"/>
              </w:rPr>
              <w:tab/>
            </w:r>
            <w:hyperlink r:id="rId38" w:history="1">
              <w:r w:rsidRPr="000C4512">
                <w:rPr>
                  <w:rFonts w:cs="Times New Roman"/>
                  <w:color w:val="0000FF"/>
                  <w:szCs w:val="22"/>
                  <w:u w:val="single"/>
                  <w:lang w:val="en-GB"/>
                </w:rPr>
                <w:t>Reservations.azambezi@rtg.co.zw</w:t>
              </w:r>
            </w:hyperlink>
            <w:r w:rsidRPr="000C4512">
              <w:rPr>
                <w:rFonts w:cs="Times New Roman"/>
                <w:szCs w:val="20"/>
              </w:rPr>
              <w:br/>
            </w:r>
            <w:r w:rsidRPr="000C4512">
              <w:rPr>
                <w:rFonts w:cs="Times New Roman"/>
                <w:szCs w:val="22"/>
                <w:lang w:val="en-GB"/>
              </w:rPr>
              <w:t xml:space="preserve">Website: </w:t>
            </w:r>
            <w:hyperlink r:id="rId39" w:history="1">
              <w:r w:rsidRPr="000C4512">
                <w:rPr>
                  <w:rFonts w:cs="Times New Roman"/>
                  <w:color w:val="0000FF"/>
                  <w:szCs w:val="22"/>
                  <w:u w:val="single"/>
                  <w:lang w:val="en-GB"/>
                </w:rPr>
                <w:t>www.rtgafrica.com</w:t>
              </w:r>
            </w:hyperlink>
            <w:r w:rsidRPr="000C4512">
              <w:rPr>
                <w:rFonts w:cs="Times New Roman"/>
                <w:szCs w:val="22"/>
                <w:lang w:val="en-GB"/>
              </w:rPr>
              <w:t xml:space="preserve"> </w:t>
            </w:r>
          </w:p>
        </w:tc>
      </w:tr>
      <w:tr w:rsidR="000C4512" w:rsidRPr="000C4512" w:rsidTr="00852522">
        <w:tc>
          <w:tcPr>
            <w:tcW w:w="1985"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Cs w:val="22"/>
              </w:rPr>
            </w:pPr>
            <w:r w:rsidRPr="000C4512">
              <w:rPr>
                <w:rFonts w:cs="Times New Roman"/>
                <w:b/>
                <w:bCs/>
                <w:szCs w:val="22"/>
              </w:rPr>
              <w:t xml:space="preserve">Elephant Hills Continental Hotel </w:t>
            </w:r>
          </w:p>
        </w:tc>
        <w:tc>
          <w:tcPr>
            <w:tcW w:w="2551"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Single US$254.00 Bed and Breakfast</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Double US$294.00 Bed and Breakfast</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i/>
                <w:szCs w:val="22"/>
              </w:rPr>
            </w:pPr>
          </w:p>
        </w:tc>
        <w:tc>
          <w:tcPr>
            <w:tcW w:w="1134"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 xml:space="preserve">US$27 </w:t>
            </w:r>
          </w:p>
        </w:tc>
        <w:tc>
          <w:tcPr>
            <w:tcW w:w="4536" w:type="dxa"/>
          </w:tcPr>
          <w:p w:rsidR="000C4512" w:rsidRPr="000C4512" w:rsidRDefault="000C4512" w:rsidP="000C4512">
            <w:pPr>
              <w:tabs>
                <w:tab w:val="clear" w:pos="1134"/>
                <w:tab w:val="left" w:pos="794"/>
                <w:tab w:val="left" w:pos="883"/>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Tel:</w:t>
            </w:r>
            <w:r w:rsidRPr="000C4512">
              <w:rPr>
                <w:rFonts w:cs="Times New Roman"/>
                <w:szCs w:val="22"/>
              </w:rPr>
              <w:tab/>
              <w:t>+263-213-2844793-9</w:t>
            </w:r>
            <w:r w:rsidRPr="000C4512">
              <w:rPr>
                <w:rFonts w:cs="Times New Roman"/>
                <w:szCs w:val="22"/>
              </w:rPr>
              <w:br/>
              <w:t>Cell:</w:t>
            </w:r>
            <w:r w:rsidRPr="000C4512">
              <w:rPr>
                <w:rFonts w:cs="Times New Roman"/>
                <w:szCs w:val="22"/>
              </w:rPr>
              <w:tab/>
              <w:t>+263 772 132 160-2</w:t>
            </w:r>
            <w:r w:rsidRPr="000C4512">
              <w:rPr>
                <w:rFonts w:cs="Times New Roman"/>
                <w:szCs w:val="22"/>
              </w:rPr>
              <w:br/>
              <w:t>Fax:</w:t>
            </w:r>
            <w:r w:rsidRPr="000C4512">
              <w:rPr>
                <w:rFonts w:cs="Times New Roman"/>
                <w:szCs w:val="22"/>
              </w:rPr>
              <w:tab/>
              <w:t>+263-213-2844656</w:t>
            </w:r>
            <w:r w:rsidRPr="000C4512">
              <w:rPr>
                <w:rFonts w:cs="Times New Roman"/>
                <w:szCs w:val="22"/>
              </w:rPr>
              <w:br/>
            </w:r>
            <w:r w:rsidRPr="000C4512">
              <w:rPr>
                <w:rFonts w:cs="Times New Roman"/>
                <w:szCs w:val="22"/>
                <w:lang w:val="en-GB"/>
              </w:rPr>
              <w:t xml:space="preserve">Email: </w:t>
            </w:r>
            <w:r w:rsidRPr="000C4512">
              <w:rPr>
                <w:rFonts w:cs="Times New Roman"/>
                <w:szCs w:val="22"/>
                <w:lang w:val="en-GB"/>
              </w:rPr>
              <w:tab/>
            </w:r>
            <w:hyperlink r:id="rId40" w:history="1">
              <w:r w:rsidRPr="000C4512">
                <w:rPr>
                  <w:rFonts w:cs="Times New Roman"/>
                  <w:color w:val="0000FF"/>
                  <w:szCs w:val="22"/>
                  <w:u w:val="single"/>
                </w:rPr>
                <w:t>nnnyandoro@legacyafricahotels.com</w:t>
              </w:r>
            </w:hyperlink>
            <w:r w:rsidRPr="000C4512">
              <w:rPr>
                <w:rFonts w:cs="Times New Roman"/>
                <w:szCs w:val="20"/>
                <w:lang w:val="en-GB"/>
              </w:rPr>
              <w:br/>
            </w:r>
            <w:r w:rsidRPr="000C4512">
              <w:rPr>
                <w:rFonts w:cs="Times New Roman"/>
                <w:szCs w:val="20"/>
                <w:lang w:val="en-GB"/>
              </w:rPr>
              <w:tab/>
            </w:r>
            <w:hyperlink r:id="rId41" w:history="1">
              <w:r w:rsidRPr="000C4512">
                <w:rPr>
                  <w:rFonts w:cs="Times New Roman"/>
                  <w:color w:val="0000FF"/>
                  <w:szCs w:val="22"/>
                  <w:u w:val="single"/>
                </w:rPr>
                <w:t>ezemba@legacyafricahotels.com</w:t>
              </w:r>
            </w:hyperlink>
            <w:r w:rsidRPr="000C4512">
              <w:rPr>
                <w:rFonts w:cs="Times New Roman"/>
                <w:szCs w:val="20"/>
                <w:lang w:val="en-GB"/>
              </w:rPr>
              <w:br/>
            </w:r>
            <w:r w:rsidRPr="000C4512">
              <w:rPr>
                <w:rFonts w:cs="Times New Roman"/>
                <w:szCs w:val="20"/>
                <w:lang w:val="en-GB"/>
              </w:rPr>
              <w:tab/>
            </w:r>
            <w:hyperlink r:id="rId42" w:history="1">
              <w:r w:rsidRPr="000C4512">
                <w:rPr>
                  <w:rFonts w:cs="Times New Roman"/>
                  <w:color w:val="0000FF"/>
                  <w:szCs w:val="22"/>
                  <w:u w:val="single"/>
                </w:rPr>
                <w:t>nmpofu@legacyafricahotels.com</w:t>
              </w:r>
            </w:hyperlink>
            <w:r w:rsidRPr="000C4512">
              <w:rPr>
                <w:rFonts w:cs="Times New Roman"/>
                <w:color w:val="0000FF"/>
                <w:szCs w:val="22"/>
                <w:u w:val="single"/>
              </w:rPr>
              <w:br/>
            </w:r>
            <w:r w:rsidRPr="000C4512">
              <w:rPr>
                <w:rFonts w:cs="Times New Roman"/>
                <w:color w:val="0000FF"/>
                <w:szCs w:val="22"/>
              </w:rPr>
              <w:tab/>
            </w:r>
            <w:hyperlink r:id="rId43" w:history="1">
              <w:r w:rsidRPr="000C4512">
                <w:rPr>
                  <w:rFonts w:cs="Times New Roman"/>
                  <w:color w:val="0000FF"/>
                  <w:szCs w:val="22"/>
                  <w:u w:val="single"/>
                </w:rPr>
                <w:t>ssibanda@legacyafricahotels.com</w:t>
              </w:r>
            </w:hyperlink>
            <w:r w:rsidRPr="000C4512">
              <w:rPr>
                <w:rFonts w:cs="Times New Roman"/>
                <w:color w:val="0000FF"/>
                <w:szCs w:val="22"/>
                <w:u w:val="single"/>
              </w:rPr>
              <w:br/>
            </w:r>
            <w:r w:rsidRPr="000C4512">
              <w:rPr>
                <w:rFonts w:cs="Times New Roman"/>
                <w:szCs w:val="22"/>
              </w:rPr>
              <w:t xml:space="preserve">Website: </w:t>
            </w:r>
            <w:hyperlink r:id="rId44" w:history="1">
              <w:r w:rsidRPr="000C4512">
                <w:rPr>
                  <w:rFonts w:cs="Times New Roman"/>
                  <w:color w:val="0000FF"/>
                  <w:szCs w:val="22"/>
                  <w:u w:val="single"/>
                </w:rPr>
                <w:t>www.legacyhotels.com</w:t>
              </w:r>
            </w:hyperlink>
            <w:r w:rsidRPr="000C4512">
              <w:rPr>
                <w:rFonts w:cs="Times New Roman"/>
                <w:szCs w:val="22"/>
              </w:rPr>
              <w:t xml:space="preserve"> </w:t>
            </w:r>
          </w:p>
        </w:tc>
      </w:tr>
      <w:tr w:rsidR="000C4512" w:rsidRPr="000C4512" w:rsidTr="00852522">
        <w:tc>
          <w:tcPr>
            <w:tcW w:w="1985"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Cs w:val="22"/>
              </w:rPr>
            </w:pPr>
            <w:r w:rsidRPr="000C4512">
              <w:rPr>
                <w:rFonts w:cs="Times New Roman"/>
                <w:b/>
                <w:bCs/>
                <w:szCs w:val="22"/>
              </w:rPr>
              <w:t>Victoria Falls Hotel</w:t>
            </w:r>
          </w:p>
        </w:tc>
        <w:tc>
          <w:tcPr>
            <w:tcW w:w="2551"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Single US$425.00 Bed and Breakfast</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Double US$458.00 Bed and Breakfast</w:t>
            </w:r>
          </w:p>
        </w:tc>
        <w:tc>
          <w:tcPr>
            <w:tcW w:w="1134"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US$40</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p>
        </w:tc>
        <w:tc>
          <w:tcPr>
            <w:tcW w:w="4536" w:type="dxa"/>
          </w:tcPr>
          <w:p w:rsidR="000C4512" w:rsidRPr="000C4512" w:rsidRDefault="000C4512" w:rsidP="000C4512">
            <w:pPr>
              <w:tabs>
                <w:tab w:val="clear" w:pos="1134"/>
                <w:tab w:val="left" w:pos="794"/>
                <w:tab w:val="left" w:pos="883"/>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Tel:</w:t>
            </w:r>
            <w:r w:rsidRPr="000C4512">
              <w:rPr>
                <w:rFonts w:cs="Times New Roman"/>
                <w:szCs w:val="22"/>
              </w:rPr>
              <w:tab/>
              <w:t>+263-213-28 44751/61 or 44593</w:t>
            </w:r>
            <w:r w:rsidRPr="000C4512">
              <w:rPr>
                <w:rFonts w:cs="Times New Roman"/>
                <w:szCs w:val="22"/>
              </w:rPr>
              <w:br/>
              <w:t>Cell:</w:t>
            </w:r>
            <w:r w:rsidRPr="000C4512">
              <w:rPr>
                <w:rFonts w:cs="Times New Roman"/>
                <w:szCs w:val="22"/>
              </w:rPr>
              <w:tab/>
              <w:t>+263 772 132 174</w:t>
            </w:r>
            <w:r w:rsidRPr="000C4512">
              <w:rPr>
                <w:rFonts w:cs="Times New Roman"/>
                <w:szCs w:val="22"/>
              </w:rPr>
              <w:br/>
              <w:t>Fax:</w:t>
            </w:r>
            <w:r w:rsidRPr="000C4512">
              <w:rPr>
                <w:rFonts w:cs="Times New Roman"/>
                <w:szCs w:val="22"/>
              </w:rPr>
              <w:tab/>
              <w:t>+263-213-2844762</w:t>
            </w:r>
            <w:r w:rsidRPr="000C4512">
              <w:rPr>
                <w:rFonts w:cs="Times New Roman"/>
                <w:szCs w:val="22"/>
              </w:rPr>
              <w:br/>
              <w:t>Email:</w:t>
            </w:r>
            <w:r w:rsidRPr="000C4512">
              <w:rPr>
                <w:rFonts w:cs="Times New Roman"/>
                <w:szCs w:val="22"/>
              </w:rPr>
              <w:tab/>
            </w:r>
            <w:hyperlink r:id="rId45" w:history="1">
              <w:r w:rsidRPr="000C4512">
                <w:rPr>
                  <w:rFonts w:cs="Times New Roman"/>
                  <w:color w:val="0000FF"/>
                  <w:szCs w:val="22"/>
                  <w:u w:val="single"/>
                </w:rPr>
                <w:t>Reservations2@victoriafallshotel.com</w:t>
              </w:r>
            </w:hyperlink>
            <w:r w:rsidRPr="000C4512">
              <w:rPr>
                <w:rFonts w:cs="Times New Roman"/>
                <w:szCs w:val="20"/>
                <w:lang w:val="en-GB"/>
              </w:rPr>
              <w:br/>
            </w:r>
            <w:r w:rsidRPr="000C4512">
              <w:rPr>
                <w:rFonts w:cs="Times New Roman"/>
                <w:szCs w:val="22"/>
              </w:rPr>
              <w:t xml:space="preserve">Website: </w:t>
            </w:r>
            <w:hyperlink r:id="rId46" w:history="1">
              <w:r w:rsidRPr="000C4512">
                <w:rPr>
                  <w:rFonts w:cs="Times New Roman"/>
                  <w:color w:val="0000FF"/>
                  <w:szCs w:val="22"/>
                  <w:u w:val="single"/>
                </w:rPr>
                <w:t>www.victoriafallshotel.com</w:t>
              </w:r>
            </w:hyperlink>
            <w:r w:rsidRPr="000C4512">
              <w:rPr>
                <w:rFonts w:cs="Times New Roman"/>
                <w:szCs w:val="22"/>
              </w:rPr>
              <w:t xml:space="preserve"> </w:t>
            </w:r>
          </w:p>
        </w:tc>
      </w:tr>
      <w:tr w:rsidR="000C4512" w:rsidRPr="000C4512" w:rsidTr="00852522">
        <w:tc>
          <w:tcPr>
            <w:tcW w:w="1985"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Cs w:val="22"/>
              </w:rPr>
            </w:pPr>
            <w:r w:rsidRPr="000C4512">
              <w:rPr>
                <w:rFonts w:cs="Times New Roman"/>
                <w:b/>
                <w:bCs/>
                <w:szCs w:val="22"/>
              </w:rPr>
              <w:t>Rainbow Hotel Victoria Falls</w:t>
            </w:r>
          </w:p>
        </w:tc>
        <w:tc>
          <w:tcPr>
            <w:tcW w:w="2551"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Single US$249.00 Bed and Breakfast</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Double US$289.00 Bed and Breakfast</w:t>
            </w:r>
          </w:p>
        </w:tc>
        <w:tc>
          <w:tcPr>
            <w:tcW w:w="1134"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US$42</w:t>
            </w:r>
          </w:p>
        </w:tc>
        <w:tc>
          <w:tcPr>
            <w:tcW w:w="4536" w:type="dxa"/>
          </w:tcPr>
          <w:p w:rsidR="000C4512" w:rsidRPr="000C4512" w:rsidRDefault="000C4512" w:rsidP="000C4512">
            <w:pPr>
              <w:tabs>
                <w:tab w:val="clear" w:pos="1134"/>
                <w:tab w:val="left" w:pos="794"/>
                <w:tab w:val="left" w:pos="883"/>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Tel:</w:t>
            </w:r>
            <w:r w:rsidRPr="000C4512">
              <w:rPr>
                <w:rFonts w:cs="Times New Roman"/>
                <w:szCs w:val="22"/>
              </w:rPr>
              <w:tab/>
              <w:t>+263-213-2844583/5</w:t>
            </w:r>
            <w:r w:rsidRPr="000C4512">
              <w:rPr>
                <w:rFonts w:cs="Times New Roman"/>
                <w:szCs w:val="22"/>
              </w:rPr>
              <w:br/>
            </w:r>
            <w:r w:rsidRPr="000C4512">
              <w:rPr>
                <w:rFonts w:cs="Times New Roman"/>
                <w:szCs w:val="22"/>
                <w:lang w:val="en-GB"/>
              </w:rPr>
              <w:t>Fax:</w:t>
            </w:r>
            <w:r w:rsidRPr="000C4512">
              <w:rPr>
                <w:rFonts w:cs="Times New Roman"/>
                <w:szCs w:val="22"/>
                <w:lang w:val="en-GB"/>
              </w:rPr>
              <w:tab/>
              <w:t>+263-213-2843563/45832/44652 Email:</w:t>
            </w:r>
            <w:r w:rsidRPr="000C4512">
              <w:rPr>
                <w:rFonts w:cs="Times New Roman"/>
                <w:szCs w:val="22"/>
                <w:lang w:val="en-GB"/>
              </w:rPr>
              <w:tab/>
            </w:r>
            <w:hyperlink r:id="rId47" w:history="1">
              <w:r w:rsidRPr="000C4512">
                <w:rPr>
                  <w:rFonts w:cs="Times New Roman"/>
                  <w:color w:val="0000FF"/>
                  <w:szCs w:val="22"/>
                  <w:u w:val="single"/>
                  <w:lang w:val="en-GB"/>
                </w:rPr>
                <w:t>reservations@rainbowvfa.co.zw</w:t>
              </w:r>
            </w:hyperlink>
          </w:p>
        </w:tc>
      </w:tr>
      <w:tr w:rsidR="000C4512" w:rsidRPr="000C4512" w:rsidTr="00852522">
        <w:tc>
          <w:tcPr>
            <w:tcW w:w="1985" w:type="dxa"/>
          </w:tcPr>
          <w:p w:rsidR="000C4512" w:rsidRPr="000C4512" w:rsidRDefault="000C4512" w:rsidP="000C451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Cs w:val="22"/>
              </w:rPr>
            </w:pPr>
            <w:proofErr w:type="spellStart"/>
            <w:r w:rsidRPr="000C4512">
              <w:rPr>
                <w:rFonts w:cs="Times New Roman"/>
                <w:b/>
                <w:bCs/>
                <w:szCs w:val="22"/>
              </w:rPr>
              <w:t>Cresta</w:t>
            </w:r>
            <w:proofErr w:type="spellEnd"/>
            <w:r w:rsidRPr="000C4512">
              <w:rPr>
                <w:rFonts w:cs="Times New Roman"/>
                <w:b/>
                <w:bCs/>
                <w:szCs w:val="22"/>
              </w:rPr>
              <w:t xml:space="preserve"> </w:t>
            </w:r>
            <w:proofErr w:type="spellStart"/>
            <w:r w:rsidRPr="000C4512">
              <w:rPr>
                <w:rFonts w:cs="Times New Roman"/>
                <w:b/>
                <w:bCs/>
                <w:szCs w:val="22"/>
              </w:rPr>
              <w:t>Sprayview</w:t>
            </w:r>
            <w:proofErr w:type="spellEnd"/>
            <w:r w:rsidRPr="000C4512">
              <w:rPr>
                <w:rFonts w:cs="Times New Roman"/>
                <w:b/>
                <w:bCs/>
                <w:szCs w:val="22"/>
              </w:rPr>
              <w:t xml:space="preserve"> Hotel</w:t>
            </w:r>
          </w:p>
        </w:tc>
        <w:tc>
          <w:tcPr>
            <w:tcW w:w="2551" w:type="dxa"/>
          </w:tcPr>
          <w:p w:rsidR="000C4512" w:rsidRPr="000C4512" w:rsidRDefault="000C4512" w:rsidP="000C451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Single US$130.00 Bed and Breakfast</w:t>
            </w:r>
          </w:p>
          <w:p w:rsidR="000C4512" w:rsidRPr="000C4512" w:rsidRDefault="000C4512" w:rsidP="000C451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Double US$238.00 Bed and Breakfast</w:t>
            </w:r>
          </w:p>
        </w:tc>
        <w:tc>
          <w:tcPr>
            <w:tcW w:w="1134"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US$30</w:t>
            </w:r>
          </w:p>
        </w:tc>
        <w:tc>
          <w:tcPr>
            <w:tcW w:w="4536" w:type="dxa"/>
          </w:tcPr>
          <w:p w:rsidR="000C4512" w:rsidRPr="000C4512" w:rsidRDefault="000C4512" w:rsidP="000C4512">
            <w:pPr>
              <w:tabs>
                <w:tab w:val="clear" w:pos="1134"/>
                <w:tab w:val="left" w:pos="794"/>
                <w:tab w:val="left" w:pos="883"/>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Tel:</w:t>
            </w:r>
            <w:r w:rsidRPr="000C4512">
              <w:rPr>
                <w:rFonts w:cs="Times New Roman"/>
                <w:szCs w:val="22"/>
              </w:rPr>
              <w:tab/>
              <w:t>+263-213-2844344</w:t>
            </w:r>
            <w:r w:rsidRPr="000C4512">
              <w:rPr>
                <w:rFonts w:cs="Times New Roman"/>
                <w:szCs w:val="22"/>
              </w:rPr>
              <w:br/>
              <w:t>Fax:</w:t>
            </w:r>
            <w:r w:rsidRPr="000C4512">
              <w:rPr>
                <w:rFonts w:cs="Times New Roman"/>
                <w:szCs w:val="22"/>
              </w:rPr>
              <w:tab/>
              <w:t>+263-213-2844713</w:t>
            </w:r>
            <w:r w:rsidRPr="000C4512">
              <w:rPr>
                <w:rFonts w:cs="Times New Roman"/>
                <w:szCs w:val="22"/>
              </w:rPr>
              <w:br/>
              <w:t>Email:</w:t>
            </w:r>
            <w:r w:rsidRPr="000C4512">
              <w:rPr>
                <w:rFonts w:cs="Times New Roman"/>
                <w:szCs w:val="22"/>
              </w:rPr>
              <w:tab/>
            </w:r>
            <w:hyperlink r:id="rId48" w:history="1">
              <w:r w:rsidRPr="000C4512">
                <w:rPr>
                  <w:rFonts w:cs="Times New Roman"/>
                  <w:color w:val="0000FF"/>
                  <w:szCs w:val="22"/>
                  <w:u w:val="single"/>
                </w:rPr>
                <w:t>reservations@sprayview.cresta.co.zw</w:t>
              </w:r>
            </w:hyperlink>
            <w:r w:rsidRPr="000C4512">
              <w:rPr>
                <w:rFonts w:cs="Times New Roman"/>
                <w:szCs w:val="20"/>
                <w:lang w:val="en-GB"/>
              </w:rPr>
              <w:br/>
            </w:r>
            <w:r w:rsidRPr="000C4512">
              <w:rPr>
                <w:rFonts w:cs="Times New Roman"/>
                <w:szCs w:val="22"/>
              </w:rPr>
              <w:t xml:space="preserve">Website: </w:t>
            </w:r>
            <w:hyperlink r:id="rId49" w:history="1">
              <w:r w:rsidRPr="000C4512">
                <w:rPr>
                  <w:rFonts w:cs="Times New Roman"/>
                  <w:color w:val="0000FF"/>
                  <w:szCs w:val="22"/>
                  <w:u w:val="single"/>
                </w:rPr>
                <w:t>www.crestahotels.com</w:t>
              </w:r>
            </w:hyperlink>
            <w:r w:rsidRPr="000C4512">
              <w:rPr>
                <w:rFonts w:cs="Times New Roman"/>
                <w:szCs w:val="22"/>
              </w:rPr>
              <w:t xml:space="preserve"> </w:t>
            </w:r>
          </w:p>
        </w:tc>
      </w:tr>
      <w:tr w:rsidR="000C4512" w:rsidRPr="000C4512" w:rsidTr="00852522">
        <w:tc>
          <w:tcPr>
            <w:tcW w:w="1985"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Cs w:val="22"/>
              </w:rPr>
            </w:pPr>
            <w:proofErr w:type="spellStart"/>
            <w:r w:rsidRPr="000C4512">
              <w:rPr>
                <w:rFonts w:cs="Times New Roman"/>
                <w:b/>
                <w:bCs/>
                <w:szCs w:val="22"/>
              </w:rPr>
              <w:t>Ilala</w:t>
            </w:r>
            <w:proofErr w:type="spellEnd"/>
            <w:r w:rsidRPr="000C4512">
              <w:rPr>
                <w:rFonts w:cs="Times New Roman"/>
                <w:b/>
                <w:bCs/>
                <w:szCs w:val="22"/>
              </w:rPr>
              <w:t xml:space="preserve"> Lodge</w:t>
            </w:r>
          </w:p>
        </w:tc>
        <w:tc>
          <w:tcPr>
            <w:tcW w:w="2551"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Single US$304.00 Bed and Breakfast</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Double US$213.00 Bed and Breakfast</w:t>
            </w:r>
          </w:p>
        </w:tc>
        <w:tc>
          <w:tcPr>
            <w:tcW w:w="1134"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US$38</w:t>
            </w:r>
          </w:p>
        </w:tc>
        <w:tc>
          <w:tcPr>
            <w:tcW w:w="4536" w:type="dxa"/>
          </w:tcPr>
          <w:p w:rsidR="000C4512" w:rsidRPr="000C4512" w:rsidRDefault="000C4512" w:rsidP="000C4512">
            <w:pPr>
              <w:tabs>
                <w:tab w:val="clear" w:pos="1134"/>
                <w:tab w:val="left" w:pos="794"/>
                <w:tab w:val="left" w:pos="883"/>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Tel:</w:t>
            </w:r>
            <w:r w:rsidRPr="000C4512">
              <w:rPr>
                <w:rFonts w:cs="Times New Roman"/>
                <w:szCs w:val="22"/>
              </w:rPr>
              <w:tab/>
              <w:t>+263-213-2844737</w:t>
            </w:r>
            <w:r w:rsidRPr="000C4512">
              <w:rPr>
                <w:rFonts w:cs="Times New Roman"/>
                <w:szCs w:val="22"/>
              </w:rPr>
              <w:br/>
              <w:t>Fax:</w:t>
            </w:r>
            <w:r w:rsidRPr="000C4512">
              <w:rPr>
                <w:rFonts w:cs="Times New Roman"/>
                <w:szCs w:val="22"/>
              </w:rPr>
              <w:tab/>
              <w:t>+263-213-2844740</w:t>
            </w:r>
            <w:r w:rsidRPr="000C4512">
              <w:rPr>
                <w:rFonts w:cs="Times New Roman"/>
                <w:szCs w:val="22"/>
              </w:rPr>
              <w:br/>
            </w:r>
            <w:r w:rsidRPr="000C4512">
              <w:rPr>
                <w:rFonts w:cs="Times New Roman"/>
                <w:szCs w:val="22"/>
                <w:lang w:val="en-GB"/>
              </w:rPr>
              <w:t xml:space="preserve">Email: </w:t>
            </w:r>
            <w:r w:rsidRPr="000C4512">
              <w:rPr>
                <w:rFonts w:cs="Times New Roman"/>
                <w:szCs w:val="22"/>
                <w:lang w:val="en-GB"/>
              </w:rPr>
              <w:tab/>
            </w:r>
            <w:hyperlink r:id="rId50" w:history="1">
              <w:r w:rsidRPr="000C4512">
                <w:rPr>
                  <w:rFonts w:cs="Times New Roman"/>
                  <w:color w:val="0000FF"/>
                  <w:szCs w:val="22"/>
                  <w:u w:val="single"/>
                </w:rPr>
                <w:t>reservations@ilalalodge.co.zw</w:t>
              </w:r>
            </w:hyperlink>
            <w:r w:rsidRPr="000C4512">
              <w:rPr>
                <w:rFonts w:cs="Times New Roman"/>
                <w:color w:val="0000FF"/>
                <w:szCs w:val="22"/>
              </w:rPr>
              <w:t xml:space="preserve"> </w:t>
            </w:r>
            <w:r w:rsidRPr="000C4512">
              <w:rPr>
                <w:rFonts w:cs="Times New Roman"/>
                <w:szCs w:val="20"/>
                <w:lang w:val="en-GB"/>
              </w:rPr>
              <w:br/>
            </w:r>
            <w:r w:rsidRPr="000C4512">
              <w:rPr>
                <w:rFonts w:cs="Times New Roman"/>
                <w:szCs w:val="22"/>
              </w:rPr>
              <w:t xml:space="preserve">Website: </w:t>
            </w:r>
            <w:hyperlink r:id="rId51" w:history="1">
              <w:r w:rsidRPr="000C4512">
                <w:rPr>
                  <w:rFonts w:cs="Times New Roman"/>
                  <w:color w:val="0000FF"/>
                  <w:szCs w:val="22"/>
                  <w:u w:val="single"/>
                </w:rPr>
                <w:t>www.ilalalodge.com</w:t>
              </w:r>
            </w:hyperlink>
            <w:r w:rsidRPr="000C4512">
              <w:rPr>
                <w:rFonts w:cs="Times New Roman"/>
                <w:szCs w:val="22"/>
              </w:rPr>
              <w:t xml:space="preserve"> </w:t>
            </w:r>
          </w:p>
        </w:tc>
      </w:tr>
      <w:tr w:rsidR="000C4512" w:rsidRPr="000C4512" w:rsidTr="00852522">
        <w:tc>
          <w:tcPr>
            <w:tcW w:w="1985"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Cs w:val="22"/>
              </w:rPr>
            </w:pPr>
            <w:r w:rsidRPr="000C4512">
              <w:rPr>
                <w:rFonts w:cs="Times New Roman"/>
                <w:b/>
                <w:bCs/>
                <w:szCs w:val="22"/>
              </w:rPr>
              <w:t>N1 Hotel</w:t>
            </w:r>
          </w:p>
        </w:tc>
        <w:tc>
          <w:tcPr>
            <w:tcW w:w="2551"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r w:rsidRPr="000C4512">
              <w:rPr>
                <w:rFonts w:cs="Times New Roman"/>
                <w:szCs w:val="22"/>
              </w:rPr>
              <w:t xml:space="preserve">Standard Single Bed US$90 and Breakfast </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p>
        </w:tc>
        <w:tc>
          <w:tcPr>
            <w:tcW w:w="1134" w:type="dxa"/>
          </w:tcPr>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rPr>
            </w:pPr>
          </w:p>
        </w:tc>
        <w:tc>
          <w:tcPr>
            <w:tcW w:w="4536" w:type="dxa"/>
          </w:tcPr>
          <w:p w:rsidR="000C4512" w:rsidRPr="000C4512" w:rsidRDefault="000C4512" w:rsidP="000C4512">
            <w:pPr>
              <w:tabs>
                <w:tab w:val="clear" w:pos="1134"/>
                <w:tab w:val="left" w:pos="794"/>
                <w:tab w:val="left" w:pos="883"/>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fr-CH"/>
              </w:rPr>
            </w:pPr>
            <w:r w:rsidRPr="000C4512">
              <w:rPr>
                <w:rFonts w:cs="Times New Roman"/>
                <w:szCs w:val="22"/>
                <w:lang w:val="fr-CH"/>
              </w:rPr>
              <w:t>Tel:</w:t>
            </w:r>
            <w:r w:rsidRPr="000C4512">
              <w:rPr>
                <w:rFonts w:cs="Times New Roman"/>
                <w:szCs w:val="22"/>
                <w:lang w:val="fr-CH"/>
              </w:rPr>
              <w:tab/>
              <w:t>+263-213-2845040</w:t>
            </w:r>
            <w:r w:rsidRPr="000C4512">
              <w:rPr>
                <w:rFonts w:cs="Times New Roman"/>
                <w:szCs w:val="22"/>
                <w:lang w:val="fr-CH"/>
              </w:rPr>
              <w:br/>
              <w:t xml:space="preserve">Email: </w:t>
            </w:r>
            <w:r w:rsidRPr="000C4512">
              <w:rPr>
                <w:rFonts w:cs="Times New Roman"/>
                <w:szCs w:val="22"/>
                <w:lang w:val="fr-CH"/>
              </w:rPr>
              <w:tab/>
            </w:r>
            <w:hyperlink r:id="rId52" w:history="1">
              <w:r w:rsidRPr="000C4512">
                <w:rPr>
                  <w:rFonts w:cs="Times New Roman"/>
                  <w:color w:val="0000FF"/>
                  <w:szCs w:val="22"/>
                  <w:u w:val="single"/>
                  <w:lang w:val="fr-CH"/>
                </w:rPr>
                <w:t>vicfalls@n1hotel.co.zw</w:t>
              </w:r>
            </w:hyperlink>
            <w:r w:rsidRPr="000C4512">
              <w:rPr>
                <w:rFonts w:cs="Times New Roman"/>
                <w:szCs w:val="20"/>
                <w:lang w:val="fr-CH"/>
              </w:rPr>
              <w:br/>
            </w:r>
            <w:proofErr w:type="spellStart"/>
            <w:r w:rsidRPr="000C4512">
              <w:rPr>
                <w:rFonts w:cs="Times New Roman"/>
                <w:szCs w:val="22"/>
                <w:lang w:val="fr-CH"/>
              </w:rPr>
              <w:t>Website</w:t>
            </w:r>
            <w:proofErr w:type="spellEnd"/>
            <w:r w:rsidRPr="000C4512">
              <w:rPr>
                <w:rFonts w:cs="Times New Roman"/>
                <w:szCs w:val="22"/>
                <w:lang w:val="fr-CH"/>
              </w:rPr>
              <w:t xml:space="preserve">: </w:t>
            </w:r>
            <w:hyperlink r:id="rId53" w:history="1">
              <w:r w:rsidRPr="000C4512">
                <w:rPr>
                  <w:rFonts w:cs="Times New Roman"/>
                  <w:color w:val="0000FF"/>
                  <w:szCs w:val="22"/>
                  <w:u w:val="single"/>
                  <w:lang w:val="fr-CH"/>
                </w:rPr>
                <w:t>www.n1hotel.co.zw</w:t>
              </w:r>
            </w:hyperlink>
            <w:r w:rsidRPr="000C4512">
              <w:rPr>
                <w:rFonts w:cs="Times New Roman"/>
                <w:szCs w:val="22"/>
                <w:lang w:val="fr-CH"/>
              </w:rPr>
              <w:t xml:space="preserve"> </w:t>
            </w:r>
          </w:p>
        </w:tc>
      </w:tr>
    </w:tbl>
    <w:p w:rsidR="000C4512" w:rsidRPr="000C4512" w:rsidRDefault="000C4512" w:rsidP="000C4512">
      <w:pPr>
        <w:tabs>
          <w:tab w:val="clear" w:pos="1134"/>
          <w:tab w:val="left" w:pos="709"/>
          <w:tab w:val="left" w:pos="1191"/>
          <w:tab w:val="left" w:pos="1588"/>
          <w:tab w:val="left" w:pos="1985"/>
        </w:tabs>
        <w:bidi w:val="0"/>
        <w:spacing w:line="240" w:lineRule="auto"/>
        <w:contextualSpacing/>
        <w:jc w:val="left"/>
        <w:rPr>
          <w:rFonts w:cs="Times New Roman"/>
          <w:b/>
          <w:bCs/>
          <w:sz w:val="24"/>
          <w:szCs w:val="24"/>
        </w:rPr>
      </w:pPr>
      <w:r w:rsidRPr="000C4512">
        <w:rPr>
          <w:rFonts w:cs="Times New Roman"/>
          <w:b/>
          <w:bCs/>
          <w:sz w:val="24"/>
          <w:szCs w:val="24"/>
          <w:lang w:val="en-GB"/>
        </w:rPr>
        <w:t>3.</w:t>
      </w:r>
      <w:r w:rsidRPr="000C4512">
        <w:rPr>
          <w:rFonts w:cs="Times New Roman"/>
          <w:b/>
          <w:bCs/>
          <w:sz w:val="24"/>
          <w:szCs w:val="24"/>
          <w:lang w:val="en-GB"/>
        </w:rPr>
        <w:tab/>
        <w:t>Visa</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ZA"/>
        </w:rPr>
      </w:pPr>
      <w:r w:rsidRPr="000C4512">
        <w:rPr>
          <w:rFonts w:cs="Times New Roman"/>
          <w:sz w:val="24"/>
          <w:szCs w:val="24"/>
          <w:lang w:val="en-ZA"/>
        </w:rPr>
        <w:t>All visitors require valid passports to travel to Zimbabwe. Visa regulations vary according to nationality and country of origin and these should be checked at your nearest tourist office or embassy before leaving your country.</w:t>
      </w:r>
    </w:p>
    <w:p w:rsidR="000C4512" w:rsidRPr="000C4512" w:rsidRDefault="000C4512" w:rsidP="000C4512">
      <w:pPr>
        <w:tabs>
          <w:tab w:val="clear" w:pos="1134"/>
          <w:tab w:val="left" w:pos="794"/>
          <w:tab w:val="left" w:pos="1191"/>
          <w:tab w:val="left" w:pos="1588"/>
          <w:tab w:val="left" w:pos="1985"/>
        </w:tabs>
        <w:bidi w:val="0"/>
        <w:spacing w:after="120" w:line="240" w:lineRule="auto"/>
        <w:ind w:right="-426"/>
        <w:contextualSpacing/>
        <w:jc w:val="left"/>
        <w:rPr>
          <w:rFonts w:cs="Times New Roman"/>
          <w:sz w:val="24"/>
          <w:szCs w:val="24"/>
          <w:lang w:val="en-ZA"/>
        </w:rPr>
      </w:pPr>
      <w:r w:rsidRPr="000C4512">
        <w:rPr>
          <w:rFonts w:cs="Times New Roman"/>
          <w:sz w:val="24"/>
          <w:szCs w:val="24"/>
          <w:lang w:val="en-ZA"/>
        </w:rPr>
        <w:t xml:space="preserve">Visa applications can be done online through the Zimbabwe Immigration website: </w:t>
      </w:r>
      <w:hyperlink r:id="rId54" w:history="1">
        <w:r w:rsidRPr="000C4512">
          <w:rPr>
            <w:rFonts w:cs="Times New Roman"/>
            <w:color w:val="0000FF"/>
            <w:sz w:val="24"/>
            <w:szCs w:val="24"/>
            <w:u w:val="single"/>
            <w:lang w:val="en-ZA"/>
          </w:rPr>
          <w:t>www.evisa.gov.zw</w:t>
        </w:r>
      </w:hyperlink>
      <w:r w:rsidRPr="000C4512">
        <w:rPr>
          <w:rFonts w:cs="Times New Roman"/>
          <w:sz w:val="24"/>
          <w:szCs w:val="24"/>
          <w:lang w:val="en-GB"/>
        </w:rPr>
        <w:t>. Note that p</w:t>
      </w:r>
      <w:proofErr w:type="spellStart"/>
      <w:r w:rsidRPr="000C4512">
        <w:rPr>
          <w:rFonts w:cs="Times New Roman"/>
          <w:sz w:val="24"/>
          <w:szCs w:val="24"/>
          <w:lang w:val="en-ZA"/>
        </w:rPr>
        <w:t>rinted</w:t>
      </w:r>
      <w:proofErr w:type="spellEnd"/>
      <w:r w:rsidRPr="000C4512">
        <w:rPr>
          <w:rFonts w:cs="Times New Roman"/>
          <w:sz w:val="24"/>
          <w:szCs w:val="24"/>
          <w:lang w:val="en-ZA"/>
        </w:rPr>
        <w:t xml:space="preserve"> copies of visas are required upon arrival.</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0C4512">
        <w:rPr>
          <w:rFonts w:cs="Times New Roman"/>
          <w:sz w:val="24"/>
          <w:szCs w:val="24"/>
          <w:lang w:val="en-GB"/>
        </w:rPr>
        <w:t xml:space="preserve">If you need any assistance with your visa application please contact: </w:t>
      </w:r>
    </w:p>
    <w:p w:rsidR="000C4512" w:rsidRPr="000C4512" w:rsidRDefault="000C4512" w:rsidP="000C4512">
      <w:pPr>
        <w:tabs>
          <w:tab w:val="clear" w:pos="1134"/>
          <w:tab w:val="left" w:pos="794"/>
          <w:tab w:val="left" w:pos="1191"/>
          <w:tab w:val="left" w:pos="1588"/>
          <w:tab w:val="left" w:pos="1985"/>
        </w:tabs>
        <w:bidi w:val="0"/>
        <w:spacing w:line="240" w:lineRule="auto"/>
        <w:contextualSpacing/>
        <w:jc w:val="left"/>
        <w:rPr>
          <w:rFonts w:cs="Times New Roman"/>
          <w:sz w:val="24"/>
          <w:szCs w:val="24"/>
          <w:lang w:val="fr-CH"/>
        </w:rPr>
      </w:pPr>
      <w:r w:rsidRPr="000C4512">
        <w:rPr>
          <w:rFonts w:cs="Times New Roman"/>
          <w:sz w:val="24"/>
          <w:szCs w:val="24"/>
          <w:lang w:val="fr-CH"/>
        </w:rPr>
        <w:t xml:space="preserve">Ms Norah </w:t>
      </w:r>
      <w:proofErr w:type="spellStart"/>
      <w:r w:rsidRPr="000C4512">
        <w:rPr>
          <w:rFonts w:cs="Times New Roman"/>
          <w:sz w:val="24"/>
          <w:szCs w:val="24"/>
          <w:lang w:val="fr-CH"/>
        </w:rPr>
        <w:t>Zaranyika</w:t>
      </w:r>
      <w:proofErr w:type="spellEnd"/>
    </w:p>
    <w:p w:rsidR="000C4512" w:rsidRPr="000C4512" w:rsidRDefault="000C4512" w:rsidP="000C4512">
      <w:pPr>
        <w:tabs>
          <w:tab w:val="clear" w:pos="1134"/>
          <w:tab w:val="left" w:pos="851"/>
          <w:tab w:val="left" w:pos="1191"/>
          <w:tab w:val="left" w:pos="1588"/>
          <w:tab w:val="left" w:pos="1985"/>
        </w:tabs>
        <w:bidi w:val="0"/>
        <w:spacing w:line="240" w:lineRule="auto"/>
        <w:contextualSpacing/>
        <w:jc w:val="left"/>
        <w:rPr>
          <w:rFonts w:cs="Times New Roman"/>
          <w:sz w:val="24"/>
          <w:szCs w:val="24"/>
          <w:lang w:val="fr-CH"/>
        </w:rPr>
      </w:pPr>
      <w:r w:rsidRPr="000C4512">
        <w:rPr>
          <w:rFonts w:cs="Times New Roman"/>
          <w:sz w:val="24"/>
          <w:szCs w:val="24"/>
          <w:lang w:val="fr-CH"/>
        </w:rPr>
        <w:t xml:space="preserve">Mobile: </w:t>
      </w:r>
      <w:r w:rsidRPr="000C4512">
        <w:rPr>
          <w:rFonts w:cs="Times New Roman"/>
          <w:sz w:val="24"/>
          <w:szCs w:val="24"/>
          <w:lang w:val="fr-CH"/>
        </w:rPr>
        <w:tab/>
        <w:t>+263772727934</w:t>
      </w:r>
    </w:p>
    <w:p w:rsidR="000C4512" w:rsidRPr="000C4512" w:rsidRDefault="000C4512" w:rsidP="000C4512">
      <w:pPr>
        <w:tabs>
          <w:tab w:val="clear" w:pos="1134"/>
          <w:tab w:val="left" w:pos="851"/>
          <w:tab w:val="left" w:pos="1191"/>
          <w:tab w:val="left" w:pos="1588"/>
          <w:tab w:val="left" w:pos="1985"/>
        </w:tabs>
        <w:bidi w:val="0"/>
        <w:spacing w:line="240" w:lineRule="auto"/>
        <w:contextualSpacing/>
        <w:jc w:val="left"/>
        <w:rPr>
          <w:rFonts w:cs="Times New Roman"/>
          <w:sz w:val="24"/>
          <w:szCs w:val="24"/>
          <w:lang w:val="fr-CH"/>
        </w:rPr>
      </w:pPr>
      <w:r w:rsidRPr="000C4512">
        <w:rPr>
          <w:rFonts w:cs="Times New Roman"/>
          <w:sz w:val="24"/>
          <w:szCs w:val="24"/>
          <w:lang w:val="fr-CH"/>
        </w:rPr>
        <w:t xml:space="preserve">Email: </w:t>
      </w:r>
      <w:r w:rsidRPr="000C4512">
        <w:rPr>
          <w:rFonts w:cs="Times New Roman"/>
          <w:sz w:val="24"/>
          <w:szCs w:val="24"/>
          <w:lang w:val="fr-CH"/>
        </w:rPr>
        <w:tab/>
      </w:r>
      <w:hyperlink r:id="rId55" w:history="1">
        <w:r w:rsidRPr="000C4512">
          <w:rPr>
            <w:rFonts w:cs="Times New Roman"/>
            <w:color w:val="0000FF"/>
            <w:sz w:val="24"/>
            <w:szCs w:val="24"/>
            <w:u w:val="single"/>
            <w:lang w:val="fr-CH"/>
          </w:rPr>
          <w:t>norah.zaranyika@potraz.gov.zw</w:t>
        </w:r>
      </w:hyperlink>
      <w:r w:rsidRPr="000C4512">
        <w:rPr>
          <w:rFonts w:cs="Times New Roman"/>
          <w:sz w:val="24"/>
          <w:szCs w:val="24"/>
          <w:lang w:val="fr-CH"/>
        </w:rPr>
        <w:t xml:space="preserve"> </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rPr>
      </w:pPr>
      <w:r w:rsidRPr="000C4512">
        <w:rPr>
          <w:rFonts w:cs="Times New Roman"/>
          <w:b/>
          <w:bCs/>
          <w:sz w:val="24"/>
          <w:szCs w:val="24"/>
          <w:lang w:val="en-GB"/>
        </w:rPr>
        <w:t>4.</w:t>
      </w:r>
      <w:r w:rsidRPr="000C4512">
        <w:rPr>
          <w:rFonts w:cs="Times New Roman"/>
          <w:b/>
          <w:bCs/>
          <w:sz w:val="24"/>
          <w:szCs w:val="24"/>
          <w:lang w:val="en-GB"/>
        </w:rPr>
        <w:tab/>
        <w:t>Climate</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0C4512">
        <w:rPr>
          <w:rFonts w:cs="Times New Roman"/>
          <w:sz w:val="24"/>
          <w:szCs w:val="24"/>
          <w:lang w:val="en-GB"/>
        </w:rPr>
        <w:t>The weather in Victoria Falls is generally sunny with chances of occasional rainfall. Average temperatures range from 25°C to 30°C.</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rPr>
      </w:pPr>
      <w:r w:rsidRPr="000C4512">
        <w:rPr>
          <w:rFonts w:cs="Times New Roman"/>
          <w:b/>
          <w:bCs/>
          <w:sz w:val="24"/>
          <w:szCs w:val="24"/>
          <w:lang w:val="en-GB"/>
        </w:rPr>
        <w:t>5.</w:t>
      </w:r>
      <w:r w:rsidRPr="000C4512">
        <w:rPr>
          <w:rFonts w:cs="Times New Roman"/>
          <w:b/>
          <w:bCs/>
          <w:sz w:val="24"/>
          <w:szCs w:val="24"/>
          <w:lang w:val="en-GB"/>
        </w:rPr>
        <w:tab/>
        <w:t>Time zone</w:t>
      </w:r>
    </w:p>
    <w:p w:rsidR="000C4512" w:rsidRPr="000C4512" w:rsidRDefault="000C4512" w:rsidP="008175CA">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0C4512">
        <w:rPr>
          <w:rFonts w:cs="Times New Roman"/>
          <w:sz w:val="24"/>
          <w:szCs w:val="24"/>
          <w:lang w:val="en-GB"/>
        </w:rPr>
        <w:t xml:space="preserve">Zimbabwe is in the </w:t>
      </w:r>
      <w:hyperlink r:id="rId56" w:history="1">
        <w:r w:rsidRPr="000C4512">
          <w:rPr>
            <w:rFonts w:cs="Times New Roman"/>
            <w:color w:val="0000FF"/>
            <w:sz w:val="24"/>
            <w:szCs w:val="24"/>
            <w:u w:val="single"/>
            <w:lang w:val="en-GB"/>
          </w:rPr>
          <w:t>UTC+2</w:t>
        </w:r>
      </w:hyperlink>
      <w:r w:rsidRPr="000C4512">
        <w:rPr>
          <w:rFonts w:cs="Times New Roman"/>
          <w:sz w:val="24"/>
          <w:szCs w:val="24"/>
          <w:lang w:val="en-GB"/>
        </w:rPr>
        <w:t xml:space="preserve"> Time Zone.</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rPr>
      </w:pPr>
      <w:r w:rsidRPr="000C4512">
        <w:rPr>
          <w:rFonts w:cs="Times New Roman"/>
          <w:b/>
          <w:bCs/>
          <w:sz w:val="24"/>
          <w:szCs w:val="24"/>
          <w:lang w:val="en-GB"/>
        </w:rPr>
        <w:t>6.</w:t>
      </w:r>
      <w:r w:rsidRPr="000C4512">
        <w:rPr>
          <w:rFonts w:cs="Times New Roman"/>
          <w:b/>
          <w:bCs/>
          <w:sz w:val="24"/>
          <w:szCs w:val="24"/>
          <w:lang w:val="en-GB"/>
        </w:rPr>
        <w:tab/>
        <w:t>Currency</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0C4512">
        <w:rPr>
          <w:rFonts w:cs="Times New Roman"/>
          <w:sz w:val="24"/>
          <w:szCs w:val="24"/>
          <w:lang w:val="en-GB"/>
        </w:rPr>
        <w:t>Zimbabwe operates a multi-currency system. The US dollar is the preferred currency for transactions.</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rPr>
      </w:pPr>
      <w:r w:rsidRPr="000C4512">
        <w:rPr>
          <w:rFonts w:cs="Times New Roman"/>
          <w:b/>
          <w:bCs/>
          <w:sz w:val="24"/>
          <w:szCs w:val="24"/>
          <w:lang w:val="en-GB"/>
        </w:rPr>
        <w:t>7.</w:t>
      </w:r>
      <w:r w:rsidRPr="000C4512">
        <w:rPr>
          <w:rFonts w:cs="Times New Roman"/>
          <w:b/>
          <w:bCs/>
          <w:sz w:val="24"/>
          <w:szCs w:val="24"/>
          <w:lang w:val="en-GB"/>
        </w:rPr>
        <w:tab/>
        <w:t xml:space="preserve">Banking Business Hours </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0C4512">
        <w:rPr>
          <w:rFonts w:cs="Times New Roman"/>
          <w:sz w:val="24"/>
          <w:szCs w:val="24"/>
          <w:lang w:val="en-GB"/>
        </w:rPr>
        <w:t>Banks in Zimbabwe open from 8am to 3pm from Monday to Friday and up to 11am on Saturdays. Money transfer agencies are also available in Victoria Falls.</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rPr>
      </w:pPr>
      <w:r w:rsidRPr="000C4512">
        <w:rPr>
          <w:rFonts w:cs="Times New Roman"/>
          <w:b/>
          <w:bCs/>
          <w:sz w:val="24"/>
          <w:szCs w:val="24"/>
          <w:lang w:val="en-GB"/>
        </w:rPr>
        <w:t>8.</w:t>
      </w:r>
      <w:r w:rsidRPr="000C4512">
        <w:rPr>
          <w:rFonts w:cs="Times New Roman"/>
          <w:b/>
          <w:bCs/>
          <w:sz w:val="24"/>
          <w:szCs w:val="24"/>
          <w:lang w:val="en-GB"/>
        </w:rPr>
        <w:tab/>
        <w:t>Airport Departure Tax</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4"/>
          <w:lang w:val="en-ZA" w:eastAsia="en-ZA"/>
        </w:rPr>
      </w:pPr>
      <w:r w:rsidRPr="000C4512">
        <w:rPr>
          <w:rFonts w:eastAsia="SimSun" w:cs="Times New Roman"/>
          <w:sz w:val="24"/>
          <w:szCs w:val="24"/>
          <w:lang w:val="en-ZA" w:eastAsia="en-ZA"/>
        </w:rPr>
        <w:t>A departure tax of US$30.00 is levied on all foreign visitors (non-residents) at all Zimbabwe airports for international flights. The revenue stamp can be bought at the Airport or pre-purchased at any commercial bank. A total of US$5.00 is payable for each domestic ticket.  However, this tax is often incorporated in the ticket fare. Always verify with the issuing agent.</w:t>
      </w:r>
    </w:p>
    <w:p w:rsidR="000C4512" w:rsidRPr="000C4512" w:rsidRDefault="000C4512" w:rsidP="000C451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rPr>
      </w:pPr>
      <w:r w:rsidRPr="000C4512">
        <w:rPr>
          <w:rFonts w:cs="Times New Roman"/>
          <w:b/>
          <w:bCs/>
          <w:sz w:val="24"/>
          <w:szCs w:val="24"/>
          <w:lang w:val="en-GB"/>
        </w:rPr>
        <w:t>9.</w:t>
      </w:r>
      <w:r w:rsidRPr="000C4512">
        <w:rPr>
          <w:rFonts w:cs="Times New Roman"/>
          <w:b/>
          <w:bCs/>
          <w:sz w:val="24"/>
          <w:szCs w:val="24"/>
          <w:lang w:val="en-GB"/>
        </w:rPr>
        <w:tab/>
        <w:t>Electrical Appliances</w:t>
      </w:r>
    </w:p>
    <w:p w:rsidR="000C4512" w:rsidRPr="000C4512" w:rsidRDefault="000C4512" w:rsidP="000C4512">
      <w:pPr>
        <w:keepNext/>
        <w:keepLines/>
        <w:tabs>
          <w:tab w:val="clear" w:pos="1134"/>
        </w:tabs>
        <w:bidi w:val="0"/>
        <w:spacing w:line="240" w:lineRule="auto"/>
        <w:rPr>
          <w:rFonts w:eastAsia="SimSun" w:cs="Times New Roman"/>
          <w:sz w:val="24"/>
          <w:szCs w:val="24"/>
          <w:lang w:val="en-ZA" w:eastAsia="en-ZA"/>
        </w:rPr>
      </w:pPr>
      <w:r w:rsidRPr="000C4512">
        <w:rPr>
          <w:rFonts w:eastAsia="SimSun" w:cs="Times New Roman"/>
          <w:sz w:val="24"/>
          <w:szCs w:val="24"/>
          <w:lang w:val="en-ZA" w:eastAsia="en-ZA"/>
        </w:rPr>
        <w:t>In main centres and main tourist resorts, all appliances run on 220 volts.  Outlets are of the 3-pin, 13amp type.</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rPr>
      </w:pPr>
      <w:r w:rsidRPr="000C4512">
        <w:rPr>
          <w:rFonts w:cs="Times New Roman"/>
          <w:b/>
          <w:bCs/>
          <w:sz w:val="24"/>
          <w:szCs w:val="24"/>
          <w:lang w:val="en-GB"/>
        </w:rPr>
        <w:t>10.</w:t>
      </w:r>
      <w:r w:rsidRPr="000C4512">
        <w:rPr>
          <w:rFonts w:cs="Times New Roman"/>
          <w:b/>
          <w:bCs/>
          <w:sz w:val="24"/>
          <w:szCs w:val="24"/>
          <w:lang w:val="en-GB"/>
        </w:rPr>
        <w:tab/>
        <w:t>Security</w:t>
      </w:r>
    </w:p>
    <w:p w:rsidR="000C4512" w:rsidRPr="000C4512" w:rsidRDefault="000C4512" w:rsidP="000C4512">
      <w:pPr>
        <w:tabs>
          <w:tab w:val="clear" w:pos="1134"/>
        </w:tabs>
        <w:bidi w:val="0"/>
        <w:spacing w:line="240" w:lineRule="auto"/>
        <w:rPr>
          <w:rFonts w:eastAsia="SimSun" w:cs="Times New Roman"/>
          <w:sz w:val="24"/>
          <w:szCs w:val="24"/>
          <w:lang w:val="en-ZA" w:eastAsia="en-ZA"/>
        </w:rPr>
      </w:pPr>
      <w:r w:rsidRPr="000C4512">
        <w:rPr>
          <w:rFonts w:eastAsia="SimSun" w:cs="Times New Roman"/>
          <w:sz w:val="24"/>
          <w:szCs w:val="24"/>
          <w:lang w:val="en-ZA" w:eastAsia="en-ZA"/>
        </w:rPr>
        <w:t>Zimbabweans are known for their hospitality and friendliness towards each other and visitors alike. Although all Zimbabweans are very helpful it is always advisable to be cautious when dealing with strangers. Police officers are very helpful and are easily identified by their uniforms although some may be plainclothes police. Like everywhere in the world valuables should always be safeguarded or left in the hotel safe box. If you do not know where to obtain a certain service or you are not sure always contact the Zimbabwe Tourism Authority, Publicity Association, Police Post or the Hotel Information Desk.</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bCs/>
          <w:sz w:val="24"/>
          <w:szCs w:val="24"/>
          <w:lang w:val="en-ZA" w:eastAsia="en-ZA"/>
        </w:rPr>
      </w:pPr>
      <w:r w:rsidRPr="000C4512">
        <w:rPr>
          <w:rFonts w:eastAsia="SimSun" w:cs="Times New Roman"/>
          <w:b/>
          <w:bCs/>
          <w:sz w:val="24"/>
          <w:szCs w:val="24"/>
          <w:lang w:val="en-ZA" w:eastAsia="en-ZA"/>
        </w:rPr>
        <w:t>11.</w:t>
      </w:r>
      <w:r w:rsidRPr="000C4512">
        <w:rPr>
          <w:rFonts w:eastAsia="SimSun" w:cs="Times New Roman"/>
          <w:b/>
          <w:bCs/>
          <w:sz w:val="24"/>
          <w:szCs w:val="24"/>
          <w:lang w:val="en-ZA" w:eastAsia="en-ZA"/>
        </w:rPr>
        <w:tab/>
        <w:t>Health protection</w:t>
      </w:r>
    </w:p>
    <w:p w:rsidR="000C4512" w:rsidRPr="000C4512" w:rsidRDefault="000C4512" w:rsidP="000C4512">
      <w:pPr>
        <w:tabs>
          <w:tab w:val="clear" w:pos="1134"/>
        </w:tabs>
        <w:bidi w:val="0"/>
        <w:spacing w:line="240" w:lineRule="auto"/>
        <w:rPr>
          <w:rFonts w:eastAsia="SimSun" w:cs="Times New Roman"/>
          <w:sz w:val="24"/>
          <w:szCs w:val="24"/>
          <w:lang w:val="en-ZA" w:eastAsia="en-ZA"/>
        </w:rPr>
      </w:pPr>
      <w:r w:rsidRPr="000C4512">
        <w:rPr>
          <w:rFonts w:eastAsia="SimSun" w:cs="Times New Roman"/>
          <w:sz w:val="24"/>
          <w:szCs w:val="24"/>
          <w:lang w:val="en-ZA" w:eastAsia="en-ZA"/>
        </w:rPr>
        <w:t>For World Health Organization recommendations concerning your health please consult</w:t>
      </w:r>
    </w:p>
    <w:p w:rsidR="000C4512" w:rsidRPr="000C4512" w:rsidRDefault="008175CA" w:rsidP="000C4512">
      <w:pPr>
        <w:tabs>
          <w:tab w:val="clear" w:pos="1134"/>
        </w:tabs>
        <w:bidi w:val="0"/>
        <w:spacing w:line="240" w:lineRule="auto"/>
        <w:rPr>
          <w:rFonts w:eastAsia="SimSun" w:cs="Times New Roman"/>
          <w:sz w:val="24"/>
          <w:szCs w:val="24"/>
          <w:lang w:val="en-ZA" w:eastAsia="en-ZA"/>
        </w:rPr>
      </w:pPr>
      <w:hyperlink r:id="rId57" w:history="1">
        <w:r w:rsidR="000C4512" w:rsidRPr="000C4512">
          <w:rPr>
            <w:rFonts w:eastAsia="SimSun" w:cs="Times New Roman"/>
            <w:color w:val="0000FF"/>
            <w:sz w:val="24"/>
            <w:szCs w:val="24"/>
            <w:u w:val="single"/>
            <w:lang w:val="en-ZA" w:eastAsia="en-ZA"/>
          </w:rPr>
          <w:t>https://www.who.int/ith/ith-country-list.pdf?ua=1</w:t>
        </w:r>
      </w:hyperlink>
      <w:r w:rsidR="000C4512" w:rsidRPr="000C4512">
        <w:rPr>
          <w:rFonts w:eastAsia="SimSun" w:cs="Times New Roman"/>
          <w:sz w:val="24"/>
          <w:szCs w:val="24"/>
          <w:lang w:val="en-ZA" w:eastAsia="en-ZA"/>
        </w:rPr>
        <w:t>, especially the very last page.</w:t>
      </w:r>
    </w:p>
    <w:p w:rsidR="000C4512" w:rsidRPr="000C4512" w:rsidRDefault="000C4512" w:rsidP="000C4512">
      <w:pPr>
        <w:tabs>
          <w:tab w:val="clear" w:pos="1134"/>
        </w:tabs>
        <w:bidi w:val="0"/>
        <w:spacing w:line="240" w:lineRule="auto"/>
        <w:rPr>
          <w:rFonts w:eastAsia="SimSun" w:cs="Times New Roman"/>
          <w:sz w:val="24"/>
          <w:szCs w:val="24"/>
          <w:lang w:val="en-ZA" w:eastAsia="en-ZA"/>
        </w:rPr>
      </w:pPr>
      <w:r w:rsidRPr="000C4512">
        <w:rPr>
          <w:rFonts w:eastAsia="SimSun" w:cs="Times New Roman"/>
          <w:sz w:val="24"/>
          <w:szCs w:val="24"/>
          <w:lang w:val="en-ZA" w:eastAsia="en-ZA"/>
        </w:rPr>
        <w:t>Yellow fever vaccination certificates are required for people coming to Zimbabwe from areas at risk of this disease.</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rPr>
      </w:pPr>
      <w:r w:rsidRPr="000C4512">
        <w:rPr>
          <w:rFonts w:cs="Times New Roman"/>
          <w:b/>
          <w:bCs/>
          <w:sz w:val="24"/>
          <w:szCs w:val="24"/>
          <w:lang w:val="en-GB"/>
        </w:rPr>
        <w:t>12.</w:t>
      </w:r>
      <w:r w:rsidRPr="000C4512">
        <w:rPr>
          <w:rFonts w:cs="Times New Roman"/>
          <w:b/>
          <w:bCs/>
          <w:sz w:val="24"/>
          <w:szCs w:val="24"/>
          <w:lang w:val="en-GB"/>
        </w:rPr>
        <w:tab/>
        <w:t xml:space="preserve">Customs Concession </w:t>
      </w:r>
    </w:p>
    <w:p w:rsidR="000C4512" w:rsidRPr="000C4512" w:rsidRDefault="000C4512" w:rsidP="000C4512">
      <w:pPr>
        <w:tabs>
          <w:tab w:val="clear" w:pos="1134"/>
        </w:tabs>
        <w:bidi w:val="0"/>
        <w:spacing w:line="240" w:lineRule="auto"/>
        <w:rPr>
          <w:rFonts w:eastAsia="SimSun" w:cs="Times New Roman"/>
          <w:sz w:val="24"/>
          <w:szCs w:val="24"/>
          <w:lang w:val="en-ZA" w:eastAsia="en-ZA"/>
        </w:rPr>
      </w:pPr>
      <w:r w:rsidRPr="000C4512">
        <w:rPr>
          <w:rFonts w:eastAsia="SimSun" w:cs="Times New Roman"/>
          <w:sz w:val="24"/>
          <w:szCs w:val="24"/>
          <w:lang w:val="en-ZA" w:eastAsia="en-ZA"/>
        </w:rPr>
        <w:t>Your personal possessions which are not intended for disposal or consumption in Zimbabwe are allowed entry duty-free. For dutiable goods, a maximum value of USD250.00 is permissible duty free.</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rPr>
      </w:pPr>
      <w:r w:rsidRPr="000C4512">
        <w:rPr>
          <w:rFonts w:cs="Times New Roman"/>
          <w:b/>
          <w:bCs/>
          <w:sz w:val="24"/>
          <w:szCs w:val="24"/>
          <w:lang w:val="en-GB"/>
        </w:rPr>
        <w:t>13.</w:t>
      </w:r>
      <w:r w:rsidRPr="000C4512">
        <w:rPr>
          <w:rFonts w:cs="Times New Roman"/>
          <w:b/>
          <w:bCs/>
          <w:sz w:val="24"/>
          <w:szCs w:val="24"/>
          <w:lang w:val="en-GB"/>
        </w:rPr>
        <w:tab/>
        <w:t>Communication</w:t>
      </w:r>
    </w:p>
    <w:p w:rsidR="000C4512" w:rsidRPr="000C4512" w:rsidRDefault="000C4512" w:rsidP="000C4512">
      <w:pPr>
        <w:tabs>
          <w:tab w:val="clear" w:pos="1134"/>
        </w:tabs>
        <w:bidi w:val="0"/>
        <w:spacing w:line="240" w:lineRule="auto"/>
        <w:rPr>
          <w:rFonts w:eastAsia="SimSun" w:cs="Times New Roman"/>
          <w:sz w:val="24"/>
          <w:szCs w:val="24"/>
          <w:lang w:val="en-ZA" w:eastAsia="en-ZA"/>
        </w:rPr>
      </w:pPr>
      <w:r w:rsidRPr="000C4512">
        <w:rPr>
          <w:rFonts w:eastAsia="SimSun" w:cs="Times New Roman"/>
          <w:sz w:val="24"/>
          <w:szCs w:val="24"/>
          <w:lang w:val="en-ZA" w:eastAsia="en-ZA"/>
        </w:rPr>
        <w:t>The access code for Zimbabwe is 263 and it operates under the Central African Time zone. The country has one fixed landline operator and 3 mobile cellular network service providers. Internet access is also available from Internet cafes in and around the major cities and hotspots at major hotels and international airports.</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rPr>
      </w:pPr>
      <w:r w:rsidRPr="000C4512">
        <w:rPr>
          <w:rFonts w:cs="Times New Roman"/>
          <w:b/>
          <w:bCs/>
          <w:sz w:val="24"/>
          <w:szCs w:val="24"/>
          <w:lang w:val="en-GB"/>
        </w:rPr>
        <w:t>14.</w:t>
      </w:r>
      <w:r w:rsidRPr="000C4512">
        <w:rPr>
          <w:rFonts w:cs="Times New Roman"/>
          <w:b/>
          <w:bCs/>
          <w:sz w:val="24"/>
          <w:szCs w:val="24"/>
          <w:lang w:val="en-GB"/>
        </w:rPr>
        <w:tab/>
        <w:t>Zimbabwe</w:t>
      </w:r>
    </w:p>
    <w:p w:rsidR="000C4512" w:rsidRPr="000C4512" w:rsidRDefault="000C4512" w:rsidP="000C4512">
      <w:pPr>
        <w:tabs>
          <w:tab w:val="clear" w:pos="1134"/>
        </w:tabs>
        <w:bidi w:val="0"/>
        <w:spacing w:line="240" w:lineRule="auto"/>
        <w:rPr>
          <w:rFonts w:cs="Times New Roman"/>
          <w:sz w:val="24"/>
          <w:szCs w:val="24"/>
          <w:lang w:val="en-GB"/>
        </w:rPr>
      </w:pPr>
      <w:r w:rsidRPr="000C4512">
        <w:rPr>
          <w:rFonts w:cs="Times New Roman"/>
          <w:sz w:val="24"/>
          <w:szCs w:val="24"/>
          <w:lang w:val="en-GB"/>
        </w:rPr>
        <w:t xml:space="preserve">Zimbabwe is a landlocked country in southern Africa with an estimated population of 12.5 million people. It is bordered by Botswana to the west, Zambia to the north, Mozambique to the east, and South Africa to the south. The capital city is Harare and other major cities include Bulawayo, </w:t>
      </w:r>
      <w:proofErr w:type="spellStart"/>
      <w:r w:rsidRPr="000C4512">
        <w:rPr>
          <w:rFonts w:cs="Times New Roman"/>
          <w:sz w:val="24"/>
          <w:szCs w:val="24"/>
          <w:lang w:val="en-GB"/>
        </w:rPr>
        <w:t>Mutare</w:t>
      </w:r>
      <w:proofErr w:type="spellEnd"/>
      <w:r w:rsidRPr="000C4512">
        <w:rPr>
          <w:rFonts w:cs="Times New Roman"/>
          <w:sz w:val="24"/>
          <w:szCs w:val="24"/>
          <w:lang w:val="en-GB"/>
        </w:rPr>
        <w:t xml:space="preserve">, Gweru and </w:t>
      </w:r>
      <w:proofErr w:type="spellStart"/>
      <w:r w:rsidRPr="000C4512">
        <w:rPr>
          <w:rFonts w:cs="Times New Roman"/>
          <w:sz w:val="24"/>
          <w:szCs w:val="24"/>
          <w:lang w:val="en-GB"/>
        </w:rPr>
        <w:t>Masvingo</w:t>
      </w:r>
      <w:proofErr w:type="spellEnd"/>
      <w:r w:rsidRPr="000C4512">
        <w:rPr>
          <w:rFonts w:cs="Times New Roman"/>
          <w:sz w:val="24"/>
          <w:szCs w:val="24"/>
          <w:lang w:val="en-GB"/>
        </w:rPr>
        <w:t>.</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rPr>
      </w:pPr>
      <w:r w:rsidRPr="000C4512">
        <w:rPr>
          <w:rFonts w:cs="Times New Roman"/>
          <w:b/>
          <w:bCs/>
          <w:sz w:val="24"/>
          <w:szCs w:val="24"/>
          <w:lang w:val="en-GB"/>
        </w:rPr>
        <w:t>15.</w:t>
      </w:r>
      <w:r w:rsidRPr="000C4512">
        <w:rPr>
          <w:rFonts w:cs="Times New Roman"/>
          <w:b/>
          <w:bCs/>
          <w:sz w:val="24"/>
          <w:szCs w:val="24"/>
          <w:lang w:val="en-GB"/>
        </w:rPr>
        <w:tab/>
        <w:t>Tourism</w:t>
      </w:r>
    </w:p>
    <w:p w:rsidR="000C4512" w:rsidRPr="000C4512" w:rsidRDefault="000C4512" w:rsidP="000C4512">
      <w:pPr>
        <w:tabs>
          <w:tab w:val="clear" w:pos="1134"/>
        </w:tabs>
        <w:bidi w:val="0"/>
        <w:spacing w:line="240" w:lineRule="auto"/>
        <w:rPr>
          <w:rFonts w:eastAsia="SimSun" w:cs="Times New Roman"/>
          <w:sz w:val="24"/>
          <w:szCs w:val="24"/>
          <w:lang w:val="en-ZA" w:eastAsia="en-ZA"/>
        </w:rPr>
      </w:pPr>
      <w:r w:rsidRPr="000C4512">
        <w:rPr>
          <w:rFonts w:eastAsia="SimSun" w:cs="Times New Roman"/>
          <w:sz w:val="24"/>
          <w:szCs w:val="24"/>
          <w:lang w:val="en-ZA" w:eastAsia="en-ZA"/>
        </w:rPr>
        <w:t xml:space="preserve">Zimbabwe is a welcoming, unique and fascinating tourist destination and is home to the mighty Victoria Falls, which is one of the seven natural wonders of the world. Other fascinating places </w:t>
      </w:r>
      <w:r w:rsidRPr="000C4512">
        <w:rPr>
          <w:rFonts w:cs="Times New Roman"/>
          <w:sz w:val="24"/>
          <w:szCs w:val="24"/>
          <w:lang w:val="en-GB"/>
        </w:rPr>
        <w:t>include</w:t>
      </w:r>
      <w:r w:rsidRPr="000C4512">
        <w:rPr>
          <w:rFonts w:eastAsia="SimSun" w:cs="Times New Roman"/>
          <w:sz w:val="24"/>
          <w:szCs w:val="24"/>
          <w:lang w:val="en-ZA" w:eastAsia="en-ZA"/>
        </w:rPr>
        <w:t xml:space="preserve"> Lake Kariba, the second largest man-made lake on earth, the refreshing Eastern Highlands, the exotic </w:t>
      </w:r>
      <w:proofErr w:type="spellStart"/>
      <w:r w:rsidRPr="000C4512">
        <w:rPr>
          <w:rFonts w:eastAsia="SimSun" w:cs="Times New Roman"/>
          <w:sz w:val="24"/>
          <w:szCs w:val="24"/>
          <w:lang w:val="en-ZA" w:eastAsia="en-ZA"/>
        </w:rPr>
        <w:t>Matobo</w:t>
      </w:r>
      <w:proofErr w:type="spellEnd"/>
      <w:r w:rsidRPr="000C4512">
        <w:rPr>
          <w:rFonts w:eastAsia="SimSun" w:cs="Times New Roman"/>
          <w:sz w:val="24"/>
          <w:szCs w:val="24"/>
          <w:lang w:val="en-ZA" w:eastAsia="en-ZA"/>
        </w:rPr>
        <w:t xml:space="preserve"> Hills and the Great Zimbabwe National Monument. The nation is richly endowed with pristine wildlife, a unique culture and a naturally warm and friendly people. These attributes contribute immensely to the high degree of attractiveness that position Zimbabwe as one of the most attractive tourist destinations in the world.</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Arial"/>
          <w:b/>
          <w:szCs w:val="22"/>
          <w:u w:val="single"/>
          <w:lang w:val="en-ZA" w:eastAsia="en-ZA"/>
        </w:rPr>
      </w:pPr>
      <w:r w:rsidRPr="000C4512">
        <w:rPr>
          <w:rFonts w:cs="Times New Roman"/>
          <w:b/>
          <w:bCs/>
          <w:sz w:val="24"/>
          <w:szCs w:val="24"/>
          <w:lang w:val="en-GB"/>
        </w:rPr>
        <w:t>16.</w:t>
      </w:r>
      <w:r w:rsidRPr="000C4512">
        <w:rPr>
          <w:rFonts w:cs="Times New Roman"/>
          <w:b/>
          <w:bCs/>
          <w:sz w:val="24"/>
          <w:szCs w:val="24"/>
          <w:lang w:val="en-GB"/>
        </w:rPr>
        <w:tab/>
        <w:t>Culture, Religion and Language</w:t>
      </w:r>
    </w:p>
    <w:p w:rsidR="000C4512" w:rsidRPr="000C4512" w:rsidRDefault="000C4512" w:rsidP="000C4512">
      <w:pPr>
        <w:tabs>
          <w:tab w:val="clear" w:pos="1134"/>
        </w:tabs>
        <w:bidi w:val="0"/>
        <w:spacing w:line="240" w:lineRule="auto"/>
        <w:rPr>
          <w:rFonts w:eastAsia="SimSun" w:cs="Times New Roman"/>
          <w:sz w:val="24"/>
          <w:szCs w:val="24"/>
          <w:lang w:val="en-ZA" w:eastAsia="en-ZA"/>
        </w:rPr>
      </w:pPr>
      <w:r w:rsidRPr="000C4512">
        <w:rPr>
          <w:rFonts w:eastAsia="SimSun" w:cs="Times New Roman"/>
          <w:sz w:val="24"/>
          <w:szCs w:val="24"/>
          <w:lang w:val="en-ZA" w:eastAsia="en-ZA"/>
        </w:rPr>
        <w:t xml:space="preserve">Zimbabwe is a multi-racial society where people of different nationalities live in harmony. People living in urban areas have a westernized lifestyle and are predominately Christian, while in the rural areas many African traditions have been preserved. English is the official language and other widely spoken languages are </w:t>
      </w:r>
      <w:proofErr w:type="spellStart"/>
      <w:r w:rsidRPr="000C4512">
        <w:rPr>
          <w:rFonts w:eastAsia="SimSun" w:cs="Times New Roman"/>
          <w:sz w:val="24"/>
          <w:szCs w:val="24"/>
          <w:lang w:val="en-ZA" w:eastAsia="en-ZA"/>
        </w:rPr>
        <w:t>Chishona</w:t>
      </w:r>
      <w:proofErr w:type="spellEnd"/>
      <w:r w:rsidRPr="000C4512">
        <w:rPr>
          <w:rFonts w:eastAsia="SimSun" w:cs="Times New Roman"/>
          <w:sz w:val="24"/>
          <w:szCs w:val="24"/>
          <w:lang w:val="en-ZA" w:eastAsia="en-ZA"/>
        </w:rPr>
        <w:t xml:space="preserve"> and </w:t>
      </w:r>
      <w:proofErr w:type="spellStart"/>
      <w:r w:rsidRPr="000C4512">
        <w:rPr>
          <w:rFonts w:eastAsia="SimSun" w:cs="Times New Roman"/>
          <w:sz w:val="24"/>
          <w:szCs w:val="24"/>
          <w:lang w:val="en-ZA" w:eastAsia="en-ZA"/>
        </w:rPr>
        <w:t>Sindebele</w:t>
      </w:r>
      <w:proofErr w:type="spellEnd"/>
      <w:r w:rsidRPr="000C4512">
        <w:rPr>
          <w:rFonts w:eastAsia="SimSun" w:cs="Times New Roman"/>
          <w:sz w:val="24"/>
          <w:szCs w:val="24"/>
          <w:lang w:val="en-ZA" w:eastAsia="en-ZA"/>
        </w:rPr>
        <w:t xml:space="preserve"> which have various dialects and other minority languages, such as Sotho, Venda, Chewa, Shangani and Tonga.</w:t>
      </w:r>
    </w:p>
    <w:p w:rsidR="000C4512" w:rsidRPr="000C4512" w:rsidRDefault="000C4512" w:rsidP="000C451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rPr>
      </w:pPr>
      <w:r w:rsidRPr="000C4512">
        <w:rPr>
          <w:rFonts w:cs="Times New Roman"/>
          <w:b/>
          <w:bCs/>
          <w:sz w:val="24"/>
          <w:szCs w:val="24"/>
          <w:lang w:val="en-GB"/>
        </w:rPr>
        <w:t>17.</w:t>
      </w:r>
      <w:r w:rsidRPr="000C4512">
        <w:rPr>
          <w:rFonts w:cs="Times New Roman"/>
          <w:b/>
          <w:bCs/>
          <w:sz w:val="24"/>
          <w:szCs w:val="24"/>
          <w:lang w:val="en-GB"/>
        </w:rPr>
        <w:tab/>
        <w:t>Traditional Foods</w:t>
      </w:r>
    </w:p>
    <w:p w:rsidR="000C4512" w:rsidRPr="000C4512" w:rsidRDefault="000C4512" w:rsidP="000C4512">
      <w:pPr>
        <w:keepNext/>
        <w:keepLines/>
        <w:tabs>
          <w:tab w:val="clear" w:pos="1134"/>
        </w:tabs>
        <w:bidi w:val="0"/>
        <w:spacing w:line="240" w:lineRule="auto"/>
        <w:rPr>
          <w:rFonts w:eastAsia="SimSun" w:cs="Times New Roman"/>
          <w:sz w:val="24"/>
          <w:szCs w:val="24"/>
          <w:lang w:val="en-ZA" w:eastAsia="en-ZA"/>
        </w:rPr>
      </w:pPr>
      <w:r w:rsidRPr="000C4512">
        <w:rPr>
          <w:rFonts w:eastAsia="SimSun" w:cs="Times New Roman"/>
          <w:sz w:val="24"/>
          <w:szCs w:val="24"/>
          <w:lang w:val="en-ZA" w:eastAsia="en-ZA"/>
        </w:rPr>
        <w:t xml:space="preserve">Hotels, restaurants and homes in Zimbabwe offer a wide variety of meals ranging from oriental recipes, Chinese cuisine, </w:t>
      </w:r>
      <w:proofErr w:type="gramStart"/>
      <w:r w:rsidRPr="000C4512">
        <w:rPr>
          <w:rFonts w:eastAsia="SimSun" w:cs="Times New Roman"/>
          <w:sz w:val="24"/>
          <w:szCs w:val="24"/>
          <w:lang w:val="en-ZA" w:eastAsia="en-ZA"/>
        </w:rPr>
        <w:t>seafood</w:t>
      </w:r>
      <w:proofErr w:type="gramEnd"/>
      <w:r w:rsidRPr="000C4512">
        <w:rPr>
          <w:rFonts w:eastAsia="SimSun" w:cs="Times New Roman"/>
          <w:sz w:val="24"/>
          <w:szCs w:val="24"/>
          <w:lang w:val="en-ZA" w:eastAsia="en-ZA"/>
        </w:rPr>
        <w:t xml:space="preserve"> to takeaways, but the best of all are the local traditional recipes, which are a healthy, nutritious option. </w:t>
      </w:r>
      <w:proofErr w:type="spellStart"/>
      <w:r w:rsidRPr="000C4512">
        <w:rPr>
          <w:rFonts w:eastAsia="SimSun" w:cs="Times New Roman"/>
          <w:sz w:val="24"/>
          <w:szCs w:val="24"/>
          <w:lang w:val="en-ZA" w:eastAsia="en-ZA"/>
        </w:rPr>
        <w:t>Sadza</w:t>
      </w:r>
      <w:proofErr w:type="spellEnd"/>
      <w:r w:rsidRPr="000C4512">
        <w:rPr>
          <w:rFonts w:eastAsia="SimSun" w:cs="Times New Roman"/>
          <w:sz w:val="24"/>
          <w:szCs w:val="24"/>
          <w:lang w:val="en-ZA" w:eastAsia="en-ZA"/>
        </w:rPr>
        <w:t xml:space="preserve"> is the staple food in Zimbabwe and is made from maize meal (or millet and </w:t>
      </w:r>
      <w:proofErr w:type="spellStart"/>
      <w:r w:rsidRPr="000C4512">
        <w:rPr>
          <w:rFonts w:eastAsia="SimSun" w:cs="Times New Roman"/>
          <w:sz w:val="24"/>
          <w:szCs w:val="24"/>
          <w:lang w:val="en-ZA" w:eastAsia="en-ZA"/>
        </w:rPr>
        <w:t>rapoko</w:t>
      </w:r>
      <w:proofErr w:type="spellEnd"/>
      <w:r w:rsidRPr="000C4512">
        <w:rPr>
          <w:rFonts w:eastAsia="SimSun" w:cs="Times New Roman"/>
          <w:sz w:val="24"/>
          <w:szCs w:val="24"/>
          <w:lang w:val="en-ZA" w:eastAsia="en-ZA"/>
        </w:rPr>
        <w:t xml:space="preserve">) which is eaten as a thick porridge. A wide range of side dishes are available such as dried meat in peanut butter, or a range of vegetables such as kale, rape, mustard leaves, broccoli, cabbage, okra  and other exotic local specialities such as pumpkin leaves, black jack, </w:t>
      </w:r>
      <w:proofErr w:type="spellStart"/>
      <w:r w:rsidRPr="000C4512">
        <w:rPr>
          <w:rFonts w:eastAsia="SimSun" w:cs="Times New Roman"/>
          <w:sz w:val="24"/>
          <w:szCs w:val="24"/>
          <w:lang w:val="en-ZA" w:eastAsia="en-ZA"/>
        </w:rPr>
        <w:t>derere</w:t>
      </w:r>
      <w:proofErr w:type="spellEnd"/>
      <w:r w:rsidRPr="000C4512">
        <w:rPr>
          <w:rFonts w:eastAsia="SimSun" w:cs="Times New Roman"/>
          <w:sz w:val="24"/>
          <w:szCs w:val="24"/>
          <w:lang w:val="en-ZA" w:eastAsia="en-ZA"/>
        </w:rPr>
        <w:t xml:space="preserve"> and dried vegetables such as </w:t>
      </w:r>
      <w:proofErr w:type="spellStart"/>
      <w:r w:rsidRPr="000C4512">
        <w:rPr>
          <w:rFonts w:eastAsia="SimSun" w:cs="Times New Roman"/>
          <w:sz w:val="24"/>
          <w:szCs w:val="24"/>
          <w:lang w:val="en-ZA" w:eastAsia="en-ZA"/>
        </w:rPr>
        <w:t>munyemba</w:t>
      </w:r>
      <w:proofErr w:type="spellEnd"/>
      <w:r w:rsidRPr="000C4512">
        <w:rPr>
          <w:rFonts w:eastAsia="SimSun" w:cs="Times New Roman"/>
          <w:sz w:val="24"/>
          <w:szCs w:val="24"/>
          <w:lang w:val="en-ZA" w:eastAsia="en-ZA"/>
        </w:rPr>
        <w:t xml:space="preserve">, </w:t>
      </w:r>
      <w:proofErr w:type="spellStart"/>
      <w:r w:rsidRPr="000C4512">
        <w:rPr>
          <w:rFonts w:eastAsia="SimSun" w:cs="Times New Roman"/>
          <w:sz w:val="24"/>
          <w:szCs w:val="24"/>
          <w:lang w:val="en-ZA" w:eastAsia="en-ZA"/>
        </w:rPr>
        <w:t>nyevhe</w:t>
      </w:r>
      <w:proofErr w:type="spellEnd"/>
      <w:r w:rsidRPr="000C4512">
        <w:rPr>
          <w:rFonts w:eastAsia="SimSun" w:cs="Times New Roman"/>
          <w:sz w:val="24"/>
          <w:szCs w:val="24"/>
          <w:lang w:val="en-ZA" w:eastAsia="en-ZA"/>
        </w:rPr>
        <w:t xml:space="preserve">, </w:t>
      </w:r>
      <w:proofErr w:type="spellStart"/>
      <w:r w:rsidRPr="000C4512">
        <w:rPr>
          <w:rFonts w:eastAsia="SimSun" w:cs="Times New Roman"/>
          <w:sz w:val="24"/>
          <w:szCs w:val="24"/>
          <w:lang w:val="en-ZA" w:eastAsia="en-ZA"/>
        </w:rPr>
        <w:t>mowa</w:t>
      </w:r>
      <w:proofErr w:type="spellEnd"/>
      <w:r w:rsidRPr="000C4512">
        <w:rPr>
          <w:rFonts w:eastAsia="SimSun" w:cs="Times New Roman"/>
          <w:sz w:val="24"/>
          <w:szCs w:val="24"/>
          <w:lang w:val="en-ZA" w:eastAsia="en-ZA"/>
        </w:rPr>
        <w:t xml:space="preserve"> with peanut butter. Pumpkins and their seeds are also a delicious option. </w:t>
      </w:r>
    </w:p>
    <w:p w:rsidR="000C4512" w:rsidRPr="000C4512" w:rsidRDefault="000C4512" w:rsidP="000C4512">
      <w:pPr>
        <w:keepNext/>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bCs/>
          <w:sz w:val="24"/>
          <w:szCs w:val="24"/>
          <w:lang w:val="en-ZA" w:eastAsia="en-ZA"/>
        </w:rPr>
      </w:pPr>
      <w:r w:rsidRPr="000C4512">
        <w:rPr>
          <w:rFonts w:eastAsia="SimSun" w:cs="Times New Roman"/>
          <w:b/>
          <w:bCs/>
          <w:sz w:val="24"/>
          <w:szCs w:val="24"/>
          <w:lang w:val="en-ZA" w:eastAsia="en-ZA"/>
        </w:rPr>
        <w:t>18.</w:t>
      </w:r>
      <w:r w:rsidRPr="000C4512">
        <w:rPr>
          <w:rFonts w:eastAsia="SimSun" w:cs="Times New Roman"/>
          <w:b/>
          <w:bCs/>
          <w:sz w:val="24"/>
          <w:szCs w:val="24"/>
          <w:lang w:val="en-ZA" w:eastAsia="en-ZA"/>
        </w:rPr>
        <w:tab/>
        <w:t>Motor Vehicles</w:t>
      </w:r>
    </w:p>
    <w:p w:rsidR="000C4512" w:rsidRPr="000C4512" w:rsidRDefault="000C4512" w:rsidP="000C4512">
      <w:pPr>
        <w:keepNext/>
        <w:keepLines/>
        <w:tabs>
          <w:tab w:val="clear" w:pos="1134"/>
        </w:tabs>
        <w:bidi w:val="0"/>
        <w:spacing w:line="240" w:lineRule="auto"/>
        <w:rPr>
          <w:rFonts w:eastAsia="SimSun" w:cs="Times New Roman"/>
          <w:sz w:val="24"/>
          <w:szCs w:val="24"/>
          <w:lang w:val="en-ZA" w:eastAsia="en-ZA"/>
        </w:rPr>
      </w:pPr>
      <w:r w:rsidRPr="000C4512">
        <w:rPr>
          <w:rFonts w:eastAsia="SimSun" w:cs="Times New Roman"/>
          <w:sz w:val="24"/>
          <w:szCs w:val="24"/>
          <w:lang w:val="en-ZA" w:eastAsia="en-ZA"/>
        </w:rPr>
        <w:t>Private motor vehicles, caravans and trailers may be brought temporarily into Zimbabwe provided they are licensed in their home countries and bear the appropriate registration plates and a nationality plaque. The International Certificate of Motor Vehicles is recognized in Zimbabwe.</w:t>
      </w:r>
    </w:p>
    <w:p w:rsidR="000C4512" w:rsidRPr="000C4512" w:rsidRDefault="000C4512" w:rsidP="000C4512">
      <w:pPr>
        <w:keepNext/>
        <w:keepLines/>
        <w:tabs>
          <w:tab w:val="clear" w:pos="1134"/>
        </w:tabs>
        <w:bidi w:val="0"/>
        <w:spacing w:line="240" w:lineRule="auto"/>
        <w:rPr>
          <w:rFonts w:eastAsia="SimSun" w:cs="Times New Roman"/>
          <w:sz w:val="24"/>
          <w:szCs w:val="24"/>
          <w:lang w:val="en-ZA" w:eastAsia="en-ZA"/>
        </w:rPr>
      </w:pPr>
      <w:r w:rsidRPr="000C4512">
        <w:rPr>
          <w:rFonts w:eastAsia="SimSun" w:cs="Times New Roman"/>
          <w:sz w:val="24"/>
          <w:szCs w:val="24"/>
          <w:lang w:val="en-ZA" w:eastAsia="en-ZA"/>
        </w:rPr>
        <w:t>Cars with or without chauffeurs can be hired in most tourist areas from international recognized firms. Taxis are available at every airport and hotel in Zimbabwe.</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bCs/>
          <w:sz w:val="24"/>
          <w:szCs w:val="24"/>
          <w:lang w:val="en-ZA" w:eastAsia="en-ZA"/>
        </w:rPr>
      </w:pPr>
      <w:r w:rsidRPr="000C4512">
        <w:rPr>
          <w:rFonts w:eastAsia="SimSun" w:cs="Times New Roman"/>
          <w:b/>
          <w:bCs/>
          <w:sz w:val="24"/>
          <w:szCs w:val="24"/>
          <w:lang w:val="en-ZA" w:eastAsia="en-ZA"/>
        </w:rPr>
        <w:t>19.</w:t>
      </w:r>
      <w:r w:rsidRPr="000C4512">
        <w:rPr>
          <w:rFonts w:eastAsia="SimSun" w:cs="Times New Roman"/>
          <w:b/>
          <w:bCs/>
          <w:sz w:val="24"/>
          <w:szCs w:val="24"/>
          <w:lang w:val="en-ZA" w:eastAsia="en-ZA"/>
        </w:rPr>
        <w:tab/>
        <w:t>Driving in Zimbabwe</w:t>
      </w:r>
    </w:p>
    <w:p w:rsidR="000C4512" w:rsidRPr="000C4512" w:rsidRDefault="000C4512" w:rsidP="000C4512">
      <w:pPr>
        <w:keepNext/>
        <w:keepLines/>
        <w:tabs>
          <w:tab w:val="clear" w:pos="1134"/>
        </w:tabs>
        <w:bidi w:val="0"/>
        <w:spacing w:line="240" w:lineRule="auto"/>
        <w:rPr>
          <w:rFonts w:eastAsia="SimSun" w:cs="Times New Roman"/>
          <w:sz w:val="24"/>
          <w:szCs w:val="24"/>
          <w:lang w:val="en-ZA" w:eastAsia="en-ZA"/>
        </w:rPr>
      </w:pPr>
      <w:r w:rsidRPr="000C4512">
        <w:rPr>
          <w:rFonts w:eastAsia="SimSun" w:cs="Times New Roman"/>
          <w:sz w:val="24"/>
          <w:szCs w:val="24"/>
          <w:lang w:val="en-ZA" w:eastAsia="en-ZA"/>
        </w:rPr>
        <w:t>International driving and driving licences issued in all SADC countries are valid in Zimbabwe. Visitors from other countries not covered by this agreement are able to drive for a period of 90 days using driving licences issued in their home countries. If not printed in English, it should have a certificate of authority and validity, or a translation of the text with the bearer’s photograph attached. Renewal after expiry of this period is obtained from the Ministry of Transport and Communications. Driving is on the left hand side. At all intersections a fire engine ambulance or police vehicle sounding a siren takes precedence over all other traffic, and drivers must move out of its course and remain stationary until it has passed. The general speed limit in Zimbabwe is 120km/h on open roads and 60km/h in urban areas. Toll gates are operational on all major highways and the charges vary from USD$2.00 to USD$10.00.</w:t>
      </w:r>
    </w:p>
    <w:p w:rsidR="000C4512" w:rsidRPr="000C4512" w:rsidRDefault="000C4512" w:rsidP="000C451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bCs/>
          <w:sz w:val="24"/>
          <w:szCs w:val="24"/>
          <w:lang w:val="en-ZA" w:eastAsia="en-ZA"/>
        </w:rPr>
      </w:pPr>
      <w:r w:rsidRPr="000C4512">
        <w:rPr>
          <w:rFonts w:eastAsia="SimSun" w:cs="Times New Roman"/>
          <w:b/>
          <w:bCs/>
          <w:sz w:val="24"/>
          <w:szCs w:val="24"/>
          <w:lang w:val="en-ZA" w:eastAsia="en-ZA"/>
        </w:rPr>
        <w:t>20.</w:t>
      </w:r>
      <w:r w:rsidRPr="000C4512">
        <w:rPr>
          <w:rFonts w:eastAsia="SimSun" w:cs="Times New Roman"/>
          <w:b/>
          <w:bCs/>
          <w:sz w:val="24"/>
          <w:szCs w:val="24"/>
          <w:lang w:val="en-ZA" w:eastAsia="en-ZA"/>
        </w:rPr>
        <w:tab/>
        <w:t>Contact persons</w:t>
      </w:r>
    </w:p>
    <w:p w:rsidR="000C4512" w:rsidRPr="000C4512" w:rsidRDefault="000C4512" w:rsidP="000C4512">
      <w:pPr>
        <w:keepNext/>
        <w:keepLines/>
        <w:tabs>
          <w:tab w:val="clear" w:pos="1134"/>
        </w:tabs>
        <w:bidi w:val="0"/>
        <w:spacing w:line="240" w:lineRule="auto"/>
        <w:rPr>
          <w:rFonts w:eastAsia="SimSun" w:cs="Times New Roman"/>
          <w:sz w:val="24"/>
          <w:szCs w:val="24"/>
          <w:lang w:eastAsia="en-ZA"/>
        </w:rPr>
      </w:pPr>
      <w:r w:rsidRPr="000C4512">
        <w:rPr>
          <w:rFonts w:eastAsia="SimSun" w:cs="Times New Roman"/>
          <w:sz w:val="24"/>
          <w:szCs w:val="24"/>
          <w:lang w:eastAsia="en-ZA"/>
        </w:rPr>
        <w:t xml:space="preserve">For any </w:t>
      </w:r>
      <w:r w:rsidRPr="000C4512">
        <w:rPr>
          <w:rFonts w:eastAsia="SimSun" w:cs="Times New Roman"/>
          <w:sz w:val="24"/>
          <w:szCs w:val="24"/>
          <w:lang w:val="en-ZA" w:eastAsia="en-ZA"/>
        </w:rPr>
        <w:t>further</w:t>
      </w:r>
      <w:r w:rsidRPr="000C4512">
        <w:rPr>
          <w:rFonts w:eastAsia="SimSun" w:cs="Times New Roman"/>
          <w:sz w:val="24"/>
          <w:szCs w:val="24"/>
          <w:lang w:eastAsia="en-ZA"/>
        </w:rPr>
        <w:t xml:space="preserve"> information concerning the meeting and the country please contact:</w:t>
      </w:r>
    </w:p>
    <w:p w:rsidR="000C4512" w:rsidRPr="000C4512" w:rsidRDefault="000C4512" w:rsidP="000C4512">
      <w:pPr>
        <w:tabs>
          <w:tab w:val="clear" w:pos="1134"/>
        </w:tabs>
        <w:bidi w:val="0"/>
        <w:spacing w:line="240" w:lineRule="auto"/>
        <w:rPr>
          <w:rFonts w:eastAsia="SimSun" w:cs="Times New Roman"/>
          <w:b/>
          <w:bCs/>
          <w:sz w:val="24"/>
          <w:szCs w:val="24"/>
          <w:lang w:val="fr-CH" w:eastAsia="en-ZA"/>
        </w:rPr>
      </w:pPr>
      <w:proofErr w:type="spellStart"/>
      <w:r w:rsidRPr="000C4512">
        <w:rPr>
          <w:rFonts w:eastAsia="SimSun" w:cs="Times New Roman"/>
          <w:b/>
          <w:bCs/>
          <w:sz w:val="24"/>
          <w:szCs w:val="24"/>
          <w:lang w:val="fr-CH" w:eastAsia="en-ZA"/>
        </w:rPr>
        <w:t>Tsitsi</w:t>
      </w:r>
      <w:proofErr w:type="spellEnd"/>
      <w:r w:rsidRPr="000C4512">
        <w:rPr>
          <w:rFonts w:eastAsia="SimSun" w:cs="Times New Roman"/>
          <w:b/>
          <w:bCs/>
          <w:sz w:val="24"/>
          <w:szCs w:val="24"/>
          <w:lang w:val="fr-CH" w:eastAsia="en-ZA"/>
        </w:rPr>
        <w:t xml:space="preserve"> </w:t>
      </w:r>
      <w:proofErr w:type="spellStart"/>
      <w:r w:rsidRPr="000C4512">
        <w:rPr>
          <w:rFonts w:eastAsia="SimSun" w:cs="Times New Roman"/>
          <w:b/>
          <w:bCs/>
          <w:sz w:val="24"/>
          <w:szCs w:val="24"/>
          <w:lang w:val="fr-CH" w:eastAsia="en-ZA"/>
        </w:rPr>
        <w:t>Muyemayema</w:t>
      </w:r>
      <w:proofErr w:type="spellEnd"/>
    </w:p>
    <w:p w:rsidR="000C4512" w:rsidRPr="000C4512" w:rsidRDefault="000C4512" w:rsidP="000C4512">
      <w:pPr>
        <w:tabs>
          <w:tab w:val="clear" w:pos="1134"/>
          <w:tab w:val="left" w:pos="993"/>
        </w:tabs>
        <w:bidi w:val="0"/>
        <w:spacing w:line="240" w:lineRule="auto"/>
        <w:rPr>
          <w:rFonts w:eastAsia="SimSun" w:cs="Times New Roman"/>
          <w:sz w:val="24"/>
          <w:szCs w:val="24"/>
          <w:lang w:val="fr-CH" w:eastAsia="en-ZA"/>
        </w:rPr>
      </w:pPr>
      <w:r w:rsidRPr="000C4512">
        <w:rPr>
          <w:rFonts w:eastAsia="SimSun" w:cs="Times New Roman"/>
          <w:sz w:val="24"/>
          <w:szCs w:val="24"/>
          <w:lang w:val="fr-CH" w:eastAsia="en-ZA"/>
        </w:rPr>
        <w:t>POTRAZ</w:t>
      </w:r>
      <w:r w:rsidRPr="000C4512">
        <w:rPr>
          <w:rFonts w:eastAsia="SimSun" w:cs="Times New Roman"/>
          <w:sz w:val="24"/>
          <w:szCs w:val="24"/>
          <w:lang w:val="fr-CH" w:eastAsia="en-ZA"/>
        </w:rPr>
        <w:br/>
      </w:r>
      <w:r w:rsidRPr="000C4512">
        <w:rPr>
          <w:rFonts w:eastAsia="SimSun" w:cs="Times New Roman"/>
          <w:sz w:val="24"/>
          <w:szCs w:val="24"/>
          <w:lang w:val="fr-CH"/>
        </w:rPr>
        <w:t>Email :</w:t>
      </w:r>
      <w:r w:rsidRPr="000C4512">
        <w:rPr>
          <w:rFonts w:eastAsia="SimSun" w:cs="Times New Roman"/>
          <w:sz w:val="24"/>
          <w:szCs w:val="24"/>
          <w:lang w:val="fr-CH"/>
        </w:rPr>
        <w:tab/>
      </w:r>
      <w:hyperlink r:id="rId58" w:history="1">
        <w:r w:rsidRPr="000C4512">
          <w:rPr>
            <w:rFonts w:eastAsia="SimSun" w:cs="Times New Roman"/>
            <w:color w:val="0000FF"/>
            <w:sz w:val="24"/>
            <w:szCs w:val="24"/>
            <w:u w:val="single"/>
            <w:lang w:val="fr-CH" w:eastAsia="en-ZA"/>
          </w:rPr>
          <w:t>muyemayema@potraz.gov.zw</w:t>
        </w:r>
      </w:hyperlink>
    </w:p>
    <w:p w:rsidR="000C4512" w:rsidRPr="000C4512" w:rsidRDefault="000C4512" w:rsidP="000C4512">
      <w:pPr>
        <w:tabs>
          <w:tab w:val="clear" w:pos="1134"/>
          <w:tab w:val="left" w:pos="993"/>
        </w:tabs>
        <w:bidi w:val="0"/>
        <w:spacing w:line="240" w:lineRule="auto"/>
        <w:rPr>
          <w:rFonts w:eastAsia="SimSun" w:cs="Times New Roman"/>
          <w:sz w:val="24"/>
          <w:szCs w:val="24"/>
          <w:lang w:val="fr-CH" w:eastAsia="en-ZA"/>
        </w:rPr>
      </w:pPr>
      <w:r w:rsidRPr="000C4512">
        <w:rPr>
          <w:rFonts w:eastAsia="SimSun" w:cs="Times New Roman"/>
          <w:sz w:val="24"/>
          <w:szCs w:val="24"/>
          <w:lang w:val="fr-CH" w:eastAsia="en-ZA"/>
        </w:rPr>
        <w:t>Phones:</w:t>
      </w:r>
      <w:r w:rsidRPr="000C4512">
        <w:rPr>
          <w:rFonts w:eastAsia="SimSun" w:cs="Times New Roman"/>
          <w:sz w:val="24"/>
          <w:szCs w:val="24"/>
          <w:lang w:val="fr-CH" w:eastAsia="en-ZA"/>
        </w:rPr>
        <w:tab/>
        <w:t xml:space="preserve">+263 4 333032 </w:t>
      </w:r>
    </w:p>
    <w:p w:rsidR="000C4512" w:rsidRPr="000C4512" w:rsidRDefault="000C4512" w:rsidP="000C4512">
      <w:pPr>
        <w:tabs>
          <w:tab w:val="clear" w:pos="1134"/>
          <w:tab w:val="left" w:pos="993"/>
        </w:tabs>
        <w:bidi w:val="0"/>
        <w:spacing w:line="240" w:lineRule="auto"/>
        <w:rPr>
          <w:rFonts w:eastAsia="SimSun" w:cs="Times New Roman"/>
          <w:sz w:val="24"/>
          <w:szCs w:val="24"/>
          <w:lang w:val="fr-CH" w:eastAsia="en-ZA"/>
        </w:rPr>
      </w:pPr>
      <w:r w:rsidRPr="000C4512">
        <w:rPr>
          <w:rFonts w:eastAsia="SimSun" w:cs="Times New Roman"/>
          <w:sz w:val="24"/>
          <w:szCs w:val="24"/>
          <w:lang w:val="fr-CH" w:eastAsia="en-ZA"/>
        </w:rPr>
        <w:tab/>
        <w:t>+263 773 004 495</w:t>
      </w:r>
    </w:p>
    <w:p w:rsidR="000C4512" w:rsidRPr="000C4512" w:rsidRDefault="000C4512" w:rsidP="000C4512">
      <w:pPr>
        <w:tabs>
          <w:tab w:val="clear" w:pos="1134"/>
        </w:tabs>
        <w:bidi w:val="0"/>
        <w:spacing w:line="240" w:lineRule="auto"/>
        <w:rPr>
          <w:rFonts w:eastAsia="SimSun" w:cs="Times New Roman"/>
          <w:b/>
          <w:bCs/>
          <w:sz w:val="24"/>
          <w:szCs w:val="24"/>
          <w:lang w:val="fr-CH" w:eastAsia="en-ZA"/>
        </w:rPr>
      </w:pPr>
      <w:r w:rsidRPr="000C4512">
        <w:rPr>
          <w:rFonts w:eastAsia="SimSun" w:cs="Times New Roman"/>
          <w:b/>
          <w:bCs/>
          <w:sz w:val="24"/>
          <w:szCs w:val="24"/>
          <w:lang w:val="fr-CH" w:eastAsia="en-ZA"/>
        </w:rPr>
        <w:t xml:space="preserve">Norah </w:t>
      </w:r>
      <w:proofErr w:type="spellStart"/>
      <w:r w:rsidRPr="000C4512">
        <w:rPr>
          <w:rFonts w:eastAsia="SimSun" w:cs="Times New Roman"/>
          <w:b/>
          <w:bCs/>
          <w:sz w:val="24"/>
          <w:szCs w:val="24"/>
          <w:lang w:val="fr-CH" w:eastAsia="en-ZA"/>
        </w:rPr>
        <w:t>Zaranyika</w:t>
      </w:r>
      <w:proofErr w:type="spellEnd"/>
    </w:p>
    <w:p w:rsidR="000C4512" w:rsidRPr="000C4512" w:rsidRDefault="000C4512" w:rsidP="000C4512">
      <w:pPr>
        <w:tabs>
          <w:tab w:val="clear" w:pos="1134"/>
        </w:tabs>
        <w:bidi w:val="0"/>
        <w:spacing w:before="0" w:line="240" w:lineRule="auto"/>
        <w:rPr>
          <w:rFonts w:eastAsia="SimSun" w:cs="Times New Roman"/>
          <w:sz w:val="24"/>
          <w:szCs w:val="24"/>
          <w:lang w:val="fr-CH" w:eastAsia="en-ZA"/>
        </w:rPr>
      </w:pPr>
      <w:r w:rsidRPr="000C4512">
        <w:rPr>
          <w:rFonts w:eastAsia="SimSun" w:cs="Times New Roman"/>
          <w:sz w:val="24"/>
          <w:szCs w:val="24"/>
          <w:lang w:val="fr-CH" w:eastAsia="en-ZA"/>
        </w:rPr>
        <w:t>POTRAZ</w:t>
      </w:r>
    </w:p>
    <w:p w:rsidR="000C4512" w:rsidRPr="000C4512" w:rsidRDefault="000C4512" w:rsidP="000C4512">
      <w:pPr>
        <w:tabs>
          <w:tab w:val="clear" w:pos="1134"/>
          <w:tab w:val="left" w:pos="993"/>
        </w:tabs>
        <w:bidi w:val="0"/>
        <w:spacing w:before="0" w:line="240" w:lineRule="auto"/>
        <w:rPr>
          <w:rFonts w:eastAsia="SimSun" w:cs="Times New Roman"/>
          <w:sz w:val="24"/>
          <w:szCs w:val="24"/>
          <w:lang w:val="fr-CH" w:eastAsia="en-ZA"/>
        </w:rPr>
      </w:pPr>
      <w:r w:rsidRPr="000C4512">
        <w:rPr>
          <w:rFonts w:eastAsia="SimSun" w:cs="Times New Roman"/>
          <w:sz w:val="24"/>
          <w:szCs w:val="24"/>
          <w:lang w:val="fr-CH"/>
        </w:rPr>
        <w:t xml:space="preserve">Email : </w:t>
      </w:r>
      <w:r w:rsidRPr="000C4512">
        <w:rPr>
          <w:rFonts w:eastAsia="SimSun" w:cs="Times New Roman"/>
          <w:sz w:val="24"/>
          <w:szCs w:val="24"/>
          <w:lang w:val="fr-CH"/>
        </w:rPr>
        <w:tab/>
      </w:r>
      <w:hyperlink r:id="rId59" w:history="1">
        <w:r w:rsidRPr="000C4512">
          <w:rPr>
            <w:rFonts w:eastAsia="SimSun" w:cs="Times New Roman"/>
            <w:color w:val="0000FF"/>
            <w:sz w:val="24"/>
            <w:szCs w:val="24"/>
            <w:u w:val="single"/>
            <w:lang w:val="fr-CH" w:eastAsia="en-ZA"/>
          </w:rPr>
          <w:t>zaranyika@potraz.gov.zw</w:t>
        </w:r>
      </w:hyperlink>
    </w:p>
    <w:p w:rsidR="000C4512" w:rsidRPr="000C4512" w:rsidRDefault="000C4512" w:rsidP="000C4512">
      <w:pPr>
        <w:tabs>
          <w:tab w:val="clear" w:pos="1134"/>
          <w:tab w:val="left" w:pos="993"/>
        </w:tabs>
        <w:bidi w:val="0"/>
        <w:spacing w:before="0" w:line="240" w:lineRule="auto"/>
        <w:rPr>
          <w:rFonts w:eastAsia="SimSun" w:cs="Times New Roman"/>
          <w:sz w:val="24"/>
          <w:szCs w:val="24"/>
          <w:lang w:val="en-ZA" w:eastAsia="en-ZA"/>
        </w:rPr>
      </w:pPr>
      <w:r w:rsidRPr="000C4512">
        <w:rPr>
          <w:rFonts w:eastAsia="SimSun" w:cs="Times New Roman"/>
          <w:sz w:val="24"/>
          <w:szCs w:val="24"/>
          <w:lang w:val="fr-CH" w:eastAsia="en-ZA"/>
        </w:rPr>
        <w:t xml:space="preserve">Phone: </w:t>
      </w:r>
      <w:r w:rsidRPr="000C4512">
        <w:rPr>
          <w:rFonts w:eastAsia="SimSun" w:cs="Times New Roman"/>
          <w:sz w:val="24"/>
          <w:szCs w:val="24"/>
          <w:lang w:val="fr-CH" w:eastAsia="en-ZA"/>
        </w:rPr>
        <w:tab/>
      </w:r>
      <w:r w:rsidRPr="000C4512">
        <w:rPr>
          <w:rFonts w:eastAsia="SimSun" w:cs="Times New Roman"/>
          <w:sz w:val="24"/>
          <w:szCs w:val="24"/>
          <w:lang w:val="en-ZA" w:eastAsia="en-ZA"/>
        </w:rPr>
        <w:t>+263 4 333151</w:t>
      </w:r>
    </w:p>
    <w:p w:rsidR="000C4512" w:rsidRPr="000C4512" w:rsidRDefault="000C4512" w:rsidP="000C4512">
      <w:pPr>
        <w:tabs>
          <w:tab w:val="clear" w:pos="1134"/>
          <w:tab w:val="left" w:pos="993"/>
        </w:tabs>
        <w:bidi w:val="0"/>
        <w:spacing w:before="0" w:line="240" w:lineRule="auto"/>
        <w:rPr>
          <w:rFonts w:eastAsia="SimSun" w:cs="Times New Roman"/>
          <w:sz w:val="24"/>
          <w:szCs w:val="24"/>
          <w:lang w:val="en-ZA" w:eastAsia="en-ZA"/>
        </w:rPr>
      </w:pPr>
      <w:r w:rsidRPr="000C4512">
        <w:rPr>
          <w:rFonts w:eastAsia="SimSun" w:cs="Times New Roman"/>
          <w:sz w:val="24"/>
          <w:szCs w:val="24"/>
          <w:lang w:val="en-ZA" w:eastAsia="en-ZA"/>
        </w:rPr>
        <w:tab/>
        <w:t>+263 712 871 341</w:t>
      </w:r>
    </w:p>
    <w:p w:rsidR="00A94D9D" w:rsidRPr="00A94D9D" w:rsidRDefault="0051069E" w:rsidP="0051069E">
      <w:pPr>
        <w:spacing w:before="600"/>
        <w:jc w:val="center"/>
        <w:rPr>
          <w:rtl/>
          <w:lang w:val="en-GB" w:bidi="ar-EG"/>
        </w:rPr>
      </w:pPr>
      <w:r>
        <w:rPr>
          <w:rFonts w:hint="cs"/>
          <w:rtl/>
          <w:lang w:val="en-ZA"/>
        </w:rPr>
        <w:t>___________</w:t>
      </w:r>
    </w:p>
    <w:sectPr w:rsidR="00A94D9D" w:rsidRPr="00A94D9D" w:rsidSect="0051069E">
      <w:footerReference w:type="default" r:id="rId60"/>
      <w:footerReference w:type="first" r:id="rId61"/>
      <w:pgSz w:w="11907" w:h="16840"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40C" w:rsidRDefault="005F040C" w:rsidP="00E07379">
      <w:pPr>
        <w:spacing w:before="0" w:line="240" w:lineRule="auto"/>
      </w:pPr>
      <w:r>
        <w:separator/>
      </w:r>
    </w:p>
  </w:endnote>
  <w:endnote w:type="continuationSeparator" w:id="0">
    <w:p w:rsidR="005F040C" w:rsidRDefault="005F040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
    <w:altName w:val="MS Mincho"/>
    <w:panose1 w:val="00000000000000000000"/>
    <w:charset w:val="80"/>
    <w:family w:val="auto"/>
    <w:notTrueType/>
    <w:pitch w:val="variable"/>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B1" w:rsidRDefault="005471B1" w:rsidP="009C662C">
    <w:pPr>
      <w:pStyle w:val="Footer"/>
      <w:tabs>
        <w:tab w:val="clear" w:pos="5812"/>
        <w:tab w:val="right" w:pos="56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B1" w:rsidRPr="00FD1FB4" w:rsidRDefault="005471B1" w:rsidP="00FD1FB4">
    <w:pPr>
      <w:tabs>
        <w:tab w:val="clear" w:pos="1134"/>
        <w:tab w:val="left" w:pos="794"/>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cs="Times New Roman"/>
        <w:caps/>
        <w:noProof/>
        <w:sz w:val="16"/>
        <w:szCs w:val="20"/>
        <w:lang w:val="en-GB"/>
      </w:rPr>
    </w:pPr>
    <w:r w:rsidRPr="00FD1FB4">
      <w:rPr>
        <w:rFonts w:cs="Calibri"/>
        <w:noProof/>
        <w:color w:val="0070C0"/>
        <w:sz w:val="18"/>
        <w:szCs w:val="18"/>
        <w:lang w:val="fr-CH"/>
      </w:rPr>
      <w:t xml:space="preserve">International Telecommunication Union • Place des Nations </w:t>
    </w:r>
    <w:r w:rsidRPr="00FD1FB4">
      <w:rPr>
        <w:rFonts w:cs="Calibri"/>
        <w:caps/>
        <w:noProof/>
        <w:color w:val="0070C0"/>
        <w:sz w:val="18"/>
        <w:szCs w:val="18"/>
        <w:lang w:val="fr-CH"/>
      </w:rPr>
      <w:t>•</w:t>
    </w:r>
    <w:r w:rsidRPr="00FD1FB4">
      <w:rPr>
        <w:rFonts w:cs="Calibri"/>
        <w:noProof/>
        <w:color w:val="0070C0"/>
        <w:sz w:val="18"/>
        <w:szCs w:val="18"/>
        <w:lang w:val="fr-CH"/>
      </w:rPr>
      <w:t xml:space="preserve"> CH</w:t>
    </w:r>
    <w:r w:rsidRPr="00FD1FB4">
      <w:rPr>
        <w:rFonts w:cs="Calibri"/>
        <w:noProof/>
        <w:color w:val="0070C0"/>
        <w:sz w:val="18"/>
        <w:szCs w:val="18"/>
        <w:lang w:val="fr-CH"/>
      </w:rPr>
      <w:noBreakHyphen/>
      <w:t xml:space="preserve">1211 Geneva 20 </w:t>
    </w:r>
    <w:r w:rsidRPr="00FD1FB4">
      <w:rPr>
        <w:rFonts w:cs="Calibri"/>
        <w:caps/>
        <w:noProof/>
        <w:color w:val="0070C0"/>
        <w:sz w:val="18"/>
        <w:szCs w:val="18"/>
        <w:lang w:val="fr-CH"/>
      </w:rPr>
      <w:t>•</w:t>
    </w:r>
    <w:r w:rsidRPr="00FD1FB4">
      <w:rPr>
        <w:rFonts w:cs="Calibri"/>
        <w:noProof/>
        <w:color w:val="0070C0"/>
        <w:sz w:val="18"/>
        <w:szCs w:val="18"/>
        <w:lang w:val="fr-CH"/>
      </w:rPr>
      <w:t xml:space="preserve"> Switzerland </w:t>
    </w:r>
    <w:r w:rsidRPr="00FD1FB4">
      <w:rPr>
        <w:rFonts w:cs="Calibri"/>
        <w:caps/>
        <w:noProof/>
        <w:color w:val="0070C0"/>
        <w:sz w:val="18"/>
        <w:szCs w:val="18"/>
        <w:lang w:val="fr-CH"/>
      </w:rPr>
      <w:br/>
    </w:r>
    <w:r w:rsidRPr="00FD1FB4">
      <w:rPr>
        <w:rFonts w:cs="Calibri"/>
        <w:noProof/>
        <w:color w:val="0070C0"/>
        <w:sz w:val="18"/>
        <w:szCs w:val="18"/>
        <w:lang w:val="fr-CH"/>
      </w:rPr>
      <w:t>Tel:</w:t>
    </w:r>
    <w:r w:rsidRPr="00FD1FB4">
      <w:rPr>
        <w:rFonts w:cs="Calibri"/>
        <w:caps/>
        <w:noProof/>
        <w:color w:val="0070C0"/>
        <w:sz w:val="18"/>
        <w:szCs w:val="18"/>
        <w:lang w:val="fr-CH"/>
      </w:rPr>
      <w:t xml:space="preserve"> +41 22 730 5111 • </w:t>
    </w:r>
    <w:r w:rsidRPr="00FD1FB4">
      <w:rPr>
        <w:rFonts w:cs="Calibri"/>
        <w:noProof/>
        <w:color w:val="0070C0"/>
        <w:sz w:val="18"/>
        <w:szCs w:val="18"/>
        <w:lang w:val="fr-CH"/>
      </w:rPr>
      <w:t>Fax</w:t>
    </w:r>
    <w:r w:rsidRPr="00FD1FB4">
      <w:rPr>
        <w:rFonts w:cs="Calibri"/>
        <w:caps/>
        <w:noProof/>
        <w:color w:val="0070C0"/>
        <w:sz w:val="18"/>
        <w:szCs w:val="18"/>
        <w:lang w:val="fr-CH"/>
      </w:rPr>
      <w:t>: +41 22 733 7256 • E-</w:t>
    </w:r>
    <w:r w:rsidRPr="00FD1FB4">
      <w:rPr>
        <w:rFonts w:cs="Calibri"/>
        <w:noProof/>
        <w:color w:val="0070C0"/>
        <w:sz w:val="18"/>
        <w:szCs w:val="18"/>
        <w:lang w:val="fr-CH"/>
      </w:rPr>
      <w:t>mail</w:t>
    </w:r>
    <w:r w:rsidRPr="00FD1FB4">
      <w:rPr>
        <w:rFonts w:cs="Calibri"/>
        <w:caps/>
        <w:noProof/>
        <w:color w:val="0070C0"/>
        <w:sz w:val="18"/>
        <w:szCs w:val="18"/>
        <w:lang w:val="fr-CH"/>
      </w:rPr>
      <w:t xml:space="preserve">: </w:t>
    </w:r>
    <w:hyperlink r:id="rId1" w:history="1">
      <w:r w:rsidRPr="00FD1FB4">
        <w:rPr>
          <w:rFonts w:cs="Calibri"/>
          <w:noProof/>
          <w:color w:val="0070C0"/>
          <w:sz w:val="18"/>
          <w:szCs w:val="18"/>
          <w:u w:val="single"/>
          <w:lang w:val="fr-CH"/>
        </w:rPr>
        <w:t>itumail@itu.int</w:t>
      </w:r>
    </w:hyperlink>
    <w:r w:rsidRPr="00FD1FB4">
      <w:rPr>
        <w:rFonts w:cs="Calibri"/>
        <w:noProof/>
        <w:color w:val="0070C0"/>
        <w:sz w:val="18"/>
        <w:szCs w:val="18"/>
        <w:lang w:val="fr-CH"/>
      </w:rPr>
      <w:t xml:space="preserve"> • </w:t>
    </w:r>
    <w:hyperlink r:id="rId2" w:history="1">
      <w:r w:rsidRPr="00FD1FB4">
        <w:rPr>
          <w:rFonts w:cs="Calibri"/>
          <w:noProof/>
          <w:color w:val="0070C0"/>
          <w:sz w:val="18"/>
          <w:szCs w:val="18"/>
          <w:u w:val="single"/>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B1" w:rsidRPr="00703350" w:rsidRDefault="005471B1" w:rsidP="00DF6164">
    <w:pPr>
      <w:pStyle w:val="Footer"/>
      <w:tabs>
        <w:tab w:val="clear" w:pos="5812"/>
        <w:tab w:val="clear" w:pos="9639"/>
        <w:tab w:val="center" w:pos="7938"/>
        <w:tab w:val="right" w:pos="157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B1" w:rsidRPr="00703350" w:rsidRDefault="005471B1" w:rsidP="00DF6164">
    <w:pPr>
      <w:pStyle w:val="Footer"/>
      <w:tabs>
        <w:tab w:val="clear" w:pos="5812"/>
        <w:tab w:val="clear" w:pos="9639"/>
        <w:tab w:val="center" w:pos="7938"/>
        <w:tab w:val="right" w:pos="15706"/>
      </w:tabs>
    </w:pPr>
    <w:r>
      <w:rPr>
        <w:noProof/>
      </w:rPr>
      <w:fldChar w:fldCharType="begin"/>
    </w:r>
    <w:r>
      <w:rPr>
        <w:noProof/>
      </w:rPr>
      <w:instrText xml:space="preserve"> FILENAME \p \* MERGEFORMAT </w:instrText>
    </w:r>
    <w:r>
      <w:rPr>
        <w:noProof/>
      </w:rPr>
      <w:fldChar w:fldCharType="separate"/>
    </w:r>
    <w:r w:rsidR="00DF6164">
      <w:rPr>
        <w:noProof/>
      </w:rPr>
      <w:t>P:\ARA\ITU-T\COM-T\COM13\COLL\007A.docx</w:t>
    </w:r>
    <w:r>
      <w:rPr>
        <w:noProof/>
      </w:rPr>
      <w:fldChar w:fldCharType="end"/>
    </w:r>
    <w:r w:rsidRPr="00665956">
      <w:t xml:space="preserve">   (</w:t>
    </w:r>
    <w:r>
      <w:t>448259</w:t>
    </w:r>
    <w:r w:rsidRPr="00665956">
      <w:t>)</w:t>
    </w:r>
    <w:r w:rsidRPr="00665956">
      <w:tab/>
    </w:r>
    <w:r w:rsidRPr="00665956">
      <w:fldChar w:fldCharType="begin"/>
    </w:r>
    <w:r w:rsidRPr="00665956">
      <w:instrText xml:space="preserve"> savedate \@ dd.MM.yy </w:instrText>
    </w:r>
    <w:r w:rsidRPr="00665956">
      <w:fldChar w:fldCharType="separate"/>
    </w:r>
    <w:r w:rsidR="008175CA">
      <w:rPr>
        <w:noProof/>
      </w:rPr>
      <w:t>18.12.18</w:t>
    </w:r>
    <w:r w:rsidRPr="00665956">
      <w:fldChar w:fldCharType="end"/>
    </w:r>
    <w:r w:rsidRPr="00665956">
      <w:tab/>
    </w:r>
    <w:r w:rsidRPr="00665956">
      <w:fldChar w:fldCharType="begin"/>
    </w:r>
    <w:r w:rsidRPr="00665956">
      <w:instrText xml:space="preserve"> printdate \@ dd.MM.yy </w:instrText>
    </w:r>
    <w:r w:rsidRPr="00665956">
      <w:fldChar w:fldCharType="separate"/>
    </w:r>
    <w:r w:rsidR="00DF6164">
      <w:rPr>
        <w:noProof/>
      </w:rPr>
      <w:t>13.12.18</w:t>
    </w:r>
    <w:r w:rsidRPr="00665956">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B1" w:rsidRPr="00703350" w:rsidRDefault="005471B1" w:rsidP="0051069E">
    <w:pPr>
      <w:pStyle w:val="Footer"/>
      <w:tabs>
        <w:tab w:val="clear" w:pos="5812"/>
        <w:tab w:val="clear" w:pos="9639"/>
        <w:tab w:val="right" w:pos="5670"/>
        <w:tab w:val="right" w:pos="10773"/>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B1" w:rsidRPr="0051069E" w:rsidRDefault="005471B1" w:rsidP="00DF6164">
    <w:pPr>
      <w:pStyle w:val="Footer"/>
      <w:tabs>
        <w:tab w:val="clear" w:pos="5812"/>
        <w:tab w:val="clear" w:pos="9639"/>
        <w:tab w:val="center" w:pos="5387"/>
        <w:tab w:val="right" w:pos="107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40C" w:rsidRDefault="005F040C" w:rsidP="00E07379">
      <w:pPr>
        <w:spacing w:before="0" w:line="240" w:lineRule="auto"/>
      </w:pPr>
      <w:r>
        <w:separator/>
      </w:r>
    </w:p>
  </w:footnote>
  <w:footnote w:type="continuationSeparator" w:id="0">
    <w:p w:rsidR="005F040C" w:rsidRDefault="005F040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B1" w:rsidRPr="008B5B5D" w:rsidRDefault="005471B1" w:rsidP="00622F82">
    <w:pPr>
      <w:spacing w:before="0" w:after="240" w:line="260" w:lineRule="exact"/>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8175CA">
      <w:rPr>
        <w:rStyle w:val="PageNumber"/>
        <w:noProof/>
        <w:rtl/>
      </w:rPr>
      <w:t>5</w:t>
    </w:r>
    <w:r w:rsidRPr="008B5B5D">
      <w:rPr>
        <w:rStyle w:val="PageNumber"/>
      </w:rPr>
      <w:fldChar w:fldCharType="end"/>
    </w:r>
    <w:r>
      <w:rPr>
        <w:rStyle w:val="PageNumber"/>
      </w:rPr>
      <w:t xml:space="preserve">- </w:t>
    </w:r>
    <w:r>
      <w:rPr>
        <w:rStyle w:val="PageNumber"/>
        <w:rtl/>
        <w:lang w:bidi="ar-EG"/>
      </w:rPr>
      <w:br/>
    </w:r>
    <w:r w:rsidRPr="008D6647">
      <w:rPr>
        <w:rStyle w:val="PageNumber"/>
        <w:rFonts w:cs="Traditional Arabic" w:hint="cs"/>
        <w:szCs w:val="26"/>
        <w:rtl/>
        <w:lang w:bidi="ar-EG"/>
      </w:rPr>
      <w:t xml:space="preserve">الرسالة الجماعية </w:t>
    </w:r>
    <w:r>
      <w:rPr>
        <w:rStyle w:val="PageNumber"/>
        <w:rFonts w:cs="Traditional Arabic"/>
        <w:szCs w:val="26"/>
        <w:lang w:bidi="ar-EG"/>
      </w:rPr>
      <w:t>7</w:t>
    </w:r>
    <w:r w:rsidRPr="008D6647">
      <w:rPr>
        <w:rStyle w:val="PageNumber"/>
        <w:rFonts w:cs="Traditional Arabic"/>
        <w:szCs w:val="26"/>
        <w:lang w:bidi="ar-EG"/>
      </w:rPr>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B1" w:rsidRPr="008B5B5D" w:rsidRDefault="005471B1" w:rsidP="0051069E">
    <w:pPr>
      <w:spacing w:before="0" w:after="120" w:line="260" w:lineRule="exact"/>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8175CA">
      <w:rPr>
        <w:rStyle w:val="PageNumber"/>
        <w:noProof/>
        <w:rtl/>
      </w:rPr>
      <w:t>11</w:t>
    </w:r>
    <w:r w:rsidRPr="008B5B5D">
      <w:rPr>
        <w:rStyle w:val="PageNumber"/>
      </w:rPr>
      <w:fldChar w:fldCharType="end"/>
    </w:r>
    <w:r>
      <w:rPr>
        <w:rStyle w:val="PageNumber"/>
      </w:rPr>
      <w:t xml:space="preserve">- </w:t>
    </w:r>
    <w:r>
      <w:rPr>
        <w:rStyle w:val="PageNumber"/>
        <w:rtl/>
        <w:lang w:bidi="ar-EG"/>
      </w:rPr>
      <w:br/>
    </w:r>
    <w:r w:rsidRPr="008D6647">
      <w:rPr>
        <w:rStyle w:val="PageNumber"/>
        <w:rFonts w:cs="Traditional Arabic" w:hint="cs"/>
        <w:szCs w:val="26"/>
        <w:rtl/>
        <w:lang w:bidi="ar-EG"/>
      </w:rPr>
      <w:t xml:space="preserve">الرسالة الجماعية </w:t>
    </w:r>
    <w:r>
      <w:rPr>
        <w:rStyle w:val="PageNumber"/>
        <w:rFonts w:cs="Traditional Arabic"/>
        <w:szCs w:val="26"/>
        <w:lang w:bidi="ar-EG"/>
      </w:rPr>
      <w:t>7</w:t>
    </w:r>
    <w:r w:rsidRPr="008D6647">
      <w:rPr>
        <w:rStyle w:val="PageNumber"/>
        <w:rFonts w:cs="Traditional Arabic"/>
        <w:szCs w:val="26"/>
        <w:lang w:bidi="ar-EG"/>
      </w:rPr>
      <w:t>/13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B1" w:rsidRPr="008B5B5D" w:rsidRDefault="005471B1" w:rsidP="0051069E">
    <w:pPr>
      <w:spacing w:before="0" w:after="120" w:line="260" w:lineRule="exact"/>
      <w:jc w:val="center"/>
      <w:rPr>
        <w:rStyle w:val="PageNumber"/>
        <w:rtl/>
        <w:lang w:bidi="ar-EG"/>
      </w:rPr>
    </w:pPr>
    <w:r>
      <w:rPr>
        <w:rStyle w:val="PageNumber"/>
      </w:rPr>
      <w:t>-</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8175CA">
      <w:rPr>
        <w:rStyle w:val="PageNumber"/>
        <w:noProof/>
        <w:rtl/>
      </w:rPr>
      <w:t>8</w:t>
    </w:r>
    <w:r w:rsidRPr="008B5B5D">
      <w:rPr>
        <w:rStyle w:val="PageNumber"/>
      </w:rPr>
      <w:fldChar w:fldCharType="end"/>
    </w:r>
    <w:r>
      <w:rPr>
        <w:rStyle w:val="PageNumber"/>
      </w:rPr>
      <w:t xml:space="preserve">- </w:t>
    </w:r>
    <w:r>
      <w:rPr>
        <w:rStyle w:val="PageNumber"/>
        <w:rtl/>
        <w:lang w:bidi="ar-EG"/>
      </w:rPr>
      <w:br/>
    </w:r>
    <w:r w:rsidRPr="008D6647">
      <w:rPr>
        <w:rStyle w:val="PageNumber"/>
        <w:rFonts w:cs="Traditional Arabic" w:hint="cs"/>
        <w:szCs w:val="26"/>
        <w:rtl/>
        <w:lang w:bidi="ar-EG"/>
      </w:rPr>
      <w:t xml:space="preserve">الرسالة الجماعية </w:t>
    </w:r>
    <w:r>
      <w:rPr>
        <w:rStyle w:val="PageNumber"/>
        <w:rFonts w:cs="Traditional Arabic"/>
        <w:szCs w:val="26"/>
        <w:lang w:bidi="ar-EG"/>
      </w:rPr>
      <w:t>7</w:t>
    </w:r>
    <w:r w:rsidRPr="008D6647">
      <w:rPr>
        <w:rStyle w:val="PageNumber"/>
        <w:rFonts w:cs="Traditional Arabic"/>
        <w:szCs w:val="26"/>
        <w:lang w:bidi="ar-EG"/>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D46B1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55B3371"/>
    <w:multiLevelType w:val="hybridMultilevel"/>
    <w:tmpl w:val="601805C0"/>
    <w:lvl w:ilvl="0" w:tplc="406CFCF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5861FED"/>
    <w:multiLevelType w:val="hybridMultilevel"/>
    <w:tmpl w:val="2306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EA3077"/>
    <w:multiLevelType w:val="hybridMultilevel"/>
    <w:tmpl w:val="41026884"/>
    <w:lvl w:ilvl="0" w:tplc="95A8E5D8">
      <w:start w:val="1"/>
      <w:numFmt w:val="bullet"/>
      <w:lvlText w:val="–"/>
      <w:lvlJc w:val="left"/>
      <w:pPr>
        <w:ind w:left="1200" w:hanging="400"/>
      </w:pPr>
      <w:rPr>
        <w:rFonts w:ascii="Malgun Gothic" w:eastAsia="Malgun Gothic" w:hAnsi="Malgun Gothic" w:hint="eastAsia"/>
      </w:rPr>
    </w:lvl>
    <w:lvl w:ilvl="1" w:tplc="8C04D69A">
      <w:start w:val="1"/>
      <w:numFmt w:val="bullet"/>
      <w:lvlText w:val="•"/>
      <w:lvlJc w:val="left"/>
      <w:pPr>
        <w:ind w:left="1600" w:hanging="400"/>
      </w:pPr>
      <w:rPr>
        <w:rFonts w:ascii="Arial" w:hAnsi="Arial" w:hint="default"/>
        <w:color w:val="auto"/>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11297261"/>
    <w:multiLevelType w:val="hybridMultilevel"/>
    <w:tmpl w:val="B19403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8527D"/>
    <w:multiLevelType w:val="hybridMultilevel"/>
    <w:tmpl w:val="8888372C"/>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2E49A3"/>
    <w:multiLevelType w:val="hybridMultilevel"/>
    <w:tmpl w:val="68E0B33A"/>
    <w:lvl w:ilvl="0" w:tplc="4E0E05E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2F4F30C6"/>
    <w:multiLevelType w:val="hybridMultilevel"/>
    <w:tmpl w:val="C1822F76"/>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3FAB41C2"/>
    <w:multiLevelType w:val="hybridMultilevel"/>
    <w:tmpl w:val="DA56AA3C"/>
    <w:lvl w:ilvl="0" w:tplc="086ECA6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41CA26D3"/>
    <w:multiLevelType w:val="hybridMultilevel"/>
    <w:tmpl w:val="64B4A3EA"/>
    <w:lvl w:ilvl="0" w:tplc="FC18B8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4461032F"/>
    <w:multiLevelType w:val="hybridMultilevel"/>
    <w:tmpl w:val="C062DFAA"/>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47F247F0"/>
    <w:multiLevelType w:val="hybridMultilevel"/>
    <w:tmpl w:val="11B46348"/>
    <w:lvl w:ilvl="0" w:tplc="C5A4D596">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497730C9"/>
    <w:multiLevelType w:val="hybridMultilevel"/>
    <w:tmpl w:val="71DC6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5E56BE9"/>
    <w:multiLevelType w:val="hybridMultilevel"/>
    <w:tmpl w:val="DF6E2B70"/>
    <w:lvl w:ilvl="0" w:tplc="C90ED9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303555"/>
    <w:multiLevelType w:val="hybridMultilevel"/>
    <w:tmpl w:val="65BEC76A"/>
    <w:lvl w:ilvl="0" w:tplc="A68CC7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637B3254"/>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866B72"/>
    <w:multiLevelType w:val="hybridMultilevel"/>
    <w:tmpl w:val="964082CE"/>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6E6D0B29"/>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5" w15:restartNumberingAfterBreak="0">
    <w:nsid w:val="78331B28"/>
    <w:multiLevelType w:val="hybridMultilevel"/>
    <w:tmpl w:val="09DC7C22"/>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15:restartNumberingAfterBreak="0">
    <w:nsid w:val="7C940943"/>
    <w:multiLevelType w:val="hybridMultilevel"/>
    <w:tmpl w:val="FD567478"/>
    <w:lvl w:ilvl="0" w:tplc="057E25C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6264B9"/>
    <w:multiLevelType w:val="hybridMultilevel"/>
    <w:tmpl w:val="D0608462"/>
    <w:lvl w:ilvl="0" w:tplc="406CFCF0">
      <w:numFmt w:val="bullet"/>
      <w:lvlText w:val="•"/>
      <w:lvlJc w:val="left"/>
      <w:pPr>
        <w:ind w:left="720" w:hanging="360"/>
      </w:pPr>
      <w:rPr>
        <w:rFonts w:ascii="Times New Roman" w:eastAsia="MS Mincho" w:hAnsi="Times New Roman" w:cs="Times New Roman" w:hint="default"/>
      </w:rPr>
    </w:lvl>
    <w:lvl w:ilvl="1" w:tplc="BFE677F8">
      <w:start w:val="1"/>
      <w:numFmt w:val="bullet"/>
      <w:lvlText w:val="o"/>
      <w:lvlJc w:val="left"/>
      <w:pPr>
        <w:ind w:left="1440" w:hanging="360"/>
      </w:pPr>
      <w:rPr>
        <w:rFonts w:ascii="Courier New" w:hAnsi="Courier New" w:cs="Arial" w:hint="default"/>
      </w:rPr>
    </w:lvl>
    <w:lvl w:ilvl="2" w:tplc="406CFCF0">
      <w:numFmt w:val="bullet"/>
      <w:lvlText w:val="•"/>
      <w:lvlJc w:val="left"/>
      <w:pPr>
        <w:ind w:left="2592" w:hanging="792"/>
      </w:pPr>
      <w:rPr>
        <w:rFonts w:ascii="Times New Roman" w:eastAsia="MS Mincho" w:hAnsi="Times New Roman" w:cs="Times New Roman" w:hint="default"/>
      </w:rPr>
    </w:lvl>
    <w:lvl w:ilvl="3" w:tplc="F1F0398A" w:tentative="1">
      <w:start w:val="1"/>
      <w:numFmt w:val="bullet"/>
      <w:lvlText w:val=""/>
      <w:lvlJc w:val="left"/>
      <w:pPr>
        <w:ind w:left="2880" w:hanging="360"/>
      </w:pPr>
      <w:rPr>
        <w:rFonts w:ascii="Symbol" w:hAnsi="Symbol" w:hint="default"/>
      </w:rPr>
    </w:lvl>
    <w:lvl w:ilvl="4" w:tplc="F72AB826" w:tentative="1">
      <w:start w:val="1"/>
      <w:numFmt w:val="bullet"/>
      <w:lvlText w:val="o"/>
      <w:lvlJc w:val="left"/>
      <w:pPr>
        <w:ind w:left="3600" w:hanging="360"/>
      </w:pPr>
      <w:rPr>
        <w:rFonts w:ascii="Courier New" w:hAnsi="Courier New" w:cs="Arial" w:hint="default"/>
      </w:rPr>
    </w:lvl>
    <w:lvl w:ilvl="5" w:tplc="1AEC42D6" w:tentative="1">
      <w:start w:val="1"/>
      <w:numFmt w:val="bullet"/>
      <w:lvlText w:val=""/>
      <w:lvlJc w:val="left"/>
      <w:pPr>
        <w:ind w:left="4320" w:hanging="360"/>
      </w:pPr>
      <w:rPr>
        <w:rFonts w:ascii="Wingdings" w:hAnsi="Wingdings" w:hint="default"/>
      </w:rPr>
    </w:lvl>
    <w:lvl w:ilvl="6" w:tplc="8684DBBC" w:tentative="1">
      <w:start w:val="1"/>
      <w:numFmt w:val="bullet"/>
      <w:lvlText w:val=""/>
      <w:lvlJc w:val="left"/>
      <w:pPr>
        <w:ind w:left="5040" w:hanging="360"/>
      </w:pPr>
      <w:rPr>
        <w:rFonts w:ascii="Symbol" w:hAnsi="Symbol" w:hint="default"/>
      </w:rPr>
    </w:lvl>
    <w:lvl w:ilvl="7" w:tplc="5478DCCC" w:tentative="1">
      <w:start w:val="1"/>
      <w:numFmt w:val="bullet"/>
      <w:lvlText w:val="o"/>
      <w:lvlJc w:val="left"/>
      <w:pPr>
        <w:ind w:left="5760" w:hanging="360"/>
      </w:pPr>
      <w:rPr>
        <w:rFonts w:ascii="Courier New" w:hAnsi="Courier New" w:cs="Arial" w:hint="default"/>
      </w:rPr>
    </w:lvl>
    <w:lvl w:ilvl="8" w:tplc="1E9A856C" w:tentative="1">
      <w:start w:val="1"/>
      <w:numFmt w:val="bullet"/>
      <w:lvlText w:val=""/>
      <w:lvlJc w:val="left"/>
      <w:pPr>
        <w:ind w:left="6480" w:hanging="360"/>
      </w:pPr>
      <w:rPr>
        <w:rFonts w:ascii="Wingdings" w:hAnsi="Wingdings" w:hint="default"/>
      </w:rPr>
    </w:lvl>
  </w:abstractNum>
  <w:abstractNum w:abstractNumId="38" w15:restartNumberingAfterBreak="0">
    <w:nsid w:val="7E9166A1"/>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8"/>
  </w:num>
  <w:num w:numId="12">
    <w:abstractNumId w:val="34"/>
  </w:num>
  <w:num w:numId="13">
    <w:abstractNumId w:val="29"/>
  </w:num>
  <w:num w:numId="14">
    <w:abstractNumId w:val="13"/>
  </w:num>
  <w:num w:numId="15">
    <w:abstractNumId w:val="31"/>
  </w:num>
  <w:num w:numId="16">
    <w:abstractNumId w:val="14"/>
  </w:num>
  <w:num w:numId="17">
    <w:abstractNumId w:val="11"/>
  </w:num>
  <w:num w:numId="18">
    <w:abstractNumId w:val="0"/>
  </w:num>
  <w:num w:numId="19">
    <w:abstractNumId w:val="12"/>
  </w:num>
  <w:num w:numId="20">
    <w:abstractNumId w:val="26"/>
  </w:num>
  <w:num w:numId="21">
    <w:abstractNumId w:val="37"/>
  </w:num>
  <w:num w:numId="22">
    <w:abstractNumId w:val="19"/>
  </w:num>
  <w:num w:numId="23">
    <w:abstractNumId w:val="33"/>
  </w:num>
  <w:num w:numId="24">
    <w:abstractNumId w:val="15"/>
  </w:num>
  <w:num w:numId="25">
    <w:abstractNumId w:val="27"/>
  </w:num>
  <w:num w:numId="26">
    <w:abstractNumId w:val="24"/>
  </w:num>
  <w:num w:numId="27">
    <w:abstractNumId w:val="20"/>
  </w:num>
  <w:num w:numId="28">
    <w:abstractNumId w:val="17"/>
  </w:num>
  <w:num w:numId="29">
    <w:abstractNumId w:val="35"/>
  </w:num>
  <w:num w:numId="30">
    <w:abstractNumId w:val="23"/>
  </w:num>
  <w:num w:numId="31">
    <w:abstractNumId w:val="30"/>
  </w:num>
  <w:num w:numId="32">
    <w:abstractNumId w:val="22"/>
  </w:num>
  <w:num w:numId="33">
    <w:abstractNumId w:val="28"/>
  </w:num>
  <w:num w:numId="34">
    <w:abstractNumId w:val="38"/>
  </w:num>
  <w:num w:numId="35">
    <w:abstractNumId w:val="21"/>
  </w:num>
  <w:num w:numId="36">
    <w:abstractNumId w:val="32"/>
  </w:num>
  <w:num w:numId="37">
    <w:abstractNumId w:val="16"/>
  </w:num>
  <w:num w:numId="38">
    <w:abstractNumId w:val="2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0F"/>
    <w:rsid w:val="000124CC"/>
    <w:rsid w:val="00041F8B"/>
    <w:rsid w:val="00046444"/>
    <w:rsid w:val="0006023B"/>
    <w:rsid w:val="0008638B"/>
    <w:rsid w:val="00090088"/>
    <w:rsid w:val="00090574"/>
    <w:rsid w:val="00092FC2"/>
    <w:rsid w:val="000A1677"/>
    <w:rsid w:val="000B407F"/>
    <w:rsid w:val="000C13C2"/>
    <w:rsid w:val="000C4512"/>
    <w:rsid w:val="000D4C64"/>
    <w:rsid w:val="000D63AB"/>
    <w:rsid w:val="000E3A82"/>
    <w:rsid w:val="000F0B1C"/>
    <w:rsid w:val="000F1D42"/>
    <w:rsid w:val="000F4D07"/>
    <w:rsid w:val="00102A03"/>
    <w:rsid w:val="001040A3"/>
    <w:rsid w:val="0011277E"/>
    <w:rsid w:val="00173915"/>
    <w:rsid w:val="0022345D"/>
    <w:rsid w:val="00225854"/>
    <w:rsid w:val="0023283D"/>
    <w:rsid w:val="0023612C"/>
    <w:rsid w:val="00252E0C"/>
    <w:rsid w:val="00276881"/>
    <w:rsid w:val="002916BE"/>
    <w:rsid w:val="002978F4"/>
    <w:rsid w:val="002B028D"/>
    <w:rsid w:val="002B28E1"/>
    <w:rsid w:val="002B435E"/>
    <w:rsid w:val="002C4DAE"/>
    <w:rsid w:val="002D6669"/>
    <w:rsid w:val="002E6541"/>
    <w:rsid w:val="002F5560"/>
    <w:rsid w:val="0030486B"/>
    <w:rsid w:val="003231B9"/>
    <w:rsid w:val="003275AC"/>
    <w:rsid w:val="00333D29"/>
    <w:rsid w:val="003409F4"/>
    <w:rsid w:val="00357185"/>
    <w:rsid w:val="0038453A"/>
    <w:rsid w:val="003C106D"/>
    <w:rsid w:val="003C475F"/>
    <w:rsid w:val="003E4132"/>
    <w:rsid w:val="003F678F"/>
    <w:rsid w:val="004258D6"/>
    <w:rsid w:val="0042686F"/>
    <w:rsid w:val="004367CE"/>
    <w:rsid w:val="00443869"/>
    <w:rsid w:val="004712C6"/>
    <w:rsid w:val="004774F0"/>
    <w:rsid w:val="00497703"/>
    <w:rsid w:val="004B0153"/>
    <w:rsid w:val="004F0F06"/>
    <w:rsid w:val="00501E0E"/>
    <w:rsid w:val="0051069E"/>
    <w:rsid w:val="005204D7"/>
    <w:rsid w:val="00530420"/>
    <w:rsid w:val="005471B1"/>
    <w:rsid w:val="00552BC5"/>
    <w:rsid w:val="0055516A"/>
    <w:rsid w:val="0056374C"/>
    <w:rsid w:val="0056614F"/>
    <w:rsid w:val="0057656F"/>
    <w:rsid w:val="00576731"/>
    <w:rsid w:val="0059285F"/>
    <w:rsid w:val="005A24B1"/>
    <w:rsid w:val="005B7B8A"/>
    <w:rsid w:val="005D6476"/>
    <w:rsid w:val="005D6C0D"/>
    <w:rsid w:val="005E5283"/>
    <w:rsid w:val="005E58F5"/>
    <w:rsid w:val="005F040C"/>
    <w:rsid w:val="00606660"/>
    <w:rsid w:val="006157A3"/>
    <w:rsid w:val="00620E60"/>
    <w:rsid w:val="0062259C"/>
    <w:rsid w:val="00622F82"/>
    <w:rsid w:val="00627177"/>
    <w:rsid w:val="0063315A"/>
    <w:rsid w:val="0065591D"/>
    <w:rsid w:val="00657164"/>
    <w:rsid w:val="00662C5A"/>
    <w:rsid w:val="00670AF5"/>
    <w:rsid w:val="006C1556"/>
    <w:rsid w:val="006F267F"/>
    <w:rsid w:val="006F63F7"/>
    <w:rsid w:val="006F6F03"/>
    <w:rsid w:val="00703350"/>
    <w:rsid w:val="00706D7A"/>
    <w:rsid w:val="00726AEC"/>
    <w:rsid w:val="00747741"/>
    <w:rsid w:val="007530CA"/>
    <w:rsid w:val="00775850"/>
    <w:rsid w:val="0078295A"/>
    <w:rsid w:val="0079553D"/>
    <w:rsid w:val="007B01CC"/>
    <w:rsid w:val="007D4F32"/>
    <w:rsid w:val="007E7C6C"/>
    <w:rsid w:val="007F6238"/>
    <w:rsid w:val="007F646C"/>
    <w:rsid w:val="00801FCD"/>
    <w:rsid w:val="00803D7E"/>
    <w:rsid w:val="00803F08"/>
    <w:rsid w:val="008175CA"/>
    <w:rsid w:val="008235CD"/>
    <w:rsid w:val="00823A07"/>
    <w:rsid w:val="00835FEC"/>
    <w:rsid w:val="00841D7B"/>
    <w:rsid w:val="008513CB"/>
    <w:rsid w:val="00852522"/>
    <w:rsid w:val="00874D9C"/>
    <w:rsid w:val="008A14D1"/>
    <w:rsid w:val="008A1810"/>
    <w:rsid w:val="008B548F"/>
    <w:rsid w:val="008B5B5D"/>
    <w:rsid w:val="008C3147"/>
    <w:rsid w:val="008D6647"/>
    <w:rsid w:val="00917694"/>
    <w:rsid w:val="009263CD"/>
    <w:rsid w:val="00926BF1"/>
    <w:rsid w:val="00930E6D"/>
    <w:rsid w:val="00972CA2"/>
    <w:rsid w:val="00982B28"/>
    <w:rsid w:val="00984EA5"/>
    <w:rsid w:val="00992593"/>
    <w:rsid w:val="009C17E1"/>
    <w:rsid w:val="009C35ED"/>
    <w:rsid w:val="009C662C"/>
    <w:rsid w:val="009F1C12"/>
    <w:rsid w:val="00A124CB"/>
    <w:rsid w:val="00A2167A"/>
    <w:rsid w:val="00A25A43"/>
    <w:rsid w:val="00A3295B"/>
    <w:rsid w:val="00A41062"/>
    <w:rsid w:val="00A42AE5"/>
    <w:rsid w:val="00A52B61"/>
    <w:rsid w:val="00A64820"/>
    <w:rsid w:val="00A71DD6"/>
    <w:rsid w:val="00A723C7"/>
    <w:rsid w:val="00A80E11"/>
    <w:rsid w:val="00A8544A"/>
    <w:rsid w:val="00A94D9D"/>
    <w:rsid w:val="00A97F94"/>
    <w:rsid w:val="00AB0E56"/>
    <w:rsid w:val="00AB1309"/>
    <w:rsid w:val="00AC2C52"/>
    <w:rsid w:val="00AD1503"/>
    <w:rsid w:val="00AD3335"/>
    <w:rsid w:val="00AD3B3B"/>
    <w:rsid w:val="00AE7244"/>
    <w:rsid w:val="00AF3FEE"/>
    <w:rsid w:val="00B02F46"/>
    <w:rsid w:val="00B2000C"/>
    <w:rsid w:val="00B20ADE"/>
    <w:rsid w:val="00B23AD0"/>
    <w:rsid w:val="00B23C4B"/>
    <w:rsid w:val="00B66B9A"/>
    <w:rsid w:val="00B82089"/>
    <w:rsid w:val="00B970AE"/>
    <w:rsid w:val="00BA1427"/>
    <w:rsid w:val="00BD0C50"/>
    <w:rsid w:val="00BE49D0"/>
    <w:rsid w:val="00BF28DE"/>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C4E42"/>
    <w:rsid w:val="00CD123C"/>
    <w:rsid w:val="00CD2085"/>
    <w:rsid w:val="00CE2EE1"/>
    <w:rsid w:val="00CF3FFD"/>
    <w:rsid w:val="00CF5ED3"/>
    <w:rsid w:val="00D0494C"/>
    <w:rsid w:val="00D06538"/>
    <w:rsid w:val="00D14BEB"/>
    <w:rsid w:val="00D21C89"/>
    <w:rsid w:val="00D45542"/>
    <w:rsid w:val="00D77D0F"/>
    <w:rsid w:val="00D841D1"/>
    <w:rsid w:val="00DA1CF0"/>
    <w:rsid w:val="00DB2271"/>
    <w:rsid w:val="00DB5659"/>
    <w:rsid w:val="00DC24B4"/>
    <w:rsid w:val="00DD7A05"/>
    <w:rsid w:val="00DF16DC"/>
    <w:rsid w:val="00DF1E31"/>
    <w:rsid w:val="00DF5361"/>
    <w:rsid w:val="00DF6164"/>
    <w:rsid w:val="00E009A1"/>
    <w:rsid w:val="00E00D15"/>
    <w:rsid w:val="00E03C8F"/>
    <w:rsid w:val="00E06C01"/>
    <w:rsid w:val="00E071BE"/>
    <w:rsid w:val="00E07379"/>
    <w:rsid w:val="00E14494"/>
    <w:rsid w:val="00E17033"/>
    <w:rsid w:val="00E22744"/>
    <w:rsid w:val="00E32189"/>
    <w:rsid w:val="00E45211"/>
    <w:rsid w:val="00E7380C"/>
    <w:rsid w:val="00E74BE7"/>
    <w:rsid w:val="00E86CC9"/>
    <w:rsid w:val="00E96624"/>
    <w:rsid w:val="00EA1398"/>
    <w:rsid w:val="00ED48C5"/>
    <w:rsid w:val="00F126F1"/>
    <w:rsid w:val="00F2106A"/>
    <w:rsid w:val="00F36D8B"/>
    <w:rsid w:val="00F401D0"/>
    <w:rsid w:val="00F45F2B"/>
    <w:rsid w:val="00F57AE4"/>
    <w:rsid w:val="00F67150"/>
    <w:rsid w:val="00F84366"/>
    <w:rsid w:val="00F85089"/>
    <w:rsid w:val="00F85564"/>
    <w:rsid w:val="00F86CFA"/>
    <w:rsid w:val="00FC450F"/>
    <w:rsid w:val="00FD1FB4"/>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91A4997-7090-42F3-A68F-5ED2348F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qFormat/>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超级链接,CEO_Hyperlink,超?级链,Style 58,超????"/>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D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94D9D"/>
  </w:style>
  <w:style w:type="paragraph" w:customStyle="1" w:styleId="Normalaftertitle0">
    <w:name w:val="Normal_after_title"/>
    <w:basedOn w:val="Normal"/>
    <w:next w:val="Normal"/>
    <w:rsid w:val="00A94D9D"/>
    <w:pPr>
      <w:tabs>
        <w:tab w:val="clear" w:pos="1134"/>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Cs w:val="20"/>
      <w:lang w:val="en-GB"/>
    </w:rPr>
  </w:style>
  <w:style w:type="paragraph" w:customStyle="1" w:styleId="Artheading">
    <w:name w:val="Art_heading"/>
    <w:basedOn w:val="Normal"/>
    <w:next w:val="Normal"/>
    <w:rsid w:val="00A94D9D"/>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ArtNo">
    <w:name w:val="Art_No"/>
    <w:basedOn w:val="Normal"/>
    <w:next w:val="Arttitle"/>
    <w:rsid w:val="00A94D9D"/>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Arttitle">
    <w:name w:val="Art_title"/>
    <w:basedOn w:val="Normal"/>
    <w:next w:val="Normal"/>
    <w:rsid w:val="00A94D9D"/>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ASN1">
    <w:name w:val="ASN.1"/>
    <w:basedOn w:val="Normal"/>
    <w:rsid w:val="00A94D9D"/>
    <w:pPr>
      <w:tabs>
        <w:tab w:val="clear" w:pos="1134"/>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n-GB"/>
    </w:rPr>
  </w:style>
  <w:style w:type="paragraph" w:customStyle="1" w:styleId="Equation">
    <w:name w:val="Equation"/>
    <w:basedOn w:val="Normal"/>
    <w:rsid w:val="00A94D9D"/>
    <w:pPr>
      <w:tabs>
        <w:tab w:val="clear" w:pos="1134"/>
        <w:tab w:val="left" w:pos="794"/>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cs="Times New Roman"/>
      <w:szCs w:val="20"/>
      <w:lang w:val="en-GB"/>
    </w:rPr>
  </w:style>
  <w:style w:type="paragraph" w:customStyle="1" w:styleId="Equationlegend">
    <w:name w:val="Equation_legend"/>
    <w:basedOn w:val="NormalIndent"/>
    <w:rsid w:val="00A94D9D"/>
    <w:pPr>
      <w:tabs>
        <w:tab w:val="right" w:pos="1871"/>
        <w:tab w:val="left" w:pos="2041"/>
      </w:tabs>
      <w:spacing w:before="80"/>
      <w:ind w:left="2041" w:hanging="2041"/>
    </w:pPr>
  </w:style>
  <w:style w:type="paragraph" w:customStyle="1" w:styleId="Figurelegend0">
    <w:name w:val="Figure_legend"/>
    <w:basedOn w:val="Normal"/>
    <w:rsid w:val="00A94D9D"/>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withouttitle">
    <w:name w:val="Figure_without_title"/>
    <w:basedOn w:val="FigureNo"/>
    <w:next w:val="Normal"/>
    <w:rsid w:val="00A94D9D"/>
    <w:pPr>
      <w:keepNext w:val="0"/>
      <w:bidi w:val="0"/>
      <w:spacing w:before="480" w:line="240" w:lineRule="auto"/>
    </w:pPr>
    <w:rPr>
      <w:rFonts w:cs="Times New Roman"/>
      <w:caps/>
      <w:sz w:val="20"/>
      <w:szCs w:val="20"/>
      <w:lang w:val="en-GB"/>
    </w:rPr>
  </w:style>
  <w:style w:type="paragraph" w:customStyle="1" w:styleId="FirstFooter">
    <w:name w:val="FirstFooter"/>
    <w:basedOn w:val="Footer"/>
    <w:rsid w:val="00A94D9D"/>
    <w:pPr>
      <w:tabs>
        <w:tab w:val="clear" w:pos="1134"/>
        <w:tab w:val="clear" w:pos="5812"/>
        <w:tab w:val="clear" w:pos="9639"/>
        <w:tab w:val="left" w:pos="794"/>
        <w:tab w:val="left" w:pos="1191"/>
        <w:tab w:val="left" w:pos="1588"/>
        <w:tab w:val="left" w:pos="1985"/>
      </w:tabs>
      <w:spacing w:before="40" w:line="240" w:lineRule="auto"/>
      <w:jc w:val="left"/>
    </w:pPr>
    <w:rPr>
      <w:szCs w:val="20"/>
      <w:lang w:val="en-GB"/>
    </w:rPr>
  </w:style>
  <w:style w:type="paragraph" w:styleId="Index1">
    <w:name w:val="index 1"/>
    <w:basedOn w:val="Normal"/>
    <w:next w:val="Normal"/>
    <w:semiHidden/>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jc w:val="left"/>
      <w:textAlignment w:val="baseline"/>
    </w:pPr>
    <w:rPr>
      <w:rFonts w:cs="Times New Roman"/>
      <w:szCs w:val="20"/>
      <w:lang w:val="en-GB"/>
    </w:rPr>
  </w:style>
  <w:style w:type="paragraph" w:styleId="Index2">
    <w:name w:val="index 2"/>
    <w:basedOn w:val="Normal"/>
    <w:next w:val="Normal"/>
    <w:semiHidden/>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cs="Times New Roman"/>
      <w:szCs w:val="20"/>
      <w:lang w:val="en-GB"/>
    </w:rPr>
  </w:style>
  <w:style w:type="paragraph" w:styleId="Index3">
    <w:name w:val="index 3"/>
    <w:basedOn w:val="Normal"/>
    <w:next w:val="Normal"/>
    <w:semiHidden/>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cs="Times New Roman"/>
      <w:szCs w:val="20"/>
      <w:lang w:val="en-GB"/>
    </w:rPr>
  </w:style>
  <w:style w:type="paragraph" w:customStyle="1" w:styleId="Partref">
    <w:name w:val="Part_ref"/>
    <w:basedOn w:val="Annexref"/>
    <w:next w:val="Parttitle"/>
    <w:rsid w:val="00A94D9D"/>
    <w:pPr>
      <w:keepNext/>
      <w:tabs>
        <w:tab w:val="left" w:pos="794"/>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cs="Times New Roman"/>
      <w:b w:val="0"/>
      <w:bCs w:val="0"/>
      <w:szCs w:val="20"/>
      <w:lang w:val="en-GB" w:bidi="ar-SA"/>
    </w:rPr>
  </w:style>
  <w:style w:type="paragraph" w:customStyle="1" w:styleId="Recdate">
    <w:name w:val="Rec_date"/>
    <w:basedOn w:val="Recref"/>
    <w:next w:val="Normalaftertitle"/>
    <w:rsid w:val="00A94D9D"/>
    <w:pPr>
      <w:keepLines/>
      <w:tabs>
        <w:tab w:val="clear" w:pos="1134"/>
        <w:tab w:val="left" w:pos="794"/>
        <w:tab w:val="left" w:pos="1191"/>
        <w:tab w:val="left" w:pos="1588"/>
        <w:tab w:val="left" w:pos="1985"/>
      </w:tabs>
      <w:overflowPunct w:val="0"/>
      <w:autoSpaceDE w:val="0"/>
      <w:autoSpaceDN w:val="0"/>
      <w:bidi w:val="0"/>
      <w:adjustRightInd w:val="0"/>
      <w:spacing w:after="0" w:line="240" w:lineRule="auto"/>
      <w:jc w:val="right"/>
      <w:textAlignment w:val="baseline"/>
    </w:pPr>
    <w:rPr>
      <w:rFonts w:cs="Times New Roman"/>
      <w:i w:val="0"/>
      <w:iCs w:val="0"/>
      <w:szCs w:val="20"/>
      <w:lang w:val="en-GB"/>
    </w:rPr>
  </w:style>
  <w:style w:type="paragraph" w:customStyle="1" w:styleId="Questiondate">
    <w:name w:val="Question_date"/>
    <w:basedOn w:val="Recdate"/>
    <w:next w:val="Normalaftertitle"/>
    <w:rsid w:val="00A94D9D"/>
  </w:style>
  <w:style w:type="paragraph" w:customStyle="1" w:styleId="Questionref">
    <w:name w:val="Question_ref"/>
    <w:basedOn w:val="Recref"/>
    <w:next w:val="Questiondate"/>
    <w:rsid w:val="00A94D9D"/>
    <w:pPr>
      <w:keepLines/>
      <w:tabs>
        <w:tab w:val="clear" w:pos="1134"/>
        <w:tab w:val="left" w:pos="794"/>
        <w:tab w:val="left" w:pos="1191"/>
        <w:tab w:val="left" w:pos="1588"/>
        <w:tab w:val="left" w:pos="1985"/>
      </w:tabs>
      <w:overflowPunct w:val="0"/>
      <w:autoSpaceDE w:val="0"/>
      <w:autoSpaceDN w:val="0"/>
      <w:bidi w:val="0"/>
      <w:adjustRightInd w:val="0"/>
      <w:spacing w:after="0" w:line="240" w:lineRule="auto"/>
      <w:textAlignment w:val="baseline"/>
    </w:pPr>
    <w:rPr>
      <w:rFonts w:cs="Times New Roman"/>
      <w:i w:val="0"/>
      <w:iCs w:val="0"/>
      <w:szCs w:val="20"/>
      <w:lang w:val="en-GB"/>
    </w:rPr>
  </w:style>
  <w:style w:type="paragraph" w:customStyle="1" w:styleId="Repdate">
    <w:name w:val="Rep_date"/>
    <w:basedOn w:val="Recdate"/>
    <w:next w:val="Normalaftertitle"/>
    <w:rsid w:val="00A94D9D"/>
  </w:style>
  <w:style w:type="paragraph" w:customStyle="1" w:styleId="RepNo">
    <w:name w:val="Rep_No"/>
    <w:basedOn w:val="RecNo"/>
    <w:next w:val="Reptitle"/>
    <w:rsid w:val="00A94D9D"/>
    <w:pPr>
      <w:tabs>
        <w:tab w:val="clear" w:pos="1134"/>
        <w:tab w:val="left" w:pos="794"/>
        <w:tab w:val="left" w:pos="1191"/>
        <w:tab w:val="left" w:pos="1588"/>
        <w:tab w:val="left" w:pos="1985"/>
      </w:tabs>
      <w:overflowPunct w:val="0"/>
      <w:autoSpaceDE w:val="0"/>
      <w:autoSpaceDN w:val="0"/>
      <w:bidi w:val="0"/>
      <w:adjustRightInd w:val="0"/>
      <w:spacing w:before="480" w:after="0" w:line="240" w:lineRule="auto"/>
      <w:textAlignment w:val="baseline"/>
    </w:pPr>
    <w:rPr>
      <w:rFonts w:cs="Times New Roman"/>
      <w:caps/>
      <w:szCs w:val="20"/>
      <w:lang w:val="en-GB"/>
    </w:rPr>
  </w:style>
  <w:style w:type="paragraph" w:customStyle="1" w:styleId="Reptitle">
    <w:name w:val="Rep_title"/>
    <w:basedOn w:val="Rectitle"/>
    <w:next w:val="Repref"/>
    <w:rsid w:val="00A94D9D"/>
    <w:pPr>
      <w:tabs>
        <w:tab w:val="clear" w:pos="567"/>
        <w:tab w:val="clear" w:pos="1134"/>
        <w:tab w:val="clear" w:pos="1701"/>
        <w:tab w:val="clear" w:pos="2268"/>
        <w:tab w:val="clear" w:pos="2835"/>
        <w:tab w:val="left" w:pos="794"/>
        <w:tab w:val="left" w:pos="1191"/>
        <w:tab w:val="left" w:pos="1588"/>
        <w:tab w:val="left" w:pos="1985"/>
      </w:tabs>
      <w:bidi w:val="0"/>
      <w:spacing w:before="240" w:after="0" w:line="240" w:lineRule="auto"/>
    </w:pPr>
    <w:rPr>
      <w:rFonts w:cs="Times New Roman"/>
      <w:bCs w:val="0"/>
      <w:szCs w:val="20"/>
      <w:lang w:val="en-GB"/>
    </w:rPr>
  </w:style>
  <w:style w:type="paragraph" w:customStyle="1" w:styleId="Repref">
    <w:name w:val="Rep_ref"/>
    <w:basedOn w:val="Recref"/>
    <w:next w:val="Repdate"/>
    <w:rsid w:val="00A94D9D"/>
    <w:pPr>
      <w:keepLines/>
      <w:tabs>
        <w:tab w:val="clear" w:pos="1134"/>
        <w:tab w:val="left" w:pos="794"/>
        <w:tab w:val="left" w:pos="1191"/>
        <w:tab w:val="left" w:pos="1588"/>
        <w:tab w:val="left" w:pos="1985"/>
      </w:tabs>
      <w:overflowPunct w:val="0"/>
      <w:autoSpaceDE w:val="0"/>
      <w:autoSpaceDN w:val="0"/>
      <w:bidi w:val="0"/>
      <w:adjustRightInd w:val="0"/>
      <w:spacing w:after="0" w:line="240" w:lineRule="auto"/>
      <w:textAlignment w:val="baseline"/>
    </w:pPr>
    <w:rPr>
      <w:rFonts w:cs="Times New Roman"/>
      <w:i w:val="0"/>
      <w:iCs w:val="0"/>
      <w:szCs w:val="20"/>
      <w:lang w:val="en-GB"/>
    </w:rPr>
  </w:style>
  <w:style w:type="paragraph" w:customStyle="1" w:styleId="Resdate">
    <w:name w:val="Res_date"/>
    <w:basedOn w:val="Recdate"/>
    <w:next w:val="Normalaftertitle"/>
    <w:rsid w:val="00A94D9D"/>
  </w:style>
  <w:style w:type="paragraph" w:customStyle="1" w:styleId="Tableref">
    <w:name w:val="Table_ref"/>
    <w:basedOn w:val="Normal"/>
    <w:next w:val="Tabletitle"/>
    <w:rsid w:val="00A94D9D"/>
    <w:pPr>
      <w:keepNext/>
      <w:tabs>
        <w:tab w:val="clear" w:pos="1134"/>
        <w:tab w:val="left" w:pos="794"/>
        <w:tab w:val="left" w:pos="1191"/>
        <w:tab w:val="left" w:pos="1588"/>
        <w:tab w:val="left" w:pos="1985"/>
      </w:tabs>
      <w:overflowPunct w:val="0"/>
      <w:autoSpaceDE w:val="0"/>
      <w:autoSpaceDN w:val="0"/>
      <w:bidi w:val="0"/>
      <w:adjustRightInd w:val="0"/>
      <w:spacing w:before="560" w:line="240" w:lineRule="auto"/>
      <w:jc w:val="center"/>
      <w:textAlignment w:val="baseline"/>
    </w:pPr>
    <w:rPr>
      <w:rFonts w:cs="Times New Roman"/>
      <w:sz w:val="20"/>
      <w:szCs w:val="20"/>
      <w:lang w:val="en-GB"/>
    </w:rPr>
  </w:style>
  <w:style w:type="character" w:customStyle="1" w:styleId="Appdef">
    <w:name w:val="App_def"/>
    <w:basedOn w:val="DefaultParagraphFont"/>
    <w:rsid w:val="00A94D9D"/>
    <w:rPr>
      <w:rFonts w:ascii="Calibri" w:hAnsi="Calibri"/>
      <w:b/>
      <w:sz w:val="28"/>
    </w:rPr>
  </w:style>
  <w:style w:type="character" w:customStyle="1" w:styleId="Appref">
    <w:name w:val="App_ref"/>
    <w:basedOn w:val="DefaultParagraphFont"/>
    <w:rsid w:val="00A94D9D"/>
    <w:rPr>
      <w:rFonts w:ascii="Calibri" w:hAnsi="Calibri"/>
      <w:sz w:val="28"/>
    </w:rPr>
  </w:style>
  <w:style w:type="character" w:customStyle="1" w:styleId="Artdef">
    <w:name w:val="Art_def"/>
    <w:basedOn w:val="DefaultParagraphFont"/>
    <w:rsid w:val="00A94D9D"/>
    <w:rPr>
      <w:rFonts w:ascii="Calibri" w:hAnsi="Calibri"/>
      <w:b/>
    </w:rPr>
  </w:style>
  <w:style w:type="character" w:customStyle="1" w:styleId="Artref">
    <w:name w:val="Art_ref"/>
    <w:basedOn w:val="DefaultParagraphFont"/>
    <w:rsid w:val="00A94D9D"/>
  </w:style>
  <w:style w:type="character" w:customStyle="1" w:styleId="Recdef">
    <w:name w:val="Rec_def"/>
    <w:basedOn w:val="DefaultParagraphFont"/>
    <w:rsid w:val="00A94D9D"/>
    <w:rPr>
      <w:rFonts w:ascii="Calibri" w:hAnsi="Calibri"/>
      <w:b/>
      <w:sz w:val="22"/>
    </w:rPr>
  </w:style>
  <w:style w:type="character" w:customStyle="1" w:styleId="Resdef">
    <w:name w:val="Res_def"/>
    <w:basedOn w:val="DefaultParagraphFont"/>
    <w:rsid w:val="00A94D9D"/>
    <w:rPr>
      <w:rFonts w:ascii="Calibri" w:hAnsi="Calibri"/>
      <w:b/>
      <w:sz w:val="22"/>
    </w:rPr>
  </w:style>
  <w:style w:type="paragraph" w:customStyle="1" w:styleId="Formal">
    <w:name w:val="Formal"/>
    <w:basedOn w:val="ASN1"/>
    <w:rsid w:val="00A94D9D"/>
    <w:rPr>
      <w:b w:val="0"/>
    </w:rPr>
  </w:style>
  <w:style w:type="paragraph" w:customStyle="1" w:styleId="Figure">
    <w:name w:val="Figure"/>
    <w:basedOn w:val="Normal"/>
    <w:next w:val="Figuretitle"/>
    <w:rsid w:val="00A94D9D"/>
    <w:pPr>
      <w:keepNext/>
      <w:keepLines/>
      <w:tabs>
        <w:tab w:val="clear" w:pos="1134"/>
        <w:tab w:val="left" w:pos="794"/>
        <w:tab w:val="left" w:pos="1191"/>
        <w:tab w:val="left" w:pos="1588"/>
        <w:tab w:val="left" w:pos="1985"/>
      </w:tabs>
      <w:overflowPunct w:val="0"/>
      <w:autoSpaceDE w:val="0"/>
      <w:autoSpaceDN w:val="0"/>
      <w:bidi w:val="0"/>
      <w:adjustRightInd w:val="0"/>
      <w:spacing w:before="100" w:line="240" w:lineRule="auto"/>
      <w:jc w:val="center"/>
      <w:textAlignment w:val="baseline"/>
    </w:pPr>
    <w:rPr>
      <w:rFonts w:cs="Times New Roman"/>
      <w:szCs w:val="20"/>
      <w:lang w:val="en-GB"/>
    </w:rPr>
  </w:style>
  <w:style w:type="paragraph" w:customStyle="1" w:styleId="Appendixref">
    <w:name w:val="Appendix_ref"/>
    <w:basedOn w:val="Annexref"/>
    <w:next w:val="Annextitle"/>
    <w:rsid w:val="00A94D9D"/>
    <w:pPr>
      <w:keepNext/>
      <w:tabs>
        <w:tab w:val="left" w:pos="794"/>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cs="Times New Roman"/>
      <w:b w:val="0"/>
      <w:bCs w:val="0"/>
      <w:szCs w:val="20"/>
      <w:lang w:val="en-GB" w:bidi="ar-SA"/>
    </w:rPr>
  </w:style>
  <w:style w:type="paragraph" w:customStyle="1" w:styleId="Border">
    <w:name w:val="Border"/>
    <w:basedOn w:val="Tabletext"/>
    <w:rsid w:val="00A94D9D"/>
    <w:pPr>
      <w:pBdr>
        <w:bottom w:val="single" w:sz="6" w:space="0" w:color="auto"/>
      </w:pBdr>
      <w:tabs>
        <w:tab w:val="clear" w:pos="1134"/>
        <w:tab w:val="left" w:pos="170"/>
        <w:tab w:val="left" w:pos="567"/>
        <w:tab w:val="left" w:pos="737"/>
        <w:tab w:val="left" w:pos="794"/>
        <w:tab w:val="left" w:pos="1191"/>
        <w:tab w:val="left" w:pos="1588"/>
        <w:tab w:val="left" w:pos="2977"/>
        <w:tab w:val="left" w:pos="3266"/>
      </w:tabs>
      <w:overflowPunct w:val="0"/>
      <w:autoSpaceDE w:val="0"/>
      <w:autoSpaceDN w:val="0"/>
      <w:bidi w:val="0"/>
      <w:adjustRightInd w:val="0"/>
      <w:spacing w:before="0" w:after="0" w:line="10" w:lineRule="exact"/>
      <w:ind w:left="28" w:right="28"/>
      <w:textAlignment w:val="baseline"/>
    </w:pPr>
    <w:rPr>
      <w:rFonts w:cs="Times New Roman"/>
      <w:b/>
      <w:noProof/>
      <w:sz w:val="22"/>
      <w:szCs w:val="20"/>
      <w:lang w:val="en-GB" w:bidi="ar-SA"/>
    </w:rPr>
  </w:style>
  <w:style w:type="paragraph" w:styleId="NormalIndent">
    <w:name w:val="Normal Indent"/>
    <w:basedOn w:val="Normal"/>
    <w:uiPriority w:val="99"/>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cs="Times New Roman"/>
      <w:szCs w:val="20"/>
      <w:lang w:val="en-GB"/>
    </w:rPr>
  </w:style>
  <w:style w:type="paragraph" w:styleId="Index4">
    <w:name w:val="index 4"/>
    <w:basedOn w:val="Normal"/>
    <w:next w:val="Normal"/>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cs="Times New Roman"/>
      <w:szCs w:val="20"/>
      <w:lang w:val="en-GB"/>
    </w:rPr>
  </w:style>
  <w:style w:type="paragraph" w:styleId="Index5">
    <w:name w:val="index 5"/>
    <w:basedOn w:val="Normal"/>
    <w:next w:val="Normal"/>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cs="Times New Roman"/>
      <w:szCs w:val="20"/>
      <w:lang w:val="en-GB"/>
    </w:rPr>
  </w:style>
  <w:style w:type="paragraph" w:styleId="Index6">
    <w:name w:val="index 6"/>
    <w:basedOn w:val="Normal"/>
    <w:next w:val="Normal"/>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cs="Times New Roman"/>
      <w:szCs w:val="20"/>
      <w:lang w:val="en-GB"/>
    </w:rPr>
  </w:style>
  <w:style w:type="paragraph" w:styleId="Index7">
    <w:name w:val="index 7"/>
    <w:basedOn w:val="Normal"/>
    <w:next w:val="Normal"/>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cs="Times New Roman"/>
      <w:szCs w:val="20"/>
      <w:lang w:val="en-GB"/>
    </w:rPr>
  </w:style>
  <w:style w:type="paragraph" w:styleId="IndexHeading">
    <w:name w:val="index heading"/>
    <w:basedOn w:val="Normal"/>
    <w:next w:val="Index1"/>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jc w:val="left"/>
      <w:textAlignment w:val="baseline"/>
    </w:pPr>
    <w:rPr>
      <w:rFonts w:cs="Times New Roman"/>
      <w:szCs w:val="20"/>
      <w:lang w:val="en-GB"/>
    </w:rPr>
  </w:style>
  <w:style w:type="character" w:styleId="LineNumber">
    <w:name w:val="line number"/>
    <w:basedOn w:val="DefaultParagraphFont"/>
    <w:rsid w:val="00A94D9D"/>
  </w:style>
  <w:style w:type="paragraph" w:customStyle="1" w:styleId="Section30">
    <w:name w:val="Section_3"/>
    <w:basedOn w:val="Section1"/>
    <w:rsid w:val="00A94D9D"/>
    <w:pPr>
      <w:keepNext w:val="0"/>
      <w:keepLines w:val="0"/>
      <w:tabs>
        <w:tab w:val="clear" w:pos="1134"/>
        <w:tab w:val="left" w:pos="794"/>
        <w:tab w:val="left" w:pos="1191"/>
        <w:tab w:val="left" w:pos="1588"/>
        <w:tab w:val="left" w:pos="1985"/>
        <w:tab w:val="center" w:pos="4820"/>
      </w:tabs>
      <w:overflowPunct w:val="0"/>
      <w:autoSpaceDE w:val="0"/>
      <w:autoSpaceDN w:val="0"/>
      <w:bidi w:val="0"/>
      <w:adjustRightInd w:val="0"/>
      <w:spacing w:before="360" w:after="0" w:line="240" w:lineRule="auto"/>
      <w:textAlignment w:val="baseline"/>
    </w:pPr>
    <w:rPr>
      <w:rFonts w:cs="Times New Roman"/>
      <w:b w:val="0"/>
      <w:bCs w:val="0"/>
      <w:sz w:val="22"/>
      <w:szCs w:val="20"/>
      <w:lang w:val="en-GB" w:bidi="ar-SA"/>
    </w:rPr>
  </w:style>
  <w:style w:type="paragraph" w:customStyle="1" w:styleId="TableTextS5">
    <w:name w:val="Table_TextS5"/>
    <w:basedOn w:val="Normal"/>
    <w:rsid w:val="00A94D9D"/>
    <w:pPr>
      <w:tabs>
        <w:tab w:val="clear" w:pos="1134"/>
        <w:tab w:val="left" w:pos="170"/>
        <w:tab w:val="left" w:pos="567"/>
        <w:tab w:val="left" w:pos="737"/>
        <w:tab w:val="left" w:pos="794"/>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paragraph" w:customStyle="1" w:styleId="LetterEnd">
    <w:name w:val="Letter_End"/>
    <w:basedOn w:val="Normal"/>
    <w:rsid w:val="00A94D9D"/>
    <w:pPr>
      <w:tabs>
        <w:tab w:val="clear" w:pos="1134"/>
        <w:tab w:val="left" w:pos="794"/>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cs="Times New Roman"/>
      <w:szCs w:val="20"/>
      <w:lang w:val="en-GB"/>
    </w:rPr>
  </w:style>
  <w:style w:type="paragraph" w:customStyle="1" w:styleId="LetterStart">
    <w:name w:val="Letter_Start"/>
    <w:basedOn w:val="Normal"/>
    <w:rsid w:val="00A94D9D"/>
    <w:pPr>
      <w:tabs>
        <w:tab w:val="clear" w:pos="1134"/>
        <w:tab w:val="left" w:pos="794"/>
        <w:tab w:val="left" w:pos="1191"/>
        <w:tab w:val="left" w:pos="1361"/>
        <w:tab w:val="left" w:pos="1588"/>
        <w:tab w:val="left" w:pos="1758"/>
        <w:tab w:val="left" w:pos="1985"/>
        <w:tab w:val="left" w:pos="2155"/>
        <w:tab w:val="left" w:pos="2552"/>
      </w:tabs>
      <w:bidi w:val="0"/>
      <w:spacing w:before="284" w:line="240" w:lineRule="auto"/>
      <w:ind w:left="567"/>
      <w:jc w:val="left"/>
    </w:pPr>
    <w:rPr>
      <w:rFonts w:cs="Times New Roman"/>
      <w:szCs w:val="20"/>
      <w:lang w:val="en-GB"/>
    </w:rPr>
  </w:style>
  <w:style w:type="paragraph" w:styleId="BodyText2">
    <w:name w:val="Body Text 2"/>
    <w:basedOn w:val="Normal"/>
    <w:link w:val="BodyText2Char"/>
    <w:uiPriority w:val="99"/>
    <w:rsid w:val="00A94D9D"/>
    <w:pPr>
      <w:tabs>
        <w:tab w:val="clear" w:pos="1134"/>
        <w:tab w:val="left" w:pos="794"/>
        <w:tab w:val="left" w:pos="1191"/>
        <w:tab w:val="left" w:pos="1418"/>
        <w:tab w:val="left" w:pos="1588"/>
        <w:tab w:val="left" w:pos="1702"/>
        <w:tab w:val="left" w:pos="1985"/>
        <w:tab w:val="left" w:pos="2160"/>
      </w:tabs>
      <w:bidi w:val="0"/>
      <w:spacing w:before="100" w:line="240" w:lineRule="auto"/>
      <w:ind w:right="92"/>
      <w:jc w:val="left"/>
    </w:pPr>
    <w:rPr>
      <w:rFonts w:cs="Times New Roman"/>
      <w:szCs w:val="20"/>
      <w:lang w:val="en-GB"/>
    </w:rPr>
  </w:style>
  <w:style w:type="character" w:customStyle="1" w:styleId="BodyText2Char">
    <w:name w:val="Body Text 2 Char"/>
    <w:basedOn w:val="DefaultParagraphFont"/>
    <w:link w:val="BodyText2"/>
    <w:uiPriority w:val="99"/>
    <w:rsid w:val="00A94D9D"/>
    <w:rPr>
      <w:rFonts w:ascii="Calibri" w:eastAsia="Times New Roman" w:hAnsi="Calibri" w:cs="Times New Roman"/>
      <w:szCs w:val="20"/>
      <w:lang w:val="en-GB" w:eastAsia="en-US"/>
    </w:rPr>
  </w:style>
  <w:style w:type="paragraph" w:styleId="BodyText3">
    <w:name w:val="Body Text 3"/>
    <w:basedOn w:val="Normal"/>
    <w:link w:val="BodyText3Char"/>
    <w:uiPriority w:val="99"/>
    <w:rsid w:val="00A94D9D"/>
    <w:pPr>
      <w:tabs>
        <w:tab w:val="clear" w:pos="1134"/>
        <w:tab w:val="left" w:pos="794"/>
        <w:tab w:val="left" w:pos="1191"/>
        <w:tab w:val="left" w:pos="1588"/>
        <w:tab w:val="left" w:pos="1985"/>
      </w:tabs>
      <w:bidi w:val="0"/>
      <w:spacing w:before="1701" w:line="240" w:lineRule="auto"/>
      <w:ind w:right="91"/>
      <w:jc w:val="left"/>
    </w:pPr>
    <w:rPr>
      <w:rFonts w:cs="Times New Roman"/>
      <w:szCs w:val="20"/>
      <w:lang w:val="en-GB"/>
    </w:rPr>
  </w:style>
  <w:style w:type="character" w:customStyle="1" w:styleId="BodyText3Char">
    <w:name w:val="Body Text 3 Char"/>
    <w:basedOn w:val="DefaultParagraphFont"/>
    <w:link w:val="BodyText3"/>
    <w:uiPriority w:val="99"/>
    <w:rsid w:val="00A94D9D"/>
    <w:rPr>
      <w:rFonts w:ascii="Calibri" w:eastAsia="Times New Roman" w:hAnsi="Calibri" w:cs="Times New Roman"/>
      <w:szCs w:val="20"/>
      <w:lang w:val="en-GB" w:eastAsia="en-US"/>
    </w:rPr>
  </w:style>
  <w:style w:type="character" w:customStyle="1" w:styleId="FollowedHyperlink1">
    <w:name w:val="FollowedHyperlink1"/>
    <w:basedOn w:val="DefaultParagraphFont"/>
    <w:rsid w:val="00A94D9D"/>
    <w:rPr>
      <w:color w:val="800080"/>
      <w:u w:val="single"/>
    </w:rPr>
  </w:style>
  <w:style w:type="paragraph" w:styleId="ListParagraph">
    <w:name w:val="List Paragraph"/>
    <w:basedOn w:val="Normal"/>
    <w:uiPriority w:val="34"/>
    <w:qFormat/>
    <w:rsid w:val="00A94D9D"/>
    <w:pPr>
      <w:tabs>
        <w:tab w:val="clear" w:pos="1134"/>
        <w:tab w:val="left" w:pos="794"/>
        <w:tab w:val="left" w:pos="1191"/>
        <w:tab w:val="left" w:pos="1588"/>
        <w:tab w:val="left" w:pos="1985"/>
      </w:tabs>
      <w:bidi w:val="0"/>
      <w:spacing w:before="100" w:line="240" w:lineRule="auto"/>
      <w:ind w:left="720"/>
      <w:contextualSpacing/>
      <w:jc w:val="left"/>
    </w:pPr>
    <w:rPr>
      <w:rFonts w:ascii="Times New Roman" w:hAnsi="Times New Roman" w:cs="Times New Roman"/>
      <w:szCs w:val="20"/>
      <w:lang w:val="en-GB"/>
    </w:rPr>
  </w:style>
  <w:style w:type="paragraph" w:styleId="NormalWeb">
    <w:name w:val="Normal (Web)"/>
    <w:basedOn w:val="Normal"/>
    <w:rsid w:val="00A94D9D"/>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customStyle="1" w:styleId="PlainText1">
    <w:name w:val="Plain Text1"/>
    <w:basedOn w:val="Normal"/>
    <w:next w:val="PlainText"/>
    <w:link w:val="PlainTextChar"/>
    <w:uiPriority w:val="99"/>
    <w:unhideWhenUsed/>
    <w:rsid w:val="00A94D9D"/>
    <w:pPr>
      <w:tabs>
        <w:tab w:val="clear" w:pos="1134"/>
      </w:tabs>
      <w:bidi w:val="0"/>
      <w:spacing w:before="0" w:line="240" w:lineRule="auto"/>
      <w:jc w:val="left"/>
    </w:pPr>
    <w:rPr>
      <w:rFonts w:ascii="Times New Roman" w:eastAsia="SimSun" w:hAnsi="Times New Roman" w:cstheme="minorBidi"/>
      <w:sz w:val="21"/>
      <w:szCs w:val="21"/>
      <w:lang w:eastAsia="zh-CN"/>
    </w:rPr>
  </w:style>
  <w:style w:type="character" w:customStyle="1" w:styleId="PlainTextChar">
    <w:name w:val="Plain Text Char"/>
    <w:basedOn w:val="DefaultParagraphFont"/>
    <w:link w:val="PlainText1"/>
    <w:uiPriority w:val="99"/>
    <w:rsid w:val="00A94D9D"/>
    <w:rPr>
      <w:rFonts w:ascii="Times New Roman" w:eastAsia="SimSun" w:hAnsi="Times New Roman"/>
      <w:sz w:val="21"/>
      <w:szCs w:val="21"/>
    </w:rPr>
  </w:style>
  <w:style w:type="character" w:styleId="CommentReference">
    <w:name w:val="annotation reference"/>
    <w:basedOn w:val="DefaultParagraphFont"/>
    <w:unhideWhenUsed/>
    <w:rsid w:val="00A94D9D"/>
    <w:rPr>
      <w:sz w:val="16"/>
      <w:szCs w:val="16"/>
    </w:rPr>
  </w:style>
  <w:style w:type="paragraph" w:styleId="CommentText">
    <w:name w:val="annotation text"/>
    <w:basedOn w:val="Normal"/>
    <w:link w:val="CommentTextChar"/>
    <w:unhideWhenUsed/>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jc w:val="left"/>
      <w:textAlignment w:val="baseline"/>
    </w:pPr>
    <w:rPr>
      <w:rFonts w:cs="Times New Roman"/>
      <w:sz w:val="20"/>
      <w:szCs w:val="20"/>
      <w:lang w:val="en-GB"/>
    </w:rPr>
  </w:style>
  <w:style w:type="character" w:customStyle="1" w:styleId="CommentTextChar">
    <w:name w:val="Comment Text Char"/>
    <w:basedOn w:val="DefaultParagraphFont"/>
    <w:link w:val="CommentText"/>
    <w:rsid w:val="00A94D9D"/>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A94D9D"/>
    <w:rPr>
      <w:b/>
      <w:bCs/>
    </w:rPr>
  </w:style>
  <w:style w:type="character" w:customStyle="1" w:styleId="CommentSubjectChar">
    <w:name w:val="Comment Subject Char"/>
    <w:basedOn w:val="CommentTextChar"/>
    <w:link w:val="CommentSubject"/>
    <w:semiHidden/>
    <w:rsid w:val="00A94D9D"/>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A94D9D"/>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A94D9D"/>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0"/>
      <w:lang w:val="en-GB"/>
    </w:rPr>
  </w:style>
  <w:style w:type="table" w:customStyle="1" w:styleId="TableGrid1">
    <w:name w:val="Table Grid1"/>
    <w:basedOn w:val="TableNormal"/>
    <w:next w:val="TableGrid"/>
    <w:rsid w:val="00A94D9D"/>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94D9D"/>
    <w:pPr>
      <w:keepNext/>
      <w:keepLines/>
      <w:tabs>
        <w:tab w:val="clear" w:pos="1134"/>
        <w:tab w:val="left" w:pos="794"/>
        <w:tab w:val="left" w:pos="1191"/>
        <w:tab w:val="left" w:pos="1588"/>
        <w:tab w:val="left" w:pos="1985"/>
      </w:tabs>
      <w:bidi w:val="0"/>
      <w:spacing w:before="0" w:after="120" w:line="240" w:lineRule="auto"/>
      <w:jc w:val="center"/>
    </w:pPr>
    <w:rPr>
      <w:rFonts w:ascii="Times New Roman" w:hAnsi="Times New Roman" w:cs="Times New Roman"/>
      <w:b/>
      <w:sz w:val="24"/>
      <w:szCs w:val="20"/>
      <w:lang w:val="en-GB"/>
    </w:rPr>
  </w:style>
  <w:style w:type="paragraph" w:customStyle="1" w:styleId="Docnumber">
    <w:name w:val="Docnumber"/>
    <w:basedOn w:val="Normal"/>
    <w:link w:val="DocnumberChar"/>
    <w:qFormat/>
    <w:rsid w:val="00A94D9D"/>
    <w:pPr>
      <w:tabs>
        <w:tab w:val="clear" w:pos="1134"/>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hAnsi="Times New Roman" w:cs="Times New Roman"/>
      <w:b/>
      <w:bCs/>
      <w:sz w:val="40"/>
      <w:szCs w:val="20"/>
      <w:lang w:val="en-GB"/>
    </w:rPr>
  </w:style>
  <w:style w:type="character" w:customStyle="1" w:styleId="DocnumberChar">
    <w:name w:val="Docnumber Char"/>
    <w:basedOn w:val="DefaultParagraphFont"/>
    <w:link w:val="Docnumber"/>
    <w:rsid w:val="00A94D9D"/>
    <w:rPr>
      <w:rFonts w:ascii="Times New Roman" w:eastAsia="Times New Roman" w:hAnsi="Times New Roman" w:cs="Times New Roman"/>
      <w:b/>
      <w:bCs/>
      <w:sz w:val="40"/>
      <w:szCs w:val="20"/>
      <w:lang w:val="en-GB" w:eastAsia="en-US"/>
    </w:rPr>
  </w:style>
  <w:style w:type="paragraph" w:customStyle="1" w:styleId="Heading11">
    <w:name w:val="Heading 11"/>
    <w:basedOn w:val="Normal"/>
    <w:next w:val="Normal"/>
    <w:uiPriority w:val="9"/>
    <w:qFormat/>
    <w:rsid w:val="00A94D9D"/>
    <w:pPr>
      <w:keepNext/>
      <w:keepLines/>
      <w:tabs>
        <w:tab w:val="clear" w:pos="1134"/>
        <w:tab w:val="left" w:pos="794"/>
        <w:tab w:val="left" w:pos="1191"/>
        <w:tab w:val="left" w:pos="1588"/>
        <w:tab w:val="left" w:pos="1985"/>
      </w:tabs>
      <w:overflowPunct w:val="0"/>
      <w:autoSpaceDE w:val="0"/>
      <w:autoSpaceDN w:val="0"/>
      <w:bidi w:val="0"/>
      <w:adjustRightInd w:val="0"/>
      <w:spacing w:before="280" w:line="240" w:lineRule="auto"/>
      <w:ind w:left="1134" w:hanging="1134"/>
      <w:jc w:val="left"/>
      <w:textAlignment w:val="baseline"/>
      <w:outlineLvl w:val="0"/>
    </w:pPr>
    <w:rPr>
      <w:rFonts w:eastAsia="SimSun" w:cs="Arial"/>
      <w:b/>
      <w:sz w:val="28"/>
      <w:szCs w:val="22"/>
      <w:lang w:val="en-GB"/>
    </w:rPr>
  </w:style>
  <w:style w:type="paragraph" w:customStyle="1" w:styleId="Heading21">
    <w:name w:val="Heading 21"/>
    <w:basedOn w:val="Heading1"/>
    <w:next w:val="Normal"/>
    <w:qFormat/>
    <w:rsid w:val="00A94D9D"/>
    <w:pPr>
      <w:tabs>
        <w:tab w:val="clear" w:pos="1134"/>
        <w:tab w:val="left" w:pos="794"/>
        <w:tab w:val="left" w:pos="1191"/>
        <w:tab w:val="left" w:pos="1588"/>
        <w:tab w:val="left" w:pos="1985"/>
      </w:tabs>
      <w:overflowPunct w:val="0"/>
      <w:autoSpaceDE w:val="0"/>
      <w:autoSpaceDN w:val="0"/>
      <w:bidi w:val="0"/>
      <w:adjustRightInd w:val="0"/>
      <w:spacing w:before="200" w:line="240" w:lineRule="auto"/>
      <w:jc w:val="left"/>
      <w:textAlignment w:val="baseline"/>
      <w:outlineLvl w:val="1"/>
    </w:pPr>
    <w:rPr>
      <w:rFonts w:cs="Times New Roman"/>
      <w:bCs w:val="0"/>
      <w:kern w:val="0"/>
      <w:sz w:val="24"/>
      <w:szCs w:val="20"/>
      <w:lang w:val="en-GB" w:bidi="ar-SA"/>
    </w:rPr>
  </w:style>
  <w:style w:type="paragraph" w:customStyle="1" w:styleId="Heading31">
    <w:name w:val="Heading 31"/>
    <w:basedOn w:val="Heading1"/>
    <w:next w:val="Normal"/>
    <w:uiPriority w:val="9"/>
    <w:qFormat/>
    <w:rsid w:val="00A94D9D"/>
    <w:pPr>
      <w:tabs>
        <w:tab w:val="clear" w:pos="1134"/>
        <w:tab w:val="left" w:pos="794"/>
        <w:tab w:val="left" w:pos="1191"/>
        <w:tab w:val="left" w:pos="1588"/>
        <w:tab w:val="left" w:pos="1985"/>
      </w:tabs>
      <w:overflowPunct w:val="0"/>
      <w:autoSpaceDE w:val="0"/>
      <w:autoSpaceDN w:val="0"/>
      <w:bidi w:val="0"/>
      <w:adjustRightInd w:val="0"/>
      <w:spacing w:before="200" w:line="240" w:lineRule="auto"/>
      <w:jc w:val="left"/>
      <w:textAlignment w:val="baseline"/>
      <w:outlineLvl w:val="2"/>
    </w:pPr>
    <w:rPr>
      <w:rFonts w:eastAsia="SimSun" w:cs="Arial"/>
      <w:bCs w:val="0"/>
      <w:kern w:val="0"/>
      <w:sz w:val="24"/>
      <w:szCs w:val="22"/>
      <w:lang w:val="en-GB" w:bidi="ar-SA"/>
    </w:rPr>
  </w:style>
  <w:style w:type="paragraph" w:customStyle="1" w:styleId="Heading41">
    <w:name w:val="Heading 41"/>
    <w:basedOn w:val="Heading3"/>
    <w:next w:val="Normal"/>
    <w:uiPriority w:val="9"/>
    <w:qFormat/>
    <w:rsid w:val="00A94D9D"/>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outlineLvl w:val="3"/>
    </w:pPr>
    <w:rPr>
      <w:rFonts w:eastAsia="SimSun" w:cs="Arial"/>
      <w:bCs w:val="0"/>
      <w:kern w:val="0"/>
      <w:sz w:val="24"/>
      <w:szCs w:val="22"/>
      <w:lang w:val="en-GB" w:bidi="ar-SA"/>
    </w:rPr>
  </w:style>
  <w:style w:type="paragraph" w:customStyle="1" w:styleId="Heading51">
    <w:name w:val="Heading 51"/>
    <w:basedOn w:val="Heading4"/>
    <w:next w:val="Normal"/>
    <w:qFormat/>
    <w:locked/>
    <w:rsid w:val="00A94D9D"/>
    <w:pPr>
      <w:tabs>
        <w:tab w:val="clear" w:pos="1134"/>
        <w:tab w:val="left" w:pos="794"/>
        <w:tab w:val="left" w:pos="1191"/>
        <w:tab w:val="left" w:pos="1588"/>
        <w:tab w:val="left" w:pos="1985"/>
      </w:tabs>
      <w:overflowPunct w:val="0"/>
      <w:autoSpaceDE w:val="0"/>
      <w:autoSpaceDN w:val="0"/>
      <w:bidi w:val="0"/>
      <w:adjustRightInd w:val="0"/>
      <w:spacing w:before="200" w:line="240" w:lineRule="auto"/>
      <w:jc w:val="left"/>
      <w:textAlignment w:val="baseline"/>
      <w:outlineLvl w:val="4"/>
    </w:pPr>
    <w:rPr>
      <w:rFonts w:cs="Times New Roman"/>
      <w:bCs w:val="0"/>
      <w:kern w:val="0"/>
      <w:sz w:val="24"/>
      <w:szCs w:val="20"/>
      <w:lang w:val="en-GB" w:bidi="ar-SA"/>
    </w:rPr>
  </w:style>
  <w:style w:type="paragraph" w:customStyle="1" w:styleId="Heading61">
    <w:name w:val="Heading 61"/>
    <w:basedOn w:val="Heading4"/>
    <w:next w:val="Normal"/>
    <w:uiPriority w:val="9"/>
    <w:qFormat/>
    <w:locked/>
    <w:rsid w:val="00A94D9D"/>
    <w:pPr>
      <w:tabs>
        <w:tab w:val="clear" w:pos="1134"/>
        <w:tab w:val="left" w:pos="794"/>
        <w:tab w:val="left" w:pos="1191"/>
        <w:tab w:val="left" w:pos="1588"/>
        <w:tab w:val="left" w:pos="1985"/>
      </w:tabs>
      <w:overflowPunct w:val="0"/>
      <w:autoSpaceDE w:val="0"/>
      <w:autoSpaceDN w:val="0"/>
      <w:bidi w:val="0"/>
      <w:adjustRightInd w:val="0"/>
      <w:spacing w:before="200" w:line="240" w:lineRule="auto"/>
      <w:jc w:val="left"/>
      <w:textAlignment w:val="baseline"/>
      <w:outlineLvl w:val="5"/>
    </w:pPr>
    <w:rPr>
      <w:rFonts w:eastAsia="SimSun" w:cs="Arial"/>
      <w:bCs w:val="0"/>
      <w:kern w:val="0"/>
      <w:sz w:val="24"/>
      <w:szCs w:val="22"/>
      <w:lang w:val="en-GB" w:bidi="ar-SA"/>
    </w:rPr>
  </w:style>
  <w:style w:type="paragraph" w:customStyle="1" w:styleId="Heading71">
    <w:name w:val="Heading 71"/>
    <w:basedOn w:val="Heading6"/>
    <w:next w:val="Normal"/>
    <w:qFormat/>
    <w:rsid w:val="00A94D9D"/>
    <w:pPr>
      <w:tabs>
        <w:tab w:val="clear" w:pos="1134"/>
        <w:tab w:val="left" w:pos="794"/>
        <w:tab w:val="left" w:pos="1191"/>
        <w:tab w:val="left" w:pos="1588"/>
        <w:tab w:val="left" w:pos="1985"/>
      </w:tabs>
      <w:overflowPunct w:val="0"/>
      <w:autoSpaceDE w:val="0"/>
      <w:autoSpaceDN w:val="0"/>
      <w:bidi w:val="0"/>
      <w:adjustRightInd w:val="0"/>
      <w:spacing w:before="200" w:line="240" w:lineRule="auto"/>
      <w:jc w:val="left"/>
      <w:textAlignment w:val="baseline"/>
      <w:outlineLvl w:val="6"/>
    </w:pPr>
    <w:rPr>
      <w:rFonts w:cs="Times New Roman"/>
      <w:bCs w:val="0"/>
      <w:kern w:val="0"/>
      <w:sz w:val="24"/>
      <w:szCs w:val="20"/>
      <w:lang w:val="en-GB" w:bidi="ar-SA"/>
    </w:rPr>
  </w:style>
  <w:style w:type="paragraph" w:customStyle="1" w:styleId="Heading81">
    <w:name w:val="Heading 81"/>
    <w:basedOn w:val="Heading6"/>
    <w:next w:val="Normal"/>
    <w:qFormat/>
    <w:locked/>
    <w:rsid w:val="00A94D9D"/>
    <w:pPr>
      <w:tabs>
        <w:tab w:val="clear" w:pos="1134"/>
        <w:tab w:val="left" w:pos="794"/>
        <w:tab w:val="left" w:pos="1191"/>
        <w:tab w:val="left" w:pos="1588"/>
        <w:tab w:val="left" w:pos="1985"/>
      </w:tabs>
      <w:overflowPunct w:val="0"/>
      <w:autoSpaceDE w:val="0"/>
      <w:autoSpaceDN w:val="0"/>
      <w:bidi w:val="0"/>
      <w:adjustRightInd w:val="0"/>
      <w:spacing w:before="200" w:line="240" w:lineRule="auto"/>
      <w:jc w:val="left"/>
      <w:textAlignment w:val="baseline"/>
      <w:outlineLvl w:val="7"/>
    </w:pPr>
    <w:rPr>
      <w:rFonts w:cs="Times New Roman"/>
      <w:bCs w:val="0"/>
      <w:kern w:val="0"/>
      <w:sz w:val="24"/>
      <w:szCs w:val="20"/>
      <w:lang w:val="en-GB" w:bidi="ar-SA"/>
    </w:rPr>
  </w:style>
  <w:style w:type="paragraph" w:customStyle="1" w:styleId="Heading91">
    <w:name w:val="Heading 91"/>
    <w:basedOn w:val="Heading6"/>
    <w:next w:val="Normal"/>
    <w:qFormat/>
    <w:rsid w:val="00A94D9D"/>
    <w:pPr>
      <w:tabs>
        <w:tab w:val="clear" w:pos="1134"/>
        <w:tab w:val="left" w:pos="794"/>
        <w:tab w:val="left" w:pos="1191"/>
        <w:tab w:val="left" w:pos="1588"/>
        <w:tab w:val="left" w:pos="1985"/>
      </w:tabs>
      <w:overflowPunct w:val="0"/>
      <w:autoSpaceDE w:val="0"/>
      <w:autoSpaceDN w:val="0"/>
      <w:bidi w:val="0"/>
      <w:adjustRightInd w:val="0"/>
      <w:spacing w:before="200" w:line="240" w:lineRule="auto"/>
      <w:jc w:val="left"/>
      <w:textAlignment w:val="baseline"/>
      <w:outlineLvl w:val="8"/>
    </w:pPr>
    <w:rPr>
      <w:rFonts w:cs="Times New Roman"/>
      <w:bCs w:val="0"/>
      <w:kern w:val="0"/>
      <w:sz w:val="24"/>
      <w:szCs w:val="20"/>
      <w:lang w:val="en-GB" w:bidi="ar-SA"/>
    </w:rPr>
  </w:style>
  <w:style w:type="numbering" w:customStyle="1" w:styleId="NoList11">
    <w:name w:val="No List11"/>
    <w:next w:val="NoList"/>
    <w:uiPriority w:val="99"/>
    <w:semiHidden/>
    <w:unhideWhenUsed/>
    <w:rsid w:val="00A94D9D"/>
  </w:style>
  <w:style w:type="character" w:customStyle="1" w:styleId="FootnoteReference1">
    <w:name w:val="Footnote Reference1"/>
    <w:basedOn w:val="DefaultParagraphFont"/>
    <w:rsid w:val="00A94D9D"/>
    <w:rPr>
      <w:rFonts w:ascii="Calibri" w:hAnsi="Calibri"/>
      <w:position w:val="6"/>
      <w:sz w:val="18"/>
    </w:rPr>
  </w:style>
  <w:style w:type="paragraph" w:customStyle="1" w:styleId="FootnoteText1">
    <w:name w:val="Footnote Text1"/>
    <w:basedOn w:val="Normal"/>
    <w:next w:val="FootnoteText"/>
    <w:uiPriority w:val="99"/>
    <w:rsid w:val="00A94D9D"/>
    <w:pPr>
      <w:keepLines/>
      <w:tabs>
        <w:tab w:val="clear" w:pos="1134"/>
        <w:tab w:val="left" w:pos="255"/>
        <w:tab w:val="left" w:pos="794"/>
        <w:tab w:val="left" w:pos="1191"/>
        <w:tab w:val="left" w:pos="1588"/>
        <w:tab w:val="left" w:pos="1985"/>
      </w:tabs>
      <w:overflowPunct w:val="0"/>
      <w:autoSpaceDE w:val="0"/>
      <w:autoSpaceDN w:val="0"/>
      <w:bidi w:val="0"/>
      <w:adjustRightInd w:val="0"/>
      <w:spacing w:before="100" w:line="240" w:lineRule="auto"/>
      <w:jc w:val="left"/>
      <w:textAlignment w:val="baseline"/>
    </w:pPr>
    <w:rPr>
      <w:rFonts w:eastAsia="SimSun" w:cs="Arial"/>
      <w:szCs w:val="22"/>
      <w:lang w:val="en-GB"/>
    </w:rPr>
  </w:style>
  <w:style w:type="paragraph" w:customStyle="1" w:styleId="Index11">
    <w:name w:val="Index 11"/>
    <w:basedOn w:val="Normal"/>
    <w:next w:val="Normal"/>
    <w:semiHidden/>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jc w:val="left"/>
      <w:textAlignment w:val="baseline"/>
    </w:pPr>
    <w:rPr>
      <w:rFonts w:cs="Times New Roman"/>
      <w:szCs w:val="20"/>
      <w:lang w:val="en-GB"/>
    </w:rPr>
  </w:style>
  <w:style w:type="paragraph" w:customStyle="1" w:styleId="Index21">
    <w:name w:val="Index 21"/>
    <w:basedOn w:val="Normal"/>
    <w:next w:val="Normal"/>
    <w:semiHidden/>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cs="Times New Roman"/>
      <w:szCs w:val="20"/>
      <w:lang w:val="en-GB"/>
    </w:rPr>
  </w:style>
  <w:style w:type="paragraph" w:customStyle="1" w:styleId="Index31">
    <w:name w:val="Index 31"/>
    <w:basedOn w:val="Normal"/>
    <w:next w:val="Normal"/>
    <w:semiHidden/>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cs="Times New Roman"/>
      <w:szCs w:val="20"/>
      <w:lang w:val="en-GB"/>
    </w:rPr>
  </w:style>
  <w:style w:type="paragraph" w:customStyle="1" w:styleId="TOC21">
    <w:name w:val="TOC 21"/>
    <w:basedOn w:val="TOC1"/>
    <w:next w:val="TOC2"/>
    <w:rsid w:val="00A94D9D"/>
    <w:pPr>
      <w:keepLines/>
      <w:tabs>
        <w:tab w:val="clear" w:pos="964"/>
        <w:tab w:val="clear" w:pos="1134"/>
        <w:tab w:val="clear" w:pos="8789"/>
        <w:tab w:val="clear" w:pos="9639"/>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120" w:line="240" w:lineRule="auto"/>
      <w:ind w:left="567" w:hanging="567"/>
      <w:jc w:val="left"/>
      <w:textAlignment w:val="baseline"/>
    </w:pPr>
    <w:rPr>
      <w:rFonts w:cs="Times New Roman"/>
      <w:szCs w:val="20"/>
      <w:lang w:val="en-GB"/>
    </w:rPr>
  </w:style>
  <w:style w:type="paragraph" w:customStyle="1" w:styleId="TOC31">
    <w:name w:val="TOC 31"/>
    <w:basedOn w:val="TOC2"/>
    <w:next w:val="TOC3"/>
    <w:rsid w:val="00A94D9D"/>
    <w:pPr>
      <w:tabs>
        <w:tab w:val="clear" w:pos="680"/>
        <w:tab w:val="clear" w:pos="1417"/>
        <w:tab w:val="clear" w:pos="8788"/>
        <w:tab w:val="clear" w:pos="9639"/>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120" w:line="240" w:lineRule="auto"/>
      <w:ind w:left="567" w:right="0" w:hanging="567"/>
      <w:jc w:val="left"/>
      <w:textAlignment w:val="baseline"/>
    </w:pPr>
    <w:rPr>
      <w:rFonts w:cs="Times New Roman"/>
      <w:szCs w:val="20"/>
      <w:lang w:val="en-GB"/>
    </w:rPr>
  </w:style>
  <w:style w:type="paragraph" w:customStyle="1" w:styleId="TOC41">
    <w:name w:val="TOC 41"/>
    <w:basedOn w:val="TOC3"/>
    <w:next w:val="TOC4"/>
    <w:rsid w:val="00A94D9D"/>
    <w:pPr>
      <w:keepLines/>
      <w:tabs>
        <w:tab w:val="clear" w:pos="1417"/>
        <w:tab w:val="clear" w:pos="2126"/>
        <w:tab w:val="clear" w:pos="8789"/>
        <w:tab w:val="clear" w:pos="9639"/>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120" w:line="240" w:lineRule="auto"/>
      <w:ind w:left="567" w:right="0" w:hanging="567"/>
      <w:jc w:val="left"/>
      <w:textAlignment w:val="baseline"/>
    </w:pPr>
    <w:rPr>
      <w:rFonts w:cs="Times New Roman"/>
      <w:szCs w:val="20"/>
      <w:lang w:val="en-GB"/>
    </w:rPr>
  </w:style>
  <w:style w:type="paragraph" w:customStyle="1" w:styleId="TOC51">
    <w:name w:val="TOC 51"/>
    <w:basedOn w:val="TOC4"/>
    <w:next w:val="TOC5"/>
    <w:rsid w:val="00A94D9D"/>
    <w:pPr>
      <w:keepLines/>
      <w:tabs>
        <w:tab w:val="clear" w:pos="1417"/>
        <w:tab w:val="clear" w:pos="2126"/>
        <w:tab w:val="clear" w:pos="8789"/>
        <w:tab w:val="clear" w:pos="9639"/>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120" w:line="240" w:lineRule="auto"/>
      <w:ind w:left="567" w:right="0" w:hanging="567"/>
      <w:jc w:val="left"/>
      <w:textAlignment w:val="baseline"/>
    </w:pPr>
    <w:rPr>
      <w:rFonts w:cs="Times New Roman"/>
      <w:szCs w:val="20"/>
      <w:lang w:val="en-GB"/>
    </w:rPr>
  </w:style>
  <w:style w:type="paragraph" w:customStyle="1" w:styleId="TOC61">
    <w:name w:val="TOC 61"/>
    <w:basedOn w:val="TOC4"/>
    <w:next w:val="TOC6"/>
    <w:semiHidden/>
    <w:rsid w:val="00A94D9D"/>
    <w:pPr>
      <w:keepLines/>
      <w:tabs>
        <w:tab w:val="clear" w:pos="1417"/>
        <w:tab w:val="clear" w:pos="2126"/>
        <w:tab w:val="clear" w:pos="8789"/>
        <w:tab w:val="clear" w:pos="9639"/>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120" w:line="240" w:lineRule="auto"/>
      <w:ind w:left="567" w:right="0" w:hanging="567"/>
      <w:jc w:val="left"/>
      <w:textAlignment w:val="baseline"/>
    </w:pPr>
    <w:rPr>
      <w:rFonts w:cs="Times New Roman"/>
      <w:szCs w:val="20"/>
      <w:lang w:val="en-GB"/>
    </w:rPr>
  </w:style>
  <w:style w:type="paragraph" w:customStyle="1" w:styleId="TOC71">
    <w:name w:val="TOC 71"/>
    <w:basedOn w:val="TOC4"/>
    <w:next w:val="TOC7"/>
    <w:semiHidden/>
    <w:rsid w:val="00A94D9D"/>
    <w:pPr>
      <w:keepLines/>
      <w:tabs>
        <w:tab w:val="clear" w:pos="1417"/>
        <w:tab w:val="clear" w:pos="2126"/>
        <w:tab w:val="clear" w:pos="8789"/>
        <w:tab w:val="clear" w:pos="9639"/>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120" w:line="240" w:lineRule="auto"/>
      <w:ind w:left="567" w:right="0" w:hanging="567"/>
      <w:jc w:val="left"/>
      <w:textAlignment w:val="baseline"/>
    </w:pPr>
    <w:rPr>
      <w:rFonts w:cs="Times New Roman"/>
      <w:szCs w:val="20"/>
      <w:lang w:val="en-GB"/>
    </w:rPr>
  </w:style>
  <w:style w:type="paragraph" w:customStyle="1" w:styleId="TOC81">
    <w:name w:val="TOC 81"/>
    <w:basedOn w:val="TOC4"/>
    <w:next w:val="TOC8"/>
    <w:semiHidden/>
    <w:rsid w:val="00A94D9D"/>
    <w:pPr>
      <w:keepLines/>
      <w:tabs>
        <w:tab w:val="clear" w:pos="1417"/>
        <w:tab w:val="clear" w:pos="2126"/>
        <w:tab w:val="clear" w:pos="8789"/>
        <w:tab w:val="clear" w:pos="9639"/>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120" w:line="240" w:lineRule="auto"/>
      <w:ind w:left="567" w:right="0" w:hanging="567"/>
      <w:jc w:val="left"/>
      <w:textAlignment w:val="baseline"/>
    </w:pPr>
    <w:rPr>
      <w:rFonts w:cs="Times New Roman"/>
      <w:szCs w:val="20"/>
      <w:lang w:val="en-GB"/>
    </w:rPr>
  </w:style>
  <w:style w:type="paragraph" w:customStyle="1" w:styleId="NormalIndent1">
    <w:name w:val="Normal Indent1"/>
    <w:basedOn w:val="Normal"/>
    <w:next w:val="NormalIndent"/>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cs="Times New Roman"/>
      <w:szCs w:val="20"/>
      <w:lang w:val="en-GB"/>
    </w:rPr>
  </w:style>
  <w:style w:type="paragraph" w:customStyle="1" w:styleId="Index41">
    <w:name w:val="Index 41"/>
    <w:basedOn w:val="Normal"/>
    <w:next w:val="Normal"/>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cs="Times New Roman"/>
      <w:szCs w:val="20"/>
      <w:lang w:val="en-GB"/>
    </w:rPr>
  </w:style>
  <w:style w:type="paragraph" w:customStyle="1" w:styleId="Index51">
    <w:name w:val="Index 51"/>
    <w:basedOn w:val="Normal"/>
    <w:next w:val="Normal"/>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cs="Times New Roman"/>
      <w:szCs w:val="20"/>
      <w:lang w:val="en-GB"/>
    </w:rPr>
  </w:style>
  <w:style w:type="paragraph" w:customStyle="1" w:styleId="Index61">
    <w:name w:val="Index 61"/>
    <w:basedOn w:val="Normal"/>
    <w:next w:val="Normal"/>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cs="Times New Roman"/>
      <w:szCs w:val="20"/>
      <w:lang w:val="en-GB"/>
    </w:rPr>
  </w:style>
  <w:style w:type="paragraph" w:customStyle="1" w:styleId="Index71">
    <w:name w:val="Index 71"/>
    <w:basedOn w:val="Normal"/>
    <w:next w:val="Normal"/>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cs="Times New Roman"/>
      <w:szCs w:val="20"/>
      <w:lang w:val="en-GB"/>
    </w:rPr>
  </w:style>
  <w:style w:type="paragraph" w:customStyle="1" w:styleId="IndexHeading1">
    <w:name w:val="Index Heading1"/>
    <w:basedOn w:val="Normal"/>
    <w:next w:val="Index1"/>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jc w:val="left"/>
      <w:textAlignment w:val="baseline"/>
    </w:pPr>
    <w:rPr>
      <w:rFonts w:cs="Times New Roman"/>
      <w:szCs w:val="20"/>
      <w:lang w:val="en-GB"/>
    </w:rPr>
  </w:style>
  <w:style w:type="paragraph" w:customStyle="1" w:styleId="BodyText21">
    <w:name w:val="Body Text 21"/>
    <w:basedOn w:val="Normal"/>
    <w:next w:val="BodyText2"/>
    <w:rsid w:val="00A94D9D"/>
    <w:pPr>
      <w:tabs>
        <w:tab w:val="clear" w:pos="1134"/>
        <w:tab w:val="left" w:pos="794"/>
        <w:tab w:val="left" w:pos="1191"/>
        <w:tab w:val="left" w:pos="1418"/>
        <w:tab w:val="left" w:pos="1588"/>
        <w:tab w:val="left" w:pos="1702"/>
        <w:tab w:val="left" w:pos="1985"/>
        <w:tab w:val="left" w:pos="2160"/>
      </w:tabs>
      <w:bidi w:val="0"/>
      <w:spacing w:before="100" w:line="240" w:lineRule="auto"/>
      <w:ind w:right="92"/>
      <w:jc w:val="left"/>
    </w:pPr>
    <w:rPr>
      <w:rFonts w:eastAsia="SimSun" w:cs="Arial"/>
      <w:szCs w:val="22"/>
      <w:lang w:val="en-GB"/>
    </w:rPr>
  </w:style>
  <w:style w:type="paragraph" w:customStyle="1" w:styleId="BodyText31">
    <w:name w:val="Body Text 31"/>
    <w:basedOn w:val="Normal"/>
    <w:next w:val="BodyText3"/>
    <w:rsid w:val="00A94D9D"/>
    <w:pPr>
      <w:tabs>
        <w:tab w:val="clear" w:pos="1134"/>
        <w:tab w:val="left" w:pos="794"/>
        <w:tab w:val="left" w:pos="1191"/>
        <w:tab w:val="left" w:pos="1588"/>
        <w:tab w:val="left" w:pos="1985"/>
      </w:tabs>
      <w:bidi w:val="0"/>
      <w:spacing w:before="1701" w:line="240" w:lineRule="auto"/>
      <w:ind w:right="91"/>
      <w:jc w:val="left"/>
    </w:pPr>
    <w:rPr>
      <w:rFonts w:eastAsia="SimSun" w:cs="Arial"/>
      <w:szCs w:val="22"/>
      <w:lang w:val="en-GB"/>
    </w:rPr>
  </w:style>
  <w:style w:type="paragraph" w:customStyle="1" w:styleId="CommentText1">
    <w:name w:val="Comment Text1"/>
    <w:basedOn w:val="Normal"/>
    <w:next w:val="CommentText"/>
    <w:semiHidden/>
    <w:unhideWhenUsed/>
    <w:rsid w:val="00A94D9D"/>
    <w:pPr>
      <w:tabs>
        <w:tab w:val="clear" w:pos="1134"/>
        <w:tab w:val="left" w:pos="794"/>
        <w:tab w:val="left" w:pos="1191"/>
        <w:tab w:val="left" w:pos="1588"/>
        <w:tab w:val="left" w:pos="1985"/>
      </w:tabs>
      <w:overflowPunct w:val="0"/>
      <w:autoSpaceDE w:val="0"/>
      <w:autoSpaceDN w:val="0"/>
      <w:bidi w:val="0"/>
      <w:adjustRightInd w:val="0"/>
      <w:spacing w:before="100" w:line="240" w:lineRule="auto"/>
      <w:jc w:val="left"/>
      <w:textAlignment w:val="baseline"/>
    </w:pPr>
    <w:rPr>
      <w:rFonts w:eastAsia="SimSun" w:cs="Arial"/>
      <w:szCs w:val="22"/>
      <w:lang w:val="en-GB"/>
    </w:rPr>
  </w:style>
  <w:style w:type="paragraph" w:customStyle="1" w:styleId="CommentSubject1">
    <w:name w:val="Comment Subject1"/>
    <w:basedOn w:val="CommentText"/>
    <w:next w:val="CommentText"/>
    <w:semiHidden/>
    <w:unhideWhenUsed/>
    <w:rsid w:val="00A94D9D"/>
    <w:rPr>
      <w:b/>
      <w:bCs/>
    </w:rPr>
  </w:style>
  <w:style w:type="paragraph" w:customStyle="1" w:styleId="AnnexNotitle">
    <w:name w:val="Annex_No &amp; title"/>
    <w:basedOn w:val="Normal"/>
    <w:next w:val="Normal"/>
    <w:rsid w:val="00A94D9D"/>
    <w:pPr>
      <w:keepNext/>
      <w:keepLines/>
      <w:tabs>
        <w:tab w:val="clear" w:pos="1134"/>
      </w:tabs>
      <w:bidi w:val="0"/>
      <w:spacing w:before="240" w:line="240" w:lineRule="auto"/>
      <w:jc w:val="center"/>
    </w:pPr>
    <w:rPr>
      <w:rFonts w:ascii="Times New Roman" w:hAnsi="Times New Roman" w:cs="Times New Roman"/>
      <w:b/>
      <w:sz w:val="28"/>
      <w:szCs w:val="24"/>
      <w:lang w:val="en-GB" w:eastAsia="ja-JP"/>
    </w:rPr>
  </w:style>
  <w:style w:type="character" w:customStyle="1" w:styleId="Heading1Char1">
    <w:name w:val="Heading 1 Char1"/>
    <w:basedOn w:val="DefaultParagraphFont"/>
    <w:uiPriority w:val="9"/>
    <w:rsid w:val="00A94D9D"/>
    <w:rPr>
      <w:rFonts w:ascii="Calibri" w:hAnsi="Calibri"/>
      <w:b/>
      <w:sz w:val="28"/>
      <w:lang w:val="en-GB" w:eastAsia="en-US"/>
    </w:rPr>
  </w:style>
  <w:style w:type="character" w:customStyle="1" w:styleId="Heading3Char1">
    <w:name w:val="Heading 3 Char1"/>
    <w:basedOn w:val="DefaultParagraphFont"/>
    <w:uiPriority w:val="9"/>
    <w:rsid w:val="00A94D9D"/>
    <w:rPr>
      <w:rFonts w:ascii="Calibri" w:hAnsi="Calibri"/>
      <w:b/>
      <w:sz w:val="24"/>
      <w:lang w:val="en-GB" w:eastAsia="en-US"/>
    </w:rPr>
  </w:style>
  <w:style w:type="character" w:customStyle="1" w:styleId="Heading4Char1">
    <w:name w:val="Heading 4 Char1"/>
    <w:basedOn w:val="DefaultParagraphFont"/>
    <w:uiPriority w:val="9"/>
    <w:rsid w:val="00A94D9D"/>
    <w:rPr>
      <w:rFonts w:ascii="Calibri" w:hAnsi="Calibri"/>
      <w:b/>
      <w:sz w:val="24"/>
      <w:lang w:val="en-GB" w:eastAsia="en-US"/>
    </w:rPr>
  </w:style>
  <w:style w:type="character" w:customStyle="1" w:styleId="Heading6Char1">
    <w:name w:val="Heading 6 Char1"/>
    <w:basedOn w:val="DefaultParagraphFont"/>
    <w:uiPriority w:val="9"/>
    <w:rsid w:val="00A94D9D"/>
    <w:rPr>
      <w:rFonts w:ascii="Calibri" w:hAnsi="Calibri"/>
      <w:b/>
      <w:sz w:val="24"/>
      <w:lang w:val="en-GB" w:eastAsia="en-US"/>
    </w:rPr>
  </w:style>
  <w:style w:type="character" w:customStyle="1" w:styleId="Heading2Char1">
    <w:name w:val="Heading 2 Char1"/>
    <w:basedOn w:val="DefaultParagraphFont"/>
    <w:uiPriority w:val="9"/>
    <w:semiHidden/>
    <w:rsid w:val="00A94D9D"/>
    <w:rPr>
      <w:rFonts w:ascii="Cambria" w:eastAsia="SimSun" w:hAnsi="Cambria" w:cs="Times New Roman"/>
      <w:color w:val="365F91"/>
      <w:sz w:val="26"/>
      <w:szCs w:val="26"/>
      <w:lang w:val="en-GB" w:eastAsia="en-US"/>
    </w:rPr>
  </w:style>
  <w:style w:type="character" w:customStyle="1" w:styleId="Heading5Char1">
    <w:name w:val="Heading 5 Char1"/>
    <w:basedOn w:val="DefaultParagraphFont"/>
    <w:uiPriority w:val="9"/>
    <w:semiHidden/>
    <w:rsid w:val="00A94D9D"/>
    <w:rPr>
      <w:rFonts w:ascii="Cambria" w:eastAsia="SimSun" w:hAnsi="Cambria" w:cs="Times New Roman"/>
      <w:color w:val="365F91"/>
      <w:sz w:val="24"/>
      <w:szCs w:val="20"/>
      <w:lang w:val="en-GB" w:eastAsia="en-US"/>
    </w:rPr>
  </w:style>
  <w:style w:type="character" w:customStyle="1" w:styleId="Heading7Char1">
    <w:name w:val="Heading 7 Char1"/>
    <w:basedOn w:val="DefaultParagraphFont"/>
    <w:uiPriority w:val="9"/>
    <w:semiHidden/>
    <w:rsid w:val="00A94D9D"/>
    <w:rPr>
      <w:rFonts w:ascii="Cambria" w:eastAsia="SimSun" w:hAnsi="Cambria" w:cs="Times New Roman"/>
      <w:i/>
      <w:iCs/>
      <w:color w:val="243F60"/>
      <w:sz w:val="24"/>
      <w:szCs w:val="20"/>
      <w:lang w:val="en-GB" w:eastAsia="en-US"/>
    </w:rPr>
  </w:style>
  <w:style w:type="character" w:customStyle="1" w:styleId="Heading8Char1">
    <w:name w:val="Heading 8 Char1"/>
    <w:basedOn w:val="DefaultParagraphFont"/>
    <w:uiPriority w:val="9"/>
    <w:semiHidden/>
    <w:rsid w:val="00A94D9D"/>
    <w:rPr>
      <w:rFonts w:ascii="Cambria" w:eastAsia="SimSun" w:hAnsi="Cambria" w:cs="Times New Roman"/>
      <w:color w:val="272727"/>
      <w:sz w:val="21"/>
      <w:szCs w:val="21"/>
      <w:lang w:val="en-GB" w:eastAsia="en-US"/>
    </w:rPr>
  </w:style>
  <w:style w:type="character" w:customStyle="1" w:styleId="Heading9Char1">
    <w:name w:val="Heading 9 Char1"/>
    <w:basedOn w:val="DefaultParagraphFont"/>
    <w:uiPriority w:val="9"/>
    <w:semiHidden/>
    <w:rsid w:val="00A94D9D"/>
    <w:rPr>
      <w:rFonts w:ascii="Cambria" w:eastAsia="SimSun" w:hAnsi="Cambria" w:cs="Times New Roman"/>
      <w:i/>
      <w:iCs/>
      <w:color w:val="272727"/>
      <w:sz w:val="21"/>
      <w:szCs w:val="21"/>
      <w:lang w:val="en-GB" w:eastAsia="en-US"/>
    </w:rPr>
  </w:style>
  <w:style w:type="character" w:customStyle="1" w:styleId="FootnoteTextChar1">
    <w:name w:val="Footnote Text Char1"/>
    <w:basedOn w:val="DefaultParagraphFont"/>
    <w:uiPriority w:val="99"/>
    <w:rsid w:val="00A94D9D"/>
    <w:rPr>
      <w:rFonts w:ascii="Calibri" w:hAnsi="Calibri"/>
      <w:sz w:val="22"/>
      <w:lang w:val="en-GB" w:eastAsia="en-US"/>
    </w:rPr>
  </w:style>
  <w:style w:type="character" w:customStyle="1" w:styleId="BodyText2Char1">
    <w:name w:val="Body Text 2 Char1"/>
    <w:basedOn w:val="DefaultParagraphFont"/>
    <w:uiPriority w:val="99"/>
    <w:semiHidden/>
    <w:rsid w:val="00A94D9D"/>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A94D9D"/>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A94D9D"/>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A94D9D"/>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A94D9D"/>
    <w:rPr>
      <w:rFonts w:eastAsia="Times New Roman" w:cs="Times New Roman"/>
      <w:b/>
      <w:bCs/>
      <w:sz w:val="20"/>
      <w:szCs w:val="20"/>
      <w:lang w:val="en-GB" w:eastAsia="en-US"/>
    </w:rPr>
  </w:style>
  <w:style w:type="paragraph" w:customStyle="1" w:styleId="msonormal0">
    <w:name w:val="msonormal"/>
    <w:basedOn w:val="Normal"/>
    <w:rsid w:val="00A94D9D"/>
    <w:pPr>
      <w:tabs>
        <w:tab w:val="clear" w:pos="1134"/>
      </w:tabs>
      <w:bidi w:val="0"/>
      <w:spacing w:before="100" w:after="100" w:line="240" w:lineRule="atLeast"/>
      <w:jc w:val="left"/>
    </w:pPr>
    <w:rPr>
      <w:rFonts w:ascii="Verdana" w:eastAsia="SimSun" w:hAnsi="Verdana" w:cs="Times New Roman"/>
      <w:sz w:val="18"/>
      <w:szCs w:val="18"/>
      <w:lang w:eastAsia="zh-CN"/>
    </w:rPr>
  </w:style>
  <w:style w:type="character" w:styleId="FollowedHyperlink">
    <w:name w:val="FollowedHyperlink"/>
    <w:basedOn w:val="DefaultParagraphFont"/>
    <w:unhideWhenUsed/>
    <w:rsid w:val="00A94D9D"/>
    <w:rPr>
      <w:color w:val="954F72" w:themeColor="followedHyperlink"/>
      <w:u w:val="single"/>
    </w:rPr>
  </w:style>
  <w:style w:type="paragraph" w:styleId="PlainText">
    <w:name w:val="Plain Text"/>
    <w:basedOn w:val="Normal"/>
    <w:link w:val="PlainTextChar2"/>
    <w:uiPriority w:val="99"/>
    <w:unhideWhenUsed/>
    <w:rsid w:val="00A94D9D"/>
    <w:pPr>
      <w:spacing w:before="0" w:line="240" w:lineRule="auto"/>
    </w:pPr>
    <w:rPr>
      <w:rFonts w:ascii="Consolas" w:hAnsi="Consolas" w:cs="Consolas"/>
      <w:sz w:val="21"/>
      <w:szCs w:val="21"/>
    </w:rPr>
  </w:style>
  <w:style w:type="character" w:customStyle="1" w:styleId="PlainTextChar2">
    <w:name w:val="Plain Text Char2"/>
    <w:basedOn w:val="DefaultParagraphFont"/>
    <w:link w:val="PlainText"/>
    <w:uiPriority w:val="99"/>
    <w:semiHidden/>
    <w:rsid w:val="00A94D9D"/>
    <w:rPr>
      <w:rFonts w:ascii="Consolas" w:eastAsia="Times New Roman" w:hAnsi="Consolas" w:cs="Consolas"/>
      <w:sz w:val="21"/>
      <w:szCs w:val="21"/>
      <w:lang w:eastAsia="en-US"/>
    </w:rPr>
  </w:style>
  <w:style w:type="paragraph" w:styleId="Revision">
    <w:name w:val="Revision"/>
    <w:hidden/>
    <w:uiPriority w:val="99"/>
    <w:semiHidden/>
    <w:rsid w:val="00A94D9D"/>
    <w:pPr>
      <w:spacing w:after="0" w:line="240" w:lineRule="auto"/>
    </w:pPr>
    <w:rPr>
      <w:rFonts w:ascii="Calibri" w:eastAsia="Times New Roman" w:hAnsi="Calibri" w:cs="Traditional Arabic"/>
      <w:szCs w:val="30"/>
      <w:lang w:eastAsia="en-US"/>
    </w:rPr>
  </w:style>
  <w:style w:type="numbering" w:customStyle="1" w:styleId="NoList2">
    <w:name w:val="No List2"/>
    <w:next w:val="NoList"/>
    <w:uiPriority w:val="99"/>
    <w:semiHidden/>
    <w:unhideWhenUsed/>
    <w:rsid w:val="0051069E"/>
  </w:style>
  <w:style w:type="table" w:customStyle="1" w:styleId="TableGrid2">
    <w:name w:val="Table Grid2"/>
    <w:basedOn w:val="TableNormal"/>
    <w:next w:val="TableGrid"/>
    <w:uiPriority w:val="59"/>
    <w:rsid w:val="0051069E"/>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1069E"/>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1069E"/>
  </w:style>
  <w:style w:type="paragraph" w:customStyle="1" w:styleId="AppendixNotitle">
    <w:name w:val="Appendix_No &amp; title"/>
    <w:basedOn w:val="AnnexNotitle"/>
    <w:next w:val="Normal"/>
    <w:rsid w:val="0051069E"/>
  </w:style>
  <w:style w:type="paragraph" w:customStyle="1" w:styleId="FigureNotitle">
    <w:name w:val="Figure_No &amp; title"/>
    <w:basedOn w:val="Normal"/>
    <w:next w:val="Normal"/>
    <w:qFormat/>
    <w:rsid w:val="0051069E"/>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Calibri" w:hAnsi="Times New Roman" w:cs="Times New Roman"/>
      <w:b/>
      <w:sz w:val="24"/>
      <w:szCs w:val="20"/>
      <w:lang w:val="en-GB" w:eastAsia="ja-JP"/>
    </w:rPr>
  </w:style>
  <w:style w:type="paragraph" w:customStyle="1" w:styleId="TableNotitle">
    <w:name w:val="Table_No &amp; title"/>
    <w:basedOn w:val="Normal"/>
    <w:next w:val="Normal"/>
    <w:qFormat/>
    <w:rsid w:val="0051069E"/>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Calibri" w:hAnsi="Times New Roman" w:cs="Times New Roman"/>
      <w:b/>
      <w:sz w:val="24"/>
      <w:szCs w:val="20"/>
      <w:lang w:val="en-GB" w:eastAsia="ja-JP"/>
    </w:rPr>
  </w:style>
  <w:style w:type="paragraph" w:customStyle="1" w:styleId="Headingib">
    <w:name w:val="Heading_ib"/>
    <w:basedOn w:val="Headingi"/>
    <w:next w:val="Normal"/>
    <w:qFormat/>
    <w:rsid w:val="0051069E"/>
    <w:pPr>
      <w:keepLines w:val="0"/>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outlineLvl w:val="9"/>
    </w:pPr>
    <w:rPr>
      <w:rFonts w:ascii="Times New Roman" w:eastAsia="Calibri" w:hAnsi="Times New Roman" w:cs="Times New Roman"/>
      <w:iCs w:val="0"/>
      <w:sz w:val="24"/>
      <w:szCs w:val="20"/>
      <w:lang w:eastAsia="ja-JP" w:bidi="ar-SA"/>
    </w:rPr>
  </w:style>
  <w:style w:type="paragraph" w:customStyle="1" w:styleId="Normalbeforetable">
    <w:name w:val="Normal before table"/>
    <w:basedOn w:val="Normal"/>
    <w:rsid w:val="0051069E"/>
    <w:pPr>
      <w:keepNext/>
      <w:tabs>
        <w:tab w:val="clear" w:pos="1134"/>
      </w:tabs>
      <w:bidi w:val="0"/>
      <w:spacing w:after="120" w:line="240" w:lineRule="auto"/>
      <w:jc w:val="left"/>
    </w:pPr>
    <w:rPr>
      <w:rFonts w:ascii="Times New Roman" w:eastAsia="????" w:hAnsi="Times New Roman" w:cs="Times New Roman"/>
      <w:sz w:val="24"/>
      <w:szCs w:val="24"/>
      <w:lang w:val="en-GB"/>
    </w:rPr>
  </w:style>
  <w:style w:type="paragraph" w:customStyle="1" w:styleId="Note1">
    <w:name w:val="Note 1"/>
    <w:basedOn w:val="Normal"/>
    <w:rsid w:val="0051069E"/>
    <w:pPr>
      <w:tabs>
        <w:tab w:val="clear" w:pos="1134"/>
      </w:tabs>
      <w:bidi w:val="0"/>
      <w:spacing w:before="60" w:line="199" w:lineRule="exact"/>
      <w:ind w:left="284"/>
      <w:jc w:val="left"/>
    </w:pPr>
    <w:rPr>
      <w:rFonts w:ascii="Times New Roman" w:eastAsia="MS Mincho" w:hAnsi="Times New Roman" w:cs="Times New Roman"/>
      <w:sz w:val="18"/>
      <w:szCs w:val="24"/>
      <w:lang w:val="en-GB" w:eastAsia="ja-JP"/>
    </w:rPr>
  </w:style>
  <w:style w:type="paragraph" w:customStyle="1" w:styleId="NormalITU">
    <w:name w:val="Normal_ITU"/>
    <w:basedOn w:val="Normal"/>
    <w:rsid w:val="0051069E"/>
    <w:pPr>
      <w:tabs>
        <w:tab w:val="clear" w:pos="1134"/>
      </w:tabs>
      <w:bidi w:val="0"/>
      <w:spacing w:line="240" w:lineRule="auto"/>
      <w:jc w:val="left"/>
    </w:pPr>
    <w:rPr>
      <w:rFonts w:ascii="Times New Roman" w:eastAsia="Calibri" w:hAnsi="Times New Roman" w:cs="Times New Roman"/>
      <w:sz w:val="20"/>
      <w:szCs w:val="24"/>
      <w:lang w:val="en-GB" w:eastAsia="ja-JP"/>
    </w:rPr>
  </w:style>
  <w:style w:type="character" w:customStyle="1" w:styleId="Char">
    <w:name w:val="批注文字 Char"/>
    <w:basedOn w:val="DefaultParagraphFont"/>
    <w:rsid w:val="0051069E"/>
    <w:rPr>
      <w:sz w:val="24"/>
      <w:lang w:val="en-GB"/>
    </w:rPr>
  </w:style>
  <w:style w:type="paragraph" w:styleId="TableofFigures">
    <w:name w:val="table of figures"/>
    <w:basedOn w:val="Normal"/>
    <w:next w:val="Normal"/>
    <w:uiPriority w:val="99"/>
    <w:rsid w:val="0051069E"/>
    <w:pPr>
      <w:tabs>
        <w:tab w:val="clear" w:pos="1134"/>
        <w:tab w:val="right" w:leader="dot" w:pos="9639"/>
      </w:tabs>
      <w:bidi w:val="0"/>
      <w:spacing w:line="240" w:lineRule="auto"/>
      <w:jc w:val="left"/>
    </w:pPr>
    <w:rPr>
      <w:rFonts w:ascii="Times New Roman" w:eastAsia="MS Mincho" w:hAnsi="Times New Roman" w:cs="Times New Roman"/>
      <w:sz w:val="24"/>
      <w:szCs w:val="24"/>
      <w:lang w:val="en-GB" w:eastAsia="ja-JP"/>
    </w:rPr>
  </w:style>
  <w:style w:type="character" w:styleId="Strong">
    <w:name w:val="Strong"/>
    <w:uiPriority w:val="22"/>
    <w:rsid w:val="0051069E"/>
    <w:rPr>
      <w:b/>
      <w:bCs/>
    </w:rPr>
  </w:style>
  <w:style w:type="paragraph" w:styleId="DocumentMap">
    <w:name w:val="Document Map"/>
    <w:basedOn w:val="Normal"/>
    <w:link w:val="DocumentMapChar"/>
    <w:rsid w:val="0051069E"/>
    <w:pPr>
      <w:tabs>
        <w:tab w:val="clear" w:pos="1134"/>
      </w:tabs>
      <w:bidi w:val="0"/>
      <w:spacing w:line="240" w:lineRule="auto"/>
      <w:jc w:val="left"/>
    </w:pPr>
    <w:rPr>
      <w:rFonts w:ascii="SimSun" w:eastAsia="SimSun" w:hAnsi="Times New Roman" w:cs="Times New Roman"/>
      <w:sz w:val="18"/>
      <w:szCs w:val="18"/>
      <w:lang w:val="en-GB" w:eastAsia="ja-JP"/>
    </w:rPr>
  </w:style>
  <w:style w:type="character" w:customStyle="1" w:styleId="DocumentMapChar">
    <w:name w:val="Document Map Char"/>
    <w:basedOn w:val="DefaultParagraphFont"/>
    <w:link w:val="DocumentMap"/>
    <w:rsid w:val="0051069E"/>
    <w:rPr>
      <w:rFonts w:ascii="SimSun" w:eastAsia="SimSun" w:hAnsi="Times New Roman" w:cs="Times New Roman"/>
      <w:sz w:val="18"/>
      <w:szCs w:val="18"/>
      <w:lang w:val="en-GB" w:eastAsia="ja-JP"/>
    </w:rPr>
  </w:style>
  <w:style w:type="paragraph" w:customStyle="1" w:styleId="CorrectionSeparatorBegin">
    <w:name w:val="Correction Separator Begin"/>
    <w:basedOn w:val="Normal"/>
    <w:rsid w:val="0051069E"/>
    <w:pPr>
      <w:keepNext/>
      <w:pBdr>
        <w:bottom w:val="single" w:sz="12" w:space="1" w:color="auto"/>
      </w:pBdr>
      <w:tabs>
        <w:tab w:val="clear" w:pos="1134"/>
      </w:tabs>
      <w:bidi w:val="0"/>
      <w:spacing w:before="240" w:after="240" w:line="240" w:lineRule="auto"/>
      <w:ind w:left="1440" w:right="1440"/>
      <w:jc w:val="center"/>
    </w:pPr>
    <w:rPr>
      <w:rFonts w:ascii="Times New Roman" w:hAnsi="Times New Roman" w:cs="Times New Roman"/>
      <w:b/>
      <w:i/>
      <w:sz w:val="20"/>
      <w:szCs w:val="24"/>
      <w:lang w:eastAsia="ja-JP"/>
    </w:rPr>
  </w:style>
  <w:style w:type="paragraph" w:customStyle="1" w:styleId="CorrectionSeparatorEnd">
    <w:name w:val="Correction Separator End"/>
    <w:basedOn w:val="Normal"/>
    <w:rsid w:val="0051069E"/>
    <w:pPr>
      <w:pBdr>
        <w:top w:val="single" w:sz="12" w:space="1" w:color="auto"/>
      </w:pBdr>
      <w:tabs>
        <w:tab w:val="clear" w:pos="1134"/>
      </w:tabs>
      <w:bidi w:val="0"/>
      <w:spacing w:before="240" w:after="240" w:line="240" w:lineRule="auto"/>
      <w:ind w:left="1440" w:right="1440"/>
      <w:jc w:val="center"/>
    </w:pPr>
    <w:rPr>
      <w:rFonts w:ascii="Times New Roman" w:hAnsi="Times New Roman" w:cs="Times New Roman"/>
      <w:b/>
      <w:i/>
      <w:sz w:val="20"/>
      <w:szCs w:val="24"/>
      <w:lang w:eastAsia="ja-JP"/>
    </w:rPr>
  </w:style>
  <w:style w:type="character" w:customStyle="1" w:styleId="ReftextArial9pt">
    <w:name w:val="Ref_text Arial 9 pt"/>
    <w:rsid w:val="0051069E"/>
    <w:rPr>
      <w:rFonts w:ascii="Arial" w:hAnsi="Arial" w:cs="Arial"/>
      <w:sz w:val="18"/>
      <w:szCs w:val="18"/>
    </w:rPr>
  </w:style>
  <w:style w:type="paragraph" w:customStyle="1" w:styleId="Caption1">
    <w:name w:val="Caption1"/>
    <w:basedOn w:val="Normal"/>
    <w:next w:val="Normal"/>
    <w:semiHidden/>
    <w:unhideWhenUsed/>
    <w:rsid w:val="0051069E"/>
    <w:pPr>
      <w:tabs>
        <w:tab w:val="clear" w:pos="1134"/>
      </w:tabs>
      <w:bidi w:val="0"/>
      <w:spacing w:before="0" w:after="200" w:line="240" w:lineRule="auto"/>
      <w:jc w:val="left"/>
    </w:pPr>
    <w:rPr>
      <w:rFonts w:ascii="Times New Roman" w:eastAsia="Calibri" w:hAnsi="Times New Roman" w:cs="Times New Roman"/>
      <w:i/>
      <w:iCs/>
      <w:color w:val="1F497D"/>
      <w:sz w:val="18"/>
      <w:szCs w:val="18"/>
      <w:lang w:val="en-GB" w:eastAsia="ja-JP"/>
    </w:rPr>
  </w:style>
  <w:style w:type="paragraph" w:customStyle="1" w:styleId="Subtitle1">
    <w:name w:val="Subtitle1"/>
    <w:basedOn w:val="Normal"/>
    <w:next w:val="Normal"/>
    <w:rsid w:val="0051069E"/>
    <w:pPr>
      <w:numPr>
        <w:ilvl w:val="1"/>
      </w:numPr>
      <w:tabs>
        <w:tab w:val="clear" w:pos="1134"/>
      </w:tabs>
      <w:bidi w:val="0"/>
      <w:spacing w:after="160" w:line="240" w:lineRule="auto"/>
      <w:jc w:val="left"/>
    </w:pPr>
    <w:rPr>
      <w:rFonts w:eastAsia="SimSun" w:cs="Arial"/>
      <w:color w:val="5A5A5A"/>
      <w:spacing w:val="15"/>
      <w:szCs w:val="22"/>
      <w:lang w:val="en-GB" w:eastAsia="ja-JP"/>
    </w:rPr>
  </w:style>
  <w:style w:type="character" w:customStyle="1" w:styleId="SubtitleChar">
    <w:name w:val="Subtitle Char"/>
    <w:basedOn w:val="DefaultParagraphFont"/>
    <w:link w:val="Subtitle"/>
    <w:rsid w:val="0051069E"/>
    <w:rPr>
      <w:rFonts w:ascii="Calibri" w:eastAsia="SimSun" w:hAnsi="Calibri" w:cs="Arial"/>
      <w:color w:val="5A5A5A"/>
      <w:spacing w:val="15"/>
      <w:sz w:val="22"/>
      <w:szCs w:val="22"/>
      <w:lang w:val="en-GB" w:eastAsia="ja-JP"/>
    </w:rPr>
  </w:style>
  <w:style w:type="paragraph" w:customStyle="1" w:styleId="Heading1Centered">
    <w:name w:val="Heading 1 Centered"/>
    <w:basedOn w:val="Heading1"/>
    <w:rsid w:val="0051069E"/>
    <w:pPr>
      <w:tabs>
        <w:tab w:val="clear" w:pos="1134"/>
        <w:tab w:val="left" w:pos="794"/>
        <w:tab w:val="left" w:pos="1191"/>
        <w:tab w:val="left" w:pos="1588"/>
        <w:tab w:val="left" w:pos="1985"/>
      </w:tabs>
      <w:overflowPunct w:val="0"/>
      <w:autoSpaceDE w:val="0"/>
      <w:autoSpaceDN w:val="0"/>
      <w:bidi w:val="0"/>
      <w:adjustRightInd w:val="0"/>
      <w:spacing w:line="240" w:lineRule="auto"/>
      <w:ind w:left="0" w:firstLine="0"/>
      <w:jc w:val="center"/>
      <w:textAlignment w:val="baseline"/>
    </w:pPr>
    <w:rPr>
      <w:rFonts w:ascii="Times New Roman" w:eastAsia="Calibri" w:hAnsi="Times New Roman" w:cs="Times New Roman"/>
      <w:kern w:val="0"/>
      <w:sz w:val="24"/>
      <w:szCs w:val="20"/>
      <w:lang w:val="en-GB" w:bidi="ar-SA"/>
    </w:rPr>
  </w:style>
  <w:style w:type="table" w:customStyle="1" w:styleId="GridTable1Light-Accent11">
    <w:name w:val="Grid Table 1 Light - Accent 11"/>
    <w:basedOn w:val="TableNormal"/>
    <w:next w:val="GridTable1Light-Accent1"/>
    <w:uiPriority w:val="46"/>
    <w:rsid w:val="0051069E"/>
    <w:pPr>
      <w:spacing w:after="0" w:line="240" w:lineRule="auto"/>
    </w:pPr>
    <w:rPr>
      <w:rFonts w:ascii="CG Times" w:eastAsia="Times New Roma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Subtitle">
    <w:name w:val="Subtitle"/>
    <w:basedOn w:val="Normal"/>
    <w:next w:val="Normal"/>
    <w:link w:val="SubtitleChar"/>
    <w:rsid w:val="0051069E"/>
    <w:pPr>
      <w:numPr>
        <w:ilvl w:val="1"/>
      </w:numPr>
      <w:spacing w:after="160"/>
    </w:pPr>
    <w:rPr>
      <w:rFonts w:eastAsia="SimSun" w:cs="Arial"/>
      <w:color w:val="5A5A5A"/>
      <w:spacing w:val="15"/>
      <w:szCs w:val="22"/>
      <w:lang w:val="en-GB" w:eastAsia="ja-JP"/>
    </w:rPr>
  </w:style>
  <w:style w:type="character" w:customStyle="1" w:styleId="SubtitleChar1">
    <w:name w:val="Subtitle Char1"/>
    <w:basedOn w:val="DefaultParagraphFont"/>
    <w:uiPriority w:val="11"/>
    <w:rsid w:val="0051069E"/>
    <w:rPr>
      <w:color w:val="5A5A5A" w:themeColor="text1" w:themeTint="A5"/>
      <w:spacing w:val="15"/>
      <w:lang w:eastAsia="en-US"/>
    </w:rPr>
  </w:style>
  <w:style w:type="table" w:styleId="GridTable1Light-Accent1">
    <w:name w:val="Grid Table 1 Light Accent 1"/>
    <w:basedOn w:val="TableNormal"/>
    <w:uiPriority w:val="46"/>
    <w:rsid w:val="0051069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51069E"/>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C4512"/>
  </w:style>
  <w:style w:type="table" w:customStyle="1" w:styleId="TableGrid4">
    <w:name w:val="Table Grid4"/>
    <w:basedOn w:val="TableNormal"/>
    <w:next w:val="TableGrid"/>
    <w:uiPriority w:val="59"/>
    <w:rsid w:val="000C451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0C451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C4512"/>
  </w:style>
  <w:style w:type="paragraph" w:customStyle="1" w:styleId="Caption2">
    <w:name w:val="Caption2"/>
    <w:basedOn w:val="Normal"/>
    <w:next w:val="Normal"/>
    <w:semiHidden/>
    <w:unhideWhenUsed/>
    <w:rsid w:val="000C4512"/>
    <w:pPr>
      <w:tabs>
        <w:tab w:val="clear" w:pos="1134"/>
      </w:tabs>
      <w:bidi w:val="0"/>
      <w:spacing w:before="0" w:after="200" w:line="240" w:lineRule="auto"/>
      <w:jc w:val="left"/>
    </w:pPr>
    <w:rPr>
      <w:rFonts w:ascii="Times New Roman" w:eastAsia="Calibri" w:hAnsi="Times New Roman" w:cs="Times New Roman"/>
      <w:i/>
      <w:iCs/>
      <w:color w:val="1F497D"/>
      <w:sz w:val="18"/>
      <w:szCs w:val="18"/>
      <w:lang w:val="en-GB" w:eastAsia="ja-JP"/>
    </w:rPr>
  </w:style>
  <w:style w:type="table" w:customStyle="1" w:styleId="TableGrid5">
    <w:name w:val="Table Grid5"/>
    <w:basedOn w:val="TableNormal"/>
    <w:next w:val="TableGrid"/>
    <w:uiPriority w:val="59"/>
    <w:rsid w:val="000C451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26" Type="http://schemas.openxmlformats.org/officeDocument/2006/relationships/footer" Target="footer1.xml"/><Relationship Id="rId39" Type="http://schemas.openxmlformats.org/officeDocument/2006/relationships/hyperlink" Target="http://www.rtgafrica.com" TargetMode="External"/><Relationship Id="rId21" Type="http://schemas.openxmlformats.org/officeDocument/2006/relationships/hyperlink" Target="https://www.itu.int/en/ITU-T/studygroups/Pages/templates.aspx" TargetMode="External"/><Relationship Id="rId34" Type="http://schemas.openxmlformats.org/officeDocument/2006/relationships/image" Target="media/image4.png"/><Relationship Id="rId42" Type="http://schemas.openxmlformats.org/officeDocument/2006/relationships/hyperlink" Target="mailto:nmpofu@legacyafricahotels.com" TargetMode="External"/><Relationship Id="rId47" Type="http://schemas.openxmlformats.org/officeDocument/2006/relationships/hyperlink" Target="mailto:reservations@rainbowvfa.co.zw" TargetMode="External"/><Relationship Id="rId50" Type="http://schemas.openxmlformats.org/officeDocument/2006/relationships/hyperlink" Target="mailto:reservations@ilalalodge.co.zw" TargetMode="External"/><Relationship Id="rId55" Type="http://schemas.openxmlformats.org/officeDocument/2006/relationships/hyperlink" Target="mailto:norah.zaranyika@potraz.gov.zw" TargetMode="External"/><Relationship Id="rId63"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itu.int/go/tsg13"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Reservations.azambezi@rtg.co.zw" TargetMode="External"/><Relationship Id="rId46" Type="http://schemas.openxmlformats.org/officeDocument/2006/relationships/hyperlink" Target="http://www.victoriafallshotel.com" TargetMode="External"/><Relationship Id="rId59" Type="http://schemas.openxmlformats.org/officeDocument/2006/relationships/hyperlink" Target="mailto:zaranyika@potraz.gov.zw"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20.png"/><Relationship Id="rId29" Type="http://schemas.openxmlformats.org/officeDocument/2006/relationships/image" Target="cid:image001.jpg@01D2C7DB.3546BFC0" TargetMode="External"/><Relationship Id="rId41" Type="http://schemas.openxmlformats.org/officeDocument/2006/relationships/hyperlink" Target="mailto:ezemba@legacyafricahotels.com" TargetMode="External"/><Relationship Id="rId54" Type="http://schemas.openxmlformats.org/officeDocument/2006/relationships/hyperlink" Target="http://www.evisa.gov.zw"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3@itu.int" TargetMode="External"/><Relationship Id="rId24" Type="http://schemas.openxmlformats.org/officeDocument/2006/relationships/hyperlink" Target="http://www.potraz.gov.zw/" TargetMode="External"/><Relationship Id="rId32" Type="http://schemas.openxmlformats.org/officeDocument/2006/relationships/header" Target="header3.xml"/><Relationship Id="rId37" Type="http://schemas.openxmlformats.org/officeDocument/2006/relationships/hyperlink" Target="http://www.legacyhotels.com" TargetMode="External"/><Relationship Id="rId40" Type="http://schemas.openxmlformats.org/officeDocument/2006/relationships/hyperlink" Target="mailto:nnnyandoro@legacyafricahotels.com" TargetMode="External"/><Relationship Id="rId45" Type="http://schemas.openxmlformats.org/officeDocument/2006/relationships/hyperlink" Target="mailto:Reservations2@victoriafallshotel.com" TargetMode="External"/><Relationship Id="rId53" Type="http://schemas.openxmlformats.org/officeDocument/2006/relationships/hyperlink" Target="http://www.n1hotel.co.zw" TargetMode="External"/><Relationship Id="rId58" Type="http://schemas.openxmlformats.org/officeDocument/2006/relationships/hyperlink" Target="mailto:muyemayema@potraz.gov.zw" TargetMode="External"/><Relationship Id="rId5" Type="http://schemas.openxmlformats.org/officeDocument/2006/relationships/styles" Target="styles.xml"/><Relationship Id="rId15" Type="http://schemas.openxmlformats.org/officeDocument/2006/relationships/hyperlink" Target="http://www.itu.int/net/ITU-T/ddp/" TargetMode="External"/><Relationship Id="rId23" Type="http://schemas.openxmlformats.org/officeDocument/2006/relationships/hyperlink" Target="https://www.itu.int/md/T17-SG13-190304-TD-PLEN-0141/en" TargetMode="External"/><Relationship Id="rId28" Type="http://schemas.openxmlformats.org/officeDocument/2006/relationships/image" Target="media/image3.jpeg"/><Relationship Id="rId36" Type="http://schemas.openxmlformats.org/officeDocument/2006/relationships/hyperlink" Target="mailto:lmvhiringi@legacyafricahotels.com" TargetMode="External"/><Relationship Id="rId49" Type="http://schemas.openxmlformats.org/officeDocument/2006/relationships/hyperlink" Target="http://www.crestahotels.com" TargetMode="External"/><Relationship Id="rId57" Type="http://schemas.openxmlformats.org/officeDocument/2006/relationships/hyperlink" Target="https://www.who.int/ith/ith-country-list.pdf?ua=1" TargetMode="External"/><Relationship Id="rId61" Type="http://schemas.openxmlformats.org/officeDocument/2006/relationships/footer" Target="footer6.xml"/><Relationship Id="rId10" Type="http://schemas.openxmlformats.org/officeDocument/2006/relationships/image" Target="media/image1.png"/><Relationship Id="rId31" Type="http://schemas.openxmlformats.org/officeDocument/2006/relationships/footer" Target="footer3.xml"/><Relationship Id="rId44" Type="http://schemas.openxmlformats.org/officeDocument/2006/relationships/hyperlink" Target="http://www.legacyhotels.com" TargetMode="External"/><Relationship Id="rId52" Type="http://schemas.openxmlformats.org/officeDocument/2006/relationships/hyperlink" Target="mailto:vicfalls@n1hotel.co.zw" TargetMode="External"/><Relationship Id="rId60"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footer" Target="footer2.xml"/><Relationship Id="rId30" Type="http://schemas.openxmlformats.org/officeDocument/2006/relationships/header" Target="header2.xml"/><Relationship Id="rId35" Type="http://schemas.openxmlformats.org/officeDocument/2006/relationships/hyperlink" Target="mailto:edube@legacyafricahotels.com" TargetMode="External"/><Relationship Id="rId43" Type="http://schemas.openxmlformats.org/officeDocument/2006/relationships/hyperlink" Target="mailto:ssibanda@legacyafricahotels.com" TargetMode="External"/><Relationship Id="rId48" Type="http://schemas.openxmlformats.org/officeDocument/2006/relationships/hyperlink" Target="mailto:reservations@sprayview.cresta.co.zw" TargetMode="External"/><Relationship Id="rId56" Type="http://schemas.openxmlformats.org/officeDocument/2006/relationships/hyperlink" Target="https://www.timeanddate.com/time/zone/zimbabwe" TargetMode="External"/><Relationship Id="rId8" Type="http://schemas.openxmlformats.org/officeDocument/2006/relationships/footnotes" Target="footnotes.xml"/><Relationship Id="rId51" Type="http://schemas.openxmlformats.org/officeDocument/2006/relationships/hyperlink" Target="http://www.ilalalodge.com"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F8495-2ACB-48E5-9C7E-62BEB306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Millet, Lia</cp:lastModifiedBy>
  <cp:revision>24</cp:revision>
  <cp:lastPrinted>2019-01-09T14:15:00Z</cp:lastPrinted>
  <dcterms:created xsi:type="dcterms:W3CDTF">2018-12-13T12:44:00Z</dcterms:created>
  <dcterms:modified xsi:type="dcterms:W3CDTF">2019-01-09T14:16:00Z</dcterms:modified>
  <cp:category>Conference document</cp:category>
</cp:coreProperties>
</file>