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410"/>
        <w:gridCol w:w="383"/>
        <w:gridCol w:w="3586"/>
      </w:tblGrid>
      <w:tr w:rsidR="00A4045F" w:rsidRPr="0037415F" w14:paraId="0867C755" w14:textId="77777777" w:rsidTr="00A4045F">
        <w:trPr>
          <w:cantSplit/>
          <w:jc w:val="center"/>
        </w:trPr>
        <w:tc>
          <w:tcPr>
            <w:tcW w:w="1134" w:type="dxa"/>
            <w:vMerge w:val="restart"/>
          </w:tcPr>
          <w:p w14:paraId="1F4D3F2E" w14:textId="650B48E2" w:rsidR="00A4045F" w:rsidRPr="007F664D" w:rsidRDefault="00A4045F" w:rsidP="00A4045F">
            <w:pPr>
              <w:rPr>
                <w:sz w:val="20"/>
                <w:szCs w:val="20"/>
              </w:rPr>
            </w:pPr>
            <w:r>
              <w:rPr>
                <w:noProof/>
                <w:sz w:val="20"/>
                <w:szCs w:val="20"/>
                <w:lang w:eastAsia="zh-CN"/>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3"/>
            <w:vMerge w:val="restart"/>
          </w:tcPr>
          <w:p w14:paraId="49A5F090" w14:textId="77777777" w:rsidR="00A4045F" w:rsidRPr="00F70513" w:rsidRDefault="00A4045F" w:rsidP="00A4045F">
            <w:pPr>
              <w:rPr>
                <w:sz w:val="16"/>
                <w:szCs w:val="16"/>
              </w:rPr>
            </w:pPr>
            <w:r w:rsidRPr="00F70513">
              <w:rPr>
                <w:sz w:val="16"/>
                <w:szCs w:val="16"/>
              </w:rPr>
              <w:t>INTERNATIONAL TELECOMMUNICATION UNION</w:t>
            </w:r>
          </w:p>
          <w:p w14:paraId="7E0A9169" w14:textId="77777777" w:rsidR="00A4045F" w:rsidRPr="006264C9" w:rsidRDefault="00A4045F" w:rsidP="00A4045F">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A4045F" w:rsidRPr="007F664D" w:rsidRDefault="00A4045F" w:rsidP="00A4045F">
            <w:pPr>
              <w:rPr>
                <w:sz w:val="20"/>
                <w:szCs w:val="20"/>
              </w:rPr>
            </w:pPr>
            <w:r w:rsidRPr="006264C9">
              <w:rPr>
                <w:sz w:val="20"/>
                <w:szCs w:val="20"/>
              </w:rPr>
              <w:t xml:space="preserve">STUDY PERIOD </w:t>
            </w:r>
            <w:r>
              <w:rPr>
                <w:sz w:val="20"/>
                <w:szCs w:val="20"/>
              </w:rPr>
              <w:t>2017-2020</w:t>
            </w:r>
          </w:p>
        </w:tc>
        <w:tc>
          <w:tcPr>
            <w:tcW w:w="3969" w:type="dxa"/>
            <w:gridSpan w:val="2"/>
            <w:vAlign w:val="center"/>
          </w:tcPr>
          <w:p w14:paraId="23EE4F5F" w14:textId="06229043" w:rsidR="00A4045F" w:rsidRPr="00314630" w:rsidRDefault="004B1A14" w:rsidP="00AB2509">
            <w:pPr>
              <w:pStyle w:val="Docnumber"/>
            </w:pPr>
            <w:sdt>
              <w:sdtPr>
                <w:alias w:val="ShortName"/>
                <w:tag w:val="ShortName"/>
                <w:id w:val="1678923088"/>
                <w:lock w:val="sdtLocked"/>
                <w:placeholder>
                  <w:docPart w:val="CB349864D24C4748AA73864A3D73AEC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9C2A7C" w:rsidRPr="00FF7C09">
                  <w:t>SG</w:t>
                </w:r>
                <w:r w:rsidR="00AB2509" w:rsidRPr="00FF7C09">
                  <w:t>20</w:t>
                </w:r>
                <w:r w:rsidR="00FF7C09" w:rsidRPr="00FF7C09">
                  <w:t>-C.106</w:t>
                </w:r>
              </w:sdtContent>
            </w:sdt>
          </w:p>
        </w:tc>
      </w:tr>
      <w:tr w:rsidR="00A4045F" w:rsidRPr="0037415F" w14:paraId="69A404E2" w14:textId="77777777" w:rsidTr="00A4045F">
        <w:trPr>
          <w:cantSplit/>
          <w:jc w:val="center"/>
        </w:trPr>
        <w:tc>
          <w:tcPr>
            <w:tcW w:w="1134" w:type="dxa"/>
            <w:vMerge/>
          </w:tcPr>
          <w:p w14:paraId="1E90CF83" w14:textId="77777777" w:rsidR="00A4045F" w:rsidRPr="00072A4E" w:rsidRDefault="00A4045F" w:rsidP="00EB6775">
            <w:pPr>
              <w:rPr>
                <w:smallCaps/>
                <w:sz w:val="20"/>
              </w:rPr>
            </w:pPr>
          </w:p>
        </w:tc>
        <w:tc>
          <w:tcPr>
            <w:tcW w:w="4253" w:type="dxa"/>
            <w:gridSpan w:val="3"/>
            <w:vMerge/>
          </w:tcPr>
          <w:p w14:paraId="1056B6DD" w14:textId="2F81B887" w:rsidR="00A4045F" w:rsidRPr="00072A4E" w:rsidRDefault="00A4045F" w:rsidP="00EB6775">
            <w:pPr>
              <w:rPr>
                <w:smallCaps/>
                <w:sz w:val="20"/>
              </w:rPr>
            </w:pPr>
            <w:bookmarkStart w:id="0" w:name="ddate" w:colFirst="2" w:colLast="2"/>
          </w:p>
        </w:tc>
        <w:sdt>
          <w:sdtPr>
            <w:rPr>
              <w:b/>
              <w:bCs/>
              <w:sz w:val="28"/>
              <w:szCs w:val="28"/>
            </w:rPr>
            <w:alias w:val="SgText"/>
            <w:tag w:val="SgText"/>
            <w:id w:val="1057051111"/>
            <w:lock w:val="sdtLocked"/>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gridSpan w:val="2"/>
              </w:tcPr>
              <w:p w14:paraId="69B1EB7D" w14:textId="74A67D5F" w:rsidR="00A4045F" w:rsidRPr="00715CA6" w:rsidRDefault="009C2A7C" w:rsidP="00AB2509">
                <w:pPr>
                  <w:jc w:val="right"/>
                  <w:rPr>
                    <w:b/>
                    <w:bCs/>
                    <w:sz w:val="28"/>
                    <w:szCs w:val="28"/>
                  </w:rPr>
                </w:pPr>
                <w:r>
                  <w:rPr>
                    <w:b/>
                    <w:bCs/>
                    <w:sz w:val="28"/>
                    <w:szCs w:val="28"/>
                  </w:rPr>
                  <w:t xml:space="preserve">STUDY GROUP </w:t>
                </w:r>
                <w:r w:rsidR="00AB2509">
                  <w:rPr>
                    <w:b/>
                    <w:bCs/>
                    <w:sz w:val="28"/>
                    <w:szCs w:val="28"/>
                  </w:rPr>
                  <w:t>20</w:t>
                </w:r>
              </w:p>
            </w:tc>
          </w:sdtContent>
        </w:sdt>
      </w:tr>
      <w:tr w:rsidR="00A4045F" w:rsidRPr="0037415F" w14:paraId="2A208DDE" w14:textId="77777777" w:rsidTr="00A4045F">
        <w:trPr>
          <w:cantSplit/>
          <w:jc w:val="center"/>
        </w:trPr>
        <w:tc>
          <w:tcPr>
            <w:tcW w:w="1134" w:type="dxa"/>
            <w:vMerge/>
            <w:tcBorders>
              <w:bottom w:val="single" w:sz="12" w:space="0" w:color="auto"/>
            </w:tcBorders>
          </w:tcPr>
          <w:p w14:paraId="6169B641" w14:textId="77777777" w:rsidR="00A4045F" w:rsidRPr="0037415F" w:rsidRDefault="00A4045F" w:rsidP="00EB6775">
            <w:pPr>
              <w:rPr>
                <w:b/>
                <w:bCs/>
                <w:sz w:val="26"/>
              </w:rPr>
            </w:pPr>
          </w:p>
        </w:tc>
        <w:tc>
          <w:tcPr>
            <w:tcW w:w="4253" w:type="dxa"/>
            <w:gridSpan w:val="3"/>
            <w:vMerge/>
            <w:tcBorders>
              <w:bottom w:val="single" w:sz="12" w:space="0" w:color="auto"/>
            </w:tcBorders>
          </w:tcPr>
          <w:p w14:paraId="545C3036" w14:textId="32E39F79" w:rsidR="00A4045F" w:rsidRPr="0037415F" w:rsidRDefault="00A4045F" w:rsidP="00EB6775">
            <w:pPr>
              <w:rPr>
                <w:b/>
                <w:bCs/>
                <w:sz w:val="26"/>
              </w:rPr>
            </w:pPr>
            <w:bookmarkStart w:id="1" w:name="dorlang" w:colFirst="2" w:colLast="2"/>
            <w:bookmarkEnd w:id="0"/>
          </w:p>
        </w:tc>
        <w:tc>
          <w:tcPr>
            <w:tcW w:w="3969" w:type="dxa"/>
            <w:gridSpan w:val="2"/>
            <w:tcBorders>
              <w:bottom w:val="single" w:sz="12" w:space="0" w:color="auto"/>
            </w:tcBorders>
            <w:vAlign w:val="center"/>
          </w:tcPr>
          <w:p w14:paraId="6FB266D9" w14:textId="4A40AD34" w:rsidR="00A4045F" w:rsidRPr="00333E15" w:rsidRDefault="00A4045F" w:rsidP="00EB6775">
            <w:pPr>
              <w:jc w:val="right"/>
              <w:rPr>
                <w:b/>
                <w:bCs/>
                <w:sz w:val="28"/>
                <w:szCs w:val="28"/>
              </w:rPr>
            </w:pPr>
            <w:r>
              <w:rPr>
                <w:b/>
                <w:bCs/>
                <w:sz w:val="28"/>
                <w:szCs w:val="28"/>
              </w:rPr>
              <w:t xml:space="preserve">Original: </w:t>
            </w:r>
            <w:r w:rsidRPr="006264C9">
              <w:rPr>
                <w:b/>
                <w:bCs/>
                <w:sz w:val="28"/>
                <w:szCs w:val="28"/>
              </w:rPr>
              <w:t>English</w:t>
            </w:r>
          </w:p>
        </w:tc>
      </w:tr>
      <w:tr w:rsidR="0089088E" w:rsidRPr="0037415F" w14:paraId="1AF38BFE" w14:textId="77777777" w:rsidTr="00EB6775">
        <w:trPr>
          <w:cantSplit/>
          <w:jc w:val="center"/>
        </w:trPr>
        <w:tc>
          <w:tcPr>
            <w:tcW w:w="1617" w:type="dxa"/>
            <w:gridSpan w:val="2"/>
          </w:tcPr>
          <w:p w14:paraId="3DEF3B04" w14:textId="77777777" w:rsidR="0089088E" w:rsidRPr="0037415F" w:rsidRDefault="0089088E" w:rsidP="00EB6775">
            <w:pPr>
              <w:rPr>
                <w:b/>
                <w:bCs/>
              </w:rPr>
            </w:pPr>
            <w:bookmarkStart w:id="2" w:name="dbluepink" w:colFirst="1" w:colLast="1"/>
            <w:bookmarkEnd w:id="1"/>
            <w:r w:rsidRPr="0037415F">
              <w:rPr>
                <w:b/>
                <w:bCs/>
              </w:rPr>
              <w:t>Question(s):</w:t>
            </w:r>
          </w:p>
        </w:tc>
        <w:sdt>
          <w:sdtPr>
            <w:alias w:val="QuestionText"/>
            <w:tag w:val="QuestionText"/>
            <w:id w:val="-58169772"/>
            <w:lock w:val="sdtLocked"/>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01232B86" w:rsidR="0089088E" w:rsidRPr="0037415F" w:rsidRDefault="00632CFC" w:rsidP="00632CFC">
                <w:r>
                  <w:t>All/20</w:t>
                </w:r>
              </w:p>
            </w:tc>
          </w:sdtContent>
        </w:sdt>
        <w:tc>
          <w:tcPr>
            <w:tcW w:w="4379" w:type="dxa"/>
            <w:gridSpan w:val="3"/>
          </w:tcPr>
          <w:p w14:paraId="31155891" w14:textId="5AA82D81" w:rsidR="0089088E" w:rsidRPr="0037415F" w:rsidRDefault="004B1A14" w:rsidP="00EB6775">
            <w:pPr>
              <w:jc w:val="right"/>
            </w:pPr>
            <w:sdt>
              <w:sdtPr>
                <w:alias w:val="Place"/>
                <w:tag w:val="Place"/>
                <w:id w:val="594904712"/>
                <w:lock w:val="sdtLocked"/>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741740">
                  <w:t>Dubai,</w:t>
                </w:r>
              </w:sdtContent>
            </w:sdt>
            <w:r w:rsidR="00A4600B">
              <w:t xml:space="preserve">, </w:t>
            </w:r>
            <w:sdt>
              <w:sdtPr>
                <w:alias w:val="When"/>
                <w:tag w:val="When"/>
                <w:id w:val="542724177"/>
                <w:lock w:val="sdtLocked"/>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741740">
                  <w:t>13-23 March 2017</w:t>
                </w:r>
              </w:sdtContent>
            </w:sdt>
          </w:p>
        </w:tc>
      </w:tr>
      <w:bookmarkEnd w:id="2"/>
      <w:tr w:rsidR="0089088E" w:rsidRPr="00A4045F" w14:paraId="345A6F48" w14:textId="77777777" w:rsidTr="00EB6775">
        <w:trPr>
          <w:cantSplit/>
          <w:jc w:val="center"/>
        </w:trPr>
        <w:tc>
          <w:tcPr>
            <w:tcW w:w="9356" w:type="dxa"/>
            <w:gridSpan w:val="6"/>
          </w:tcPr>
          <w:p w14:paraId="0C4E5689" w14:textId="38CBE817" w:rsidR="0089088E" w:rsidRPr="007E656A" w:rsidRDefault="004B1A14" w:rsidP="00D13424">
            <w:pPr>
              <w:jc w:val="center"/>
              <w:rPr>
                <w:b/>
                <w:bCs/>
              </w:rPr>
            </w:pPr>
            <w:sdt>
              <w:sdtPr>
                <w:rPr>
                  <w:b/>
                  <w:bCs/>
                </w:rPr>
                <w:alias w:val="DocTypeText"/>
                <w:tag w:val="DocTypeText"/>
                <w:id w:val="-1436660787"/>
                <w:lock w:val="sdtLocked"/>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D13424">
                  <w:rPr>
                    <w:b/>
                    <w:bCs/>
                    <w:lang w:val="fr-CH"/>
                  </w:rPr>
                  <w:t>CONTRIBUTION</w:t>
                </w:r>
              </w:sdtContent>
            </w:sdt>
          </w:p>
        </w:tc>
      </w:tr>
      <w:tr w:rsidR="0089088E" w:rsidRPr="0037415F" w14:paraId="36F226DD" w14:textId="77777777" w:rsidTr="00EB6775">
        <w:trPr>
          <w:cantSplit/>
          <w:jc w:val="center"/>
        </w:trPr>
        <w:tc>
          <w:tcPr>
            <w:tcW w:w="1617" w:type="dxa"/>
            <w:gridSpan w:val="2"/>
          </w:tcPr>
          <w:p w14:paraId="0C6BE8C3" w14:textId="77777777" w:rsidR="0089088E" w:rsidRPr="0037415F" w:rsidRDefault="0089088E" w:rsidP="00394DBF">
            <w:pPr>
              <w:rPr>
                <w:b/>
                <w:bCs/>
              </w:rPr>
            </w:pPr>
            <w:r>
              <w:rPr>
                <w:b/>
                <w:bCs/>
              </w:rPr>
              <w:t>Source:</w:t>
            </w:r>
          </w:p>
        </w:tc>
        <w:sdt>
          <w:sdtPr>
            <w:alias w:val="DocumentSource"/>
            <w:tag w:val="DocumentSource"/>
            <w:id w:val="-1547363769"/>
            <w:lock w:val="sdtLocked"/>
            <w:placeholder>
              <w:docPart w:val="4878D547FE7D42D49B34F3CF010FA8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7C3C2C6C" w:rsidR="0089088E" w:rsidRDefault="00632CFC" w:rsidP="00632CFC">
                <w:r>
                  <w:t>United States</w:t>
                </w:r>
              </w:p>
            </w:tc>
          </w:sdtContent>
        </w:sdt>
      </w:tr>
      <w:tr w:rsidR="0089088E" w:rsidRPr="0037415F" w14:paraId="0B1F3ADC" w14:textId="77777777" w:rsidTr="00EB6775">
        <w:trPr>
          <w:cantSplit/>
          <w:jc w:val="center"/>
        </w:trPr>
        <w:tc>
          <w:tcPr>
            <w:tcW w:w="1617" w:type="dxa"/>
            <w:gridSpan w:val="2"/>
          </w:tcPr>
          <w:p w14:paraId="02C9C00F" w14:textId="77777777" w:rsidR="0089088E" w:rsidRPr="0037415F" w:rsidRDefault="0089088E" w:rsidP="00EB6775">
            <w:bookmarkStart w:id="3" w:name="dtitle1" w:colFirst="1" w:colLast="1"/>
            <w:r w:rsidRPr="0037415F">
              <w:rPr>
                <w:b/>
                <w:bCs/>
              </w:rPr>
              <w:t>Title:</w:t>
            </w:r>
          </w:p>
        </w:tc>
        <w:tc>
          <w:tcPr>
            <w:tcW w:w="7739" w:type="dxa"/>
            <w:gridSpan w:val="4"/>
          </w:tcPr>
          <w:p w14:paraId="10D9B5C7" w14:textId="10C158EC" w:rsidR="0089088E" w:rsidRPr="0037415F" w:rsidRDefault="004B1A14" w:rsidP="00674A4B">
            <w:sdt>
              <w:sdtPr>
                <w:alias w:val="Title"/>
                <w:tag w:val="Title"/>
                <w:id w:val="1877968201"/>
                <w:lock w:val="sdtLocked"/>
                <w:placeholder>
                  <w:docPart w:val="5CBD7EBD69124F0EAED39EC086BEB0EA"/>
                </w:placeholder>
                <w:dataBinding w:prefixMappings="xmlns:ns0='http://purl.org/dc/elements/1.1/' xmlns:ns1='http://schemas.openxmlformats.org/package/2006/metadata/core-properties' " w:xpath="/ns1:coreProperties[1]/ns0:title[1]" w:storeItemID="{6C3C8BC8-F283-45AE-878A-BAB7291924A1}"/>
                <w:text/>
              </w:sdtPr>
              <w:sdtEndPr/>
              <w:sdtContent>
                <w:r w:rsidR="00674A4B">
                  <w:t xml:space="preserve">Implementing Resolution 44 (Rev. </w:t>
                </w:r>
                <w:proofErr w:type="spellStart"/>
                <w:r w:rsidR="00674A4B">
                  <w:t>Hammamet</w:t>
                </w:r>
                <w:proofErr w:type="spellEnd"/>
                <w:r w:rsidR="00674A4B">
                  <w:t>, 2016) – Bridging the Standardization Gap between developing and developed countries</w:t>
                </w:r>
              </w:sdtContent>
            </w:sdt>
          </w:p>
        </w:tc>
      </w:tr>
      <w:tr w:rsidR="0089088E" w:rsidRPr="0037415F" w14:paraId="3F7DB1A4" w14:textId="77777777" w:rsidTr="00EB6775">
        <w:trPr>
          <w:cantSplit/>
          <w:jc w:val="center"/>
        </w:trPr>
        <w:tc>
          <w:tcPr>
            <w:tcW w:w="1617" w:type="dxa"/>
            <w:gridSpan w:val="2"/>
            <w:tcBorders>
              <w:bottom w:val="single" w:sz="6" w:space="0" w:color="auto"/>
            </w:tcBorders>
          </w:tcPr>
          <w:p w14:paraId="4821D0CE" w14:textId="77777777" w:rsidR="0089088E" w:rsidRPr="0037415F" w:rsidRDefault="0089088E" w:rsidP="00EB6775">
            <w:pPr>
              <w:rPr>
                <w:b/>
                <w:bCs/>
              </w:rPr>
            </w:pPr>
            <w:r w:rsidRPr="008F7104">
              <w:rPr>
                <w:b/>
                <w:bCs/>
              </w:rPr>
              <w:t>Purpose:</w:t>
            </w:r>
          </w:p>
        </w:tc>
        <w:sdt>
          <w:sdtPr>
            <w:alias w:val="Purpose"/>
            <w:tag w:val="Purpose1"/>
            <w:id w:val="918285360"/>
            <w:lock w:val="sdtLocked"/>
            <w:placeholder>
              <w:docPart w:val="96B519FF3E2B4EB2BE745E1BB58721D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7739" w:type="dxa"/>
                <w:gridSpan w:val="4"/>
                <w:tcBorders>
                  <w:bottom w:val="single" w:sz="6" w:space="0" w:color="auto"/>
                </w:tcBorders>
              </w:tcPr>
              <w:p w14:paraId="5454423B" w14:textId="16F607A5" w:rsidR="0089088E" w:rsidRPr="00B4174C" w:rsidRDefault="00632CFC" w:rsidP="009C3160">
                <w:r>
                  <w:t>Proposal</w:t>
                </w:r>
              </w:p>
            </w:tc>
          </w:sdtContent>
        </w:sdt>
      </w:tr>
      <w:tr w:rsidR="00D32A05" w:rsidRPr="0037415F" w14:paraId="54FDCF36" w14:textId="77777777" w:rsidTr="00247A50">
        <w:trPr>
          <w:cantSplit/>
          <w:jc w:val="center"/>
        </w:trPr>
        <w:tc>
          <w:tcPr>
            <w:tcW w:w="1617" w:type="dxa"/>
            <w:gridSpan w:val="2"/>
            <w:tcBorders>
              <w:top w:val="single" w:sz="6" w:space="0" w:color="auto"/>
              <w:bottom w:val="single" w:sz="6" w:space="0" w:color="auto"/>
            </w:tcBorders>
          </w:tcPr>
          <w:p w14:paraId="5414C31C" w14:textId="77777777" w:rsidR="00D32A05" w:rsidRPr="008F7104" w:rsidRDefault="00D32A05" w:rsidP="00D32A05">
            <w:pPr>
              <w:rPr>
                <w:b/>
                <w:bCs/>
              </w:rPr>
            </w:pPr>
            <w:r w:rsidRPr="008F7104">
              <w:rPr>
                <w:b/>
                <w:bCs/>
              </w:rPr>
              <w:t>Contact:</w:t>
            </w:r>
          </w:p>
        </w:tc>
        <w:tc>
          <w:tcPr>
            <w:tcW w:w="4153" w:type="dxa"/>
            <w:gridSpan w:val="3"/>
            <w:tcBorders>
              <w:top w:val="single" w:sz="6" w:space="0" w:color="auto"/>
              <w:bottom w:val="single" w:sz="6" w:space="0" w:color="auto"/>
            </w:tcBorders>
          </w:tcPr>
          <w:p w14:paraId="3B8DDD8B" w14:textId="2AD35169" w:rsidR="00D32A05" w:rsidRDefault="00D32A05" w:rsidP="00D32A05">
            <w:r w:rsidRPr="00A73C5A">
              <w:rPr>
                <w:sz w:val="22"/>
              </w:rPr>
              <w:t>Albert Lewis</w:t>
            </w:r>
            <w:r w:rsidRPr="00A73C5A">
              <w:rPr>
                <w:sz w:val="22"/>
              </w:rPr>
              <w:br/>
              <w:t>Federal Communications Commission</w:t>
            </w:r>
            <w:r w:rsidRPr="00A73C5A">
              <w:rPr>
                <w:sz w:val="22"/>
              </w:rPr>
              <w:br/>
              <w:t>United States of America</w:t>
            </w:r>
          </w:p>
        </w:tc>
        <w:tc>
          <w:tcPr>
            <w:tcW w:w="3586" w:type="dxa"/>
            <w:tcBorders>
              <w:top w:val="single" w:sz="6" w:space="0" w:color="auto"/>
              <w:bottom w:val="single" w:sz="6" w:space="0" w:color="auto"/>
            </w:tcBorders>
          </w:tcPr>
          <w:p w14:paraId="4C78E534" w14:textId="463A22D3" w:rsidR="00D32A05" w:rsidRDefault="00D32A05" w:rsidP="00D32A05">
            <w:r w:rsidRPr="00A73C5A">
              <w:rPr>
                <w:sz w:val="22"/>
              </w:rPr>
              <w:t>Tel:</w:t>
            </w:r>
            <w:r w:rsidRPr="00A73C5A">
              <w:rPr>
                <w:color w:val="000000" w:themeColor="text1"/>
                <w:sz w:val="20"/>
              </w:rPr>
              <w:t xml:space="preserve"> </w:t>
            </w:r>
            <w:r w:rsidRPr="00A73C5A">
              <w:rPr>
                <w:color w:val="000000" w:themeColor="text1"/>
                <w:sz w:val="22"/>
                <w:szCs w:val="22"/>
              </w:rPr>
              <w:t>+1 202 418-1561</w:t>
            </w:r>
            <w:r w:rsidRPr="00A73C5A">
              <w:rPr>
                <w:color w:val="000000" w:themeColor="text1"/>
                <w:sz w:val="20"/>
              </w:rPr>
              <w:br/>
            </w:r>
            <w:r w:rsidRPr="00A73C5A">
              <w:rPr>
                <w:sz w:val="22"/>
              </w:rPr>
              <w:t>Fax:</w:t>
            </w:r>
            <w:r w:rsidRPr="00A73C5A">
              <w:rPr>
                <w:sz w:val="22"/>
              </w:rPr>
              <w:br/>
              <w:t xml:space="preserve">Email:  </w:t>
            </w:r>
            <w:hyperlink r:id="rId11" w:history="1">
              <w:r w:rsidRPr="00894D28">
                <w:rPr>
                  <w:rStyle w:val="Hyperlink"/>
                  <w:rFonts w:ascii="Times New Roman" w:hAnsi="Times New Roman"/>
                  <w:sz w:val="22"/>
                </w:rPr>
                <w:t>albert.lewis@fcc.gov</w:t>
              </w:r>
            </w:hyperlink>
            <w:r>
              <w:rPr>
                <w:sz w:val="22"/>
              </w:rPr>
              <w:t xml:space="preserve"> </w:t>
            </w:r>
          </w:p>
        </w:tc>
      </w:tr>
      <w:tr w:rsidR="00394DBF" w:rsidRPr="0037415F" w14:paraId="00C4D844" w14:textId="77777777" w:rsidTr="00247A50">
        <w:trPr>
          <w:cantSplit/>
          <w:jc w:val="center"/>
        </w:trPr>
        <w:tc>
          <w:tcPr>
            <w:tcW w:w="1617" w:type="dxa"/>
            <w:gridSpan w:val="2"/>
            <w:tcBorders>
              <w:top w:val="single" w:sz="6" w:space="0" w:color="auto"/>
              <w:bottom w:val="single" w:sz="6" w:space="0" w:color="auto"/>
            </w:tcBorders>
          </w:tcPr>
          <w:p w14:paraId="280323DC" w14:textId="77777777" w:rsidR="00394DBF" w:rsidRPr="008F7104" w:rsidRDefault="00394DBF" w:rsidP="00247A50">
            <w:pPr>
              <w:rPr>
                <w:b/>
                <w:bCs/>
              </w:rPr>
            </w:pPr>
            <w:r w:rsidRPr="008F7104">
              <w:rPr>
                <w:b/>
                <w:bCs/>
              </w:rPr>
              <w:t>Contact:</w:t>
            </w:r>
          </w:p>
        </w:tc>
        <w:tc>
          <w:tcPr>
            <w:tcW w:w="4153" w:type="dxa"/>
            <w:gridSpan w:val="3"/>
            <w:tcBorders>
              <w:top w:val="single" w:sz="6" w:space="0" w:color="auto"/>
              <w:bottom w:val="single" w:sz="6" w:space="0" w:color="auto"/>
            </w:tcBorders>
          </w:tcPr>
          <w:p w14:paraId="1B836F37" w14:textId="59561E32" w:rsidR="00394DBF" w:rsidRPr="00D32A05" w:rsidRDefault="004B1A14" w:rsidP="00D32A05">
            <w:sdt>
              <w:sdtPr>
                <w:alias w:val="ContactNameOrgCountry"/>
                <w:tag w:val="ContactNameOrgCountry"/>
                <w:id w:val="997003386"/>
                <w:placeholder>
                  <w:docPart w:val="4AADCEB77D9A4F2E8A82AD281570B9A3"/>
                </w:placeholder>
                <w:text w:multiLine="1"/>
              </w:sdtPr>
              <w:sdtEndPr/>
              <w:sdtContent>
                <w:r w:rsidR="00D32A05" w:rsidRPr="00D32A05">
                  <w:t>Franz J. Zichy</w:t>
                </w:r>
                <w:r w:rsidR="00D32A05" w:rsidRPr="00D32A05">
                  <w:br/>
                  <w:t>U.S. Dept. of State</w:t>
                </w:r>
                <w:r w:rsidR="00D32A05" w:rsidRPr="00D32A05">
                  <w:br/>
                  <w:t>United State of America</w:t>
                </w:r>
              </w:sdtContent>
            </w:sdt>
          </w:p>
        </w:tc>
        <w:sdt>
          <w:sdtPr>
            <w:alias w:val="ContactTelFaxEmail"/>
            <w:tag w:val="ContactTelFaxEmail"/>
            <w:id w:val="1050803327"/>
            <w:placeholder>
              <w:docPart w:val="64DFC1CBD3A74F9C9381668A7C68E353"/>
            </w:placeholder>
          </w:sdtPr>
          <w:sdtEndPr/>
          <w:sdtContent>
            <w:tc>
              <w:tcPr>
                <w:tcW w:w="3586" w:type="dxa"/>
                <w:tcBorders>
                  <w:top w:val="single" w:sz="6" w:space="0" w:color="auto"/>
                  <w:bottom w:val="single" w:sz="6" w:space="0" w:color="auto"/>
                </w:tcBorders>
              </w:tcPr>
              <w:p w14:paraId="1C4E3E9D" w14:textId="2BD1BEC3" w:rsidR="00394DBF" w:rsidRPr="00D32A05" w:rsidRDefault="00394DBF" w:rsidP="00247A50">
                <w:r w:rsidRPr="00D32A05">
                  <w:t>Tel: +</w:t>
                </w:r>
                <w:r w:rsidR="00D32A05" w:rsidRPr="00D32A05">
                  <w:t>1 202 647 5778</w:t>
                </w:r>
                <w:r w:rsidR="00D32A05" w:rsidRPr="00D32A05">
                  <w:br/>
                  <w:t xml:space="preserve">Fax: </w:t>
                </w:r>
                <w:r w:rsidR="00D32A05" w:rsidRPr="00D32A05">
                  <w:br/>
                  <w:t xml:space="preserve">E-mail: </w:t>
                </w:r>
                <w:hyperlink r:id="rId12" w:history="1">
                  <w:r w:rsidR="00D32A05" w:rsidRPr="00D32A05">
                    <w:rPr>
                      <w:rStyle w:val="Hyperlink"/>
                      <w:rFonts w:ascii="Times New Roman" w:hAnsi="Times New Roman"/>
                    </w:rPr>
                    <w:t>Zichyfj@state.gov</w:t>
                  </w:r>
                </w:hyperlink>
                <w:r w:rsidR="00D32A05" w:rsidRPr="00D32A05">
                  <w:t xml:space="preserve">  </w:t>
                </w:r>
              </w:p>
            </w:tc>
          </w:sdtContent>
        </w:sdt>
      </w:tr>
    </w:tbl>
    <w:p w14:paraId="1AA96A45" w14:textId="77777777" w:rsidR="0089088E" w:rsidRDefault="0089088E" w:rsidP="0089088E"/>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EB6775">
        <w:trPr>
          <w:cantSplit/>
          <w:jc w:val="center"/>
        </w:trPr>
        <w:tc>
          <w:tcPr>
            <w:tcW w:w="1617" w:type="dxa"/>
          </w:tcPr>
          <w:p w14:paraId="705E8A11" w14:textId="77777777" w:rsidR="0089088E" w:rsidRPr="008F7104" w:rsidRDefault="0089088E" w:rsidP="00EB6775">
            <w:pPr>
              <w:rPr>
                <w:b/>
                <w:bCs/>
              </w:rPr>
            </w:pPr>
            <w:r w:rsidRPr="008F7104">
              <w:rPr>
                <w:b/>
                <w:bCs/>
              </w:rPr>
              <w:t>Keywords:</w:t>
            </w:r>
          </w:p>
        </w:tc>
        <w:tc>
          <w:tcPr>
            <w:tcW w:w="7739" w:type="dxa"/>
          </w:tcPr>
          <w:p w14:paraId="75E3B1EF" w14:textId="1CF2F2B4" w:rsidR="0089088E" w:rsidRDefault="004B1A14" w:rsidP="00674A4B">
            <w:sdt>
              <w:sdtPr>
                <w:alias w:val="Keywords"/>
                <w:tag w:val="Keywords"/>
                <w:id w:val="-1329598096"/>
                <w:lock w:val="sdtLocked"/>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674A4B">
                  <w:t>Res. 44; Bridging the Standardization Gap (BSG)</w:t>
                </w:r>
              </w:sdtContent>
            </w:sdt>
          </w:p>
        </w:tc>
      </w:tr>
      <w:tr w:rsidR="0089088E" w:rsidRPr="0037415F" w14:paraId="7D0F8B1C" w14:textId="77777777" w:rsidTr="00EB6775">
        <w:trPr>
          <w:cantSplit/>
          <w:jc w:val="center"/>
        </w:trPr>
        <w:tc>
          <w:tcPr>
            <w:tcW w:w="1617" w:type="dxa"/>
          </w:tcPr>
          <w:p w14:paraId="72CA09B8" w14:textId="77777777" w:rsidR="0089088E" w:rsidRPr="008F7104" w:rsidRDefault="0089088E" w:rsidP="00EB6775">
            <w:pPr>
              <w:rPr>
                <w:b/>
                <w:bCs/>
              </w:rPr>
            </w:pPr>
            <w:r w:rsidRPr="008F7104">
              <w:rPr>
                <w:b/>
                <w:bCs/>
              </w:rPr>
              <w:t>Abstract:</w:t>
            </w:r>
          </w:p>
        </w:tc>
        <w:sdt>
          <w:sdtPr>
            <w:alias w:val="Abstract"/>
            <w:tag w:val="Abstract"/>
            <w:id w:val="-939903723"/>
            <w:lock w:val="sdtLocked"/>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4BE3CBD5" w14:textId="6DA3ADD0" w:rsidR="0089088E" w:rsidRDefault="00122819" w:rsidP="00122819">
                <w:r>
                  <w:t xml:space="preserve">This contribution proposes an implementation of Resolution 44 (BSG), Section 9, to provide support and assistance to developing countries, if requested, in drafting/developing a set of guidelines on the application of ITU-T Recommendations.  </w:t>
                </w:r>
              </w:p>
            </w:tc>
          </w:sdtContent>
        </w:sdt>
      </w:tr>
      <w:bookmarkEnd w:id="3"/>
    </w:tbl>
    <w:p w14:paraId="58589E1E" w14:textId="7B2A27FA" w:rsidR="0089088E" w:rsidRDefault="0089088E" w:rsidP="0089088E"/>
    <w:p w14:paraId="6EB0F72C" w14:textId="77777777" w:rsidR="00632CFC" w:rsidRDefault="00632CFC" w:rsidP="00632CFC">
      <w:r w:rsidRPr="00CB49F5">
        <w:rPr>
          <w:b/>
        </w:rPr>
        <w:t>Discussion</w:t>
      </w:r>
      <w:r>
        <w:rPr>
          <w:b/>
        </w:rPr>
        <w:t xml:space="preserve">.  </w:t>
      </w:r>
      <w:r>
        <w:t xml:space="preserve">Resolution 44 (Rev. </w:t>
      </w:r>
      <w:proofErr w:type="spellStart"/>
      <w:r>
        <w:t>Hammamet</w:t>
      </w:r>
      <w:proofErr w:type="spellEnd"/>
      <w:r>
        <w:t xml:space="preserve">, 2016) – bridging the standardization gap between developing and developed countries, revised at the World Telecommunication Standardization Assembly 2016 (WTSA 16), in </w:t>
      </w:r>
      <w:r>
        <w:rPr>
          <w:i/>
        </w:rPr>
        <w:t xml:space="preserve">instructs the Director of the Telecommunication Standardization Bureau, in collaboration with the Directors of the Telecommunication Development Bureau and the </w:t>
      </w:r>
      <w:proofErr w:type="spellStart"/>
      <w:r>
        <w:rPr>
          <w:i/>
        </w:rPr>
        <w:t>Radiocommunication</w:t>
      </w:r>
      <w:proofErr w:type="spellEnd"/>
      <w:r>
        <w:rPr>
          <w:i/>
        </w:rPr>
        <w:t xml:space="preserve"> Bureau, within available resources,</w:t>
      </w:r>
      <w:r>
        <w:t xml:space="preserve"> section 9, instructs the Director to “provide support and assistance to developing countries, if requested, in drafting/developing a set of guidelines on the application of ITU-T Recommendations at the national level [in] order to enhance their participation in ITU-T study groups, with assistance of the ITU regional offices, for bridging the standardization gap.”  To assist the Director in carrying out this instructs, developing countries are encouraged to identify ITU-T Recommendations, under Study Group 20’s mandate, where</w:t>
      </w:r>
      <w:r w:rsidRPr="005642EB">
        <w:t xml:space="preserve"> </w:t>
      </w:r>
      <w:r>
        <w:t>application guidelines are needed.  Question Rapporteurs and/or the Editors for the identified Recommendations, could develop those guidelines.  After study group approval, the draft guidelines should be provided to the Director for his coordination with the other ITU Directors, as described in Resolution 44.  The need for these guidelines was highlighted at WTSA 16 and should be a priority for action in this new study period.</w:t>
      </w:r>
    </w:p>
    <w:p w14:paraId="160752BD" w14:textId="77777777" w:rsidR="00632CFC" w:rsidRDefault="00632CFC" w:rsidP="00632CFC">
      <w:r>
        <w:t xml:space="preserve">  </w:t>
      </w:r>
    </w:p>
    <w:p w14:paraId="31FDEAF6" w14:textId="77777777" w:rsidR="00632CFC" w:rsidRDefault="00632CFC" w:rsidP="00632CFC">
      <w:r w:rsidRPr="00CB49F5">
        <w:rPr>
          <w:b/>
        </w:rPr>
        <w:t>Proposal</w:t>
      </w:r>
      <w:r>
        <w:rPr>
          <w:b/>
        </w:rPr>
        <w:t xml:space="preserve">.  </w:t>
      </w:r>
      <w:r>
        <w:t xml:space="preserve">We propose that Study Group 20 encourage contributions to identify those Recommendations for which application guidelines should be developed and instruct the relevant Editors and Rapporteurs to develop the appropriate guidelines for the use of the Director in </w:t>
      </w:r>
      <w:proofErr w:type="gramStart"/>
      <w:r>
        <w:t>implementing</w:t>
      </w:r>
      <w:proofErr w:type="gramEnd"/>
      <w:r>
        <w:t xml:space="preserve"> this section of Resolution 44.  The United States requests that this contribution be made publicly available without restriction.  </w:t>
      </w:r>
    </w:p>
    <w:p w14:paraId="2B3B28A6" w14:textId="2A8DE765" w:rsidR="00794F4F" w:rsidRDefault="00394DBF" w:rsidP="004B1A14">
      <w:pPr>
        <w:jc w:val="center"/>
      </w:pPr>
      <w:r>
        <w:t>_______________________</w:t>
      </w:r>
      <w:bookmarkStart w:id="4" w:name="_GoBack"/>
      <w:bookmarkEnd w:id="4"/>
    </w:p>
    <w:sectPr w:rsidR="00794F4F" w:rsidSect="00C42125">
      <w:headerReference w:type="default" r:id="rId13"/>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B6235" w14:textId="77777777" w:rsidR="00891B94" w:rsidRDefault="00891B94" w:rsidP="00C42125">
      <w:pPr>
        <w:spacing w:before="0"/>
      </w:pPr>
      <w:r>
        <w:separator/>
      </w:r>
    </w:p>
  </w:endnote>
  <w:endnote w:type="continuationSeparator" w:id="0">
    <w:p w14:paraId="34C07EC5" w14:textId="77777777" w:rsidR="00891B94" w:rsidRDefault="00891B9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charset w:val="80"/>
    <w:family w:val="auto"/>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2B09A" w14:textId="77777777" w:rsidR="00891B94" w:rsidRDefault="00891B94" w:rsidP="00C42125">
      <w:pPr>
        <w:spacing w:before="0"/>
      </w:pPr>
      <w:r>
        <w:separator/>
      </w:r>
    </w:p>
  </w:footnote>
  <w:footnote w:type="continuationSeparator" w:id="0">
    <w:p w14:paraId="6F72F222" w14:textId="77777777" w:rsidR="00891B94" w:rsidRDefault="00891B94"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4B1A14">
      <w:rPr>
        <w:noProof/>
      </w:rPr>
      <w:t>2</w:t>
    </w:r>
    <w:r w:rsidRPr="00C42125">
      <w:fldChar w:fldCharType="end"/>
    </w:r>
    <w:r w:rsidRPr="00C42125">
      <w:t xml:space="preserve"> -</w:t>
    </w:r>
  </w:p>
  <w:p w14:paraId="2360415B" w14:textId="77777777" w:rsidR="00C42125" w:rsidRPr="00C42125" w:rsidRDefault="00253DBE" w:rsidP="007E53E4">
    <w:pPr>
      <w:pStyle w:val="Header"/>
    </w:pPr>
    <w:r>
      <w:fldChar w:fldCharType="begin"/>
    </w:r>
    <w:r>
      <w:instrText xml:space="preserve"> STYLEREF  Docnumber  </w:instrText>
    </w:r>
    <w:r>
      <w:fldChar w:fldCharType="separate"/>
    </w:r>
    <w:r w:rsidR="004B1A14">
      <w:rPr>
        <w:noProof/>
      </w:rPr>
      <w:t>SG20-C.106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43D75"/>
    <w:rsid w:val="00057000"/>
    <w:rsid w:val="000640E0"/>
    <w:rsid w:val="000A5CA2"/>
    <w:rsid w:val="00122819"/>
    <w:rsid w:val="001251DA"/>
    <w:rsid w:val="00125432"/>
    <w:rsid w:val="00137F40"/>
    <w:rsid w:val="001871EC"/>
    <w:rsid w:val="001A670F"/>
    <w:rsid w:val="001C62B8"/>
    <w:rsid w:val="001E7B0E"/>
    <w:rsid w:val="001F141D"/>
    <w:rsid w:val="00200A06"/>
    <w:rsid w:val="00253DBE"/>
    <w:rsid w:val="002622FA"/>
    <w:rsid w:val="00263518"/>
    <w:rsid w:val="002759E7"/>
    <w:rsid w:val="00277326"/>
    <w:rsid w:val="00280ED6"/>
    <w:rsid w:val="002C26C0"/>
    <w:rsid w:val="002C2BC5"/>
    <w:rsid w:val="002E79CB"/>
    <w:rsid w:val="002F7F55"/>
    <w:rsid w:val="0030745F"/>
    <w:rsid w:val="00314630"/>
    <w:rsid w:val="0032090A"/>
    <w:rsid w:val="00321CDE"/>
    <w:rsid w:val="00333E15"/>
    <w:rsid w:val="0038715D"/>
    <w:rsid w:val="00387C1A"/>
    <w:rsid w:val="00394DBF"/>
    <w:rsid w:val="003957A6"/>
    <w:rsid w:val="003A43EF"/>
    <w:rsid w:val="003C7445"/>
    <w:rsid w:val="003F2BED"/>
    <w:rsid w:val="00443878"/>
    <w:rsid w:val="004539A8"/>
    <w:rsid w:val="004712CA"/>
    <w:rsid w:val="0047422E"/>
    <w:rsid w:val="0049674B"/>
    <w:rsid w:val="004B1A14"/>
    <w:rsid w:val="004C0673"/>
    <w:rsid w:val="004C4E4E"/>
    <w:rsid w:val="004F3816"/>
    <w:rsid w:val="00543D41"/>
    <w:rsid w:val="00566EDA"/>
    <w:rsid w:val="00572654"/>
    <w:rsid w:val="005B5629"/>
    <w:rsid w:val="005C0300"/>
    <w:rsid w:val="005F4B6A"/>
    <w:rsid w:val="006010F3"/>
    <w:rsid w:val="00615A0A"/>
    <w:rsid w:val="00632CFC"/>
    <w:rsid w:val="006333D4"/>
    <w:rsid w:val="006369B2"/>
    <w:rsid w:val="0063718D"/>
    <w:rsid w:val="00647525"/>
    <w:rsid w:val="006570B0"/>
    <w:rsid w:val="00674A4B"/>
    <w:rsid w:val="0069210B"/>
    <w:rsid w:val="006A4055"/>
    <w:rsid w:val="006B2FE4"/>
    <w:rsid w:val="006C5641"/>
    <w:rsid w:val="006D1089"/>
    <w:rsid w:val="006D1B86"/>
    <w:rsid w:val="006D7355"/>
    <w:rsid w:val="00715CA6"/>
    <w:rsid w:val="00731135"/>
    <w:rsid w:val="007324AF"/>
    <w:rsid w:val="007409B4"/>
    <w:rsid w:val="00741740"/>
    <w:rsid w:val="00741974"/>
    <w:rsid w:val="0075525E"/>
    <w:rsid w:val="00756D3D"/>
    <w:rsid w:val="00776B24"/>
    <w:rsid w:val="007806C2"/>
    <w:rsid w:val="007903F8"/>
    <w:rsid w:val="00794F4F"/>
    <w:rsid w:val="007974BE"/>
    <w:rsid w:val="007A0916"/>
    <w:rsid w:val="007A0DFD"/>
    <w:rsid w:val="007C7122"/>
    <w:rsid w:val="007D3F11"/>
    <w:rsid w:val="007E53E4"/>
    <w:rsid w:val="007E656A"/>
    <w:rsid w:val="007F664D"/>
    <w:rsid w:val="00842137"/>
    <w:rsid w:val="0089088E"/>
    <w:rsid w:val="00891B94"/>
    <w:rsid w:val="00892297"/>
    <w:rsid w:val="008E0172"/>
    <w:rsid w:val="009406B5"/>
    <w:rsid w:val="00946166"/>
    <w:rsid w:val="00983164"/>
    <w:rsid w:val="009972EF"/>
    <w:rsid w:val="009C2A7C"/>
    <w:rsid w:val="009C3160"/>
    <w:rsid w:val="009C3E92"/>
    <w:rsid w:val="009E766E"/>
    <w:rsid w:val="009F1960"/>
    <w:rsid w:val="009F715E"/>
    <w:rsid w:val="00A10DBB"/>
    <w:rsid w:val="00A31D47"/>
    <w:rsid w:val="00A4013E"/>
    <w:rsid w:val="00A4045F"/>
    <w:rsid w:val="00A427CD"/>
    <w:rsid w:val="00A4600B"/>
    <w:rsid w:val="00A50506"/>
    <w:rsid w:val="00A51EF0"/>
    <w:rsid w:val="00A67A81"/>
    <w:rsid w:val="00A730A6"/>
    <w:rsid w:val="00A971A0"/>
    <w:rsid w:val="00AA1F22"/>
    <w:rsid w:val="00AB2509"/>
    <w:rsid w:val="00AC1BF5"/>
    <w:rsid w:val="00B05821"/>
    <w:rsid w:val="00B11959"/>
    <w:rsid w:val="00B26C28"/>
    <w:rsid w:val="00B4174C"/>
    <w:rsid w:val="00B453F5"/>
    <w:rsid w:val="00B61624"/>
    <w:rsid w:val="00B718A5"/>
    <w:rsid w:val="00B96B2D"/>
    <w:rsid w:val="00BC62E2"/>
    <w:rsid w:val="00C42125"/>
    <w:rsid w:val="00C62814"/>
    <w:rsid w:val="00C74937"/>
    <w:rsid w:val="00D13424"/>
    <w:rsid w:val="00D32A05"/>
    <w:rsid w:val="00D73137"/>
    <w:rsid w:val="00DB57E3"/>
    <w:rsid w:val="00DD50DE"/>
    <w:rsid w:val="00DE3062"/>
    <w:rsid w:val="00E0581D"/>
    <w:rsid w:val="00E204DD"/>
    <w:rsid w:val="00E353EC"/>
    <w:rsid w:val="00E53C24"/>
    <w:rsid w:val="00EB444D"/>
    <w:rsid w:val="00F02294"/>
    <w:rsid w:val="00F35F57"/>
    <w:rsid w:val="00F50467"/>
    <w:rsid w:val="00F562A0"/>
    <w:rsid w:val="00FA2177"/>
    <w:rsid w:val="00FB7A8B"/>
    <w:rsid w:val="00FD439E"/>
    <w:rsid w:val="00FD76CB"/>
    <w:rsid w:val="00FF4546"/>
    <w:rsid w:val="00FF538F"/>
    <w:rsid w:val="00FF7C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ichyfj@state.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bert.lewis@fcc.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4878D547FE7D42D49B34F3CF010FA8A0"/>
        <w:category>
          <w:name w:val="General"/>
          <w:gallery w:val="placeholder"/>
        </w:category>
        <w:types>
          <w:type w:val="bbPlcHdr"/>
        </w:types>
        <w:behaviors>
          <w:behavior w:val="content"/>
        </w:behaviors>
        <w:guid w:val="{49988203-11FA-4E7F-8333-B14800EC81C3}"/>
      </w:docPartPr>
      <w:docPartBody>
        <w:p w:rsidR="00F96566" w:rsidRDefault="008D554D" w:rsidP="008D554D">
          <w:pPr>
            <w:pStyle w:val="4878D547FE7D42D49B34F3CF010FA8A03"/>
          </w:pPr>
          <w:r w:rsidRPr="00543D41">
            <w:rPr>
              <w:rStyle w:val="PlaceholderText"/>
              <w:highlight w:val="yellow"/>
            </w:rPr>
            <w:t>Insert source(s)</w:t>
          </w:r>
        </w:p>
      </w:docPartBody>
    </w:docPart>
    <w:docPart>
      <w:docPartPr>
        <w:name w:val="5CBD7EBD69124F0EAED39EC086BEB0EA"/>
        <w:category>
          <w:name w:val="General"/>
          <w:gallery w:val="placeholder"/>
        </w:category>
        <w:types>
          <w:type w:val="bbPlcHdr"/>
        </w:types>
        <w:behaviors>
          <w:behavior w:val="content"/>
        </w:behaviors>
        <w:guid w:val="{913D7C5E-3103-458F-84EE-B03AF80C2FA1}"/>
      </w:docPartPr>
      <w:docPartBody>
        <w:p w:rsidR="00F96566" w:rsidRDefault="008D554D" w:rsidP="008D554D">
          <w:pPr>
            <w:pStyle w:val="5CBD7EBD69124F0EAED39EC086BEB0EA3"/>
          </w:pPr>
          <w:r w:rsidRPr="00543D41">
            <w:rPr>
              <w:rStyle w:val="PlaceholderText"/>
              <w:highlight w:val="yellow"/>
            </w:rPr>
            <w:t>Insert title (always in ENGLISH)</w:t>
          </w:r>
        </w:p>
      </w:docPartBody>
    </w:docPart>
    <w:docPart>
      <w:docPartPr>
        <w:name w:val="96B519FF3E2B4EB2BE745E1BB58721D6"/>
        <w:category>
          <w:name w:val="General"/>
          <w:gallery w:val="placeholder"/>
        </w:category>
        <w:types>
          <w:type w:val="bbPlcHdr"/>
        </w:types>
        <w:behaviors>
          <w:behavior w:val="content"/>
        </w:behaviors>
        <w:guid w:val="{9CEC11F0-7BFA-4C06-9C84-BD823FEFB67C}"/>
      </w:docPartPr>
      <w:docPartBody>
        <w:p w:rsidR="00F96566" w:rsidRDefault="008D554D" w:rsidP="008D554D">
          <w:pPr>
            <w:pStyle w:val="96B519FF3E2B4EB2BE745E1BB58721D63"/>
          </w:pPr>
          <w:r w:rsidRPr="009963AC">
            <w:rPr>
              <w:rStyle w:val="PlaceholderText"/>
            </w:rPr>
            <w:t>[Choose a purpose from the dropdown list]</w:t>
          </w:r>
        </w:p>
      </w:docPartBody>
    </w:docPart>
    <w:docPart>
      <w:docPartPr>
        <w:name w:val="4AADCEB77D9A4F2E8A82AD281570B9A3"/>
        <w:category>
          <w:name w:val="General"/>
          <w:gallery w:val="placeholder"/>
        </w:category>
        <w:types>
          <w:type w:val="bbPlcHdr"/>
        </w:types>
        <w:behaviors>
          <w:behavior w:val="content"/>
        </w:behaviors>
        <w:guid w:val="{5C8A7058-D794-4AE6-8B08-36E2D7647006}"/>
      </w:docPartPr>
      <w:docPartBody>
        <w:p w:rsidR="00F96566" w:rsidRDefault="006431B1">
          <w:pPr>
            <w:pStyle w:val="4AADCEB77D9A4F2E8A82AD281570B9A3"/>
          </w:pPr>
          <w:r w:rsidRPr="001229A4">
            <w:rPr>
              <w:rStyle w:val="PlaceholderText"/>
            </w:rPr>
            <w:t>Click here to enter text.</w:t>
          </w:r>
        </w:p>
      </w:docPartBody>
    </w:docPart>
    <w:docPart>
      <w:docPartPr>
        <w:name w:val="64DFC1CBD3A74F9C9381668A7C68E353"/>
        <w:category>
          <w:name w:val="General"/>
          <w:gallery w:val="placeholder"/>
        </w:category>
        <w:types>
          <w:type w:val="bbPlcHdr"/>
        </w:types>
        <w:behaviors>
          <w:behavior w:val="content"/>
        </w:behaviors>
        <w:guid w:val="{AA5383F7-A52E-4389-9393-048380E858DC}"/>
      </w:docPartPr>
      <w:docPartBody>
        <w:p w:rsidR="00F96566" w:rsidRDefault="006431B1">
          <w:pPr>
            <w:pStyle w:val="64DFC1CBD3A74F9C9381668A7C68E353"/>
          </w:pPr>
          <w:r w:rsidRPr="001229A4">
            <w:rPr>
              <w:rStyle w:val="PlaceholderText"/>
            </w:rPr>
            <w:t>Click here to enter text.</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CB349864D24C4748AA73864A3D73AEC4"/>
        <w:category>
          <w:name w:val="General"/>
          <w:gallery w:val="placeholder"/>
        </w:category>
        <w:types>
          <w:type w:val="bbPlcHdr"/>
        </w:types>
        <w:behaviors>
          <w:behavior w:val="content"/>
        </w:behaviors>
        <w:guid w:val="{A6C7B7CE-17E4-4449-947F-F07515501C43}"/>
      </w:docPartPr>
      <w:docPartBody>
        <w:p w:rsidR="005B38F3" w:rsidRDefault="008D554D" w:rsidP="008D554D">
          <w:pPr>
            <w:pStyle w:val="CB349864D24C4748AA73864A3D73AEC43"/>
          </w:pPr>
          <w:r w:rsidRPr="00543D41">
            <w:rPr>
              <w:rStyle w:val="PlaceholderText"/>
              <w:bCs/>
              <w:szCs w:val="32"/>
              <w:highlight w:val="yellow"/>
            </w:rPr>
            <w:t>SGgg-C.n OR TD n (PLEN|GEN|WPx/gg)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charset w:val="80"/>
    <w:family w:val="auto"/>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195E69"/>
    <w:rsid w:val="00256D54"/>
    <w:rsid w:val="002A0AE4"/>
    <w:rsid w:val="00325869"/>
    <w:rsid w:val="003F520B"/>
    <w:rsid w:val="00400FFE"/>
    <w:rsid w:val="00403A9C"/>
    <w:rsid w:val="005B38F3"/>
    <w:rsid w:val="006431B1"/>
    <w:rsid w:val="00726DDE"/>
    <w:rsid w:val="00731377"/>
    <w:rsid w:val="00747A76"/>
    <w:rsid w:val="00841C9F"/>
    <w:rsid w:val="008813F2"/>
    <w:rsid w:val="008D554D"/>
    <w:rsid w:val="00947D8D"/>
    <w:rsid w:val="00A33218"/>
    <w:rsid w:val="00A3586C"/>
    <w:rsid w:val="00AF3CAC"/>
    <w:rsid w:val="00B603E6"/>
    <w:rsid w:val="00C7519D"/>
    <w:rsid w:val="00C847A4"/>
    <w:rsid w:val="00CB4D81"/>
    <w:rsid w:val="00D40096"/>
    <w:rsid w:val="00E24248"/>
    <w:rsid w:val="00F96566"/>
    <w:rsid w:val="00FC76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54D"/>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13-23 March 2017</When>
    <Meeting xmlns="3f6fad35-1f81-480e-a4e5-6e5474dcfb96" xsi:nil="true"/>
    <IsReservedDoc xmlns="3f6fad35-1f81-480e-a4e5-6e5474dcfb96">false</IsReservedDoc>
    <SgText xmlns="3f6fad35-1f81-480e-a4e5-6e5474dcfb96">STUDY GROUP 20</SgText>
    <IsRevision xmlns="3f6fad35-1f81-480e-a4e5-6e5474dcfb96">false</IsRevision>
    <Purpose1 xmlns="3f6fad35-1f81-480e-a4e5-6e5474dcfb96">Proposal</Purpose1>
    <Abstract xmlns="3f6fad35-1f81-480e-a4e5-6e5474dcfb96">This contribution proposes an implementation of Resolution 44 (BSG), Section 9, to provide support and assistance to developing countries, if requested, in drafting/developing a set of guidelines on the application of ITU-T Recommendations.  </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All/20</QuestionText>
    <DocTypeText xmlns="3f6fad35-1f81-480e-a4e5-6e5474dcfb96">CONTRIBUTION</DocTypeText>
    <CategoryDescription xmlns="http://schemas.microsoft.com/sharepoint.v3" xsi:nil="true"/>
    <ShortName xmlns="3f6fad35-1f81-480e-a4e5-6e5474dcfb96">SG20-C.106</ShortName>
    <Place xmlns="3f6fad35-1f81-480e-a4e5-6e5474dcfb96">Dubai,</Place>
    <IsTooLateSubmitted xmlns="3f6fad35-1f81-480e-a4e5-6e5474dcfb96">false</IsTooLateSubmitted>
    <Observations xmlns="3f6fad35-1f81-480e-a4e5-6e5474dcfb96" xsi:nil="true"/>
    <DocumentSource xmlns="3f6fad35-1f81-480e-a4e5-6e5474dcfb96">United States</DocumentSource>
    <IsUpdated xmlns="3f6fad35-1f81-480e-a4e5-6e5474dcfb96">false</IsUpdated>
    <DocStatusText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http://www.w3.org/XML/1998/namespace"/>
    <ds:schemaRef ds:uri="http://purl.org/dc/elements/1.1/"/>
    <ds:schemaRef ds:uri="3f6fad35-1f81-480e-a4e5-6e5474dcfb96"/>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0</TotalTime>
  <Pages>1</Pages>
  <Words>425</Words>
  <Characters>2487</Characters>
  <Application>Microsoft Office Word</Application>
  <DocSecurity>0</DocSecurity>
  <Lines>82</Lines>
  <Paragraphs>47</Paragraphs>
  <ScaleCrop>false</ScaleCrop>
  <HeadingPairs>
    <vt:vector size="2" baseType="variant">
      <vt:variant>
        <vt:lpstr>Title</vt:lpstr>
      </vt:variant>
      <vt:variant>
        <vt:i4>1</vt:i4>
      </vt:variant>
    </vt:vector>
  </HeadingPairs>
  <TitlesOfParts>
    <vt:vector size="1" baseType="lpstr">
      <vt:lpstr>Implementing Resolution 44 (Rev. Hammamet, 2016) – Bridging the Standardization Gap between developing and developed countries</vt:lpstr>
    </vt:vector>
  </TitlesOfParts>
  <Company>ITU</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Resolution 44 (Rev. Hammamet, 2016) – Bridging the Standardization Gap between developing and developed countries</dc:title>
  <dc:subject/>
  <dc:creator>Guy, Florence</dc:creator>
  <cp:keywords>Res. 44; Bridging the Standardization Gap (BSG)</cp:keywords>
  <dc:description/>
  <cp:lastModifiedBy>Norton Viard, Emma</cp:lastModifiedBy>
  <cp:revision>3</cp:revision>
  <dcterms:created xsi:type="dcterms:W3CDTF">2017-03-03T16:29:00Z</dcterms:created>
  <dcterms:modified xsi:type="dcterms:W3CDTF">2017-03-03T16:29:00Z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