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7B4B05" w:rsidRPr="00521E65" w:rsidTr="001A5498">
        <w:trPr>
          <w:cantSplit/>
          <w:trHeight w:val="1418"/>
        </w:trPr>
        <w:tc>
          <w:tcPr>
            <w:tcW w:w="798" w:type="pct"/>
          </w:tcPr>
          <w:p w:rsidR="007B4B05" w:rsidRPr="00521E65" w:rsidRDefault="007B4B05" w:rsidP="001A5498">
            <w:pPr>
              <w:spacing w:before="0" w:line="240" w:lineRule="auto"/>
              <w:jc w:val="left"/>
              <w:rPr>
                <w:b/>
                <w:bCs/>
                <w:rtl/>
                <w:lang w:bidi="ar-EG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D6EF6FA" wp14:editId="75057BB5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:rsidR="007B4B05" w:rsidRPr="00521E65" w:rsidRDefault="007B4B05" w:rsidP="001A5498">
            <w:pPr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521E65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7B4B05" w:rsidRPr="00521E65" w:rsidRDefault="007B4B05" w:rsidP="001A5498">
            <w:pPr>
              <w:spacing w:before="0"/>
              <w:jc w:val="left"/>
              <w:rPr>
                <w:b/>
                <w:bCs/>
                <w:rtl/>
              </w:rPr>
            </w:pPr>
            <w:r w:rsidRPr="00521E65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AB0E56" w:rsidRPr="00E06C01" w:rsidTr="004270DC">
        <w:trPr>
          <w:cantSplit/>
          <w:trHeight w:val="340"/>
          <w:jc w:val="center"/>
        </w:trPr>
        <w:tc>
          <w:tcPr>
            <w:tcW w:w="796" w:type="pct"/>
          </w:tcPr>
          <w:p w:rsidR="00AB0E56" w:rsidRPr="00E06C01" w:rsidRDefault="00AB0E56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AB0E56" w:rsidRPr="00E06C01" w:rsidRDefault="00AB0E56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AB0E56" w:rsidRPr="00E06C01" w:rsidRDefault="00AB0E56" w:rsidP="00D338AD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="00D338AD">
              <w:rPr>
                <w:rFonts w:eastAsiaTheme="minorEastAsia"/>
                <w:lang w:eastAsia="zh-CN"/>
              </w:rPr>
              <w:t>14</w:t>
            </w:r>
            <w:r w:rsidR="00D338AD">
              <w:rPr>
                <w:rFonts w:eastAsiaTheme="minorEastAsia" w:hint="cs"/>
                <w:rtl/>
                <w:lang w:eastAsia="zh-CN" w:bidi="ar-EG"/>
              </w:rPr>
              <w:t xml:space="preserve"> نوفمبر </w:t>
            </w:r>
            <w:r w:rsidR="00D338AD">
              <w:rPr>
                <w:rFonts w:eastAsiaTheme="minorEastAsia"/>
                <w:lang w:eastAsia="zh-CN" w:bidi="ar-EG"/>
              </w:rPr>
              <w:t>2018</w:t>
            </w:r>
          </w:p>
        </w:tc>
      </w:tr>
      <w:tr w:rsidR="00E06C01" w:rsidRPr="00E06C01" w:rsidTr="00AB0E56">
        <w:trPr>
          <w:cantSplit/>
          <w:trHeight w:val="148"/>
          <w:jc w:val="center"/>
        </w:trPr>
        <w:tc>
          <w:tcPr>
            <w:tcW w:w="796" w:type="pct"/>
          </w:tcPr>
          <w:p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</w:p>
        </w:tc>
      </w:tr>
      <w:tr w:rsidR="00636C69" w:rsidRPr="00E06C01" w:rsidTr="004270DC">
        <w:trPr>
          <w:cantSplit/>
          <w:trHeight w:val="340"/>
          <w:jc w:val="center"/>
        </w:trPr>
        <w:tc>
          <w:tcPr>
            <w:tcW w:w="796" w:type="pct"/>
          </w:tcPr>
          <w:p w:rsidR="00636C69" w:rsidRPr="00980313" w:rsidRDefault="00636C69" w:rsidP="00C83BF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60" w:lineRule="exact"/>
              <w:jc w:val="left"/>
              <w:rPr>
                <w:rFonts w:eastAsiaTheme="minorEastAsia"/>
                <w:lang w:eastAsia="zh-CN" w:bidi="ar-SY"/>
              </w:rPr>
            </w:pPr>
            <w:r w:rsidRPr="00980313">
              <w:rPr>
                <w:rFonts w:eastAsiaTheme="minorEastAsia" w:hint="cs"/>
                <w:rtl/>
                <w:lang w:eastAsia="zh-CN"/>
              </w:rPr>
              <w:t>المرجع:</w:t>
            </w:r>
          </w:p>
        </w:tc>
        <w:tc>
          <w:tcPr>
            <w:tcW w:w="1734" w:type="pct"/>
          </w:tcPr>
          <w:p w:rsidR="00C83BF9" w:rsidRDefault="00AD4AB6" w:rsidP="00C83BF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60" w:lineRule="exact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980313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الإضافة </w:t>
            </w:r>
            <w:r w:rsidRPr="00980313">
              <w:rPr>
                <w:rFonts w:eastAsiaTheme="minorEastAsia"/>
                <w:b/>
                <w:bCs/>
                <w:lang w:eastAsia="zh-CN" w:bidi="ar-EG"/>
              </w:rPr>
              <w:t>1</w:t>
            </w:r>
            <w:r w:rsidRPr="00980313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للرسالة الجماعية </w:t>
            </w:r>
          </w:p>
          <w:p w:rsidR="00636C69" w:rsidRPr="00980313" w:rsidRDefault="00AA34EE" w:rsidP="00C83BF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60" w:lineRule="exact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980313">
              <w:rPr>
                <w:rFonts w:eastAsiaTheme="minorEastAsia"/>
                <w:b/>
                <w:bCs/>
                <w:lang w:val="en-GB" w:eastAsia="zh-CN" w:bidi="ar-EG"/>
              </w:rPr>
              <w:t>TSB Collective letter 5/20</w:t>
            </w:r>
          </w:p>
          <w:p w:rsidR="00AD4AB6" w:rsidRPr="00980313" w:rsidRDefault="00AD4AB6" w:rsidP="00C83BF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60" w:lineRule="exact"/>
              <w:jc w:val="left"/>
              <w:rPr>
                <w:rFonts w:eastAsiaTheme="minorEastAsia"/>
                <w:lang w:eastAsia="zh-CN" w:bidi="ar-SY"/>
              </w:rPr>
            </w:pPr>
            <w:r w:rsidRPr="00980313">
              <w:rPr>
                <w:rFonts w:eastAsiaTheme="minorEastAsia"/>
                <w:lang w:eastAsia="zh-CN" w:bidi="ar-EG"/>
              </w:rPr>
              <w:t>SG20/CB</w:t>
            </w:r>
          </w:p>
        </w:tc>
        <w:tc>
          <w:tcPr>
            <w:tcW w:w="2470" w:type="pct"/>
            <w:vMerge w:val="restart"/>
          </w:tcPr>
          <w:p w:rsidR="00AD4AB6" w:rsidRPr="00E06C01" w:rsidRDefault="00AD4AB6" w:rsidP="00AD4AB6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ind w:left="367" w:hanging="367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إلى:</w:t>
            </w:r>
          </w:p>
          <w:p w:rsidR="00AD4AB6" w:rsidRPr="00E06C01" w:rsidRDefault="00AD4AB6" w:rsidP="00AD4AB6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E06C01">
              <w:rPr>
                <w:rFonts w:eastAsiaTheme="minorEastAsia" w:hint="cs"/>
                <w:rtl/>
                <w:lang w:eastAsia="zh-CN"/>
              </w:rPr>
              <w:t>إدارات الدول الأعضاء في الاتحاد؛</w:t>
            </w:r>
          </w:p>
          <w:p w:rsidR="00AD4AB6" w:rsidRPr="00E06C01" w:rsidRDefault="00AD4AB6" w:rsidP="00AD4AB6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E06C01">
              <w:rPr>
                <w:rFonts w:eastAsiaTheme="minorEastAsia" w:hint="cs"/>
                <w:rtl/>
                <w:lang w:eastAsia="zh-CN"/>
              </w:rPr>
              <w:t>أعضاء قطاع تقييس الاتصالات في الاتحاد؛</w:t>
            </w:r>
          </w:p>
          <w:p w:rsidR="00AD4AB6" w:rsidRPr="00E06C01" w:rsidRDefault="00AD4AB6" w:rsidP="00AD4AB6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E06C01">
              <w:rPr>
                <w:rFonts w:eastAsiaTheme="minorEastAsia" w:hint="cs"/>
                <w:rtl/>
                <w:lang w:eastAsia="zh-CN"/>
              </w:rPr>
              <w:t xml:space="preserve">المنتسبين إلى لجنة الدراسات </w:t>
            </w:r>
            <w:r>
              <w:rPr>
                <w:rFonts w:eastAsiaTheme="minorEastAsia"/>
                <w:lang w:eastAsia="zh-CN"/>
              </w:rPr>
              <w:t>20</w:t>
            </w:r>
            <w:r>
              <w:rPr>
                <w:rFonts w:eastAsiaTheme="minorEastAsia" w:hint="cs"/>
                <w:rtl/>
                <w:lang w:eastAsia="zh-CN" w:bidi="ar-EG"/>
              </w:rPr>
              <w:t xml:space="preserve"> لقطاع تقييس الاتصالات</w:t>
            </w:r>
            <w:r w:rsidRPr="00E06C01">
              <w:rPr>
                <w:rFonts w:eastAsiaTheme="minorEastAsia" w:hint="cs"/>
                <w:rtl/>
                <w:lang w:eastAsia="zh-CN"/>
              </w:rPr>
              <w:t>؛</w:t>
            </w:r>
          </w:p>
          <w:p w:rsidR="00636C69" w:rsidRPr="00E06C01" w:rsidRDefault="00AD4AB6" w:rsidP="00AD4AB6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E06C01">
              <w:rPr>
                <w:rFonts w:eastAsiaTheme="minorEastAsia" w:hint="cs"/>
                <w:rtl/>
                <w:lang w:eastAsia="zh-CN"/>
              </w:rPr>
              <w:t xml:space="preserve">الهيئات الأكاديمية المنضمة إلى </w:t>
            </w:r>
            <w:r>
              <w:rPr>
                <w:rFonts w:eastAsiaTheme="minorEastAsia" w:hint="cs"/>
                <w:rtl/>
                <w:lang w:eastAsia="zh-CN"/>
              </w:rPr>
              <w:t>الاتحاد</w:t>
            </w:r>
          </w:p>
        </w:tc>
      </w:tr>
      <w:tr w:rsidR="00AD4AB6" w:rsidRPr="00E06C01" w:rsidTr="004270DC">
        <w:trPr>
          <w:cantSplit/>
          <w:trHeight w:val="340"/>
          <w:jc w:val="center"/>
        </w:trPr>
        <w:tc>
          <w:tcPr>
            <w:tcW w:w="796" w:type="pct"/>
          </w:tcPr>
          <w:p w:rsidR="00AD4AB6" w:rsidRPr="00E06C01" w:rsidRDefault="00AD4AB6" w:rsidP="00C83BF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 w:bidi="ar-EG"/>
              </w:rPr>
              <w:t>ال</w:t>
            </w:r>
            <w:r w:rsidRPr="00E06C01">
              <w:rPr>
                <w:rFonts w:eastAsiaTheme="minorEastAsia" w:hint="cs"/>
                <w:rtl/>
                <w:lang w:eastAsia="zh-CN" w:bidi="ar-SY"/>
              </w:rPr>
              <w:t>هاتف</w:t>
            </w:r>
            <w:r w:rsidRPr="00E06C01">
              <w:rPr>
                <w:rFonts w:eastAsiaTheme="minorEastAsia" w:hint="cs"/>
                <w:rtl/>
                <w:lang w:eastAsia="zh-CN"/>
              </w:rPr>
              <w:t>:</w:t>
            </w:r>
          </w:p>
        </w:tc>
        <w:tc>
          <w:tcPr>
            <w:tcW w:w="1734" w:type="pct"/>
          </w:tcPr>
          <w:p w:rsidR="00AD4AB6" w:rsidRPr="00E06C01" w:rsidRDefault="00AD4AB6" w:rsidP="00C9485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AD4AB6">
              <w:rPr>
                <w:rFonts w:eastAsiaTheme="minorEastAsia"/>
                <w:lang w:val="en-GB" w:eastAsia="zh-CN" w:bidi="ar-SY"/>
              </w:rPr>
              <w:t>+41</w:t>
            </w:r>
            <w:r w:rsidR="00C94859">
              <w:rPr>
                <w:rFonts w:eastAsiaTheme="minorEastAsia"/>
                <w:lang w:val="en-GB" w:eastAsia="zh-CN" w:bidi="ar-SY"/>
              </w:rPr>
              <w:t> </w:t>
            </w:r>
            <w:r w:rsidRPr="00AD4AB6">
              <w:rPr>
                <w:rFonts w:eastAsiaTheme="minorEastAsia"/>
                <w:lang w:val="en-GB" w:eastAsia="zh-CN" w:bidi="ar-SY"/>
              </w:rPr>
              <w:t>22</w:t>
            </w:r>
            <w:r w:rsidR="00C94859">
              <w:rPr>
                <w:rFonts w:eastAsiaTheme="minorEastAsia"/>
                <w:lang w:val="en-GB" w:eastAsia="zh-CN" w:bidi="ar-SY"/>
              </w:rPr>
              <w:t> </w:t>
            </w:r>
            <w:r w:rsidRPr="00AD4AB6">
              <w:rPr>
                <w:rFonts w:eastAsiaTheme="minorEastAsia"/>
                <w:lang w:val="en-GB" w:eastAsia="zh-CN" w:bidi="ar-SY"/>
              </w:rPr>
              <w:t>730</w:t>
            </w:r>
            <w:r w:rsidR="00C94859">
              <w:rPr>
                <w:rFonts w:eastAsiaTheme="minorEastAsia"/>
                <w:lang w:val="en-GB" w:eastAsia="zh-CN" w:bidi="ar-SY"/>
              </w:rPr>
              <w:t> </w:t>
            </w:r>
            <w:r w:rsidRPr="00AD4AB6">
              <w:rPr>
                <w:rFonts w:eastAsiaTheme="minorEastAsia"/>
                <w:lang w:val="en-GB" w:eastAsia="zh-CN" w:bidi="ar-SY"/>
              </w:rPr>
              <w:t>6301</w:t>
            </w:r>
          </w:p>
        </w:tc>
        <w:tc>
          <w:tcPr>
            <w:tcW w:w="2470" w:type="pct"/>
            <w:vMerge/>
          </w:tcPr>
          <w:p w:rsidR="00AD4AB6" w:rsidRPr="00E06C01" w:rsidRDefault="00AD4AB6" w:rsidP="00AD4AB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AD4AB6" w:rsidRPr="00E06C01" w:rsidTr="004270DC">
        <w:trPr>
          <w:cantSplit/>
          <w:trHeight w:val="340"/>
          <w:jc w:val="center"/>
        </w:trPr>
        <w:tc>
          <w:tcPr>
            <w:tcW w:w="796" w:type="pct"/>
          </w:tcPr>
          <w:p w:rsidR="00AD4AB6" w:rsidRPr="00E06C01" w:rsidRDefault="00AD4AB6" w:rsidP="00C83BF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الفاكس:</w:t>
            </w:r>
          </w:p>
        </w:tc>
        <w:tc>
          <w:tcPr>
            <w:tcW w:w="1734" w:type="pct"/>
          </w:tcPr>
          <w:p w:rsidR="00AD4AB6" w:rsidRPr="00E06C01" w:rsidRDefault="00AD4AB6" w:rsidP="00C9485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lang w:eastAsia="zh-CN" w:bidi="ar-SY"/>
              </w:rPr>
            </w:pPr>
            <w:r w:rsidRPr="00AD4AB6">
              <w:rPr>
                <w:rFonts w:eastAsiaTheme="minorEastAsia"/>
                <w:lang w:val="en-GB" w:eastAsia="zh-CN" w:bidi="ar-SY"/>
              </w:rPr>
              <w:t>+41</w:t>
            </w:r>
            <w:r w:rsidR="00C94859">
              <w:rPr>
                <w:rFonts w:eastAsiaTheme="minorEastAsia"/>
                <w:lang w:val="en-GB" w:eastAsia="zh-CN" w:bidi="ar-SY"/>
              </w:rPr>
              <w:t> </w:t>
            </w:r>
            <w:r w:rsidRPr="00AD4AB6">
              <w:rPr>
                <w:rFonts w:eastAsiaTheme="minorEastAsia"/>
                <w:lang w:val="en-GB" w:eastAsia="zh-CN" w:bidi="ar-SY"/>
              </w:rPr>
              <w:t>22</w:t>
            </w:r>
            <w:r w:rsidR="00C94859">
              <w:rPr>
                <w:rFonts w:eastAsiaTheme="minorEastAsia"/>
                <w:lang w:val="en-GB" w:eastAsia="zh-CN" w:bidi="ar-SY"/>
              </w:rPr>
              <w:t> </w:t>
            </w:r>
            <w:r w:rsidRPr="00AD4AB6">
              <w:rPr>
                <w:rFonts w:eastAsiaTheme="minorEastAsia"/>
                <w:lang w:val="en-GB" w:eastAsia="zh-CN" w:bidi="ar-SY"/>
              </w:rPr>
              <w:t>730</w:t>
            </w:r>
            <w:r w:rsidR="00C94859">
              <w:rPr>
                <w:rFonts w:eastAsiaTheme="minorEastAsia"/>
                <w:lang w:val="en-GB" w:eastAsia="zh-CN" w:bidi="ar-SY"/>
              </w:rPr>
              <w:t> </w:t>
            </w:r>
            <w:r w:rsidRPr="00AD4AB6">
              <w:rPr>
                <w:rFonts w:eastAsiaTheme="minorEastAsia"/>
                <w:lang w:val="en-GB" w:eastAsia="zh-CN" w:bidi="ar-SY"/>
              </w:rPr>
              <w:t>5853</w:t>
            </w:r>
          </w:p>
        </w:tc>
        <w:tc>
          <w:tcPr>
            <w:tcW w:w="2470" w:type="pct"/>
            <w:vMerge/>
          </w:tcPr>
          <w:p w:rsidR="00AD4AB6" w:rsidRPr="00E06C01" w:rsidRDefault="00AD4AB6" w:rsidP="00AD4AB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AD4AB6" w:rsidRPr="00E06C01" w:rsidTr="004270DC">
        <w:trPr>
          <w:cantSplit/>
          <w:trHeight w:val="340"/>
          <w:jc w:val="center"/>
        </w:trPr>
        <w:tc>
          <w:tcPr>
            <w:tcW w:w="796" w:type="pct"/>
          </w:tcPr>
          <w:p w:rsidR="00AD4AB6" w:rsidRPr="00E06C01" w:rsidRDefault="00AD4AB6" w:rsidP="00C83BF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البريد الإلكتروني:</w:t>
            </w:r>
          </w:p>
        </w:tc>
        <w:tc>
          <w:tcPr>
            <w:tcW w:w="1734" w:type="pct"/>
          </w:tcPr>
          <w:p w:rsidR="00AD4AB6" w:rsidRPr="00E06C01" w:rsidRDefault="007F6AB1" w:rsidP="00C83BF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lang w:eastAsia="zh-CN" w:bidi="ar-SY"/>
              </w:rPr>
            </w:pPr>
            <w:hyperlink r:id="rId11" w:history="1">
              <w:r w:rsidR="00AD4AB6" w:rsidRPr="00AD4AB6">
                <w:rPr>
                  <w:rStyle w:val="Hyperlink"/>
                  <w:rFonts w:eastAsiaTheme="minorEastAsia"/>
                  <w:lang w:val="en-GB" w:eastAsia="zh-CN" w:bidi="ar-SY"/>
                </w:rPr>
                <w:t>tsbsg20@itu.int</w:t>
              </w:r>
            </w:hyperlink>
          </w:p>
        </w:tc>
        <w:tc>
          <w:tcPr>
            <w:tcW w:w="2470" w:type="pct"/>
            <w:vMerge/>
          </w:tcPr>
          <w:p w:rsidR="00AD4AB6" w:rsidRPr="00E06C01" w:rsidRDefault="00AD4AB6" w:rsidP="00AD4AB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636C69" w:rsidRPr="00E06C01" w:rsidTr="004270DC">
        <w:trPr>
          <w:cantSplit/>
          <w:jc w:val="center"/>
        </w:trPr>
        <w:tc>
          <w:tcPr>
            <w:tcW w:w="796" w:type="pct"/>
          </w:tcPr>
          <w:p w:rsidR="00636C69" w:rsidRPr="00E06C01" w:rsidRDefault="00AD4AB6" w:rsidP="00C83BF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 w:hint="cs"/>
                <w:rtl/>
                <w:lang w:eastAsia="zh-CN" w:bidi="ar-EG"/>
              </w:rPr>
              <w:t>الموقع الإلكتروني:</w:t>
            </w:r>
          </w:p>
        </w:tc>
        <w:tc>
          <w:tcPr>
            <w:tcW w:w="1734" w:type="pct"/>
          </w:tcPr>
          <w:p w:rsidR="00636C69" w:rsidRPr="00E06C01" w:rsidRDefault="007F6AB1" w:rsidP="00C83BF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lang w:eastAsia="zh-CN" w:bidi="ar-SY"/>
              </w:rPr>
            </w:pPr>
            <w:hyperlink r:id="rId12" w:history="1">
              <w:r w:rsidR="00AD4AB6" w:rsidRPr="00AD4AB6">
                <w:rPr>
                  <w:rStyle w:val="Hyperlink"/>
                  <w:rFonts w:eastAsiaTheme="minorEastAsia"/>
                  <w:lang w:val="en-GB" w:eastAsia="zh-CN" w:bidi="ar-SY"/>
                </w:rPr>
                <w:t>http://itu.int/go/tsg20</w:t>
              </w:r>
            </w:hyperlink>
          </w:p>
        </w:tc>
        <w:tc>
          <w:tcPr>
            <w:tcW w:w="2470" w:type="pct"/>
            <w:vMerge/>
          </w:tcPr>
          <w:p w:rsidR="00636C69" w:rsidRPr="00E06C01" w:rsidRDefault="00636C69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E06C01" w:rsidRPr="00E06C01" w:rsidTr="004270DC">
        <w:trPr>
          <w:cantSplit/>
          <w:jc w:val="center"/>
        </w:trPr>
        <w:tc>
          <w:tcPr>
            <w:tcW w:w="796" w:type="pct"/>
          </w:tcPr>
          <w:p w:rsidR="00E06C01" w:rsidRPr="00E06C01" w:rsidRDefault="00E06C01" w:rsidP="00636C6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</w:p>
        </w:tc>
        <w:tc>
          <w:tcPr>
            <w:tcW w:w="1734" w:type="pct"/>
          </w:tcPr>
          <w:p w:rsidR="00E06C01" w:rsidRPr="00E06C01" w:rsidRDefault="00E06C01" w:rsidP="00636C6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E06C01" w:rsidRPr="00E06C01" w:rsidRDefault="00E06C01" w:rsidP="00636C6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E06C01" w:rsidRPr="00E06C01" w:rsidTr="004270DC">
        <w:trPr>
          <w:cantSplit/>
          <w:jc w:val="center"/>
        </w:trPr>
        <w:tc>
          <w:tcPr>
            <w:tcW w:w="796" w:type="pct"/>
          </w:tcPr>
          <w:p w:rsidR="00E06C01" w:rsidRPr="00E06C01" w:rsidRDefault="00E06C0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E06C01" w:rsidRPr="00E06C01" w:rsidRDefault="00980313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  <w:r>
              <w:rPr>
                <w:rFonts w:eastAsiaTheme="minorEastAsia" w:hint="cs"/>
                <w:b/>
                <w:bCs/>
                <w:rtl/>
                <w:lang w:eastAsia="zh-CN"/>
              </w:rPr>
              <w:t xml:space="preserve">أحداث </w:t>
            </w:r>
            <w:r w:rsidR="003B1787">
              <w:rPr>
                <w:rFonts w:eastAsiaTheme="minorEastAsia" w:hint="cs"/>
                <w:b/>
                <w:bCs/>
                <w:rtl/>
                <w:lang w:eastAsia="zh-CN"/>
              </w:rPr>
              <w:t>س</w:t>
            </w:r>
            <w:r>
              <w:rPr>
                <w:rFonts w:eastAsiaTheme="minorEastAsia" w:hint="cs"/>
                <w:b/>
                <w:bCs/>
                <w:rtl/>
                <w:lang w:eastAsia="zh-CN"/>
              </w:rPr>
              <w:t>تُعقد بالاقتران مع ا</w:t>
            </w:r>
            <w:r w:rsidR="00AA34EE" w:rsidRPr="00980313">
              <w:rPr>
                <w:rFonts w:eastAsiaTheme="minorEastAsia" w:hint="cs"/>
                <w:b/>
                <w:bCs/>
                <w:rtl/>
                <w:lang w:eastAsia="zh-CN"/>
              </w:rPr>
              <w:t xml:space="preserve">جتماع لجنة الدراسات </w:t>
            </w:r>
            <w:r w:rsidR="00AA34EE" w:rsidRPr="00980313">
              <w:rPr>
                <w:rFonts w:eastAsiaTheme="minorEastAsia"/>
                <w:b/>
                <w:bCs/>
                <w:lang w:eastAsia="zh-CN"/>
              </w:rPr>
              <w:t>20</w:t>
            </w:r>
            <w:r w:rsidR="00AA34EE" w:rsidRPr="00980313">
              <w:rPr>
                <w:rFonts w:eastAsiaTheme="minorEastAsia" w:hint="cs"/>
                <w:b/>
                <w:bCs/>
                <w:rtl/>
                <w:lang w:eastAsia="zh-CN"/>
              </w:rPr>
              <w:t>؛</w:t>
            </w:r>
            <w:r w:rsidR="00AA34EE" w:rsidRPr="00FA295A">
              <w:rPr>
                <w:rFonts w:eastAsiaTheme="minorEastAsia" w:hint="cs"/>
                <w:b/>
                <w:bCs/>
                <w:rtl/>
                <w:lang w:eastAsia="zh-CN"/>
              </w:rPr>
              <w:t xml:space="preserve"> </w:t>
            </w:r>
            <w:r w:rsidR="00AA34EE" w:rsidRPr="00B0281A">
              <w:rPr>
                <w:rFonts w:eastAsiaTheme="minorEastAsia" w:hint="cs"/>
                <w:b/>
                <w:bCs/>
                <w:rtl/>
                <w:lang w:eastAsia="zh-CN"/>
              </w:rPr>
              <w:t>ووشي</w:t>
            </w:r>
            <w:r w:rsidR="00AA34EE" w:rsidRPr="00FA295A">
              <w:rPr>
                <w:rFonts w:eastAsiaTheme="minorEastAsia" w:hint="cs"/>
                <w:b/>
                <w:bCs/>
                <w:rtl/>
                <w:lang w:eastAsia="zh-CN"/>
              </w:rPr>
              <w:t xml:space="preserve">، </w:t>
            </w:r>
            <w:r w:rsidR="00AA34EE">
              <w:rPr>
                <w:rFonts w:eastAsiaTheme="minorEastAsia" w:hint="cs"/>
                <w:b/>
                <w:bCs/>
                <w:rtl/>
                <w:lang w:eastAsia="zh-CN"/>
              </w:rPr>
              <w:t>الصين</w:t>
            </w:r>
            <w:r w:rsidR="00AA34EE" w:rsidRPr="00FA295A">
              <w:rPr>
                <w:rFonts w:eastAsiaTheme="minorEastAsia" w:hint="cs"/>
                <w:b/>
                <w:bCs/>
                <w:rtl/>
                <w:lang w:eastAsia="zh-CN"/>
              </w:rPr>
              <w:t xml:space="preserve">، </w:t>
            </w:r>
            <w:r w:rsidR="00AA34EE">
              <w:rPr>
                <w:rFonts w:eastAsiaTheme="minorEastAsia"/>
                <w:b/>
                <w:bCs/>
                <w:lang w:eastAsia="zh-CN"/>
              </w:rPr>
              <w:t>13</w:t>
            </w:r>
            <w:r w:rsidR="00AA34EE">
              <w:rPr>
                <w:rFonts w:eastAsiaTheme="minorEastAsia"/>
                <w:b/>
                <w:bCs/>
                <w:lang w:eastAsia="zh-CN"/>
              </w:rPr>
              <w:noBreakHyphen/>
              <w:t>3</w:t>
            </w:r>
            <w:r w:rsidR="00AA34EE">
              <w:rPr>
                <w:rFonts w:eastAsiaTheme="minorEastAsia" w:hint="cs"/>
                <w:b/>
                <w:bCs/>
                <w:rtl/>
                <w:lang w:val="en-GB" w:eastAsia="zh-CN" w:bidi="ar-EG"/>
              </w:rPr>
              <w:t xml:space="preserve"> </w:t>
            </w:r>
            <w:r w:rsidR="00AA34EE">
              <w:rPr>
                <w:rFonts w:eastAsiaTheme="minorEastAsia" w:hint="cs"/>
                <w:b/>
                <w:bCs/>
                <w:rtl/>
                <w:lang w:eastAsia="zh-CN"/>
              </w:rPr>
              <w:t>ديسمبر</w:t>
            </w:r>
            <w:r w:rsidR="00AA34EE" w:rsidRPr="00FA295A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="00AA34EE" w:rsidRPr="00FA295A">
              <w:rPr>
                <w:rFonts w:eastAsiaTheme="minorEastAsia"/>
                <w:b/>
                <w:bCs/>
                <w:lang w:eastAsia="zh-CN"/>
              </w:rPr>
              <w:t>2018</w:t>
            </w:r>
          </w:p>
        </w:tc>
      </w:tr>
    </w:tbl>
    <w:p w:rsidR="00E06C01" w:rsidRPr="00E06C01" w:rsidRDefault="00E06C01" w:rsidP="00C94859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 w:line="180" w:lineRule="auto"/>
        <w:rPr>
          <w:rFonts w:eastAsiaTheme="minorEastAsia"/>
          <w:lang w:eastAsia="zh-CN" w:bidi="ar-SY"/>
        </w:rPr>
      </w:pPr>
      <w:r w:rsidRPr="00E06C01">
        <w:rPr>
          <w:rFonts w:eastAsiaTheme="minorEastAsia" w:hint="cs"/>
          <w:rtl/>
          <w:lang w:eastAsia="zh-CN" w:bidi="ar-SY"/>
        </w:rPr>
        <w:t>حضرات السادة والسيدات،</w:t>
      </w:r>
    </w:p>
    <w:p w:rsidR="00E06C01" w:rsidRPr="00E06C01" w:rsidRDefault="00E06C01" w:rsidP="00C83BF9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line="180" w:lineRule="auto"/>
        <w:rPr>
          <w:rFonts w:eastAsiaTheme="minorEastAsia"/>
          <w:rtl/>
          <w:lang w:eastAsia="zh-CN" w:bidi="ar-EG"/>
        </w:rPr>
      </w:pPr>
      <w:r w:rsidRPr="00E06C01">
        <w:rPr>
          <w:rFonts w:eastAsiaTheme="minorEastAsia" w:hint="cs"/>
          <w:rtl/>
          <w:lang w:eastAsia="zh-CN"/>
        </w:rPr>
        <w:t>تحية طيبة وبعد،</w:t>
      </w:r>
    </w:p>
    <w:p w:rsidR="00AA34EE" w:rsidRDefault="00980313" w:rsidP="00C83BF9">
      <w:pPr>
        <w:spacing w:line="180" w:lineRule="auto"/>
        <w:rPr>
          <w:rFonts w:eastAsiaTheme="minorEastAsia"/>
          <w:lang w:bidi="ar-EG"/>
        </w:rPr>
      </w:pPr>
      <w:r>
        <w:rPr>
          <w:rFonts w:eastAsiaTheme="minorEastAsia" w:hint="cs"/>
          <w:spacing w:val="-2"/>
          <w:rtl/>
        </w:rPr>
        <w:t xml:space="preserve">بالإضافة إلى </w:t>
      </w:r>
      <w:hyperlink r:id="rId13" w:history="1">
        <w:r w:rsidRPr="00C83BF9">
          <w:rPr>
            <w:rStyle w:val="Hyperlink"/>
            <w:rFonts w:eastAsiaTheme="minorEastAsia" w:hint="cs"/>
            <w:spacing w:val="-2"/>
            <w:rtl/>
          </w:rPr>
          <w:t xml:space="preserve">الرسالة الجماعية </w:t>
        </w:r>
        <w:r w:rsidRPr="00C83BF9">
          <w:rPr>
            <w:rStyle w:val="Hyperlink"/>
            <w:rFonts w:eastAsiaTheme="minorEastAsia"/>
            <w:spacing w:val="-2"/>
          </w:rPr>
          <w:t>5/20</w:t>
        </w:r>
        <w:r w:rsidRPr="00C83BF9">
          <w:rPr>
            <w:rStyle w:val="Hyperlink"/>
            <w:rFonts w:eastAsiaTheme="minorEastAsia" w:hint="cs"/>
            <w:spacing w:val="-2"/>
            <w:rtl/>
          </w:rPr>
          <w:t xml:space="preserve"> لمكتب تقييس الاتصالات</w:t>
        </w:r>
      </w:hyperlink>
      <w:r>
        <w:rPr>
          <w:rFonts w:eastAsiaTheme="minorEastAsia" w:hint="cs"/>
          <w:spacing w:val="-2"/>
          <w:rtl/>
        </w:rPr>
        <w:t xml:space="preserve"> المؤرخة </w:t>
      </w:r>
      <w:r>
        <w:rPr>
          <w:rFonts w:eastAsiaTheme="minorEastAsia"/>
          <w:spacing w:val="-2"/>
        </w:rPr>
        <w:t>29</w:t>
      </w:r>
      <w:r>
        <w:rPr>
          <w:rFonts w:eastAsiaTheme="minorEastAsia" w:hint="cs"/>
          <w:spacing w:val="-2"/>
          <w:rtl/>
        </w:rPr>
        <w:t xml:space="preserve"> يونيو </w:t>
      </w:r>
      <w:r>
        <w:rPr>
          <w:rFonts w:eastAsiaTheme="minorEastAsia"/>
          <w:spacing w:val="-2"/>
        </w:rPr>
        <w:t>2018</w:t>
      </w:r>
      <w:r>
        <w:rPr>
          <w:rFonts w:eastAsiaTheme="minorEastAsia" w:hint="cs"/>
          <w:spacing w:val="-2"/>
          <w:rtl/>
        </w:rPr>
        <w:t xml:space="preserve">، تجدون طياً معلومات إضافية تتعلق باجتماع لجنة الدراسات </w:t>
      </w:r>
      <w:r>
        <w:rPr>
          <w:rFonts w:eastAsiaTheme="minorEastAsia"/>
          <w:spacing w:val="-2"/>
        </w:rPr>
        <w:t>20</w:t>
      </w:r>
      <w:r>
        <w:rPr>
          <w:rFonts w:eastAsiaTheme="minorEastAsia" w:hint="cs"/>
          <w:spacing w:val="-2"/>
          <w:rtl/>
        </w:rPr>
        <w:t xml:space="preserve"> لقطاع تقييس الاتصالات الذي سيُعقد </w:t>
      </w:r>
      <w:r w:rsidR="00AA34EE" w:rsidRPr="00980313">
        <w:rPr>
          <w:rFonts w:eastAsiaTheme="minorEastAsia" w:hint="cs"/>
          <w:rtl/>
        </w:rPr>
        <w:t>في</w:t>
      </w:r>
      <w:r w:rsidR="00AA34EE" w:rsidRPr="00980313">
        <w:rPr>
          <w:rFonts w:eastAsiaTheme="minorEastAsia" w:hint="eastAsia"/>
          <w:rtl/>
        </w:rPr>
        <w:t> </w:t>
      </w:r>
      <w:r w:rsidR="00AA34EE" w:rsidRPr="00980313">
        <w:rPr>
          <w:rFonts w:eastAsiaTheme="minorEastAsia" w:hint="cs"/>
          <w:rtl/>
        </w:rPr>
        <w:t xml:space="preserve">ووشي، الصين من </w:t>
      </w:r>
      <w:r w:rsidR="00AA34EE" w:rsidRPr="00980313">
        <w:rPr>
          <w:rFonts w:eastAsiaTheme="minorEastAsia"/>
        </w:rPr>
        <w:t>3</w:t>
      </w:r>
      <w:r w:rsidR="00AA34EE" w:rsidRPr="00980313">
        <w:rPr>
          <w:rFonts w:eastAsiaTheme="minorEastAsia" w:hint="cs"/>
          <w:rtl/>
        </w:rPr>
        <w:t xml:space="preserve"> إلى </w:t>
      </w:r>
      <w:r w:rsidR="00AA34EE" w:rsidRPr="00980313">
        <w:rPr>
          <w:rFonts w:eastAsiaTheme="minorEastAsia"/>
        </w:rPr>
        <w:t>13</w:t>
      </w:r>
      <w:r w:rsidR="00AA34EE" w:rsidRPr="00980313">
        <w:rPr>
          <w:rFonts w:eastAsiaTheme="minorEastAsia" w:hint="cs"/>
          <w:rtl/>
        </w:rPr>
        <w:t xml:space="preserve"> ديسمبر </w:t>
      </w:r>
      <w:r w:rsidR="00AA34EE" w:rsidRPr="00980313">
        <w:rPr>
          <w:rFonts w:eastAsiaTheme="minorEastAsia"/>
        </w:rPr>
        <w:t>2018</w:t>
      </w:r>
      <w:r w:rsidR="00AA34EE" w:rsidRPr="00980313">
        <w:rPr>
          <w:rFonts w:eastAsiaTheme="minorEastAsia" w:hint="cs"/>
          <w:rtl/>
        </w:rPr>
        <w:t>.</w:t>
      </w:r>
    </w:p>
    <w:p w:rsidR="00AA34EE" w:rsidRPr="004847A2" w:rsidRDefault="004847A2" w:rsidP="00C83BF9">
      <w:pPr>
        <w:spacing w:line="180" w:lineRule="auto"/>
        <w:rPr>
          <w:rFonts w:eastAsiaTheme="minorEastAsia"/>
          <w:rtl/>
        </w:rPr>
      </w:pPr>
      <w:r>
        <w:rPr>
          <w:rFonts w:eastAsiaTheme="minorEastAsia" w:hint="cs"/>
          <w:rtl/>
        </w:rPr>
        <w:t>وأود</w:t>
      </w:r>
      <w:r w:rsidR="00217385">
        <w:rPr>
          <w:rFonts w:eastAsiaTheme="minorEastAsia" w:hint="cs"/>
          <w:rtl/>
          <w:lang w:bidi="ar-SY"/>
        </w:rPr>
        <w:t>ّ</w:t>
      </w:r>
      <w:r>
        <w:rPr>
          <w:rFonts w:eastAsiaTheme="minorEastAsia" w:hint="cs"/>
          <w:rtl/>
        </w:rPr>
        <w:t xml:space="preserve"> أن أحيطكم علماً بأن </w:t>
      </w:r>
      <w:hyperlink r:id="rId14" w:history="1">
        <w:r w:rsidR="00217385" w:rsidRPr="00C83BF9">
          <w:rPr>
            <w:rStyle w:val="Hyperlink"/>
            <w:rFonts w:eastAsiaTheme="minorEastAsia" w:hint="cs"/>
            <w:rtl/>
          </w:rPr>
          <w:t>منتدى</w:t>
        </w:r>
        <w:r w:rsidRPr="00C83BF9">
          <w:rPr>
            <w:rStyle w:val="Hyperlink"/>
            <w:rFonts w:eastAsiaTheme="minorEastAsia" w:hint="cs"/>
            <w:rtl/>
          </w:rPr>
          <w:t xml:space="preserve"> "الذكاء الاصطناعي وإنترنت الأشياء والمدن الذكية"</w:t>
        </w:r>
      </w:hyperlink>
      <w:r>
        <w:rPr>
          <w:rFonts w:eastAsiaTheme="minorEastAsia" w:hint="cs"/>
          <w:rtl/>
        </w:rPr>
        <w:t xml:space="preserve"> سيُعقد في </w:t>
      </w:r>
      <w:r>
        <w:rPr>
          <w:rFonts w:eastAsiaTheme="minorEastAsia"/>
        </w:rPr>
        <w:t>3</w:t>
      </w:r>
      <w:r>
        <w:rPr>
          <w:rFonts w:eastAsiaTheme="minorEastAsia" w:hint="cs"/>
          <w:rtl/>
        </w:rPr>
        <w:t xml:space="preserve"> ديسمبر من الساعة </w:t>
      </w:r>
      <w:r>
        <w:rPr>
          <w:rFonts w:eastAsiaTheme="minorEastAsia"/>
        </w:rPr>
        <w:t>09</w:t>
      </w:r>
      <w:r w:rsidR="001A6960">
        <w:rPr>
          <w:rFonts w:eastAsiaTheme="minorEastAsia"/>
        </w:rPr>
        <w:t>:</w:t>
      </w:r>
      <w:r>
        <w:rPr>
          <w:rFonts w:eastAsiaTheme="minorEastAsia"/>
        </w:rPr>
        <w:t>30</w:t>
      </w:r>
      <w:r>
        <w:rPr>
          <w:rFonts w:eastAsiaTheme="minorEastAsia" w:hint="cs"/>
          <w:rtl/>
        </w:rPr>
        <w:t xml:space="preserve"> إلى الساعة </w:t>
      </w:r>
      <w:r>
        <w:rPr>
          <w:rFonts w:eastAsiaTheme="minorEastAsia"/>
        </w:rPr>
        <w:t>15</w:t>
      </w:r>
      <w:r w:rsidR="001A6960">
        <w:rPr>
          <w:rFonts w:eastAsiaTheme="minorEastAsia"/>
        </w:rPr>
        <w:t>:</w:t>
      </w:r>
      <w:r>
        <w:rPr>
          <w:rFonts w:eastAsiaTheme="minorEastAsia"/>
        </w:rPr>
        <w:t>00</w:t>
      </w:r>
      <w:r>
        <w:rPr>
          <w:rFonts w:eastAsiaTheme="minorEastAsia" w:hint="cs"/>
          <w:rtl/>
        </w:rPr>
        <w:t xml:space="preserve">. وسيُتاح مزيد من </w:t>
      </w:r>
      <w:r w:rsidR="003B1787">
        <w:rPr>
          <w:rFonts w:eastAsiaTheme="minorEastAsia" w:hint="cs"/>
          <w:rtl/>
        </w:rPr>
        <w:t>التفاصيل</w:t>
      </w:r>
      <w:r>
        <w:rPr>
          <w:rFonts w:eastAsiaTheme="minorEastAsia" w:hint="cs"/>
          <w:rtl/>
        </w:rPr>
        <w:t xml:space="preserve"> في </w:t>
      </w:r>
      <w:hyperlink r:id="rId15" w:history="1">
        <w:r w:rsidR="00A438E6">
          <w:rPr>
            <w:rStyle w:val="Hyperlink"/>
            <w:rFonts w:eastAsiaTheme="minorEastAsia" w:hint="cs"/>
            <w:rtl/>
          </w:rPr>
          <w:t>الصفحة</w:t>
        </w:r>
        <w:r w:rsidRPr="00C83BF9">
          <w:rPr>
            <w:rStyle w:val="Hyperlink"/>
            <w:rFonts w:eastAsiaTheme="minorEastAsia" w:hint="cs"/>
            <w:rtl/>
          </w:rPr>
          <w:t xml:space="preserve"> الإلكتروني</w:t>
        </w:r>
        <w:r w:rsidR="00A438E6">
          <w:rPr>
            <w:rStyle w:val="Hyperlink"/>
            <w:rFonts w:eastAsiaTheme="minorEastAsia" w:hint="cs"/>
            <w:rtl/>
          </w:rPr>
          <w:t>ة</w:t>
        </w:r>
        <w:r w:rsidRPr="00C83BF9">
          <w:rPr>
            <w:rStyle w:val="Hyperlink"/>
            <w:rFonts w:eastAsiaTheme="minorEastAsia" w:hint="cs"/>
            <w:rtl/>
          </w:rPr>
          <w:t xml:space="preserve"> للمنتدى</w:t>
        </w:r>
      </w:hyperlink>
      <w:r>
        <w:rPr>
          <w:rFonts w:eastAsiaTheme="minorEastAsia" w:hint="cs"/>
          <w:rtl/>
        </w:rPr>
        <w:t>.</w:t>
      </w:r>
    </w:p>
    <w:p w:rsidR="00AA34EE" w:rsidRDefault="00AB34AF" w:rsidP="00C83BF9">
      <w:pPr>
        <w:spacing w:line="180" w:lineRule="auto"/>
        <w:rPr>
          <w:rFonts w:eastAsiaTheme="minorEastAsia"/>
          <w:rtl/>
          <w:lang w:bidi="ar-EG"/>
        </w:rPr>
      </w:pPr>
      <w:r>
        <w:rPr>
          <w:rFonts w:eastAsiaTheme="minorEastAsia" w:hint="cs"/>
          <w:rtl/>
        </w:rPr>
        <w:t xml:space="preserve">وبالتالي، ستُعقد الجلسة العامة الافتتاحية للجنة الدراسات </w:t>
      </w:r>
      <w:r>
        <w:rPr>
          <w:rFonts w:eastAsiaTheme="minorEastAsia"/>
        </w:rPr>
        <w:t>20</w:t>
      </w:r>
      <w:r w:rsidR="00D338AD">
        <w:rPr>
          <w:rFonts w:eastAsiaTheme="minorEastAsia" w:hint="cs"/>
          <w:rtl/>
        </w:rPr>
        <w:t xml:space="preserve"> </w:t>
      </w:r>
      <w:r>
        <w:rPr>
          <w:rFonts w:eastAsiaTheme="minorEastAsia" w:hint="cs"/>
          <w:rtl/>
        </w:rPr>
        <w:t xml:space="preserve">من الساعة </w:t>
      </w:r>
      <w:r>
        <w:rPr>
          <w:rFonts w:eastAsiaTheme="minorEastAsia"/>
        </w:rPr>
        <w:t>15</w:t>
      </w:r>
      <w:r w:rsidR="001A6960">
        <w:rPr>
          <w:rFonts w:eastAsiaTheme="minorEastAsia"/>
        </w:rPr>
        <w:t>:</w:t>
      </w:r>
      <w:r>
        <w:rPr>
          <w:rFonts w:eastAsiaTheme="minorEastAsia"/>
        </w:rPr>
        <w:t>30</w:t>
      </w:r>
      <w:r>
        <w:rPr>
          <w:rFonts w:eastAsiaTheme="minorEastAsia" w:hint="cs"/>
          <w:rtl/>
        </w:rPr>
        <w:t xml:space="preserve"> إلى الساعة </w:t>
      </w:r>
      <w:r>
        <w:rPr>
          <w:rFonts w:eastAsiaTheme="minorEastAsia"/>
        </w:rPr>
        <w:t>17</w:t>
      </w:r>
      <w:r w:rsidR="001A6960">
        <w:rPr>
          <w:rFonts w:eastAsiaTheme="minorEastAsia"/>
        </w:rPr>
        <w:t>:</w:t>
      </w:r>
      <w:r>
        <w:rPr>
          <w:rFonts w:eastAsiaTheme="minorEastAsia"/>
        </w:rPr>
        <w:t>30</w:t>
      </w:r>
      <w:r w:rsidR="00217385">
        <w:rPr>
          <w:rFonts w:eastAsiaTheme="minorEastAsia" w:hint="cs"/>
          <w:rtl/>
        </w:rPr>
        <w:t xml:space="preserve"> وستعقب</w:t>
      </w:r>
      <w:r>
        <w:rPr>
          <w:rFonts w:eastAsiaTheme="minorEastAsia" w:hint="cs"/>
          <w:rtl/>
        </w:rPr>
        <w:t xml:space="preserve">ها </w:t>
      </w:r>
      <w:hyperlink r:id="rId16" w:history="1">
        <w:r w:rsidRPr="00DF18D0">
          <w:rPr>
            <w:rStyle w:val="Hyperlink"/>
            <w:rFonts w:eastAsiaTheme="minorEastAsia" w:hint="cs"/>
            <w:rtl/>
          </w:rPr>
          <w:t xml:space="preserve">جلسة إعلامية </w:t>
        </w:r>
        <w:r w:rsidR="001A6960" w:rsidRPr="00DF18D0">
          <w:rPr>
            <w:rStyle w:val="Hyperlink"/>
            <w:rFonts w:eastAsiaTheme="minorEastAsia" w:hint="cs"/>
            <w:rtl/>
          </w:rPr>
          <w:t>عن</w:t>
        </w:r>
        <w:r w:rsidRPr="00DF18D0">
          <w:rPr>
            <w:rStyle w:val="Hyperlink"/>
            <w:rFonts w:eastAsiaTheme="minorEastAsia" w:hint="cs"/>
            <w:rtl/>
          </w:rPr>
          <w:t xml:space="preserve"> </w:t>
        </w:r>
        <w:r w:rsidR="00C83BF9" w:rsidRPr="00DF18D0">
          <w:rPr>
            <w:rStyle w:val="Hyperlink"/>
            <w:rFonts w:eastAsiaTheme="minorEastAsia" w:hint="cs"/>
            <w:spacing w:val="-2"/>
            <w:rtl/>
          </w:rPr>
          <w:t>"</w:t>
        </w:r>
        <w:r w:rsidRPr="00DF18D0">
          <w:rPr>
            <w:rStyle w:val="Hyperlink"/>
            <w:rFonts w:eastAsiaTheme="minorEastAsia" w:hint="cs"/>
            <w:spacing w:val="-2"/>
            <w:rtl/>
          </w:rPr>
          <w:t xml:space="preserve">أنشطة لجنة الدراسات </w:t>
        </w:r>
        <w:r w:rsidRPr="00DF18D0">
          <w:rPr>
            <w:rStyle w:val="Hyperlink"/>
            <w:rFonts w:eastAsiaTheme="minorEastAsia"/>
            <w:spacing w:val="-2"/>
          </w:rPr>
          <w:t>5</w:t>
        </w:r>
        <w:r w:rsidRPr="00DF18D0">
          <w:rPr>
            <w:rStyle w:val="Hyperlink"/>
            <w:rFonts w:eastAsiaTheme="minorEastAsia" w:hint="cs"/>
            <w:spacing w:val="-2"/>
            <w:rtl/>
          </w:rPr>
          <w:t xml:space="preserve"> </w:t>
        </w:r>
        <w:r w:rsidR="001A6960" w:rsidRPr="00DF18D0">
          <w:rPr>
            <w:rStyle w:val="Hyperlink"/>
            <w:rFonts w:eastAsiaTheme="minorEastAsia" w:hint="cs"/>
            <w:spacing w:val="-2"/>
            <w:rtl/>
          </w:rPr>
          <w:t xml:space="preserve">لقطاع تقييس الاتصالات بشأن </w:t>
        </w:r>
        <w:r w:rsidR="00D338AD" w:rsidRPr="00DF18D0">
          <w:rPr>
            <w:rStyle w:val="Hyperlink"/>
            <w:rFonts w:eastAsiaTheme="minorEastAsia"/>
            <w:spacing w:val="-2"/>
            <w:rtl/>
          </w:rPr>
          <w:t>البيئة وتغير المناخ واقتصاد التدوير</w:t>
        </w:r>
        <w:r w:rsidR="00D338AD" w:rsidRPr="00DF18D0">
          <w:rPr>
            <w:rStyle w:val="Hyperlink"/>
            <w:rFonts w:eastAsiaTheme="minorEastAsia" w:hint="cs"/>
            <w:spacing w:val="-2"/>
            <w:rtl/>
          </w:rPr>
          <w:t>"</w:t>
        </w:r>
      </w:hyperlink>
      <w:r w:rsidR="00D338AD" w:rsidRPr="00C83BF9">
        <w:rPr>
          <w:rFonts w:eastAsiaTheme="minorEastAsia" w:hint="cs"/>
          <w:spacing w:val="-2"/>
          <w:rtl/>
        </w:rPr>
        <w:t xml:space="preserve"> من الساعة </w:t>
      </w:r>
      <w:r w:rsidR="00D338AD" w:rsidRPr="00C83BF9">
        <w:rPr>
          <w:rFonts w:eastAsiaTheme="minorEastAsia"/>
          <w:spacing w:val="-2"/>
        </w:rPr>
        <w:t>17:30</w:t>
      </w:r>
      <w:r w:rsidR="00D338AD" w:rsidRPr="00C83BF9">
        <w:rPr>
          <w:rFonts w:eastAsiaTheme="minorEastAsia" w:hint="cs"/>
          <w:spacing w:val="-2"/>
          <w:rtl/>
          <w:lang w:bidi="ar-EG"/>
        </w:rPr>
        <w:t xml:space="preserve"> إلى</w:t>
      </w:r>
      <w:r w:rsidR="00217385" w:rsidRPr="00C83BF9">
        <w:rPr>
          <w:rFonts w:eastAsiaTheme="minorEastAsia" w:hint="cs"/>
          <w:spacing w:val="-2"/>
          <w:rtl/>
          <w:lang w:bidi="ar-EG"/>
        </w:rPr>
        <w:t xml:space="preserve"> الساعة</w:t>
      </w:r>
      <w:r w:rsidR="00C83BF9" w:rsidRPr="00C83BF9">
        <w:rPr>
          <w:rFonts w:eastAsiaTheme="minorEastAsia" w:hint="eastAsia"/>
          <w:spacing w:val="-2"/>
          <w:rtl/>
          <w:lang w:bidi="ar-EG"/>
        </w:rPr>
        <w:t> </w:t>
      </w:r>
      <w:r w:rsidR="00D338AD" w:rsidRPr="00C83BF9">
        <w:rPr>
          <w:rFonts w:eastAsiaTheme="minorEastAsia"/>
          <w:spacing w:val="-2"/>
          <w:lang w:bidi="ar-EG"/>
        </w:rPr>
        <w:t>18:30</w:t>
      </w:r>
      <w:r w:rsidR="00D338AD" w:rsidRPr="00C83BF9">
        <w:rPr>
          <w:rFonts w:eastAsiaTheme="minorEastAsia" w:hint="cs"/>
          <w:spacing w:val="-2"/>
          <w:rtl/>
          <w:lang w:bidi="ar-EG"/>
        </w:rPr>
        <w:t>.</w:t>
      </w:r>
    </w:p>
    <w:p w:rsidR="00217385" w:rsidRPr="001C006F" w:rsidRDefault="00AA34EE" w:rsidP="00C83BF9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line="180" w:lineRule="auto"/>
        <w:rPr>
          <w:rStyle w:val="Hyperlink"/>
          <w:rFonts w:eastAsiaTheme="minorEastAsia"/>
          <w:color w:val="auto"/>
          <w:lang w:eastAsia="zh-CN" w:bidi="ar-DZ"/>
        </w:rPr>
      </w:pPr>
      <w:r w:rsidRPr="008E0206">
        <w:rPr>
          <w:rFonts w:eastAsiaTheme="minorEastAsia" w:hint="cs"/>
          <w:rtl/>
          <w:lang w:eastAsia="zh-CN"/>
        </w:rPr>
        <w:t>وسيُعقد</w:t>
      </w:r>
      <w:r w:rsidR="00D338AD" w:rsidRPr="008E0206">
        <w:rPr>
          <w:rFonts w:eastAsiaTheme="minorEastAsia" w:hint="cs"/>
          <w:rtl/>
          <w:lang w:eastAsia="zh-CN"/>
        </w:rPr>
        <w:t xml:space="preserve"> أيضاً</w:t>
      </w:r>
      <w:r w:rsidRPr="008E0206">
        <w:rPr>
          <w:rFonts w:eastAsiaTheme="minorEastAsia" w:hint="cs"/>
          <w:rtl/>
          <w:lang w:eastAsia="zh-CN"/>
        </w:rPr>
        <w:t xml:space="preserve"> </w:t>
      </w:r>
      <w:r w:rsidR="001C006F">
        <w:rPr>
          <w:rStyle w:val="Hyperlink"/>
          <w:rFonts w:eastAsiaTheme="minorEastAsia"/>
          <w:lang w:eastAsia="zh-CN" w:bidi="ar-DZ"/>
        </w:rPr>
        <w:fldChar w:fldCharType="begin"/>
      </w:r>
      <w:r w:rsidR="001C006F">
        <w:rPr>
          <w:rStyle w:val="Hyperlink"/>
          <w:rFonts w:eastAsiaTheme="minorEastAsia"/>
          <w:lang w:eastAsia="zh-CN" w:bidi="ar-DZ"/>
        </w:rPr>
        <w:instrText xml:space="preserve"> HYPERLINK "https://www.itu.int/en/ITU-T/jca/iot/Pages/default.aspx" </w:instrText>
      </w:r>
      <w:r w:rsidR="001C006F">
        <w:rPr>
          <w:rStyle w:val="Hyperlink"/>
          <w:rFonts w:eastAsiaTheme="minorEastAsia"/>
          <w:lang w:eastAsia="zh-CN" w:bidi="ar-DZ"/>
        </w:rPr>
        <w:fldChar w:fldCharType="separate"/>
      </w:r>
      <w:r w:rsidRPr="008E0206">
        <w:rPr>
          <w:rStyle w:val="Hyperlink"/>
          <w:rFonts w:eastAsiaTheme="minorEastAsia"/>
          <w:rtl/>
          <w:lang w:eastAsia="zh-CN" w:bidi="ar-DZ"/>
        </w:rPr>
        <w:t>نشاط التنسيق المشترك بشأن إنترنت الأشياء والمدن والمجتمعات الذكية</w:t>
      </w:r>
      <w:r w:rsidR="00217385">
        <w:rPr>
          <w:rStyle w:val="Hyperlink"/>
          <w:rFonts w:eastAsiaTheme="minorEastAsia" w:hint="cs"/>
          <w:rtl/>
          <w:lang w:eastAsia="zh-CN" w:bidi="ar-DZ"/>
        </w:rPr>
        <w:t xml:space="preserve"> </w:t>
      </w:r>
      <w:r w:rsidR="00217385">
        <w:rPr>
          <w:rStyle w:val="Hyperlink"/>
          <w:rFonts w:eastAsiaTheme="minorEastAsia"/>
          <w:lang w:eastAsia="zh-CN" w:bidi="ar-DZ"/>
        </w:rPr>
        <w:t>(JCA-IoT and SC&amp;C)</w:t>
      </w:r>
      <w:r w:rsidR="00217385" w:rsidRPr="00217385">
        <w:rPr>
          <w:rStyle w:val="Hyperlink"/>
          <w:rFonts w:eastAsiaTheme="minorEastAsia" w:hint="cs"/>
          <w:u w:val="none"/>
          <w:rtl/>
          <w:lang w:eastAsia="zh-CN" w:bidi="ar-DZ"/>
        </w:rPr>
        <w:t xml:space="preserve"> </w:t>
      </w:r>
      <w:r w:rsidR="00217385" w:rsidRPr="008E0206">
        <w:rPr>
          <w:rFonts w:eastAsiaTheme="minorEastAsia"/>
          <w:rtl/>
          <w:lang w:eastAsia="zh-CN"/>
        </w:rPr>
        <w:t xml:space="preserve">في </w:t>
      </w:r>
      <w:r w:rsidR="00217385" w:rsidRPr="008E0206">
        <w:rPr>
          <w:rFonts w:eastAsiaTheme="minorEastAsia"/>
          <w:lang w:eastAsia="zh-CN"/>
        </w:rPr>
        <w:t>6</w:t>
      </w:r>
      <w:r w:rsidR="00217385" w:rsidRPr="008E0206">
        <w:rPr>
          <w:rFonts w:eastAsiaTheme="minorEastAsia"/>
          <w:rtl/>
          <w:lang w:eastAsia="zh-CN"/>
        </w:rPr>
        <w:t xml:space="preserve"> ديسمبر </w:t>
      </w:r>
      <w:r w:rsidR="00217385" w:rsidRPr="008E0206">
        <w:rPr>
          <w:rFonts w:eastAsiaTheme="minorEastAsia"/>
          <w:lang w:eastAsia="zh-CN"/>
        </w:rPr>
        <w:t>2018</w:t>
      </w:r>
      <w:r w:rsidR="00217385" w:rsidRPr="008E0206">
        <w:rPr>
          <w:rFonts w:eastAsiaTheme="minorEastAsia" w:hint="cs"/>
          <w:rtl/>
          <w:lang w:eastAsia="zh-CN" w:bidi="ar-EG"/>
        </w:rPr>
        <w:t xml:space="preserve"> </w:t>
      </w:r>
      <w:r w:rsidR="00217385" w:rsidRPr="008E0206">
        <w:rPr>
          <w:rFonts w:eastAsiaTheme="minorEastAsia"/>
          <w:rtl/>
          <w:lang w:eastAsia="zh-CN"/>
        </w:rPr>
        <w:t xml:space="preserve">من الساعة </w:t>
      </w:r>
      <w:r w:rsidR="00217385" w:rsidRPr="008E0206">
        <w:rPr>
          <w:rFonts w:eastAsiaTheme="minorEastAsia"/>
          <w:lang w:eastAsia="zh-CN"/>
        </w:rPr>
        <w:t>14:00</w:t>
      </w:r>
      <w:r w:rsidR="00217385" w:rsidRPr="008E0206">
        <w:rPr>
          <w:rFonts w:eastAsiaTheme="minorEastAsia" w:hint="cs"/>
          <w:rtl/>
          <w:lang w:eastAsia="zh-CN" w:bidi="ar-EG"/>
        </w:rPr>
        <w:t xml:space="preserve"> </w:t>
      </w:r>
      <w:r w:rsidR="00217385" w:rsidRPr="008E0206">
        <w:rPr>
          <w:rFonts w:eastAsiaTheme="minorEastAsia"/>
          <w:rtl/>
          <w:lang w:eastAsia="zh-CN"/>
        </w:rPr>
        <w:t xml:space="preserve">إلى الساعة </w:t>
      </w:r>
      <w:r w:rsidR="00217385" w:rsidRPr="008E0206">
        <w:rPr>
          <w:rFonts w:eastAsiaTheme="minorEastAsia"/>
          <w:lang w:eastAsia="zh-CN"/>
        </w:rPr>
        <w:t>16:00</w:t>
      </w:r>
      <w:r w:rsidR="00217385" w:rsidRPr="008E0206">
        <w:rPr>
          <w:rFonts w:eastAsiaTheme="minorEastAsia" w:hint="cs"/>
          <w:rtl/>
          <w:lang w:eastAsia="zh-CN"/>
        </w:rPr>
        <w:t>.</w:t>
      </w:r>
    </w:p>
    <w:p w:rsidR="00AA34EE" w:rsidRDefault="001C006F" w:rsidP="00C83BF9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line="180" w:lineRule="auto"/>
        <w:rPr>
          <w:rFonts w:eastAsiaTheme="minorEastAsia"/>
          <w:lang w:bidi="ar-EG"/>
        </w:rPr>
      </w:pPr>
      <w:r>
        <w:rPr>
          <w:rStyle w:val="Hyperlink"/>
          <w:rFonts w:eastAsiaTheme="minorEastAsia"/>
          <w:lang w:eastAsia="zh-CN"/>
        </w:rPr>
        <w:fldChar w:fldCharType="end"/>
      </w:r>
      <w:r w:rsidR="00AA34EE" w:rsidRPr="00AA34EE">
        <w:rPr>
          <w:rFonts w:eastAsiaTheme="minorEastAsia"/>
          <w:rtl/>
        </w:rPr>
        <w:t xml:space="preserve">وسيتم تحديث </w:t>
      </w:r>
      <w:r w:rsidR="009C214C">
        <w:rPr>
          <w:rFonts w:eastAsiaTheme="minorEastAsia" w:hint="cs"/>
          <w:rtl/>
        </w:rPr>
        <w:t>هذه المواقع الإلكترونية</w:t>
      </w:r>
      <w:r w:rsidR="00AA34EE" w:rsidRPr="00AA34EE">
        <w:rPr>
          <w:rFonts w:eastAsiaTheme="minorEastAsia"/>
          <w:rtl/>
        </w:rPr>
        <w:t xml:space="preserve"> </w:t>
      </w:r>
      <w:r w:rsidR="003B1787">
        <w:rPr>
          <w:rFonts w:eastAsiaTheme="minorEastAsia" w:hint="cs"/>
          <w:rtl/>
        </w:rPr>
        <w:t>باستمرار</w:t>
      </w:r>
      <w:r w:rsidR="00AA34EE" w:rsidRPr="00AA34EE">
        <w:rPr>
          <w:rFonts w:eastAsiaTheme="minorEastAsia"/>
          <w:rtl/>
        </w:rPr>
        <w:t xml:space="preserve"> كلما توفّرت معلومات جديدة أو معدّلة</w:t>
      </w:r>
      <w:r w:rsidR="009C214C">
        <w:rPr>
          <w:rFonts w:eastAsiaTheme="minorEastAsia" w:hint="cs"/>
          <w:rtl/>
        </w:rPr>
        <w:t>.</w:t>
      </w:r>
      <w:r w:rsidR="00AA34EE" w:rsidRPr="00AA34EE">
        <w:rPr>
          <w:rFonts w:eastAsiaTheme="minorEastAsia"/>
          <w:rtl/>
        </w:rPr>
        <w:t xml:space="preserve"> ويرجى من المشاركين زيارته</w:t>
      </w:r>
      <w:r w:rsidR="009C214C">
        <w:rPr>
          <w:rFonts w:eastAsiaTheme="minorEastAsia" w:hint="cs"/>
          <w:rtl/>
        </w:rPr>
        <w:t>ا</w:t>
      </w:r>
      <w:r w:rsidR="00AA34EE" w:rsidRPr="00AA34EE">
        <w:rPr>
          <w:rFonts w:eastAsiaTheme="minorEastAsia"/>
          <w:rtl/>
        </w:rPr>
        <w:t xml:space="preserve"> بانتظام للاطلاع على أحدث </w:t>
      </w:r>
      <w:r w:rsidR="00D338AD" w:rsidRPr="00AA34EE">
        <w:rPr>
          <w:rFonts w:eastAsiaTheme="minorEastAsia" w:hint="cs"/>
          <w:rtl/>
        </w:rPr>
        <w:t>المعلومات</w:t>
      </w:r>
      <w:r w:rsidR="00AA34EE" w:rsidRPr="00AA34EE">
        <w:rPr>
          <w:rFonts w:eastAsiaTheme="minorEastAsia"/>
          <w:lang w:bidi="ar-EG"/>
        </w:rPr>
        <w:t>.</w:t>
      </w:r>
    </w:p>
    <w:p w:rsidR="00E06C01" w:rsidRDefault="00E06C01" w:rsidP="00DF18D0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 w:line="180" w:lineRule="auto"/>
        <w:rPr>
          <w:rFonts w:eastAsiaTheme="minorEastAsia"/>
          <w:rtl/>
          <w:lang w:eastAsia="zh-CN"/>
        </w:rPr>
      </w:pPr>
      <w:r w:rsidRPr="00E06C01">
        <w:rPr>
          <w:rFonts w:eastAsiaTheme="minorEastAsia" w:hint="cs"/>
          <w:rtl/>
          <w:lang w:eastAsia="zh-CN"/>
        </w:rPr>
        <w:t>أتمنى لكم اجتماعاً مثمراً وممتعاً.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0"/>
        <w:gridCol w:w="3829"/>
      </w:tblGrid>
      <w:tr w:rsidR="00AD3B3B" w:rsidTr="00057032">
        <w:trPr>
          <w:trHeight w:val="2516"/>
        </w:trPr>
        <w:tc>
          <w:tcPr>
            <w:tcW w:w="3014" w:type="pct"/>
            <w:vAlign w:val="center"/>
          </w:tcPr>
          <w:p w:rsidR="00AD3B3B" w:rsidRDefault="00AD3B3B" w:rsidP="00057032">
            <w:pPr>
              <w:spacing w:before="240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184085">
              <w:rPr>
                <w:rFonts w:eastAsiaTheme="minorEastAsia" w:hint="cs"/>
                <w:rtl/>
                <w:lang w:eastAsia="zh-CN" w:bidi="ar-EG"/>
              </w:rPr>
              <w:t>وتفضلوا بقبول فائق التقدير والاحترام.</w:t>
            </w:r>
          </w:p>
          <w:p w:rsidR="00AD3B3B" w:rsidRPr="00184085" w:rsidRDefault="00AD3B3B" w:rsidP="00C83BF9">
            <w:pPr>
              <w:spacing w:before="720" w:after="720" w:line="168" w:lineRule="auto"/>
              <w:jc w:val="left"/>
              <w:rPr>
                <w:rFonts w:eastAsiaTheme="minorEastAsia" w:hint="cs"/>
                <w:i/>
                <w:iCs/>
                <w:rtl/>
                <w:lang w:eastAsia="zh-CN" w:bidi="ar-EG"/>
              </w:rPr>
            </w:pPr>
            <w:r w:rsidRPr="00184085">
              <w:rPr>
                <w:rFonts w:eastAsiaTheme="minorEastAsia" w:hint="cs"/>
                <w:i/>
                <w:iCs/>
                <w:rtl/>
                <w:lang w:eastAsia="zh-CN" w:bidi="ar-SY"/>
              </w:rPr>
              <w:t>(توقيع)</w:t>
            </w:r>
            <w:bookmarkStart w:id="0" w:name="_GoBack"/>
            <w:bookmarkEnd w:id="0"/>
          </w:p>
          <w:p w:rsidR="00AD3B3B" w:rsidRDefault="00AD3B3B" w:rsidP="00C83BF9">
            <w:pPr>
              <w:spacing w:before="0" w:line="168" w:lineRule="auto"/>
              <w:jc w:val="left"/>
              <w:rPr>
                <w:rFonts w:eastAsiaTheme="minorEastAsia"/>
                <w:rtl/>
                <w:lang w:eastAsia="zh-CN"/>
              </w:rPr>
            </w:pPr>
            <w:proofErr w:type="spellStart"/>
            <w:r w:rsidRPr="00184085">
              <w:rPr>
                <w:rFonts w:eastAsiaTheme="minorEastAsia" w:hint="cs"/>
                <w:rtl/>
                <w:lang w:eastAsia="zh-CN" w:bidi="ar-SY"/>
              </w:rPr>
              <w:t>تشيساب</w:t>
            </w:r>
            <w:proofErr w:type="spellEnd"/>
            <w:r w:rsidRPr="00184085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لي</w:t>
            </w:r>
            <w:r w:rsidRPr="00184085">
              <w:rPr>
                <w:rFonts w:eastAsiaTheme="minorEastAsia"/>
                <w:rtl/>
                <w:lang w:eastAsia="zh-CN" w:bidi="ar-SY"/>
              </w:rPr>
              <w:br/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مدير</w:t>
            </w:r>
            <w:r w:rsidRPr="00184085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مكتب</w:t>
            </w:r>
            <w:r w:rsidRPr="00184085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تقييس</w:t>
            </w:r>
            <w:r w:rsidRPr="00184085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الاتصالات</w:t>
            </w:r>
          </w:p>
        </w:tc>
        <w:tc>
          <w:tcPr>
            <w:tcW w:w="1986" w:type="pct"/>
          </w:tcPr>
          <w:p w:rsidR="00AD3B3B" w:rsidRDefault="00AA34EE" w:rsidP="00057032">
            <w:pPr>
              <w:ind w:left="170"/>
              <w:jc w:val="center"/>
              <w:rPr>
                <w:rFonts w:eastAsiaTheme="minorEastAsia"/>
                <w:rtl/>
                <w:lang w:eastAsia="zh-CN"/>
              </w:rPr>
            </w:pPr>
            <w:r>
              <w:rPr>
                <w:rFonts w:eastAsiaTheme="minorEastAsia"/>
                <w:noProof/>
                <w:rtl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-68242</wp:posOffset>
                      </wp:positionH>
                      <wp:positionV relativeFrom="paragraph">
                        <wp:posOffset>454</wp:posOffset>
                      </wp:positionV>
                      <wp:extent cx="1817370" cy="1626235"/>
                      <wp:effectExtent l="0" t="0" r="11430" b="12065"/>
                      <wp:wrapThrough wrapText="bothSides">
                        <wp:wrapPolygon edited="0">
                          <wp:start x="0" y="0"/>
                          <wp:lineTo x="0" y="21507"/>
                          <wp:lineTo x="21509" y="21507"/>
                          <wp:lineTo x="21509" y="0"/>
                          <wp:lineTo x="0" y="0"/>
                        </wp:wrapPolygon>
                      </wp:wrapThrough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7370" cy="162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3B3B" w:rsidRDefault="00AA34EE" w:rsidP="00AD3B3B">
                                  <w:pPr>
                                    <w:spacing w:before="0" w:line="240" w:lineRule="auto"/>
                                    <w:ind w:left="17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AA34EE">
                                    <w:rPr>
                                      <w:noProof/>
                                      <w:sz w:val="16"/>
                                      <w:szCs w:val="16"/>
                                      <w:lang w:eastAsia="zh-CN"/>
                                    </w:rPr>
                                    <w:drawing>
                                      <wp:inline distT="0" distB="0" distL="0" distR="0" wp14:anchorId="789DD0DF" wp14:editId="5962F452">
                                        <wp:extent cx="1140737" cy="1140737"/>
                                        <wp:effectExtent l="0" t="0" r="2540" b="2540"/>
                                        <wp:docPr id="1" name="Picture 1" descr="This QR code redirects to the latest meeeting information at:&#10;http://handle.itu.int/11.1002/groups/sg20" title="Latest meeting informati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 descr="M:\TSBDOC\2017-2020\Working_methods\Handle_IDs\Handle-IDs_per_group\SG20\Unitag_QRCode_1487089473173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2418" cy="11724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D3B3B" w:rsidRPr="002D3794" w:rsidRDefault="00AD3B3B" w:rsidP="00217385">
                                  <w:pPr>
                                    <w:pBdr>
                                      <w:bottom w:val="single" w:sz="4" w:space="1" w:color="auto"/>
                                    </w:pBdr>
                                    <w:spacing w:before="60" w:line="144" w:lineRule="auto"/>
                                    <w:jc w:val="center"/>
                                    <w:rPr>
                                      <w:sz w:val="18"/>
                                      <w:szCs w:val="24"/>
                                    </w:rPr>
                                  </w:pPr>
                                  <w:r w:rsidRPr="002D3794">
                                    <w:rPr>
                                      <w:rFonts w:hint="cs"/>
                                      <w:sz w:val="18"/>
                                      <w:szCs w:val="24"/>
                                      <w:rtl/>
                                      <w:lang w:bidi="ar-EG"/>
                                    </w:rPr>
                                    <w:t>أحدث المعلومات عن الاجتماع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5.35pt;margin-top:.05pt;width:143.1pt;height:12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" filled="f" strokeweight=".5pt">
                      <v:textbox inset="0,0,0,0">
                        <w:txbxContent>
                          <w:p w:rsidR="00AD3B3B" w:rsidRDefault="00AA34EE" w:rsidP="00AD3B3B">
                            <w:pPr>
                              <w:spacing w:before="0" w:line="240" w:lineRule="auto"/>
                              <w:ind w:left="170"/>
                              <w:jc w:val="center"/>
                              <w:rPr>
                                <w:rtl/>
                              </w:rPr>
                            </w:pPr>
                            <w:r w:rsidRPr="00AA34EE">
                              <w:rPr>
                                <w:noProof/>
                                <w:sz w:val="16"/>
                                <w:szCs w:val="16"/>
                                <w:lang w:eastAsia="zh-CN"/>
                              </w:rPr>
                              <w:drawing>
                                <wp:inline distT="0" distB="0" distL="0" distR="0" wp14:anchorId="789DD0DF" wp14:editId="5962F452">
                                  <wp:extent cx="1140737" cy="1140737"/>
                                  <wp:effectExtent l="0" t="0" r="2540" b="2540"/>
                                  <wp:docPr id="1" name="Picture 1" descr="This QR code redirects to the latest meeeting information at:&#10;http://handle.itu.int/11.1002/groups/sg20" title="Latest meeting inform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M:\TSBDOC\2017-2020\Working_methods\Handle_IDs\Handle-IDs_per_group\SG20\Unitag_QRCode_148708947317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2418" cy="1172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3B3B" w:rsidRPr="002D3794" w:rsidRDefault="00AD3B3B" w:rsidP="00217385">
                            <w:pPr>
                              <w:pBdr>
                                <w:bottom w:val="single" w:sz="4" w:space="1" w:color="auto"/>
                              </w:pBdr>
                              <w:spacing w:before="60" w:line="144" w:lineRule="auto"/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  <w:r w:rsidRPr="002D3794">
                              <w:rPr>
                                <w:rFonts w:hint="cs"/>
                                <w:sz w:val="18"/>
                                <w:szCs w:val="24"/>
                                <w:rtl/>
                                <w:lang w:bidi="ar-EG"/>
                              </w:rPr>
                              <w:t>أحدث المعلومات عن الاجتماع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:rsidR="008B5B5D" w:rsidRPr="00AD5033" w:rsidRDefault="008B5B5D" w:rsidP="00C83BF9">
      <w:pPr>
        <w:spacing w:before="0" w:line="168" w:lineRule="auto"/>
        <w:rPr>
          <w:sz w:val="2"/>
          <w:szCs w:val="8"/>
          <w:rtl/>
          <w:lang w:bidi="ar-EG"/>
        </w:rPr>
      </w:pPr>
    </w:p>
    <w:sectPr w:rsidR="008B5B5D" w:rsidRPr="00AD5033" w:rsidSect="008B5B5D">
      <w:headerReference w:type="default" r:id="rId18"/>
      <w:footerReference w:type="default" r:id="rId19"/>
      <w:footerReference w:type="first" r:id="rId20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AB6" w:rsidRDefault="00AD4AB6" w:rsidP="00E07379">
      <w:pPr>
        <w:spacing w:before="0" w:line="240" w:lineRule="auto"/>
      </w:pPr>
      <w:r>
        <w:separator/>
      </w:r>
    </w:p>
  </w:endnote>
  <w:endnote w:type="continuationSeparator" w:id="0">
    <w:p w:rsidR="00AD4AB6" w:rsidRDefault="00AD4AB6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50" w:rsidRPr="00665956" w:rsidRDefault="00D338AD" w:rsidP="00D338AD">
    <w:pPr>
      <w:pStyle w:val="Footer"/>
      <w:tabs>
        <w:tab w:val="clear" w:pos="5812"/>
        <w:tab w:val="right" w:pos="5670"/>
      </w:tabs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B63A1D">
      <w:rPr>
        <w:noProof/>
      </w:rPr>
      <w:t>P:\TRAD\A\ITU-T\COM-T\COM20\COLL\005ADD01A.docx</w:t>
    </w:r>
    <w:r>
      <w:rPr>
        <w:noProof/>
      </w:rPr>
      <w:fldChar w:fldCharType="end"/>
    </w:r>
    <w:r w:rsidR="00BD0C50" w:rsidRPr="00665956">
      <w:t xml:space="preserve">   (</w:t>
    </w:r>
    <w:r>
      <w:t>447506</w:t>
    </w:r>
    <w:r w:rsidR="00BD0C50" w:rsidRPr="00665956">
      <w:t>)</w:t>
    </w:r>
    <w:r w:rsidR="00BD0C50" w:rsidRPr="00665956">
      <w:tab/>
    </w:r>
    <w:r w:rsidR="00BD0C50" w:rsidRPr="00665956">
      <w:fldChar w:fldCharType="begin"/>
    </w:r>
    <w:r w:rsidR="00BD0C50" w:rsidRPr="00665956">
      <w:instrText xml:space="preserve"> savedate \@ dd.MM.yy </w:instrText>
    </w:r>
    <w:r w:rsidR="00BD0C50" w:rsidRPr="00665956">
      <w:fldChar w:fldCharType="separate"/>
    </w:r>
    <w:r w:rsidR="00DF18D0">
      <w:rPr>
        <w:noProof/>
      </w:rPr>
      <w:t>21.11.18</w:t>
    </w:r>
    <w:r w:rsidR="00BD0C50" w:rsidRPr="00665956">
      <w:fldChar w:fldCharType="end"/>
    </w:r>
    <w:r w:rsidR="00BD0C50" w:rsidRPr="00665956">
      <w:tab/>
    </w:r>
    <w:r w:rsidR="00BD0C50" w:rsidRPr="00665956">
      <w:fldChar w:fldCharType="begin"/>
    </w:r>
    <w:r w:rsidR="00BD0C50" w:rsidRPr="00665956">
      <w:instrText xml:space="preserve"> printdate \@ dd.MM.yy </w:instrText>
    </w:r>
    <w:r w:rsidR="00BD0C50" w:rsidRPr="00665956">
      <w:fldChar w:fldCharType="separate"/>
    </w:r>
    <w:r w:rsidR="00B63A1D">
      <w:rPr>
        <w:noProof/>
      </w:rPr>
      <w:t>20.11.18</w:t>
    </w:r>
    <w:r w:rsidR="00BD0C50" w:rsidRPr="0066595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AB1" w:rsidRPr="007F6AB1" w:rsidRDefault="007F6AB1" w:rsidP="007F6AB1">
    <w:pPr>
      <w:tabs>
        <w:tab w:val="clear" w:pos="1134"/>
        <w:tab w:val="left" w:pos="794"/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cs="Times New Roman"/>
        <w:caps/>
        <w:noProof/>
        <w:sz w:val="16"/>
        <w:szCs w:val="20"/>
        <w:lang w:val="en-GB"/>
      </w:rPr>
    </w:pPr>
    <w:r w:rsidRPr="007F6AB1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7F6AB1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7F6AB1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7F6AB1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7F6AB1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7F6AB1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7F6AB1">
      <w:rPr>
        <w:rFonts w:cs="Calibri"/>
        <w:caps/>
        <w:noProof/>
        <w:color w:val="0070C0"/>
        <w:sz w:val="18"/>
        <w:szCs w:val="18"/>
        <w:lang w:val="fr-CH"/>
      </w:rPr>
      <w:br/>
    </w:r>
    <w:r w:rsidRPr="007F6AB1">
      <w:rPr>
        <w:rFonts w:cs="Calibri"/>
        <w:noProof/>
        <w:color w:val="0070C0"/>
        <w:sz w:val="18"/>
        <w:szCs w:val="18"/>
        <w:lang w:val="fr-CH"/>
      </w:rPr>
      <w:t>Tel:</w:t>
    </w:r>
    <w:r w:rsidRPr="007F6AB1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7F6AB1">
      <w:rPr>
        <w:rFonts w:cs="Calibri"/>
        <w:noProof/>
        <w:color w:val="0070C0"/>
        <w:sz w:val="18"/>
        <w:szCs w:val="18"/>
        <w:lang w:val="fr-CH"/>
      </w:rPr>
      <w:t>Fax</w:t>
    </w:r>
    <w:r w:rsidRPr="007F6AB1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7F6AB1">
      <w:rPr>
        <w:rFonts w:cs="Calibri"/>
        <w:noProof/>
        <w:color w:val="0070C0"/>
        <w:sz w:val="18"/>
        <w:szCs w:val="18"/>
        <w:lang w:val="fr-CH"/>
      </w:rPr>
      <w:t>mail</w:t>
    </w:r>
    <w:r w:rsidRPr="007F6AB1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7F6AB1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7F6AB1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7F6AB1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AB6" w:rsidRDefault="00AD4AB6" w:rsidP="00E07379">
      <w:pPr>
        <w:spacing w:before="0" w:line="240" w:lineRule="auto"/>
      </w:pPr>
      <w:r>
        <w:separator/>
      </w:r>
    </w:p>
  </w:footnote>
  <w:footnote w:type="continuationSeparator" w:id="0">
    <w:p w:rsidR="00AD4AB6" w:rsidRDefault="00AD4AB6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8B5B5D" w:rsidRDefault="00E06C01" w:rsidP="00E06C01">
    <w:pPr>
      <w:bidi w:val="0"/>
      <w:spacing w:after="240" w:line="240" w:lineRule="auto"/>
      <w:jc w:val="center"/>
      <w:rPr>
        <w:rStyle w:val="PageNumber"/>
        <w:rtl/>
        <w:lang w:bidi="ar-EG"/>
      </w:rPr>
    </w:pPr>
    <w:r>
      <w:rPr>
        <w:rStyle w:val="PageNumber"/>
      </w:rPr>
      <w:t xml:space="preserve">- </w:t>
    </w:r>
    <w:r w:rsidR="0022345D" w:rsidRPr="008B5B5D">
      <w:rPr>
        <w:rStyle w:val="PageNumber"/>
      </w:rPr>
      <w:fldChar w:fldCharType="begin"/>
    </w:r>
    <w:r w:rsidR="0022345D" w:rsidRPr="008B5B5D">
      <w:rPr>
        <w:rStyle w:val="PageNumber"/>
      </w:rPr>
      <w:instrText xml:space="preserve"> PAGE </w:instrText>
    </w:r>
    <w:r w:rsidR="0022345D" w:rsidRPr="008B5B5D">
      <w:rPr>
        <w:rStyle w:val="PageNumber"/>
      </w:rPr>
      <w:fldChar w:fldCharType="separate"/>
    </w:r>
    <w:r w:rsidR="007F6AB1">
      <w:rPr>
        <w:rStyle w:val="PageNumber"/>
        <w:noProof/>
      </w:rPr>
      <w:t>2</w:t>
    </w:r>
    <w:r w:rsidR="0022345D"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ar-SA" w:vendorID="64" w:dllVersion="131078" w:nlCheck="1" w:checkStyle="0"/>
  <w:activeWritingStyle w:appName="MSWord" w:lang="ar-EG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ar-SY" w:vendorID="64" w:dllVersion="131078" w:nlCheck="1" w:checkStyle="0"/>
  <w:activeWritingStyle w:appName="MSWord" w:lang="fr-CH" w:vendorID="64" w:dllVersion="131078" w:nlCheck="1" w:checkStyle="1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B6"/>
    <w:rsid w:val="000124CC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D4C64"/>
    <w:rsid w:val="000F0B1C"/>
    <w:rsid w:val="000F1D42"/>
    <w:rsid w:val="000F4D07"/>
    <w:rsid w:val="00102A03"/>
    <w:rsid w:val="001040A3"/>
    <w:rsid w:val="00156B25"/>
    <w:rsid w:val="00173915"/>
    <w:rsid w:val="001A6960"/>
    <w:rsid w:val="001C006F"/>
    <w:rsid w:val="00217385"/>
    <w:rsid w:val="0022345D"/>
    <w:rsid w:val="00225854"/>
    <w:rsid w:val="0023283D"/>
    <w:rsid w:val="00252E0C"/>
    <w:rsid w:val="00276881"/>
    <w:rsid w:val="002916BE"/>
    <w:rsid w:val="002978F4"/>
    <w:rsid w:val="002B028D"/>
    <w:rsid w:val="002B435E"/>
    <w:rsid w:val="002C3A70"/>
    <w:rsid w:val="002C4DAE"/>
    <w:rsid w:val="002D6669"/>
    <w:rsid w:val="002E6541"/>
    <w:rsid w:val="002F5560"/>
    <w:rsid w:val="0030486B"/>
    <w:rsid w:val="003231B9"/>
    <w:rsid w:val="003275AC"/>
    <w:rsid w:val="00333D29"/>
    <w:rsid w:val="003409F4"/>
    <w:rsid w:val="00357185"/>
    <w:rsid w:val="003B1787"/>
    <w:rsid w:val="003C106D"/>
    <w:rsid w:val="003C475F"/>
    <w:rsid w:val="003E4132"/>
    <w:rsid w:val="003F678F"/>
    <w:rsid w:val="004258D6"/>
    <w:rsid w:val="0042686F"/>
    <w:rsid w:val="004367CE"/>
    <w:rsid w:val="00443869"/>
    <w:rsid w:val="004712C6"/>
    <w:rsid w:val="004847A2"/>
    <w:rsid w:val="00497703"/>
    <w:rsid w:val="004B0153"/>
    <w:rsid w:val="004F0F06"/>
    <w:rsid w:val="00501E0E"/>
    <w:rsid w:val="005204D7"/>
    <w:rsid w:val="0053042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36C69"/>
    <w:rsid w:val="0065591D"/>
    <w:rsid w:val="00662C5A"/>
    <w:rsid w:val="00670AF5"/>
    <w:rsid w:val="006C1556"/>
    <w:rsid w:val="006F267F"/>
    <w:rsid w:val="006F63F7"/>
    <w:rsid w:val="006F6F03"/>
    <w:rsid w:val="00706D7A"/>
    <w:rsid w:val="00726AEC"/>
    <w:rsid w:val="007530CA"/>
    <w:rsid w:val="0079553D"/>
    <w:rsid w:val="007B01CC"/>
    <w:rsid w:val="007B4B05"/>
    <w:rsid w:val="007D4F32"/>
    <w:rsid w:val="007E7C6C"/>
    <w:rsid w:val="007F6238"/>
    <w:rsid w:val="007F646C"/>
    <w:rsid w:val="007F6AB1"/>
    <w:rsid w:val="00801FCD"/>
    <w:rsid w:val="00803D7E"/>
    <w:rsid w:val="00803F08"/>
    <w:rsid w:val="008235CD"/>
    <w:rsid w:val="00823A07"/>
    <w:rsid w:val="00835FEC"/>
    <w:rsid w:val="008513CB"/>
    <w:rsid w:val="00874D9C"/>
    <w:rsid w:val="008A1810"/>
    <w:rsid w:val="008B5B5D"/>
    <w:rsid w:val="008E0206"/>
    <w:rsid w:val="00917694"/>
    <w:rsid w:val="009263CD"/>
    <w:rsid w:val="00930E6D"/>
    <w:rsid w:val="00972CA2"/>
    <w:rsid w:val="00980313"/>
    <w:rsid w:val="00982B28"/>
    <w:rsid w:val="00984EA5"/>
    <w:rsid w:val="00992593"/>
    <w:rsid w:val="009A744D"/>
    <w:rsid w:val="009C17E1"/>
    <w:rsid w:val="009C214C"/>
    <w:rsid w:val="009C35ED"/>
    <w:rsid w:val="009F1C12"/>
    <w:rsid w:val="00A124CB"/>
    <w:rsid w:val="00A2167A"/>
    <w:rsid w:val="00A25A43"/>
    <w:rsid w:val="00A3295B"/>
    <w:rsid w:val="00A42AE5"/>
    <w:rsid w:val="00A438E6"/>
    <w:rsid w:val="00A52B61"/>
    <w:rsid w:val="00A64820"/>
    <w:rsid w:val="00A71DD6"/>
    <w:rsid w:val="00A723C7"/>
    <w:rsid w:val="00A80E11"/>
    <w:rsid w:val="00A97F94"/>
    <w:rsid w:val="00AA34EE"/>
    <w:rsid w:val="00AB0E56"/>
    <w:rsid w:val="00AB1309"/>
    <w:rsid w:val="00AB34AF"/>
    <w:rsid w:val="00AC2C52"/>
    <w:rsid w:val="00AD1503"/>
    <w:rsid w:val="00AD3B3B"/>
    <w:rsid w:val="00AD4AB6"/>
    <w:rsid w:val="00AD5033"/>
    <w:rsid w:val="00AE7244"/>
    <w:rsid w:val="00AF3FEE"/>
    <w:rsid w:val="00B02F46"/>
    <w:rsid w:val="00B2000C"/>
    <w:rsid w:val="00B20ADE"/>
    <w:rsid w:val="00B23C4B"/>
    <w:rsid w:val="00B63A1D"/>
    <w:rsid w:val="00B66B9A"/>
    <w:rsid w:val="00B82089"/>
    <w:rsid w:val="00B970AE"/>
    <w:rsid w:val="00BA1427"/>
    <w:rsid w:val="00BD0C50"/>
    <w:rsid w:val="00BE49D0"/>
    <w:rsid w:val="00BF2C38"/>
    <w:rsid w:val="00C23331"/>
    <w:rsid w:val="00C265DA"/>
    <w:rsid w:val="00C4032B"/>
    <w:rsid w:val="00C442F2"/>
    <w:rsid w:val="00C674FE"/>
    <w:rsid w:val="00C7297D"/>
    <w:rsid w:val="00C75633"/>
    <w:rsid w:val="00C8242E"/>
    <w:rsid w:val="00C82615"/>
    <w:rsid w:val="00C83BF9"/>
    <w:rsid w:val="00C867DB"/>
    <w:rsid w:val="00C94859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338AD"/>
    <w:rsid w:val="00D45542"/>
    <w:rsid w:val="00D77D0F"/>
    <w:rsid w:val="00DA1CF0"/>
    <w:rsid w:val="00DB2271"/>
    <w:rsid w:val="00DB5659"/>
    <w:rsid w:val="00DC24B4"/>
    <w:rsid w:val="00DD7A05"/>
    <w:rsid w:val="00DF16DC"/>
    <w:rsid w:val="00DF18D0"/>
    <w:rsid w:val="00DF5361"/>
    <w:rsid w:val="00E009A1"/>
    <w:rsid w:val="00E00D15"/>
    <w:rsid w:val="00E06C01"/>
    <w:rsid w:val="00E071BE"/>
    <w:rsid w:val="00E07379"/>
    <w:rsid w:val="00E14494"/>
    <w:rsid w:val="00E17033"/>
    <w:rsid w:val="00E22744"/>
    <w:rsid w:val="00E32189"/>
    <w:rsid w:val="00E45211"/>
    <w:rsid w:val="00E7380C"/>
    <w:rsid w:val="00E74BE7"/>
    <w:rsid w:val="00E86CC9"/>
    <w:rsid w:val="00E96624"/>
    <w:rsid w:val="00F126F1"/>
    <w:rsid w:val="00F2106A"/>
    <w:rsid w:val="00F36D8B"/>
    <w:rsid w:val="00F401D0"/>
    <w:rsid w:val="00F45F2B"/>
    <w:rsid w:val="00F57AE4"/>
    <w:rsid w:val="00F60B5A"/>
    <w:rsid w:val="00F67150"/>
    <w:rsid w:val="00F84366"/>
    <w:rsid w:val="00F85089"/>
    <w:rsid w:val="00F85564"/>
    <w:rsid w:val="00F86CFA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42DD3B88-BA24-469C-B2CD-9BE69874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6D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59"/>
    <w:rsid w:val="00AD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T17-SG20-COL-0005/e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itu.int/go/tsg20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studygroups/2017-2020/05/Pages/Information-Session-20181203-ITU-T-SG5-Activities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20@itu.in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tu.int/en/ITU-T/Workshops-and-Seminars/201812/Pages/default.aspx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en/ITU-T/Workshops-and-Seminars/201812/Pages/default.aspx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dcmitype/"/>
    <ds:schemaRef ds:uri="de10a323-94a9-4e93-88b4-ea964576960d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96b2e75-67fd-4955-a3b0-5ab9934cb50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B5F960-DA36-4CA0-AADC-E5709159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Elbahnassawy, Ganat</dc:creator>
  <cp:keywords>DPM_v2016.12.12.1_prod</cp:keywords>
  <dc:description>Template used by DPM and CPI for the WTSA-16</dc:description>
  <cp:lastModifiedBy>Awad, Samy</cp:lastModifiedBy>
  <cp:revision>12</cp:revision>
  <cp:lastPrinted>2018-11-20T13:47:00Z</cp:lastPrinted>
  <dcterms:created xsi:type="dcterms:W3CDTF">2018-11-21T14:36:00Z</dcterms:created>
  <dcterms:modified xsi:type="dcterms:W3CDTF">2018-11-21T15:27:00Z</dcterms:modified>
  <cp:category>Conference document</cp:category>
</cp:coreProperties>
</file>