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65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FA0CFB" w:rsidRPr="00F261DE" w14:paraId="1C306623" w14:textId="77777777" w:rsidTr="00AA653D">
        <w:trPr>
          <w:cantSplit/>
        </w:trPr>
        <w:tc>
          <w:tcPr>
            <w:tcW w:w="1418" w:type="dxa"/>
            <w:vAlign w:val="center"/>
          </w:tcPr>
          <w:p w14:paraId="1E35F35D" w14:textId="77777777" w:rsidR="00FA0CFB" w:rsidRPr="0036281E" w:rsidRDefault="00782237" w:rsidP="00AA653D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  <w:lang w:val="ru-RU"/>
              </w:rPr>
            </w:pPr>
            <w:r w:rsidRPr="0036281E">
              <w:rPr>
                <w:noProof/>
              </w:rPr>
              <w:drawing>
                <wp:inline distT="0" distB="0" distL="0" distR="0" wp14:anchorId="2BC01360" wp14:editId="02B4048C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16C5F5CD" w14:textId="77777777" w:rsidR="00FA0CFB" w:rsidRPr="0036281E" w:rsidRDefault="00FA0CFB" w:rsidP="00AA653D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36281E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43738A18" w14:textId="77777777" w:rsidR="00FA0CFB" w:rsidRPr="0036281E" w:rsidRDefault="00FA0CFB" w:rsidP="00AA653D">
            <w:pPr>
              <w:spacing w:before="0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36281E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4285A5A4" w14:textId="77777777" w:rsidR="00FA0CFB" w:rsidRPr="0036281E" w:rsidRDefault="00FA0CFB" w:rsidP="00AA653D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744CEEBA" w14:textId="12DABED8" w:rsidR="00AA653D" w:rsidRPr="0036281E" w:rsidRDefault="00AA653D" w:rsidP="00C82F9E">
      <w:pPr>
        <w:tabs>
          <w:tab w:val="clear" w:pos="794"/>
          <w:tab w:val="clear" w:pos="1191"/>
          <w:tab w:val="clear" w:pos="1588"/>
          <w:tab w:val="clear" w:pos="1985"/>
        </w:tabs>
        <w:spacing w:before="240" w:after="240"/>
        <w:ind w:firstLine="5544"/>
        <w:rPr>
          <w:lang w:val="ru-RU"/>
        </w:rPr>
      </w:pPr>
      <w:r w:rsidRPr="0036281E">
        <w:rPr>
          <w:lang w:val="ru-RU"/>
        </w:rPr>
        <w:t xml:space="preserve">Женева, </w:t>
      </w:r>
      <w:r w:rsidR="009F2200" w:rsidRPr="0036281E">
        <w:rPr>
          <w:lang w:val="ru-RU"/>
        </w:rPr>
        <w:t>2</w:t>
      </w:r>
      <w:r w:rsidR="00C82F9E" w:rsidRPr="0036281E">
        <w:rPr>
          <w:lang w:val="ru-RU"/>
        </w:rPr>
        <w:t xml:space="preserve"> июня</w:t>
      </w:r>
      <w:r w:rsidR="009F2200" w:rsidRPr="0036281E">
        <w:rPr>
          <w:lang w:val="ru-RU"/>
        </w:rPr>
        <w:t xml:space="preserve"> 2020</w:t>
      </w:r>
      <w:r w:rsidRPr="0036281E">
        <w:rPr>
          <w:lang w:val="ru-RU"/>
        </w:rPr>
        <w:t xml:space="preserve"> года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969"/>
        <w:gridCol w:w="4252"/>
      </w:tblGrid>
      <w:tr w:rsidR="006A5398" w:rsidRPr="00F261DE" w14:paraId="284A655C" w14:textId="77777777" w:rsidTr="009F2200">
        <w:trPr>
          <w:cantSplit/>
        </w:trPr>
        <w:tc>
          <w:tcPr>
            <w:tcW w:w="1560" w:type="dxa"/>
          </w:tcPr>
          <w:p w14:paraId="4F65180F" w14:textId="76E1A07E" w:rsidR="006A5398" w:rsidRPr="0036281E" w:rsidRDefault="006A5398" w:rsidP="00AA653D">
            <w:pPr>
              <w:pStyle w:val="Tabletext0"/>
              <w:spacing w:before="0" w:after="0"/>
              <w:rPr>
                <w:rFonts w:ascii="Futura Lt BT" w:hAnsi="Futura Lt BT"/>
                <w:lang w:val="ru-RU"/>
              </w:rPr>
            </w:pPr>
            <w:bookmarkStart w:id="0" w:name="Adress_E" w:colFirst="2" w:colLast="2"/>
            <w:proofErr w:type="spellStart"/>
            <w:r w:rsidRPr="0036281E">
              <w:rPr>
                <w:lang w:val="ru-RU"/>
              </w:rPr>
              <w:t>Осн</w:t>
            </w:r>
            <w:proofErr w:type="spellEnd"/>
            <w:r w:rsidRPr="0036281E">
              <w:rPr>
                <w:lang w:val="ru-RU"/>
              </w:rPr>
              <w:t>.:</w:t>
            </w:r>
          </w:p>
        </w:tc>
        <w:tc>
          <w:tcPr>
            <w:tcW w:w="3969" w:type="dxa"/>
          </w:tcPr>
          <w:p w14:paraId="1C41E324" w14:textId="435F2BA4" w:rsidR="006A5398" w:rsidRPr="00C90836" w:rsidRDefault="00C82F9E" w:rsidP="00AA653D">
            <w:pPr>
              <w:spacing w:before="0"/>
              <w:rPr>
                <w:lang w:val="ru-RU"/>
              </w:rPr>
            </w:pPr>
            <w:r w:rsidRPr="0036281E">
              <w:rPr>
                <w:b/>
                <w:bCs/>
                <w:lang w:val="ru-RU"/>
              </w:rPr>
              <w:t>Исправление 1</w:t>
            </w:r>
            <w:r w:rsidRPr="0036281E">
              <w:rPr>
                <w:b/>
                <w:bCs/>
                <w:lang w:val="ru-RU"/>
              </w:rPr>
              <w:br/>
              <w:t xml:space="preserve">к </w:t>
            </w:r>
            <w:r w:rsidR="006A5398" w:rsidRPr="0036281E">
              <w:rPr>
                <w:b/>
                <w:bCs/>
                <w:lang w:val="ru-RU"/>
              </w:rPr>
              <w:t>Коллективно</w:t>
            </w:r>
            <w:r w:rsidRPr="0036281E">
              <w:rPr>
                <w:b/>
                <w:bCs/>
                <w:lang w:val="ru-RU"/>
              </w:rPr>
              <w:t>му</w:t>
            </w:r>
            <w:r w:rsidR="006A5398" w:rsidRPr="0036281E">
              <w:rPr>
                <w:b/>
                <w:bCs/>
                <w:lang w:val="ru-RU"/>
              </w:rPr>
              <w:t xml:space="preserve"> письм</w:t>
            </w:r>
            <w:r w:rsidRPr="0036281E">
              <w:rPr>
                <w:b/>
                <w:bCs/>
                <w:lang w:val="ru-RU"/>
              </w:rPr>
              <w:t>у</w:t>
            </w:r>
            <w:r w:rsidR="006A5398" w:rsidRPr="0036281E">
              <w:rPr>
                <w:b/>
                <w:bCs/>
                <w:lang w:val="ru-RU"/>
              </w:rPr>
              <w:t xml:space="preserve"> </w:t>
            </w:r>
            <w:r w:rsidR="00C90836" w:rsidRPr="00C90836">
              <w:rPr>
                <w:b/>
                <w:bCs/>
                <w:lang w:val="ru-RU"/>
              </w:rPr>
              <w:t>6</w:t>
            </w:r>
            <w:r w:rsidR="006A5398" w:rsidRPr="0036281E">
              <w:rPr>
                <w:b/>
                <w:bCs/>
                <w:lang w:val="ru-RU"/>
              </w:rPr>
              <w:t xml:space="preserve"> БСЭ</w:t>
            </w:r>
            <w:r w:rsidR="006A5398" w:rsidRPr="0036281E">
              <w:rPr>
                <w:b/>
                <w:bCs/>
                <w:lang w:val="ru-RU"/>
              </w:rPr>
              <w:br/>
            </w:r>
            <w:r w:rsidR="00C90836">
              <w:rPr>
                <w:lang w:val="en-GB"/>
              </w:rPr>
              <w:t>TSAG</w:t>
            </w:r>
            <w:r w:rsidR="00C90836" w:rsidRPr="00C90836">
              <w:rPr>
                <w:lang w:val="ru-RU"/>
              </w:rPr>
              <w:t>/</w:t>
            </w:r>
            <w:r w:rsidR="00C90836">
              <w:rPr>
                <w:lang w:val="en-GB"/>
              </w:rPr>
              <w:t>BJ</w:t>
            </w:r>
          </w:p>
          <w:p w14:paraId="7458DD6C" w14:textId="0C25ABF1" w:rsidR="00AA653D" w:rsidRPr="0036281E" w:rsidRDefault="00AA653D" w:rsidP="00AA653D">
            <w:pPr>
              <w:spacing w:before="0"/>
              <w:rPr>
                <w:lang w:val="ru-RU"/>
              </w:rPr>
            </w:pPr>
          </w:p>
        </w:tc>
        <w:tc>
          <w:tcPr>
            <w:tcW w:w="4252" w:type="dxa"/>
            <w:vMerge w:val="restart"/>
          </w:tcPr>
          <w:p w14:paraId="79117582" w14:textId="77777777" w:rsidR="00C90836" w:rsidRPr="00EE5605" w:rsidRDefault="00C90836" w:rsidP="00C9083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right="-142" w:hanging="283"/>
              <w:rPr>
                <w:lang w:val="ru-RU"/>
              </w:rPr>
            </w:pPr>
            <w:r w:rsidRPr="00EE5605">
              <w:rPr>
                <w:lang w:val="ru-RU"/>
              </w:rPr>
              <w:t>–</w:t>
            </w:r>
            <w:r w:rsidRPr="00EE5605">
              <w:rPr>
                <w:lang w:val="ru-RU"/>
              </w:rPr>
              <w:tab/>
              <w:t>Администрациям Государств – Членов Союза</w:t>
            </w:r>
          </w:p>
          <w:p w14:paraId="2DD5E9B3" w14:textId="77777777" w:rsidR="00C90836" w:rsidRPr="00EE5605" w:rsidRDefault="00C90836" w:rsidP="00C9083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right="-142" w:hanging="283"/>
              <w:rPr>
                <w:lang w:val="ru-RU"/>
              </w:rPr>
            </w:pPr>
            <w:r w:rsidRPr="00EE5605">
              <w:rPr>
                <w:lang w:val="ru-RU"/>
              </w:rPr>
              <w:t>–</w:t>
            </w:r>
            <w:r w:rsidRPr="00EE5605">
              <w:rPr>
                <w:lang w:val="ru-RU"/>
              </w:rPr>
              <w:tab/>
              <w:t>Членам Сектора МСЭ-Т</w:t>
            </w:r>
          </w:p>
          <w:p w14:paraId="02733A0B" w14:textId="77777777" w:rsidR="00C90836" w:rsidRPr="00EE5605" w:rsidRDefault="00C90836" w:rsidP="00C9083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right="-142" w:hanging="283"/>
              <w:rPr>
                <w:lang w:val="ru-RU"/>
              </w:rPr>
            </w:pPr>
            <w:r w:rsidRPr="00EE5605">
              <w:rPr>
                <w:lang w:val="ru-RU"/>
              </w:rPr>
              <w:t>–</w:t>
            </w:r>
            <w:r w:rsidRPr="00EE5605">
              <w:rPr>
                <w:lang w:val="ru-RU"/>
              </w:rPr>
              <w:tab/>
              <w:t>Академическим организациям − Членам МСЭ</w:t>
            </w:r>
          </w:p>
          <w:p w14:paraId="19866C73" w14:textId="77777777" w:rsidR="00C90836" w:rsidRPr="00EE5605" w:rsidRDefault="00C90836" w:rsidP="00C9083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right="-142" w:hanging="283"/>
              <w:rPr>
                <w:lang w:val="ru-RU"/>
              </w:rPr>
            </w:pPr>
            <w:r w:rsidRPr="00EE5605">
              <w:rPr>
                <w:lang w:val="ru-RU"/>
              </w:rPr>
              <w:t>–</w:t>
            </w:r>
            <w:r w:rsidRPr="00EE5605">
              <w:rPr>
                <w:lang w:val="ru-RU"/>
              </w:rPr>
              <w:tab/>
              <w:t>Генеральному секретарю МСЭ</w:t>
            </w:r>
          </w:p>
          <w:p w14:paraId="54FB30F3" w14:textId="77777777" w:rsidR="00C90836" w:rsidRPr="00EE5605" w:rsidRDefault="00C90836" w:rsidP="00C9083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right="-142" w:hanging="283"/>
              <w:rPr>
                <w:lang w:val="ru-RU"/>
              </w:rPr>
            </w:pPr>
            <w:r w:rsidRPr="00EE5605">
              <w:rPr>
                <w:lang w:val="ru-RU"/>
              </w:rPr>
              <w:t>−</w:t>
            </w:r>
            <w:r w:rsidRPr="00EE5605">
              <w:rPr>
                <w:lang w:val="ru-RU"/>
              </w:rPr>
              <w:tab/>
              <w:t>Директору Бюро радиосвязи</w:t>
            </w:r>
          </w:p>
          <w:p w14:paraId="4391BB76" w14:textId="77777777" w:rsidR="00C90836" w:rsidRPr="00EE5605" w:rsidRDefault="00C90836" w:rsidP="00C9083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right="-142" w:hanging="283"/>
              <w:rPr>
                <w:lang w:val="ru-RU"/>
              </w:rPr>
            </w:pPr>
            <w:r w:rsidRPr="00EE5605">
              <w:rPr>
                <w:lang w:val="ru-RU"/>
              </w:rPr>
              <w:t>−</w:t>
            </w:r>
            <w:r w:rsidRPr="00EE5605">
              <w:rPr>
                <w:lang w:val="ru-RU"/>
              </w:rPr>
              <w:tab/>
              <w:t>Директору Бюро развития электросвязи</w:t>
            </w:r>
          </w:p>
          <w:p w14:paraId="48D167E5" w14:textId="77777777" w:rsidR="00C90836" w:rsidRDefault="00C90836" w:rsidP="00C9083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right="-142" w:hanging="283"/>
              <w:rPr>
                <w:lang w:val="ru-RU"/>
              </w:rPr>
            </w:pPr>
            <w:r w:rsidRPr="00EE5605">
              <w:rPr>
                <w:lang w:val="ru-RU"/>
              </w:rPr>
              <w:t>−</w:t>
            </w:r>
            <w:r w:rsidRPr="00EE5605">
              <w:rPr>
                <w:lang w:val="ru-RU"/>
              </w:rPr>
              <w:tab/>
              <w:t>Председателям исследовательских комиссий МСЭ-Т</w:t>
            </w:r>
          </w:p>
          <w:p w14:paraId="248BA7B7" w14:textId="77777777" w:rsidR="00C90836" w:rsidRPr="00EE5605" w:rsidRDefault="00C90836" w:rsidP="00C9083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right="-142" w:hanging="283"/>
              <w:rPr>
                <w:lang w:val="ru-RU"/>
              </w:rPr>
            </w:pPr>
            <w:r>
              <w:rPr>
                <w:lang w:val="ru-RU"/>
              </w:rPr>
              <w:t>−</w:t>
            </w:r>
            <w:r>
              <w:rPr>
                <w:lang w:val="ru-RU"/>
              </w:rPr>
              <w:tab/>
              <w:t>Председателям региональных групп исследовательских комиссий МСЭ</w:t>
            </w:r>
            <w:r>
              <w:rPr>
                <w:lang w:val="ru-RU"/>
              </w:rPr>
              <w:noBreakHyphen/>
              <w:t>Т</w:t>
            </w:r>
          </w:p>
          <w:p w14:paraId="49143BE4" w14:textId="5612DF5A" w:rsidR="00AA653D" w:rsidRPr="0036281E" w:rsidRDefault="00C90836" w:rsidP="00C9083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3"/>
              <w:rPr>
                <w:lang w:val="ru-RU"/>
              </w:rPr>
            </w:pPr>
            <w:r w:rsidRPr="00EE5605">
              <w:rPr>
                <w:lang w:val="ru-RU"/>
              </w:rPr>
              <w:t>−</w:t>
            </w:r>
            <w:r w:rsidRPr="00EE5605">
              <w:rPr>
                <w:lang w:val="ru-RU"/>
              </w:rPr>
              <w:tab/>
              <w:t>Председателю Комитета МСЭ-Т по стандартизации терминологии</w:t>
            </w:r>
            <w:r w:rsidRPr="0036281E">
              <w:rPr>
                <w:lang w:val="ru-RU"/>
              </w:rPr>
              <w:t xml:space="preserve"> </w:t>
            </w:r>
          </w:p>
        </w:tc>
      </w:tr>
      <w:bookmarkEnd w:id="0"/>
      <w:tr w:rsidR="006A5398" w:rsidRPr="0036281E" w14:paraId="5A85DAD3" w14:textId="77777777" w:rsidTr="009F2200">
        <w:trPr>
          <w:cantSplit/>
        </w:trPr>
        <w:tc>
          <w:tcPr>
            <w:tcW w:w="1560" w:type="dxa"/>
          </w:tcPr>
          <w:p w14:paraId="491F317E" w14:textId="77777777" w:rsidR="006A5398" w:rsidRPr="0036281E" w:rsidRDefault="006A5398" w:rsidP="00AA653D">
            <w:pPr>
              <w:pStyle w:val="Tabletext0"/>
              <w:spacing w:before="0" w:after="0"/>
              <w:rPr>
                <w:lang w:val="ru-RU"/>
              </w:rPr>
            </w:pPr>
            <w:r w:rsidRPr="0036281E">
              <w:rPr>
                <w:lang w:val="ru-RU"/>
              </w:rPr>
              <w:t>Тел.:</w:t>
            </w:r>
          </w:p>
        </w:tc>
        <w:tc>
          <w:tcPr>
            <w:tcW w:w="3969" w:type="dxa"/>
          </w:tcPr>
          <w:p w14:paraId="4CBA9C05" w14:textId="23735230" w:rsidR="006A5398" w:rsidRPr="0036281E" w:rsidRDefault="006A5398" w:rsidP="00AA653D">
            <w:pPr>
              <w:pStyle w:val="Tabletext0"/>
              <w:spacing w:before="0" w:after="0"/>
              <w:rPr>
                <w:b/>
                <w:lang w:val="ru-RU"/>
              </w:rPr>
            </w:pPr>
            <w:r w:rsidRPr="0036281E">
              <w:rPr>
                <w:lang w:val="ru-RU"/>
              </w:rPr>
              <w:t xml:space="preserve">+41 22 730 </w:t>
            </w:r>
            <w:r w:rsidR="00C90836">
              <w:rPr>
                <w:lang w:val="ru-RU"/>
              </w:rPr>
              <w:t>6311</w:t>
            </w:r>
          </w:p>
        </w:tc>
        <w:tc>
          <w:tcPr>
            <w:tcW w:w="4252" w:type="dxa"/>
            <w:vMerge/>
          </w:tcPr>
          <w:p w14:paraId="2E003F37" w14:textId="77777777" w:rsidR="006A5398" w:rsidRPr="0036281E" w:rsidRDefault="006A5398" w:rsidP="00AA653D">
            <w:pPr>
              <w:pStyle w:val="Tabletext0"/>
              <w:spacing w:before="0" w:after="0"/>
              <w:ind w:left="283" w:hanging="283"/>
              <w:rPr>
                <w:lang w:val="ru-RU"/>
              </w:rPr>
            </w:pPr>
          </w:p>
        </w:tc>
      </w:tr>
      <w:tr w:rsidR="006A5398" w:rsidRPr="0036281E" w14:paraId="54995795" w14:textId="77777777" w:rsidTr="009F2200">
        <w:trPr>
          <w:cantSplit/>
        </w:trPr>
        <w:tc>
          <w:tcPr>
            <w:tcW w:w="1560" w:type="dxa"/>
          </w:tcPr>
          <w:p w14:paraId="5C28B32F" w14:textId="77777777" w:rsidR="006A5398" w:rsidRPr="0036281E" w:rsidRDefault="006A5398" w:rsidP="00AA653D">
            <w:pPr>
              <w:pStyle w:val="Tabletext0"/>
              <w:spacing w:before="0" w:after="0"/>
              <w:rPr>
                <w:lang w:val="ru-RU"/>
              </w:rPr>
            </w:pPr>
            <w:r w:rsidRPr="0036281E">
              <w:rPr>
                <w:lang w:val="ru-RU"/>
              </w:rPr>
              <w:t>Факс:</w:t>
            </w:r>
          </w:p>
        </w:tc>
        <w:tc>
          <w:tcPr>
            <w:tcW w:w="3969" w:type="dxa"/>
          </w:tcPr>
          <w:p w14:paraId="206EE672" w14:textId="3F6A138C" w:rsidR="006A5398" w:rsidRPr="0036281E" w:rsidRDefault="006A5398" w:rsidP="00AA653D">
            <w:pPr>
              <w:pStyle w:val="Tabletext0"/>
              <w:spacing w:before="0" w:after="0"/>
              <w:rPr>
                <w:b/>
                <w:lang w:val="ru-RU"/>
              </w:rPr>
            </w:pPr>
            <w:r w:rsidRPr="0036281E">
              <w:rPr>
                <w:lang w:val="ru-RU"/>
              </w:rPr>
              <w:t>+41 22 730 5853</w:t>
            </w:r>
          </w:p>
        </w:tc>
        <w:tc>
          <w:tcPr>
            <w:tcW w:w="4252" w:type="dxa"/>
            <w:vMerge/>
          </w:tcPr>
          <w:p w14:paraId="598B6B1F" w14:textId="77777777" w:rsidR="006A5398" w:rsidRPr="0036281E" w:rsidRDefault="006A5398" w:rsidP="00AA653D">
            <w:pPr>
              <w:pStyle w:val="Tabletext0"/>
              <w:spacing w:before="0" w:after="0"/>
              <w:ind w:left="283" w:hanging="283"/>
              <w:rPr>
                <w:lang w:val="ru-RU"/>
              </w:rPr>
            </w:pPr>
          </w:p>
        </w:tc>
      </w:tr>
      <w:tr w:rsidR="006A5398" w:rsidRPr="0036281E" w14:paraId="65FD66D2" w14:textId="77777777" w:rsidTr="009F2200">
        <w:trPr>
          <w:cantSplit/>
        </w:trPr>
        <w:tc>
          <w:tcPr>
            <w:tcW w:w="1560" w:type="dxa"/>
          </w:tcPr>
          <w:p w14:paraId="19C1C85F" w14:textId="77777777" w:rsidR="006A5398" w:rsidRPr="0036281E" w:rsidRDefault="006A5398" w:rsidP="00AA653D">
            <w:pPr>
              <w:pStyle w:val="Tabletext0"/>
              <w:spacing w:before="0" w:after="0"/>
              <w:rPr>
                <w:lang w:val="ru-RU"/>
              </w:rPr>
            </w:pPr>
            <w:r w:rsidRPr="0036281E">
              <w:rPr>
                <w:lang w:val="ru-RU"/>
              </w:rPr>
              <w:t>Эл. почта:</w:t>
            </w:r>
          </w:p>
        </w:tc>
        <w:tc>
          <w:tcPr>
            <w:tcW w:w="3969" w:type="dxa"/>
          </w:tcPr>
          <w:p w14:paraId="3A30A4CD" w14:textId="7317FFAF" w:rsidR="006A5398" w:rsidRPr="00C90836" w:rsidRDefault="00F261DE" w:rsidP="00AA653D">
            <w:pPr>
              <w:pStyle w:val="Tabletext0"/>
              <w:spacing w:before="0" w:after="0"/>
              <w:rPr>
                <w:lang w:val="ru-RU"/>
              </w:rPr>
            </w:pPr>
            <w:hyperlink r:id="rId9" w:history="1">
              <w:r w:rsidR="00C90836" w:rsidRPr="00B96AE9">
                <w:rPr>
                  <w:rStyle w:val="Hyperlink"/>
                </w:rPr>
                <w:t>tsbtsag@itu.int</w:t>
              </w:r>
            </w:hyperlink>
          </w:p>
        </w:tc>
        <w:tc>
          <w:tcPr>
            <w:tcW w:w="4252" w:type="dxa"/>
            <w:vMerge/>
          </w:tcPr>
          <w:p w14:paraId="772F2077" w14:textId="77777777" w:rsidR="006A5398" w:rsidRPr="0036281E" w:rsidRDefault="006A5398" w:rsidP="00AA653D">
            <w:pPr>
              <w:pStyle w:val="Tabletext0"/>
              <w:spacing w:before="0" w:after="0"/>
              <w:ind w:left="283" w:hanging="283"/>
              <w:rPr>
                <w:lang w:val="ru-RU"/>
              </w:rPr>
            </w:pPr>
          </w:p>
        </w:tc>
      </w:tr>
      <w:tr w:rsidR="006A5398" w:rsidRPr="00F261DE" w14:paraId="1F5CCA5E" w14:textId="77777777" w:rsidTr="009F2200">
        <w:trPr>
          <w:cantSplit/>
        </w:trPr>
        <w:tc>
          <w:tcPr>
            <w:tcW w:w="1560" w:type="dxa"/>
          </w:tcPr>
          <w:p w14:paraId="455E6E37" w14:textId="77777777" w:rsidR="006A5398" w:rsidRPr="0036281E" w:rsidRDefault="006A5398" w:rsidP="00AA653D">
            <w:pPr>
              <w:pStyle w:val="Tabletext0"/>
              <w:spacing w:before="0" w:after="0"/>
              <w:rPr>
                <w:lang w:val="ru-RU"/>
              </w:rPr>
            </w:pPr>
            <w:r w:rsidRPr="0036281E">
              <w:rPr>
                <w:lang w:val="ru-RU"/>
              </w:rPr>
              <w:t>Веб-страница:</w:t>
            </w:r>
          </w:p>
        </w:tc>
        <w:tc>
          <w:tcPr>
            <w:tcW w:w="3969" w:type="dxa"/>
          </w:tcPr>
          <w:p w14:paraId="52B70B59" w14:textId="160FFA72" w:rsidR="006A5398" w:rsidRPr="00C90836" w:rsidRDefault="00F261DE" w:rsidP="00AA653D">
            <w:pPr>
              <w:pStyle w:val="Tabletext0"/>
              <w:spacing w:before="0" w:after="0"/>
              <w:rPr>
                <w:lang w:val="ru-RU"/>
              </w:rPr>
            </w:pPr>
            <w:r>
              <w:fldChar w:fldCharType="begin"/>
            </w:r>
            <w:r w:rsidRPr="00F261DE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261DE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F261DE">
              <w:rPr>
                <w:lang w:val="ru-RU"/>
              </w:rPr>
              <w:instrText>://</w:instrText>
            </w:r>
            <w:r>
              <w:instrText>itu</w:instrText>
            </w:r>
            <w:r w:rsidRPr="00F261DE">
              <w:rPr>
                <w:lang w:val="ru-RU"/>
              </w:rPr>
              <w:instrText>.</w:instrText>
            </w:r>
            <w:r>
              <w:instrText>int</w:instrText>
            </w:r>
            <w:r w:rsidRPr="00F261DE">
              <w:rPr>
                <w:lang w:val="ru-RU"/>
              </w:rPr>
              <w:instrText>/</w:instrText>
            </w:r>
            <w:r>
              <w:instrText>go</w:instrText>
            </w:r>
            <w:r w:rsidRPr="00F261DE">
              <w:rPr>
                <w:lang w:val="ru-RU"/>
              </w:rPr>
              <w:instrText>/</w:instrText>
            </w:r>
            <w:r>
              <w:instrText>tsag</w:instrText>
            </w:r>
            <w:r w:rsidRPr="00F261DE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C90836" w:rsidRPr="00B96AE9">
              <w:rPr>
                <w:rStyle w:val="Hyperlink"/>
              </w:rPr>
              <w:t>http</w:t>
            </w:r>
            <w:r w:rsidR="00C90836" w:rsidRPr="00B96AE9">
              <w:rPr>
                <w:rStyle w:val="Hyperlink"/>
                <w:lang w:val="ru-RU"/>
              </w:rPr>
              <w:t>://</w:t>
            </w:r>
            <w:proofErr w:type="spellStart"/>
            <w:r w:rsidR="00C90836" w:rsidRPr="00B96AE9">
              <w:rPr>
                <w:rStyle w:val="Hyperlink"/>
              </w:rPr>
              <w:t>itu</w:t>
            </w:r>
            <w:proofErr w:type="spellEnd"/>
            <w:r w:rsidR="00C90836" w:rsidRPr="00B96AE9">
              <w:rPr>
                <w:rStyle w:val="Hyperlink"/>
                <w:lang w:val="ru-RU"/>
              </w:rPr>
              <w:t>.</w:t>
            </w:r>
            <w:r w:rsidR="00C90836" w:rsidRPr="00B96AE9">
              <w:rPr>
                <w:rStyle w:val="Hyperlink"/>
              </w:rPr>
              <w:t>int</w:t>
            </w:r>
            <w:r w:rsidR="00C90836" w:rsidRPr="00B96AE9">
              <w:rPr>
                <w:rStyle w:val="Hyperlink"/>
                <w:lang w:val="ru-RU"/>
              </w:rPr>
              <w:t>/</w:t>
            </w:r>
            <w:r w:rsidR="00C90836" w:rsidRPr="00B96AE9">
              <w:rPr>
                <w:rStyle w:val="Hyperlink"/>
              </w:rPr>
              <w:t>go</w:t>
            </w:r>
            <w:r w:rsidR="00C90836" w:rsidRPr="00B96AE9">
              <w:rPr>
                <w:rStyle w:val="Hyperlink"/>
                <w:lang w:val="ru-RU"/>
              </w:rPr>
              <w:t>/</w:t>
            </w:r>
            <w:proofErr w:type="spellStart"/>
            <w:r w:rsidR="00C90836" w:rsidRPr="00B96AE9">
              <w:rPr>
                <w:rStyle w:val="Hyperlink"/>
              </w:rPr>
              <w:t>tsag</w:t>
            </w:r>
            <w:proofErr w:type="spellEnd"/>
            <w:r>
              <w:rPr>
                <w:rStyle w:val="Hyperlink"/>
              </w:rPr>
              <w:fldChar w:fldCharType="end"/>
            </w:r>
          </w:p>
        </w:tc>
        <w:tc>
          <w:tcPr>
            <w:tcW w:w="4252" w:type="dxa"/>
            <w:vMerge/>
          </w:tcPr>
          <w:p w14:paraId="533B273A" w14:textId="77777777" w:rsidR="006A5398" w:rsidRPr="0036281E" w:rsidRDefault="006A5398" w:rsidP="00AA653D">
            <w:pPr>
              <w:pStyle w:val="Tabletext0"/>
              <w:spacing w:before="0" w:after="0"/>
              <w:rPr>
                <w:lang w:val="ru-RU"/>
              </w:rPr>
            </w:pPr>
          </w:p>
        </w:tc>
      </w:tr>
      <w:tr w:rsidR="00FA0CFB" w:rsidRPr="00F261DE" w14:paraId="40875882" w14:textId="77777777" w:rsidTr="009F2200">
        <w:trPr>
          <w:cantSplit/>
        </w:trPr>
        <w:tc>
          <w:tcPr>
            <w:tcW w:w="1560" w:type="dxa"/>
          </w:tcPr>
          <w:p w14:paraId="45CC3A03" w14:textId="77777777" w:rsidR="00FA0CFB" w:rsidRPr="0036281E" w:rsidRDefault="00FA0CFB" w:rsidP="00C90836">
            <w:pPr>
              <w:pStyle w:val="Tabletext0"/>
              <w:spacing w:before="240" w:after="0"/>
              <w:rPr>
                <w:b/>
                <w:bCs/>
                <w:lang w:val="ru-RU"/>
              </w:rPr>
            </w:pPr>
            <w:r w:rsidRPr="0036281E">
              <w:rPr>
                <w:b/>
                <w:bCs/>
                <w:lang w:val="ru-RU"/>
              </w:rPr>
              <w:t>Предмет:</w:t>
            </w:r>
          </w:p>
        </w:tc>
        <w:tc>
          <w:tcPr>
            <w:tcW w:w="8221" w:type="dxa"/>
            <w:gridSpan w:val="2"/>
          </w:tcPr>
          <w:p w14:paraId="46DA51F7" w14:textId="3D9A1CA7" w:rsidR="00FA0CFB" w:rsidRPr="0036281E" w:rsidRDefault="00C90836" w:rsidP="00C90836">
            <w:pPr>
              <w:pStyle w:val="Tabletext0"/>
              <w:spacing w:before="240" w:after="0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Шестое</w:t>
            </w:r>
            <w:r w:rsidRPr="00EE5605">
              <w:rPr>
                <w:b/>
                <w:bCs/>
                <w:lang w:val="ru-RU"/>
              </w:rPr>
              <w:t xml:space="preserve"> собрание Консультативной группы по стандартизации электросвязи (КГСЭ),</w:t>
            </w:r>
            <w:r w:rsidRPr="00EE5605">
              <w:rPr>
                <w:b/>
                <w:bCs/>
                <w:lang w:val="ru-RU"/>
              </w:rPr>
              <w:br/>
            </w:r>
            <w:r>
              <w:rPr>
                <w:b/>
                <w:bCs/>
                <w:lang w:val="ru-RU"/>
              </w:rPr>
              <w:t>виртуальное</w:t>
            </w:r>
            <w:r w:rsidRPr="00EE5605">
              <w:rPr>
                <w:b/>
                <w:bCs/>
                <w:lang w:val="ru-RU"/>
              </w:rPr>
              <w:t xml:space="preserve">, </w:t>
            </w:r>
            <w:r>
              <w:rPr>
                <w:b/>
                <w:bCs/>
                <w:lang w:val="ru-RU"/>
              </w:rPr>
              <w:t>21</w:t>
            </w:r>
            <w:r w:rsidRPr="00EE5605">
              <w:rPr>
                <w:b/>
                <w:bCs/>
                <w:lang w:val="ru-RU"/>
              </w:rPr>
              <w:t>–</w:t>
            </w:r>
            <w:r>
              <w:rPr>
                <w:b/>
                <w:bCs/>
                <w:lang w:val="ru-RU"/>
              </w:rPr>
              <w:t>25 сентября</w:t>
            </w:r>
            <w:r w:rsidRPr="00EE5605">
              <w:rPr>
                <w:b/>
                <w:bCs/>
                <w:lang w:val="ru-RU"/>
              </w:rPr>
              <w:t xml:space="preserve"> 20</w:t>
            </w:r>
            <w:r>
              <w:rPr>
                <w:b/>
                <w:bCs/>
                <w:lang w:val="ru-RU"/>
              </w:rPr>
              <w:t>20</w:t>
            </w:r>
            <w:r w:rsidRPr="00EE5605">
              <w:rPr>
                <w:b/>
                <w:bCs/>
                <w:lang w:val="ru-RU"/>
              </w:rPr>
              <w:t xml:space="preserve"> года</w:t>
            </w:r>
          </w:p>
        </w:tc>
      </w:tr>
    </w:tbl>
    <w:p w14:paraId="003CA968" w14:textId="148C69C4" w:rsidR="006A5398" w:rsidRPr="0036281E" w:rsidRDefault="006A5398" w:rsidP="00C90836">
      <w:pPr>
        <w:pStyle w:val="Normalaftertitle"/>
        <w:spacing w:before="480"/>
        <w:rPr>
          <w:lang w:val="ru-RU"/>
        </w:rPr>
      </w:pPr>
      <w:bookmarkStart w:id="1" w:name="ditulogo"/>
      <w:bookmarkEnd w:id="1"/>
      <w:r w:rsidRPr="0036281E">
        <w:rPr>
          <w:lang w:val="ru-RU"/>
        </w:rPr>
        <w:t>Уважаемая госпожа,</w:t>
      </w:r>
      <w:r w:rsidRPr="0036281E">
        <w:rPr>
          <w:lang w:val="ru-RU"/>
        </w:rPr>
        <w:br/>
        <w:t>уважаемый господин,</w:t>
      </w:r>
    </w:p>
    <w:p w14:paraId="323B9BC0" w14:textId="6E095B3D" w:rsidR="006A5398" w:rsidRPr="0036281E" w:rsidRDefault="006446B1" w:rsidP="00C82F9E">
      <w:pPr>
        <w:jc w:val="both"/>
        <w:rPr>
          <w:lang w:val="ru-RU"/>
        </w:rPr>
      </w:pPr>
      <w:r w:rsidRPr="0036281E">
        <w:rPr>
          <w:lang w:val="ru-RU"/>
        </w:rPr>
        <w:t xml:space="preserve">С учетом сложившейся ситуации, обусловленной </w:t>
      </w:r>
      <w:r w:rsidR="00C82F9E" w:rsidRPr="0036281E">
        <w:rPr>
          <w:lang w:val="ru-RU"/>
        </w:rPr>
        <w:t>Covid-19</w:t>
      </w:r>
      <w:r w:rsidRPr="0036281E">
        <w:rPr>
          <w:lang w:val="ru-RU"/>
        </w:rPr>
        <w:t>,</w:t>
      </w:r>
      <w:r w:rsidR="00C82F9E" w:rsidRPr="0036281E">
        <w:rPr>
          <w:lang w:val="ru-RU"/>
        </w:rPr>
        <w:t xml:space="preserve"> </w:t>
      </w:r>
      <w:r w:rsidR="0006200F" w:rsidRPr="0036281E">
        <w:rPr>
          <w:lang w:val="ru-RU"/>
        </w:rPr>
        <w:t xml:space="preserve">и </w:t>
      </w:r>
      <w:r w:rsidRPr="0036281E">
        <w:rPr>
          <w:lang w:val="ru-RU"/>
        </w:rPr>
        <w:t xml:space="preserve">ограничений, действующих </w:t>
      </w:r>
      <w:r w:rsidR="00E123DB" w:rsidRPr="0036281E">
        <w:rPr>
          <w:lang w:val="ru-RU"/>
        </w:rPr>
        <w:t>в</w:t>
      </w:r>
      <w:r w:rsidR="0006200F" w:rsidRPr="0036281E">
        <w:rPr>
          <w:lang w:val="ru-RU"/>
        </w:rPr>
        <w:t xml:space="preserve"> Швейцарии в </w:t>
      </w:r>
      <w:r w:rsidR="00E123DB" w:rsidRPr="0036281E">
        <w:rPr>
          <w:lang w:val="ru-RU"/>
        </w:rPr>
        <w:t>отношении кол</w:t>
      </w:r>
      <w:r w:rsidR="0006200F" w:rsidRPr="0036281E">
        <w:rPr>
          <w:lang w:val="ru-RU"/>
        </w:rPr>
        <w:t>ичества участников</w:t>
      </w:r>
      <w:r w:rsidR="00E123DB" w:rsidRPr="0036281E">
        <w:rPr>
          <w:lang w:val="ru-RU"/>
        </w:rPr>
        <w:t xml:space="preserve">, </w:t>
      </w:r>
      <w:r w:rsidR="005B16EE" w:rsidRPr="0036281E">
        <w:rPr>
          <w:lang w:val="ru-RU"/>
        </w:rPr>
        <w:t>а также ограничени</w:t>
      </w:r>
      <w:r w:rsidR="0006200F" w:rsidRPr="0036281E">
        <w:rPr>
          <w:lang w:val="ru-RU"/>
        </w:rPr>
        <w:t>й</w:t>
      </w:r>
      <w:r w:rsidR="005B16EE" w:rsidRPr="0036281E">
        <w:rPr>
          <w:lang w:val="ru-RU"/>
        </w:rPr>
        <w:t xml:space="preserve"> на международные поездки, </w:t>
      </w:r>
      <w:r w:rsidR="005B16EE" w:rsidRPr="0036281E">
        <w:rPr>
          <w:color w:val="000000"/>
          <w:lang w:val="ru-RU"/>
        </w:rPr>
        <w:t xml:space="preserve">хотел бы уведомить вас о том, что </w:t>
      </w:r>
      <w:r w:rsidR="00C90836">
        <w:rPr>
          <w:color w:val="000000"/>
          <w:lang w:val="ru-RU"/>
        </w:rPr>
        <w:t xml:space="preserve">шестое </w:t>
      </w:r>
      <w:r w:rsidR="005B16EE" w:rsidRPr="0036281E">
        <w:rPr>
          <w:lang w:val="ru-RU"/>
        </w:rPr>
        <w:t>собрание</w:t>
      </w:r>
      <w:r w:rsidR="00C90836">
        <w:rPr>
          <w:lang w:val="ru-RU"/>
        </w:rPr>
        <w:t xml:space="preserve"> </w:t>
      </w:r>
      <w:r w:rsidR="00C90836" w:rsidRPr="00C90836">
        <w:rPr>
          <w:lang w:val="ru-RU"/>
        </w:rPr>
        <w:t>Консультативной группы по стандартизации электросвязи (КГСЭ)</w:t>
      </w:r>
      <w:r w:rsidR="006A5398" w:rsidRPr="0036281E">
        <w:rPr>
          <w:lang w:val="ru-RU"/>
        </w:rPr>
        <w:t xml:space="preserve">, которое </w:t>
      </w:r>
      <w:r w:rsidR="00C82F9E" w:rsidRPr="0036281E">
        <w:rPr>
          <w:lang w:val="ru-RU"/>
        </w:rPr>
        <w:t>планировалось</w:t>
      </w:r>
      <w:r w:rsidR="009907E3" w:rsidRPr="0036281E">
        <w:rPr>
          <w:lang w:val="ru-RU"/>
        </w:rPr>
        <w:t xml:space="preserve"> провести</w:t>
      </w:r>
      <w:r w:rsidR="006A5398" w:rsidRPr="0036281E">
        <w:rPr>
          <w:lang w:val="ru-RU"/>
        </w:rPr>
        <w:t xml:space="preserve"> </w:t>
      </w:r>
      <w:r w:rsidR="00C90836">
        <w:rPr>
          <w:lang w:val="ru-RU"/>
        </w:rPr>
        <w:t>21−25 сентября</w:t>
      </w:r>
      <w:r w:rsidR="006A5398" w:rsidRPr="0036281E">
        <w:rPr>
          <w:lang w:val="ru-RU"/>
        </w:rPr>
        <w:t xml:space="preserve"> 2020 года включительно</w:t>
      </w:r>
      <w:r w:rsidR="00C82F9E" w:rsidRPr="0036281E">
        <w:rPr>
          <w:lang w:val="ru-RU"/>
        </w:rPr>
        <w:t xml:space="preserve">, </w:t>
      </w:r>
      <w:r w:rsidR="005B16EE" w:rsidRPr="0036281E">
        <w:rPr>
          <w:lang w:val="ru-RU"/>
        </w:rPr>
        <w:t>будет проходить в виртуальном режиме</w:t>
      </w:r>
      <w:r w:rsidR="00C82F9E" w:rsidRPr="0036281E">
        <w:rPr>
          <w:lang w:val="ru-RU"/>
        </w:rPr>
        <w:t xml:space="preserve"> </w:t>
      </w:r>
      <w:r w:rsidR="00A43BD2" w:rsidRPr="0036281E">
        <w:rPr>
          <w:lang w:val="ru-RU"/>
        </w:rPr>
        <w:t xml:space="preserve">и что </w:t>
      </w:r>
      <w:r w:rsidR="00A43BD2" w:rsidRPr="0036281E">
        <w:rPr>
          <w:color w:val="000000"/>
          <w:lang w:val="ru-RU"/>
        </w:rPr>
        <w:t>стипендии предоставляться не будут</w:t>
      </w:r>
      <w:r w:rsidR="006A5398" w:rsidRPr="0036281E">
        <w:rPr>
          <w:lang w:val="ru-RU"/>
        </w:rPr>
        <w:t>.</w:t>
      </w:r>
    </w:p>
    <w:p w14:paraId="56F7335B" w14:textId="126101F2" w:rsidR="00C82F9E" w:rsidRPr="0036281E" w:rsidRDefault="00831DEB" w:rsidP="00C82F9E">
      <w:pPr>
        <w:jc w:val="both"/>
        <w:rPr>
          <w:lang w:val="ru-RU"/>
        </w:rPr>
      </w:pPr>
      <w:r w:rsidRPr="0036281E">
        <w:rPr>
          <w:color w:val="000000"/>
          <w:lang w:val="ru-RU"/>
        </w:rPr>
        <w:t>Открытие собрания состоится в первый день его работы в 1</w:t>
      </w:r>
      <w:r w:rsidR="00C90836">
        <w:rPr>
          <w:color w:val="000000"/>
          <w:lang w:val="ru-RU"/>
        </w:rPr>
        <w:t>2</w:t>
      </w:r>
      <w:r w:rsidRPr="0036281E">
        <w:rPr>
          <w:color w:val="000000"/>
          <w:lang w:val="ru-RU"/>
        </w:rPr>
        <w:t xml:space="preserve"> час. </w:t>
      </w:r>
      <w:r w:rsidR="00C90836">
        <w:rPr>
          <w:color w:val="000000"/>
          <w:lang w:val="ru-RU"/>
        </w:rPr>
        <w:t>3</w:t>
      </w:r>
      <w:r w:rsidRPr="0036281E">
        <w:rPr>
          <w:color w:val="000000"/>
          <w:lang w:val="ru-RU"/>
        </w:rPr>
        <w:t>0 мин.</w:t>
      </w:r>
      <w:r w:rsidRPr="0036281E">
        <w:rPr>
          <w:lang w:val="ru-RU"/>
        </w:rPr>
        <w:t xml:space="preserve"> CEST</w:t>
      </w:r>
      <w:r w:rsidR="003B6FC3" w:rsidRPr="0036281E">
        <w:rPr>
          <w:lang w:val="ru-RU"/>
        </w:rPr>
        <w:t>,</w:t>
      </w:r>
      <w:r w:rsidRPr="0036281E">
        <w:rPr>
          <w:lang w:val="ru-RU"/>
        </w:rPr>
        <w:t xml:space="preserve"> и </w:t>
      </w:r>
      <w:r w:rsidRPr="0036281E">
        <w:rPr>
          <w:color w:val="000000"/>
          <w:lang w:val="ru-RU"/>
        </w:rPr>
        <w:t>регистрация является обязательной</w:t>
      </w:r>
      <w:r w:rsidRPr="0036281E">
        <w:rPr>
          <w:lang w:val="ru-RU"/>
        </w:rPr>
        <w:t xml:space="preserve"> </w:t>
      </w:r>
      <w:r w:rsidR="00C82F9E" w:rsidRPr="0036281E">
        <w:rPr>
          <w:lang w:val="ru-RU"/>
        </w:rPr>
        <w:t>(</w:t>
      </w:r>
      <w:r w:rsidRPr="0036281E">
        <w:rPr>
          <w:color w:val="000000"/>
          <w:lang w:val="ru-RU"/>
        </w:rPr>
        <w:t>через онлайновую форму регистрации по адресу</w:t>
      </w:r>
      <w:r w:rsidR="00C82F9E" w:rsidRPr="0036281E">
        <w:rPr>
          <w:lang w:val="ru-RU"/>
        </w:rPr>
        <w:t>:</w:t>
      </w:r>
      <w:r w:rsidR="00C90836">
        <w:rPr>
          <w:lang w:val="ru-RU"/>
        </w:rPr>
        <w:t xml:space="preserve"> </w:t>
      </w:r>
      <w:r w:rsidR="00F261DE">
        <w:fldChar w:fldCharType="begin"/>
      </w:r>
      <w:r w:rsidR="00F261DE" w:rsidRPr="00F261DE">
        <w:rPr>
          <w:lang w:val="ru-RU"/>
        </w:rPr>
        <w:instrText xml:space="preserve"> </w:instrText>
      </w:r>
      <w:r w:rsidR="00F261DE">
        <w:instrText>HYPERLINK</w:instrText>
      </w:r>
      <w:r w:rsidR="00F261DE" w:rsidRPr="00F261DE">
        <w:rPr>
          <w:lang w:val="ru-RU"/>
        </w:rPr>
        <w:instrText xml:space="preserve"> "</w:instrText>
      </w:r>
      <w:r w:rsidR="00F261DE">
        <w:instrText>http</w:instrText>
      </w:r>
      <w:r w:rsidR="00F261DE" w:rsidRPr="00F261DE">
        <w:rPr>
          <w:lang w:val="ru-RU"/>
        </w:rPr>
        <w:instrText>://</w:instrText>
      </w:r>
      <w:r w:rsidR="00F261DE">
        <w:instrText>itu</w:instrText>
      </w:r>
      <w:r w:rsidR="00F261DE" w:rsidRPr="00F261DE">
        <w:rPr>
          <w:lang w:val="ru-RU"/>
        </w:rPr>
        <w:instrText>.</w:instrText>
      </w:r>
      <w:r w:rsidR="00F261DE">
        <w:instrText>int</w:instrText>
      </w:r>
      <w:r w:rsidR="00F261DE" w:rsidRPr="00F261DE">
        <w:rPr>
          <w:lang w:val="ru-RU"/>
        </w:rPr>
        <w:instrText>/</w:instrText>
      </w:r>
      <w:r w:rsidR="00F261DE">
        <w:instrText>go</w:instrText>
      </w:r>
      <w:r w:rsidR="00F261DE" w:rsidRPr="00F261DE">
        <w:rPr>
          <w:lang w:val="ru-RU"/>
        </w:rPr>
        <w:instrText>/</w:instrText>
      </w:r>
      <w:r w:rsidR="00F261DE">
        <w:instrText>tsag</w:instrText>
      </w:r>
      <w:r w:rsidR="00F261DE" w:rsidRPr="00F261DE">
        <w:rPr>
          <w:lang w:val="ru-RU"/>
        </w:rPr>
        <w:instrText xml:space="preserve">" </w:instrText>
      </w:r>
      <w:r w:rsidR="00F261DE">
        <w:fldChar w:fldCharType="separate"/>
      </w:r>
      <w:r w:rsidR="00C90836" w:rsidRPr="00B96AE9">
        <w:rPr>
          <w:rStyle w:val="Hyperlink"/>
          <w:lang w:val="ru-RU"/>
        </w:rPr>
        <w:t>http://itu.int/go/tsag</w:t>
      </w:r>
      <w:r w:rsidR="00F261DE">
        <w:rPr>
          <w:rStyle w:val="Hyperlink"/>
          <w:lang w:val="ru-RU"/>
        </w:rPr>
        <w:fldChar w:fldCharType="end"/>
      </w:r>
      <w:r w:rsidR="00C82F9E" w:rsidRPr="0036281E">
        <w:rPr>
          <w:lang w:val="ru-RU"/>
        </w:rPr>
        <w:t>). Без регистрации инструмент дистанционного участия будет недоступен.</w:t>
      </w:r>
    </w:p>
    <w:p w14:paraId="4B2C595D" w14:textId="5923A48B" w:rsidR="00C82F9E" w:rsidRPr="0036281E" w:rsidRDefault="00C82F9E" w:rsidP="00C82F9E">
      <w:pPr>
        <w:jc w:val="both"/>
        <w:rPr>
          <w:rFonts w:ascii="Calibri" w:eastAsia="Calibri" w:hAnsi="Calibri" w:cs="Calibri"/>
          <w:szCs w:val="22"/>
          <w:lang w:val="ru-RU"/>
        </w:rPr>
      </w:pPr>
      <w:r w:rsidRPr="0036281E">
        <w:rPr>
          <w:lang w:val="ru-RU"/>
        </w:rPr>
        <w:t>Будет выпущена обновленн</w:t>
      </w:r>
      <w:r w:rsidR="005F2361">
        <w:rPr>
          <w:lang w:val="ru-RU"/>
        </w:rPr>
        <w:t>ый проект</w:t>
      </w:r>
      <w:r w:rsidRPr="0036281E">
        <w:rPr>
          <w:lang w:val="ru-RU"/>
        </w:rPr>
        <w:t xml:space="preserve"> повестк</w:t>
      </w:r>
      <w:r w:rsidR="005F2361">
        <w:rPr>
          <w:lang w:val="ru-RU"/>
        </w:rPr>
        <w:t>и</w:t>
      </w:r>
      <w:r w:rsidRPr="0036281E">
        <w:rPr>
          <w:lang w:val="ru-RU"/>
        </w:rPr>
        <w:t xml:space="preserve"> дня и план распределения времени, по возможности с учетом разницы во времени между</w:t>
      </w:r>
      <w:r w:rsidR="003B6FC3" w:rsidRPr="0036281E">
        <w:rPr>
          <w:lang w:val="ru-RU"/>
        </w:rPr>
        <w:t xml:space="preserve"> участниками,</w:t>
      </w:r>
      <w:r w:rsidRPr="0036281E">
        <w:rPr>
          <w:lang w:val="ru-RU"/>
        </w:rPr>
        <w:t xml:space="preserve"> участвующими дистанционно</w:t>
      </w:r>
      <w:r w:rsidRPr="0036281E">
        <w:rPr>
          <w:rFonts w:ascii="Calibri" w:eastAsia="Calibri" w:hAnsi="Calibri" w:cs="Calibri"/>
          <w:szCs w:val="22"/>
          <w:lang w:val="ru-RU"/>
        </w:rPr>
        <w:t>.</w:t>
      </w:r>
    </w:p>
    <w:p w14:paraId="451D40E2" w14:textId="4ED52FCA" w:rsidR="00DE095F" w:rsidRPr="0036281E" w:rsidRDefault="002E1942" w:rsidP="00116829">
      <w:pPr>
        <w:spacing w:before="160" w:after="120"/>
        <w:rPr>
          <w:b/>
          <w:bCs/>
          <w:lang w:val="ru-RU"/>
        </w:rPr>
      </w:pPr>
      <w:r w:rsidRPr="0036281E">
        <w:rPr>
          <w:b/>
          <w:bCs/>
          <w:lang w:val="ru-RU"/>
        </w:rPr>
        <w:t>Напоминаю о соответствующих предельных сроках</w:t>
      </w:r>
      <w:r w:rsidR="00DE095F" w:rsidRPr="0036281E">
        <w:rPr>
          <w:lang w:val="ru-RU"/>
        </w:rPr>
        <w:t>: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944"/>
      </w:tblGrid>
      <w:tr w:rsidR="006A5398" w:rsidRPr="00F261DE" w14:paraId="4D5A5B93" w14:textId="77777777" w:rsidTr="00E95DB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0761" w14:textId="764E0EB5" w:rsidR="006A5398" w:rsidRPr="0036281E" w:rsidRDefault="009F2200" w:rsidP="006A5398">
            <w:pPr>
              <w:pStyle w:val="TableText"/>
              <w:ind w:right="-142"/>
              <w:rPr>
                <w:sz w:val="20"/>
                <w:lang w:val="ru-RU"/>
              </w:rPr>
            </w:pPr>
            <w:r w:rsidRPr="0036281E">
              <w:rPr>
                <w:sz w:val="20"/>
                <w:lang w:val="ru-RU"/>
              </w:rPr>
              <w:t>2</w:t>
            </w:r>
            <w:r w:rsidR="00C90836">
              <w:rPr>
                <w:sz w:val="20"/>
                <w:lang w:val="ru-RU"/>
              </w:rPr>
              <w:t>1</w:t>
            </w:r>
            <w:r w:rsidRPr="0036281E">
              <w:rPr>
                <w:sz w:val="20"/>
                <w:lang w:val="ru-RU"/>
              </w:rPr>
              <w:t xml:space="preserve"> ию</w:t>
            </w:r>
            <w:r w:rsidR="00C90836">
              <w:rPr>
                <w:sz w:val="20"/>
                <w:lang w:val="ru-RU"/>
              </w:rPr>
              <w:t>л</w:t>
            </w:r>
            <w:r w:rsidRPr="0036281E">
              <w:rPr>
                <w:sz w:val="20"/>
                <w:lang w:val="ru-RU"/>
              </w:rPr>
              <w:t>я</w:t>
            </w:r>
            <w:r w:rsidR="006A5398" w:rsidRPr="0036281E">
              <w:rPr>
                <w:sz w:val="20"/>
                <w:lang w:val="ru-RU"/>
              </w:rPr>
              <w:t xml:space="preserve"> 2020 г.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ACF96" w14:textId="297F7C8B" w:rsidR="006A5398" w:rsidRPr="0036281E" w:rsidRDefault="006A5398" w:rsidP="00E95DB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36281E">
              <w:rPr>
                <w:sz w:val="20"/>
                <w:lang w:val="ru-RU"/>
              </w:rPr>
              <w:t>−</w:t>
            </w:r>
            <w:r w:rsidRPr="0036281E">
              <w:rPr>
                <w:sz w:val="20"/>
                <w:lang w:val="ru-RU"/>
              </w:rPr>
              <w:tab/>
            </w:r>
            <w:r w:rsidR="00F261DE">
              <w:fldChar w:fldCharType="begin"/>
            </w:r>
            <w:r w:rsidR="00F261DE" w:rsidRPr="00F261DE">
              <w:rPr>
                <w:lang w:val="ru-RU"/>
              </w:rPr>
              <w:instrText xml:space="preserve"> </w:instrText>
            </w:r>
            <w:r w:rsidR="00F261DE">
              <w:instrText>HYPERLINK</w:instrText>
            </w:r>
            <w:r w:rsidR="00F261DE" w:rsidRPr="00F261DE">
              <w:rPr>
                <w:lang w:val="ru-RU"/>
              </w:rPr>
              <w:instrText xml:space="preserve"> "</w:instrText>
            </w:r>
            <w:r w:rsidR="00F261DE">
              <w:instrText>https</w:instrText>
            </w:r>
            <w:r w:rsidR="00F261DE" w:rsidRPr="00F261DE">
              <w:rPr>
                <w:lang w:val="ru-RU"/>
              </w:rPr>
              <w:instrText>://</w:instrText>
            </w:r>
            <w:r w:rsidR="00F261DE">
              <w:instrText>www</w:instrText>
            </w:r>
            <w:r w:rsidR="00F261DE" w:rsidRPr="00F261DE">
              <w:rPr>
                <w:lang w:val="ru-RU"/>
              </w:rPr>
              <w:instrText>.</w:instrText>
            </w:r>
            <w:r w:rsidR="00F261DE">
              <w:instrText>itu</w:instrText>
            </w:r>
            <w:r w:rsidR="00F261DE" w:rsidRPr="00F261DE">
              <w:rPr>
                <w:lang w:val="ru-RU"/>
              </w:rPr>
              <w:instrText>.</w:instrText>
            </w:r>
            <w:r w:rsidR="00F261DE">
              <w:instrText>int</w:instrText>
            </w:r>
            <w:r w:rsidR="00F261DE" w:rsidRPr="00F261DE">
              <w:rPr>
                <w:lang w:val="ru-RU"/>
              </w:rPr>
              <w:instrText>/</w:instrText>
            </w:r>
            <w:r w:rsidR="00F261DE">
              <w:instrText>net</w:instrText>
            </w:r>
            <w:r w:rsidR="00F261DE" w:rsidRPr="00F261DE">
              <w:rPr>
                <w:lang w:val="ru-RU"/>
              </w:rPr>
              <w:instrText>/</w:instrText>
            </w:r>
            <w:r w:rsidR="00F261DE">
              <w:instrText>ITU</w:instrText>
            </w:r>
            <w:r w:rsidR="00F261DE" w:rsidRPr="00F261DE">
              <w:rPr>
                <w:lang w:val="ru-RU"/>
              </w:rPr>
              <w:instrText>-</w:instrText>
            </w:r>
            <w:r w:rsidR="00F261DE">
              <w:instrText>T</w:instrText>
            </w:r>
            <w:r w:rsidR="00F261DE" w:rsidRPr="00F261DE">
              <w:rPr>
                <w:lang w:val="ru-RU"/>
              </w:rPr>
              <w:instrText>/</w:instrText>
            </w:r>
            <w:r w:rsidR="00F261DE">
              <w:instrText>ddp</w:instrText>
            </w:r>
            <w:r w:rsidR="00F261DE" w:rsidRPr="00F261DE">
              <w:rPr>
                <w:lang w:val="ru-RU"/>
              </w:rPr>
              <w:instrText>/</w:instrText>
            </w:r>
            <w:r w:rsidR="00F261DE">
              <w:instrText>Default</w:instrText>
            </w:r>
            <w:r w:rsidR="00F261DE" w:rsidRPr="00F261DE">
              <w:rPr>
                <w:lang w:val="ru-RU"/>
              </w:rPr>
              <w:instrText>.</w:instrText>
            </w:r>
            <w:r w:rsidR="00F261DE">
              <w:instrText>aspx</w:instrText>
            </w:r>
            <w:r w:rsidR="00F261DE" w:rsidRPr="00F261DE">
              <w:rPr>
                <w:lang w:val="ru-RU"/>
              </w:rPr>
              <w:instrText>?</w:instrText>
            </w:r>
            <w:r w:rsidR="00F261DE">
              <w:instrText>groupid</w:instrText>
            </w:r>
            <w:r w:rsidR="00F261DE" w:rsidRPr="00F261DE">
              <w:rPr>
                <w:lang w:val="ru-RU"/>
              </w:rPr>
              <w:instrText>=</w:instrText>
            </w:r>
            <w:r w:rsidR="00F261DE">
              <w:instrText>T</w:instrText>
            </w:r>
            <w:r w:rsidR="00F261DE" w:rsidRPr="00F261DE">
              <w:rPr>
                <w:lang w:val="ru-RU"/>
              </w:rPr>
              <w:instrText>17-</w:instrText>
            </w:r>
            <w:r w:rsidR="00F261DE">
              <w:instrText>TSAG</w:instrText>
            </w:r>
            <w:r w:rsidR="00F261DE" w:rsidRPr="00F261DE">
              <w:rPr>
                <w:lang w:val="ru-RU"/>
              </w:rPr>
              <w:instrText xml:space="preserve">" </w:instrText>
            </w:r>
            <w:r w:rsidR="00F261DE">
              <w:fldChar w:fldCharType="separate"/>
            </w:r>
            <w:r w:rsidRPr="0036281E">
              <w:rPr>
                <w:rStyle w:val="Hyperlink"/>
                <w:sz w:val="20"/>
                <w:lang w:val="ru-RU"/>
              </w:rPr>
              <w:t>Представление вкладов Членов МСЭ-T</w:t>
            </w:r>
            <w:r w:rsidR="00F261DE">
              <w:rPr>
                <w:rStyle w:val="Hyperlink"/>
                <w:sz w:val="20"/>
                <w:lang w:val="ru-RU"/>
              </w:rPr>
              <w:fldChar w:fldCharType="end"/>
            </w:r>
            <w:r w:rsidRPr="0036281E">
              <w:rPr>
                <w:sz w:val="20"/>
                <w:lang w:val="ru-RU"/>
              </w:rPr>
              <w:t>, для которых запрашивается письменный перевод</w:t>
            </w:r>
          </w:p>
        </w:tc>
      </w:tr>
      <w:tr w:rsidR="006A5398" w:rsidRPr="00F261DE" w14:paraId="2DDE074A" w14:textId="77777777" w:rsidTr="00E95DB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AE9A" w14:textId="5AAF9AD5" w:rsidR="006A5398" w:rsidRPr="0036281E" w:rsidRDefault="00C90836" w:rsidP="006A5398">
            <w:pPr>
              <w:pStyle w:val="TableText"/>
              <w:ind w:right="-14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21 августа</w:t>
            </w:r>
            <w:r w:rsidR="006A5398" w:rsidRPr="0036281E">
              <w:rPr>
                <w:sz w:val="20"/>
                <w:lang w:val="ru-RU"/>
              </w:rPr>
              <w:t xml:space="preserve"> 2020 г.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1F559" w14:textId="74AFB63C" w:rsidR="006A5398" w:rsidRPr="0036281E" w:rsidRDefault="006A5398" w:rsidP="00E95DB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36281E">
              <w:rPr>
                <w:sz w:val="20"/>
                <w:lang w:val="ru-RU"/>
              </w:rPr>
              <w:t>−</w:t>
            </w:r>
            <w:r w:rsidRPr="0036281E">
              <w:rPr>
                <w:sz w:val="20"/>
                <w:lang w:val="ru-RU"/>
              </w:rPr>
              <w:tab/>
            </w:r>
            <w:r w:rsidRPr="0036281E">
              <w:rPr>
                <w:rFonts w:ascii="Calibri" w:hAnsi="Calibri"/>
                <w:sz w:val="20"/>
                <w:lang w:val="ru-RU"/>
              </w:rPr>
              <w:t>Предварительная регистрация (</w:t>
            </w:r>
            <w:r w:rsidRPr="0036281E">
              <w:rPr>
                <w:sz w:val="20"/>
                <w:lang w:val="ru-RU"/>
              </w:rPr>
              <w:t>через онлайновую форму регистрации</w:t>
            </w:r>
            <w:r w:rsidRPr="0036281E">
              <w:rPr>
                <w:color w:val="000000"/>
                <w:sz w:val="20"/>
                <w:lang w:val="ru-RU"/>
              </w:rPr>
              <w:t xml:space="preserve"> на </w:t>
            </w:r>
            <w:r w:rsidR="00F261DE">
              <w:fldChar w:fldCharType="begin"/>
            </w:r>
            <w:r w:rsidR="00F261DE" w:rsidRPr="00F261DE">
              <w:rPr>
                <w:lang w:val="ru-RU"/>
              </w:rPr>
              <w:instrText xml:space="preserve"> </w:instrText>
            </w:r>
            <w:r w:rsidR="00F261DE">
              <w:instrText>HYPER</w:instrText>
            </w:r>
            <w:r w:rsidR="00F261DE">
              <w:instrText>LINK</w:instrText>
            </w:r>
            <w:r w:rsidR="00F261DE" w:rsidRPr="00F261DE">
              <w:rPr>
                <w:lang w:val="ru-RU"/>
              </w:rPr>
              <w:instrText xml:space="preserve"> "</w:instrText>
            </w:r>
            <w:r w:rsidR="00F261DE">
              <w:instrText>https</w:instrText>
            </w:r>
            <w:r w:rsidR="00F261DE" w:rsidRPr="00F261DE">
              <w:rPr>
                <w:lang w:val="ru-RU"/>
              </w:rPr>
              <w:instrText>://</w:instrText>
            </w:r>
            <w:r w:rsidR="00F261DE">
              <w:instrText>www</w:instrText>
            </w:r>
            <w:r w:rsidR="00F261DE" w:rsidRPr="00F261DE">
              <w:rPr>
                <w:lang w:val="ru-RU"/>
              </w:rPr>
              <w:instrText>.</w:instrText>
            </w:r>
            <w:r w:rsidR="00F261DE">
              <w:instrText>itu</w:instrText>
            </w:r>
            <w:r w:rsidR="00F261DE" w:rsidRPr="00F261DE">
              <w:rPr>
                <w:lang w:val="ru-RU"/>
              </w:rPr>
              <w:instrText>.</w:instrText>
            </w:r>
            <w:r w:rsidR="00F261DE">
              <w:instrText>int</w:instrText>
            </w:r>
            <w:r w:rsidR="00F261DE" w:rsidRPr="00F261DE">
              <w:rPr>
                <w:lang w:val="ru-RU"/>
              </w:rPr>
              <w:instrText>/</w:instrText>
            </w:r>
            <w:r w:rsidR="00F261DE">
              <w:instrText>en</w:instrText>
            </w:r>
            <w:r w:rsidR="00F261DE" w:rsidRPr="00F261DE">
              <w:rPr>
                <w:lang w:val="ru-RU"/>
              </w:rPr>
              <w:instrText>/</w:instrText>
            </w:r>
            <w:r w:rsidR="00F261DE">
              <w:instrText>ITU</w:instrText>
            </w:r>
            <w:r w:rsidR="00F261DE" w:rsidRPr="00F261DE">
              <w:rPr>
                <w:lang w:val="ru-RU"/>
              </w:rPr>
              <w:instrText>-</w:instrText>
            </w:r>
            <w:r w:rsidR="00F261DE">
              <w:instrText>T</w:instrText>
            </w:r>
            <w:r w:rsidR="00F261DE" w:rsidRPr="00F261DE">
              <w:rPr>
                <w:lang w:val="ru-RU"/>
              </w:rPr>
              <w:instrText>/</w:instrText>
            </w:r>
            <w:r w:rsidR="00F261DE">
              <w:instrText>tsag</w:instrText>
            </w:r>
            <w:r w:rsidR="00F261DE" w:rsidRPr="00F261DE">
              <w:rPr>
                <w:lang w:val="ru-RU"/>
              </w:rPr>
              <w:instrText xml:space="preserve">/2017-2020" </w:instrText>
            </w:r>
            <w:r w:rsidR="00F261DE">
              <w:fldChar w:fldCharType="separate"/>
            </w:r>
            <w:r w:rsidRPr="00C90836">
              <w:rPr>
                <w:rStyle w:val="Hyperlink"/>
                <w:sz w:val="20"/>
                <w:lang w:val="ru-RU"/>
              </w:rPr>
              <w:t>домашней страниц</w:t>
            </w:r>
            <w:r w:rsidR="00C90836" w:rsidRPr="00C90836">
              <w:rPr>
                <w:rStyle w:val="Hyperlink"/>
                <w:sz w:val="20"/>
                <w:lang w:val="ru-RU"/>
              </w:rPr>
              <w:t>е КГСЭ</w:t>
            </w:r>
            <w:r w:rsidR="00F261DE">
              <w:rPr>
                <w:rStyle w:val="Hyperlink"/>
                <w:sz w:val="20"/>
                <w:lang w:val="ru-RU"/>
              </w:rPr>
              <w:fldChar w:fldCharType="end"/>
            </w:r>
            <w:r w:rsidRPr="0036281E">
              <w:rPr>
                <w:sz w:val="20"/>
                <w:lang w:val="ru-RU"/>
              </w:rPr>
              <w:t>)</w:t>
            </w:r>
          </w:p>
        </w:tc>
      </w:tr>
      <w:tr w:rsidR="006A5398" w:rsidRPr="00F261DE" w14:paraId="358F701D" w14:textId="77777777" w:rsidTr="00E95DB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5EF3" w14:textId="34A60134" w:rsidR="006A5398" w:rsidRPr="0036281E" w:rsidRDefault="00C90836" w:rsidP="006A5398">
            <w:pPr>
              <w:pStyle w:val="TableText"/>
              <w:ind w:right="-14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 сентября</w:t>
            </w:r>
            <w:r w:rsidR="006A5398" w:rsidRPr="0036281E">
              <w:rPr>
                <w:sz w:val="20"/>
                <w:lang w:val="ru-RU"/>
              </w:rPr>
              <w:t xml:space="preserve"> 2020 г.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96B8B" w14:textId="6D4D71B7" w:rsidR="006A5398" w:rsidRPr="0036281E" w:rsidRDefault="006A5398" w:rsidP="00E95DB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36281E">
              <w:rPr>
                <w:sz w:val="20"/>
                <w:lang w:val="ru-RU"/>
              </w:rPr>
              <w:t>−</w:t>
            </w:r>
            <w:r w:rsidRPr="0036281E">
              <w:rPr>
                <w:sz w:val="20"/>
                <w:lang w:val="ru-RU"/>
              </w:rPr>
              <w:tab/>
            </w:r>
            <w:r w:rsidR="00D126E0" w:rsidRPr="00C90836">
              <w:rPr>
                <w:sz w:val="20"/>
                <w:lang w:val="ru-RU"/>
              </w:rPr>
              <w:t>Представление вкладов Членов МСЭ-T (</w:t>
            </w:r>
            <w:r w:rsidR="00F261DE">
              <w:fldChar w:fldCharType="begin"/>
            </w:r>
            <w:r w:rsidR="00F261DE" w:rsidRPr="00F261DE">
              <w:rPr>
                <w:lang w:val="ru-RU"/>
              </w:rPr>
              <w:instrText xml:space="preserve"> </w:instrText>
            </w:r>
            <w:r w:rsidR="00F261DE">
              <w:instrText>HYPERLINK</w:instrText>
            </w:r>
            <w:r w:rsidR="00F261DE" w:rsidRPr="00F261DE">
              <w:rPr>
                <w:lang w:val="ru-RU"/>
              </w:rPr>
              <w:instrText xml:space="preserve"> "</w:instrText>
            </w:r>
            <w:r w:rsidR="00F261DE">
              <w:instrText>https</w:instrText>
            </w:r>
            <w:r w:rsidR="00F261DE" w:rsidRPr="00F261DE">
              <w:rPr>
                <w:lang w:val="ru-RU"/>
              </w:rPr>
              <w:instrText>://</w:instrText>
            </w:r>
            <w:r w:rsidR="00F261DE">
              <w:instrText>www</w:instrText>
            </w:r>
            <w:r w:rsidR="00F261DE" w:rsidRPr="00F261DE">
              <w:rPr>
                <w:lang w:val="ru-RU"/>
              </w:rPr>
              <w:instrText>.</w:instrText>
            </w:r>
            <w:r w:rsidR="00F261DE">
              <w:instrText>itu</w:instrText>
            </w:r>
            <w:r w:rsidR="00F261DE" w:rsidRPr="00F261DE">
              <w:rPr>
                <w:lang w:val="ru-RU"/>
              </w:rPr>
              <w:instrText>.</w:instrText>
            </w:r>
            <w:r w:rsidR="00F261DE">
              <w:instrText>int</w:instrText>
            </w:r>
            <w:r w:rsidR="00F261DE" w:rsidRPr="00F261DE">
              <w:rPr>
                <w:lang w:val="ru-RU"/>
              </w:rPr>
              <w:instrText>/</w:instrText>
            </w:r>
            <w:r w:rsidR="00F261DE">
              <w:instrText>net</w:instrText>
            </w:r>
            <w:r w:rsidR="00F261DE" w:rsidRPr="00F261DE">
              <w:rPr>
                <w:lang w:val="ru-RU"/>
              </w:rPr>
              <w:instrText>/</w:instrText>
            </w:r>
            <w:r w:rsidR="00F261DE">
              <w:instrText>ITU</w:instrText>
            </w:r>
            <w:r w:rsidR="00F261DE" w:rsidRPr="00F261DE">
              <w:rPr>
                <w:lang w:val="ru-RU"/>
              </w:rPr>
              <w:instrText>-</w:instrText>
            </w:r>
            <w:r w:rsidR="00F261DE">
              <w:instrText>T</w:instrText>
            </w:r>
            <w:r w:rsidR="00F261DE" w:rsidRPr="00F261DE">
              <w:rPr>
                <w:lang w:val="ru-RU"/>
              </w:rPr>
              <w:instrText>/</w:instrText>
            </w:r>
            <w:r w:rsidR="00F261DE">
              <w:instrText>ddp</w:instrText>
            </w:r>
            <w:r w:rsidR="00F261DE" w:rsidRPr="00F261DE">
              <w:rPr>
                <w:lang w:val="ru-RU"/>
              </w:rPr>
              <w:instrText>/</w:instrText>
            </w:r>
            <w:r w:rsidR="00F261DE">
              <w:instrText>Default</w:instrText>
            </w:r>
            <w:r w:rsidR="00F261DE" w:rsidRPr="00F261DE">
              <w:rPr>
                <w:lang w:val="ru-RU"/>
              </w:rPr>
              <w:instrText>.</w:instrText>
            </w:r>
            <w:r w:rsidR="00F261DE">
              <w:instrText>aspx</w:instrText>
            </w:r>
            <w:r w:rsidR="00F261DE" w:rsidRPr="00F261DE">
              <w:rPr>
                <w:lang w:val="ru-RU"/>
              </w:rPr>
              <w:instrText>?</w:instrText>
            </w:r>
            <w:r w:rsidR="00F261DE">
              <w:instrText>groupid</w:instrText>
            </w:r>
            <w:r w:rsidR="00F261DE" w:rsidRPr="00F261DE">
              <w:rPr>
                <w:lang w:val="ru-RU"/>
              </w:rPr>
              <w:instrText>=</w:instrText>
            </w:r>
            <w:r w:rsidR="00F261DE">
              <w:instrText>T</w:instrText>
            </w:r>
            <w:r w:rsidR="00F261DE" w:rsidRPr="00F261DE">
              <w:rPr>
                <w:lang w:val="ru-RU"/>
              </w:rPr>
              <w:instrText>17-</w:instrText>
            </w:r>
            <w:r w:rsidR="00F261DE">
              <w:instrText>TSAG</w:instrText>
            </w:r>
            <w:r w:rsidR="00F261DE" w:rsidRPr="00F261DE">
              <w:rPr>
                <w:lang w:val="ru-RU"/>
              </w:rPr>
              <w:instrText xml:space="preserve">" </w:instrText>
            </w:r>
            <w:r w:rsidR="00F261DE">
              <w:fldChar w:fldCharType="separate"/>
            </w:r>
            <w:r w:rsidR="00D126E0" w:rsidRPr="00C90836">
              <w:rPr>
                <w:rStyle w:val="Hyperlink"/>
                <w:sz w:val="20"/>
                <w:lang w:val="ru-RU"/>
              </w:rPr>
              <w:t>с использованием опции "Непосредственное размещение документов"</w:t>
            </w:r>
            <w:r w:rsidR="00F261DE">
              <w:rPr>
                <w:rStyle w:val="Hyperlink"/>
                <w:sz w:val="20"/>
                <w:lang w:val="ru-RU"/>
              </w:rPr>
              <w:fldChar w:fldCharType="end"/>
            </w:r>
            <w:r w:rsidR="00D126E0" w:rsidRPr="00C90836">
              <w:rPr>
                <w:sz w:val="20"/>
                <w:lang w:val="ru-RU"/>
              </w:rPr>
              <w:t>)</w:t>
            </w:r>
          </w:p>
        </w:tc>
      </w:tr>
    </w:tbl>
    <w:p w14:paraId="21D150B0" w14:textId="77777777" w:rsidR="00C90836" w:rsidRDefault="00C90836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>
        <w:rPr>
          <w:lang w:val="ru-RU"/>
        </w:rPr>
        <w:br w:type="page"/>
      </w:r>
    </w:p>
    <w:p w14:paraId="0805FF34" w14:textId="459C8CC6" w:rsidR="003F600B" w:rsidRPr="0036281E" w:rsidRDefault="006A5398" w:rsidP="00374F0A">
      <w:pPr>
        <w:spacing w:after="120"/>
        <w:jc w:val="both"/>
        <w:rPr>
          <w:color w:val="000000"/>
          <w:lang w:val="ru-RU"/>
        </w:rPr>
      </w:pPr>
      <w:r w:rsidRPr="0036281E">
        <w:rPr>
          <w:lang w:val="ru-RU"/>
        </w:rPr>
        <w:lastRenderedPageBreak/>
        <w:t>Желаю</w:t>
      </w:r>
      <w:r w:rsidRPr="0036281E">
        <w:rPr>
          <w:color w:val="000000"/>
          <w:lang w:val="ru-RU"/>
        </w:rPr>
        <w:t xml:space="preserve"> вам плодотворного и приятного собрания.</w:t>
      </w:r>
    </w:p>
    <w:tbl>
      <w:tblPr>
        <w:tblStyle w:val="TableGrid1"/>
        <w:tblW w:w="963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7426"/>
        <w:gridCol w:w="2205"/>
      </w:tblGrid>
      <w:tr w:rsidR="009350D2" w:rsidRPr="0036281E" w14:paraId="2F17C45B" w14:textId="77777777" w:rsidTr="00C90836">
        <w:trPr>
          <w:cantSplit/>
          <w:trHeight w:val="1781"/>
        </w:trPr>
        <w:tc>
          <w:tcPr>
            <w:tcW w:w="751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91C3200" w14:textId="26AD51CC" w:rsidR="009350D2" w:rsidRPr="0036281E" w:rsidRDefault="009350D2" w:rsidP="00E95DB7">
            <w:pPr>
              <w:ind w:left="-108"/>
              <w:jc w:val="both"/>
              <w:rPr>
                <w:lang w:val="ru-RU"/>
              </w:rPr>
            </w:pPr>
            <w:r w:rsidRPr="0036281E">
              <w:rPr>
                <w:lang w:val="ru-RU"/>
              </w:rPr>
              <w:t xml:space="preserve">С </w:t>
            </w:r>
            <w:r w:rsidRPr="0036281E">
              <w:rPr>
                <w:color w:val="000000"/>
                <w:lang w:val="ru-RU"/>
              </w:rPr>
              <w:t>уважением</w:t>
            </w:r>
            <w:r w:rsidRPr="0036281E">
              <w:rPr>
                <w:lang w:val="ru-RU"/>
              </w:rPr>
              <w:t>,</w:t>
            </w:r>
          </w:p>
          <w:p w14:paraId="6227BE6C" w14:textId="0228CF1B" w:rsidR="00C82F9E" w:rsidRPr="0036281E" w:rsidRDefault="00C82F9E" w:rsidP="00C82F9E">
            <w:pPr>
              <w:spacing w:before="360"/>
              <w:ind w:left="-108"/>
              <w:jc w:val="both"/>
              <w:rPr>
                <w:lang w:val="ru-RU"/>
              </w:rPr>
            </w:pPr>
            <w:r w:rsidRPr="0036281E">
              <w:rPr>
                <w:lang w:val="ru-RU"/>
              </w:rPr>
              <w:t>(</w:t>
            </w:r>
            <w:r w:rsidRPr="0036281E">
              <w:rPr>
                <w:i/>
                <w:iCs/>
                <w:lang w:val="ru-RU"/>
              </w:rPr>
              <w:t>подпись</w:t>
            </w:r>
            <w:r w:rsidRPr="0036281E">
              <w:rPr>
                <w:lang w:val="ru-RU"/>
              </w:rPr>
              <w:t>)</w:t>
            </w:r>
          </w:p>
          <w:p w14:paraId="7F783583" w14:textId="729DE2B3" w:rsidR="009350D2" w:rsidRPr="0036281E" w:rsidRDefault="009350D2" w:rsidP="00C82F9E">
            <w:pPr>
              <w:spacing w:before="360"/>
              <w:ind w:left="-115"/>
              <w:rPr>
                <w:szCs w:val="20"/>
                <w:lang w:val="ru-RU"/>
              </w:rPr>
            </w:pPr>
            <w:proofErr w:type="spellStart"/>
            <w:r w:rsidRPr="0036281E">
              <w:rPr>
                <w:lang w:val="ru-RU" w:eastAsia="zh-CN"/>
              </w:rPr>
              <w:t>Чхе</w:t>
            </w:r>
            <w:proofErr w:type="spellEnd"/>
            <w:r w:rsidRPr="0036281E">
              <w:rPr>
                <w:lang w:val="ru-RU"/>
              </w:rPr>
              <w:t xml:space="preserve"> </w:t>
            </w:r>
            <w:proofErr w:type="spellStart"/>
            <w:r w:rsidRPr="0036281E">
              <w:rPr>
                <w:lang w:val="ru-RU"/>
              </w:rPr>
              <w:t>Суб</w:t>
            </w:r>
            <w:proofErr w:type="spellEnd"/>
            <w:r w:rsidRPr="0036281E">
              <w:rPr>
                <w:lang w:val="ru-RU"/>
              </w:rPr>
              <w:t xml:space="preserve"> Ли</w:t>
            </w:r>
            <w:r w:rsidRPr="0036281E">
              <w:rPr>
                <w:lang w:val="ru-RU"/>
              </w:rPr>
              <w:br/>
              <w:t xml:space="preserve">Директор Бюро </w:t>
            </w:r>
            <w:r w:rsidRPr="0036281E">
              <w:rPr>
                <w:lang w:val="ru-RU"/>
              </w:rPr>
              <w:br/>
              <w:t>стандартизации электросвязи</w:t>
            </w:r>
          </w:p>
        </w:tc>
        <w:bookmarkStart w:id="2" w:name="lt_pId065"/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41A9EDE2" w14:textId="263D745C" w:rsidR="009350D2" w:rsidRPr="0036281E" w:rsidRDefault="00C90836" w:rsidP="00FA0CFB">
            <w:pPr>
              <w:spacing w:before="0"/>
              <w:ind w:left="-142" w:right="-142"/>
              <w:jc w:val="center"/>
              <w:rPr>
                <w:lang w:val="ru-RU"/>
              </w:rPr>
            </w:pPr>
            <w:r w:rsidRPr="00C90836">
              <w:rPr>
                <w:rFonts w:ascii="Calibri" w:hAnsi="Calibri"/>
                <w:szCs w:val="20"/>
                <w:lang w:val="en-GB"/>
              </w:rPr>
              <w:object w:dxaOrig="2445" w:dyaOrig="2385" w14:anchorId="6349EE0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25pt;height:78.75pt" o:ole="">
                  <v:imagedata r:id="rId10" o:title=""/>
                </v:shape>
                <o:OLEObject Type="Embed" ProgID="PBrush" ShapeID="_x0000_i1025" DrawAspect="Content" ObjectID="_1653398763" r:id="rId11"/>
              </w:object>
            </w:r>
            <w:r w:rsidR="00782237" w:rsidRPr="0036281E">
              <w:rPr>
                <w:rFonts w:ascii="Calibri" w:eastAsia="SimSun" w:hAnsi="Calibri" w:cs="Arial"/>
                <w:sz w:val="20"/>
                <w:lang w:val="ru-RU" w:eastAsia="zh-CN"/>
              </w:rPr>
              <w:br/>
            </w:r>
            <w:r>
              <w:rPr>
                <w:rFonts w:ascii="Calibri" w:eastAsia="SimSun" w:hAnsi="Calibri" w:cs="Arial"/>
                <w:sz w:val="20"/>
                <w:lang w:val="ru-RU" w:eastAsia="zh-CN"/>
              </w:rPr>
              <w:t>КГСЭ</w:t>
            </w:r>
            <w:r w:rsidR="009350D2" w:rsidRPr="0036281E">
              <w:rPr>
                <w:rFonts w:ascii="Calibri" w:eastAsia="SimSun" w:hAnsi="Calibri" w:cs="Arial"/>
                <w:sz w:val="20"/>
                <w:lang w:val="ru-RU" w:eastAsia="zh-CN"/>
              </w:rPr>
              <w:t xml:space="preserve"> МСЭ-T</w:t>
            </w:r>
            <w:bookmarkEnd w:id="2"/>
          </w:p>
        </w:tc>
      </w:tr>
      <w:tr w:rsidR="009350D2" w:rsidRPr="0036281E" w14:paraId="356EF63E" w14:textId="77777777" w:rsidTr="00C90836">
        <w:trPr>
          <w:cantSplit/>
          <w:trHeight w:val="60"/>
        </w:trPr>
        <w:tc>
          <w:tcPr>
            <w:tcW w:w="751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3DD494F3" w14:textId="77777777" w:rsidR="009350D2" w:rsidRPr="0036281E" w:rsidRDefault="009350D2" w:rsidP="00FA0CFB">
            <w:pPr>
              <w:ind w:left="-142" w:right="-142"/>
              <w:rPr>
                <w:highlight w:val="yellow"/>
                <w:lang w:val="ru-RU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0978" w14:textId="77777777" w:rsidR="009350D2" w:rsidRPr="0036281E" w:rsidRDefault="009350D2" w:rsidP="00FA0CFB">
            <w:pPr>
              <w:spacing w:before="0"/>
              <w:ind w:left="-142" w:right="-142"/>
              <w:jc w:val="center"/>
              <w:rPr>
                <w:sz w:val="18"/>
                <w:szCs w:val="20"/>
                <w:lang w:val="ru-RU" w:eastAsia="zh-CN"/>
              </w:rPr>
            </w:pPr>
            <w:r w:rsidRPr="0036281E">
              <w:rPr>
                <w:sz w:val="18"/>
                <w:szCs w:val="20"/>
                <w:lang w:val="ru-RU"/>
              </w:rPr>
              <w:t>Последняя информация о собрании</w:t>
            </w:r>
          </w:p>
        </w:tc>
      </w:tr>
    </w:tbl>
    <w:p w14:paraId="68031351" w14:textId="47A371D9" w:rsidR="00CF0C66" w:rsidRPr="0036281E" w:rsidRDefault="00CF0C66" w:rsidP="00C82F9E">
      <w:pPr>
        <w:rPr>
          <w:lang w:val="ru-RU"/>
        </w:rPr>
      </w:pPr>
    </w:p>
    <w:sectPr w:rsidR="00CF0C66" w:rsidRPr="0036281E" w:rsidSect="00C82F9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oddPage"/>
      <w:pgSz w:w="11907" w:h="16834" w:code="9"/>
      <w:pgMar w:top="1418" w:right="1134" w:bottom="1134" w:left="1134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672A22" w14:textId="77777777" w:rsidR="00AF0C31" w:rsidRDefault="00AF0C31">
      <w:r>
        <w:separator/>
      </w:r>
    </w:p>
  </w:endnote>
  <w:endnote w:type="continuationSeparator" w:id="0">
    <w:p w14:paraId="4AD1732A" w14:textId="77777777" w:rsidR="00AF0C31" w:rsidRDefault="00AF0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D69D8" w14:textId="77777777" w:rsidR="00F261DE" w:rsidRDefault="00F261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8932B" w14:textId="7E5A9334" w:rsidR="00AF0C31" w:rsidRPr="00F261DE" w:rsidRDefault="00AF0C31" w:rsidP="00F261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EB80DF" w14:textId="77777777" w:rsidR="00C82F9E" w:rsidRPr="00E429F3" w:rsidRDefault="00C82F9E" w:rsidP="00E429F3">
    <w:pPr>
      <w:pStyle w:val="Footer"/>
      <w:spacing w:before="120"/>
      <w:jc w:val="center"/>
      <w:rPr>
        <w:rFonts w:ascii="Calibri" w:hAnsi="Calibri"/>
        <w:color w:val="548DD4" w:themeColor="text2" w:themeTint="99"/>
      </w:rPr>
    </w:pPr>
    <w:r w:rsidRPr="000A6FD0">
      <w:rPr>
        <w:rFonts w:ascii="Calibri" w:hAnsi="Calibri" w:cs="Calibri"/>
        <w:color w:val="548DD4" w:themeColor="text2" w:themeTint="99"/>
        <w:sz w:val="18"/>
        <w:szCs w:val="18"/>
        <w:lang w:val="fr-CH"/>
      </w:rPr>
      <w:t xml:space="preserve">International </w:t>
    </w:r>
    <w:proofErr w:type="spellStart"/>
    <w:r w:rsidRPr="000A6FD0">
      <w:rPr>
        <w:rFonts w:ascii="Calibri" w:hAnsi="Calibri" w:cs="Calibri"/>
        <w:color w:val="548DD4" w:themeColor="text2" w:themeTint="99"/>
        <w:sz w:val="18"/>
        <w:szCs w:val="18"/>
        <w:lang w:val="fr-CH"/>
      </w:rPr>
      <w:t>Telecommunication</w:t>
    </w:r>
    <w:proofErr w:type="spellEnd"/>
    <w:r w:rsidRPr="000A6FD0">
      <w:rPr>
        <w:rFonts w:ascii="Calibri" w:hAnsi="Calibri" w:cs="Calibri"/>
        <w:color w:val="548DD4" w:themeColor="text2" w:themeTint="99"/>
        <w:sz w:val="18"/>
        <w:szCs w:val="18"/>
        <w:lang w:val="fr-CH"/>
      </w:rPr>
      <w:t xml:space="preserve"> Union • Place des Nations • CH</w:t>
    </w:r>
    <w:r w:rsidRPr="000A6FD0">
      <w:rPr>
        <w:rFonts w:ascii="Calibri" w:hAnsi="Calibri" w:cs="Calibri"/>
        <w:color w:val="548DD4" w:themeColor="text2" w:themeTint="99"/>
        <w:sz w:val="18"/>
        <w:szCs w:val="18"/>
        <w:lang w:val="fr-CH"/>
      </w:rPr>
      <w:noBreakHyphen/>
      <w:t xml:space="preserve">1211 Geneva 20 • </w:t>
    </w:r>
    <w:proofErr w:type="spellStart"/>
    <w:r w:rsidRPr="000A6FD0">
      <w:rPr>
        <w:rFonts w:ascii="Calibri" w:hAnsi="Calibri" w:cs="Calibri"/>
        <w:color w:val="548DD4" w:themeColor="text2" w:themeTint="99"/>
        <w:sz w:val="18"/>
        <w:szCs w:val="18"/>
        <w:lang w:val="fr-CH"/>
      </w:rPr>
      <w:t>Switzerland</w:t>
    </w:r>
    <w:proofErr w:type="spellEnd"/>
    <w:r w:rsidRPr="000A6FD0">
      <w:rPr>
        <w:rFonts w:ascii="Calibri" w:hAnsi="Calibri" w:cs="Calibri"/>
        <w:color w:val="548DD4" w:themeColor="text2" w:themeTint="99"/>
        <w:sz w:val="18"/>
        <w:szCs w:val="18"/>
        <w:lang w:val="fr-CH"/>
      </w:rPr>
      <w:br/>
    </w:r>
    <w:proofErr w:type="gramStart"/>
    <w:r w:rsidRPr="000A6FD0">
      <w:rPr>
        <w:rFonts w:ascii="Calibri" w:hAnsi="Calibri" w:cs="Calibri"/>
        <w:color w:val="548DD4" w:themeColor="text2" w:themeTint="99"/>
        <w:sz w:val="18"/>
        <w:szCs w:val="18"/>
        <w:lang w:val="ru-RU"/>
      </w:rPr>
      <w:t>Тел</w:t>
    </w:r>
    <w:r w:rsidRPr="000A6FD0">
      <w:rPr>
        <w:rFonts w:ascii="Calibri" w:hAnsi="Calibri" w:cs="Calibri"/>
        <w:color w:val="548DD4" w:themeColor="text2" w:themeTint="99"/>
        <w:sz w:val="18"/>
        <w:szCs w:val="18"/>
        <w:lang w:val="en-GB"/>
      </w:rPr>
      <w:t>.</w:t>
    </w:r>
    <w:r w:rsidRPr="000A6FD0">
      <w:rPr>
        <w:rFonts w:ascii="Calibri" w:hAnsi="Calibri" w:cs="Calibri"/>
        <w:color w:val="548DD4" w:themeColor="text2" w:themeTint="99"/>
        <w:sz w:val="18"/>
        <w:szCs w:val="18"/>
        <w:lang w:val="fr-CH"/>
      </w:rPr>
      <w:t>:</w:t>
    </w:r>
    <w:proofErr w:type="gramEnd"/>
    <w:r w:rsidRPr="000A6FD0">
      <w:rPr>
        <w:rFonts w:ascii="Calibri" w:hAnsi="Calibri" w:cs="Calibri"/>
        <w:color w:val="548DD4" w:themeColor="text2" w:themeTint="99"/>
        <w:sz w:val="18"/>
        <w:szCs w:val="18"/>
        <w:lang w:val="fr-CH"/>
      </w:rPr>
      <w:t xml:space="preserve"> +41 22 730 5111 • </w:t>
    </w:r>
    <w:r w:rsidRPr="000A6FD0">
      <w:rPr>
        <w:rFonts w:ascii="Calibri" w:hAnsi="Calibri" w:cs="Calibri"/>
        <w:color w:val="548DD4" w:themeColor="text2" w:themeTint="99"/>
        <w:sz w:val="18"/>
        <w:szCs w:val="18"/>
        <w:lang w:val="ru-RU"/>
      </w:rPr>
      <w:t>Факс</w:t>
    </w:r>
    <w:r w:rsidRPr="000A6FD0">
      <w:rPr>
        <w:rFonts w:ascii="Calibri" w:hAnsi="Calibri" w:cs="Calibri"/>
        <w:color w:val="548DD4" w:themeColor="text2" w:themeTint="99"/>
        <w:sz w:val="18"/>
        <w:szCs w:val="18"/>
        <w:lang w:val="fr-CH"/>
      </w:rPr>
      <w:t xml:space="preserve">: +41 22 733 7256 • </w:t>
    </w:r>
    <w:r w:rsidRPr="000A6FD0">
      <w:rPr>
        <w:rFonts w:ascii="Calibri" w:hAnsi="Calibri" w:cs="Calibri"/>
        <w:color w:val="548DD4" w:themeColor="text2" w:themeTint="99"/>
        <w:sz w:val="18"/>
        <w:szCs w:val="18"/>
        <w:lang w:val="ru-RU"/>
      </w:rPr>
      <w:t>Эл</w:t>
    </w:r>
    <w:r w:rsidRPr="000A6FD0">
      <w:rPr>
        <w:rFonts w:ascii="Calibri" w:hAnsi="Calibri" w:cs="Calibri"/>
        <w:color w:val="548DD4" w:themeColor="text2" w:themeTint="99"/>
        <w:sz w:val="18"/>
        <w:szCs w:val="18"/>
        <w:lang w:val="en-GB"/>
      </w:rPr>
      <w:t xml:space="preserve">. </w:t>
    </w:r>
    <w:r w:rsidRPr="000A6FD0">
      <w:rPr>
        <w:rFonts w:ascii="Calibri" w:hAnsi="Calibri" w:cs="Calibri"/>
        <w:color w:val="548DD4" w:themeColor="text2" w:themeTint="99"/>
        <w:sz w:val="18"/>
        <w:szCs w:val="18"/>
        <w:lang w:val="ru-RU"/>
      </w:rPr>
      <w:t>почта</w:t>
    </w:r>
    <w:r w:rsidRPr="000A6FD0">
      <w:rPr>
        <w:rFonts w:ascii="Calibri" w:hAnsi="Calibri" w:cs="Calibri"/>
        <w:color w:val="548DD4" w:themeColor="text2" w:themeTint="99"/>
        <w:sz w:val="18"/>
        <w:szCs w:val="18"/>
        <w:lang w:val="fr-CH"/>
      </w:rPr>
      <w:t xml:space="preserve">: </w:t>
    </w:r>
    <w:hyperlink r:id="rId1" w:history="1">
      <w:r w:rsidRPr="000A6FD0">
        <w:rPr>
          <w:rStyle w:val="Hyperlink"/>
          <w:rFonts w:ascii="Calibri" w:hAnsi="Calibri" w:cs="Calibri"/>
          <w:color w:val="548DD4" w:themeColor="text2" w:themeTint="99"/>
          <w:sz w:val="18"/>
          <w:szCs w:val="18"/>
          <w:lang w:val="fr-CH"/>
        </w:rPr>
        <w:t>itumail@itu.int</w:t>
      </w:r>
    </w:hyperlink>
    <w:r w:rsidRPr="000A6FD0">
      <w:rPr>
        <w:rFonts w:ascii="Calibri" w:hAnsi="Calibri" w:cs="Calibri"/>
        <w:color w:val="548DD4" w:themeColor="text2" w:themeTint="99"/>
        <w:sz w:val="18"/>
        <w:szCs w:val="18"/>
        <w:lang w:val="fr-CH"/>
      </w:rPr>
      <w:t xml:space="preserve"> • </w:t>
    </w:r>
    <w:hyperlink r:id="rId2" w:history="1">
      <w:r w:rsidRPr="000A6FD0">
        <w:rPr>
          <w:rStyle w:val="Hyperlink"/>
          <w:rFonts w:ascii="Calibri" w:hAnsi="Calibri" w:cs="Calibri"/>
          <w:color w:val="548DD4" w:themeColor="text2" w:themeTint="99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3896F9" w14:textId="77777777" w:rsidR="00AF0C31" w:rsidRDefault="00AF0C31">
      <w:r>
        <w:separator/>
      </w:r>
    </w:p>
  </w:footnote>
  <w:footnote w:type="continuationSeparator" w:id="0">
    <w:p w14:paraId="0F948D01" w14:textId="77777777" w:rsidR="00AF0C31" w:rsidRDefault="00AF0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C78CF4" w14:textId="77777777" w:rsidR="00F261DE" w:rsidRDefault="00F261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236D57" w14:textId="2352DFB6" w:rsidR="00C82F9E" w:rsidRPr="00C740E1" w:rsidRDefault="00F261DE" w:rsidP="00453805">
    <w:pPr>
      <w:pStyle w:val="Header"/>
      <w:rPr>
        <w:noProof/>
      </w:rPr>
    </w:pPr>
    <w:sdt>
      <w:sdtPr>
        <w:id w:val="-153010314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82F9E">
          <w:rPr>
            <w:noProof/>
          </w:rPr>
          <w:t>-</w:t>
        </w:r>
        <w:r w:rsidR="00C82F9E">
          <w:t xml:space="preserve"> </w:t>
        </w:r>
        <w:r w:rsidR="00C82F9E">
          <w:fldChar w:fldCharType="begin"/>
        </w:r>
        <w:r w:rsidR="00C82F9E">
          <w:instrText xml:space="preserve"> PAGE   \* MERGEFORMAT </w:instrText>
        </w:r>
        <w:r w:rsidR="00C82F9E">
          <w:fldChar w:fldCharType="separate"/>
        </w:r>
        <w:r w:rsidR="005F2361">
          <w:rPr>
            <w:noProof/>
          </w:rPr>
          <w:t>2</w:t>
        </w:r>
        <w:r w:rsidR="00C82F9E">
          <w:rPr>
            <w:noProof/>
          </w:rPr>
          <w:fldChar w:fldCharType="end"/>
        </w:r>
      </w:sdtContent>
    </w:sdt>
    <w:r w:rsidR="00C82F9E">
      <w:rPr>
        <w:noProof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296BB" w14:textId="77777777" w:rsidR="00F261DE" w:rsidRDefault="00F261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5F444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74682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82E8A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82A14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45E61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169D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62D6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3412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7ADA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849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33D6E54"/>
    <w:multiLevelType w:val="hybridMultilevel"/>
    <w:tmpl w:val="BAE68D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0831635E"/>
    <w:multiLevelType w:val="hybridMultilevel"/>
    <w:tmpl w:val="8FAC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402"/>
        </w:tabs>
        <w:ind w:left="1402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302"/>
        </w:tabs>
        <w:ind w:left="230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382"/>
        </w:tabs>
        <w:ind w:left="3382" w:hanging="360"/>
      </w:pPr>
      <w:rPr>
        <w:rFonts w:cs="Times New Roman"/>
      </w:rPr>
    </w:lvl>
  </w:abstractNum>
  <w:abstractNum w:abstractNumId="21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8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D9643DF"/>
    <w:multiLevelType w:val="hybridMultilevel"/>
    <w:tmpl w:val="10EA1C8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8"/>
  </w:num>
  <w:num w:numId="3">
    <w:abstractNumId w:val="31"/>
  </w:num>
  <w:num w:numId="4">
    <w:abstractNumId w:val="15"/>
  </w:num>
  <w:num w:numId="5">
    <w:abstractNumId w:val="26"/>
  </w:num>
  <w:num w:numId="6">
    <w:abstractNumId w:val="14"/>
  </w:num>
  <w:num w:numId="7">
    <w:abstractNumId w:val="28"/>
  </w:num>
  <w:num w:numId="8">
    <w:abstractNumId w:val="23"/>
  </w:num>
  <w:num w:numId="9">
    <w:abstractNumId w:val="24"/>
  </w:num>
  <w:num w:numId="10">
    <w:abstractNumId w:val="17"/>
  </w:num>
  <w:num w:numId="11">
    <w:abstractNumId w:val="27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1"/>
  </w:num>
  <w:num w:numId="14">
    <w:abstractNumId w:val="22"/>
  </w:num>
  <w:num w:numId="15">
    <w:abstractNumId w:val="16"/>
  </w:num>
  <w:num w:numId="16">
    <w:abstractNumId w:val="30"/>
  </w:num>
  <w:num w:numId="17">
    <w:abstractNumId w:val="29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2"/>
  </w:num>
  <w:num w:numId="29">
    <w:abstractNumId w:val="13"/>
  </w:num>
  <w:num w:numId="30">
    <w:abstractNumId w:val="11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6" w:nlCheck="1" w:checkStyle="0"/>
  <w:activeWritingStyle w:appName="MSWord" w:lang="es-ES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77E"/>
    <w:rsid w:val="00001193"/>
    <w:rsid w:val="00001A41"/>
    <w:rsid w:val="00005779"/>
    <w:rsid w:val="0002200F"/>
    <w:rsid w:val="00024565"/>
    <w:rsid w:val="00031106"/>
    <w:rsid w:val="000312EB"/>
    <w:rsid w:val="0003235D"/>
    <w:rsid w:val="0003413F"/>
    <w:rsid w:val="00042ACE"/>
    <w:rsid w:val="00050148"/>
    <w:rsid w:val="000518A7"/>
    <w:rsid w:val="0006200F"/>
    <w:rsid w:val="00065BCD"/>
    <w:rsid w:val="00065DC5"/>
    <w:rsid w:val="00075778"/>
    <w:rsid w:val="00082B7B"/>
    <w:rsid w:val="000836C3"/>
    <w:rsid w:val="000849E1"/>
    <w:rsid w:val="00091EA9"/>
    <w:rsid w:val="00095EA0"/>
    <w:rsid w:val="000A0D02"/>
    <w:rsid w:val="000B2A0C"/>
    <w:rsid w:val="000B6184"/>
    <w:rsid w:val="000B6AE6"/>
    <w:rsid w:val="000C2147"/>
    <w:rsid w:val="000C7D98"/>
    <w:rsid w:val="000D1DD7"/>
    <w:rsid w:val="000F1A2F"/>
    <w:rsid w:val="000F25F1"/>
    <w:rsid w:val="00103310"/>
    <w:rsid w:val="0011381C"/>
    <w:rsid w:val="00115B49"/>
    <w:rsid w:val="00116829"/>
    <w:rsid w:val="00121B87"/>
    <w:rsid w:val="00124D70"/>
    <w:rsid w:val="00133548"/>
    <w:rsid w:val="001354C7"/>
    <w:rsid w:val="001629DC"/>
    <w:rsid w:val="00162CDA"/>
    <w:rsid w:val="0016375F"/>
    <w:rsid w:val="00175EA3"/>
    <w:rsid w:val="001834EC"/>
    <w:rsid w:val="00185908"/>
    <w:rsid w:val="001903B4"/>
    <w:rsid w:val="0019304B"/>
    <w:rsid w:val="00193350"/>
    <w:rsid w:val="001943AF"/>
    <w:rsid w:val="001A45A0"/>
    <w:rsid w:val="001A6976"/>
    <w:rsid w:val="001B4A74"/>
    <w:rsid w:val="001B7098"/>
    <w:rsid w:val="001C1A3B"/>
    <w:rsid w:val="001C3A44"/>
    <w:rsid w:val="001C6855"/>
    <w:rsid w:val="001D261C"/>
    <w:rsid w:val="001D2E3A"/>
    <w:rsid w:val="001E1F86"/>
    <w:rsid w:val="001F7DA8"/>
    <w:rsid w:val="0020258A"/>
    <w:rsid w:val="00203944"/>
    <w:rsid w:val="00207341"/>
    <w:rsid w:val="0021604F"/>
    <w:rsid w:val="002455A1"/>
    <w:rsid w:val="0025701E"/>
    <w:rsid w:val="00257E7C"/>
    <w:rsid w:val="0026232A"/>
    <w:rsid w:val="00262655"/>
    <w:rsid w:val="002657B1"/>
    <w:rsid w:val="00284E12"/>
    <w:rsid w:val="002A01A0"/>
    <w:rsid w:val="002A16B8"/>
    <w:rsid w:val="002A2E53"/>
    <w:rsid w:val="002A358A"/>
    <w:rsid w:val="002B30E9"/>
    <w:rsid w:val="002B37F9"/>
    <w:rsid w:val="002B712F"/>
    <w:rsid w:val="002D1AFD"/>
    <w:rsid w:val="002D26FD"/>
    <w:rsid w:val="002E1942"/>
    <w:rsid w:val="002E4C41"/>
    <w:rsid w:val="002E758F"/>
    <w:rsid w:val="002F15DB"/>
    <w:rsid w:val="002F36B8"/>
    <w:rsid w:val="00303D7A"/>
    <w:rsid w:val="0030657A"/>
    <w:rsid w:val="003339B3"/>
    <w:rsid w:val="0033434F"/>
    <w:rsid w:val="00335378"/>
    <w:rsid w:val="00340304"/>
    <w:rsid w:val="00346E8F"/>
    <w:rsid w:val="0036281E"/>
    <w:rsid w:val="003639D2"/>
    <w:rsid w:val="00374F0A"/>
    <w:rsid w:val="00376413"/>
    <w:rsid w:val="003B3BDD"/>
    <w:rsid w:val="003B600C"/>
    <w:rsid w:val="003B6FC3"/>
    <w:rsid w:val="003C70F6"/>
    <w:rsid w:val="003D76C5"/>
    <w:rsid w:val="003E1E33"/>
    <w:rsid w:val="003F1D38"/>
    <w:rsid w:val="003F312D"/>
    <w:rsid w:val="003F5B77"/>
    <w:rsid w:val="003F600B"/>
    <w:rsid w:val="0040038F"/>
    <w:rsid w:val="00404A09"/>
    <w:rsid w:val="00405E23"/>
    <w:rsid w:val="004167E6"/>
    <w:rsid w:val="0041688E"/>
    <w:rsid w:val="00437F9B"/>
    <w:rsid w:val="0044315B"/>
    <w:rsid w:val="00444B73"/>
    <w:rsid w:val="00455EFA"/>
    <w:rsid w:val="00461A37"/>
    <w:rsid w:val="00465483"/>
    <w:rsid w:val="00465DAC"/>
    <w:rsid w:val="00475A27"/>
    <w:rsid w:val="00483483"/>
    <w:rsid w:val="00490283"/>
    <w:rsid w:val="00494F92"/>
    <w:rsid w:val="00495F13"/>
    <w:rsid w:val="004A0D07"/>
    <w:rsid w:val="004C5268"/>
    <w:rsid w:val="004C55C0"/>
    <w:rsid w:val="004D4EDD"/>
    <w:rsid w:val="004D6E10"/>
    <w:rsid w:val="004E01AE"/>
    <w:rsid w:val="004E0443"/>
    <w:rsid w:val="004F48F0"/>
    <w:rsid w:val="00501D8B"/>
    <w:rsid w:val="00502119"/>
    <w:rsid w:val="00511E0A"/>
    <w:rsid w:val="00514426"/>
    <w:rsid w:val="005216CB"/>
    <w:rsid w:val="005261A3"/>
    <w:rsid w:val="00527574"/>
    <w:rsid w:val="0053108B"/>
    <w:rsid w:val="00536CA5"/>
    <w:rsid w:val="00546C04"/>
    <w:rsid w:val="00553363"/>
    <w:rsid w:val="00557875"/>
    <w:rsid w:val="00570209"/>
    <w:rsid w:val="005779F0"/>
    <w:rsid w:val="005837DA"/>
    <w:rsid w:val="005A0C8E"/>
    <w:rsid w:val="005A52BA"/>
    <w:rsid w:val="005B16EE"/>
    <w:rsid w:val="005B361E"/>
    <w:rsid w:val="005D044D"/>
    <w:rsid w:val="005D0F51"/>
    <w:rsid w:val="005D359E"/>
    <w:rsid w:val="005E616E"/>
    <w:rsid w:val="005F2361"/>
    <w:rsid w:val="005F70D1"/>
    <w:rsid w:val="006139B2"/>
    <w:rsid w:val="00615A41"/>
    <w:rsid w:val="00625BAF"/>
    <w:rsid w:val="006337F4"/>
    <w:rsid w:val="00636D90"/>
    <w:rsid w:val="00637766"/>
    <w:rsid w:val="006446B1"/>
    <w:rsid w:val="006462BA"/>
    <w:rsid w:val="006704E3"/>
    <w:rsid w:val="00676523"/>
    <w:rsid w:val="006777D5"/>
    <w:rsid w:val="006845EB"/>
    <w:rsid w:val="00693B06"/>
    <w:rsid w:val="0069432A"/>
    <w:rsid w:val="006A06E9"/>
    <w:rsid w:val="006A5398"/>
    <w:rsid w:val="006A5BC1"/>
    <w:rsid w:val="006B0A16"/>
    <w:rsid w:val="006B5D09"/>
    <w:rsid w:val="006E1567"/>
    <w:rsid w:val="006E3251"/>
    <w:rsid w:val="006F1984"/>
    <w:rsid w:val="006F6F05"/>
    <w:rsid w:val="006F711E"/>
    <w:rsid w:val="006F7A16"/>
    <w:rsid w:val="00701561"/>
    <w:rsid w:val="00702FA7"/>
    <w:rsid w:val="0071361F"/>
    <w:rsid w:val="00717255"/>
    <w:rsid w:val="0072177B"/>
    <w:rsid w:val="0073605E"/>
    <w:rsid w:val="00741C5B"/>
    <w:rsid w:val="0074299E"/>
    <w:rsid w:val="007436FE"/>
    <w:rsid w:val="00751098"/>
    <w:rsid w:val="0075263B"/>
    <w:rsid w:val="00753F18"/>
    <w:rsid w:val="00760818"/>
    <w:rsid w:val="00763FF3"/>
    <w:rsid w:val="0076497F"/>
    <w:rsid w:val="00782237"/>
    <w:rsid w:val="00784B7C"/>
    <w:rsid w:val="0079397B"/>
    <w:rsid w:val="007A17A2"/>
    <w:rsid w:val="007B52D3"/>
    <w:rsid w:val="007B7C0A"/>
    <w:rsid w:val="007B7C62"/>
    <w:rsid w:val="007D0BFA"/>
    <w:rsid w:val="007D73A8"/>
    <w:rsid w:val="007E0C02"/>
    <w:rsid w:val="007E1285"/>
    <w:rsid w:val="007E224C"/>
    <w:rsid w:val="007E3060"/>
    <w:rsid w:val="00806D79"/>
    <w:rsid w:val="0081577A"/>
    <w:rsid w:val="00826632"/>
    <w:rsid w:val="00826CB4"/>
    <w:rsid w:val="0083001C"/>
    <w:rsid w:val="00831DEB"/>
    <w:rsid w:val="00831FDC"/>
    <w:rsid w:val="00832A5A"/>
    <w:rsid w:val="00836C26"/>
    <w:rsid w:val="00842E5A"/>
    <w:rsid w:val="00855FAC"/>
    <w:rsid w:val="00857656"/>
    <w:rsid w:val="00871131"/>
    <w:rsid w:val="00872535"/>
    <w:rsid w:val="00874B12"/>
    <w:rsid w:val="0087715F"/>
    <w:rsid w:val="008B148C"/>
    <w:rsid w:val="008B2418"/>
    <w:rsid w:val="008B61E1"/>
    <w:rsid w:val="008C5C0E"/>
    <w:rsid w:val="008C677E"/>
    <w:rsid w:val="008C7044"/>
    <w:rsid w:val="008D597B"/>
    <w:rsid w:val="008E0925"/>
    <w:rsid w:val="008F7300"/>
    <w:rsid w:val="009057F2"/>
    <w:rsid w:val="009350D2"/>
    <w:rsid w:val="00937B66"/>
    <w:rsid w:val="00946733"/>
    <w:rsid w:val="009469D2"/>
    <w:rsid w:val="00955A12"/>
    <w:rsid w:val="00987180"/>
    <w:rsid w:val="009907E3"/>
    <w:rsid w:val="009979B5"/>
    <w:rsid w:val="009A0A8A"/>
    <w:rsid w:val="009A2B2C"/>
    <w:rsid w:val="009A2C9B"/>
    <w:rsid w:val="009A6434"/>
    <w:rsid w:val="009B6144"/>
    <w:rsid w:val="009B6394"/>
    <w:rsid w:val="009C63E2"/>
    <w:rsid w:val="009D3786"/>
    <w:rsid w:val="009D5A3A"/>
    <w:rsid w:val="009F2200"/>
    <w:rsid w:val="009F48B0"/>
    <w:rsid w:val="00A1373B"/>
    <w:rsid w:val="00A21DD2"/>
    <w:rsid w:val="00A2458F"/>
    <w:rsid w:val="00A43BD2"/>
    <w:rsid w:val="00A563C7"/>
    <w:rsid w:val="00A57977"/>
    <w:rsid w:val="00A57DD4"/>
    <w:rsid w:val="00A60F02"/>
    <w:rsid w:val="00A654CA"/>
    <w:rsid w:val="00A66C90"/>
    <w:rsid w:val="00A8170F"/>
    <w:rsid w:val="00A91EB5"/>
    <w:rsid w:val="00A95950"/>
    <w:rsid w:val="00AA653D"/>
    <w:rsid w:val="00AB30C1"/>
    <w:rsid w:val="00AC3393"/>
    <w:rsid w:val="00AD3D11"/>
    <w:rsid w:val="00AD7763"/>
    <w:rsid w:val="00AD7D42"/>
    <w:rsid w:val="00AE57DB"/>
    <w:rsid w:val="00AF0C31"/>
    <w:rsid w:val="00AF0F61"/>
    <w:rsid w:val="00AF29A4"/>
    <w:rsid w:val="00AF2B53"/>
    <w:rsid w:val="00B0151D"/>
    <w:rsid w:val="00B075B2"/>
    <w:rsid w:val="00B122F8"/>
    <w:rsid w:val="00B15B5C"/>
    <w:rsid w:val="00B21F95"/>
    <w:rsid w:val="00B24C04"/>
    <w:rsid w:val="00B34D84"/>
    <w:rsid w:val="00B47DEA"/>
    <w:rsid w:val="00B5004F"/>
    <w:rsid w:val="00B6023F"/>
    <w:rsid w:val="00B62040"/>
    <w:rsid w:val="00B64815"/>
    <w:rsid w:val="00B80D38"/>
    <w:rsid w:val="00B86B00"/>
    <w:rsid w:val="00B911C5"/>
    <w:rsid w:val="00B95EEA"/>
    <w:rsid w:val="00BA59FF"/>
    <w:rsid w:val="00BB7E34"/>
    <w:rsid w:val="00BC33B4"/>
    <w:rsid w:val="00BD363E"/>
    <w:rsid w:val="00C22D6C"/>
    <w:rsid w:val="00C24E5C"/>
    <w:rsid w:val="00C4515B"/>
    <w:rsid w:val="00C46734"/>
    <w:rsid w:val="00C50CF9"/>
    <w:rsid w:val="00C511DF"/>
    <w:rsid w:val="00C53374"/>
    <w:rsid w:val="00C60E38"/>
    <w:rsid w:val="00C61FDE"/>
    <w:rsid w:val="00C623F1"/>
    <w:rsid w:val="00C62AA6"/>
    <w:rsid w:val="00C702B6"/>
    <w:rsid w:val="00C7054C"/>
    <w:rsid w:val="00C73266"/>
    <w:rsid w:val="00C73D6A"/>
    <w:rsid w:val="00C77594"/>
    <w:rsid w:val="00C80653"/>
    <w:rsid w:val="00C82F9E"/>
    <w:rsid w:val="00C90836"/>
    <w:rsid w:val="00C92225"/>
    <w:rsid w:val="00CC5305"/>
    <w:rsid w:val="00CE70D3"/>
    <w:rsid w:val="00CF0C66"/>
    <w:rsid w:val="00CF6600"/>
    <w:rsid w:val="00D01E27"/>
    <w:rsid w:val="00D126E0"/>
    <w:rsid w:val="00D14A89"/>
    <w:rsid w:val="00D16A77"/>
    <w:rsid w:val="00D2242B"/>
    <w:rsid w:val="00D22999"/>
    <w:rsid w:val="00D251D8"/>
    <w:rsid w:val="00D27069"/>
    <w:rsid w:val="00D47122"/>
    <w:rsid w:val="00D47718"/>
    <w:rsid w:val="00D5222B"/>
    <w:rsid w:val="00D536FE"/>
    <w:rsid w:val="00D74C45"/>
    <w:rsid w:val="00D774F7"/>
    <w:rsid w:val="00D83022"/>
    <w:rsid w:val="00D859AF"/>
    <w:rsid w:val="00D911F5"/>
    <w:rsid w:val="00D95437"/>
    <w:rsid w:val="00DA1127"/>
    <w:rsid w:val="00DC6267"/>
    <w:rsid w:val="00DC6716"/>
    <w:rsid w:val="00DD1FBA"/>
    <w:rsid w:val="00DD2CE8"/>
    <w:rsid w:val="00DE095F"/>
    <w:rsid w:val="00DF012B"/>
    <w:rsid w:val="00DF109B"/>
    <w:rsid w:val="00E07386"/>
    <w:rsid w:val="00E11B16"/>
    <w:rsid w:val="00E123DB"/>
    <w:rsid w:val="00E14A1A"/>
    <w:rsid w:val="00E17F1A"/>
    <w:rsid w:val="00E2211B"/>
    <w:rsid w:val="00E333AD"/>
    <w:rsid w:val="00E35630"/>
    <w:rsid w:val="00E40949"/>
    <w:rsid w:val="00E41F51"/>
    <w:rsid w:val="00E429F3"/>
    <w:rsid w:val="00E45C46"/>
    <w:rsid w:val="00E54986"/>
    <w:rsid w:val="00E645B4"/>
    <w:rsid w:val="00E911E3"/>
    <w:rsid w:val="00E95DB7"/>
    <w:rsid w:val="00EC4388"/>
    <w:rsid w:val="00ED2018"/>
    <w:rsid w:val="00ED62E9"/>
    <w:rsid w:val="00EF273F"/>
    <w:rsid w:val="00EF5B28"/>
    <w:rsid w:val="00EF6BF2"/>
    <w:rsid w:val="00F04166"/>
    <w:rsid w:val="00F12594"/>
    <w:rsid w:val="00F15118"/>
    <w:rsid w:val="00F15721"/>
    <w:rsid w:val="00F205F5"/>
    <w:rsid w:val="00F261DE"/>
    <w:rsid w:val="00F345D2"/>
    <w:rsid w:val="00F45D8E"/>
    <w:rsid w:val="00F5121C"/>
    <w:rsid w:val="00F56F44"/>
    <w:rsid w:val="00F678C6"/>
    <w:rsid w:val="00F70773"/>
    <w:rsid w:val="00F8260C"/>
    <w:rsid w:val="00F82F47"/>
    <w:rsid w:val="00F830DA"/>
    <w:rsid w:val="00F91C02"/>
    <w:rsid w:val="00F93D1A"/>
    <w:rsid w:val="00FA0CFB"/>
    <w:rsid w:val="00FA7F68"/>
    <w:rsid w:val="00FB10C8"/>
    <w:rsid w:val="00FB7986"/>
    <w:rsid w:val="00FC019B"/>
    <w:rsid w:val="00FD353E"/>
    <w:rsid w:val="00FD7AED"/>
    <w:rsid w:val="00FE3F16"/>
    <w:rsid w:val="00FE4B6E"/>
    <w:rsid w:val="00FE7B39"/>
    <w:rsid w:val="00FF26ED"/>
    <w:rsid w:val="00FF31ED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."/>
  <w:listSeparator w:val=","/>
  <w14:docId w14:val="6421DE1E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C0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,footer odd,footer,pie de p·gina"/>
    <w:basedOn w:val="Normal"/>
    <w:link w:val="FooterChar"/>
    <w:uiPriority w:val="99"/>
    <w:qFormat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570209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74B1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,footer odd Char,footer Char,pie de p·gina Char"/>
    <w:basedOn w:val="DefaultParagraphFont"/>
    <w:link w:val="Footer"/>
    <w:uiPriority w:val="99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99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styleId="NormalWeb">
    <w:name w:val="Normal (Web)"/>
    <w:basedOn w:val="Normal"/>
    <w:rsid w:val="00C702B6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eastAsia="zh-CN"/>
    </w:rPr>
  </w:style>
  <w:style w:type="paragraph" w:customStyle="1" w:styleId="Default">
    <w:name w:val="Default"/>
    <w:rsid w:val="00C702B6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styleId="Strong">
    <w:name w:val="Strong"/>
    <w:uiPriority w:val="22"/>
    <w:qFormat/>
    <w:rsid w:val="00C702B6"/>
    <w:rPr>
      <w:b/>
      <w:bCs/>
    </w:rPr>
  </w:style>
  <w:style w:type="paragraph" w:customStyle="1" w:styleId="dd">
    <w:name w:val="dd"/>
    <w:basedOn w:val="Normal"/>
    <w:rsid w:val="00C702B6"/>
    <w:pPr>
      <w:widowControl w:val="0"/>
      <w:tabs>
        <w:tab w:val="clear" w:pos="794"/>
        <w:tab w:val="clear" w:pos="1191"/>
        <w:tab w:val="clear" w:pos="1588"/>
        <w:tab w:val="clear" w:pos="1985"/>
      </w:tabs>
      <w:suppressAutoHyphens/>
      <w:spacing w:before="0"/>
      <w:jc w:val="center"/>
    </w:pPr>
    <w:rPr>
      <w:rFonts w:ascii="Times New Roman" w:eastAsia="SimSun" w:hAnsi="Times New Roman"/>
      <w:b/>
      <w:color w:val="FF0000"/>
      <w:sz w:val="36"/>
      <w:szCs w:val="20"/>
      <w:u w:val="single"/>
      <w:lang w:eastAsia="ar-SA"/>
    </w:rPr>
  </w:style>
  <w:style w:type="table" w:styleId="TableGrid">
    <w:name w:val="Table Grid"/>
    <w:basedOn w:val="TableNormal"/>
    <w:rsid w:val="00DE095F"/>
    <w:rPr>
      <w:rFonts w:ascii="CG Times" w:eastAsiaTheme="minorEastAsia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rsid w:val="009350D2"/>
    <w:rPr>
      <w:rFonts w:ascii="CG Times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1B7098"/>
    <w:rPr>
      <w:rFonts w:asciiTheme="minorHAnsi" w:hAnsiTheme="minorHAnsi"/>
      <w:sz w:val="22"/>
      <w:lang w:val="en-GB" w:eastAsia="en-US"/>
    </w:rPr>
  </w:style>
  <w:style w:type="paragraph" w:customStyle="1" w:styleId="TableTitle">
    <w:name w:val="Table_Title"/>
    <w:basedOn w:val="Normal"/>
    <w:next w:val="Normal"/>
    <w:rsid w:val="001C1A3B"/>
    <w:pPr>
      <w:keepNext/>
      <w:keepLines/>
      <w:spacing w:before="0" w:after="120"/>
      <w:jc w:val="center"/>
    </w:pPr>
    <w:rPr>
      <w:rFonts w:ascii="Times New Roman" w:hAnsi="Times New Roman"/>
      <w:b/>
      <w:sz w:val="24"/>
      <w:szCs w:val="20"/>
      <w:lang w:val="en-GB"/>
    </w:rPr>
  </w:style>
  <w:style w:type="paragraph" w:customStyle="1" w:styleId="Tabletext0">
    <w:name w:val="Table_text"/>
    <w:basedOn w:val="Normal"/>
    <w:rsid w:val="00FA0CFB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Cs w:val="20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5398"/>
    <w:rPr>
      <w:color w:val="605E5C"/>
      <w:shd w:val="clear" w:color="auto" w:fill="E1DFDD"/>
    </w:rPr>
  </w:style>
  <w:style w:type="paragraph" w:customStyle="1" w:styleId="Annextitle0">
    <w:name w:val="Annex_title"/>
    <w:basedOn w:val="Normal"/>
    <w:next w:val="Normal"/>
    <w:rsid w:val="00857656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908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0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tsag@itu.int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A3F47-A019-452A-ABBF-857366485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1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2578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Al-Mnini, Lara</cp:lastModifiedBy>
  <cp:revision>3</cp:revision>
  <cp:lastPrinted>2020-05-21T13:52:00Z</cp:lastPrinted>
  <dcterms:created xsi:type="dcterms:W3CDTF">2020-06-10T09:14:00Z</dcterms:created>
  <dcterms:modified xsi:type="dcterms:W3CDTF">2020-06-11T14:40:00Z</dcterms:modified>
</cp:coreProperties>
</file>