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B623B7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  <w:bookmarkStart w:id="3" w:name="_GoBack"/>
        <w:bookmarkEnd w:id="3"/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B623B7">
        <w:rPr>
          <w:highlight w:val="yellow"/>
        </w:rPr>
        <w:t>10</w:t>
      </w:r>
      <w:r w:rsidR="00400EED">
        <w:rPr>
          <w:highlight w:val="yellow"/>
        </w:rPr>
        <w:t xml:space="preserve"> </w:t>
      </w:r>
      <w:r w:rsidR="00B623B7">
        <w:rPr>
          <w:highlight w:val="yellow"/>
        </w:rPr>
        <w:t>July</w:t>
      </w:r>
      <w:r w:rsidRPr="008C0A3B">
        <w:rPr>
          <w:highlight w:val="yellow"/>
        </w:rPr>
        <w:t xml:space="preserve"> 2018, 1</w:t>
      </w:r>
      <w:r w:rsidR="00B623B7">
        <w:rPr>
          <w:highlight w:val="yellow"/>
        </w:rPr>
        <w:t>4</w:t>
      </w:r>
      <w:r w:rsidRPr="008C0A3B">
        <w:rPr>
          <w:highlight w:val="yellow"/>
        </w:rPr>
        <w:t>:</w:t>
      </w:r>
      <w:r w:rsidR="00B623B7">
        <w:rPr>
          <w:highlight w:val="yellow"/>
        </w:rPr>
        <w:t>00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Pr="009165E5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  <w:lang w:val="en-US"/>
        </w:rPr>
        <w:sectPr w:rsidR="006442EF" w:rsidRPr="009165E5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Pr="002C423D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 xml:space="preserve">dditional ad hoc groups may be scheduled;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1A29EF" w:rsidRPr="00123BB0" w:rsidTr="00C40E38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Monday</w:t>
            </w:r>
          </w:p>
          <w:p w:rsidR="001A29EF" w:rsidRPr="00123BB0" w:rsidRDefault="00B623B7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Tuesday</w:t>
            </w:r>
          </w:p>
          <w:p w:rsidR="001A29EF" w:rsidRPr="00123BB0" w:rsidRDefault="00B623B7" w:rsidP="00B623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24 September 2019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Wednesday</w:t>
            </w:r>
          </w:p>
          <w:p w:rsidR="001A29EF" w:rsidRPr="00123BB0" w:rsidRDefault="00B623B7" w:rsidP="00B623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25 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Thursday</w:t>
            </w:r>
          </w:p>
          <w:p w:rsidR="001A29EF" w:rsidRPr="00123BB0" w:rsidRDefault="00B623B7" w:rsidP="00B623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26 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Friday</w:t>
            </w:r>
          </w:p>
          <w:p w:rsidR="001A29EF" w:rsidRPr="00123BB0" w:rsidRDefault="00B623B7" w:rsidP="00B623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27 September 2019</w:t>
            </w:r>
          </w:p>
        </w:tc>
      </w:tr>
      <w:tr w:rsidR="001A29EF" w:rsidRPr="00123BB0" w:rsidTr="00C40E38">
        <w:trPr>
          <w:trHeight w:val="672"/>
          <w:jc w:val="center"/>
        </w:trPr>
        <w:tc>
          <w:tcPr>
            <w:tcW w:w="988" w:type="dxa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9:30 - 10:45</w:t>
            </w:r>
          </w:p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0099A3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9:30 - 10:45</w:t>
            </w:r>
          </w:p>
          <w:p w:rsidR="001A29EF" w:rsidRPr="00123BB0" w:rsidRDefault="00AF6B3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6" w:type="dxa"/>
            <w:shd w:val="clear" w:color="auto" w:fill="00B0F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9:30 - 10:45</w:t>
            </w:r>
          </w:p>
          <w:p w:rsidR="001A29EF" w:rsidRPr="00123BB0" w:rsidRDefault="00D23687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C5E0B3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9:30 - 10:45</w:t>
            </w: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  <w:p w:rsidR="001A29EF" w:rsidRPr="00123BB0" w:rsidRDefault="00C40E3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9:00 - 10:15</w:t>
            </w:r>
          </w:p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Plenary</w:t>
            </w:r>
          </w:p>
        </w:tc>
      </w:tr>
      <w:tr w:rsidR="001A29EF" w:rsidRPr="00123BB0" w:rsidTr="00C40E38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i/>
                <w:i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</w:tr>
      <w:tr w:rsidR="001A29EF" w:rsidRPr="00123BB0" w:rsidTr="00C40E38">
        <w:trPr>
          <w:trHeight w:val="848"/>
          <w:jc w:val="center"/>
        </w:trPr>
        <w:tc>
          <w:tcPr>
            <w:tcW w:w="988" w:type="dxa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11:15 - 12:30</w:t>
            </w:r>
          </w:p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thinDiagStripe" w:color="FF33CC" w:fill="FFFF0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11:15 - 12:30</w:t>
            </w:r>
          </w:p>
          <w:p w:rsidR="001A29EF" w:rsidRPr="00123BB0" w:rsidRDefault="00AF6B3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Joint meeting of TSAG Rapporteur Groups on Strengthening Cooperation and on Working Methods</w:t>
            </w:r>
          </w:p>
        </w:tc>
        <w:tc>
          <w:tcPr>
            <w:tcW w:w="2906" w:type="dxa"/>
            <w:shd w:val="clear" w:color="FF33CC" w:fill="FFFF0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11:15 - 12:30</w:t>
            </w:r>
          </w:p>
          <w:p w:rsidR="001A29EF" w:rsidRPr="00123BB0" w:rsidRDefault="00D23687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2905" w:type="dxa"/>
            <w:shd w:val="clear" w:color="auto" w:fill="C5E0B3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11:15 - 12:30</w:t>
            </w:r>
          </w:p>
          <w:p w:rsidR="001A29EF" w:rsidRPr="00123BB0" w:rsidRDefault="00C40E3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10:45 - 12:00</w:t>
            </w:r>
          </w:p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Plenary</w:t>
            </w:r>
          </w:p>
        </w:tc>
      </w:tr>
      <w:tr w:rsidR="001A29EF" w:rsidRPr="00123BB0" w:rsidTr="00C40E38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i/>
                <w:i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D23687" w:rsidRPr="00123BB0" w:rsidRDefault="00D23687" w:rsidP="00D236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12:45 - 13:45</w:t>
            </w:r>
          </w:p>
          <w:p w:rsidR="001A29EF" w:rsidRPr="00123BB0" w:rsidRDefault="00D23687" w:rsidP="00D236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C1E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</w:tr>
      <w:tr w:rsidR="001A29EF" w:rsidRPr="00123BB0" w:rsidTr="00C40E38">
        <w:trPr>
          <w:trHeight w:val="592"/>
          <w:jc w:val="center"/>
        </w:trPr>
        <w:tc>
          <w:tcPr>
            <w:tcW w:w="988" w:type="dxa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14:30 - 15:45</w:t>
            </w:r>
          </w:p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C5E0B3" w:themeFill="accent6" w:themeFillTint="66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14:30 - 15:45</w:t>
            </w:r>
          </w:p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thinDiagStripe" w:color="C5E0B3" w:fill="00B0F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14:30 - 15:45</w:t>
            </w:r>
          </w:p>
          <w:p w:rsidR="001A29EF" w:rsidRPr="00123BB0" w:rsidRDefault="00D23687" w:rsidP="00CA6F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2905" w:type="dxa"/>
            <w:shd w:val="clear" w:color="auto" w:fill="FFFF0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14:30 - 15:45</w:t>
            </w:r>
          </w:p>
          <w:p w:rsidR="001A29EF" w:rsidRPr="00123BB0" w:rsidRDefault="00C40E3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1948" w:type="dxa"/>
            <w:shd w:val="clear" w:color="auto" w:fill="92D05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14:30 - 15:45</w:t>
            </w:r>
          </w:p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Plenary</w:t>
            </w:r>
          </w:p>
        </w:tc>
      </w:tr>
      <w:tr w:rsidR="001A29EF" w:rsidRPr="00123BB0" w:rsidTr="00054777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i/>
                <w:i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</w:tr>
      <w:tr w:rsidR="001A29EF" w:rsidRPr="00123BB0" w:rsidTr="007D3B69">
        <w:trPr>
          <w:trHeight w:val="741"/>
          <w:jc w:val="center"/>
        </w:trPr>
        <w:tc>
          <w:tcPr>
            <w:tcW w:w="988" w:type="dxa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16:15 - 17:30</w:t>
            </w:r>
          </w:p>
          <w:p w:rsidR="001A29EF" w:rsidRPr="00123BB0" w:rsidRDefault="00723D9E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16:15 - 17:30</w:t>
            </w:r>
          </w:p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16:15 - 17:30</w:t>
            </w:r>
          </w:p>
          <w:p w:rsidR="001A29EF" w:rsidRPr="00123BB0" w:rsidRDefault="001A29EF" w:rsidP="009E4C0E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16:15 - 17:30</w:t>
            </w:r>
          </w:p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16:15 - 17:30</w:t>
            </w:r>
          </w:p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Plenary</w:t>
            </w:r>
          </w:p>
        </w:tc>
      </w:tr>
      <w:tr w:rsidR="001A29EF" w:rsidRPr="00123BB0" w:rsidTr="007D3B69">
        <w:trPr>
          <w:trHeight w:val="344"/>
          <w:jc w:val="center"/>
        </w:trPr>
        <w:tc>
          <w:tcPr>
            <w:tcW w:w="988" w:type="dxa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sz w:val="20"/>
                <w:lang w:eastAsia="zh-CN"/>
              </w:rPr>
              <w:t>18:00 - 19:30</w:t>
            </w:r>
          </w:p>
          <w:p w:rsidR="001A29EF" w:rsidRPr="00123BB0" w:rsidRDefault="001A29EF" w:rsidP="002C42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D0CECE" w:themeFill="background2" w:themeFillShade="E6"/>
          </w:tcPr>
          <w:p w:rsidR="00CE5B8E" w:rsidRPr="00123BB0" w:rsidRDefault="00CE5B8E" w:rsidP="00CE5B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17:30 – 19:00</w:t>
            </w:r>
          </w:p>
          <w:p w:rsidR="001A29EF" w:rsidRPr="00123BB0" w:rsidRDefault="00CE5B8E" w:rsidP="00CE5B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123BB0">
              <w:rPr>
                <w:rFonts w:asciiTheme="majorBidi" w:hAnsiTheme="majorBidi" w:cstheme="majorBidi"/>
                <w:sz w:val="20"/>
                <w:lang w:eastAsia="zh-CN"/>
              </w:rPr>
              <w:t>Inter-Sector Coordination Group (ISCG) (***)</w:t>
            </w:r>
          </w:p>
        </w:tc>
        <w:tc>
          <w:tcPr>
            <w:tcW w:w="2905" w:type="dxa"/>
            <w:shd w:val="clear" w:color="auto" w:fill="auto"/>
          </w:tcPr>
          <w:p w:rsidR="00CE5B8E" w:rsidRPr="00123BB0" w:rsidRDefault="00CE5B8E" w:rsidP="00CE5B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1A29EF" w:rsidRPr="00123BB0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</w:p>
        </w:tc>
      </w:tr>
    </w:tbl>
    <w:p w:rsidR="00CE5B8E" w:rsidRPr="00123BB0" w:rsidRDefault="00CE5B8E" w:rsidP="00CE5B8E">
      <w:pPr>
        <w:spacing w:before="240"/>
        <w:rPr>
          <w:rFonts w:asciiTheme="majorBidi" w:hAnsiTheme="majorBidi" w:cstheme="majorBidi"/>
          <w:sz w:val="20"/>
        </w:rPr>
      </w:pPr>
      <w:r w:rsidRPr="00123BB0">
        <w:rPr>
          <w:rFonts w:asciiTheme="majorBidi" w:hAnsiTheme="majorBidi" w:cstheme="majorBidi"/>
          <w:sz w:val="20"/>
        </w:rPr>
        <w:t>Notes:</w:t>
      </w:r>
    </w:p>
    <w:p w:rsidR="00CE5B8E" w:rsidRPr="00123BB0" w:rsidRDefault="00CE5B8E" w:rsidP="00CE5B8E">
      <w:pPr>
        <w:spacing w:before="0"/>
        <w:rPr>
          <w:rFonts w:asciiTheme="majorBidi" w:hAnsiTheme="majorBidi" w:cstheme="majorBidi"/>
          <w:sz w:val="20"/>
        </w:rPr>
      </w:pPr>
      <w:r w:rsidRPr="00123BB0">
        <w:rPr>
          <w:rFonts w:asciiTheme="majorBidi" w:hAnsiTheme="majorBidi" w:cstheme="majorBidi"/>
          <w:sz w:val="20"/>
        </w:rPr>
        <w:t xml:space="preserve">*** Meeting of the </w:t>
      </w:r>
      <w:r w:rsidRPr="00123BB0">
        <w:rPr>
          <w:rFonts w:asciiTheme="majorBidi" w:hAnsiTheme="majorBidi" w:cstheme="majorBidi"/>
          <w:sz w:val="20"/>
          <w:lang w:eastAsia="zh-CN"/>
        </w:rPr>
        <w:t>Inter-Sector Coordination Group (ISCG), TSAG participants can attend as observers.</w:t>
      </w:r>
    </w:p>
    <w:p w:rsidR="00D55AF9" w:rsidRPr="00123B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123BB0">
        <w:rPr>
          <w:rFonts w:asciiTheme="majorBidi" w:hAnsiTheme="majorBidi" w:cstheme="majorBidi"/>
          <w:sz w:val="20"/>
        </w:rPr>
        <w:t>_____________________</w:t>
      </w:r>
    </w:p>
    <w:sectPr w:rsidR="00D55AF9" w:rsidRPr="00123B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15E" w:rsidRDefault="00B7415E">
      <w:pPr>
        <w:spacing w:before="0"/>
      </w:pPr>
      <w:r>
        <w:separator/>
      </w:r>
    </w:p>
  </w:endnote>
  <w:endnote w:type="continuationSeparator" w:id="0">
    <w:p w:rsidR="00B7415E" w:rsidRDefault="00B74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15E" w:rsidRDefault="00B7415E">
      <w:pPr>
        <w:spacing w:before="0"/>
      </w:pPr>
      <w:r>
        <w:separator/>
      </w:r>
    </w:p>
  </w:footnote>
  <w:footnote w:type="continuationSeparator" w:id="0">
    <w:p w:rsidR="00B7415E" w:rsidRDefault="00B74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0AFA" w:rsidRDefault="00280AFA" w:rsidP="00846DC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BB0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2A2019">
          <w:rPr>
            <w:noProof/>
          </w:rPr>
          <w:t>448</w:t>
        </w:r>
      </w:p>
    </w:sdtContent>
  </w:sdt>
  <w:p w:rsidR="001644B2" w:rsidRPr="00280AFA" w:rsidRDefault="001644B2" w:rsidP="00280A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2C423D">
      <w:rPr>
        <w:noProof/>
      </w:rPr>
      <w:t>- 3 -</w:t>
    </w:r>
    <w:r w:rsidRPr="00511959">
      <w:fldChar w:fldCharType="end"/>
    </w:r>
    <w:r w:rsidRPr="00511959">
      <w:t xml:space="preserve"> -</w:t>
    </w:r>
    <w:r>
      <w:br/>
      <w:t>TD 125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3BB0"/>
    <w:rsid w:val="00125D29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3237A"/>
    <w:rsid w:val="00332A99"/>
    <w:rsid w:val="003332C6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AD4"/>
    <w:rsid w:val="00571C45"/>
    <w:rsid w:val="00572596"/>
    <w:rsid w:val="00576D62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0AD7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1E54"/>
    <w:rsid w:val="007136EE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815"/>
    <w:rsid w:val="00883CDE"/>
    <w:rsid w:val="008852C0"/>
    <w:rsid w:val="00893E62"/>
    <w:rsid w:val="00897950"/>
    <w:rsid w:val="008A1FAB"/>
    <w:rsid w:val="008A249E"/>
    <w:rsid w:val="008A411B"/>
    <w:rsid w:val="008A7625"/>
    <w:rsid w:val="008B02E8"/>
    <w:rsid w:val="008B1E19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165E5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AF6B38"/>
    <w:rsid w:val="00B06033"/>
    <w:rsid w:val="00B06551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72DD"/>
    <w:rsid w:val="00B6758F"/>
    <w:rsid w:val="00B67640"/>
    <w:rsid w:val="00B678FA"/>
    <w:rsid w:val="00B7415E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48AA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1EBA"/>
    <w:rsid w:val="00FE244F"/>
    <w:rsid w:val="00FE2C43"/>
    <w:rsid w:val="00FE3788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60CC-BF84-401D-A7FE-56BABBB3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2018-02-20T13:51:00Z</cp:lastPrinted>
  <dcterms:created xsi:type="dcterms:W3CDTF">2019-07-11T12:26:00Z</dcterms:created>
  <dcterms:modified xsi:type="dcterms:W3CDTF">2019-07-11T12:34:00Z</dcterms:modified>
</cp:coreProperties>
</file>