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"http://www.itu.int/ITU-T/workprog/wp_item.aspx?isn=14545"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E.112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Arrangements to be made for controlling the telephone services between two countries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49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2017-11-13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2018-03-28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"http://www.itu.int/ITU-T/workprog/wp_item.aspx?isn=13951"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E.164.1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Criteria and procedures for the reservation, assignment and reclamation of E.164 country codes and associated identification codes (ICs)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28 Rev.1-GEN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2017-03-06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2013-02-26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"http://www.itu.int/ITU-T/workprog/wp_item.aspx?isn=13948"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E.A-ENUM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Principles and procedures for the administration of E.164 country codes for registration into the Domain Name System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5 Rev. 2 (WP1/2) 2005-2008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2004-11-15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2008-05-16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E.A-N/GoC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Administrative procedures for ENUM for E.164 country codes and associated ICs for networks and GICs for groups of countries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6-WP1 2005-2008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2004-11-15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2008-05-16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2018-03-28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4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9/19/2019 4:11:02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