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7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7"/>
        <w:gridCol w:w="13969"/>
        <w:gridCol w:w="408"/>
      </w:tblGrid>
      <w:tr>
        <w:trPr>
          <w:trHeight w:val="3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12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382"/>
              <w:gridCol w:w="275"/>
            </w:tblGrid>
            <w:tr>
              <w:trPr>
                <w:trHeight w:val="235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3"/>
        <w:gridCol w:w="3"/>
        <w:gridCol w:w="6709"/>
        <w:gridCol w:w="492"/>
        <w:gridCol w:w="6738"/>
        <w:gridCol w:w="24"/>
        <w:gridCol w:w="408"/>
      </w:tblGrid>
      <w:tr>
        <w:trPr>
          <w:trHeight w:val="10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 at SG/WP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5"/>
            </w:tblGrid>
            <w:tr>
              <w:trPr>
                <w:trHeight w:val="241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9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7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73"/>
            </w:tblGrid>
            <w:tr>
              <w:trPr>
                <w:trHeight w:val="449" w:hRule="atLeast"/>
              </w:trPr>
              <w:tc>
                <w:tcPr>
                  <w:tcW w:w="1397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3- Contributions &amp; TDs at Regional group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4"/>
              <w:gridCol w:w="13419"/>
              <w:gridCol w:w="447"/>
            </w:tblGrid>
            <w:tr>
              <w:trPr>
                <w:trHeight w:val="241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96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4 -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3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1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5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6" name="img11.png"/>
                  <a:graphic>
                    <a:graphicData uri="http://schemas.openxmlformats.org/drawingml/2006/picture">
                      <pic:pic>
                        <pic:nvPicPr>
                          <pic:cNvPr id="17" name="img11.png"/>
                          <pic:cNvPicPr/>
                        </pic:nvPicPr>
                        <pic:blipFill>
                          <a:blip r:embed="rId14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8" name="img12.png"/>
                  <a:graphic>
                    <a:graphicData uri="http://schemas.openxmlformats.org/drawingml/2006/picture">
                      <pic:pic>
                        <pic:nvPicPr>
                          <pic:cNvPr id="19" name="img12.png"/>
                          <pic:cNvPicPr/>
                        </pic:nvPicPr>
                        <pic:blipFill>
                          <a:blip r:embed="rId15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1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5 - Work items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51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1"/>
              <w:gridCol w:w="258"/>
              <w:gridCol w:w="13111"/>
              <w:gridCol w:w="430"/>
            </w:tblGrid>
            <w:tr>
              <w:trPr>
                <w:trHeight w:val="239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210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325724" cy="3943350"/>
                        <wp:docPr id="20" name="img13.png"/>
                        <a:graphic>
                          <a:graphicData uri="http://schemas.openxmlformats.org/drawingml/2006/picture">
                            <pic:pic>
                              <pic:nvPicPr>
                                <pic:cNvPr id="21" name="img13.png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325724" cy="394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8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30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Data collected since 12th of June 2012 from the Work Programme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3111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2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207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299"/>
    </w:tblGrid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Group, Working Party and Regional Group meeting results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by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ITU_USERS\londo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 using the TSB DB Query Center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1/22/2020 6:04:33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Search Criteria : 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Study Group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: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SG5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22-Jan-2020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image" Target="/word/media/img11.png" Id="rId14" /><Relationship Type="http://schemas.openxmlformats.org/officeDocument/2006/relationships/image" Target="/word/media/img12.png" Id="rId15" /><Relationship Type="http://schemas.openxmlformats.org/officeDocument/2006/relationships/image" Target="/word/media/img13.png" Id="rId16" /><Relationship Type="http://schemas.openxmlformats.org/officeDocument/2006/relationships/numbering" Target="/word/numbering.xml" Id="rId18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</dc:title>
</cp:coreProperties>
</file>