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"http://www.itu.int/ITU-T/workprog/wp_item.aspx?isn=13704"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Y.SRC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Requirements for deployment of smart services in rural communities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Q2/20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850-R1-GEN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2018-05-14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2016-08-09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2018-07-30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1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SG20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1/21/2020 5:28:23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