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2244A3" w:rsidRPr="002244A3" w14:paraId="5C43F28E" w14:textId="77777777" w:rsidTr="003F6975">
        <w:trPr>
          <w:cantSplit/>
        </w:trPr>
        <w:tc>
          <w:tcPr>
            <w:tcW w:w="1191" w:type="dxa"/>
            <w:vMerge w:val="restart"/>
          </w:tcPr>
          <w:p w14:paraId="541B27EA" w14:textId="77777777" w:rsidR="002244A3" w:rsidRPr="002244A3" w:rsidRDefault="002244A3" w:rsidP="002244A3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2244A3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63AEC94" wp14:editId="1D92ACD4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0D7225C" w14:textId="77777777" w:rsidR="002244A3" w:rsidRPr="002244A3" w:rsidRDefault="002244A3" w:rsidP="002244A3">
            <w:pPr>
              <w:rPr>
                <w:sz w:val="16"/>
                <w:szCs w:val="16"/>
              </w:rPr>
            </w:pPr>
            <w:r w:rsidRPr="002244A3">
              <w:rPr>
                <w:sz w:val="16"/>
                <w:szCs w:val="16"/>
              </w:rPr>
              <w:t>INTERNATIONAL TELECOMMUNICATION UNION</w:t>
            </w:r>
          </w:p>
          <w:p w14:paraId="484E01E8" w14:textId="77777777" w:rsidR="002244A3" w:rsidRPr="002244A3" w:rsidRDefault="002244A3" w:rsidP="002244A3">
            <w:pPr>
              <w:rPr>
                <w:b/>
                <w:bCs/>
                <w:sz w:val="26"/>
                <w:szCs w:val="26"/>
              </w:rPr>
            </w:pPr>
            <w:r w:rsidRPr="002244A3">
              <w:rPr>
                <w:b/>
                <w:bCs/>
                <w:sz w:val="26"/>
                <w:szCs w:val="26"/>
              </w:rPr>
              <w:t>TELECOMMUNICATION</w:t>
            </w:r>
            <w:r w:rsidRPr="002244A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3ABFCFE" w14:textId="77777777" w:rsidR="002244A3" w:rsidRPr="002244A3" w:rsidRDefault="002244A3" w:rsidP="002244A3">
            <w:pPr>
              <w:rPr>
                <w:sz w:val="20"/>
                <w:szCs w:val="20"/>
              </w:rPr>
            </w:pPr>
            <w:r w:rsidRPr="002244A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2244A3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281582B4" w14:textId="07A9B522" w:rsidR="002244A3" w:rsidRPr="002244A3" w:rsidRDefault="002244A3" w:rsidP="002244A3">
            <w:pPr>
              <w:pStyle w:val="Docnumber"/>
            </w:pPr>
            <w:r>
              <w:t>TSAG-</w:t>
            </w:r>
            <w:r w:rsidR="007E20D9">
              <w:t>TD</w:t>
            </w:r>
            <w:r w:rsidR="007E20D9">
              <w:t>719</w:t>
            </w:r>
          </w:p>
        </w:tc>
      </w:tr>
      <w:tr w:rsidR="002244A3" w:rsidRPr="002244A3" w14:paraId="6A6A5980" w14:textId="77777777" w:rsidTr="003F6975">
        <w:trPr>
          <w:cantSplit/>
        </w:trPr>
        <w:tc>
          <w:tcPr>
            <w:tcW w:w="1191" w:type="dxa"/>
            <w:vMerge/>
          </w:tcPr>
          <w:p w14:paraId="35BD1025" w14:textId="77777777" w:rsidR="002244A3" w:rsidRPr="002244A3" w:rsidRDefault="002244A3" w:rsidP="002244A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31213E20" w14:textId="77777777" w:rsidR="002244A3" w:rsidRPr="002244A3" w:rsidRDefault="002244A3" w:rsidP="002244A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3590D91" w14:textId="4E71BB8D" w:rsidR="002244A3" w:rsidRPr="002244A3" w:rsidRDefault="002244A3" w:rsidP="002244A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2244A3" w:rsidRPr="002244A3" w14:paraId="3D544E81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CF87DF0" w14:textId="77777777" w:rsidR="002244A3" w:rsidRPr="002244A3" w:rsidRDefault="002244A3" w:rsidP="002244A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34040C06" w14:textId="77777777" w:rsidR="002244A3" w:rsidRPr="002244A3" w:rsidRDefault="002244A3" w:rsidP="002244A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A4DFFA0" w14:textId="77777777" w:rsidR="002244A3" w:rsidRPr="002244A3" w:rsidRDefault="002244A3" w:rsidP="002244A3">
            <w:pPr>
              <w:jc w:val="right"/>
              <w:rPr>
                <w:b/>
                <w:bCs/>
                <w:sz w:val="28"/>
                <w:szCs w:val="28"/>
              </w:rPr>
            </w:pPr>
            <w:r w:rsidRPr="002244A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244A3" w:rsidRPr="002244A3" w14:paraId="35408418" w14:textId="77777777" w:rsidTr="003F6975">
        <w:trPr>
          <w:cantSplit/>
        </w:trPr>
        <w:tc>
          <w:tcPr>
            <w:tcW w:w="1617" w:type="dxa"/>
            <w:gridSpan w:val="3"/>
          </w:tcPr>
          <w:p w14:paraId="6654793C" w14:textId="77777777" w:rsidR="002244A3" w:rsidRPr="002244A3" w:rsidRDefault="002244A3" w:rsidP="002244A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2244A3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51BBF2D9" w14:textId="3400550E" w:rsidR="002244A3" w:rsidRPr="002244A3" w:rsidRDefault="002244A3" w:rsidP="002244A3">
            <w:r>
              <w:t>N/A</w:t>
            </w:r>
          </w:p>
        </w:tc>
        <w:tc>
          <w:tcPr>
            <w:tcW w:w="4681" w:type="dxa"/>
            <w:gridSpan w:val="2"/>
          </w:tcPr>
          <w:p w14:paraId="326058EF" w14:textId="432CB66B" w:rsidR="002244A3" w:rsidRPr="002244A3" w:rsidRDefault="002244A3" w:rsidP="002244A3">
            <w:pPr>
              <w:jc w:val="right"/>
            </w:pPr>
            <w:r w:rsidRPr="002244A3">
              <w:t xml:space="preserve">Geneva, </w:t>
            </w:r>
            <w:r w:rsidR="00D2423D" w:rsidRPr="007E20D9">
              <w:t>10</w:t>
            </w:r>
            <w:r w:rsidRPr="007E20D9">
              <w:t>-</w:t>
            </w:r>
            <w:r w:rsidR="00D2423D" w:rsidRPr="007E20D9">
              <w:t>14</w:t>
            </w:r>
            <w:r w:rsidRPr="007E20D9">
              <w:t xml:space="preserve"> </w:t>
            </w:r>
            <w:r w:rsidR="00D2423D" w:rsidRPr="007E20D9">
              <w:t>February</w:t>
            </w:r>
            <w:r w:rsidRPr="007E20D9">
              <w:t xml:space="preserve"> 20</w:t>
            </w:r>
            <w:r w:rsidR="00D2423D" w:rsidRPr="007E20D9">
              <w:t>20</w:t>
            </w:r>
          </w:p>
        </w:tc>
      </w:tr>
      <w:tr w:rsidR="002244A3" w:rsidRPr="002244A3" w14:paraId="4C4902F6" w14:textId="77777777" w:rsidTr="003F6975">
        <w:trPr>
          <w:cantSplit/>
        </w:trPr>
        <w:tc>
          <w:tcPr>
            <w:tcW w:w="9923" w:type="dxa"/>
            <w:gridSpan w:val="6"/>
          </w:tcPr>
          <w:p w14:paraId="07185A33" w14:textId="59E26926" w:rsidR="002244A3" w:rsidRPr="002244A3" w:rsidRDefault="002244A3" w:rsidP="002244A3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2244A3">
              <w:rPr>
                <w:b/>
                <w:bCs/>
              </w:rPr>
              <w:t>TD</w:t>
            </w:r>
          </w:p>
        </w:tc>
      </w:tr>
      <w:tr w:rsidR="002244A3" w:rsidRPr="002244A3" w14:paraId="7838C28E" w14:textId="77777777" w:rsidTr="003F6975">
        <w:trPr>
          <w:cantSplit/>
        </w:trPr>
        <w:tc>
          <w:tcPr>
            <w:tcW w:w="1617" w:type="dxa"/>
            <w:gridSpan w:val="3"/>
          </w:tcPr>
          <w:p w14:paraId="28036632" w14:textId="77777777" w:rsidR="002244A3" w:rsidRPr="002244A3" w:rsidRDefault="002244A3" w:rsidP="002244A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244A3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257442F0" w14:textId="7F65417C" w:rsidR="002244A3" w:rsidRPr="002244A3" w:rsidRDefault="002244A3" w:rsidP="002244A3">
            <w:r w:rsidRPr="002244A3">
              <w:t>Chairman, ITU-T SG9</w:t>
            </w:r>
          </w:p>
        </w:tc>
      </w:tr>
      <w:tr w:rsidR="002244A3" w:rsidRPr="002244A3" w14:paraId="43FF23B2" w14:textId="77777777" w:rsidTr="003F6975">
        <w:trPr>
          <w:cantSplit/>
        </w:trPr>
        <w:tc>
          <w:tcPr>
            <w:tcW w:w="1617" w:type="dxa"/>
            <w:gridSpan w:val="3"/>
          </w:tcPr>
          <w:p w14:paraId="348CCBD4" w14:textId="77777777" w:rsidR="002244A3" w:rsidRPr="002244A3" w:rsidRDefault="002244A3" w:rsidP="002244A3">
            <w:bookmarkStart w:id="8" w:name="dtitle1" w:colFirst="1" w:colLast="1"/>
            <w:bookmarkEnd w:id="7"/>
            <w:r w:rsidRPr="002244A3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187462CD" w14:textId="37DDEB65" w:rsidR="002244A3" w:rsidRPr="002244A3" w:rsidRDefault="00DD51D8" w:rsidP="0055700E">
            <w:r>
              <w:t xml:space="preserve">ITU-T </w:t>
            </w:r>
            <w:r w:rsidR="0055700E">
              <w:t>SG9 L</w:t>
            </w:r>
            <w:r w:rsidR="002244A3" w:rsidRPr="002244A3">
              <w:t xml:space="preserve">ead </w:t>
            </w:r>
            <w:r w:rsidR="0055700E">
              <w:t>S</w:t>
            </w:r>
            <w:r w:rsidR="002244A3" w:rsidRPr="002244A3">
              <w:t xml:space="preserve">tudy </w:t>
            </w:r>
            <w:r w:rsidR="0055700E">
              <w:t>Group R</w:t>
            </w:r>
            <w:r w:rsidR="002244A3" w:rsidRPr="002244A3">
              <w:t>eport</w:t>
            </w:r>
          </w:p>
        </w:tc>
      </w:tr>
      <w:tr w:rsidR="002244A3" w:rsidRPr="002244A3" w14:paraId="4F6F91D8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2E09399C" w14:textId="77777777" w:rsidR="002244A3" w:rsidRPr="002244A3" w:rsidRDefault="002244A3" w:rsidP="002244A3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2244A3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32F3D643" w14:textId="6BBD57E9" w:rsidR="002244A3" w:rsidRPr="002244A3" w:rsidRDefault="002244A3" w:rsidP="002244A3">
            <w:r w:rsidRPr="002244A3">
              <w:t>Information</w:t>
            </w:r>
          </w:p>
        </w:tc>
      </w:tr>
      <w:bookmarkEnd w:id="1"/>
      <w:bookmarkEnd w:id="9"/>
      <w:tr w:rsidR="005F6682" w:rsidRPr="00364979" w14:paraId="4BF24086" w14:textId="77777777" w:rsidTr="0037318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8D4C7C" w14:textId="77777777" w:rsidR="005F6682" w:rsidRPr="00136DDD" w:rsidRDefault="005F6682" w:rsidP="0037318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6BBE43A" w14:textId="1971CCC8" w:rsidR="005F6682" w:rsidRPr="00136DDD" w:rsidRDefault="007E20D9" w:rsidP="0037318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9C135D938300474AAD5C47A2EBE8ABF0"/>
                </w:placeholder>
                <w:text w:multiLine="1"/>
              </w:sdtPr>
              <w:sdtEndPr/>
              <w:sdtContent>
                <w:r w:rsidR="00EA0CBF">
                  <w:rPr>
                    <w:lang w:val="en-US"/>
                  </w:rPr>
                  <w:t>Satoshi Miyaji</w:t>
                </w:r>
                <w:r w:rsidR="005F6682" w:rsidRPr="00136DDD">
                  <w:rPr>
                    <w:lang w:val="en-US"/>
                  </w:rPr>
                  <w:br/>
                </w:r>
                <w:r w:rsidR="00EA0CBF">
                  <w:rPr>
                    <w:lang w:val="en-US"/>
                  </w:rPr>
                  <w:t>KDDI Corporation</w:t>
                </w:r>
                <w:r w:rsidR="005F6682" w:rsidRPr="00136DDD">
                  <w:rPr>
                    <w:lang w:val="en-US"/>
                  </w:rPr>
                  <w:br/>
                </w:r>
                <w:r w:rsidR="00EA0CBF">
                  <w:rPr>
                    <w:lang w:val="en-US"/>
                  </w:rPr>
                  <w:t>Japan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7E42981590A4048A84C96283A4DBF21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12F3ADE" w14:textId="269D3BDF" w:rsidR="005F6682" w:rsidRPr="00FF1151" w:rsidRDefault="005F6682" w:rsidP="0037318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EA0CBF">
                  <w:rPr>
                    <w:lang w:val="pt-BR"/>
                  </w:rPr>
                  <w:t>81 3 6328 1905</w:t>
                </w:r>
                <w:r w:rsidRPr="00FF1151">
                  <w:rPr>
                    <w:lang w:val="pt-BR"/>
                  </w:rPr>
                  <w:br/>
                  <w:t>Fax: +</w:t>
                </w:r>
                <w:r w:rsidR="00EA0CBF">
                  <w:rPr>
                    <w:lang w:val="pt-BR"/>
                  </w:rPr>
                  <w:t>81 3 6757-1271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2244A3" w:rsidRPr="00BE278C">
                    <w:rPr>
                      <w:rStyle w:val="Hyperlink"/>
                      <w:rFonts w:ascii="Times New Roman" w:hAnsi="Times New Roman"/>
                      <w:lang w:val="pt-BR"/>
                    </w:rPr>
                    <w:t>sa-miyaji@kddi.com</w:t>
                  </w:r>
                </w:hyperlink>
                <w:r w:rsidR="002244A3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27A22168" w14:textId="77777777" w:rsidR="005F6682" w:rsidRPr="00FF1151" w:rsidRDefault="005F6682" w:rsidP="005F6682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5F6682" w:rsidRPr="00136DDD" w14:paraId="232438B7" w14:textId="77777777" w:rsidTr="0037318A">
        <w:trPr>
          <w:cantSplit/>
        </w:trPr>
        <w:tc>
          <w:tcPr>
            <w:tcW w:w="1616" w:type="dxa"/>
          </w:tcPr>
          <w:p w14:paraId="11E86CA0" w14:textId="77777777" w:rsidR="005F6682" w:rsidRPr="00136DDD" w:rsidRDefault="005F6682" w:rsidP="0037318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1C9BE170" w14:textId="5131A3C1" w:rsidR="005F6682" w:rsidRPr="00136DDD" w:rsidRDefault="007E20D9" w:rsidP="0037318A">
            <w:sdt>
              <w:sdtPr>
                <w:alias w:val="Keywords"/>
                <w:tag w:val="Keywords"/>
                <w:id w:val="-1329598096"/>
                <w:placeholder>
                  <w:docPart w:val="93871AB04511E74AB35DF98A34426B6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F6682">
                  <w:t>Study Group 9; report;</w:t>
                </w:r>
              </w:sdtContent>
            </w:sdt>
          </w:p>
        </w:tc>
      </w:tr>
      <w:tr w:rsidR="005F6682" w:rsidRPr="00136DDD" w14:paraId="545F4834" w14:textId="77777777" w:rsidTr="0037318A">
        <w:trPr>
          <w:cantSplit/>
        </w:trPr>
        <w:tc>
          <w:tcPr>
            <w:tcW w:w="1616" w:type="dxa"/>
          </w:tcPr>
          <w:p w14:paraId="3FA092B5" w14:textId="77777777" w:rsidR="005F6682" w:rsidRPr="00136DDD" w:rsidRDefault="005F6682" w:rsidP="0037318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95C959E3F36A54DAD07C43FA45B58C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0E28F583" w14:textId="711B9776" w:rsidR="005F6682" w:rsidRPr="00136DDD" w:rsidRDefault="005F6682" w:rsidP="0037318A">
                <w:r>
                  <w:t>This document provides the SG9 report for lead study group activities on integrated broadband cable and television networks.</w:t>
                </w:r>
              </w:p>
            </w:tc>
          </w:sdtContent>
        </w:sdt>
      </w:tr>
    </w:tbl>
    <w:p w14:paraId="13F96805" w14:textId="77777777" w:rsidR="00F30E25" w:rsidRPr="00636A80" w:rsidRDefault="00F30E25" w:rsidP="00F30E25">
      <w:pPr>
        <w:pStyle w:val="Heading1"/>
        <w:rPr>
          <w:rFonts w:eastAsia="MS Mincho"/>
        </w:rPr>
      </w:pPr>
      <w:r w:rsidRPr="00636A80">
        <w:rPr>
          <w:rFonts w:eastAsia="MS Mincho"/>
        </w:rPr>
        <w:t xml:space="preserve">Lead study group activities on </w:t>
      </w:r>
      <w:r w:rsidR="00FE29C4" w:rsidRPr="00636A80">
        <w:rPr>
          <w:rFonts w:eastAsia="MS Mincho"/>
        </w:rPr>
        <w:t>i</w:t>
      </w:r>
      <w:r w:rsidR="00FE29C4" w:rsidRPr="00636A80">
        <w:rPr>
          <w:lang w:eastAsia="ja-JP"/>
        </w:rPr>
        <w:t>ntegrated broadband cable and television networks</w:t>
      </w:r>
    </w:p>
    <w:p w14:paraId="62183AD7" w14:textId="4B5BD4DB" w:rsidR="001A744D" w:rsidRDefault="00F80264" w:rsidP="00C430A7">
      <w:pPr>
        <w:rPr>
          <w:rFonts w:eastAsia="MS Mincho"/>
        </w:rPr>
      </w:pPr>
      <w:r>
        <w:rPr>
          <w:rFonts w:eastAsia="MS Mincho"/>
        </w:rPr>
        <w:t>Since the last TSAG meeting</w:t>
      </w:r>
      <w:r w:rsidR="00FE2C07">
        <w:rPr>
          <w:rFonts w:eastAsia="MS Mincho"/>
        </w:rPr>
        <w:t xml:space="preserve"> in September</w:t>
      </w:r>
      <w:r w:rsidR="003623FC">
        <w:rPr>
          <w:rFonts w:eastAsia="MS Mincho"/>
        </w:rPr>
        <w:t xml:space="preserve"> 2019,</w:t>
      </w:r>
      <w:r>
        <w:rPr>
          <w:rFonts w:eastAsia="MS Mincho"/>
        </w:rPr>
        <w:t xml:space="preserve"> where </w:t>
      </w:r>
      <w:r w:rsidR="00445163">
        <w:rPr>
          <w:rFonts w:eastAsia="MS Mincho" w:hint="eastAsia"/>
        </w:rPr>
        <w:t>S</w:t>
      </w:r>
      <w:r w:rsidR="00445163">
        <w:rPr>
          <w:rFonts w:eastAsia="MS Mincho"/>
        </w:rPr>
        <w:t xml:space="preserve">tudy Group 9 </w:t>
      </w:r>
      <w:r>
        <w:rPr>
          <w:rFonts w:eastAsia="MS Mincho"/>
        </w:rPr>
        <w:t xml:space="preserve">reported its </w:t>
      </w:r>
      <w:r w:rsidR="00D2423D">
        <w:rPr>
          <w:rFonts w:eastAsia="MS Mincho"/>
        </w:rPr>
        <w:t>fourth</w:t>
      </w:r>
      <w:r w:rsidR="00F815B6">
        <w:rPr>
          <w:rFonts w:eastAsia="MS Mincho"/>
        </w:rPr>
        <w:t xml:space="preserve"> meeting on </w:t>
      </w:r>
      <w:r w:rsidR="00FE2C07">
        <w:rPr>
          <w:rFonts w:eastAsia="MS Mincho"/>
        </w:rPr>
        <w:t xml:space="preserve">6–13 June 2019 </w:t>
      </w:r>
      <w:r w:rsidR="00D331C5">
        <w:rPr>
          <w:rFonts w:eastAsia="MS Mincho"/>
        </w:rPr>
        <w:t xml:space="preserve">in </w:t>
      </w:r>
      <w:r w:rsidR="00FE2C07">
        <w:rPr>
          <w:rFonts w:eastAsia="MS Mincho"/>
        </w:rPr>
        <w:t>Geneva</w:t>
      </w:r>
      <w:r w:rsidR="00D331C5">
        <w:rPr>
          <w:rFonts w:eastAsia="MS Mincho"/>
        </w:rPr>
        <w:t xml:space="preserve">, </w:t>
      </w:r>
      <w:r w:rsidR="00FE2C07">
        <w:rPr>
          <w:rFonts w:eastAsia="MS Mincho"/>
        </w:rPr>
        <w:t>Switzerland</w:t>
      </w:r>
      <w:r w:rsidR="004E0B85">
        <w:rPr>
          <w:rFonts w:eastAsia="MS Mincho"/>
        </w:rPr>
        <w:t>,</w:t>
      </w:r>
      <w:r>
        <w:rPr>
          <w:rFonts w:eastAsia="MS Mincho"/>
        </w:rPr>
        <w:t xml:space="preserve"> SG9</w:t>
      </w:r>
      <w:r w:rsidR="00F815B6">
        <w:rPr>
          <w:rFonts w:eastAsia="MS Mincho"/>
        </w:rPr>
        <w:t xml:space="preserve"> </w:t>
      </w:r>
      <w:r w:rsidR="00FE2C07">
        <w:rPr>
          <w:rFonts w:eastAsia="MS Mincho"/>
        </w:rPr>
        <w:t>did not</w:t>
      </w:r>
      <w:r w:rsidR="0054531D">
        <w:rPr>
          <w:rFonts w:eastAsia="MS Mincho"/>
        </w:rPr>
        <w:t xml:space="preserve"> meet as a whole Study Group. In </w:t>
      </w:r>
      <w:proofErr w:type="gramStart"/>
      <w:r w:rsidR="0054531D">
        <w:rPr>
          <w:rFonts w:eastAsia="MS Mincho"/>
        </w:rPr>
        <w:t>fact</w:t>
      </w:r>
      <w:proofErr w:type="gramEnd"/>
      <w:r w:rsidR="0054531D">
        <w:rPr>
          <w:rFonts w:eastAsia="MS Mincho"/>
        </w:rPr>
        <w:t xml:space="preserve"> the </w:t>
      </w:r>
      <w:r w:rsidR="006D695B">
        <w:rPr>
          <w:rFonts w:eastAsia="MS Mincho"/>
        </w:rPr>
        <w:t xml:space="preserve">fifth </w:t>
      </w:r>
      <w:r w:rsidR="0054531D">
        <w:rPr>
          <w:rFonts w:eastAsia="MS Mincho"/>
        </w:rPr>
        <w:t xml:space="preserve">SG9 meeting is planned </w:t>
      </w:r>
      <w:r w:rsidR="00DB2588">
        <w:rPr>
          <w:rFonts w:eastAsia="MS Mincho"/>
        </w:rPr>
        <w:t xml:space="preserve">16-23 April </w:t>
      </w:r>
      <w:r w:rsidR="002B7132">
        <w:rPr>
          <w:rFonts w:eastAsia="MS Mincho"/>
        </w:rPr>
        <w:t xml:space="preserve">2020 </w:t>
      </w:r>
      <w:r w:rsidR="00DB2588">
        <w:rPr>
          <w:rFonts w:eastAsia="MS Mincho"/>
        </w:rPr>
        <w:t>in Tokyo, Japan.</w:t>
      </w:r>
    </w:p>
    <w:p w14:paraId="721EE378" w14:textId="41313B7E" w:rsidR="00405437" w:rsidRPr="00F63743" w:rsidRDefault="00405437" w:rsidP="00C430A7">
      <w:pPr>
        <w:rPr>
          <w:rFonts w:eastAsia="MS Mincho"/>
        </w:rPr>
      </w:pPr>
      <w:r>
        <w:rPr>
          <w:rFonts w:eastAsia="MS Mincho"/>
        </w:rPr>
        <w:t>So</w:t>
      </w:r>
      <w:r w:rsidR="002B7132">
        <w:rPr>
          <w:rFonts w:eastAsia="MS Mincho"/>
        </w:rPr>
        <w:t>,</w:t>
      </w:r>
      <w:r>
        <w:rPr>
          <w:rFonts w:eastAsia="MS Mincho"/>
        </w:rPr>
        <w:t xml:space="preserve"> the latest SG9 Report</w:t>
      </w:r>
      <w:r w:rsidR="00963C54">
        <w:rPr>
          <w:rFonts w:eastAsia="MS Mincho"/>
        </w:rPr>
        <w:t xml:space="preserve"> on Lead activities, as found in </w:t>
      </w:r>
      <w:hyperlink r:id="rId12" w:history="1">
        <w:r w:rsidR="00963C54" w:rsidRPr="00D35F29">
          <w:rPr>
            <w:rStyle w:val="Hyperlink"/>
            <w:rFonts w:ascii="Times New Roman" w:eastAsia="MS Mincho" w:hAnsi="Times New Roman"/>
          </w:rPr>
          <w:t>TSAG</w:t>
        </w:r>
        <w:r w:rsidR="00426C3D" w:rsidRPr="00D35F29">
          <w:rPr>
            <w:rStyle w:val="Hyperlink"/>
            <w:rFonts w:ascii="Times New Roman" w:eastAsia="MS Mincho" w:hAnsi="Times New Roman"/>
          </w:rPr>
          <w:t>-</w:t>
        </w:r>
        <w:r w:rsidR="00E470DD" w:rsidRPr="00D35F29">
          <w:rPr>
            <w:rStyle w:val="Hyperlink"/>
            <w:rFonts w:ascii="Times New Roman" w:eastAsia="MS Mincho" w:hAnsi="Times New Roman"/>
          </w:rPr>
          <w:t>TD</w:t>
        </w:r>
        <w:r w:rsidR="00426C3D" w:rsidRPr="00D35F29">
          <w:rPr>
            <w:rStyle w:val="Hyperlink"/>
            <w:rFonts w:ascii="Times New Roman" w:eastAsia="MS Mincho" w:hAnsi="Times New Roman"/>
          </w:rPr>
          <w:t>480</w:t>
        </w:r>
      </w:hyperlink>
      <w:r w:rsidR="00D35F29">
        <w:rPr>
          <w:rFonts w:eastAsia="MS Mincho"/>
        </w:rPr>
        <w:t xml:space="preserve"> </w:t>
      </w:r>
      <w:r w:rsidR="003B0272">
        <w:rPr>
          <w:rFonts w:eastAsia="MS Mincho"/>
        </w:rPr>
        <w:t xml:space="preserve">is still </w:t>
      </w:r>
      <w:r w:rsidR="00805323">
        <w:rPr>
          <w:rFonts w:eastAsia="MS Mincho"/>
        </w:rPr>
        <w:t xml:space="preserve">factual and the </w:t>
      </w:r>
      <w:r w:rsidR="00330A73">
        <w:rPr>
          <w:rFonts w:eastAsia="MS Mincho"/>
        </w:rPr>
        <w:t xml:space="preserve">ITU-T </w:t>
      </w:r>
      <w:r w:rsidR="00805323">
        <w:rPr>
          <w:rFonts w:eastAsia="MS Mincho"/>
        </w:rPr>
        <w:t xml:space="preserve">membership </w:t>
      </w:r>
      <w:r w:rsidR="00330A73">
        <w:rPr>
          <w:rFonts w:eastAsia="MS Mincho"/>
        </w:rPr>
        <w:t>can</w:t>
      </w:r>
      <w:r w:rsidR="00805323">
        <w:rPr>
          <w:rFonts w:eastAsia="MS Mincho"/>
        </w:rPr>
        <w:t xml:space="preserve"> </w:t>
      </w:r>
      <w:r w:rsidR="00B312DC">
        <w:rPr>
          <w:rFonts w:eastAsia="MS Mincho"/>
        </w:rPr>
        <w:t>make reference to it.</w:t>
      </w:r>
      <w:r w:rsidR="00963C54">
        <w:rPr>
          <w:rFonts w:eastAsia="MS Mincho"/>
        </w:rPr>
        <w:t xml:space="preserve"> </w:t>
      </w:r>
    </w:p>
    <w:p w14:paraId="179FACAE" w14:textId="74C45E44" w:rsidR="007A5260" w:rsidRPr="00F4607E" w:rsidRDefault="00AC1F77" w:rsidP="007A5260">
      <w:pPr>
        <w:pStyle w:val="Heading1"/>
        <w:rPr>
          <w:rFonts w:eastAsia="MS Mincho"/>
        </w:rPr>
      </w:pPr>
      <w:r w:rsidRPr="00F4607E">
        <w:rPr>
          <w:rFonts w:eastAsia="MS Mincho"/>
        </w:rPr>
        <w:t>TAP a</w:t>
      </w:r>
      <w:r w:rsidR="007A5260" w:rsidRPr="00F4607E">
        <w:rPr>
          <w:rFonts w:eastAsia="MS Mincho"/>
        </w:rPr>
        <w:t>pproval process of ITU</w:t>
      </w:r>
      <w:r w:rsidR="007A5260" w:rsidRPr="00F4607E">
        <w:rPr>
          <w:rFonts w:eastAsia="MS Mincho"/>
        </w:rPr>
        <w:noBreakHyphen/>
        <w:t xml:space="preserve">T J.1012 – J.1015 and J.1015.1 </w:t>
      </w:r>
    </w:p>
    <w:p w14:paraId="34F024EA" w14:textId="2C615E06" w:rsidR="00C138D7" w:rsidRDefault="00920512" w:rsidP="00802611">
      <w:pPr>
        <w:rPr>
          <w:rFonts w:eastAsia="MS Mincho"/>
        </w:rPr>
      </w:pPr>
      <w:r>
        <w:t xml:space="preserve">In regards to </w:t>
      </w:r>
      <w:r w:rsidR="005A063C">
        <w:t>the approval process of</w:t>
      </w:r>
      <w:r w:rsidR="00823A28">
        <w:t xml:space="preserve"> </w:t>
      </w:r>
      <w:r w:rsidR="002D44D4">
        <w:t xml:space="preserve">the </w:t>
      </w:r>
      <w:r w:rsidR="00823A28">
        <w:t>five</w:t>
      </w:r>
      <w:r w:rsidR="002C4EA4">
        <w:t xml:space="preserve"> draft Recommendations </w:t>
      </w:r>
      <w:r w:rsidR="00F815B6">
        <w:t>ITU</w:t>
      </w:r>
      <w:r w:rsidR="005A063C">
        <w:noBreakHyphen/>
      </w:r>
      <w:r w:rsidR="00F815B6">
        <w:t xml:space="preserve">T </w:t>
      </w:r>
      <w:r w:rsidR="002C4EA4">
        <w:t xml:space="preserve">J.1012 – J.1015 </w:t>
      </w:r>
      <w:r w:rsidR="00823A28">
        <w:t>and J.1015.1</w:t>
      </w:r>
      <w:r w:rsidR="001F2F4D">
        <w:t xml:space="preserve"> (see </w:t>
      </w:r>
      <w:hyperlink r:id="rId13" w:history="1">
        <w:r w:rsidR="001F2F4D" w:rsidRPr="00D35F29">
          <w:rPr>
            <w:rStyle w:val="Hyperlink"/>
            <w:rFonts w:ascii="Times New Roman" w:eastAsia="MS Mincho" w:hAnsi="Times New Roman"/>
          </w:rPr>
          <w:t>TSAG-TD480</w:t>
        </w:r>
      </w:hyperlink>
      <w:r w:rsidR="001F2F4D">
        <w:rPr>
          <w:rFonts w:eastAsia="MS Mincho"/>
        </w:rPr>
        <w:t xml:space="preserve"> for more details)</w:t>
      </w:r>
      <w:r w:rsidR="00802611">
        <w:rPr>
          <w:rFonts w:eastAsia="MS Mincho"/>
        </w:rPr>
        <w:t xml:space="preserve">, SG9 </w:t>
      </w:r>
      <w:r w:rsidR="00AC7D24">
        <w:rPr>
          <w:rFonts w:eastAsia="MS Mincho"/>
        </w:rPr>
        <w:t xml:space="preserve">has held </w:t>
      </w:r>
      <w:r w:rsidR="0084750E">
        <w:rPr>
          <w:rFonts w:eastAsia="MS Mincho"/>
        </w:rPr>
        <w:t xml:space="preserve">a number of </w:t>
      </w:r>
      <w:r w:rsidR="00806618">
        <w:rPr>
          <w:rFonts w:eastAsia="MS Mincho"/>
        </w:rPr>
        <w:t>interim meetings</w:t>
      </w:r>
      <w:r w:rsidR="00162BBC">
        <w:rPr>
          <w:rFonts w:eastAsia="MS Mincho"/>
        </w:rPr>
        <w:t xml:space="preserve"> (including informal meetings) </w:t>
      </w:r>
      <w:r w:rsidR="0084750E">
        <w:rPr>
          <w:rFonts w:eastAsia="MS Mincho"/>
        </w:rPr>
        <w:t xml:space="preserve">of Question 2/9 </w:t>
      </w:r>
      <w:r w:rsidR="004F2629">
        <w:rPr>
          <w:rFonts w:eastAsia="MS Mincho"/>
        </w:rPr>
        <w:t xml:space="preserve">which progressed </w:t>
      </w:r>
      <w:r w:rsidR="00C138D7">
        <w:rPr>
          <w:rFonts w:eastAsia="MS Mincho"/>
        </w:rPr>
        <w:t>discussion aiming to achieve consensus at next SG9 meeting in Japan.</w:t>
      </w:r>
    </w:p>
    <w:p w14:paraId="35F110D5" w14:textId="0C083427" w:rsidR="000415E9" w:rsidRPr="008E47C9" w:rsidRDefault="000415E9" w:rsidP="000415E9">
      <w:pPr>
        <w:keepNext/>
        <w:keepLines/>
        <w:spacing w:after="120"/>
        <w:rPr>
          <w:lang w:val="en-US"/>
        </w:rPr>
      </w:pPr>
      <w:r w:rsidRPr="008E47C9">
        <w:rPr>
          <w:lang w:val="en-US"/>
        </w:rPr>
        <w:t xml:space="preserve">The following interim Rapporteurs’ groups meetings for Question 2/9 </w:t>
      </w:r>
      <w:r>
        <w:rPr>
          <w:lang w:val="en-US"/>
        </w:rPr>
        <w:t>were held since last SG9 meeting in June 2019</w:t>
      </w:r>
      <w:r w:rsidRPr="008E47C9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400"/>
        <w:gridCol w:w="6745"/>
      </w:tblGrid>
      <w:tr w:rsidR="000415E9" w:rsidRPr="00CF1400" w14:paraId="03E18CBF" w14:textId="77777777" w:rsidTr="000415E9">
        <w:trPr>
          <w:cantSplit/>
          <w:trHeight w:val="38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8A9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F7C8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Place / Host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8C12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Terms of reference</w:t>
            </w:r>
          </w:p>
        </w:tc>
      </w:tr>
      <w:tr w:rsidR="000415E9" w:rsidRPr="00CF1400" w14:paraId="0751C279" w14:textId="77777777" w:rsidTr="000415E9">
        <w:trPr>
          <w:cantSplit/>
          <w:trHeight w:val="38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A22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02-06 September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A99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Guangzhou, China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E07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tLeast"/>
              <w:rPr>
                <w:b/>
                <w:bCs/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- Review and discuss the final updated draft versions of J.1012, J.1014, J.1015</w:t>
            </w:r>
          </w:p>
        </w:tc>
      </w:tr>
      <w:tr w:rsidR="000415E9" w:rsidRPr="00CF1400" w14:paraId="25E5C2B7" w14:textId="77777777" w:rsidTr="000415E9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2D42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04</w:t>
            </w:r>
            <w:r w:rsidRPr="00CF1400">
              <w:rPr>
                <w:bCs/>
                <w:sz w:val="20"/>
                <w:szCs w:val="20"/>
                <w:lang w:val="en-US"/>
              </w:rPr>
              <w:t xml:space="preserve"> November,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2E44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bCs/>
                <w:sz w:val="20"/>
                <w:szCs w:val="20"/>
                <w:lang w:val="en-US"/>
              </w:rPr>
              <w:t>e-meeting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91E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- Review and discuss the final updated draft versions of J.1012, J.1013, J.1014, J.1015, J.1015.1 and related outputs from the previous informal meetings (Sept-Bonn and 31 Oct e-meeting)</w:t>
            </w:r>
          </w:p>
        </w:tc>
      </w:tr>
      <w:tr w:rsidR="000415E9" w:rsidRPr="00CF1400" w14:paraId="24E4146B" w14:textId="77777777" w:rsidTr="000415E9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A5F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10</w:t>
            </w:r>
            <w:r w:rsidRPr="00CF1400">
              <w:rPr>
                <w:bCs/>
                <w:sz w:val="20"/>
                <w:szCs w:val="20"/>
                <w:lang w:val="en-US"/>
              </w:rPr>
              <w:t xml:space="preserve"> December,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B77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bCs/>
                <w:sz w:val="20"/>
                <w:szCs w:val="20"/>
                <w:lang w:val="en-US"/>
              </w:rPr>
            </w:pPr>
            <w:r w:rsidRPr="00CF1400">
              <w:rPr>
                <w:bCs/>
                <w:sz w:val="20"/>
                <w:szCs w:val="20"/>
                <w:lang w:val="en-US"/>
              </w:rPr>
              <w:t>e-meeting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C9D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 xml:space="preserve">- Review and discuss the final updated draft versions of J.1012, J.1013, J.1014, J.1015, J.1015.1 and related outputs from the previous informal </w:t>
            </w:r>
            <w:proofErr w:type="spellStart"/>
            <w:r w:rsidRPr="00CF1400">
              <w:rPr>
                <w:sz w:val="20"/>
                <w:szCs w:val="20"/>
                <w:lang w:val="en-US"/>
              </w:rPr>
              <w:t>e-meetings</w:t>
            </w:r>
            <w:proofErr w:type="spellEnd"/>
            <w:r w:rsidRPr="00CF1400">
              <w:rPr>
                <w:sz w:val="20"/>
                <w:szCs w:val="20"/>
                <w:lang w:val="en-US"/>
              </w:rPr>
              <w:t xml:space="preserve"> (5 Dec 2019)</w:t>
            </w:r>
          </w:p>
          <w:p w14:paraId="0E0AA859" w14:textId="77777777" w:rsidR="000415E9" w:rsidRPr="00CF1400" w:rsidRDefault="000415E9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</w:p>
        </w:tc>
      </w:tr>
    </w:tbl>
    <w:p w14:paraId="5CF01E77" w14:textId="77777777" w:rsidR="000415E9" w:rsidRDefault="000415E9" w:rsidP="000415E9"/>
    <w:p w14:paraId="287FCFCD" w14:textId="4E6010A3" w:rsidR="000415E9" w:rsidRPr="007D697E" w:rsidRDefault="000415E9" w:rsidP="0015513A">
      <w:pPr>
        <w:spacing w:after="120"/>
        <w:rPr>
          <w:lang w:val="en-US"/>
        </w:rPr>
      </w:pPr>
      <w:r w:rsidRPr="008E47C9">
        <w:rPr>
          <w:lang w:val="en-US"/>
        </w:rPr>
        <w:t xml:space="preserve">The following interim Rapporteurs’ groups meeting for Question 2/9 </w:t>
      </w:r>
      <w:r>
        <w:rPr>
          <w:lang w:val="en-US"/>
        </w:rPr>
        <w:t>is planned before next SG9 meeting, planned in April in Japan</w:t>
      </w:r>
      <w:r w:rsidRPr="008E47C9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1128"/>
        <w:gridCol w:w="5784"/>
      </w:tblGrid>
      <w:tr w:rsidR="00CF1400" w:rsidRPr="00CF1400" w14:paraId="77F8389C" w14:textId="77777777" w:rsidTr="0015513A">
        <w:trPr>
          <w:cantSplit/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FD4" w14:textId="48435FF0" w:rsidR="00CF1400" w:rsidRPr="00CF1400" w:rsidRDefault="00CF1400" w:rsidP="00CF140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530" w14:textId="5BC44DBB" w:rsidR="00CF1400" w:rsidRPr="00CF1400" w:rsidRDefault="00CF1400" w:rsidP="00CF140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bCs/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Place / Host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EDD" w14:textId="14E6ED15" w:rsidR="00CF1400" w:rsidRPr="00CF1400" w:rsidRDefault="00CF1400" w:rsidP="00CF140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b/>
                <w:bCs/>
                <w:sz w:val="20"/>
                <w:szCs w:val="20"/>
                <w:lang w:val="en-US"/>
              </w:rPr>
              <w:t>Terms of reference</w:t>
            </w:r>
          </w:p>
        </w:tc>
      </w:tr>
      <w:tr w:rsidR="00CF1400" w:rsidRPr="00CF1400" w14:paraId="47C41E4D" w14:textId="77777777" w:rsidTr="0015513A">
        <w:trPr>
          <w:cantSplit/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AFB3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bCs/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 xml:space="preserve">15 </w:t>
            </w:r>
            <w:proofErr w:type="gramStart"/>
            <w:r w:rsidRPr="00CF1400">
              <w:rPr>
                <w:bCs/>
                <w:sz w:val="20"/>
                <w:szCs w:val="20"/>
                <w:lang w:val="en-US"/>
              </w:rPr>
              <w:t>January,</w:t>
            </w:r>
            <w:proofErr w:type="gramEnd"/>
            <w:r w:rsidRPr="00CF1400">
              <w:rPr>
                <w:bCs/>
                <w:sz w:val="20"/>
                <w:szCs w:val="20"/>
                <w:lang w:val="en-US"/>
              </w:rPr>
              <w:t xml:space="preserve"> 2020</w:t>
            </w:r>
          </w:p>
          <w:p w14:paraId="31532C16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7AM-9AM (Geneva Time)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1B76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bCs/>
                <w:sz w:val="20"/>
                <w:szCs w:val="20"/>
                <w:lang w:val="en-US"/>
              </w:rPr>
              <w:t>e-meeting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50B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highlight w:val="yellow"/>
                <w:lang w:val="en-US"/>
              </w:rPr>
            </w:pPr>
            <w:bookmarkStart w:id="10" w:name="_Hlk26956448"/>
            <w:r w:rsidRPr="00CF1400">
              <w:rPr>
                <w:sz w:val="20"/>
                <w:szCs w:val="20"/>
                <w:lang w:val="en-US"/>
              </w:rPr>
              <w:t xml:space="preserve">- Make progress of </w:t>
            </w:r>
            <w:proofErr w:type="gramStart"/>
            <w:r w:rsidRPr="00CF1400">
              <w:rPr>
                <w:sz w:val="20"/>
                <w:szCs w:val="20"/>
                <w:lang w:val="en-US"/>
              </w:rPr>
              <w:t>J.twoway</w:t>
            </w:r>
            <w:proofErr w:type="gramEnd"/>
            <w:r w:rsidRPr="00CF1400">
              <w:rPr>
                <w:sz w:val="20"/>
                <w:szCs w:val="20"/>
                <w:lang w:val="en-US"/>
              </w:rPr>
              <w:t>-dcas-part1</w:t>
            </w:r>
            <w:bookmarkEnd w:id="10"/>
          </w:p>
        </w:tc>
      </w:tr>
      <w:tr w:rsidR="00CF1400" w:rsidRPr="00CF1400" w14:paraId="10C7E1F3" w14:textId="77777777" w:rsidTr="0015513A">
        <w:trPr>
          <w:cantSplit/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2D0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bCs/>
                <w:sz w:val="20"/>
                <w:szCs w:val="20"/>
                <w:lang w:val="en-US"/>
              </w:rPr>
            </w:pPr>
            <w:r w:rsidRPr="00CF1400">
              <w:rPr>
                <w:bCs/>
                <w:sz w:val="20"/>
                <w:szCs w:val="20"/>
                <w:lang w:val="en-US"/>
              </w:rPr>
              <w:t xml:space="preserve">5 </w:t>
            </w:r>
            <w:proofErr w:type="gramStart"/>
            <w:r w:rsidRPr="00CF1400">
              <w:rPr>
                <w:bCs/>
                <w:sz w:val="20"/>
                <w:szCs w:val="20"/>
                <w:lang w:val="en-US"/>
              </w:rPr>
              <w:t>February,</w:t>
            </w:r>
            <w:proofErr w:type="gramEnd"/>
            <w:r w:rsidRPr="00CF1400">
              <w:rPr>
                <w:bCs/>
                <w:sz w:val="20"/>
                <w:szCs w:val="20"/>
                <w:lang w:val="en-US"/>
              </w:rPr>
              <w:t xml:space="preserve"> 2020</w:t>
            </w:r>
          </w:p>
          <w:p w14:paraId="2AF6949E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</w:p>
          <w:p w14:paraId="50B04DEF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rFonts w:hint="eastAsia"/>
                <w:color w:val="FF0000"/>
                <w:sz w:val="20"/>
                <w:szCs w:val="20"/>
                <w:lang w:val="en-US"/>
              </w:rPr>
              <w:t>1</w:t>
            </w:r>
            <w:r w:rsidRPr="00CF1400">
              <w:rPr>
                <w:color w:val="FF0000"/>
                <w:sz w:val="20"/>
                <w:szCs w:val="20"/>
                <w:vertAlign w:val="superscript"/>
                <w:lang w:val="en-US"/>
              </w:rPr>
              <w:t>st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 xml:space="preserve"> session</w:t>
            </w:r>
            <w:r w:rsidRPr="00CF1400">
              <w:rPr>
                <w:sz w:val="20"/>
                <w:szCs w:val="20"/>
                <w:lang w:val="en-US"/>
              </w:rPr>
              <w:t>: 2AM-4AM (Geneva Time)</w:t>
            </w:r>
          </w:p>
          <w:p w14:paraId="16AAB02E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</w:p>
          <w:p w14:paraId="2D358CD5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rFonts w:hint="eastAsia"/>
                <w:color w:val="FF0000"/>
                <w:sz w:val="20"/>
                <w:szCs w:val="20"/>
                <w:lang w:val="en-US"/>
              </w:rPr>
              <w:t>2</w:t>
            </w:r>
            <w:r w:rsidRPr="00CF1400">
              <w:rPr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 xml:space="preserve"> session</w:t>
            </w:r>
            <w:r w:rsidRPr="00CF1400">
              <w:rPr>
                <w:sz w:val="20"/>
                <w:szCs w:val="20"/>
                <w:lang w:val="en-US"/>
              </w:rPr>
              <w:t>: 7AM-9AM (Geneva Time)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317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bCs/>
                <w:sz w:val="20"/>
                <w:szCs w:val="20"/>
                <w:lang w:val="en-US"/>
              </w:rPr>
            </w:pPr>
            <w:r w:rsidRPr="00CF1400">
              <w:rPr>
                <w:bCs/>
                <w:sz w:val="20"/>
                <w:szCs w:val="20"/>
                <w:lang w:val="en-US"/>
              </w:rPr>
              <w:t>e-meeting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FC9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 xml:space="preserve">- Make progress of </w:t>
            </w:r>
            <w:proofErr w:type="gramStart"/>
            <w:r w:rsidRPr="00CF1400">
              <w:rPr>
                <w:sz w:val="20"/>
                <w:szCs w:val="20"/>
                <w:lang w:val="en-US"/>
              </w:rPr>
              <w:t>J.twoway</w:t>
            </w:r>
            <w:proofErr w:type="gramEnd"/>
            <w:r w:rsidRPr="00CF1400">
              <w:rPr>
                <w:sz w:val="20"/>
                <w:szCs w:val="20"/>
                <w:lang w:val="en-US"/>
              </w:rPr>
              <w:t>-dcas-part1 (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>1</w:t>
            </w:r>
            <w:r w:rsidRPr="00CF1400">
              <w:rPr>
                <w:color w:val="FF0000"/>
                <w:sz w:val="20"/>
                <w:szCs w:val="20"/>
                <w:vertAlign w:val="superscript"/>
                <w:lang w:val="en-US"/>
              </w:rPr>
              <w:t>st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 xml:space="preserve"> session</w:t>
            </w:r>
            <w:r w:rsidRPr="00CF1400">
              <w:rPr>
                <w:sz w:val="20"/>
                <w:szCs w:val="20"/>
                <w:lang w:val="en-US"/>
              </w:rPr>
              <w:t>)</w:t>
            </w:r>
          </w:p>
          <w:p w14:paraId="56A9D12F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</w:p>
          <w:p w14:paraId="4BCAD6A2" w14:textId="77777777" w:rsidR="00CF1400" w:rsidRPr="00CF1400" w:rsidRDefault="00CF1400" w:rsidP="00EA690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val="en-US"/>
              </w:rPr>
            </w:pPr>
            <w:r w:rsidRPr="00CF1400">
              <w:rPr>
                <w:sz w:val="20"/>
                <w:szCs w:val="20"/>
                <w:lang w:val="en-US"/>
              </w:rPr>
              <w:t>- Review and discuss the final updated draft versions of J.1012, J.1014, J.1015 (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>2</w:t>
            </w:r>
            <w:r w:rsidRPr="00CF1400">
              <w:rPr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F1400">
              <w:rPr>
                <w:color w:val="FF0000"/>
                <w:sz w:val="20"/>
                <w:szCs w:val="20"/>
                <w:lang w:val="en-US"/>
              </w:rPr>
              <w:t xml:space="preserve"> session</w:t>
            </w:r>
            <w:r w:rsidRPr="00CF1400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272AF476" w14:textId="09BBB9C4" w:rsidR="000415E9" w:rsidRDefault="0015513A" w:rsidP="00802611">
      <w:pPr>
        <w:rPr>
          <w:rFonts w:eastAsia="MS Mincho"/>
        </w:rPr>
      </w:pPr>
      <w:r>
        <w:rPr>
          <w:rFonts w:eastAsia="MS Mincho"/>
        </w:rPr>
        <w:t>More information can be found in the SG9 Rapporteur meetings page:</w:t>
      </w:r>
    </w:p>
    <w:p w14:paraId="22A295EE" w14:textId="03BAA0FA" w:rsidR="00802611" w:rsidRDefault="007E20D9" w:rsidP="00802611">
      <w:pPr>
        <w:rPr>
          <w:lang w:val="en-US"/>
        </w:rPr>
      </w:pPr>
      <w:hyperlink r:id="rId14" w:history="1">
        <w:r w:rsidR="001C1A9C">
          <w:rPr>
            <w:rStyle w:val="Hyperlink"/>
          </w:rPr>
          <w:t>https://www.itu.int/net/ITU-T/lists/rgm.aspx?Group=9&amp;type=interim</w:t>
        </w:r>
      </w:hyperlink>
    </w:p>
    <w:p w14:paraId="353BC47D" w14:textId="15764FCD" w:rsidR="000E586F" w:rsidRPr="00F4607E" w:rsidRDefault="008E6630" w:rsidP="00F4607E">
      <w:pPr>
        <w:pStyle w:val="Heading1"/>
        <w:rPr>
          <w:rFonts w:eastAsia="MS Mincho"/>
        </w:rPr>
      </w:pPr>
      <w:r w:rsidRPr="00F4607E">
        <w:rPr>
          <w:rFonts w:eastAsia="MS Mincho"/>
        </w:rPr>
        <w:t>SG9 restructuring in view of WTSA-20</w:t>
      </w:r>
    </w:p>
    <w:p w14:paraId="1D62A51D" w14:textId="348CDA2A" w:rsidR="000F056A" w:rsidRDefault="000F056A" w:rsidP="000F056A">
      <w:pPr>
        <w:rPr>
          <w:rFonts w:asciiTheme="majorBidi" w:hAnsiTheme="majorBidi" w:cstheme="majorBidi"/>
        </w:rPr>
      </w:pPr>
      <w:r>
        <w:rPr>
          <w:lang w:eastAsia="en-US"/>
        </w:rPr>
        <w:t>SG9 orga</w:t>
      </w:r>
      <w:bookmarkStart w:id="11" w:name="_GoBack"/>
      <w:bookmarkEnd w:id="11"/>
      <w:r>
        <w:rPr>
          <w:lang w:eastAsia="en-US"/>
        </w:rPr>
        <w:t xml:space="preserve">nized </w:t>
      </w:r>
      <w:r w:rsidR="00215157">
        <w:rPr>
          <w:rFonts w:eastAsia="MS Mincho" w:hint="eastAsia"/>
        </w:rPr>
        <w:t xml:space="preserve">the </w:t>
      </w:r>
      <w:r w:rsidR="00215157">
        <w:rPr>
          <w:rFonts w:eastAsia="MS Mincho"/>
        </w:rPr>
        <w:t>WTSA preparatory</w:t>
      </w:r>
      <w:r w:rsidR="00215157">
        <w:rPr>
          <w:rFonts w:eastAsia="MS Mincho" w:hint="eastAsia"/>
        </w:rPr>
        <w:t xml:space="preserve"> session </w:t>
      </w:r>
      <w:r w:rsidR="00C0224F">
        <w:rPr>
          <w:lang w:eastAsia="en-US"/>
        </w:rPr>
        <w:t xml:space="preserve">on 2-6 September 2019 </w:t>
      </w:r>
      <w:r w:rsidR="00AF7AD7">
        <w:rPr>
          <w:lang w:eastAsia="en-US"/>
        </w:rPr>
        <w:t>in</w:t>
      </w:r>
      <w:r>
        <w:rPr>
          <w:rFonts w:asciiTheme="majorBidi" w:hAnsiTheme="majorBidi" w:cstheme="majorBidi"/>
        </w:rPr>
        <w:t xml:space="preserve"> </w:t>
      </w:r>
      <w:r w:rsidRPr="000F056A">
        <w:rPr>
          <w:rFonts w:asciiTheme="majorBidi" w:hAnsiTheme="majorBidi" w:cstheme="majorBidi"/>
        </w:rPr>
        <w:t>Guangzhou, China</w:t>
      </w:r>
      <w:r w:rsidR="00AF7AD7">
        <w:rPr>
          <w:rFonts w:asciiTheme="majorBidi" w:hAnsiTheme="majorBidi" w:cstheme="majorBidi"/>
        </w:rPr>
        <w:t>:</w:t>
      </w:r>
    </w:p>
    <w:p w14:paraId="5A42CC91" w14:textId="06BE292D" w:rsidR="000F056A" w:rsidRPr="00863B97" w:rsidRDefault="000F056A" w:rsidP="000F056A">
      <w:pPr>
        <w:rPr>
          <w:b/>
          <w:bCs/>
          <w:lang w:val="en-US" w:eastAsia="en-US"/>
        </w:rPr>
      </w:pPr>
      <w:r w:rsidRPr="00863B97">
        <w:rPr>
          <w:b/>
          <w:bCs/>
          <w:lang w:val="en-US" w:eastAsia="en-US"/>
        </w:rPr>
        <w:t>–</w:t>
      </w:r>
      <w:r w:rsidRPr="00863B97">
        <w:rPr>
          <w:b/>
          <w:bCs/>
          <w:lang w:val="en-US" w:eastAsia="en-US"/>
        </w:rPr>
        <w:tab/>
        <w:t>Special session on WTSA 20 restructuring</w:t>
      </w:r>
      <w:r w:rsidR="00863B97" w:rsidRPr="00863B97">
        <w:rPr>
          <w:b/>
          <w:bCs/>
          <w:lang w:val="en-US" w:eastAsia="en-US"/>
        </w:rPr>
        <w:t xml:space="preserve"> (</w:t>
      </w:r>
      <w:r w:rsidR="00863B97" w:rsidRPr="00863B97">
        <w:rPr>
          <w:b/>
          <w:bCs/>
          <w:lang w:eastAsia="en-US"/>
        </w:rPr>
        <w:t>2-6 September 2019)</w:t>
      </w:r>
    </w:p>
    <w:p w14:paraId="459815EC" w14:textId="77777777" w:rsidR="00863B97" w:rsidRDefault="000F056A" w:rsidP="00863B97">
      <w:pPr>
        <w:spacing w:after="120"/>
        <w:rPr>
          <w:lang w:eastAsia="en-US"/>
        </w:rPr>
      </w:pPr>
      <w:r>
        <w:rPr>
          <w:lang w:eastAsia="en-US"/>
        </w:rPr>
        <w:t xml:space="preserve">The meeting </w:t>
      </w:r>
      <w:r w:rsidR="00C0224F">
        <w:rPr>
          <w:lang w:eastAsia="en-US"/>
        </w:rPr>
        <w:t>in</w:t>
      </w:r>
      <w:r>
        <w:rPr>
          <w:lang w:eastAsia="en-US"/>
        </w:rPr>
        <w:t xml:space="preserve"> Guangzhou </w:t>
      </w:r>
      <w:r w:rsidR="00C0224F">
        <w:rPr>
          <w:lang w:eastAsia="en-US"/>
        </w:rPr>
        <w:t xml:space="preserve">was an occasion to start brainstorming on the future of SG9 to be proposed to WTSA-20. Initial contributions in this regards </w:t>
      </w:r>
      <w:r w:rsidR="00E07B9F">
        <w:rPr>
          <w:lang w:eastAsia="en-US"/>
        </w:rPr>
        <w:t>a</w:t>
      </w:r>
      <w:r w:rsidR="00C0224F">
        <w:rPr>
          <w:lang w:eastAsia="en-US"/>
        </w:rPr>
        <w:t xml:space="preserve">re available at the </w:t>
      </w:r>
      <w:hyperlink r:id="rId15" w:anchor="/SitePages/Welcome.aspx" w:history="1">
        <w:r w:rsidR="00C0224F" w:rsidRPr="00E07B9F">
          <w:rPr>
            <w:rStyle w:val="Hyperlink"/>
            <w:rFonts w:ascii="Times New Roman" w:hAnsi="Times New Roman"/>
            <w:lang w:eastAsia="en-US"/>
          </w:rPr>
          <w:t>share</w:t>
        </w:r>
        <w:r w:rsidR="00E07B9F" w:rsidRPr="00E07B9F">
          <w:rPr>
            <w:rStyle w:val="Hyperlink"/>
            <w:rFonts w:ascii="Times New Roman" w:hAnsi="Times New Roman"/>
            <w:lang w:eastAsia="en-US"/>
          </w:rPr>
          <w:t xml:space="preserve"> </w:t>
        </w:r>
        <w:r w:rsidR="00C0224F" w:rsidRPr="00E07B9F">
          <w:rPr>
            <w:rStyle w:val="Hyperlink"/>
            <w:rFonts w:ascii="Times New Roman" w:hAnsi="Times New Roman"/>
            <w:lang w:eastAsia="en-US"/>
          </w:rPr>
          <w:t>point site</w:t>
        </w:r>
      </w:hyperlink>
      <w:r w:rsidR="00C0224F">
        <w:rPr>
          <w:lang w:eastAsia="en-US"/>
        </w:rPr>
        <w:t xml:space="preserve">. </w:t>
      </w:r>
    </w:p>
    <w:p w14:paraId="2F7F3AE0" w14:textId="0EB80B59" w:rsidR="00DC0472" w:rsidRDefault="00C0224F" w:rsidP="00863B97">
      <w:pPr>
        <w:spacing w:after="120"/>
        <w:rPr>
          <w:lang w:eastAsia="en-US"/>
        </w:rPr>
      </w:pPr>
      <w:r>
        <w:rPr>
          <w:lang w:eastAsia="en-US"/>
        </w:rPr>
        <w:t>More discussion will be done in an</w:t>
      </w:r>
      <w:r w:rsidR="00E07B9F">
        <w:rPr>
          <w:lang w:eastAsia="en-US"/>
        </w:rPr>
        <w:t xml:space="preserve"> additional</w:t>
      </w:r>
      <w:r>
        <w:rPr>
          <w:lang w:eastAsia="en-US"/>
        </w:rPr>
        <w:t xml:space="preserve"> interim e-meeting</w:t>
      </w:r>
      <w:r w:rsidR="00F074B7">
        <w:rPr>
          <w:lang w:eastAsia="en-US"/>
        </w:rPr>
        <w:t xml:space="preserve"> planned </w:t>
      </w:r>
      <w:r w:rsidR="00EA3784">
        <w:rPr>
          <w:lang w:eastAsia="en-US"/>
        </w:rPr>
        <w:t>18-19 February 2020</w:t>
      </w:r>
      <w:r w:rsidR="00DC0472">
        <w:rPr>
          <w:lang w:eastAsia="en-US"/>
        </w:rPr>
        <w:t>:</w:t>
      </w:r>
    </w:p>
    <w:p w14:paraId="62D137D6" w14:textId="298E6F7E" w:rsidR="00C0224F" w:rsidRPr="00DC0472" w:rsidRDefault="00DC0472" w:rsidP="00DC0472">
      <w:pPr>
        <w:rPr>
          <w:b/>
          <w:bCs/>
          <w:lang w:eastAsia="en-US"/>
        </w:rPr>
      </w:pPr>
      <w:r w:rsidRPr="00DC0472">
        <w:rPr>
          <w:b/>
          <w:bCs/>
          <w:lang w:val="en-US" w:eastAsia="en-US"/>
        </w:rPr>
        <w:t>–</w:t>
      </w:r>
      <w:r w:rsidRPr="00DC0472">
        <w:rPr>
          <w:b/>
          <w:bCs/>
          <w:lang w:val="en-US" w:eastAsia="en-US"/>
        </w:rPr>
        <w:tab/>
      </w:r>
      <w:r w:rsidRPr="00DC0472">
        <w:rPr>
          <w:b/>
          <w:bCs/>
          <w:lang w:eastAsia="en-US"/>
        </w:rPr>
        <w:t>2nd Special session on WTSA-20 restructuring</w:t>
      </w:r>
      <w:r w:rsidR="00863B97">
        <w:rPr>
          <w:b/>
          <w:bCs/>
          <w:lang w:eastAsia="en-US"/>
        </w:rPr>
        <w:t xml:space="preserve"> (</w:t>
      </w:r>
      <w:r w:rsidR="00863B97" w:rsidRPr="00863B97">
        <w:rPr>
          <w:b/>
          <w:bCs/>
          <w:lang w:eastAsia="en-US"/>
        </w:rPr>
        <w:t>18-19 February 2020)</w:t>
      </w:r>
    </w:p>
    <w:p w14:paraId="36AAFAC4" w14:textId="7DB2868B" w:rsidR="00B2581E" w:rsidRDefault="00894E4A" w:rsidP="000F056A">
      <w:r>
        <w:t>More information on th</w:t>
      </w:r>
      <w:r w:rsidR="00863B97">
        <w:t>e</w:t>
      </w:r>
      <w:r>
        <w:t xml:space="preserve"> 2</w:t>
      </w:r>
      <w:r w:rsidR="00621CF6">
        <w:t>nd</w:t>
      </w:r>
      <w:r>
        <w:t xml:space="preserve"> special session can be found at: </w:t>
      </w:r>
      <w:hyperlink r:id="rId16" w:history="1">
        <w:r w:rsidRPr="0051727F">
          <w:rPr>
            <w:rStyle w:val="Hyperlink"/>
          </w:rPr>
          <w:t>https://www.itu.int/net/itu-t/lists/rgmdetails.aspx?id=9888&amp;Group=9</w:t>
        </w:r>
      </w:hyperlink>
    </w:p>
    <w:p w14:paraId="426A4F01" w14:textId="692B013B" w:rsidR="00894E4A" w:rsidRDefault="00A56A72" w:rsidP="000F056A">
      <w:pPr>
        <w:rPr>
          <w:lang w:eastAsia="en-US"/>
        </w:rPr>
      </w:pPr>
      <w:r>
        <w:t>Contributions to th</w:t>
      </w:r>
      <w:r w:rsidR="00621CF6">
        <w:t>e 2nd</w:t>
      </w:r>
      <w:r>
        <w:t xml:space="preserve"> special session should be posted in the</w:t>
      </w:r>
      <w:r w:rsidR="00E952B4">
        <w:t xml:space="preserve"> related</w:t>
      </w:r>
      <w:r>
        <w:t xml:space="preserve"> </w:t>
      </w:r>
      <w:hyperlink r:id="rId17" w:history="1">
        <w:r w:rsidRPr="00A56A72">
          <w:rPr>
            <w:rStyle w:val="Hyperlink"/>
            <w:rFonts w:ascii="Times New Roman" w:hAnsi="Times New Roman"/>
          </w:rPr>
          <w:t>SharePoint</w:t>
        </w:r>
      </w:hyperlink>
      <w:r w:rsidR="00F027A9">
        <w:t>.</w:t>
      </w:r>
    </w:p>
    <w:p w14:paraId="3E1A920B" w14:textId="77777777" w:rsidR="006803C4" w:rsidRPr="006803C4" w:rsidRDefault="006803C4" w:rsidP="006803C4">
      <w:pPr>
        <w:jc w:val="center"/>
        <w:rPr>
          <w:rFonts w:eastAsia="MS Mincho"/>
        </w:rPr>
      </w:pPr>
      <w:r>
        <w:t>__________________</w:t>
      </w:r>
    </w:p>
    <w:sectPr w:rsidR="006803C4" w:rsidRPr="006803C4" w:rsidSect="002244A3">
      <w:headerReference w:type="default" r:id="rId18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F18F" w14:textId="77777777" w:rsidR="00F64678" w:rsidRDefault="00F64678" w:rsidP="00C42125">
      <w:pPr>
        <w:spacing w:before="0"/>
      </w:pPr>
      <w:r>
        <w:separator/>
      </w:r>
    </w:p>
  </w:endnote>
  <w:endnote w:type="continuationSeparator" w:id="0">
    <w:p w14:paraId="69212583" w14:textId="77777777" w:rsidR="00F64678" w:rsidRDefault="00F6467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2999" w14:textId="77777777" w:rsidR="00F64678" w:rsidRDefault="00F64678" w:rsidP="00C42125">
      <w:pPr>
        <w:spacing w:before="0"/>
      </w:pPr>
      <w:r>
        <w:separator/>
      </w:r>
    </w:p>
  </w:footnote>
  <w:footnote w:type="continuationSeparator" w:id="0">
    <w:p w14:paraId="61005683" w14:textId="77777777" w:rsidR="00F64678" w:rsidRDefault="00F6467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E26F" w14:textId="3D43B4A8" w:rsidR="00CC0766" w:rsidRPr="002244A3" w:rsidRDefault="002244A3" w:rsidP="002244A3">
    <w:pPr>
      <w:pStyle w:val="Header"/>
      <w:rPr>
        <w:sz w:val="18"/>
      </w:rPr>
    </w:pPr>
    <w:r w:rsidRPr="002244A3">
      <w:rPr>
        <w:sz w:val="18"/>
      </w:rPr>
      <w:t xml:space="preserve">- </w:t>
    </w:r>
    <w:r w:rsidRPr="002244A3">
      <w:rPr>
        <w:sz w:val="18"/>
      </w:rPr>
      <w:fldChar w:fldCharType="begin"/>
    </w:r>
    <w:r w:rsidRPr="002244A3">
      <w:rPr>
        <w:sz w:val="18"/>
      </w:rPr>
      <w:instrText xml:space="preserve"> PAGE  \* MERGEFORMAT </w:instrText>
    </w:r>
    <w:r w:rsidRPr="002244A3">
      <w:rPr>
        <w:sz w:val="18"/>
      </w:rPr>
      <w:fldChar w:fldCharType="separate"/>
    </w:r>
    <w:r w:rsidR="00215157">
      <w:rPr>
        <w:noProof/>
        <w:sz w:val="18"/>
      </w:rPr>
      <w:t>2</w:t>
    </w:r>
    <w:r w:rsidRPr="002244A3">
      <w:rPr>
        <w:sz w:val="18"/>
      </w:rPr>
      <w:fldChar w:fldCharType="end"/>
    </w:r>
    <w:r w:rsidRPr="002244A3">
      <w:rPr>
        <w:sz w:val="18"/>
      </w:rPr>
      <w:t xml:space="preserve"> -</w:t>
    </w:r>
  </w:p>
  <w:p w14:paraId="0276652D" w14:textId="279591A4" w:rsidR="002244A3" w:rsidRPr="002244A3" w:rsidRDefault="002244A3" w:rsidP="002244A3">
    <w:pPr>
      <w:pStyle w:val="Header"/>
      <w:spacing w:after="240"/>
      <w:rPr>
        <w:sz w:val="18"/>
      </w:rPr>
    </w:pPr>
    <w:r>
      <w:rPr>
        <w:sz w:val="18"/>
      </w:rPr>
      <w:t>TSAG-TD</w:t>
    </w:r>
    <w:r w:rsidR="007E20D9">
      <w:rPr>
        <w:sz w:val="18"/>
      </w:rPr>
      <w:t>719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CE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C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F7E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CAB104D"/>
    <w:multiLevelType w:val="hybridMultilevel"/>
    <w:tmpl w:val="D6643CE8"/>
    <w:lvl w:ilvl="0" w:tplc="63481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03081"/>
    <w:multiLevelType w:val="hybridMultilevel"/>
    <w:tmpl w:val="E08E4044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1"/>
  </w:num>
  <w:num w:numId="15">
    <w:abstractNumId w:val="11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20C1"/>
    <w:rsid w:val="00014F69"/>
    <w:rsid w:val="000167EA"/>
    <w:rsid w:val="000171DB"/>
    <w:rsid w:val="00017561"/>
    <w:rsid w:val="00020D38"/>
    <w:rsid w:val="00023D9A"/>
    <w:rsid w:val="00030C2F"/>
    <w:rsid w:val="0003582E"/>
    <w:rsid w:val="0003695A"/>
    <w:rsid w:val="00041518"/>
    <w:rsid w:val="000415E9"/>
    <w:rsid w:val="00043D75"/>
    <w:rsid w:val="00047CC8"/>
    <w:rsid w:val="0005444F"/>
    <w:rsid w:val="00056840"/>
    <w:rsid w:val="00056CC1"/>
    <w:rsid w:val="00057000"/>
    <w:rsid w:val="000640E0"/>
    <w:rsid w:val="000843DC"/>
    <w:rsid w:val="00084473"/>
    <w:rsid w:val="00086D80"/>
    <w:rsid w:val="0009238D"/>
    <w:rsid w:val="000966A8"/>
    <w:rsid w:val="000974F4"/>
    <w:rsid w:val="000A022D"/>
    <w:rsid w:val="000A0A5C"/>
    <w:rsid w:val="000A5CA2"/>
    <w:rsid w:val="000B2CFE"/>
    <w:rsid w:val="000B62ED"/>
    <w:rsid w:val="000C27AB"/>
    <w:rsid w:val="000C47C6"/>
    <w:rsid w:val="000C4D00"/>
    <w:rsid w:val="000D0F23"/>
    <w:rsid w:val="000D14AC"/>
    <w:rsid w:val="000E2386"/>
    <w:rsid w:val="000E29C1"/>
    <w:rsid w:val="000E3C61"/>
    <w:rsid w:val="000E3E55"/>
    <w:rsid w:val="000E586F"/>
    <w:rsid w:val="000E6083"/>
    <w:rsid w:val="000E6125"/>
    <w:rsid w:val="000F056A"/>
    <w:rsid w:val="00100BAF"/>
    <w:rsid w:val="00113DBE"/>
    <w:rsid w:val="001200A6"/>
    <w:rsid w:val="001251DA"/>
    <w:rsid w:val="00125432"/>
    <w:rsid w:val="00131565"/>
    <w:rsid w:val="00136DDD"/>
    <w:rsid w:val="00137F40"/>
    <w:rsid w:val="00144BDF"/>
    <w:rsid w:val="0015513A"/>
    <w:rsid w:val="00155DDC"/>
    <w:rsid w:val="00162BBC"/>
    <w:rsid w:val="001871EC"/>
    <w:rsid w:val="001A20C3"/>
    <w:rsid w:val="001A670F"/>
    <w:rsid w:val="001A744D"/>
    <w:rsid w:val="001B03EC"/>
    <w:rsid w:val="001B6A45"/>
    <w:rsid w:val="001C1003"/>
    <w:rsid w:val="001C1A9C"/>
    <w:rsid w:val="001C2DEE"/>
    <w:rsid w:val="001C6217"/>
    <w:rsid w:val="001C62B8"/>
    <w:rsid w:val="001D22D8"/>
    <w:rsid w:val="001D4296"/>
    <w:rsid w:val="001D5504"/>
    <w:rsid w:val="001E7B0E"/>
    <w:rsid w:val="001F141D"/>
    <w:rsid w:val="001F2F4D"/>
    <w:rsid w:val="002004D3"/>
    <w:rsid w:val="00200A06"/>
    <w:rsid w:val="00200A98"/>
    <w:rsid w:val="00201AFA"/>
    <w:rsid w:val="00215157"/>
    <w:rsid w:val="00217F6B"/>
    <w:rsid w:val="002229F1"/>
    <w:rsid w:val="002244A3"/>
    <w:rsid w:val="00225F7E"/>
    <w:rsid w:val="00227DCC"/>
    <w:rsid w:val="00233F75"/>
    <w:rsid w:val="00235420"/>
    <w:rsid w:val="002524EF"/>
    <w:rsid w:val="00253DBE"/>
    <w:rsid w:val="00253DC6"/>
    <w:rsid w:val="0025489C"/>
    <w:rsid w:val="002622FA"/>
    <w:rsid w:val="002633F5"/>
    <w:rsid w:val="00263518"/>
    <w:rsid w:val="002759E7"/>
    <w:rsid w:val="00275AF1"/>
    <w:rsid w:val="00277326"/>
    <w:rsid w:val="002853F9"/>
    <w:rsid w:val="00291560"/>
    <w:rsid w:val="002A11C4"/>
    <w:rsid w:val="002A399B"/>
    <w:rsid w:val="002B24D1"/>
    <w:rsid w:val="002B4637"/>
    <w:rsid w:val="002B7132"/>
    <w:rsid w:val="002C26B9"/>
    <w:rsid w:val="002C26C0"/>
    <w:rsid w:val="002C2BC5"/>
    <w:rsid w:val="002C2C49"/>
    <w:rsid w:val="002C4EA4"/>
    <w:rsid w:val="002C7173"/>
    <w:rsid w:val="002D44D4"/>
    <w:rsid w:val="002D5857"/>
    <w:rsid w:val="002D7BFD"/>
    <w:rsid w:val="002E0407"/>
    <w:rsid w:val="002E79CB"/>
    <w:rsid w:val="002F0471"/>
    <w:rsid w:val="002F1714"/>
    <w:rsid w:val="002F4A2A"/>
    <w:rsid w:val="002F7F55"/>
    <w:rsid w:val="0030745F"/>
    <w:rsid w:val="00314630"/>
    <w:rsid w:val="0032090A"/>
    <w:rsid w:val="00320CA7"/>
    <w:rsid w:val="00321CDE"/>
    <w:rsid w:val="00321FC2"/>
    <w:rsid w:val="00324F85"/>
    <w:rsid w:val="00330A73"/>
    <w:rsid w:val="00330C14"/>
    <w:rsid w:val="00333E15"/>
    <w:rsid w:val="00335862"/>
    <w:rsid w:val="003468CD"/>
    <w:rsid w:val="00347A1F"/>
    <w:rsid w:val="003571BC"/>
    <w:rsid w:val="0036090C"/>
    <w:rsid w:val="003623FC"/>
    <w:rsid w:val="003629B9"/>
    <w:rsid w:val="00364979"/>
    <w:rsid w:val="00370999"/>
    <w:rsid w:val="003763E4"/>
    <w:rsid w:val="0038397C"/>
    <w:rsid w:val="00385B9C"/>
    <w:rsid w:val="00385FB5"/>
    <w:rsid w:val="0038715D"/>
    <w:rsid w:val="00392E84"/>
    <w:rsid w:val="00394DBF"/>
    <w:rsid w:val="00394FB4"/>
    <w:rsid w:val="003957A6"/>
    <w:rsid w:val="003A43EF"/>
    <w:rsid w:val="003A4A52"/>
    <w:rsid w:val="003B0272"/>
    <w:rsid w:val="003B60A2"/>
    <w:rsid w:val="003C7445"/>
    <w:rsid w:val="003E39A2"/>
    <w:rsid w:val="003E57AB"/>
    <w:rsid w:val="003F2BED"/>
    <w:rsid w:val="003F3C7B"/>
    <w:rsid w:val="00400B49"/>
    <w:rsid w:val="00401868"/>
    <w:rsid w:val="004029D9"/>
    <w:rsid w:val="00405437"/>
    <w:rsid w:val="00413937"/>
    <w:rsid w:val="00426C3D"/>
    <w:rsid w:val="00433A0F"/>
    <w:rsid w:val="00435B9E"/>
    <w:rsid w:val="00437B30"/>
    <w:rsid w:val="00443878"/>
    <w:rsid w:val="00445163"/>
    <w:rsid w:val="004479C8"/>
    <w:rsid w:val="004534DF"/>
    <w:rsid w:val="004539A8"/>
    <w:rsid w:val="004631F5"/>
    <w:rsid w:val="00463AB5"/>
    <w:rsid w:val="00466B8A"/>
    <w:rsid w:val="004712CA"/>
    <w:rsid w:val="0047422E"/>
    <w:rsid w:val="00482A32"/>
    <w:rsid w:val="004966E9"/>
    <w:rsid w:val="0049674B"/>
    <w:rsid w:val="004A0630"/>
    <w:rsid w:val="004B0C35"/>
    <w:rsid w:val="004B7A2A"/>
    <w:rsid w:val="004C0673"/>
    <w:rsid w:val="004C4E4E"/>
    <w:rsid w:val="004D69AC"/>
    <w:rsid w:val="004D6B84"/>
    <w:rsid w:val="004E0B85"/>
    <w:rsid w:val="004F2629"/>
    <w:rsid w:val="004F3816"/>
    <w:rsid w:val="004F500A"/>
    <w:rsid w:val="005126A0"/>
    <w:rsid w:val="0053099B"/>
    <w:rsid w:val="00543D41"/>
    <w:rsid w:val="0054531D"/>
    <w:rsid w:val="00545472"/>
    <w:rsid w:val="005525D5"/>
    <w:rsid w:val="0055700E"/>
    <w:rsid w:val="005571A4"/>
    <w:rsid w:val="00563BFC"/>
    <w:rsid w:val="0056669E"/>
    <w:rsid w:val="00566EDA"/>
    <w:rsid w:val="0057081A"/>
    <w:rsid w:val="00572654"/>
    <w:rsid w:val="0057660F"/>
    <w:rsid w:val="00582D79"/>
    <w:rsid w:val="005857F6"/>
    <w:rsid w:val="00594903"/>
    <w:rsid w:val="005971B7"/>
    <w:rsid w:val="005976A1"/>
    <w:rsid w:val="005A063C"/>
    <w:rsid w:val="005A0D86"/>
    <w:rsid w:val="005A204E"/>
    <w:rsid w:val="005A34E7"/>
    <w:rsid w:val="005B151C"/>
    <w:rsid w:val="005B5629"/>
    <w:rsid w:val="005C0300"/>
    <w:rsid w:val="005C0C95"/>
    <w:rsid w:val="005C27A2"/>
    <w:rsid w:val="005D4FEB"/>
    <w:rsid w:val="005D65ED"/>
    <w:rsid w:val="005E0E6C"/>
    <w:rsid w:val="005E2D14"/>
    <w:rsid w:val="005E4022"/>
    <w:rsid w:val="005E5701"/>
    <w:rsid w:val="005E67FC"/>
    <w:rsid w:val="005F2790"/>
    <w:rsid w:val="005F4B6A"/>
    <w:rsid w:val="005F6682"/>
    <w:rsid w:val="006010F3"/>
    <w:rsid w:val="00613EF1"/>
    <w:rsid w:val="00615A0A"/>
    <w:rsid w:val="00621CF6"/>
    <w:rsid w:val="006333D4"/>
    <w:rsid w:val="006369B2"/>
    <w:rsid w:val="00636A80"/>
    <w:rsid w:val="0063718D"/>
    <w:rsid w:val="00641FE4"/>
    <w:rsid w:val="00645F34"/>
    <w:rsid w:val="00647525"/>
    <w:rsid w:val="00647A71"/>
    <w:rsid w:val="006530A8"/>
    <w:rsid w:val="006570B0"/>
    <w:rsid w:val="0066022F"/>
    <w:rsid w:val="006803C4"/>
    <w:rsid w:val="006823F3"/>
    <w:rsid w:val="0069210B"/>
    <w:rsid w:val="006927D4"/>
    <w:rsid w:val="00695157"/>
    <w:rsid w:val="00695DD7"/>
    <w:rsid w:val="006A2D6F"/>
    <w:rsid w:val="006A4055"/>
    <w:rsid w:val="006A6A3B"/>
    <w:rsid w:val="006A7C27"/>
    <w:rsid w:val="006B2FE4"/>
    <w:rsid w:val="006B37B0"/>
    <w:rsid w:val="006C3E07"/>
    <w:rsid w:val="006C43D7"/>
    <w:rsid w:val="006C5641"/>
    <w:rsid w:val="006C5A32"/>
    <w:rsid w:val="006C6308"/>
    <w:rsid w:val="006D1089"/>
    <w:rsid w:val="006D1B86"/>
    <w:rsid w:val="006D55B8"/>
    <w:rsid w:val="006D56B2"/>
    <w:rsid w:val="006D695B"/>
    <w:rsid w:val="006D7355"/>
    <w:rsid w:val="006F187E"/>
    <w:rsid w:val="006F1BE1"/>
    <w:rsid w:val="006F42E2"/>
    <w:rsid w:val="006F7DEE"/>
    <w:rsid w:val="00702197"/>
    <w:rsid w:val="007069B9"/>
    <w:rsid w:val="0070752E"/>
    <w:rsid w:val="00715CA6"/>
    <w:rsid w:val="00717602"/>
    <w:rsid w:val="007178A6"/>
    <w:rsid w:val="0072540A"/>
    <w:rsid w:val="00731135"/>
    <w:rsid w:val="007324AF"/>
    <w:rsid w:val="007409B4"/>
    <w:rsid w:val="00741974"/>
    <w:rsid w:val="00744DFB"/>
    <w:rsid w:val="007542DB"/>
    <w:rsid w:val="0075525E"/>
    <w:rsid w:val="00756D3D"/>
    <w:rsid w:val="00764AD6"/>
    <w:rsid w:val="00773698"/>
    <w:rsid w:val="007806C2"/>
    <w:rsid w:val="00781FEE"/>
    <w:rsid w:val="007903F8"/>
    <w:rsid w:val="00794F4F"/>
    <w:rsid w:val="007974BE"/>
    <w:rsid w:val="007A0916"/>
    <w:rsid w:val="007A0DFD"/>
    <w:rsid w:val="007A5260"/>
    <w:rsid w:val="007B0068"/>
    <w:rsid w:val="007B5A3E"/>
    <w:rsid w:val="007C0C7A"/>
    <w:rsid w:val="007C15DE"/>
    <w:rsid w:val="007C7122"/>
    <w:rsid w:val="007D3F11"/>
    <w:rsid w:val="007E20D9"/>
    <w:rsid w:val="007E294E"/>
    <w:rsid w:val="007E2C69"/>
    <w:rsid w:val="007E53E4"/>
    <w:rsid w:val="007E656A"/>
    <w:rsid w:val="007F3CAA"/>
    <w:rsid w:val="007F664D"/>
    <w:rsid w:val="00802611"/>
    <w:rsid w:val="00805323"/>
    <w:rsid w:val="008054EA"/>
    <w:rsid w:val="00806618"/>
    <w:rsid w:val="00806E38"/>
    <w:rsid w:val="00823A28"/>
    <w:rsid w:val="00826683"/>
    <w:rsid w:val="00835AB9"/>
    <w:rsid w:val="00837203"/>
    <w:rsid w:val="008373C7"/>
    <w:rsid w:val="00841A56"/>
    <w:rsid w:val="00842137"/>
    <w:rsid w:val="0084750E"/>
    <w:rsid w:val="0085341A"/>
    <w:rsid w:val="00853F5F"/>
    <w:rsid w:val="00856C7A"/>
    <w:rsid w:val="00856E80"/>
    <w:rsid w:val="008623ED"/>
    <w:rsid w:val="00863B97"/>
    <w:rsid w:val="00867716"/>
    <w:rsid w:val="00875AA6"/>
    <w:rsid w:val="00880944"/>
    <w:rsid w:val="00883D41"/>
    <w:rsid w:val="0089088E"/>
    <w:rsid w:val="00892297"/>
    <w:rsid w:val="00894E4A"/>
    <w:rsid w:val="0089555E"/>
    <w:rsid w:val="008964D6"/>
    <w:rsid w:val="00897313"/>
    <w:rsid w:val="008B5123"/>
    <w:rsid w:val="008B78DF"/>
    <w:rsid w:val="008C24C8"/>
    <w:rsid w:val="008C5EA6"/>
    <w:rsid w:val="008E0172"/>
    <w:rsid w:val="008E6630"/>
    <w:rsid w:val="00920512"/>
    <w:rsid w:val="00935753"/>
    <w:rsid w:val="00936852"/>
    <w:rsid w:val="0094045D"/>
    <w:rsid w:val="009406B5"/>
    <w:rsid w:val="009430E8"/>
    <w:rsid w:val="00945095"/>
    <w:rsid w:val="00946166"/>
    <w:rsid w:val="00963C54"/>
    <w:rsid w:val="00970F04"/>
    <w:rsid w:val="009727D7"/>
    <w:rsid w:val="0097505C"/>
    <w:rsid w:val="009768C2"/>
    <w:rsid w:val="00983164"/>
    <w:rsid w:val="00996892"/>
    <w:rsid w:val="009972EF"/>
    <w:rsid w:val="009A1CAB"/>
    <w:rsid w:val="009B5035"/>
    <w:rsid w:val="009C3160"/>
    <w:rsid w:val="009D644B"/>
    <w:rsid w:val="009E1682"/>
    <w:rsid w:val="009E766E"/>
    <w:rsid w:val="009F1960"/>
    <w:rsid w:val="009F4B1A"/>
    <w:rsid w:val="009F715E"/>
    <w:rsid w:val="00A03B3B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19D"/>
    <w:rsid w:val="00A50506"/>
    <w:rsid w:val="00A51EF0"/>
    <w:rsid w:val="00A56A72"/>
    <w:rsid w:val="00A67A81"/>
    <w:rsid w:val="00A730A6"/>
    <w:rsid w:val="00A7508C"/>
    <w:rsid w:val="00A805DE"/>
    <w:rsid w:val="00A96899"/>
    <w:rsid w:val="00A971A0"/>
    <w:rsid w:val="00AA1186"/>
    <w:rsid w:val="00AA1F22"/>
    <w:rsid w:val="00AA2C38"/>
    <w:rsid w:val="00AA2E8A"/>
    <w:rsid w:val="00AB6045"/>
    <w:rsid w:val="00AC1F77"/>
    <w:rsid w:val="00AC7D24"/>
    <w:rsid w:val="00AD0C29"/>
    <w:rsid w:val="00AD41A2"/>
    <w:rsid w:val="00AD69D6"/>
    <w:rsid w:val="00AE43F2"/>
    <w:rsid w:val="00AE7B0B"/>
    <w:rsid w:val="00AF0A1D"/>
    <w:rsid w:val="00AF57DA"/>
    <w:rsid w:val="00AF7AD7"/>
    <w:rsid w:val="00B00BAF"/>
    <w:rsid w:val="00B05821"/>
    <w:rsid w:val="00B100D6"/>
    <w:rsid w:val="00B164C9"/>
    <w:rsid w:val="00B2581E"/>
    <w:rsid w:val="00B26C28"/>
    <w:rsid w:val="00B312DC"/>
    <w:rsid w:val="00B3322C"/>
    <w:rsid w:val="00B4174C"/>
    <w:rsid w:val="00B44636"/>
    <w:rsid w:val="00B453F5"/>
    <w:rsid w:val="00B54A09"/>
    <w:rsid w:val="00B61624"/>
    <w:rsid w:val="00B61AB5"/>
    <w:rsid w:val="00B65B13"/>
    <w:rsid w:val="00B66481"/>
    <w:rsid w:val="00B703F0"/>
    <w:rsid w:val="00B7189C"/>
    <w:rsid w:val="00B718A5"/>
    <w:rsid w:val="00B72CC7"/>
    <w:rsid w:val="00B85095"/>
    <w:rsid w:val="00B93A02"/>
    <w:rsid w:val="00BA063F"/>
    <w:rsid w:val="00BA788A"/>
    <w:rsid w:val="00BB4983"/>
    <w:rsid w:val="00BB69F4"/>
    <w:rsid w:val="00BB7597"/>
    <w:rsid w:val="00BC62E2"/>
    <w:rsid w:val="00BD10FE"/>
    <w:rsid w:val="00BF4528"/>
    <w:rsid w:val="00C02206"/>
    <w:rsid w:val="00C0224F"/>
    <w:rsid w:val="00C03A09"/>
    <w:rsid w:val="00C138D7"/>
    <w:rsid w:val="00C42125"/>
    <w:rsid w:val="00C430A7"/>
    <w:rsid w:val="00C61921"/>
    <w:rsid w:val="00C62814"/>
    <w:rsid w:val="00C67B25"/>
    <w:rsid w:val="00C748F7"/>
    <w:rsid w:val="00C74937"/>
    <w:rsid w:val="00C95D51"/>
    <w:rsid w:val="00C95E06"/>
    <w:rsid w:val="00CA2319"/>
    <w:rsid w:val="00CB2599"/>
    <w:rsid w:val="00CB3195"/>
    <w:rsid w:val="00CC0648"/>
    <w:rsid w:val="00CC0766"/>
    <w:rsid w:val="00CC386F"/>
    <w:rsid w:val="00CD2139"/>
    <w:rsid w:val="00CD268C"/>
    <w:rsid w:val="00CD69A8"/>
    <w:rsid w:val="00CE4444"/>
    <w:rsid w:val="00CE5986"/>
    <w:rsid w:val="00CF1400"/>
    <w:rsid w:val="00D0055B"/>
    <w:rsid w:val="00D03024"/>
    <w:rsid w:val="00D03CFE"/>
    <w:rsid w:val="00D117FF"/>
    <w:rsid w:val="00D2423D"/>
    <w:rsid w:val="00D26477"/>
    <w:rsid w:val="00D300B7"/>
    <w:rsid w:val="00D331C5"/>
    <w:rsid w:val="00D35F29"/>
    <w:rsid w:val="00D3747D"/>
    <w:rsid w:val="00D37B68"/>
    <w:rsid w:val="00D450A1"/>
    <w:rsid w:val="00D607FC"/>
    <w:rsid w:val="00D636BA"/>
    <w:rsid w:val="00D643CF"/>
    <w:rsid w:val="00D647EF"/>
    <w:rsid w:val="00D71333"/>
    <w:rsid w:val="00D73137"/>
    <w:rsid w:val="00D74B51"/>
    <w:rsid w:val="00D958D0"/>
    <w:rsid w:val="00D977A2"/>
    <w:rsid w:val="00DA1D47"/>
    <w:rsid w:val="00DA4BB3"/>
    <w:rsid w:val="00DB0706"/>
    <w:rsid w:val="00DB2588"/>
    <w:rsid w:val="00DC0472"/>
    <w:rsid w:val="00DC15FC"/>
    <w:rsid w:val="00DC4C5A"/>
    <w:rsid w:val="00DD50DE"/>
    <w:rsid w:val="00DD51D8"/>
    <w:rsid w:val="00DE3062"/>
    <w:rsid w:val="00DE5A11"/>
    <w:rsid w:val="00DF17F9"/>
    <w:rsid w:val="00E00B76"/>
    <w:rsid w:val="00E0581D"/>
    <w:rsid w:val="00E07B9F"/>
    <w:rsid w:val="00E1590B"/>
    <w:rsid w:val="00E204DD"/>
    <w:rsid w:val="00E228B7"/>
    <w:rsid w:val="00E353EC"/>
    <w:rsid w:val="00E470DD"/>
    <w:rsid w:val="00E51F61"/>
    <w:rsid w:val="00E53C24"/>
    <w:rsid w:val="00E55E9B"/>
    <w:rsid w:val="00E56B68"/>
    <w:rsid w:val="00E56E77"/>
    <w:rsid w:val="00E66E1F"/>
    <w:rsid w:val="00E67118"/>
    <w:rsid w:val="00E849AC"/>
    <w:rsid w:val="00E952B4"/>
    <w:rsid w:val="00E966E1"/>
    <w:rsid w:val="00EA0BE7"/>
    <w:rsid w:val="00EA0CBF"/>
    <w:rsid w:val="00EA3784"/>
    <w:rsid w:val="00EB444D"/>
    <w:rsid w:val="00EB4D75"/>
    <w:rsid w:val="00EC0E59"/>
    <w:rsid w:val="00EE1A06"/>
    <w:rsid w:val="00EE5C0D"/>
    <w:rsid w:val="00EF3C91"/>
    <w:rsid w:val="00EF4792"/>
    <w:rsid w:val="00F02294"/>
    <w:rsid w:val="00F027A9"/>
    <w:rsid w:val="00F074B7"/>
    <w:rsid w:val="00F2179E"/>
    <w:rsid w:val="00F220CB"/>
    <w:rsid w:val="00F30DE7"/>
    <w:rsid w:val="00F30E25"/>
    <w:rsid w:val="00F35F57"/>
    <w:rsid w:val="00F3697C"/>
    <w:rsid w:val="00F42972"/>
    <w:rsid w:val="00F4607E"/>
    <w:rsid w:val="00F50467"/>
    <w:rsid w:val="00F507C8"/>
    <w:rsid w:val="00F562A0"/>
    <w:rsid w:val="00F57F04"/>
    <w:rsid w:val="00F57FA4"/>
    <w:rsid w:val="00F63743"/>
    <w:rsid w:val="00F64505"/>
    <w:rsid w:val="00F64678"/>
    <w:rsid w:val="00F80264"/>
    <w:rsid w:val="00F815B6"/>
    <w:rsid w:val="00F816E6"/>
    <w:rsid w:val="00F942D1"/>
    <w:rsid w:val="00FA02CB"/>
    <w:rsid w:val="00FA12B8"/>
    <w:rsid w:val="00FA2177"/>
    <w:rsid w:val="00FA3FF4"/>
    <w:rsid w:val="00FA45BA"/>
    <w:rsid w:val="00FB0783"/>
    <w:rsid w:val="00FB7A8B"/>
    <w:rsid w:val="00FC09EE"/>
    <w:rsid w:val="00FC1224"/>
    <w:rsid w:val="00FC2485"/>
    <w:rsid w:val="00FD439E"/>
    <w:rsid w:val="00FD76CB"/>
    <w:rsid w:val="00FE152B"/>
    <w:rsid w:val="00FE239E"/>
    <w:rsid w:val="00FE29C4"/>
    <w:rsid w:val="00FE2C07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7912A"/>
  <w15:chartTrackingRefBased/>
  <w15:docId w15:val="{28AA4C62-306B-ED4F-A6D6-B0F578F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30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numPr>
        <w:numId w:val="1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44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435B9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6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E1F"/>
    <w:rPr>
      <w:color w:val="954F72" w:themeColor="followedHyperlink"/>
      <w:u w:val="single"/>
    </w:rPr>
  </w:style>
  <w:style w:type="paragraph" w:customStyle="1" w:styleId="Default">
    <w:name w:val="Default"/>
    <w:rsid w:val="00F4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565"/>
    <w:pPr>
      <w:ind w:leftChars="400" w:left="720"/>
    </w:pPr>
  </w:style>
  <w:style w:type="paragraph" w:styleId="NormalIndent">
    <w:name w:val="Normal Indent"/>
    <w:basedOn w:val="Normal"/>
    <w:rsid w:val="000020C1"/>
    <w:pPr>
      <w:tabs>
        <w:tab w:val="left" w:pos="794"/>
        <w:tab w:val="left" w:pos="1191"/>
        <w:tab w:val="left" w:pos="1588"/>
        <w:tab w:val="left" w:pos="1985"/>
      </w:tabs>
      <w:ind w:left="794"/>
    </w:pPr>
    <w:rPr>
      <w:rFonts w:eastAsia="MS Mincho"/>
      <w:szCs w:val="20"/>
    </w:rPr>
  </w:style>
  <w:style w:type="character" w:customStyle="1" w:styleId="ReftextArial9pt">
    <w:name w:val="Ref_text Arial 9 pt"/>
    <w:rsid w:val="000020C1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07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AG-190923-TD-GEN-0480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190923-TD-GEN-0480/en" TargetMode="External"/><Relationship Id="rId17" Type="http://schemas.openxmlformats.org/officeDocument/2006/relationships/hyperlink" Target="https://extranet.itu.int/meetings/ITU-T/T17-SG09RGM/17763-2002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ists/rgmdetails.aspx?id=9888&amp;Group=9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-miyaji@kddi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ranet.itu.int/meetings/ITU-T/T17-SG09RGM/17486-190904/_layouts/15/start.aspx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/ITU-T/lists/rgm.aspx?Group=9&amp;type=interi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35D938300474AAD5C47A2EBE8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A4AF-08F9-9241-8182-2A738B864F0B}"/>
      </w:docPartPr>
      <w:docPartBody>
        <w:p w:rsidR="00C86F59" w:rsidRDefault="00755B6F" w:rsidP="00755B6F">
          <w:pPr>
            <w:pStyle w:val="9C135D938300474AAD5C47A2EBE8ABF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7E42981590A4048A84C96283A4D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9BD7-88DC-6442-9A3E-D77AED9E8CB9}"/>
      </w:docPartPr>
      <w:docPartBody>
        <w:p w:rsidR="00C86F59" w:rsidRDefault="00755B6F" w:rsidP="00755B6F">
          <w:pPr>
            <w:pStyle w:val="97E42981590A4048A84C96283A4DBF2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3871AB04511E74AB35DF98A3442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6E9F-54AC-7E43-991D-51143D0B208F}"/>
      </w:docPartPr>
      <w:docPartBody>
        <w:p w:rsidR="00C86F59" w:rsidRDefault="00755B6F" w:rsidP="00755B6F">
          <w:pPr>
            <w:pStyle w:val="93871AB04511E74AB35DF98A34426B64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95C959E3F36A54DAD07C43FA45B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68B9-F4AB-3E4D-8C3C-96AF83BEB5B7}"/>
      </w:docPartPr>
      <w:docPartBody>
        <w:p w:rsidR="00C86F59" w:rsidRDefault="00755B6F" w:rsidP="00755B6F">
          <w:pPr>
            <w:pStyle w:val="A95C959E3F36A54DAD07C43FA45B58C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0839CF"/>
    <w:rsid w:val="00102A26"/>
    <w:rsid w:val="001918A0"/>
    <w:rsid w:val="00223B0A"/>
    <w:rsid w:val="00261A60"/>
    <w:rsid w:val="002B0A16"/>
    <w:rsid w:val="003B18B1"/>
    <w:rsid w:val="003D3F76"/>
    <w:rsid w:val="004D0F73"/>
    <w:rsid w:val="00574105"/>
    <w:rsid w:val="006020D4"/>
    <w:rsid w:val="006B72B8"/>
    <w:rsid w:val="00723014"/>
    <w:rsid w:val="00755B6F"/>
    <w:rsid w:val="00791177"/>
    <w:rsid w:val="008F2B73"/>
    <w:rsid w:val="00A86979"/>
    <w:rsid w:val="00AB580F"/>
    <w:rsid w:val="00AD4226"/>
    <w:rsid w:val="00C07964"/>
    <w:rsid w:val="00C86F59"/>
    <w:rsid w:val="00CB54CC"/>
    <w:rsid w:val="00D91340"/>
    <w:rsid w:val="00E13CCC"/>
    <w:rsid w:val="00F76E91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6F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A24ACC63F76982449D1EA7DB4793B1C4">
    <w:name w:val="A24ACC63F76982449D1EA7DB4793B1C4"/>
    <w:rsid w:val="000839C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8A09E47A36EA9F4293AC004BE4DBFA5E">
    <w:name w:val="8A09E47A36EA9F4293AC004BE4DBFA5E"/>
    <w:rsid w:val="000839C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D9D3485B4C4C1647BBD0915091FDC4F1">
    <w:name w:val="D9D3485B4C4C1647BBD0915091FDC4F1"/>
    <w:rsid w:val="00AB580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FC029E1AB96BF24D846C581D45007242">
    <w:name w:val="FC029E1AB96BF24D846C581D45007242"/>
    <w:rsid w:val="00AB580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1CA5679676D04BB08D249EEE8B27F81C">
    <w:name w:val="1CA5679676D04BB08D249EEE8B27F81C"/>
    <w:rsid w:val="00102A26"/>
    <w:rPr>
      <w:lang w:eastAsia="zh-CN"/>
    </w:rPr>
  </w:style>
  <w:style w:type="paragraph" w:customStyle="1" w:styleId="C440471432858042AC8DD8CC6DA918FD">
    <w:name w:val="C440471432858042AC8DD8CC6DA918FD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B0E1E22F89BA014D94F0DDCF637B7E4C">
    <w:name w:val="B0E1E22F89BA014D94F0DDCF637B7E4C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F92F9E941F71346B4024538E2921C50">
    <w:name w:val="9F92F9E941F71346B4024538E2921C50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19758CA19EE48642B5583F7180D1D54F">
    <w:name w:val="19758CA19EE48642B5583F7180D1D54F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D6A640F2D0BC9C40BAB579C1D460A59D">
    <w:name w:val="D6A640F2D0BC9C40BAB579C1D460A59D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58C3A3B2BD85C048AB877CA04C135518">
    <w:name w:val="58C3A3B2BD85C048AB877CA04C135518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C135D938300474AAD5C47A2EBE8ABF0">
    <w:name w:val="9C135D938300474AAD5C47A2EBE8ABF0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7E42981590A4048A84C96283A4DBF21">
    <w:name w:val="97E42981590A4048A84C96283A4DBF21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3871AB04511E74AB35DF98A34426B64">
    <w:name w:val="93871AB04511E74AB35DF98A34426B64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A95C959E3F36A54DAD07C43FA45B58C7">
    <w:name w:val="A95C959E3F36A54DAD07C43FA45B58C7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67BE997FAB29E34283570578F610E695">
    <w:name w:val="67BE997FAB29E34283570578F610E695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065091FDDD91624F9DB3D74BF403E070">
    <w:name w:val="065091FDDD91624F9DB3D74BF403E070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B1806756AAFCDE45A1C793C65495BF7D">
    <w:name w:val="B1806756AAFCDE45A1C793C65495BF7D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1674E7C9CEC843488B7E09E774CBF9E2">
    <w:name w:val="1674E7C9CEC843488B7E09E774CBF9E2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87AEE08627DD84C83DF3D9F972A8C80">
    <w:name w:val="987AEE08627DD84C83DF3D9F972A8C80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5A57C8BC518822468AA380A3D95EB338">
    <w:name w:val="5A57C8BC518822468AA380A3D95EB338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32869E015BFE6F4F8631E273ED4996B4">
    <w:name w:val="32869E015BFE6F4F8631E273ED4996B4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28C9DBBFD4ACF642A37EFB44AE0CA1FC">
    <w:name w:val="28C9DBBFD4ACF642A37EFB44AE0CA1FC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9DDC37D940B89A4AA2FEB4043DC6E254">
    <w:name w:val="9DDC37D940B89A4AA2FEB4043DC6E254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  <w:style w:type="paragraph" w:customStyle="1" w:styleId="D0FA0F6B75A7EC4B8BEE9F1C5344C545">
    <w:name w:val="D0FA0F6B75A7EC4B8BEE9F1C5344C545"/>
    <w:rsid w:val="00755B6F"/>
    <w:pPr>
      <w:widowControl w:val="0"/>
      <w:spacing w:after="0" w:line="240" w:lineRule="auto"/>
      <w:jc w:val="both"/>
    </w:pPr>
    <w:rPr>
      <w:kern w:val="2"/>
      <w:sz w:val="21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1" ma:contentTypeDescription="Create a new document." ma:contentTypeScope="" ma:versionID="2fe3ed46c7fc6edd5221cb9dab67e21d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cdcccce582279684a43f1488df434173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851D9-910C-4E8B-AE9A-EB1FE521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af2cbe1-1f56-4dd9-bdab-6526eb218db6"/>
    <ds:schemaRef ds:uri="http://purl.org/dc/terms/"/>
    <ds:schemaRef ds:uri="http://schemas.microsoft.com/office/infopath/2007/PartnerControls"/>
    <ds:schemaRef ds:uri="24aa669f-0257-4567-9ac2-1cbb111e64a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SG9 lead study group report</vt:lpstr>
      <vt:lpstr>SG9 lead study group report</vt:lpstr>
    </vt:vector>
  </TitlesOfParts>
  <Manager>ITU-T</Manager>
  <Company>International Telecommunication Union (ITU)</Company>
  <LinksUpToDate>false</LinksUpToDate>
  <CharactersWithSpaces>4085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SG9 lead study group report</dc:title>
  <dc:subject/>
  <dc:creator>Chairman, ITU-T SG9</dc:creator>
  <cp:keywords>Study Group 9; report;</cp:keywords>
  <dc:description>TSAG-TD480  For: Geneva, 23-27 September 2019_x000d_Document date: _x000d_Saved by ITU51011769 at 09:23:11 on 19/09/2019</dc:description>
  <cp:lastModifiedBy>Al-Mnini, Lara</cp:lastModifiedBy>
  <cp:revision>3</cp:revision>
  <cp:lastPrinted>2016-12-23T12:52:00Z</cp:lastPrinted>
  <dcterms:created xsi:type="dcterms:W3CDTF">2020-01-17T08:19:00Z</dcterms:created>
  <dcterms:modified xsi:type="dcterms:W3CDTF">2020-01-17T08:21:00Z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TSAG-TD480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23-27 September 2019</vt:lpwstr>
  </property>
  <property fmtid="{D5CDD505-2E9C-101B-9397-08002B2CF9AE}" pid="7" name="Docauthor">
    <vt:lpwstr>Chairman, ITU-T SG9</vt:lpwstr>
  </property>
  <property fmtid="{D5CDD505-2E9C-101B-9397-08002B2CF9AE}" pid="8" name="ContentTypeId">
    <vt:lpwstr>0x010100670952DF99B54147A5930CB3F948E41C</vt:lpwstr>
  </property>
</Properties>
</file>