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904000" w14:paraId="7FDE59C6" w14:textId="77777777" w:rsidTr="00EA7A23">
        <w:trPr>
          <w:cantSplit/>
          <w:jc w:val="center"/>
        </w:trPr>
        <w:tc>
          <w:tcPr>
            <w:tcW w:w="1191" w:type="dxa"/>
            <w:vMerge w:val="restart"/>
          </w:tcPr>
          <w:p w14:paraId="7ADF7A57"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04000">
              <w:rPr>
                <w:rFonts w:ascii="Times New Roman" w:eastAsia="SimSun" w:hAnsi="Times New Roman" w:cs="Times New Roman"/>
                <w:noProof/>
                <w:sz w:val="20"/>
                <w:szCs w:val="20"/>
                <w:lang w:val="en-US" w:eastAsia="en-US"/>
              </w:rPr>
              <w:drawing>
                <wp:inline distT="0" distB="0" distL="0" distR="0" wp14:anchorId="79C164B6" wp14:editId="0B41A411">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6A655A28"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904000">
              <w:rPr>
                <w:rFonts w:ascii="Times New Roman" w:eastAsia="SimSun" w:hAnsi="Times New Roman" w:cs="Times New Roman"/>
                <w:sz w:val="16"/>
                <w:szCs w:val="16"/>
                <w:lang w:eastAsia="ja-JP"/>
              </w:rPr>
              <w:t>INTERNATIONAL TELECOMMUNICATION UNION</w:t>
            </w:r>
          </w:p>
          <w:p w14:paraId="4D40A8CA"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904000">
              <w:rPr>
                <w:rFonts w:ascii="Times New Roman" w:eastAsia="SimSun" w:hAnsi="Times New Roman" w:cs="Times New Roman"/>
                <w:b/>
                <w:bCs/>
                <w:sz w:val="26"/>
                <w:szCs w:val="26"/>
                <w:lang w:eastAsia="ja-JP"/>
              </w:rPr>
              <w:t>TELECOMMUNICATION</w:t>
            </w:r>
            <w:r w:rsidRPr="00904000">
              <w:rPr>
                <w:rFonts w:ascii="Times New Roman" w:eastAsia="SimSun" w:hAnsi="Times New Roman" w:cs="Times New Roman"/>
                <w:b/>
                <w:bCs/>
                <w:sz w:val="26"/>
                <w:szCs w:val="26"/>
                <w:lang w:eastAsia="ja-JP"/>
              </w:rPr>
              <w:br/>
              <w:t>STANDARDIZATION SECTOR</w:t>
            </w:r>
          </w:p>
          <w:p w14:paraId="44983BAD"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04000">
              <w:rPr>
                <w:rFonts w:ascii="Times New Roman" w:eastAsia="SimSun" w:hAnsi="Times New Roman" w:cs="Times New Roman"/>
                <w:sz w:val="20"/>
                <w:szCs w:val="20"/>
                <w:lang w:eastAsia="ja-JP"/>
              </w:rPr>
              <w:t>STUDY PERIOD 2017-2020</w:t>
            </w:r>
          </w:p>
        </w:tc>
        <w:tc>
          <w:tcPr>
            <w:tcW w:w="4682" w:type="dxa"/>
            <w:gridSpan w:val="2"/>
            <w:vAlign w:val="center"/>
          </w:tcPr>
          <w:p w14:paraId="1F364413" w14:textId="43095FC9" w:rsidR="007A3C9B" w:rsidRPr="00904000" w:rsidRDefault="007A3C9B" w:rsidP="00811D66">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904000">
              <w:rPr>
                <w:rFonts w:ascii="Times New Roman" w:eastAsia="SimSun" w:hAnsi="Times New Roman" w:cs="Times New Roman"/>
                <w:b/>
                <w:sz w:val="32"/>
                <w:szCs w:val="20"/>
                <w:lang w:eastAsia="en-US"/>
              </w:rPr>
              <w:t>TSAG-TD</w:t>
            </w:r>
            <w:r w:rsidR="008609EC">
              <w:rPr>
                <w:rFonts w:ascii="Times New Roman" w:eastAsia="SimSun" w:hAnsi="Times New Roman" w:cs="Times New Roman"/>
                <w:b/>
                <w:sz w:val="32"/>
                <w:szCs w:val="20"/>
                <w:lang w:eastAsia="en-US"/>
              </w:rPr>
              <w:t>1071</w:t>
            </w:r>
          </w:p>
        </w:tc>
      </w:tr>
      <w:tr w:rsidR="007A3C9B" w:rsidRPr="00904000" w14:paraId="7A9180DE" w14:textId="77777777" w:rsidTr="00EA7A23">
        <w:trPr>
          <w:cantSplit/>
          <w:jc w:val="center"/>
        </w:trPr>
        <w:tc>
          <w:tcPr>
            <w:tcW w:w="1191" w:type="dxa"/>
            <w:vMerge/>
          </w:tcPr>
          <w:p w14:paraId="10270F12"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579EF0B"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71D45A1A"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904000">
              <w:rPr>
                <w:rFonts w:ascii="Times New Roman" w:eastAsia="SimSun" w:hAnsi="Times New Roman" w:cs="Times New Roman"/>
                <w:b/>
                <w:bCs/>
                <w:smallCaps/>
                <w:sz w:val="28"/>
                <w:szCs w:val="28"/>
                <w:lang w:eastAsia="ja-JP"/>
              </w:rPr>
              <w:t>TSAG</w:t>
            </w:r>
          </w:p>
        </w:tc>
      </w:tr>
      <w:tr w:rsidR="007A3C9B" w:rsidRPr="00904000" w14:paraId="2F87E14B" w14:textId="77777777" w:rsidTr="00EA7A23">
        <w:trPr>
          <w:cantSplit/>
          <w:jc w:val="center"/>
        </w:trPr>
        <w:tc>
          <w:tcPr>
            <w:tcW w:w="1191" w:type="dxa"/>
            <w:vMerge/>
            <w:tcBorders>
              <w:bottom w:val="single" w:sz="12" w:space="0" w:color="auto"/>
            </w:tcBorders>
          </w:tcPr>
          <w:p w14:paraId="3B09B45E"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7E594D64"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42FAEDF6"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904000">
              <w:rPr>
                <w:rFonts w:ascii="Times New Roman" w:eastAsia="SimSun" w:hAnsi="Times New Roman" w:cs="Times New Roman"/>
                <w:b/>
                <w:bCs/>
                <w:sz w:val="28"/>
                <w:szCs w:val="28"/>
                <w:lang w:eastAsia="ja-JP"/>
              </w:rPr>
              <w:t>Original: English</w:t>
            </w:r>
          </w:p>
        </w:tc>
      </w:tr>
      <w:tr w:rsidR="007A3C9B" w:rsidRPr="001E6AFF" w14:paraId="135A6D1A" w14:textId="77777777" w:rsidTr="00EA7A23">
        <w:trPr>
          <w:cantSplit/>
          <w:jc w:val="center"/>
        </w:trPr>
        <w:tc>
          <w:tcPr>
            <w:tcW w:w="1617" w:type="dxa"/>
            <w:gridSpan w:val="3"/>
          </w:tcPr>
          <w:p w14:paraId="0ADAB571" w14:textId="77777777" w:rsidR="007A3C9B" w:rsidRPr="001E6AFF"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1E6AFF">
              <w:rPr>
                <w:rFonts w:ascii="Times New Roman" w:eastAsia="SimSun" w:hAnsi="Times New Roman" w:cs="Times New Roman"/>
                <w:b/>
                <w:bCs/>
                <w:sz w:val="24"/>
                <w:szCs w:val="24"/>
                <w:lang w:eastAsia="ja-JP"/>
              </w:rPr>
              <w:t>Question(s):</w:t>
            </w:r>
          </w:p>
        </w:tc>
        <w:tc>
          <w:tcPr>
            <w:tcW w:w="3624" w:type="dxa"/>
          </w:tcPr>
          <w:p w14:paraId="036F7690" w14:textId="77777777" w:rsidR="007A3C9B" w:rsidRPr="001E6AFF"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1E6AFF">
              <w:rPr>
                <w:rFonts w:ascii="Times New Roman" w:eastAsia="SimSun" w:hAnsi="Times New Roman" w:cs="Times New Roman"/>
                <w:sz w:val="24"/>
                <w:szCs w:val="24"/>
                <w:lang w:eastAsia="ja-JP"/>
              </w:rPr>
              <w:t>N/A</w:t>
            </w:r>
          </w:p>
        </w:tc>
        <w:tc>
          <w:tcPr>
            <w:tcW w:w="4682" w:type="dxa"/>
            <w:gridSpan w:val="2"/>
          </w:tcPr>
          <w:p w14:paraId="662422DD" w14:textId="3437B22B" w:rsidR="007A3C9B" w:rsidRPr="001E6AFF" w:rsidRDefault="00CE046B" w:rsidP="00BD2A3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sidRPr="001E6AFF">
              <w:rPr>
                <w:rFonts w:ascii="Times New Roman" w:hAnsi="Times New Roman" w:cs="Times New Roman"/>
                <w:sz w:val="24"/>
                <w:szCs w:val="24"/>
                <w:lang w:eastAsia="ja-JP"/>
              </w:rPr>
              <w:t>E-Meeting</w:t>
            </w:r>
            <w:r w:rsidR="006514C0" w:rsidRPr="001E6AFF">
              <w:rPr>
                <w:rFonts w:ascii="Times New Roman" w:hAnsi="Times New Roman" w:cs="Times New Roman"/>
                <w:sz w:val="24"/>
                <w:szCs w:val="24"/>
                <w:lang w:eastAsia="ja-JP"/>
              </w:rPr>
              <w:t xml:space="preserve">, </w:t>
            </w:r>
            <w:r w:rsidR="008609EC" w:rsidRPr="001E6AFF">
              <w:rPr>
                <w:rFonts w:ascii="Times New Roman" w:hAnsi="Times New Roman" w:cs="Times New Roman"/>
                <w:sz w:val="24"/>
                <w:szCs w:val="24"/>
                <w:lang w:eastAsia="ja-JP"/>
              </w:rPr>
              <w:t>25</w:t>
            </w:r>
            <w:r w:rsidR="006514C0" w:rsidRPr="001E6AFF">
              <w:rPr>
                <w:rFonts w:ascii="Times New Roman" w:hAnsi="Times New Roman" w:cs="Times New Roman"/>
                <w:sz w:val="24"/>
                <w:szCs w:val="24"/>
                <w:lang w:eastAsia="ja-JP"/>
              </w:rPr>
              <w:t>-</w:t>
            </w:r>
            <w:r w:rsidR="008609EC" w:rsidRPr="001E6AFF">
              <w:rPr>
                <w:rFonts w:ascii="Times New Roman" w:hAnsi="Times New Roman" w:cs="Times New Roman"/>
                <w:sz w:val="24"/>
                <w:szCs w:val="24"/>
                <w:lang w:eastAsia="ja-JP"/>
              </w:rPr>
              <w:t>29 October</w:t>
            </w:r>
            <w:r w:rsidR="006514C0" w:rsidRPr="001E6AFF">
              <w:rPr>
                <w:rFonts w:ascii="Times New Roman" w:hAnsi="Times New Roman" w:cs="Times New Roman"/>
                <w:sz w:val="24"/>
                <w:szCs w:val="24"/>
                <w:lang w:eastAsia="ja-JP"/>
              </w:rPr>
              <w:t xml:space="preserve"> 202</w:t>
            </w:r>
            <w:r w:rsidR="00D304CE" w:rsidRPr="001E6AFF">
              <w:rPr>
                <w:rFonts w:ascii="Times New Roman" w:hAnsi="Times New Roman" w:cs="Times New Roman"/>
                <w:sz w:val="24"/>
                <w:szCs w:val="24"/>
                <w:lang w:eastAsia="ja-JP"/>
              </w:rPr>
              <w:t>1</w:t>
            </w:r>
          </w:p>
        </w:tc>
      </w:tr>
      <w:tr w:rsidR="007A3C9B" w:rsidRPr="001E6AFF" w14:paraId="2F4590A4" w14:textId="77777777" w:rsidTr="00EA7A23">
        <w:trPr>
          <w:cantSplit/>
          <w:jc w:val="center"/>
        </w:trPr>
        <w:tc>
          <w:tcPr>
            <w:tcW w:w="9923" w:type="dxa"/>
            <w:gridSpan w:val="6"/>
          </w:tcPr>
          <w:p w14:paraId="0F1838BE" w14:textId="77777777" w:rsidR="007A3C9B" w:rsidRPr="001E6AFF"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sz w:val="24"/>
                <w:szCs w:val="24"/>
                <w:lang w:eastAsia="ja-JP"/>
              </w:rPr>
            </w:pPr>
            <w:r w:rsidRPr="001E6AFF">
              <w:rPr>
                <w:rFonts w:ascii="Times New Roman" w:eastAsia="SimSun" w:hAnsi="Times New Roman" w:cs="Times New Roman"/>
                <w:b/>
                <w:bCs/>
                <w:sz w:val="24"/>
                <w:szCs w:val="24"/>
                <w:lang w:eastAsia="ja-JP"/>
              </w:rPr>
              <w:t>TD</w:t>
            </w:r>
          </w:p>
        </w:tc>
      </w:tr>
      <w:tr w:rsidR="007A3C9B" w:rsidRPr="001E6AFF" w14:paraId="5DD792F2" w14:textId="77777777" w:rsidTr="00EA7A23">
        <w:trPr>
          <w:cantSplit/>
          <w:jc w:val="center"/>
        </w:trPr>
        <w:tc>
          <w:tcPr>
            <w:tcW w:w="1617" w:type="dxa"/>
            <w:gridSpan w:val="3"/>
          </w:tcPr>
          <w:p w14:paraId="1ACA9F39" w14:textId="77777777" w:rsidR="007A3C9B" w:rsidRPr="001E6AFF"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1E6AFF">
              <w:rPr>
                <w:rFonts w:ascii="Times New Roman" w:eastAsia="SimSun" w:hAnsi="Times New Roman" w:cs="Times New Roman"/>
                <w:b/>
                <w:bCs/>
                <w:sz w:val="24"/>
                <w:szCs w:val="24"/>
                <w:lang w:eastAsia="ja-JP"/>
              </w:rPr>
              <w:t>Source:</w:t>
            </w:r>
          </w:p>
        </w:tc>
        <w:tc>
          <w:tcPr>
            <w:tcW w:w="8306" w:type="dxa"/>
            <w:gridSpan w:val="3"/>
          </w:tcPr>
          <w:p w14:paraId="6A4B17A9" w14:textId="77777777" w:rsidR="007A3C9B" w:rsidRPr="001E6AFF" w:rsidRDefault="007A3C9B" w:rsidP="007A3C9B">
            <w:pPr>
              <w:spacing w:before="120" w:after="0"/>
              <w:rPr>
                <w:rFonts w:ascii="Times New Roman" w:hAnsi="Times New Roman" w:cs="Times New Roman"/>
                <w:sz w:val="24"/>
                <w:szCs w:val="24"/>
              </w:rPr>
            </w:pPr>
            <w:bookmarkStart w:id="0" w:name="_GoBack"/>
            <w:r w:rsidRPr="001E6AFF">
              <w:rPr>
                <w:rFonts w:ascii="Times New Roman" w:hAnsi="Times New Roman" w:cs="Times New Roman"/>
                <w:sz w:val="24"/>
                <w:szCs w:val="24"/>
              </w:rPr>
              <w:t>TSB</w:t>
            </w:r>
            <w:bookmarkEnd w:id="0"/>
          </w:p>
        </w:tc>
      </w:tr>
      <w:tr w:rsidR="007A3C9B" w:rsidRPr="001E6AFF" w14:paraId="7EE691C4" w14:textId="77777777" w:rsidTr="00EA7A23">
        <w:trPr>
          <w:cantSplit/>
          <w:jc w:val="center"/>
        </w:trPr>
        <w:tc>
          <w:tcPr>
            <w:tcW w:w="1617" w:type="dxa"/>
            <w:gridSpan w:val="3"/>
          </w:tcPr>
          <w:p w14:paraId="322D44FA" w14:textId="77777777" w:rsidR="007A3C9B" w:rsidRPr="001E6AFF"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lang w:eastAsia="ja-JP"/>
              </w:rPr>
            </w:pPr>
            <w:r w:rsidRPr="001E6AFF">
              <w:rPr>
                <w:rFonts w:ascii="Times New Roman" w:eastAsia="SimSun" w:hAnsi="Times New Roman" w:cs="Times New Roman"/>
                <w:b/>
                <w:bCs/>
                <w:sz w:val="24"/>
                <w:szCs w:val="24"/>
                <w:lang w:eastAsia="ja-JP"/>
              </w:rPr>
              <w:t>Title:</w:t>
            </w:r>
          </w:p>
        </w:tc>
        <w:tc>
          <w:tcPr>
            <w:tcW w:w="8306" w:type="dxa"/>
            <w:gridSpan w:val="3"/>
          </w:tcPr>
          <w:p w14:paraId="0DBBF65A" w14:textId="2D61B546" w:rsidR="007A3C9B" w:rsidRPr="001E6AFF" w:rsidRDefault="006514C0" w:rsidP="007A3C9B">
            <w:pPr>
              <w:spacing w:before="120" w:after="0"/>
              <w:rPr>
                <w:rFonts w:ascii="Times New Roman" w:hAnsi="Times New Roman" w:cs="Times New Roman"/>
                <w:sz w:val="24"/>
                <w:szCs w:val="24"/>
              </w:rPr>
            </w:pPr>
            <w:r w:rsidRPr="001E6AFF">
              <w:rPr>
                <w:rFonts w:ascii="Times New Roman" w:hAnsi="Times New Roman" w:cs="Times New Roman"/>
                <w:sz w:val="24"/>
                <w:szCs w:val="24"/>
              </w:rPr>
              <w:t xml:space="preserve">List of TDs of the </w:t>
            </w:r>
            <w:r w:rsidR="008609EC" w:rsidRPr="001E6AFF">
              <w:rPr>
                <w:rFonts w:ascii="Times New Roman" w:hAnsi="Times New Roman" w:cs="Times New Roman"/>
                <w:sz w:val="24"/>
                <w:szCs w:val="24"/>
              </w:rPr>
              <w:t>eighth</w:t>
            </w:r>
            <w:r w:rsidRPr="001E6AFF">
              <w:rPr>
                <w:rFonts w:ascii="Times New Roman" w:hAnsi="Times New Roman" w:cs="Times New Roman"/>
                <w:sz w:val="24"/>
                <w:szCs w:val="24"/>
              </w:rPr>
              <w:t xml:space="preserve"> TSAG meeting</w:t>
            </w:r>
          </w:p>
        </w:tc>
      </w:tr>
      <w:tr w:rsidR="007A3C9B" w:rsidRPr="001E6AFF" w14:paraId="4C592C02" w14:textId="77777777" w:rsidTr="00EA7A23">
        <w:trPr>
          <w:cantSplit/>
          <w:jc w:val="center"/>
        </w:trPr>
        <w:tc>
          <w:tcPr>
            <w:tcW w:w="1617" w:type="dxa"/>
            <w:gridSpan w:val="3"/>
            <w:tcBorders>
              <w:bottom w:val="single" w:sz="8" w:space="0" w:color="auto"/>
            </w:tcBorders>
          </w:tcPr>
          <w:p w14:paraId="6E72F972" w14:textId="77777777" w:rsidR="007A3C9B" w:rsidRPr="001E6AFF"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1E6AFF">
              <w:rPr>
                <w:rFonts w:ascii="Times New Roman" w:eastAsia="SimSun" w:hAnsi="Times New Roman" w:cs="Times New Roman"/>
                <w:b/>
                <w:bCs/>
                <w:sz w:val="24"/>
                <w:szCs w:val="24"/>
                <w:lang w:eastAsia="ja-JP"/>
              </w:rPr>
              <w:t>Purpose:</w:t>
            </w:r>
          </w:p>
        </w:tc>
        <w:tc>
          <w:tcPr>
            <w:tcW w:w="8306" w:type="dxa"/>
            <w:gridSpan w:val="3"/>
            <w:tcBorders>
              <w:bottom w:val="single" w:sz="8" w:space="0" w:color="auto"/>
            </w:tcBorders>
          </w:tcPr>
          <w:p w14:paraId="4BD88452" w14:textId="77777777" w:rsidR="007A3C9B" w:rsidRPr="001E6AFF" w:rsidRDefault="007A3C9B" w:rsidP="007A3C9B">
            <w:pPr>
              <w:spacing w:before="120" w:after="0"/>
              <w:rPr>
                <w:rFonts w:ascii="Times New Roman" w:hAnsi="Times New Roman" w:cs="Times New Roman"/>
                <w:sz w:val="24"/>
                <w:szCs w:val="24"/>
              </w:rPr>
            </w:pPr>
            <w:r w:rsidRPr="001E6AFF">
              <w:rPr>
                <w:rFonts w:ascii="Times New Roman" w:hAnsi="Times New Roman" w:cs="Times New Roman"/>
                <w:sz w:val="24"/>
                <w:szCs w:val="24"/>
              </w:rPr>
              <w:t>Information</w:t>
            </w:r>
          </w:p>
        </w:tc>
      </w:tr>
      <w:tr w:rsidR="007A3C9B" w:rsidRPr="001E6AFF" w14:paraId="35173482" w14:textId="77777777" w:rsidTr="00EA7A23">
        <w:trPr>
          <w:cantSplit/>
          <w:jc w:val="center"/>
        </w:trPr>
        <w:tc>
          <w:tcPr>
            <w:tcW w:w="1608" w:type="dxa"/>
            <w:gridSpan w:val="2"/>
            <w:tcBorders>
              <w:top w:val="single" w:sz="8" w:space="0" w:color="auto"/>
              <w:bottom w:val="single" w:sz="8" w:space="0" w:color="auto"/>
            </w:tcBorders>
          </w:tcPr>
          <w:p w14:paraId="13FA29FD" w14:textId="77777777" w:rsidR="007A3C9B" w:rsidRPr="001E6AFF"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4"/>
                <w:lang w:eastAsia="ja-JP"/>
              </w:rPr>
            </w:pPr>
            <w:r w:rsidRPr="001E6AFF">
              <w:rPr>
                <w:rFonts w:ascii="Times New Roman" w:eastAsia="SimSun" w:hAnsi="Times New Roman" w:cs="Times New Roman"/>
                <w:b/>
                <w:bCs/>
                <w:sz w:val="24"/>
                <w:szCs w:val="24"/>
                <w:lang w:eastAsia="ja-JP"/>
              </w:rPr>
              <w:t>Contact:</w:t>
            </w:r>
          </w:p>
        </w:tc>
        <w:tc>
          <w:tcPr>
            <w:tcW w:w="3778" w:type="dxa"/>
            <w:gridSpan w:val="3"/>
            <w:tcBorders>
              <w:top w:val="single" w:sz="8" w:space="0" w:color="auto"/>
              <w:bottom w:val="single" w:sz="8" w:space="0" w:color="auto"/>
            </w:tcBorders>
          </w:tcPr>
          <w:p w14:paraId="7F29798A" w14:textId="77777777" w:rsidR="007A3C9B" w:rsidRPr="001E6AFF" w:rsidRDefault="007A3C9B" w:rsidP="007A3C9B">
            <w:pPr>
              <w:spacing w:before="120" w:after="0"/>
              <w:rPr>
                <w:rFonts w:ascii="Times New Roman" w:hAnsi="Times New Roman" w:cs="Times New Roman"/>
                <w:sz w:val="24"/>
                <w:szCs w:val="24"/>
              </w:rPr>
            </w:pPr>
            <w:r w:rsidRPr="001E6AFF">
              <w:rPr>
                <w:rFonts w:ascii="Times New Roman" w:hAnsi="Times New Roman" w:cs="Times New Roman"/>
                <w:sz w:val="24"/>
                <w:szCs w:val="24"/>
                <w:lang w:eastAsia="ja-JP"/>
              </w:rPr>
              <w:t>TSB</w:t>
            </w:r>
          </w:p>
        </w:tc>
        <w:tc>
          <w:tcPr>
            <w:tcW w:w="4537" w:type="dxa"/>
            <w:tcBorders>
              <w:top w:val="single" w:sz="8" w:space="0" w:color="auto"/>
              <w:bottom w:val="single" w:sz="8" w:space="0" w:color="auto"/>
            </w:tcBorders>
          </w:tcPr>
          <w:p w14:paraId="7528B0E5" w14:textId="77777777" w:rsidR="007A3C9B" w:rsidRPr="001E6AFF" w:rsidRDefault="007A3C9B" w:rsidP="006979FE">
            <w:pPr>
              <w:spacing w:before="120" w:after="0" w:line="240" w:lineRule="auto"/>
              <w:rPr>
                <w:rFonts w:ascii="Times New Roman" w:eastAsia="Batang" w:hAnsi="Times New Roman" w:cs="Times New Roman"/>
                <w:sz w:val="24"/>
                <w:szCs w:val="24"/>
              </w:rPr>
            </w:pPr>
            <w:r w:rsidRPr="001E6AFF">
              <w:rPr>
                <w:rFonts w:ascii="Times New Roman" w:hAnsi="Times New Roman" w:cs="Times New Roman"/>
                <w:sz w:val="24"/>
                <w:szCs w:val="24"/>
              </w:rPr>
              <w:t>Tel:</w:t>
            </w:r>
            <w:r w:rsidRPr="001E6AFF">
              <w:rPr>
                <w:rFonts w:ascii="Times New Roman" w:hAnsi="Times New Roman" w:cs="Times New Roman"/>
                <w:sz w:val="24"/>
                <w:szCs w:val="24"/>
              </w:rPr>
              <w:tab/>
              <w:t>+41 22 730 5866</w:t>
            </w:r>
            <w:r w:rsidRPr="001E6AFF">
              <w:rPr>
                <w:rFonts w:ascii="Times New Roman" w:hAnsi="Times New Roman" w:cs="Times New Roman"/>
                <w:sz w:val="24"/>
                <w:szCs w:val="24"/>
              </w:rPr>
              <w:br/>
              <w:t>Fax:</w:t>
            </w:r>
            <w:r w:rsidRPr="001E6AFF">
              <w:rPr>
                <w:rFonts w:ascii="Times New Roman" w:hAnsi="Times New Roman" w:cs="Times New Roman"/>
                <w:sz w:val="24"/>
                <w:szCs w:val="24"/>
              </w:rPr>
              <w:tab/>
              <w:t>+41 22 730 5853</w:t>
            </w:r>
            <w:r w:rsidRPr="001E6AFF">
              <w:rPr>
                <w:rFonts w:ascii="Times New Roman" w:hAnsi="Times New Roman" w:cs="Times New Roman"/>
                <w:sz w:val="24"/>
                <w:szCs w:val="24"/>
              </w:rPr>
              <w:br/>
              <w:t>E-mail:</w:t>
            </w:r>
            <w:r w:rsidR="00443641" w:rsidRPr="001E6AFF">
              <w:rPr>
                <w:rFonts w:ascii="Times New Roman" w:hAnsi="Times New Roman" w:cs="Times New Roman"/>
                <w:sz w:val="24"/>
                <w:szCs w:val="24"/>
              </w:rPr>
              <w:t xml:space="preserve"> </w:t>
            </w:r>
            <w:hyperlink r:id="rId9" w:history="1">
              <w:r w:rsidRPr="001E6AFF">
                <w:rPr>
                  <w:rStyle w:val="Hyperlink"/>
                  <w:rFonts w:ascii="Times New Roman" w:hAnsi="Times New Roman" w:cs="Times New Roman"/>
                  <w:sz w:val="24"/>
                  <w:szCs w:val="24"/>
                  <w:lang w:eastAsia="ja-JP"/>
                </w:rPr>
                <w:t>martin.euchner@itu.int</w:t>
              </w:r>
            </w:hyperlink>
          </w:p>
        </w:tc>
      </w:tr>
    </w:tbl>
    <w:p w14:paraId="564627AE" w14:textId="77777777" w:rsidR="007A3C9B" w:rsidRPr="001E6AFF" w:rsidRDefault="007A3C9B">
      <w:pPr>
        <w:rPr>
          <w:rFonts w:ascii="Times New Roman" w:hAnsi="Times New Roman" w:cs="Times New Roman"/>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1E6AFF" w14:paraId="39FBF1E4" w14:textId="77777777" w:rsidTr="007A3C9B">
        <w:trPr>
          <w:cantSplit/>
          <w:jc w:val="center"/>
        </w:trPr>
        <w:tc>
          <w:tcPr>
            <w:tcW w:w="1641" w:type="dxa"/>
          </w:tcPr>
          <w:p w14:paraId="5C6D30DA" w14:textId="77777777" w:rsidR="00EC65BD" w:rsidRPr="001E6AFF" w:rsidRDefault="00EC65BD" w:rsidP="007A3C9B">
            <w:pPr>
              <w:spacing w:before="120" w:after="0" w:line="240" w:lineRule="auto"/>
              <w:rPr>
                <w:rFonts w:ascii="Times New Roman" w:hAnsi="Times New Roman" w:cs="Times New Roman"/>
                <w:b/>
                <w:bCs/>
                <w:sz w:val="24"/>
                <w:szCs w:val="24"/>
              </w:rPr>
            </w:pPr>
            <w:r w:rsidRPr="001E6AFF">
              <w:rPr>
                <w:rFonts w:ascii="Times New Roman" w:hAnsi="Times New Roman" w:cs="Times New Roman"/>
                <w:b/>
                <w:bCs/>
                <w:sz w:val="24"/>
                <w:szCs w:val="24"/>
              </w:rPr>
              <w:t>Keywords:</w:t>
            </w:r>
          </w:p>
        </w:tc>
        <w:tc>
          <w:tcPr>
            <w:tcW w:w="8282" w:type="dxa"/>
          </w:tcPr>
          <w:p w14:paraId="63F7F196" w14:textId="33E60BFD" w:rsidR="00EC65BD" w:rsidRPr="001E6AFF" w:rsidRDefault="001E6AFF" w:rsidP="00811D66">
            <w:pPr>
              <w:spacing w:before="120" w:after="0" w:line="240" w:lineRule="auto"/>
              <w:rPr>
                <w:rFonts w:ascii="Times New Roman" w:hAnsi="Times New Roman" w:cs="Times New Roman"/>
                <w:sz w:val="24"/>
                <w:szCs w:val="24"/>
              </w:rPr>
            </w:pPr>
            <w:sdt>
              <w:sdtPr>
                <w:rPr>
                  <w:rFonts w:ascii="Times New Roman" w:hAnsi="Times New Roman" w:cs="Times New Roman"/>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BB35F0" w:rsidRPr="001E6AFF">
                  <w:rPr>
                    <w:rFonts w:ascii="Times New Roman" w:hAnsi="Times New Roman" w:cs="Times New Roman"/>
                    <w:sz w:val="24"/>
                    <w:szCs w:val="24"/>
                  </w:rPr>
                  <w:t>List of TDs</w:t>
                </w:r>
                <w:r w:rsidR="00D2560D" w:rsidRPr="001E6AFF">
                  <w:rPr>
                    <w:rFonts w:ascii="Times New Roman" w:hAnsi="Times New Roman" w:cs="Times New Roman"/>
                    <w:sz w:val="24"/>
                    <w:szCs w:val="24"/>
                  </w:rPr>
                  <w:t>;</w:t>
                </w:r>
              </w:sdtContent>
            </w:sdt>
          </w:p>
        </w:tc>
      </w:tr>
      <w:tr w:rsidR="00EC65BD" w:rsidRPr="001E6AFF" w14:paraId="4E134712" w14:textId="77777777" w:rsidTr="007A3C9B">
        <w:trPr>
          <w:cantSplit/>
          <w:jc w:val="center"/>
        </w:trPr>
        <w:tc>
          <w:tcPr>
            <w:tcW w:w="1641" w:type="dxa"/>
          </w:tcPr>
          <w:p w14:paraId="117B8EF9" w14:textId="77777777" w:rsidR="00EC65BD" w:rsidRPr="001E6AFF" w:rsidRDefault="00EC65BD" w:rsidP="007A3C9B">
            <w:pPr>
              <w:spacing w:before="120" w:after="0" w:line="240" w:lineRule="auto"/>
              <w:rPr>
                <w:rFonts w:ascii="Times New Roman" w:hAnsi="Times New Roman" w:cs="Times New Roman"/>
                <w:b/>
                <w:bCs/>
                <w:sz w:val="24"/>
                <w:szCs w:val="24"/>
              </w:rPr>
            </w:pPr>
            <w:r w:rsidRPr="001E6AFF">
              <w:rPr>
                <w:rFonts w:ascii="Times New Roman" w:hAnsi="Times New Roman" w:cs="Times New Roman"/>
                <w:b/>
                <w:bCs/>
                <w:sz w:val="24"/>
                <w:szCs w:val="24"/>
              </w:rPr>
              <w:t>Abstract:</w:t>
            </w:r>
          </w:p>
        </w:tc>
        <w:sdt>
          <w:sdtPr>
            <w:rPr>
              <w:rFonts w:ascii="Times New Roman" w:eastAsia="Times New Roman" w:hAnsi="Times New Roman" w:cs="Times New Roman"/>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C28A373" w14:textId="1BEE40B1" w:rsidR="00EC65BD" w:rsidRPr="001E6AFF" w:rsidRDefault="006514C0" w:rsidP="00811D66">
                <w:pPr>
                  <w:spacing w:before="120" w:after="0" w:line="240" w:lineRule="auto"/>
                  <w:rPr>
                    <w:rFonts w:ascii="Times New Roman" w:hAnsi="Times New Roman" w:cs="Times New Roman"/>
                    <w:sz w:val="24"/>
                    <w:szCs w:val="24"/>
                  </w:rPr>
                </w:pPr>
                <w:r w:rsidRPr="001E6AFF">
                  <w:rPr>
                    <w:rFonts w:ascii="Times New Roman" w:eastAsia="Times New Roman" w:hAnsi="Times New Roman" w:cs="Times New Roman"/>
                    <w:sz w:val="24"/>
                    <w:szCs w:val="24"/>
                  </w:rPr>
                  <w:t>This TD list</w:t>
                </w:r>
                <w:r w:rsidR="00BB35F0" w:rsidRPr="001E6AFF">
                  <w:rPr>
                    <w:rFonts w:ascii="Times New Roman" w:eastAsia="Times New Roman" w:hAnsi="Times New Roman" w:cs="Times New Roman"/>
                    <w:sz w:val="24"/>
                    <w:szCs w:val="24"/>
                  </w:rPr>
                  <w:t>s</w:t>
                </w:r>
                <w:r w:rsidRPr="001E6AFF">
                  <w:rPr>
                    <w:rFonts w:ascii="Times New Roman" w:eastAsia="Times New Roman" w:hAnsi="Times New Roman" w:cs="Times New Roman"/>
                    <w:sz w:val="24"/>
                    <w:szCs w:val="24"/>
                  </w:rPr>
                  <w:t xml:space="preserve"> </w:t>
                </w:r>
                <w:r w:rsidR="00473F10" w:rsidRPr="001E6AFF">
                  <w:rPr>
                    <w:rFonts w:ascii="Times New Roman" w:eastAsia="Times New Roman" w:hAnsi="Times New Roman" w:cs="Times New Roman"/>
                    <w:sz w:val="24"/>
                    <w:szCs w:val="24"/>
                  </w:rPr>
                  <w:t>the</w:t>
                </w:r>
                <w:r w:rsidRPr="001E6AFF">
                  <w:rPr>
                    <w:rFonts w:ascii="Times New Roman" w:eastAsia="Times New Roman" w:hAnsi="Times New Roman" w:cs="Times New Roman"/>
                    <w:sz w:val="24"/>
                    <w:szCs w:val="24"/>
                  </w:rPr>
                  <w:t xml:space="preserve"> TDs </w:t>
                </w:r>
                <w:r w:rsidR="007466E9" w:rsidRPr="001E6AFF">
                  <w:rPr>
                    <w:rFonts w:ascii="Times New Roman" w:eastAsia="Times New Roman" w:hAnsi="Times New Roman" w:cs="Times New Roman"/>
                    <w:sz w:val="24"/>
                    <w:szCs w:val="24"/>
                  </w:rPr>
                  <w:t>of</w:t>
                </w:r>
                <w:r w:rsidRPr="001E6AFF">
                  <w:rPr>
                    <w:rFonts w:ascii="Times New Roman" w:eastAsia="Times New Roman" w:hAnsi="Times New Roman" w:cs="Times New Roman"/>
                    <w:sz w:val="24"/>
                    <w:szCs w:val="24"/>
                  </w:rPr>
                  <w:t xml:space="preserve"> the </w:t>
                </w:r>
                <w:r w:rsidR="008609EC" w:rsidRPr="001E6AFF">
                  <w:rPr>
                    <w:rFonts w:ascii="Times New Roman" w:eastAsia="Times New Roman" w:hAnsi="Times New Roman" w:cs="Times New Roman"/>
                    <w:sz w:val="24"/>
                    <w:szCs w:val="24"/>
                  </w:rPr>
                  <w:t>eighth</w:t>
                </w:r>
                <w:r w:rsidRPr="001E6AFF">
                  <w:rPr>
                    <w:rFonts w:ascii="Times New Roman" w:eastAsia="Times New Roman" w:hAnsi="Times New Roman" w:cs="Times New Roman"/>
                    <w:sz w:val="24"/>
                    <w:szCs w:val="24"/>
                  </w:rPr>
                  <w:t xml:space="preserve"> TSAG meeting.</w:t>
                </w:r>
              </w:p>
            </w:tc>
          </w:sdtContent>
        </w:sdt>
      </w:tr>
    </w:tbl>
    <w:p w14:paraId="549A64A4" w14:textId="2C621CA3" w:rsidR="00FC28C7" w:rsidRPr="001E6AFF" w:rsidRDefault="00C00F38" w:rsidP="006979FE">
      <w:pPr>
        <w:spacing w:before="240" w:after="240" w:line="240" w:lineRule="auto"/>
        <w:rPr>
          <w:rFonts w:ascii="Times New Roman" w:eastAsia="Times New Roman" w:hAnsi="Times New Roman" w:cs="Times New Roman"/>
          <w:sz w:val="24"/>
          <w:szCs w:val="24"/>
        </w:rPr>
      </w:pPr>
      <w:r w:rsidRPr="001E6AFF">
        <w:rPr>
          <w:rFonts w:ascii="Times New Roman" w:eastAsia="Times New Roman" w:hAnsi="Times New Roman" w:cs="Times New Roman"/>
          <w:sz w:val="24"/>
          <w:szCs w:val="24"/>
        </w:rPr>
        <w:t>The t</w:t>
      </w:r>
      <w:r w:rsidR="00811D66" w:rsidRPr="001E6AFF">
        <w:rPr>
          <w:rFonts w:ascii="Times New Roman" w:eastAsia="Times New Roman" w:hAnsi="Times New Roman" w:cs="Times New Roman"/>
          <w:sz w:val="24"/>
          <w:szCs w:val="24"/>
        </w:rPr>
        <w:t xml:space="preserve">able </w:t>
      </w:r>
      <w:r w:rsidR="006514C0" w:rsidRPr="001E6AFF">
        <w:rPr>
          <w:rFonts w:ascii="Times New Roman" w:eastAsia="Times New Roman" w:hAnsi="Times New Roman" w:cs="Times New Roman"/>
          <w:sz w:val="24"/>
          <w:szCs w:val="24"/>
        </w:rPr>
        <w:t xml:space="preserve">lists </w:t>
      </w:r>
      <w:r w:rsidR="00473F10" w:rsidRPr="001E6AFF">
        <w:rPr>
          <w:rFonts w:ascii="Times New Roman" w:eastAsia="Times New Roman" w:hAnsi="Times New Roman" w:cs="Times New Roman"/>
          <w:sz w:val="24"/>
          <w:szCs w:val="24"/>
        </w:rPr>
        <w:t xml:space="preserve">the </w:t>
      </w:r>
      <w:r w:rsidR="006514C0" w:rsidRPr="001E6AFF">
        <w:rPr>
          <w:rFonts w:ascii="Times New Roman" w:eastAsia="Times New Roman" w:hAnsi="Times New Roman" w:cs="Times New Roman"/>
          <w:sz w:val="24"/>
          <w:szCs w:val="24"/>
        </w:rPr>
        <w:t xml:space="preserve">TDs </w:t>
      </w:r>
      <w:r w:rsidR="007466E9" w:rsidRPr="001E6AFF">
        <w:rPr>
          <w:rFonts w:ascii="Times New Roman" w:eastAsia="Times New Roman" w:hAnsi="Times New Roman" w:cs="Times New Roman"/>
          <w:sz w:val="24"/>
          <w:szCs w:val="24"/>
        </w:rPr>
        <w:t>of</w:t>
      </w:r>
      <w:r w:rsidR="006514C0" w:rsidRPr="001E6AFF">
        <w:rPr>
          <w:rFonts w:ascii="Times New Roman" w:eastAsia="Times New Roman" w:hAnsi="Times New Roman" w:cs="Times New Roman"/>
          <w:sz w:val="24"/>
          <w:szCs w:val="24"/>
        </w:rPr>
        <w:t xml:space="preserve"> the </w:t>
      </w:r>
      <w:r w:rsidR="00547E3C" w:rsidRPr="001E6AFF">
        <w:rPr>
          <w:rFonts w:ascii="Times New Roman" w:eastAsia="Times New Roman" w:hAnsi="Times New Roman" w:cs="Times New Roman"/>
          <w:sz w:val="24"/>
          <w:szCs w:val="24"/>
        </w:rPr>
        <w:t>eighth</w:t>
      </w:r>
      <w:r w:rsidR="006514C0" w:rsidRPr="001E6AFF">
        <w:rPr>
          <w:rFonts w:ascii="Times New Roman" w:eastAsia="Times New Roman" w:hAnsi="Times New Roman" w:cs="Times New Roman"/>
          <w:sz w:val="24"/>
          <w:szCs w:val="24"/>
        </w:rPr>
        <w:t xml:space="preserve"> TSAG meeting</w:t>
      </w:r>
      <w:r w:rsidR="006C27BC" w:rsidRPr="001E6AFF">
        <w:rPr>
          <w:rFonts w:ascii="Times New Roman" w:eastAsia="Times New Roman" w:hAnsi="Times New Roman" w:cs="Times New Roman"/>
          <w:sz w:val="24"/>
          <w:szCs w:val="24"/>
        </w:rPr>
        <w:t>.</w:t>
      </w:r>
    </w:p>
    <w:p w14:paraId="4213BF05" w14:textId="730DDD98" w:rsidR="00811D66" w:rsidRPr="00904000" w:rsidRDefault="006514C0" w:rsidP="006979FE">
      <w:pPr>
        <w:pStyle w:val="Heading1"/>
        <w:keepNext w:val="0"/>
        <w:keepLines w:val="0"/>
        <w:jc w:val="center"/>
        <w:rPr>
          <w:rFonts w:ascii="Times New Roman" w:hAnsi="Times New Roman" w:cs="Times New Roman"/>
          <w:bCs/>
        </w:rPr>
      </w:pPr>
      <w:bookmarkStart w:id="1" w:name="_Toc119897096"/>
      <w:bookmarkStart w:id="2" w:name="_Toc171418797"/>
      <w:bookmarkStart w:id="3" w:name="_Toc176158369"/>
      <w:bookmarkStart w:id="4" w:name="_Toc176159463"/>
      <w:bookmarkStart w:id="5" w:name="_Toc191696724"/>
      <w:bookmarkStart w:id="6" w:name="_Toc193689168"/>
      <w:bookmarkStart w:id="7" w:name="_Toc206239871"/>
      <w:bookmarkStart w:id="8" w:name="_Toc225226449"/>
      <w:bookmarkStart w:id="9" w:name="_Toc283919546"/>
      <w:r w:rsidRPr="00904000">
        <w:rPr>
          <w:rFonts w:ascii="Times New Roman" w:hAnsi="Times New Roman" w:cs="Times New Roman"/>
        </w:rPr>
        <w:t>List of TDs</w:t>
      </w:r>
      <w:r w:rsidR="00811D66" w:rsidRPr="00904000">
        <w:rPr>
          <w:rFonts w:ascii="Times New Roman" w:hAnsi="Times New Roman" w:cs="Times New Roman"/>
        </w:rPr>
        <w:t xml:space="preserve"> considered during the </w:t>
      </w:r>
      <w:r w:rsidR="002D17F5">
        <w:rPr>
          <w:rFonts w:ascii="Times New Roman" w:hAnsi="Times New Roman" w:cs="Times New Roman"/>
        </w:rPr>
        <w:t>8</w:t>
      </w:r>
      <w:r w:rsidRPr="00904000">
        <w:rPr>
          <w:rFonts w:ascii="Times New Roman" w:hAnsi="Times New Roman" w:cs="Times New Roman"/>
        </w:rPr>
        <w:t xml:space="preserve">th </w:t>
      </w:r>
      <w:r w:rsidR="00811D66" w:rsidRPr="00904000">
        <w:rPr>
          <w:rFonts w:ascii="Times New Roman" w:hAnsi="Times New Roman" w:cs="Times New Roman"/>
        </w:rPr>
        <w:t>TSAG meeting</w:t>
      </w:r>
    </w:p>
    <w:p w14:paraId="0A93FBAF" w14:textId="77777777" w:rsidR="00811D66" w:rsidRPr="00904000" w:rsidRDefault="00811D66" w:rsidP="00811D66">
      <w:pPr>
        <w:spacing w:after="120"/>
      </w:pPr>
    </w:p>
    <w:tbl>
      <w:tblPr>
        <w:tblStyle w:val="TableGrid"/>
        <w:tblW w:w="9918" w:type="dxa"/>
        <w:tblInd w:w="0" w:type="dxa"/>
        <w:tblLook w:val="04A0" w:firstRow="1" w:lastRow="0" w:firstColumn="1" w:lastColumn="0" w:noHBand="0" w:noVBand="1"/>
      </w:tblPr>
      <w:tblGrid>
        <w:gridCol w:w="1174"/>
        <w:gridCol w:w="1979"/>
        <w:gridCol w:w="2044"/>
        <w:gridCol w:w="4721"/>
      </w:tblGrid>
      <w:tr w:rsidR="00C86F38" w:rsidRPr="00C86F38" w14:paraId="0AE6D6C1" w14:textId="77777777" w:rsidTr="00F62361">
        <w:trPr>
          <w:tblHeader/>
        </w:trPr>
        <w:tc>
          <w:tcPr>
            <w:tcW w:w="1174" w:type="dxa"/>
            <w:tcBorders>
              <w:top w:val="single" w:sz="4" w:space="0" w:color="auto"/>
              <w:left w:val="single" w:sz="4" w:space="0" w:color="auto"/>
              <w:bottom w:val="single" w:sz="4" w:space="0" w:color="auto"/>
              <w:right w:val="single" w:sz="4" w:space="0" w:color="auto"/>
            </w:tcBorders>
            <w:hideMark/>
          </w:tcPr>
          <w:bookmarkEnd w:id="1"/>
          <w:bookmarkEnd w:id="2"/>
          <w:bookmarkEnd w:id="3"/>
          <w:bookmarkEnd w:id="4"/>
          <w:bookmarkEnd w:id="5"/>
          <w:bookmarkEnd w:id="6"/>
          <w:bookmarkEnd w:id="7"/>
          <w:bookmarkEnd w:id="8"/>
          <w:bookmarkEnd w:id="9"/>
          <w:p w14:paraId="6A2B2C62" w14:textId="77777777" w:rsidR="00C86F38" w:rsidRPr="00C86F38" w:rsidRDefault="00C86F38" w:rsidP="000B1041">
            <w:pPr>
              <w:spacing w:before="40" w:after="40"/>
              <w:jc w:val="center"/>
              <w:textAlignment w:val="baseline"/>
              <w:rPr>
                <w:b/>
                <w:sz w:val="24"/>
                <w:szCs w:val="24"/>
                <w:lang w:val="en-GB"/>
              </w:rPr>
            </w:pPr>
            <w:r w:rsidRPr="00C86F38">
              <w:rPr>
                <w:b/>
                <w:sz w:val="24"/>
                <w:szCs w:val="24"/>
                <w:lang w:val="en-GB"/>
              </w:rPr>
              <w:t>TD No.</w:t>
            </w:r>
          </w:p>
        </w:tc>
        <w:tc>
          <w:tcPr>
            <w:tcW w:w="1979" w:type="dxa"/>
            <w:tcBorders>
              <w:top w:val="single" w:sz="4" w:space="0" w:color="auto"/>
              <w:left w:val="single" w:sz="4" w:space="0" w:color="auto"/>
              <w:bottom w:val="single" w:sz="4" w:space="0" w:color="auto"/>
              <w:right w:val="single" w:sz="4" w:space="0" w:color="auto"/>
            </w:tcBorders>
            <w:hideMark/>
          </w:tcPr>
          <w:p w14:paraId="15529434" w14:textId="588D0769" w:rsidR="00C86F38" w:rsidRPr="00C86F38" w:rsidRDefault="00C86F38" w:rsidP="000B1041">
            <w:pPr>
              <w:spacing w:before="40" w:after="40"/>
              <w:jc w:val="center"/>
              <w:textAlignment w:val="baseline"/>
              <w:rPr>
                <w:b/>
                <w:sz w:val="24"/>
                <w:szCs w:val="24"/>
                <w:lang w:val="en-GB"/>
              </w:rPr>
            </w:pPr>
            <w:r w:rsidRPr="00C86F38">
              <w:rPr>
                <w:b/>
                <w:sz w:val="24"/>
                <w:szCs w:val="24"/>
                <w:lang w:val="en-GB"/>
              </w:rPr>
              <w:t>Source</w:t>
            </w:r>
          </w:p>
        </w:tc>
        <w:tc>
          <w:tcPr>
            <w:tcW w:w="2044" w:type="dxa"/>
            <w:tcBorders>
              <w:top w:val="single" w:sz="4" w:space="0" w:color="auto"/>
              <w:left w:val="single" w:sz="4" w:space="0" w:color="auto"/>
              <w:bottom w:val="single" w:sz="4" w:space="0" w:color="auto"/>
              <w:right w:val="single" w:sz="4" w:space="0" w:color="auto"/>
            </w:tcBorders>
            <w:hideMark/>
          </w:tcPr>
          <w:p w14:paraId="1C0C583F" w14:textId="77777777" w:rsidR="00C86F38" w:rsidRPr="00C86F38" w:rsidRDefault="00C86F38" w:rsidP="000B1041">
            <w:pPr>
              <w:spacing w:before="40" w:after="40"/>
              <w:jc w:val="center"/>
              <w:textAlignment w:val="baseline"/>
              <w:rPr>
                <w:b/>
                <w:sz w:val="24"/>
                <w:szCs w:val="24"/>
                <w:lang w:val="en-GB"/>
              </w:rPr>
            </w:pPr>
            <w:r w:rsidRPr="00C86F38">
              <w:rPr>
                <w:b/>
                <w:sz w:val="24"/>
                <w:szCs w:val="24"/>
                <w:lang w:val="en-GB"/>
              </w:rPr>
              <w:t>Title</w:t>
            </w:r>
          </w:p>
        </w:tc>
        <w:tc>
          <w:tcPr>
            <w:tcW w:w="4721" w:type="dxa"/>
            <w:tcBorders>
              <w:top w:val="single" w:sz="4" w:space="0" w:color="auto"/>
              <w:left w:val="single" w:sz="4" w:space="0" w:color="auto"/>
              <w:bottom w:val="single" w:sz="4" w:space="0" w:color="auto"/>
              <w:right w:val="single" w:sz="4" w:space="0" w:color="auto"/>
            </w:tcBorders>
            <w:hideMark/>
          </w:tcPr>
          <w:p w14:paraId="20A23C0F" w14:textId="77777777" w:rsidR="00C86F38" w:rsidRPr="00C86F38" w:rsidRDefault="00C86F38" w:rsidP="000B1041">
            <w:pPr>
              <w:spacing w:before="40" w:after="40"/>
              <w:jc w:val="center"/>
              <w:textAlignment w:val="baseline"/>
              <w:rPr>
                <w:b/>
                <w:sz w:val="24"/>
                <w:szCs w:val="24"/>
                <w:lang w:val="en-GB"/>
              </w:rPr>
            </w:pPr>
            <w:r w:rsidRPr="00C86F38">
              <w:rPr>
                <w:b/>
                <w:sz w:val="24"/>
                <w:szCs w:val="24"/>
                <w:lang w:val="en-GB"/>
              </w:rPr>
              <w:t>Abstract</w:t>
            </w:r>
          </w:p>
        </w:tc>
      </w:tr>
      <w:tr w:rsidR="00C86F38" w:rsidRPr="00C86F38" w14:paraId="4A4DDEAA" w14:textId="77777777" w:rsidTr="00F62361">
        <w:tc>
          <w:tcPr>
            <w:tcW w:w="1174" w:type="dxa"/>
            <w:tcBorders>
              <w:top w:val="single" w:sz="4" w:space="0" w:color="auto"/>
              <w:left w:val="single" w:sz="4" w:space="0" w:color="auto"/>
              <w:bottom w:val="single" w:sz="4" w:space="0" w:color="auto"/>
              <w:right w:val="single" w:sz="4" w:space="0" w:color="auto"/>
            </w:tcBorders>
          </w:tcPr>
          <w:p w14:paraId="54C972A5" w14:textId="58719A79" w:rsidR="00C86F38" w:rsidRPr="00116B19" w:rsidRDefault="001E6AFF" w:rsidP="00F62361">
            <w:pPr>
              <w:spacing w:line="240" w:lineRule="atLeast"/>
              <w:rPr>
                <w:b/>
                <w:bCs/>
                <w:sz w:val="22"/>
                <w:szCs w:val="22"/>
                <w:lang w:val="en-GB"/>
              </w:rPr>
            </w:pPr>
            <w:hyperlink r:id="rId10" w:history="1">
              <w:r w:rsidR="00C86F38" w:rsidRPr="00116B19">
                <w:rPr>
                  <w:rStyle w:val="Strong"/>
                  <w:b w:val="0"/>
                  <w:bCs w:val="0"/>
                  <w:color w:val="000066"/>
                  <w:sz w:val="22"/>
                  <w:szCs w:val="22"/>
                  <w:u w:val="single"/>
                </w:rPr>
                <w:t>1017</w:t>
              </w:r>
            </w:hyperlink>
            <w:r w:rsidR="00C86F38" w:rsidRPr="00116B19">
              <w:rPr>
                <w:b/>
                <w:bCs/>
                <w:color w:val="000000"/>
                <w:sz w:val="22"/>
                <w:szCs w:val="22"/>
              </w:rPr>
              <w:t xml:space="preserve"> </w:t>
            </w:r>
            <w:r w:rsidR="00C86F38" w:rsidRPr="00116B19">
              <w:rPr>
                <w:color w:val="FF0000"/>
                <w:sz w:val="22"/>
                <w:szCs w:val="22"/>
              </w:rPr>
              <w:t>(Rev.1-4)</w:t>
            </w:r>
          </w:p>
        </w:tc>
        <w:tc>
          <w:tcPr>
            <w:tcW w:w="1979" w:type="dxa"/>
            <w:tcBorders>
              <w:top w:val="single" w:sz="4" w:space="0" w:color="auto"/>
              <w:left w:val="single" w:sz="4" w:space="0" w:color="auto"/>
              <w:bottom w:val="single" w:sz="4" w:space="0" w:color="auto"/>
              <w:right w:val="single" w:sz="4" w:space="0" w:color="auto"/>
            </w:tcBorders>
          </w:tcPr>
          <w:p w14:paraId="4F3FF730" w14:textId="115EA9EB" w:rsidR="00C86F38" w:rsidRPr="00C86F38" w:rsidRDefault="00C86F38" w:rsidP="00F62361">
            <w:pPr>
              <w:spacing w:before="40" w:after="40"/>
              <w:jc w:val="left"/>
              <w:rPr>
                <w:sz w:val="22"/>
                <w:szCs w:val="22"/>
                <w:lang w:val="en-GB"/>
              </w:rPr>
            </w:pPr>
            <w:r w:rsidRPr="00C86F38">
              <w:rPr>
                <w:sz w:val="22"/>
                <w:szCs w:val="22"/>
                <w:lang w:val="en-GB"/>
              </w:rPr>
              <w:t>TSAG Management Team</w:t>
            </w:r>
          </w:p>
        </w:tc>
        <w:tc>
          <w:tcPr>
            <w:tcW w:w="2044" w:type="dxa"/>
            <w:tcBorders>
              <w:top w:val="single" w:sz="4" w:space="0" w:color="auto"/>
              <w:left w:val="single" w:sz="4" w:space="0" w:color="auto"/>
              <w:bottom w:val="single" w:sz="4" w:space="0" w:color="auto"/>
              <w:right w:val="single" w:sz="4" w:space="0" w:color="auto"/>
            </w:tcBorders>
          </w:tcPr>
          <w:p w14:paraId="63FABEB5" w14:textId="78705D02" w:rsidR="00C86F38" w:rsidRPr="00C86F38" w:rsidRDefault="00C86F38" w:rsidP="00F62361">
            <w:pPr>
              <w:spacing w:before="40" w:after="40"/>
              <w:jc w:val="left"/>
              <w:textAlignment w:val="baseline"/>
              <w:rPr>
                <w:sz w:val="22"/>
                <w:szCs w:val="22"/>
                <w:lang w:val="en-GB"/>
              </w:rPr>
            </w:pPr>
            <w:r w:rsidRPr="00C86F38">
              <w:rPr>
                <w:sz w:val="22"/>
                <w:szCs w:val="22"/>
                <w:lang w:val="en-GB"/>
              </w:rPr>
              <w:t>Draft time management plan (Virtual, 25-29 October 2021)</w:t>
            </w:r>
          </w:p>
        </w:tc>
        <w:tc>
          <w:tcPr>
            <w:tcW w:w="4721" w:type="dxa"/>
            <w:tcBorders>
              <w:top w:val="single" w:sz="4" w:space="0" w:color="auto"/>
              <w:left w:val="single" w:sz="4" w:space="0" w:color="auto"/>
              <w:bottom w:val="single" w:sz="4" w:space="0" w:color="auto"/>
              <w:right w:val="single" w:sz="4" w:space="0" w:color="auto"/>
            </w:tcBorders>
          </w:tcPr>
          <w:p w14:paraId="25731087" w14:textId="3A7D42D2" w:rsidR="00C86F38" w:rsidRPr="00C86F38" w:rsidRDefault="00E71B83" w:rsidP="00F62361">
            <w:pPr>
              <w:spacing w:before="40" w:after="40"/>
              <w:jc w:val="left"/>
              <w:textAlignment w:val="baseline"/>
              <w:rPr>
                <w:sz w:val="22"/>
                <w:szCs w:val="22"/>
                <w:lang w:val="en-GB"/>
              </w:rPr>
            </w:pPr>
            <w:r w:rsidRPr="00E71B83">
              <w:rPr>
                <w:sz w:val="22"/>
                <w:szCs w:val="22"/>
                <w:lang w:val="en-GB"/>
              </w:rPr>
              <w:t>This TD holds the draft time management plan with the overview of scheduled sessions for the seventh TSAG meeting in this study period.</w:t>
            </w:r>
          </w:p>
        </w:tc>
      </w:tr>
      <w:tr w:rsidR="00C86F38" w:rsidRPr="00C86F38" w14:paraId="560320FF" w14:textId="77777777" w:rsidTr="00F62361">
        <w:tc>
          <w:tcPr>
            <w:tcW w:w="1174" w:type="dxa"/>
            <w:tcBorders>
              <w:top w:val="single" w:sz="4" w:space="0" w:color="auto"/>
              <w:left w:val="single" w:sz="4" w:space="0" w:color="auto"/>
              <w:bottom w:val="single" w:sz="4" w:space="0" w:color="auto"/>
              <w:right w:val="single" w:sz="4" w:space="0" w:color="auto"/>
            </w:tcBorders>
          </w:tcPr>
          <w:p w14:paraId="2863EE82" w14:textId="01768142" w:rsidR="00C86F38" w:rsidRPr="00116B19" w:rsidRDefault="001E6AFF" w:rsidP="00F62361">
            <w:pPr>
              <w:spacing w:line="240" w:lineRule="atLeast"/>
              <w:jc w:val="left"/>
              <w:rPr>
                <w:b/>
                <w:bCs/>
                <w:sz w:val="22"/>
                <w:szCs w:val="22"/>
                <w:lang w:val="en-GB"/>
              </w:rPr>
            </w:pPr>
            <w:hyperlink r:id="rId11" w:history="1">
              <w:r w:rsidR="00C86F38" w:rsidRPr="00116B19">
                <w:rPr>
                  <w:rStyle w:val="Strong"/>
                  <w:b w:val="0"/>
                  <w:bCs w:val="0"/>
                  <w:color w:val="000066"/>
                  <w:sz w:val="22"/>
                  <w:szCs w:val="22"/>
                  <w:u w:val="single"/>
                </w:rPr>
                <w:t>1018</w:t>
              </w:r>
            </w:hyperlink>
            <w:r w:rsidR="00C86F38" w:rsidRPr="00116B19">
              <w:rPr>
                <w:b/>
                <w:bCs/>
                <w:color w:val="000000"/>
                <w:sz w:val="22"/>
                <w:szCs w:val="22"/>
              </w:rPr>
              <w:t xml:space="preserve"> </w:t>
            </w:r>
            <w:r w:rsidR="00C86F38" w:rsidRPr="00116B19">
              <w:rPr>
                <w:color w:val="FF0000"/>
                <w:sz w:val="22"/>
                <w:szCs w:val="22"/>
              </w:rPr>
              <w:t>(Rev.1-3)</w:t>
            </w:r>
          </w:p>
        </w:tc>
        <w:tc>
          <w:tcPr>
            <w:tcW w:w="1979" w:type="dxa"/>
            <w:tcBorders>
              <w:top w:val="single" w:sz="4" w:space="0" w:color="auto"/>
              <w:left w:val="single" w:sz="4" w:space="0" w:color="auto"/>
              <w:bottom w:val="single" w:sz="4" w:space="0" w:color="auto"/>
              <w:right w:val="single" w:sz="4" w:space="0" w:color="auto"/>
            </w:tcBorders>
          </w:tcPr>
          <w:p w14:paraId="1CC1C766" w14:textId="34312791" w:rsidR="00C86F38" w:rsidRPr="00C86F38" w:rsidRDefault="00C86F38" w:rsidP="00F62361">
            <w:pPr>
              <w:keepNext/>
              <w:keepLines/>
              <w:spacing w:before="40" w:after="40"/>
              <w:jc w:val="left"/>
              <w:textAlignment w:val="baseline"/>
              <w:rPr>
                <w:sz w:val="22"/>
                <w:szCs w:val="22"/>
                <w:lang w:val="en-GB"/>
              </w:rPr>
            </w:pPr>
            <w:r w:rsidRPr="00C86F38">
              <w:rPr>
                <w:sz w:val="22"/>
                <w:szCs w:val="22"/>
                <w:lang w:val="en-GB"/>
              </w:rPr>
              <w:t>TSAG Management Team</w:t>
            </w:r>
          </w:p>
        </w:tc>
        <w:tc>
          <w:tcPr>
            <w:tcW w:w="2044" w:type="dxa"/>
            <w:tcBorders>
              <w:top w:val="single" w:sz="4" w:space="0" w:color="auto"/>
              <w:left w:val="single" w:sz="4" w:space="0" w:color="auto"/>
              <w:bottom w:val="single" w:sz="4" w:space="0" w:color="auto"/>
              <w:right w:val="single" w:sz="4" w:space="0" w:color="auto"/>
            </w:tcBorders>
          </w:tcPr>
          <w:p w14:paraId="510B432F" w14:textId="3304F8E4" w:rsidR="00C86F38" w:rsidRPr="00C86F38" w:rsidRDefault="00C86F38" w:rsidP="00F62361">
            <w:pPr>
              <w:spacing w:before="40" w:after="40"/>
              <w:jc w:val="left"/>
              <w:textAlignment w:val="baseline"/>
              <w:rPr>
                <w:sz w:val="22"/>
                <w:szCs w:val="22"/>
                <w:lang w:val="en-GB"/>
              </w:rPr>
            </w:pPr>
            <w:r w:rsidRPr="00C86F38">
              <w:rPr>
                <w:sz w:val="22"/>
                <w:szCs w:val="22"/>
                <w:lang w:val="en-GB"/>
              </w:rPr>
              <w:t>Agenda, document allocation and work plan (Virtual, 25-29 October 2021)</w:t>
            </w:r>
          </w:p>
        </w:tc>
        <w:tc>
          <w:tcPr>
            <w:tcW w:w="4721" w:type="dxa"/>
            <w:tcBorders>
              <w:top w:val="single" w:sz="4" w:space="0" w:color="auto"/>
              <w:left w:val="single" w:sz="4" w:space="0" w:color="auto"/>
              <w:bottom w:val="single" w:sz="4" w:space="0" w:color="auto"/>
              <w:right w:val="single" w:sz="4" w:space="0" w:color="auto"/>
            </w:tcBorders>
          </w:tcPr>
          <w:p w14:paraId="381D4594" w14:textId="0A589DA4" w:rsidR="00C86F38" w:rsidRPr="00C86F38" w:rsidRDefault="00A67E8B" w:rsidP="00F62361">
            <w:pPr>
              <w:spacing w:before="40" w:after="40"/>
              <w:jc w:val="left"/>
              <w:textAlignment w:val="baseline"/>
              <w:rPr>
                <w:sz w:val="22"/>
                <w:szCs w:val="22"/>
                <w:lang w:val="en-GB"/>
              </w:rPr>
            </w:pPr>
            <w:r w:rsidRPr="00A67E8B">
              <w:rPr>
                <w:sz w:val="22"/>
                <w:szCs w:val="22"/>
                <w:lang w:val="en-GB"/>
              </w:rPr>
              <w:t>This TD holds the draft agenda for the eighth TSAG meeting in this study period.</w:t>
            </w:r>
          </w:p>
        </w:tc>
      </w:tr>
      <w:tr w:rsidR="00C86F38" w:rsidRPr="00C86F38" w14:paraId="0562D61A" w14:textId="77777777" w:rsidTr="00F62361">
        <w:tc>
          <w:tcPr>
            <w:tcW w:w="1174" w:type="dxa"/>
            <w:tcBorders>
              <w:top w:val="single" w:sz="4" w:space="0" w:color="auto"/>
              <w:left w:val="single" w:sz="4" w:space="0" w:color="auto"/>
              <w:bottom w:val="single" w:sz="4" w:space="0" w:color="auto"/>
              <w:right w:val="single" w:sz="4" w:space="0" w:color="auto"/>
            </w:tcBorders>
          </w:tcPr>
          <w:p w14:paraId="5115B57F" w14:textId="6C559DCB" w:rsidR="00C86F38" w:rsidRPr="00116B19" w:rsidRDefault="001E6AFF" w:rsidP="00F62361">
            <w:pPr>
              <w:spacing w:before="40" w:after="40"/>
              <w:jc w:val="left"/>
              <w:textAlignment w:val="baseline"/>
              <w:rPr>
                <w:b/>
                <w:bCs/>
                <w:sz w:val="22"/>
                <w:szCs w:val="22"/>
                <w:lang w:val="en-GB"/>
              </w:rPr>
            </w:pPr>
            <w:hyperlink r:id="rId12" w:history="1">
              <w:r w:rsidR="00C86F38" w:rsidRPr="00116B19">
                <w:rPr>
                  <w:rStyle w:val="Strong"/>
                  <w:b w:val="0"/>
                  <w:bCs w:val="0"/>
                  <w:color w:val="000066"/>
                  <w:sz w:val="22"/>
                  <w:szCs w:val="22"/>
                  <w:u w:val="single"/>
                  <w:shd w:val="clear" w:color="auto" w:fill="E6EAFF"/>
                </w:rPr>
                <w:t>1019</w:t>
              </w:r>
            </w:hyperlink>
            <w:r w:rsidR="00C86F38" w:rsidRPr="00116B19">
              <w:rPr>
                <w:b/>
                <w:bCs/>
                <w:color w:val="FF0000"/>
                <w:sz w:val="22"/>
                <w:szCs w:val="22"/>
                <w:shd w:val="clear" w:color="auto" w:fill="E6EAFF"/>
              </w:rPr>
              <w:t xml:space="preserve"> </w:t>
            </w:r>
            <w:r w:rsidR="00C86F38" w:rsidRPr="00116B19">
              <w:rPr>
                <w:color w:val="FF0000"/>
                <w:sz w:val="22"/>
                <w:szCs w:val="22"/>
                <w:shd w:val="clear" w:color="auto" w:fill="E6EAFF"/>
              </w:rPr>
              <w:t>(Rev.1)</w:t>
            </w:r>
          </w:p>
        </w:tc>
        <w:tc>
          <w:tcPr>
            <w:tcW w:w="1979" w:type="dxa"/>
            <w:tcBorders>
              <w:top w:val="single" w:sz="4" w:space="0" w:color="auto"/>
              <w:left w:val="single" w:sz="4" w:space="0" w:color="auto"/>
              <w:bottom w:val="single" w:sz="4" w:space="0" w:color="auto"/>
              <w:right w:val="single" w:sz="4" w:space="0" w:color="auto"/>
            </w:tcBorders>
          </w:tcPr>
          <w:p w14:paraId="48E0A154" w14:textId="5AB0A6D5" w:rsidR="00C86F38" w:rsidRPr="00C86F38" w:rsidRDefault="00C86F38" w:rsidP="00F62361">
            <w:pPr>
              <w:spacing w:before="40" w:after="40"/>
              <w:jc w:val="left"/>
              <w:textAlignment w:val="baseline"/>
              <w:rPr>
                <w:sz w:val="22"/>
                <w:szCs w:val="22"/>
                <w:lang w:val="en-GB"/>
              </w:rPr>
            </w:pPr>
            <w:r w:rsidRPr="00C86F38">
              <w:rPr>
                <w:sz w:val="22"/>
                <w:szCs w:val="22"/>
                <w:lang w:val="en-GB"/>
              </w:rPr>
              <w:t>TSAG Management Team</w:t>
            </w:r>
          </w:p>
        </w:tc>
        <w:tc>
          <w:tcPr>
            <w:tcW w:w="2044" w:type="dxa"/>
            <w:tcBorders>
              <w:top w:val="single" w:sz="4" w:space="0" w:color="auto"/>
              <w:left w:val="single" w:sz="4" w:space="0" w:color="auto"/>
              <w:bottom w:val="single" w:sz="4" w:space="0" w:color="auto"/>
              <w:right w:val="single" w:sz="4" w:space="0" w:color="auto"/>
            </w:tcBorders>
          </w:tcPr>
          <w:p w14:paraId="6C99E556" w14:textId="1DEDB430" w:rsidR="00C86F38" w:rsidRPr="00C86F38" w:rsidRDefault="00C86F38" w:rsidP="00F62361">
            <w:pPr>
              <w:spacing w:before="40" w:after="40"/>
              <w:jc w:val="left"/>
              <w:textAlignment w:val="baseline"/>
              <w:rPr>
                <w:sz w:val="22"/>
                <w:szCs w:val="22"/>
                <w:lang w:val="en-GB"/>
              </w:rPr>
            </w:pPr>
            <w:r w:rsidRPr="00C86F38">
              <w:rPr>
                <w:sz w:val="22"/>
                <w:szCs w:val="22"/>
                <w:lang w:val="en-GB"/>
              </w:rPr>
              <w:t>Draft agenda for the TSAG closing plenary sessions on 29 October 2021</w:t>
            </w:r>
          </w:p>
        </w:tc>
        <w:tc>
          <w:tcPr>
            <w:tcW w:w="4721" w:type="dxa"/>
            <w:tcBorders>
              <w:top w:val="single" w:sz="4" w:space="0" w:color="auto"/>
              <w:left w:val="single" w:sz="4" w:space="0" w:color="auto"/>
              <w:bottom w:val="single" w:sz="4" w:space="0" w:color="auto"/>
              <w:right w:val="single" w:sz="4" w:space="0" w:color="auto"/>
            </w:tcBorders>
          </w:tcPr>
          <w:p w14:paraId="66FFFB91" w14:textId="102E0036" w:rsidR="00C86F38" w:rsidRPr="00C86F38" w:rsidRDefault="007466E9" w:rsidP="00F62361">
            <w:pPr>
              <w:spacing w:before="40" w:after="40"/>
              <w:jc w:val="left"/>
              <w:textAlignment w:val="baseline"/>
              <w:rPr>
                <w:sz w:val="22"/>
                <w:szCs w:val="22"/>
                <w:lang w:val="en-GB"/>
              </w:rPr>
            </w:pPr>
            <w:r w:rsidRPr="007466E9">
              <w:rPr>
                <w:sz w:val="22"/>
                <w:szCs w:val="22"/>
                <w:lang w:val="en-GB"/>
              </w:rPr>
              <w:t>This TD holds the draft agenda for the TSAG closing plenary sessions on 29 October 2021.</w:t>
            </w:r>
          </w:p>
        </w:tc>
      </w:tr>
      <w:tr w:rsidR="00C86F38" w:rsidRPr="00C86F38" w14:paraId="6C28B701" w14:textId="77777777" w:rsidTr="00F62361">
        <w:tc>
          <w:tcPr>
            <w:tcW w:w="1174" w:type="dxa"/>
            <w:tcBorders>
              <w:top w:val="single" w:sz="4" w:space="0" w:color="auto"/>
              <w:left w:val="single" w:sz="4" w:space="0" w:color="auto"/>
              <w:bottom w:val="single" w:sz="4" w:space="0" w:color="auto"/>
              <w:right w:val="single" w:sz="4" w:space="0" w:color="auto"/>
            </w:tcBorders>
          </w:tcPr>
          <w:p w14:paraId="3BBC508E" w14:textId="5A367C7B" w:rsidR="00C86F38" w:rsidRPr="00FB3551" w:rsidRDefault="001E6AFF" w:rsidP="00F62361">
            <w:pPr>
              <w:spacing w:before="40" w:after="40"/>
              <w:jc w:val="left"/>
              <w:textAlignment w:val="baseline"/>
              <w:rPr>
                <w:sz w:val="22"/>
                <w:szCs w:val="22"/>
                <w:lang w:val="en-GB"/>
              </w:rPr>
            </w:pPr>
            <w:hyperlink r:id="rId13" w:history="1">
              <w:r w:rsidR="00C86F38" w:rsidRPr="00FB3551">
                <w:rPr>
                  <w:rStyle w:val="Hyperlink"/>
                  <w:color w:val="000066"/>
                  <w:sz w:val="22"/>
                  <w:szCs w:val="22"/>
                  <w:shd w:val="clear" w:color="auto" w:fill="FFFFFF"/>
                </w:rPr>
                <w:t>1020</w:t>
              </w:r>
            </w:hyperlink>
          </w:p>
        </w:tc>
        <w:tc>
          <w:tcPr>
            <w:tcW w:w="1979" w:type="dxa"/>
            <w:tcBorders>
              <w:top w:val="single" w:sz="4" w:space="0" w:color="auto"/>
              <w:left w:val="single" w:sz="4" w:space="0" w:color="auto"/>
              <w:bottom w:val="single" w:sz="4" w:space="0" w:color="auto"/>
              <w:right w:val="single" w:sz="4" w:space="0" w:color="auto"/>
            </w:tcBorders>
          </w:tcPr>
          <w:p w14:paraId="426B1866" w14:textId="342B8DC0" w:rsidR="00C86F38" w:rsidRPr="00C86F38" w:rsidRDefault="00C86F38" w:rsidP="00F62361">
            <w:pPr>
              <w:spacing w:before="40" w:after="40"/>
              <w:jc w:val="left"/>
              <w:textAlignment w:val="baseline"/>
              <w:rPr>
                <w:sz w:val="22"/>
                <w:szCs w:val="22"/>
                <w:lang w:val="en-GB"/>
              </w:rPr>
            </w:pPr>
            <w:r w:rsidRPr="00C86F38">
              <w:rPr>
                <w:sz w:val="22"/>
                <w:szCs w:val="22"/>
                <w:lang w:val="en-GB"/>
              </w:rPr>
              <w:t>Telecommunication Standardization Advisory Group</w:t>
            </w:r>
          </w:p>
        </w:tc>
        <w:tc>
          <w:tcPr>
            <w:tcW w:w="2044" w:type="dxa"/>
            <w:tcBorders>
              <w:top w:val="single" w:sz="4" w:space="0" w:color="auto"/>
              <w:left w:val="single" w:sz="4" w:space="0" w:color="auto"/>
              <w:bottom w:val="single" w:sz="4" w:space="0" w:color="auto"/>
              <w:right w:val="single" w:sz="4" w:space="0" w:color="auto"/>
            </w:tcBorders>
          </w:tcPr>
          <w:p w14:paraId="2193DF77" w14:textId="2F90B089" w:rsidR="00C86F38" w:rsidRPr="00C86F38" w:rsidRDefault="00C86F38" w:rsidP="00F62361">
            <w:pPr>
              <w:spacing w:before="40" w:after="40"/>
              <w:jc w:val="left"/>
              <w:textAlignment w:val="baseline"/>
              <w:rPr>
                <w:sz w:val="22"/>
                <w:szCs w:val="22"/>
                <w:lang w:val="en-GB"/>
              </w:rPr>
            </w:pPr>
            <w:r w:rsidRPr="00C86F38">
              <w:rPr>
                <w:sz w:val="22"/>
                <w:szCs w:val="22"/>
                <w:lang w:val="en-GB"/>
              </w:rPr>
              <w:t>Draft Report of the eighth TSAG meeting (virtual, 25-29 October 2021)</w:t>
            </w:r>
          </w:p>
        </w:tc>
        <w:tc>
          <w:tcPr>
            <w:tcW w:w="4721" w:type="dxa"/>
            <w:tcBorders>
              <w:top w:val="single" w:sz="4" w:space="0" w:color="auto"/>
              <w:left w:val="single" w:sz="4" w:space="0" w:color="auto"/>
              <w:bottom w:val="single" w:sz="4" w:space="0" w:color="auto"/>
              <w:right w:val="single" w:sz="4" w:space="0" w:color="auto"/>
            </w:tcBorders>
          </w:tcPr>
          <w:p w14:paraId="40F0ACFA" w14:textId="6E9E4D2C" w:rsidR="00C86F38" w:rsidRPr="00C86F38" w:rsidRDefault="00441BEA" w:rsidP="00F62361">
            <w:pPr>
              <w:spacing w:before="40" w:after="40"/>
              <w:jc w:val="left"/>
              <w:textAlignment w:val="baseline"/>
              <w:rPr>
                <w:sz w:val="22"/>
                <w:szCs w:val="22"/>
                <w:lang w:val="en-GB"/>
              </w:rPr>
            </w:pPr>
            <w:r w:rsidRPr="00441BEA">
              <w:rPr>
                <w:sz w:val="22"/>
                <w:szCs w:val="22"/>
                <w:lang w:val="en-GB"/>
              </w:rPr>
              <w:t>The draft report of the eighth meeting of the ITU-T Telecommunication Standardization Advisory Group (virtual, 25-29 October 2021) in the 2017-2021 study period.</w:t>
            </w:r>
          </w:p>
        </w:tc>
      </w:tr>
      <w:tr w:rsidR="00C86F38" w:rsidRPr="00C86F38" w14:paraId="2F6CBB98" w14:textId="77777777" w:rsidTr="00F62361">
        <w:tc>
          <w:tcPr>
            <w:tcW w:w="1174" w:type="dxa"/>
            <w:tcBorders>
              <w:top w:val="single" w:sz="4" w:space="0" w:color="auto"/>
              <w:left w:val="single" w:sz="4" w:space="0" w:color="auto"/>
              <w:bottom w:val="single" w:sz="4" w:space="0" w:color="auto"/>
              <w:right w:val="single" w:sz="4" w:space="0" w:color="auto"/>
            </w:tcBorders>
          </w:tcPr>
          <w:p w14:paraId="71018670" w14:textId="110A76B2" w:rsidR="00C86F38" w:rsidRPr="00116B19" w:rsidRDefault="001E6AFF" w:rsidP="00F62361">
            <w:pPr>
              <w:spacing w:before="40" w:after="40"/>
              <w:jc w:val="left"/>
              <w:textAlignment w:val="baseline"/>
              <w:rPr>
                <w:b/>
                <w:bCs/>
                <w:sz w:val="22"/>
                <w:szCs w:val="22"/>
                <w:lang w:val="en-GB"/>
              </w:rPr>
            </w:pPr>
            <w:hyperlink r:id="rId14" w:history="1">
              <w:r w:rsidR="00C86F38" w:rsidRPr="00116B19">
                <w:rPr>
                  <w:rStyle w:val="Strong"/>
                  <w:b w:val="0"/>
                  <w:bCs w:val="0"/>
                  <w:color w:val="000066"/>
                  <w:sz w:val="22"/>
                  <w:szCs w:val="22"/>
                  <w:u w:val="single"/>
                  <w:shd w:val="clear" w:color="auto" w:fill="E6EAFF"/>
                </w:rPr>
                <w:t>1021</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Borders>
              <w:top w:val="single" w:sz="4" w:space="0" w:color="auto"/>
              <w:left w:val="single" w:sz="4" w:space="0" w:color="auto"/>
              <w:bottom w:val="single" w:sz="4" w:space="0" w:color="auto"/>
              <w:right w:val="single" w:sz="4" w:space="0" w:color="auto"/>
            </w:tcBorders>
          </w:tcPr>
          <w:p w14:paraId="628F783D" w14:textId="0570293B"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Borders>
              <w:top w:val="single" w:sz="4" w:space="0" w:color="auto"/>
              <w:left w:val="single" w:sz="4" w:space="0" w:color="auto"/>
              <w:bottom w:val="single" w:sz="4" w:space="0" w:color="auto"/>
              <w:right w:val="single" w:sz="4" w:space="0" w:color="auto"/>
            </w:tcBorders>
          </w:tcPr>
          <w:p w14:paraId="3504983F" w14:textId="0E5A7E96"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Overview of draft agendas and reports (25 - 29 October 2021)  </w:t>
            </w:r>
          </w:p>
        </w:tc>
        <w:tc>
          <w:tcPr>
            <w:tcW w:w="4721" w:type="dxa"/>
            <w:tcBorders>
              <w:top w:val="single" w:sz="4" w:space="0" w:color="auto"/>
              <w:left w:val="single" w:sz="4" w:space="0" w:color="auto"/>
              <w:bottom w:val="single" w:sz="4" w:space="0" w:color="auto"/>
              <w:right w:val="single" w:sz="4" w:space="0" w:color="auto"/>
            </w:tcBorders>
          </w:tcPr>
          <w:p w14:paraId="0C518BCC" w14:textId="16719E8B" w:rsidR="00C86F38" w:rsidRPr="00C86F38" w:rsidRDefault="00441BEA" w:rsidP="00F62361">
            <w:pPr>
              <w:spacing w:before="40" w:after="40"/>
              <w:jc w:val="left"/>
              <w:textAlignment w:val="baseline"/>
              <w:rPr>
                <w:sz w:val="22"/>
                <w:szCs w:val="22"/>
                <w:lang w:val="en-GB"/>
              </w:rPr>
            </w:pPr>
            <w:r w:rsidRPr="00441BEA">
              <w:rPr>
                <w:sz w:val="22"/>
                <w:szCs w:val="22"/>
                <w:lang w:val="en-GB"/>
              </w:rPr>
              <w:t>This document collects and hyperlinks all the (draft) agendas and reports of/to the 8th TSAG meeting (25 – 29 October 2021), including agendas and reports of the Rapporteur Groups meetings, and other reports.</w:t>
            </w:r>
          </w:p>
        </w:tc>
      </w:tr>
      <w:tr w:rsidR="00C86F38" w:rsidRPr="00C86F38" w14:paraId="57B728FD" w14:textId="77777777" w:rsidTr="00F62361">
        <w:tc>
          <w:tcPr>
            <w:tcW w:w="1174" w:type="dxa"/>
            <w:tcBorders>
              <w:top w:val="single" w:sz="4" w:space="0" w:color="auto"/>
              <w:left w:val="single" w:sz="4" w:space="0" w:color="auto"/>
              <w:bottom w:val="single" w:sz="4" w:space="0" w:color="auto"/>
              <w:right w:val="single" w:sz="4" w:space="0" w:color="auto"/>
            </w:tcBorders>
          </w:tcPr>
          <w:p w14:paraId="79658FAE" w14:textId="422B144A" w:rsidR="00C86F38" w:rsidRPr="00116B19" w:rsidRDefault="001E6AFF" w:rsidP="00F62361">
            <w:pPr>
              <w:spacing w:before="40" w:after="40"/>
              <w:jc w:val="left"/>
              <w:textAlignment w:val="baseline"/>
              <w:rPr>
                <w:b/>
                <w:bCs/>
                <w:sz w:val="22"/>
                <w:szCs w:val="22"/>
                <w:lang w:val="en-GB"/>
              </w:rPr>
            </w:pPr>
            <w:hyperlink r:id="rId15" w:history="1">
              <w:r w:rsidR="00C86F38" w:rsidRPr="00116B19">
                <w:rPr>
                  <w:rStyle w:val="Strong"/>
                  <w:b w:val="0"/>
                  <w:bCs w:val="0"/>
                  <w:color w:val="000066"/>
                  <w:sz w:val="22"/>
                  <w:szCs w:val="22"/>
                  <w:u w:val="single"/>
                  <w:shd w:val="clear" w:color="auto" w:fill="FFFFFF"/>
                </w:rPr>
                <w:t>1022</w:t>
              </w:r>
            </w:hyperlink>
            <w:r w:rsidR="00C86F38" w:rsidRPr="00116B19">
              <w:rPr>
                <w:b/>
                <w:bCs/>
                <w:sz w:val="22"/>
                <w:szCs w:val="22"/>
              </w:rPr>
              <w:t xml:space="preserve"> </w:t>
            </w:r>
            <w:r w:rsidR="00C86F38" w:rsidRPr="00116B19">
              <w:rPr>
                <w:color w:val="FF0000"/>
                <w:sz w:val="22"/>
                <w:szCs w:val="22"/>
                <w:shd w:val="clear" w:color="auto" w:fill="FFFFFF"/>
              </w:rPr>
              <w:t>(Rev.1)</w:t>
            </w:r>
          </w:p>
        </w:tc>
        <w:tc>
          <w:tcPr>
            <w:tcW w:w="1979" w:type="dxa"/>
            <w:tcBorders>
              <w:top w:val="single" w:sz="4" w:space="0" w:color="auto"/>
              <w:left w:val="single" w:sz="4" w:space="0" w:color="auto"/>
              <w:bottom w:val="single" w:sz="4" w:space="0" w:color="auto"/>
              <w:right w:val="single" w:sz="4" w:space="0" w:color="auto"/>
            </w:tcBorders>
          </w:tcPr>
          <w:p w14:paraId="484601C4" w14:textId="0096DB80"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w:t>
            </w:r>
            <w:proofErr w:type="spellStart"/>
            <w:r w:rsidRPr="00C86F38">
              <w:rPr>
                <w:sz w:val="22"/>
                <w:szCs w:val="22"/>
                <w:lang w:val="en-GB"/>
              </w:rPr>
              <w:t>ResReview</w:t>
            </w:r>
            <w:proofErr w:type="spellEnd"/>
          </w:p>
        </w:tc>
        <w:tc>
          <w:tcPr>
            <w:tcW w:w="2044" w:type="dxa"/>
            <w:tcBorders>
              <w:top w:val="single" w:sz="4" w:space="0" w:color="auto"/>
              <w:left w:val="single" w:sz="4" w:space="0" w:color="auto"/>
              <w:bottom w:val="single" w:sz="4" w:space="0" w:color="auto"/>
              <w:right w:val="single" w:sz="4" w:space="0" w:color="auto"/>
            </w:tcBorders>
          </w:tcPr>
          <w:p w14:paraId="40BEAA46" w14:textId="1F53A0CF" w:rsidR="00C86F38" w:rsidRPr="00C86F38" w:rsidRDefault="00C86F38" w:rsidP="00F62361">
            <w:pPr>
              <w:spacing w:before="40" w:after="40"/>
              <w:jc w:val="left"/>
              <w:textAlignment w:val="baseline"/>
              <w:rPr>
                <w:sz w:val="22"/>
                <w:szCs w:val="22"/>
                <w:lang w:val="en-GB"/>
              </w:rPr>
            </w:pPr>
            <w:r w:rsidRPr="00C86F38">
              <w:rPr>
                <w:sz w:val="22"/>
                <w:szCs w:val="22"/>
                <w:lang w:val="en-GB"/>
              </w:rPr>
              <w:t>Draft agenda RG-</w:t>
            </w:r>
            <w:proofErr w:type="spellStart"/>
            <w:r w:rsidRPr="00C86F38">
              <w:rPr>
                <w:sz w:val="22"/>
                <w:szCs w:val="22"/>
                <w:lang w:val="en-GB"/>
              </w:rPr>
              <w:t>ResReview</w:t>
            </w:r>
            <w:proofErr w:type="spellEnd"/>
            <w:r w:rsidRPr="00C86F38">
              <w:rPr>
                <w:sz w:val="22"/>
                <w:szCs w:val="22"/>
                <w:lang w:val="en-GB"/>
              </w:rPr>
              <w:t xml:space="preserve"> meeting, 27 October 2021, 14:30-16:00 hours Geneva time</w:t>
            </w:r>
          </w:p>
        </w:tc>
        <w:tc>
          <w:tcPr>
            <w:tcW w:w="4721" w:type="dxa"/>
            <w:tcBorders>
              <w:top w:val="single" w:sz="4" w:space="0" w:color="auto"/>
              <w:left w:val="single" w:sz="4" w:space="0" w:color="auto"/>
              <w:bottom w:val="single" w:sz="4" w:space="0" w:color="auto"/>
              <w:right w:val="single" w:sz="4" w:space="0" w:color="auto"/>
            </w:tcBorders>
          </w:tcPr>
          <w:p w14:paraId="6D9712BF" w14:textId="079E0ADF" w:rsidR="00C86F38" w:rsidRPr="00C86F38" w:rsidRDefault="00441BEA" w:rsidP="00F62361">
            <w:pPr>
              <w:spacing w:before="40" w:after="40"/>
              <w:jc w:val="left"/>
              <w:textAlignment w:val="baseline"/>
              <w:rPr>
                <w:sz w:val="22"/>
                <w:szCs w:val="22"/>
                <w:lang w:val="en-GB"/>
              </w:rPr>
            </w:pPr>
            <w:r w:rsidRPr="00441BEA">
              <w:rPr>
                <w:sz w:val="22"/>
                <w:szCs w:val="22"/>
                <w:lang w:val="en-GB"/>
              </w:rPr>
              <w:t>This TD provides the draft agenda for TSAG Rapporteur Group on the review of WTSA Resolutions (RG-</w:t>
            </w:r>
            <w:proofErr w:type="spellStart"/>
            <w:r w:rsidRPr="00441BEA">
              <w:rPr>
                <w:sz w:val="22"/>
                <w:szCs w:val="22"/>
                <w:lang w:val="en-GB"/>
              </w:rPr>
              <w:t>ResReview</w:t>
            </w:r>
            <w:proofErr w:type="spellEnd"/>
            <w:r w:rsidRPr="00441BEA">
              <w:rPr>
                <w:sz w:val="22"/>
                <w:szCs w:val="22"/>
                <w:lang w:val="en-GB"/>
              </w:rPr>
              <w:t>) meeting 14:30-16:00 hours Geneva time.</w:t>
            </w:r>
          </w:p>
        </w:tc>
      </w:tr>
      <w:tr w:rsidR="00C86F38" w:rsidRPr="00C86F38" w14:paraId="738BF9C8" w14:textId="77777777" w:rsidTr="00F62361">
        <w:tc>
          <w:tcPr>
            <w:tcW w:w="1174" w:type="dxa"/>
            <w:tcBorders>
              <w:top w:val="single" w:sz="4" w:space="0" w:color="auto"/>
              <w:left w:val="single" w:sz="4" w:space="0" w:color="auto"/>
              <w:bottom w:val="single" w:sz="4" w:space="0" w:color="auto"/>
              <w:right w:val="single" w:sz="4" w:space="0" w:color="auto"/>
            </w:tcBorders>
          </w:tcPr>
          <w:p w14:paraId="28AC58A3" w14:textId="4D6BFFC2" w:rsidR="00C86F38" w:rsidRPr="00116B19" w:rsidRDefault="001E6AFF" w:rsidP="00F62361">
            <w:pPr>
              <w:spacing w:before="40" w:after="40"/>
              <w:jc w:val="left"/>
              <w:textAlignment w:val="baseline"/>
              <w:rPr>
                <w:b/>
                <w:bCs/>
                <w:sz w:val="22"/>
                <w:szCs w:val="22"/>
                <w:lang w:val="en-GB"/>
              </w:rPr>
            </w:pPr>
            <w:hyperlink r:id="rId16" w:history="1">
              <w:r w:rsidR="00C86F38" w:rsidRPr="00116B19">
                <w:rPr>
                  <w:rStyle w:val="Strong"/>
                  <w:b w:val="0"/>
                  <w:bCs w:val="0"/>
                  <w:color w:val="000066"/>
                  <w:sz w:val="22"/>
                  <w:szCs w:val="22"/>
                  <w:u w:val="single"/>
                  <w:shd w:val="clear" w:color="auto" w:fill="E6EAFF"/>
                </w:rPr>
                <w:t>1023</w:t>
              </w:r>
            </w:hyperlink>
          </w:p>
        </w:tc>
        <w:tc>
          <w:tcPr>
            <w:tcW w:w="1979" w:type="dxa"/>
            <w:tcBorders>
              <w:top w:val="single" w:sz="4" w:space="0" w:color="auto"/>
              <w:left w:val="single" w:sz="4" w:space="0" w:color="auto"/>
              <w:bottom w:val="single" w:sz="4" w:space="0" w:color="auto"/>
              <w:right w:val="single" w:sz="4" w:space="0" w:color="auto"/>
            </w:tcBorders>
          </w:tcPr>
          <w:p w14:paraId="76D1402D" w14:textId="68ECFEA4"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Rapporteur Group "Review of WTSA Resolutions"</w:t>
            </w:r>
          </w:p>
        </w:tc>
        <w:tc>
          <w:tcPr>
            <w:tcW w:w="2044" w:type="dxa"/>
            <w:tcBorders>
              <w:top w:val="single" w:sz="4" w:space="0" w:color="auto"/>
              <w:left w:val="single" w:sz="4" w:space="0" w:color="auto"/>
              <w:bottom w:val="single" w:sz="4" w:space="0" w:color="auto"/>
              <w:right w:val="single" w:sz="4" w:space="0" w:color="auto"/>
            </w:tcBorders>
          </w:tcPr>
          <w:p w14:paraId="5497EBD1" w14:textId="38F47096" w:rsidR="00C86F38" w:rsidRPr="00C86F38" w:rsidRDefault="00C86F38" w:rsidP="00F62361">
            <w:pPr>
              <w:keepNext/>
              <w:keepLines/>
              <w:spacing w:before="40" w:after="40"/>
              <w:jc w:val="left"/>
              <w:textAlignment w:val="baseline"/>
              <w:rPr>
                <w:sz w:val="22"/>
                <w:szCs w:val="22"/>
                <w:lang w:val="en-GB"/>
              </w:rPr>
            </w:pPr>
            <w:r w:rsidRPr="00C86F38">
              <w:rPr>
                <w:sz w:val="22"/>
                <w:szCs w:val="22"/>
                <w:lang w:val="en-GB"/>
              </w:rPr>
              <w:t>Draft report TSAG Rapporteur Group "Review of WTSA Resolutions" meeting, 27 October 2021</w:t>
            </w:r>
          </w:p>
        </w:tc>
        <w:tc>
          <w:tcPr>
            <w:tcW w:w="4721" w:type="dxa"/>
            <w:tcBorders>
              <w:top w:val="single" w:sz="4" w:space="0" w:color="auto"/>
              <w:left w:val="single" w:sz="4" w:space="0" w:color="auto"/>
              <w:bottom w:val="single" w:sz="4" w:space="0" w:color="auto"/>
              <w:right w:val="single" w:sz="4" w:space="0" w:color="auto"/>
            </w:tcBorders>
          </w:tcPr>
          <w:p w14:paraId="633E994D" w14:textId="5A20BFDA" w:rsidR="00C86F38" w:rsidRPr="00C86F38" w:rsidRDefault="00441BEA" w:rsidP="00F62361">
            <w:pPr>
              <w:spacing w:before="40" w:after="40"/>
              <w:jc w:val="left"/>
              <w:textAlignment w:val="baseline"/>
              <w:rPr>
                <w:sz w:val="22"/>
                <w:szCs w:val="22"/>
                <w:lang w:val="en-GB"/>
              </w:rPr>
            </w:pPr>
            <w:r w:rsidRPr="00441BEA">
              <w:rPr>
                <w:sz w:val="22"/>
                <w:szCs w:val="22"/>
                <w:lang w:val="en-GB"/>
              </w:rPr>
              <w:t>This TD holds the draft report of the RG-</w:t>
            </w:r>
            <w:proofErr w:type="spellStart"/>
            <w:r w:rsidRPr="00441BEA">
              <w:rPr>
                <w:sz w:val="22"/>
                <w:szCs w:val="22"/>
                <w:lang w:val="en-GB"/>
              </w:rPr>
              <w:t>ResReview</w:t>
            </w:r>
            <w:proofErr w:type="spellEnd"/>
            <w:r w:rsidRPr="00441BEA">
              <w:rPr>
                <w:sz w:val="22"/>
                <w:szCs w:val="22"/>
                <w:lang w:val="en-GB"/>
              </w:rPr>
              <w:t xml:space="preserve"> meeting.</w:t>
            </w:r>
          </w:p>
        </w:tc>
      </w:tr>
      <w:tr w:rsidR="00C86F38" w:rsidRPr="00C86F38" w14:paraId="3E87C3A1" w14:textId="77777777" w:rsidTr="00F62361">
        <w:tc>
          <w:tcPr>
            <w:tcW w:w="1174" w:type="dxa"/>
            <w:tcBorders>
              <w:top w:val="single" w:sz="4" w:space="0" w:color="auto"/>
              <w:left w:val="single" w:sz="4" w:space="0" w:color="auto"/>
              <w:bottom w:val="single" w:sz="4" w:space="0" w:color="auto"/>
              <w:right w:val="single" w:sz="4" w:space="0" w:color="auto"/>
            </w:tcBorders>
          </w:tcPr>
          <w:p w14:paraId="5BFA738D" w14:textId="17641776" w:rsidR="00C86F38" w:rsidRPr="00116B19" w:rsidRDefault="001E6AFF" w:rsidP="00F62361">
            <w:pPr>
              <w:spacing w:before="40" w:after="40"/>
              <w:jc w:val="left"/>
              <w:textAlignment w:val="baseline"/>
              <w:rPr>
                <w:b/>
                <w:bCs/>
                <w:sz w:val="22"/>
                <w:szCs w:val="22"/>
                <w:lang w:val="en-GB"/>
              </w:rPr>
            </w:pPr>
            <w:hyperlink r:id="rId17" w:history="1">
              <w:r w:rsidR="00C86F38" w:rsidRPr="00116B19">
                <w:rPr>
                  <w:rStyle w:val="Strong"/>
                  <w:b w:val="0"/>
                  <w:bCs w:val="0"/>
                  <w:color w:val="000066"/>
                  <w:sz w:val="22"/>
                  <w:szCs w:val="22"/>
                  <w:u w:val="single"/>
                  <w:shd w:val="clear" w:color="auto" w:fill="FFFFFF"/>
                </w:rPr>
                <w:t>1024</w:t>
              </w:r>
            </w:hyperlink>
          </w:p>
        </w:tc>
        <w:tc>
          <w:tcPr>
            <w:tcW w:w="1979" w:type="dxa"/>
            <w:tcBorders>
              <w:top w:val="single" w:sz="4" w:space="0" w:color="auto"/>
              <w:left w:val="single" w:sz="4" w:space="0" w:color="auto"/>
              <w:bottom w:val="single" w:sz="4" w:space="0" w:color="auto"/>
              <w:right w:val="single" w:sz="4" w:space="0" w:color="auto"/>
            </w:tcBorders>
          </w:tcPr>
          <w:p w14:paraId="322FD8D7" w14:textId="616FA001"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RG-SC</w:t>
            </w:r>
          </w:p>
        </w:tc>
        <w:tc>
          <w:tcPr>
            <w:tcW w:w="2044" w:type="dxa"/>
            <w:tcBorders>
              <w:top w:val="single" w:sz="4" w:space="0" w:color="auto"/>
              <w:left w:val="single" w:sz="4" w:space="0" w:color="auto"/>
              <w:bottom w:val="single" w:sz="4" w:space="0" w:color="auto"/>
              <w:right w:val="single" w:sz="4" w:space="0" w:color="auto"/>
            </w:tcBorders>
          </w:tcPr>
          <w:p w14:paraId="709E8A2B" w14:textId="0C0A39FB" w:rsidR="00C86F38" w:rsidRPr="00C86F38" w:rsidRDefault="00C86F38" w:rsidP="00F62361">
            <w:pPr>
              <w:spacing w:before="40" w:after="40"/>
              <w:jc w:val="left"/>
              <w:textAlignment w:val="baseline"/>
              <w:rPr>
                <w:sz w:val="22"/>
                <w:szCs w:val="22"/>
                <w:lang w:val="en-GB"/>
              </w:rPr>
            </w:pPr>
            <w:r w:rsidRPr="00C86F38">
              <w:rPr>
                <w:sz w:val="22"/>
                <w:szCs w:val="22"/>
                <w:lang w:val="en-GB"/>
              </w:rPr>
              <w:t>Draft Agenda RG-SC "Strengthening Collaboration", 27 October 2021, 13:00 - 14:25 hours Geneva time</w:t>
            </w:r>
          </w:p>
        </w:tc>
        <w:tc>
          <w:tcPr>
            <w:tcW w:w="4721" w:type="dxa"/>
            <w:tcBorders>
              <w:top w:val="single" w:sz="4" w:space="0" w:color="auto"/>
              <w:left w:val="single" w:sz="4" w:space="0" w:color="auto"/>
              <w:bottom w:val="single" w:sz="4" w:space="0" w:color="auto"/>
              <w:right w:val="single" w:sz="4" w:space="0" w:color="auto"/>
            </w:tcBorders>
          </w:tcPr>
          <w:p w14:paraId="0D277A34" w14:textId="4FB76FD9" w:rsidR="00C86F38" w:rsidRPr="00C86F38" w:rsidRDefault="00441BEA" w:rsidP="00F62361">
            <w:pPr>
              <w:spacing w:before="40" w:after="40"/>
              <w:jc w:val="left"/>
              <w:textAlignment w:val="baseline"/>
              <w:rPr>
                <w:sz w:val="22"/>
                <w:szCs w:val="22"/>
                <w:lang w:val="en-GB"/>
              </w:rPr>
            </w:pPr>
            <w:r w:rsidRPr="00441BEA">
              <w:rPr>
                <w:sz w:val="22"/>
                <w:szCs w:val="22"/>
                <w:lang w:val="en-GB"/>
              </w:rPr>
              <w:t>This TD provides the agenda for the RG-SC e-meeting on 27 October 2021, 13:00 - 14:25 hours Geneva time.</w:t>
            </w:r>
          </w:p>
        </w:tc>
      </w:tr>
      <w:tr w:rsidR="00C86F38" w:rsidRPr="00C86F38" w14:paraId="565EDFD3" w14:textId="77777777" w:rsidTr="00F62361">
        <w:tc>
          <w:tcPr>
            <w:tcW w:w="1174" w:type="dxa"/>
            <w:tcBorders>
              <w:top w:val="single" w:sz="4" w:space="0" w:color="auto"/>
              <w:left w:val="single" w:sz="4" w:space="0" w:color="auto"/>
              <w:bottom w:val="single" w:sz="4" w:space="0" w:color="auto"/>
              <w:right w:val="single" w:sz="4" w:space="0" w:color="auto"/>
            </w:tcBorders>
          </w:tcPr>
          <w:p w14:paraId="7968CDCD" w14:textId="7C262389" w:rsidR="00C86F38" w:rsidRPr="00116B19" w:rsidRDefault="001E6AFF" w:rsidP="00F62361">
            <w:pPr>
              <w:spacing w:before="40" w:after="40"/>
              <w:jc w:val="left"/>
              <w:textAlignment w:val="baseline"/>
              <w:rPr>
                <w:b/>
                <w:bCs/>
                <w:sz w:val="22"/>
                <w:szCs w:val="22"/>
                <w:lang w:val="en-GB"/>
              </w:rPr>
            </w:pPr>
            <w:hyperlink r:id="rId18" w:history="1">
              <w:r w:rsidR="00C86F38" w:rsidRPr="00116B19">
                <w:rPr>
                  <w:rStyle w:val="Strong"/>
                  <w:b w:val="0"/>
                  <w:bCs w:val="0"/>
                  <w:color w:val="000066"/>
                  <w:sz w:val="22"/>
                  <w:szCs w:val="22"/>
                  <w:u w:val="single"/>
                  <w:shd w:val="clear" w:color="auto" w:fill="E6EAFF"/>
                </w:rPr>
                <w:t>1025</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Borders>
              <w:top w:val="single" w:sz="4" w:space="0" w:color="auto"/>
              <w:left w:val="single" w:sz="4" w:space="0" w:color="auto"/>
              <w:bottom w:val="single" w:sz="4" w:space="0" w:color="auto"/>
              <w:right w:val="single" w:sz="4" w:space="0" w:color="auto"/>
            </w:tcBorders>
          </w:tcPr>
          <w:p w14:paraId="44AC3B44" w14:textId="367CE71D"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RG-SC</w:t>
            </w:r>
          </w:p>
        </w:tc>
        <w:tc>
          <w:tcPr>
            <w:tcW w:w="2044" w:type="dxa"/>
            <w:tcBorders>
              <w:top w:val="single" w:sz="4" w:space="0" w:color="auto"/>
              <w:left w:val="single" w:sz="4" w:space="0" w:color="auto"/>
              <w:bottom w:val="single" w:sz="4" w:space="0" w:color="auto"/>
              <w:right w:val="single" w:sz="4" w:space="0" w:color="auto"/>
            </w:tcBorders>
          </w:tcPr>
          <w:p w14:paraId="1E6A7B0B" w14:textId="521715E7" w:rsidR="00C86F38" w:rsidRPr="00C86F38" w:rsidRDefault="00C86F38" w:rsidP="00F62361">
            <w:pPr>
              <w:spacing w:before="40" w:after="40"/>
              <w:jc w:val="left"/>
              <w:textAlignment w:val="baseline"/>
              <w:rPr>
                <w:sz w:val="22"/>
                <w:szCs w:val="22"/>
                <w:lang w:val="en-GB"/>
              </w:rPr>
            </w:pPr>
            <w:r w:rsidRPr="00C86F38">
              <w:rPr>
                <w:sz w:val="22"/>
                <w:szCs w:val="22"/>
                <w:lang w:val="en-GB"/>
              </w:rPr>
              <w:t>Draft report TSAG Rapporteur Group "Strengthening Collaboration" meeting, 27 October 2021</w:t>
            </w:r>
          </w:p>
        </w:tc>
        <w:tc>
          <w:tcPr>
            <w:tcW w:w="4721" w:type="dxa"/>
            <w:tcBorders>
              <w:top w:val="single" w:sz="4" w:space="0" w:color="auto"/>
              <w:left w:val="single" w:sz="4" w:space="0" w:color="auto"/>
              <w:bottom w:val="single" w:sz="4" w:space="0" w:color="auto"/>
              <w:right w:val="single" w:sz="4" w:space="0" w:color="auto"/>
            </w:tcBorders>
          </w:tcPr>
          <w:p w14:paraId="75FF1894" w14:textId="28711323" w:rsidR="00C86F38" w:rsidRPr="00C86F38" w:rsidRDefault="00441BEA" w:rsidP="00F62361">
            <w:pPr>
              <w:spacing w:before="40" w:after="40"/>
              <w:jc w:val="left"/>
              <w:textAlignment w:val="baseline"/>
              <w:rPr>
                <w:sz w:val="22"/>
                <w:szCs w:val="22"/>
                <w:lang w:val="en-GB"/>
              </w:rPr>
            </w:pPr>
            <w:r w:rsidRPr="00441BEA">
              <w:rPr>
                <w:sz w:val="22"/>
                <w:szCs w:val="22"/>
                <w:lang w:val="en-GB"/>
              </w:rPr>
              <w:t>This TD holds the draft report of the RG-SC meeting.</w:t>
            </w:r>
          </w:p>
        </w:tc>
      </w:tr>
      <w:tr w:rsidR="00C86F38" w:rsidRPr="00C86F38" w14:paraId="208864A4" w14:textId="77777777" w:rsidTr="00F62361">
        <w:tc>
          <w:tcPr>
            <w:tcW w:w="1174" w:type="dxa"/>
            <w:tcBorders>
              <w:top w:val="single" w:sz="4" w:space="0" w:color="auto"/>
              <w:left w:val="single" w:sz="4" w:space="0" w:color="auto"/>
              <w:bottom w:val="single" w:sz="4" w:space="0" w:color="auto"/>
              <w:right w:val="single" w:sz="4" w:space="0" w:color="auto"/>
            </w:tcBorders>
          </w:tcPr>
          <w:p w14:paraId="10BD7773" w14:textId="24A5C29F" w:rsidR="00C86F38" w:rsidRPr="00116B19" w:rsidRDefault="001E6AFF" w:rsidP="00F62361">
            <w:pPr>
              <w:spacing w:before="40" w:after="40"/>
              <w:jc w:val="left"/>
              <w:textAlignment w:val="baseline"/>
              <w:rPr>
                <w:b/>
                <w:bCs/>
                <w:sz w:val="22"/>
                <w:szCs w:val="22"/>
                <w:lang w:val="en-GB"/>
              </w:rPr>
            </w:pPr>
            <w:hyperlink r:id="rId19" w:history="1">
              <w:r w:rsidR="00C86F38" w:rsidRPr="00116B19">
                <w:rPr>
                  <w:rStyle w:val="Strong"/>
                  <w:b w:val="0"/>
                  <w:bCs w:val="0"/>
                  <w:color w:val="000066"/>
                  <w:sz w:val="22"/>
                  <w:szCs w:val="22"/>
                  <w:u w:val="single"/>
                  <w:shd w:val="clear" w:color="auto" w:fill="FFFFFF"/>
                </w:rPr>
                <w:t>1026</w:t>
              </w:r>
            </w:hyperlink>
            <w:r w:rsidR="00C86F38" w:rsidRPr="00116B19">
              <w:rPr>
                <w:b/>
                <w:bCs/>
                <w:sz w:val="22"/>
                <w:szCs w:val="22"/>
              </w:rPr>
              <w:t xml:space="preserve"> </w:t>
            </w:r>
            <w:r w:rsidR="00C86F38" w:rsidRPr="00116B19">
              <w:rPr>
                <w:color w:val="FF0000"/>
                <w:sz w:val="22"/>
                <w:szCs w:val="22"/>
                <w:shd w:val="clear" w:color="auto" w:fill="FFFFFF"/>
              </w:rPr>
              <w:t>(Rev.1)</w:t>
            </w:r>
          </w:p>
        </w:tc>
        <w:tc>
          <w:tcPr>
            <w:tcW w:w="1979" w:type="dxa"/>
            <w:tcBorders>
              <w:top w:val="single" w:sz="4" w:space="0" w:color="auto"/>
              <w:left w:val="single" w:sz="4" w:space="0" w:color="auto"/>
              <w:bottom w:val="single" w:sz="4" w:space="0" w:color="auto"/>
              <w:right w:val="single" w:sz="4" w:space="0" w:color="auto"/>
            </w:tcBorders>
          </w:tcPr>
          <w:p w14:paraId="4F9C296E" w14:textId="1A241C54"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RG-WM</w:t>
            </w:r>
          </w:p>
        </w:tc>
        <w:tc>
          <w:tcPr>
            <w:tcW w:w="2044" w:type="dxa"/>
            <w:tcBorders>
              <w:top w:val="single" w:sz="4" w:space="0" w:color="auto"/>
              <w:left w:val="single" w:sz="4" w:space="0" w:color="auto"/>
              <w:bottom w:val="single" w:sz="4" w:space="0" w:color="auto"/>
              <w:right w:val="single" w:sz="4" w:space="0" w:color="auto"/>
            </w:tcBorders>
          </w:tcPr>
          <w:p w14:paraId="34EE32B5" w14:textId="3FA17F90" w:rsidR="00C86F38" w:rsidRPr="00C86F38" w:rsidRDefault="00C86F38" w:rsidP="00F62361">
            <w:pPr>
              <w:spacing w:before="40" w:after="40"/>
              <w:jc w:val="left"/>
              <w:textAlignment w:val="baseline"/>
              <w:rPr>
                <w:sz w:val="22"/>
                <w:szCs w:val="22"/>
                <w:lang w:val="en-GB"/>
              </w:rPr>
            </w:pPr>
            <w:r w:rsidRPr="00C86F38">
              <w:rPr>
                <w:sz w:val="22"/>
                <w:szCs w:val="22"/>
                <w:lang w:val="en-GB"/>
              </w:rPr>
              <w:t>TSAG RG-WM meeting Agenda</w:t>
            </w:r>
          </w:p>
        </w:tc>
        <w:tc>
          <w:tcPr>
            <w:tcW w:w="4721" w:type="dxa"/>
            <w:tcBorders>
              <w:top w:val="single" w:sz="4" w:space="0" w:color="auto"/>
              <w:left w:val="single" w:sz="4" w:space="0" w:color="auto"/>
              <w:bottom w:val="single" w:sz="4" w:space="0" w:color="auto"/>
              <w:right w:val="single" w:sz="4" w:space="0" w:color="auto"/>
            </w:tcBorders>
          </w:tcPr>
          <w:p w14:paraId="311C2A1D" w14:textId="3D16697B" w:rsidR="00C86F38" w:rsidRPr="00C86F38" w:rsidRDefault="00C86F38" w:rsidP="00F62361">
            <w:pPr>
              <w:spacing w:before="40" w:after="40"/>
              <w:jc w:val="left"/>
              <w:textAlignment w:val="baseline"/>
              <w:rPr>
                <w:sz w:val="22"/>
                <w:szCs w:val="22"/>
                <w:lang w:val="en-GB"/>
              </w:rPr>
            </w:pPr>
          </w:p>
        </w:tc>
      </w:tr>
      <w:tr w:rsidR="00C86F38" w:rsidRPr="00C86F38" w14:paraId="46834F87" w14:textId="77777777" w:rsidTr="00F62361">
        <w:tc>
          <w:tcPr>
            <w:tcW w:w="1174" w:type="dxa"/>
            <w:tcBorders>
              <w:top w:val="single" w:sz="4" w:space="0" w:color="auto"/>
              <w:left w:val="single" w:sz="4" w:space="0" w:color="auto"/>
              <w:bottom w:val="single" w:sz="4" w:space="0" w:color="auto"/>
              <w:right w:val="single" w:sz="4" w:space="0" w:color="auto"/>
            </w:tcBorders>
          </w:tcPr>
          <w:p w14:paraId="2B89B3B5" w14:textId="33E0F699" w:rsidR="00C86F38" w:rsidRPr="00116B19" w:rsidRDefault="001E6AFF" w:rsidP="00F62361">
            <w:pPr>
              <w:spacing w:before="40" w:after="40"/>
              <w:jc w:val="left"/>
              <w:textAlignment w:val="baseline"/>
              <w:rPr>
                <w:b/>
                <w:bCs/>
                <w:sz w:val="22"/>
                <w:szCs w:val="22"/>
                <w:lang w:val="en-GB"/>
              </w:rPr>
            </w:pPr>
            <w:hyperlink r:id="rId20" w:history="1">
              <w:r w:rsidR="00C86F38" w:rsidRPr="00116B19">
                <w:rPr>
                  <w:rStyle w:val="Strong"/>
                  <w:b w:val="0"/>
                  <w:bCs w:val="0"/>
                  <w:color w:val="000066"/>
                  <w:sz w:val="22"/>
                  <w:szCs w:val="22"/>
                  <w:u w:val="single"/>
                  <w:shd w:val="clear" w:color="auto" w:fill="E6EAFF"/>
                </w:rPr>
                <w:t>1027</w:t>
              </w:r>
            </w:hyperlink>
            <w:r w:rsidR="00AF3D21">
              <w:rPr>
                <w:rStyle w:val="Strong"/>
                <w:b w:val="0"/>
                <w:bCs w:val="0"/>
                <w:color w:val="000066"/>
                <w:u w:val="single"/>
                <w:shd w:val="clear" w:color="auto" w:fill="E6EAFF"/>
              </w:rPr>
              <w:t xml:space="preserve"> </w:t>
            </w:r>
            <w:r w:rsidR="00AF3D21" w:rsidRPr="00116B19">
              <w:rPr>
                <w:color w:val="FF0000"/>
                <w:sz w:val="22"/>
                <w:szCs w:val="22"/>
                <w:shd w:val="clear" w:color="auto" w:fill="FFFFFF"/>
              </w:rPr>
              <w:t>(Rev.1)</w:t>
            </w:r>
          </w:p>
        </w:tc>
        <w:tc>
          <w:tcPr>
            <w:tcW w:w="1979" w:type="dxa"/>
            <w:tcBorders>
              <w:top w:val="single" w:sz="4" w:space="0" w:color="auto"/>
              <w:left w:val="single" w:sz="4" w:space="0" w:color="auto"/>
              <w:bottom w:val="single" w:sz="4" w:space="0" w:color="auto"/>
              <w:right w:val="single" w:sz="4" w:space="0" w:color="auto"/>
            </w:tcBorders>
          </w:tcPr>
          <w:p w14:paraId="5CBFEF35" w14:textId="3C176476"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RG-WM</w:t>
            </w:r>
          </w:p>
        </w:tc>
        <w:tc>
          <w:tcPr>
            <w:tcW w:w="2044" w:type="dxa"/>
            <w:tcBorders>
              <w:top w:val="single" w:sz="4" w:space="0" w:color="auto"/>
              <w:left w:val="single" w:sz="4" w:space="0" w:color="auto"/>
              <w:bottom w:val="single" w:sz="4" w:space="0" w:color="auto"/>
              <w:right w:val="single" w:sz="4" w:space="0" w:color="auto"/>
            </w:tcBorders>
          </w:tcPr>
          <w:p w14:paraId="4A48B6E5" w14:textId="2AEA9648" w:rsidR="00C86F38" w:rsidRPr="00C86F38" w:rsidRDefault="00C86F38" w:rsidP="00F62361">
            <w:pPr>
              <w:keepNext/>
              <w:keepLines/>
              <w:spacing w:before="40" w:after="40"/>
              <w:jc w:val="left"/>
              <w:textAlignment w:val="baseline"/>
              <w:rPr>
                <w:sz w:val="22"/>
                <w:szCs w:val="22"/>
                <w:lang w:val="en-GB"/>
              </w:rPr>
            </w:pPr>
            <w:r w:rsidRPr="00C86F38">
              <w:rPr>
                <w:sz w:val="22"/>
                <w:szCs w:val="22"/>
                <w:lang w:val="en-GB"/>
              </w:rPr>
              <w:t>Draft Report of TSAG RG-WM meeting, 26 &amp; 28 October 2021</w:t>
            </w:r>
          </w:p>
        </w:tc>
        <w:tc>
          <w:tcPr>
            <w:tcW w:w="4721" w:type="dxa"/>
            <w:tcBorders>
              <w:top w:val="single" w:sz="4" w:space="0" w:color="auto"/>
              <w:left w:val="single" w:sz="4" w:space="0" w:color="auto"/>
              <w:bottom w:val="single" w:sz="4" w:space="0" w:color="auto"/>
              <w:right w:val="single" w:sz="4" w:space="0" w:color="auto"/>
            </w:tcBorders>
          </w:tcPr>
          <w:p w14:paraId="6B666A3B" w14:textId="77777777" w:rsidR="00441BEA" w:rsidRPr="00441BEA" w:rsidRDefault="00441BEA" w:rsidP="00F62361">
            <w:pPr>
              <w:spacing w:before="40" w:after="40"/>
              <w:jc w:val="left"/>
              <w:textAlignment w:val="baseline"/>
              <w:rPr>
                <w:sz w:val="22"/>
                <w:szCs w:val="22"/>
                <w:lang w:val="en-GB"/>
              </w:rPr>
            </w:pPr>
            <w:r w:rsidRPr="00441BEA">
              <w:rPr>
                <w:sz w:val="22"/>
                <w:szCs w:val="22"/>
                <w:lang w:val="en-GB"/>
              </w:rPr>
              <w:t>TSAG Rapporteur Group on Working Methods (RG-WM) held two virtual sessions during this TSAG on Tuesday 26 and Thursday 28 October 2021 respectively, and is pleased to bring the following conclusions to the attention of the TSAG plenary:</w:t>
            </w:r>
          </w:p>
          <w:p w14:paraId="53063BBD" w14:textId="77777777" w:rsidR="00441BEA" w:rsidRPr="00441BEA" w:rsidRDefault="00441BEA" w:rsidP="00F62361">
            <w:pPr>
              <w:spacing w:before="40" w:after="40"/>
              <w:jc w:val="left"/>
              <w:textAlignment w:val="baseline"/>
              <w:rPr>
                <w:sz w:val="22"/>
                <w:szCs w:val="22"/>
                <w:lang w:val="en-GB"/>
              </w:rPr>
            </w:pPr>
            <w:r w:rsidRPr="00441BEA">
              <w:rPr>
                <w:sz w:val="22"/>
                <w:szCs w:val="22"/>
                <w:lang w:val="en-GB"/>
              </w:rPr>
              <w:t>1)</w:t>
            </w:r>
            <w:r w:rsidRPr="00441BEA">
              <w:rPr>
                <w:sz w:val="22"/>
                <w:szCs w:val="22"/>
                <w:lang w:val="en-GB"/>
              </w:rPr>
              <w:tab/>
              <w:t>TSAG to authorize a two-day e-meeting of RGWM at 1300-1500 Geneva time on Tuesday 30 November and Wednesday 1 December 2021.</w:t>
            </w:r>
          </w:p>
          <w:p w14:paraId="629D4595" w14:textId="312EA77D" w:rsidR="00C86F38" w:rsidRPr="00C86F38" w:rsidRDefault="00441BEA" w:rsidP="00F62361">
            <w:pPr>
              <w:spacing w:before="40" w:after="40"/>
              <w:jc w:val="left"/>
              <w:textAlignment w:val="baseline"/>
              <w:rPr>
                <w:sz w:val="22"/>
                <w:szCs w:val="22"/>
                <w:lang w:val="en-GB"/>
              </w:rPr>
            </w:pPr>
            <w:r w:rsidRPr="00441BEA">
              <w:rPr>
                <w:sz w:val="22"/>
                <w:szCs w:val="22"/>
                <w:lang w:val="en-GB"/>
              </w:rPr>
              <w:t>2)</w:t>
            </w:r>
            <w:r w:rsidRPr="00441BEA">
              <w:rPr>
                <w:sz w:val="22"/>
                <w:szCs w:val="22"/>
                <w:lang w:val="en-GB"/>
              </w:rPr>
              <w:tab/>
              <w:t>TSAG to note the meeting report in TD1027.</w:t>
            </w:r>
          </w:p>
        </w:tc>
      </w:tr>
      <w:tr w:rsidR="00C86F38" w:rsidRPr="00C86F38" w14:paraId="4BF322EC" w14:textId="77777777" w:rsidTr="00F62361">
        <w:tc>
          <w:tcPr>
            <w:tcW w:w="1174" w:type="dxa"/>
            <w:tcBorders>
              <w:top w:val="single" w:sz="4" w:space="0" w:color="auto"/>
              <w:left w:val="single" w:sz="4" w:space="0" w:color="auto"/>
              <w:bottom w:val="single" w:sz="4" w:space="0" w:color="auto"/>
              <w:right w:val="single" w:sz="4" w:space="0" w:color="auto"/>
            </w:tcBorders>
          </w:tcPr>
          <w:p w14:paraId="368EC52F" w14:textId="7DB77890" w:rsidR="00C86F38" w:rsidRPr="00116B19" w:rsidRDefault="001E6AFF" w:rsidP="00F62361">
            <w:pPr>
              <w:spacing w:before="40" w:after="40"/>
              <w:jc w:val="left"/>
              <w:textAlignment w:val="baseline"/>
              <w:rPr>
                <w:b/>
                <w:bCs/>
                <w:sz w:val="22"/>
                <w:szCs w:val="22"/>
                <w:lang w:val="en-GB"/>
              </w:rPr>
            </w:pPr>
            <w:hyperlink r:id="rId21" w:history="1">
              <w:r w:rsidR="00C86F38" w:rsidRPr="00116B19">
                <w:rPr>
                  <w:rStyle w:val="Strong"/>
                  <w:b w:val="0"/>
                  <w:bCs w:val="0"/>
                  <w:color w:val="000066"/>
                  <w:sz w:val="22"/>
                  <w:szCs w:val="22"/>
                  <w:u w:val="single"/>
                  <w:shd w:val="clear" w:color="auto" w:fill="FFFFFF"/>
                </w:rPr>
                <w:t>1028</w:t>
              </w:r>
            </w:hyperlink>
            <w:r w:rsidR="00C86F38" w:rsidRPr="00116B19">
              <w:rPr>
                <w:b/>
                <w:bCs/>
                <w:sz w:val="22"/>
                <w:szCs w:val="22"/>
              </w:rPr>
              <w:t xml:space="preserve"> </w:t>
            </w:r>
            <w:r w:rsidR="00C86F38" w:rsidRPr="00116B19">
              <w:rPr>
                <w:color w:val="FF0000"/>
                <w:sz w:val="22"/>
                <w:szCs w:val="22"/>
                <w:shd w:val="clear" w:color="auto" w:fill="FFFFFF"/>
              </w:rPr>
              <w:t>(Rev.1-2)</w:t>
            </w:r>
          </w:p>
        </w:tc>
        <w:tc>
          <w:tcPr>
            <w:tcW w:w="1979" w:type="dxa"/>
            <w:tcBorders>
              <w:top w:val="single" w:sz="4" w:space="0" w:color="auto"/>
              <w:left w:val="single" w:sz="4" w:space="0" w:color="auto"/>
              <w:bottom w:val="single" w:sz="4" w:space="0" w:color="auto"/>
              <w:right w:val="single" w:sz="4" w:space="0" w:color="auto"/>
            </w:tcBorders>
          </w:tcPr>
          <w:p w14:paraId="1E2F7F6E" w14:textId="16F7A385"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RG-WP</w:t>
            </w:r>
          </w:p>
        </w:tc>
        <w:tc>
          <w:tcPr>
            <w:tcW w:w="2044" w:type="dxa"/>
            <w:tcBorders>
              <w:top w:val="single" w:sz="4" w:space="0" w:color="auto"/>
              <w:left w:val="single" w:sz="4" w:space="0" w:color="auto"/>
              <w:bottom w:val="single" w:sz="4" w:space="0" w:color="auto"/>
              <w:right w:val="single" w:sz="4" w:space="0" w:color="auto"/>
            </w:tcBorders>
          </w:tcPr>
          <w:p w14:paraId="1F387342" w14:textId="20105FEE" w:rsidR="00C86F38" w:rsidRPr="00C86F38" w:rsidRDefault="00C86F38" w:rsidP="00F62361">
            <w:pPr>
              <w:spacing w:before="40" w:after="40"/>
              <w:jc w:val="left"/>
              <w:textAlignment w:val="baseline"/>
              <w:rPr>
                <w:sz w:val="22"/>
                <w:szCs w:val="22"/>
                <w:lang w:val="en-GB"/>
              </w:rPr>
            </w:pPr>
            <w:r w:rsidRPr="00C86F38">
              <w:rPr>
                <w:sz w:val="22"/>
                <w:szCs w:val="22"/>
                <w:lang w:val="en-GB"/>
              </w:rPr>
              <w:t>Agenda, document allocation and work plan for the Rapporteur Group on Work Program and Structure (Virtual, 25-29 October 2021)</w:t>
            </w:r>
          </w:p>
        </w:tc>
        <w:tc>
          <w:tcPr>
            <w:tcW w:w="4721" w:type="dxa"/>
            <w:tcBorders>
              <w:top w:val="single" w:sz="4" w:space="0" w:color="auto"/>
              <w:left w:val="single" w:sz="4" w:space="0" w:color="auto"/>
              <w:bottom w:val="single" w:sz="4" w:space="0" w:color="auto"/>
              <w:right w:val="single" w:sz="4" w:space="0" w:color="auto"/>
            </w:tcBorders>
          </w:tcPr>
          <w:p w14:paraId="53AA6BB7" w14:textId="034EE381" w:rsidR="00C86F38" w:rsidRPr="00C86F38" w:rsidRDefault="00441BEA" w:rsidP="00F62361">
            <w:pPr>
              <w:spacing w:before="40" w:after="40"/>
              <w:jc w:val="left"/>
              <w:textAlignment w:val="baseline"/>
              <w:rPr>
                <w:sz w:val="22"/>
                <w:szCs w:val="22"/>
                <w:lang w:val="en-GB"/>
              </w:rPr>
            </w:pPr>
            <w:r w:rsidRPr="00441BEA">
              <w:rPr>
                <w:sz w:val="22"/>
                <w:szCs w:val="22"/>
                <w:lang w:val="en-GB"/>
              </w:rPr>
              <w:t>This TD contains the draft agenda and document allocation for the sessions of the TSAG Rapporteur Group on Work Program and Structure during this TSAG meeting.</w:t>
            </w:r>
          </w:p>
        </w:tc>
      </w:tr>
      <w:tr w:rsidR="00C86F38" w:rsidRPr="00C86F38" w14:paraId="5FD15CFC" w14:textId="77777777" w:rsidTr="00F62361">
        <w:tc>
          <w:tcPr>
            <w:tcW w:w="1174" w:type="dxa"/>
            <w:tcBorders>
              <w:top w:val="single" w:sz="4" w:space="0" w:color="auto"/>
              <w:left w:val="single" w:sz="4" w:space="0" w:color="auto"/>
              <w:bottom w:val="single" w:sz="4" w:space="0" w:color="auto"/>
              <w:right w:val="single" w:sz="4" w:space="0" w:color="auto"/>
            </w:tcBorders>
          </w:tcPr>
          <w:p w14:paraId="498F9099" w14:textId="3F80D7DC" w:rsidR="00C86F38" w:rsidRPr="00116B19" w:rsidRDefault="001E6AFF" w:rsidP="00F62361">
            <w:pPr>
              <w:spacing w:before="40" w:after="40"/>
              <w:jc w:val="left"/>
              <w:textAlignment w:val="baseline"/>
              <w:rPr>
                <w:b/>
                <w:bCs/>
                <w:sz w:val="22"/>
                <w:szCs w:val="22"/>
                <w:lang w:val="en-GB"/>
              </w:rPr>
            </w:pPr>
            <w:hyperlink r:id="rId22" w:history="1">
              <w:r w:rsidR="00C86F38" w:rsidRPr="00116B19">
                <w:rPr>
                  <w:rStyle w:val="Strong"/>
                  <w:b w:val="0"/>
                  <w:bCs w:val="0"/>
                  <w:color w:val="000066"/>
                  <w:sz w:val="22"/>
                  <w:szCs w:val="22"/>
                  <w:u w:val="single"/>
                  <w:shd w:val="clear" w:color="auto" w:fill="E6EAFF"/>
                </w:rPr>
                <w:t>1029</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Borders>
              <w:top w:val="single" w:sz="4" w:space="0" w:color="auto"/>
              <w:left w:val="single" w:sz="4" w:space="0" w:color="auto"/>
              <w:bottom w:val="single" w:sz="4" w:space="0" w:color="auto"/>
              <w:right w:val="single" w:sz="4" w:space="0" w:color="auto"/>
            </w:tcBorders>
          </w:tcPr>
          <w:p w14:paraId="23AB27C2" w14:textId="733DE1C3"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RG-WP</w:t>
            </w:r>
          </w:p>
        </w:tc>
        <w:tc>
          <w:tcPr>
            <w:tcW w:w="2044" w:type="dxa"/>
            <w:tcBorders>
              <w:top w:val="single" w:sz="4" w:space="0" w:color="auto"/>
              <w:left w:val="single" w:sz="4" w:space="0" w:color="auto"/>
              <w:bottom w:val="single" w:sz="4" w:space="0" w:color="auto"/>
              <w:right w:val="single" w:sz="4" w:space="0" w:color="auto"/>
            </w:tcBorders>
          </w:tcPr>
          <w:p w14:paraId="7820FFB6" w14:textId="35ADC9AD" w:rsidR="00C86F38" w:rsidRPr="00C86F38" w:rsidRDefault="00C86F38" w:rsidP="00F62361">
            <w:pPr>
              <w:spacing w:before="40" w:after="40"/>
              <w:jc w:val="left"/>
              <w:textAlignment w:val="baseline"/>
              <w:rPr>
                <w:sz w:val="22"/>
                <w:szCs w:val="22"/>
                <w:lang w:val="en-GB"/>
              </w:rPr>
            </w:pPr>
            <w:r w:rsidRPr="00C86F38">
              <w:rPr>
                <w:sz w:val="22"/>
                <w:szCs w:val="22"/>
                <w:lang w:val="en-GB"/>
              </w:rPr>
              <w:t>Report of the Rapporteur Group on Work Program and Structure (Virtual, 25-29 October 2021)</w:t>
            </w:r>
          </w:p>
        </w:tc>
        <w:tc>
          <w:tcPr>
            <w:tcW w:w="4721" w:type="dxa"/>
            <w:tcBorders>
              <w:top w:val="single" w:sz="4" w:space="0" w:color="auto"/>
              <w:left w:val="single" w:sz="4" w:space="0" w:color="auto"/>
              <w:bottom w:val="single" w:sz="4" w:space="0" w:color="auto"/>
              <w:right w:val="single" w:sz="4" w:space="0" w:color="auto"/>
            </w:tcBorders>
          </w:tcPr>
          <w:p w14:paraId="24FED8D6" w14:textId="5570C839" w:rsidR="00C86F38" w:rsidRPr="00C86F38" w:rsidRDefault="00441BEA" w:rsidP="00F62361">
            <w:pPr>
              <w:spacing w:before="40" w:after="40"/>
              <w:jc w:val="left"/>
              <w:textAlignment w:val="baseline"/>
              <w:rPr>
                <w:sz w:val="22"/>
                <w:szCs w:val="22"/>
                <w:lang w:val="en-GB"/>
              </w:rPr>
            </w:pPr>
            <w:r w:rsidRPr="00441BEA">
              <w:rPr>
                <w:sz w:val="22"/>
                <w:szCs w:val="22"/>
                <w:lang w:val="en-GB"/>
              </w:rPr>
              <w:t>This TD contains the report for the sessions of the TSAG Rapporteur Group on Work Program and Structure during this TSAG meeting.</w:t>
            </w:r>
          </w:p>
        </w:tc>
      </w:tr>
      <w:tr w:rsidR="00C86F38" w:rsidRPr="00C86F38" w14:paraId="66BEDBF0" w14:textId="77777777" w:rsidTr="00F62361">
        <w:tc>
          <w:tcPr>
            <w:tcW w:w="1174" w:type="dxa"/>
            <w:tcBorders>
              <w:top w:val="single" w:sz="4" w:space="0" w:color="auto"/>
              <w:left w:val="single" w:sz="4" w:space="0" w:color="auto"/>
              <w:bottom w:val="single" w:sz="4" w:space="0" w:color="auto"/>
              <w:right w:val="single" w:sz="4" w:space="0" w:color="auto"/>
            </w:tcBorders>
          </w:tcPr>
          <w:p w14:paraId="7DE9282E" w14:textId="6C6FA2F7" w:rsidR="00C86F38" w:rsidRPr="00116B19" w:rsidRDefault="001E6AFF" w:rsidP="00F62361">
            <w:pPr>
              <w:spacing w:before="40" w:after="40"/>
              <w:jc w:val="left"/>
              <w:textAlignment w:val="baseline"/>
              <w:rPr>
                <w:b/>
                <w:bCs/>
                <w:sz w:val="22"/>
                <w:szCs w:val="22"/>
                <w:lang w:val="en-GB"/>
              </w:rPr>
            </w:pPr>
            <w:hyperlink r:id="rId23" w:history="1">
              <w:r w:rsidR="00C86F38" w:rsidRPr="00116B19">
                <w:rPr>
                  <w:rStyle w:val="Strong"/>
                  <w:b w:val="0"/>
                  <w:bCs w:val="0"/>
                  <w:color w:val="000066"/>
                  <w:sz w:val="22"/>
                  <w:szCs w:val="22"/>
                  <w:u w:val="single"/>
                  <w:shd w:val="clear" w:color="auto" w:fill="FFFFFF"/>
                </w:rPr>
                <w:t>1030</w:t>
              </w:r>
            </w:hyperlink>
            <w:r w:rsidR="00C86F38" w:rsidRPr="00116B19">
              <w:rPr>
                <w:b/>
                <w:bCs/>
                <w:sz w:val="22"/>
                <w:szCs w:val="22"/>
              </w:rPr>
              <w:t xml:space="preserve"> </w:t>
            </w:r>
            <w:r w:rsidR="00C86F38" w:rsidRPr="00116B19">
              <w:rPr>
                <w:color w:val="FF0000"/>
                <w:sz w:val="22"/>
                <w:szCs w:val="22"/>
                <w:shd w:val="clear" w:color="auto" w:fill="FFFFFF"/>
              </w:rPr>
              <w:t>+Add.1</w:t>
            </w:r>
          </w:p>
        </w:tc>
        <w:tc>
          <w:tcPr>
            <w:tcW w:w="1979" w:type="dxa"/>
            <w:tcBorders>
              <w:top w:val="single" w:sz="4" w:space="0" w:color="auto"/>
              <w:left w:val="single" w:sz="4" w:space="0" w:color="auto"/>
              <w:bottom w:val="single" w:sz="4" w:space="0" w:color="auto"/>
              <w:right w:val="single" w:sz="4" w:space="0" w:color="auto"/>
            </w:tcBorders>
          </w:tcPr>
          <w:p w14:paraId="74B7577B" w14:textId="04E20314" w:rsidR="00C86F38" w:rsidRPr="00C86F38" w:rsidRDefault="00C86F38" w:rsidP="00F62361">
            <w:pPr>
              <w:spacing w:before="40" w:after="40"/>
              <w:jc w:val="left"/>
              <w:textAlignment w:val="baseline"/>
              <w:rPr>
                <w:sz w:val="22"/>
                <w:szCs w:val="22"/>
                <w:lang w:val="en-GB"/>
              </w:rPr>
            </w:pPr>
            <w:r w:rsidRPr="00C86F38">
              <w:rPr>
                <w:sz w:val="22"/>
                <w:szCs w:val="22"/>
                <w:lang w:val="en-GB"/>
              </w:rPr>
              <w:t>Director, TSB</w:t>
            </w:r>
          </w:p>
        </w:tc>
        <w:tc>
          <w:tcPr>
            <w:tcW w:w="2044" w:type="dxa"/>
            <w:tcBorders>
              <w:top w:val="single" w:sz="4" w:space="0" w:color="auto"/>
              <w:left w:val="single" w:sz="4" w:space="0" w:color="auto"/>
              <w:bottom w:val="single" w:sz="4" w:space="0" w:color="auto"/>
              <w:right w:val="single" w:sz="4" w:space="0" w:color="auto"/>
            </w:tcBorders>
          </w:tcPr>
          <w:p w14:paraId="38A403BE" w14:textId="663C7949" w:rsidR="00C86F38" w:rsidRPr="00C86F38" w:rsidRDefault="00C86F38" w:rsidP="00F62361">
            <w:pPr>
              <w:spacing w:before="40" w:after="40"/>
              <w:jc w:val="left"/>
              <w:textAlignment w:val="baseline"/>
              <w:rPr>
                <w:sz w:val="22"/>
                <w:szCs w:val="22"/>
                <w:lang w:val="en-GB"/>
              </w:rPr>
            </w:pPr>
            <w:r w:rsidRPr="00C86F38">
              <w:rPr>
                <w:sz w:val="22"/>
                <w:szCs w:val="22"/>
                <w:lang w:val="en-GB"/>
              </w:rPr>
              <w:t>Report of activities in ITU-T (from January to September 2021)</w:t>
            </w:r>
          </w:p>
        </w:tc>
        <w:tc>
          <w:tcPr>
            <w:tcW w:w="4721" w:type="dxa"/>
            <w:tcBorders>
              <w:top w:val="single" w:sz="4" w:space="0" w:color="auto"/>
              <w:left w:val="single" w:sz="4" w:space="0" w:color="auto"/>
              <w:bottom w:val="single" w:sz="4" w:space="0" w:color="auto"/>
              <w:right w:val="single" w:sz="4" w:space="0" w:color="auto"/>
            </w:tcBorders>
          </w:tcPr>
          <w:p w14:paraId="073065D2" w14:textId="1B8078FA" w:rsidR="00C86F38" w:rsidRPr="00C86F38" w:rsidRDefault="005F6C8E" w:rsidP="00F62361">
            <w:pPr>
              <w:spacing w:before="40" w:after="40"/>
              <w:jc w:val="left"/>
              <w:textAlignment w:val="baseline"/>
              <w:rPr>
                <w:sz w:val="22"/>
                <w:szCs w:val="22"/>
                <w:lang w:val="en-GB"/>
              </w:rPr>
            </w:pPr>
            <w:r w:rsidRPr="005F6C8E">
              <w:rPr>
                <w:sz w:val="22"/>
                <w:szCs w:val="22"/>
                <w:lang w:val="en-GB"/>
              </w:rPr>
              <w:t>This report summarizes progress achieved ITU-T standardization from January to September 2021, as well as measures taken by TSB to enhance the ITU-T standardization platform.</w:t>
            </w:r>
          </w:p>
        </w:tc>
      </w:tr>
      <w:tr w:rsidR="00C86F38" w:rsidRPr="00C86F38" w14:paraId="5B01667C" w14:textId="77777777" w:rsidTr="00F62361">
        <w:tc>
          <w:tcPr>
            <w:tcW w:w="1174" w:type="dxa"/>
            <w:tcBorders>
              <w:top w:val="single" w:sz="4" w:space="0" w:color="auto"/>
              <w:left w:val="single" w:sz="4" w:space="0" w:color="auto"/>
              <w:bottom w:val="single" w:sz="4" w:space="0" w:color="auto"/>
              <w:right w:val="single" w:sz="4" w:space="0" w:color="auto"/>
            </w:tcBorders>
          </w:tcPr>
          <w:p w14:paraId="43087E4C" w14:textId="78B31CA2" w:rsidR="00C86F38" w:rsidRPr="00116B19" w:rsidRDefault="001E6AFF" w:rsidP="00F62361">
            <w:pPr>
              <w:spacing w:before="40" w:after="40"/>
              <w:jc w:val="left"/>
              <w:textAlignment w:val="baseline"/>
              <w:rPr>
                <w:b/>
                <w:bCs/>
                <w:sz w:val="22"/>
                <w:szCs w:val="22"/>
                <w:lang w:val="en-GB"/>
              </w:rPr>
            </w:pPr>
            <w:hyperlink r:id="rId24" w:history="1">
              <w:r w:rsidR="00C86F38" w:rsidRPr="00116B19">
                <w:rPr>
                  <w:rStyle w:val="Strong"/>
                  <w:b w:val="0"/>
                  <w:bCs w:val="0"/>
                  <w:color w:val="000066"/>
                  <w:sz w:val="22"/>
                  <w:szCs w:val="22"/>
                  <w:u w:val="single"/>
                  <w:shd w:val="clear" w:color="auto" w:fill="E6EAFF"/>
                </w:rPr>
                <w:t>1031</w:t>
              </w:r>
            </w:hyperlink>
          </w:p>
        </w:tc>
        <w:tc>
          <w:tcPr>
            <w:tcW w:w="1979" w:type="dxa"/>
            <w:tcBorders>
              <w:top w:val="single" w:sz="4" w:space="0" w:color="auto"/>
              <w:left w:val="single" w:sz="4" w:space="0" w:color="auto"/>
              <w:bottom w:val="single" w:sz="4" w:space="0" w:color="auto"/>
              <w:right w:val="single" w:sz="4" w:space="0" w:color="auto"/>
            </w:tcBorders>
          </w:tcPr>
          <w:p w14:paraId="37E209F8" w14:textId="621EADA1" w:rsidR="00C86F38" w:rsidRPr="00C86F38" w:rsidRDefault="00C86F38" w:rsidP="00F62361">
            <w:pPr>
              <w:spacing w:before="40" w:after="40"/>
              <w:jc w:val="left"/>
              <w:textAlignment w:val="baseline"/>
              <w:rPr>
                <w:sz w:val="22"/>
                <w:szCs w:val="22"/>
                <w:lang w:val="en-GB"/>
              </w:rPr>
            </w:pPr>
            <w:r w:rsidRPr="00C86F38">
              <w:rPr>
                <w:sz w:val="22"/>
                <w:szCs w:val="22"/>
                <w:lang w:val="en-GB"/>
              </w:rPr>
              <w:t>Director, TSB</w:t>
            </w:r>
          </w:p>
        </w:tc>
        <w:tc>
          <w:tcPr>
            <w:tcW w:w="2044" w:type="dxa"/>
            <w:tcBorders>
              <w:top w:val="single" w:sz="4" w:space="0" w:color="auto"/>
              <w:left w:val="single" w:sz="4" w:space="0" w:color="auto"/>
              <w:bottom w:val="single" w:sz="4" w:space="0" w:color="auto"/>
              <w:right w:val="single" w:sz="4" w:space="0" w:color="auto"/>
            </w:tcBorders>
          </w:tcPr>
          <w:p w14:paraId="75A53932" w14:textId="2CEAF0B0" w:rsidR="00C86F38" w:rsidRPr="00C86F38" w:rsidRDefault="00C86F38" w:rsidP="00F62361">
            <w:pPr>
              <w:spacing w:before="40" w:after="40"/>
              <w:jc w:val="left"/>
              <w:textAlignment w:val="baseline"/>
              <w:rPr>
                <w:sz w:val="22"/>
                <w:szCs w:val="22"/>
                <w:lang w:val="en-GB"/>
              </w:rPr>
            </w:pPr>
            <w:r w:rsidRPr="00C86F38">
              <w:rPr>
                <w:sz w:val="22"/>
                <w:szCs w:val="22"/>
                <w:lang w:val="en-GB"/>
              </w:rPr>
              <w:t>Action plan related to the Resolutions and Opinion of WTSA-16</w:t>
            </w:r>
          </w:p>
        </w:tc>
        <w:tc>
          <w:tcPr>
            <w:tcW w:w="4721" w:type="dxa"/>
            <w:tcBorders>
              <w:top w:val="single" w:sz="4" w:space="0" w:color="auto"/>
              <w:left w:val="single" w:sz="4" w:space="0" w:color="auto"/>
              <w:bottom w:val="single" w:sz="4" w:space="0" w:color="auto"/>
              <w:right w:val="single" w:sz="4" w:space="0" w:color="auto"/>
            </w:tcBorders>
          </w:tcPr>
          <w:p w14:paraId="69E225F7" w14:textId="77777777" w:rsidR="005F6C8E" w:rsidRPr="005F6C8E" w:rsidRDefault="005F6C8E" w:rsidP="00F62361">
            <w:pPr>
              <w:keepNext/>
              <w:keepLines/>
              <w:spacing w:before="40" w:after="40"/>
              <w:jc w:val="left"/>
              <w:textAlignment w:val="baseline"/>
              <w:rPr>
                <w:sz w:val="22"/>
                <w:szCs w:val="22"/>
                <w:lang w:val="en-GB"/>
              </w:rPr>
            </w:pPr>
            <w:r w:rsidRPr="005F6C8E">
              <w:rPr>
                <w:sz w:val="22"/>
                <w:szCs w:val="22"/>
                <w:lang w:val="en-GB"/>
              </w:rPr>
              <w:t>The WTSA-16 Action Plan is a monitoring and reporting tool to keep track of the implementation of WTSA-16 Resolutions and Opinion.</w:t>
            </w:r>
          </w:p>
          <w:p w14:paraId="5E9025A7" w14:textId="23D7693F" w:rsidR="00C86F38" w:rsidRPr="00C86F38" w:rsidRDefault="005F6C8E" w:rsidP="00F62361">
            <w:pPr>
              <w:keepNext/>
              <w:keepLines/>
              <w:spacing w:before="40" w:after="40"/>
              <w:jc w:val="left"/>
              <w:textAlignment w:val="baseline"/>
              <w:rPr>
                <w:sz w:val="22"/>
                <w:szCs w:val="22"/>
                <w:lang w:val="en-GB"/>
              </w:rPr>
            </w:pPr>
            <w:r w:rsidRPr="005F6C8E">
              <w:rPr>
                <w:sz w:val="22"/>
                <w:szCs w:val="22"/>
                <w:lang w:val="en-GB"/>
              </w:rPr>
              <w:t>This document contains the WTSA-16 Action Plan that has been updated since September 2020.</w:t>
            </w:r>
          </w:p>
        </w:tc>
      </w:tr>
      <w:tr w:rsidR="00C86F38" w:rsidRPr="00C86F38" w14:paraId="2DA51029" w14:textId="77777777" w:rsidTr="00F62361">
        <w:tc>
          <w:tcPr>
            <w:tcW w:w="1174" w:type="dxa"/>
            <w:tcBorders>
              <w:top w:val="single" w:sz="4" w:space="0" w:color="auto"/>
              <w:left w:val="single" w:sz="4" w:space="0" w:color="auto"/>
              <w:bottom w:val="single" w:sz="4" w:space="0" w:color="auto"/>
              <w:right w:val="single" w:sz="4" w:space="0" w:color="auto"/>
            </w:tcBorders>
          </w:tcPr>
          <w:p w14:paraId="5FC595AF" w14:textId="051D83FE" w:rsidR="00C86F38" w:rsidRPr="00116B19" w:rsidRDefault="001E6AFF" w:rsidP="00F62361">
            <w:pPr>
              <w:spacing w:before="40" w:after="40"/>
              <w:jc w:val="left"/>
              <w:textAlignment w:val="baseline"/>
              <w:rPr>
                <w:b/>
                <w:bCs/>
                <w:sz w:val="22"/>
                <w:szCs w:val="22"/>
                <w:lang w:val="en-GB"/>
              </w:rPr>
            </w:pPr>
            <w:hyperlink r:id="rId25" w:history="1">
              <w:r w:rsidR="00C86F38" w:rsidRPr="00116B19">
                <w:rPr>
                  <w:rStyle w:val="Strong"/>
                  <w:b w:val="0"/>
                  <w:bCs w:val="0"/>
                  <w:color w:val="000066"/>
                  <w:sz w:val="22"/>
                  <w:szCs w:val="22"/>
                  <w:u w:val="single"/>
                  <w:shd w:val="clear" w:color="auto" w:fill="FFFFFF"/>
                </w:rPr>
                <w:t>1032</w:t>
              </w:r>
            </w:hyperlink>
          </w:p>
        </w:tc>
        <w:tc>
          <w:tcPr>
            <w:tcW w:w="1979" w:type="dxa"/>
            <w:tcBorders>
              <w:top w:val="single" w:sz="4" w:space="0" w:color="auto"/>
              <w:left w:val="single" w:sz="4" w:space="0" w:color="auto"/>
              <w:bottom w:val="single" w:sz="4" w:space="0" w:color="auto"/>
              <w:right w:val="single" w:sz="4" w:space="0" w:color="auto"/>
            </w:tcBorders>
          </w:tcPr>
          <w:p w14:paraId="3A0C5755" w14:textId="6E9D23AD" w:rsidR="00C86F38" w:rsidRPr="00C86F38" w:rsidRDefault="00C86F38" w:rsidP="00F62361">
            <w:pPr>
              <w:spacing w:before="40" w:after="40"/>
              <w:jc w:val="left"/>
              <w:textAlignment w:val="baseline"/>
              <w:rPr>
                <w:sz w:val="22"/>
                <w:szCs w:val="22"/>
                <w:lang w:val="en-GB"/>
              </w:rPr>
            </w:pPr>
            <w:r w:rsidRPr="00C86F38">
              <w:rPr>
                <w:sz w:val="22"/>
                <w:szCs w:val="22"/>
                <w:lang w:val="en-GB"/>
              </w:rPr>
              <w:t>Director, TSB</w:t>
            </w:r>
          </w:p>
        </w:tc>
        <w:tc>
          <w:tcPr>
            <w:tcW w:w="2044" w:type="dxa"/>
            <w:tcBorders>
              <w:top w:val="single" w:sz="4" w:space="0" w:color="auto"/>
              <w:left w:val="single" w:sz="4" w:space="0" w:color="auto"/>
              <w:bottom w:val="single" w:sz="4" w:space="0" w:color="auto"/>
              <w:right w:val="single" w:sz="4" w:space="0" w:color="auto"/>
            </w:tcBorders>
          </w:tcPr>
          <w:p w14:paraId="067F1BEB" w14:textId="5F835C18" w:rsidR="00C86F38" w:rsidRPr="00C86F38" w:rsidRDefault="00C86F38" w:rsidP="00F62361">
            <w:pPr>
              <w:spacing w:before="40" w:after="40"/>
              <w:jc w:val="left"/>
              <w:textAlignment w:val="baseline"/>
              <w:rPr>
                <w:sz w:val="22"/>
                <w:szCs w:val="22"/>
                <w:lang w:val="en-GB"/>
              </w:rPr>
            </w:pPr>
            <w:r w:rsidRPr="00C86F38">
              <w:rPr>
                <w:sz w:val="22"/>
                <w:szCs w:val="22"/>
                <w:lang w:val="en-GB"/>
              </w:rPr>
              <w:t>Updated PP-18 Action Plan</w:t>
            </w:r>
          </w:p>
        </w:tc>
        <w:tc>
          <w:tcPr>
            <w:tcW w:w="4721" w:type="dxa"/>
            <w:tcBorders>
              <w:top w:val="single" w:sz="4" w:space="0" w:color="auto"/>
              <w:left w:val="single" w:sz="4" w:space="0" w:color="auto"/>
              <w:bottom w:val="single" w:sz="4" w:space="0" w:color="auto"/>
              <w:right w:val="single" w:sz="4" w:space="0" w:color="auto"/>
            </w:tcBorders>
          </w:tcPr>
          <w:p w14:paraId="555EB726" w14:textId="69EDD105" w:rsidR="00C86F38" w:rsidRPr="00C86F38" w:rsidRDefault="005F6C8E" w:rsidP="00F62361">
            <w:pPr>
              <w:spacing w:before="40" w:after="40"/>
              <w:jc w:val="left"/>
              <w:textAlignment w:val="baseline"/>
              <w:rPr>
                <w:sz w:val="22"/>
                <w:szCs w:val="22"/>
                <w:lang w:val="en-GB"/>
              </w:rPr>
            </w:pPr>
            <w:r w:rsidRPr="005F6C8E">
              <w:rPr>
                <w:sz w:val="22"/>
                <w:szCs w:val="22"/>
                <w:lang w:val="en-GB"/>
              </w:rPr>
              <w:t>Attached is an updated PP-18 Action Plan relevant to ITU-T prepared by ITU-TSB.</w:t>
            </w:r>
          </w:p>
        </w:tc>
      </w:tr>
      <w:tr w:rsidR="00C86F38" w:rsidRPr="00C86F38" w14:paraId="23E578E1" w14:textId="77777777" w:rsidTr="00F62361">
        <w:tc>
          <w:tcPr>
            <w:tcW w:w="1174" w:type="dxa"/>
            <w:tcBorders>
              <w:top w:val="single" w:sz="4" w:space="0" w:color="auto"/>
              <w:left w:val="single" w:sz="4" w:space="0" w:color="auto"/>
              <w:bottom w:val="single" w:sz="4" w:space="0" w:color="auto"/>
              <w:right w:val="single" w:sz="4" w:space="0" w:color="auto"/>
            </w:tcBorders>
          </w:tcPr>
          <w:p w14:paraId="3069C931" w14:textId="5A5ECA1F" w:rsidR="00C86F38" w:rsidRPr="00116B19" w:rsidRDefault="001E6AFF" w:rsidP="00F62361">
            <w:pPr>
              <w:spacing w:before="40" w:after="40"/>
              <w:jc w:val="left"/>
              <w:textAlignment w:val="baseline"/>
              <w:rPr>
                <w:b/>
                <w:bCs/>
                <w:sz w:val="22"/>
                <w:szCs w:val="22"/>
                <w:lang w:val="en-GB"/>
              </w:rPr>
            </w:pPr>
            <w:hyperlink r:id="rId26" w:history="1">
              <w:r w:rsidR="00C86F38" w:rsidRPr="00116B19">
                <w:rPr>
                  <w:rStyle w:val="Strong"/>
                  <w:b w:val="0"/>
                  <w:bCs w:val="0"/>
                  <w:color w:val="000066"/>
                  <w:sz w:val="22"/>
                  <w:szCs w:val="22"/>
                  <w:u w:val="single"/>
                  <w:shd w:val="clear" w:color="auto" w:fill="E6EAFF"/>
                </w:rPr>
                <w:t>1033</w:t>
              </w:r>
            </w:hyperlink>
          </w:p>
        </w:tc>
        <w:tc>
          <w:tcPr>
            <w:tcW w:w="1979" w:type="dxa"/>
            <w:tcBorders>
              <w:top w:val="single" w:sz="4" w:space="0" w:color="auto"/>
              <w:left w:val="single" w:sz="4" w:space="0" w:color="auto"/>
              <w:bottom w:val="single" w:sz="4" w:space="0" w:color="auto"/>
              <w:right w:val="single" w:sz="4" w:space="0" w:color="auto"/>
            </w:tcBorders>
          </w:tcPr>
          <w:p w14:paraId="65581D89" w14:textId="5D72C7E7" w:rsidR="00C86F38" w:rsidRPr="00C86F38" w:rsidRDefault="00C86F38" w:rsidP="00F62361">
            <w:pPr>
              <w:spacing w:before="40" w:after="40"/>
              <w:jc w:val="left"/>
              <w:textAlignment w:val="baseline"/>
              <w:rPr>
                <w:sz w:val="22"/>
                <w:szCs w:val="22"/>
                <w:lang w:val="en-GB"/>
              </w:rPr>
            </w:pPr>
            <w:r w:rsidRPr="00C86F38">
              <w:rPr>
                <w:sz w:val="22"/>
                <w:szCs w:val="22"/>
                <w:lang w:val="en-GB"/>
              </w:rPr>
              <w:t>ITU Regional Office Directors</w:t>
            </w:r>
          </w:p>
        </w:tc>
        <w:tc>
          <w:tcPr>
            <w:tcW w:w="2044" w:type="dxa"/>
            <w:tcBorders>
              <w:top w:val="single" w:sz="4" w:space="0" w:color="auto"/>
              <w:left w:val="single" w:sz="4" w:space="0" w:color="auto"/>
              <w:bottom w:val="single" w:sz="4" w:space="0" w:color="auto"/>
              <w:right w:val="single" w:sz="4" w:space="0" w:color="auto"/>
            </w:tcBorders>
          </w:tcPr>
          <w:p w14:paraId="00720E94" w14:textId="258266A8" w:rsidR="00C86F38" w:rsidRPr="00C86F38" w:rsidRDefault="00C86F38" w:rsidP="00F62361">
            <w:pPr>
              <w:spacing w:before="40" w:after="40"/>
              <w:jc w:val="left"/>
              <w:textAlignment w:val="baseline"/>
              <w:rPr>
                <w:sz w:val="22"/>
                <w:szCs w:val="22"/>
                <w:lang w:val="en-GB"/>
              </w:rPr>
            </w:pPr>
            <w:r w:rsidRPr="00C86F38">
              <w:rPr>
                <w:sz w:val="22"/>
                <w:szCs w:val="22"/>
                <w:lang w:val="en-GB"/>
              </w:rPr>
              <w:t>Contribution of the ITU Regional Offices to the ITU-T Operational Plan and Coordination activities with TSB (August 2020 - August 2021)</w:t>
            </w:r>
          </w:p>
        </w:tc>
        <w:tc>
          <w:tcPr>
            <w:tcW w:w="4721" w:type="dxa"/>
            <w:tcBorders>
              <w:top w:val="single" w:sz="4" w:space="0" w:color="auto"/>
              <w:left w:val="single" w:sz="4" w:space="0" w:color="auto"/>
              <w:bottom w:val="single" w:sz="4" w:space="0" w:color="auto"/>
              <w:right w:val="single" w:sz="4" w:space="0" w:color="auto"/>
            </w:tcBorders>
          </w:tcPr>
          <w:p w14:paraId="32A5F645" w14:textId="2AA0AD93" w:rsidR="00C86F38" w:rsidRPr="00C86F38" w:rsidRDefault="00F368E5" w:rsidP="00F62361">
            <w:pPr>
              <w:spacing w:before="40" w:after="40"/>
              <w:jc w:val="left"/>
              <w:textAlignment w:val="baseline"/>
              <w:rPr>
                <w:sz w:val="22"/>
                <w:szCs w:val="22"/>
                <w:lang w:val="en-GB"/>
              </w:rPr>
            </w:pPr>
            <w:r w:rsidRPr="00F368E5">
              <w:rPr>
                <w:sz w:val="22"/>
                <w:szCs w:val="22"/>
                <w:lang w:val="en-GB"/>
              </w:rPr>
              <w:t>This document summarizes contribution of the ITU Regional Offices to the implementation of the ITU-T four-year rolling operational plan as requested by the Resolution 25 (Rev. Dubai 2018) of the ITU Plenipotentiary Conference.</w:t>
            </w:r>
          </w:p>
        </w:tc>
      </w:tr>
      <w:tr w:rsidR="00C86F38" w:rsidRPr="00C86F38" w14:paraId="0B83EE79" w14:textId="77777777" w:rsidTr="00F62361">
        <w:tc>
          <w:tcPr>
            <w:tcW w:w="1174" w:type="dxa"/>
            <w:tcBorders>
              <w:top w:val="single" w:sz="4" w:space="0" w:color="auto"/>
              <w:left w:val="single" w:sz="4" w:space="0" w:color="auto"/>
              <w:bottom w:val="single" w:sz="4" w:space="0" w:color="auto"/>
              <w:right w:val="single" w:sz="4" w:space="0" w:color="auto"/>
            </w:tcBorders>
          </w:tcPr>
          <w:p w14:paraId="355B1D7A" w14:textId="7AB26C39" w:rsidR="00C86F38" w:rsidRPr="00116B19" w:rsidRDefault="001E6AFF" w:rsidP="00F62361">
            <w:pPr>
              <w:spacing w:before="40" w:after="40"/>
              <w:jc w:val="left"/>
              <w:textAlignment w:val="baseline"/>
              <w:rPr>
                <w:b/>
                <w:bCs/>
                <w:sz w:val="22"/>
                <w:szCs w:val="22"/>
                <w:lang w:val="en-GB"/>
              </w:rPr>
            </w:pPr>
            <w:hyperlink r:id="rId27" w:history="1">
              <w:r w:rsidR="00C86F38" w:rsidRPr="00116B19">
                <w:rPr>
                  <w:rStyle w:val="Strong"/>
                  <w:b w:val="0"/>
                  <w:bCs w:val="0"/>
                  <w:color w:val="000066"/>
                  <w:sz w:val="22"/>
                  <w:szCs w:val="22"/>
                  <w:u w:val="single"/>
                  <w:shd w:val="clear" w:color="auto" w:fill="FFFFFF"/>
                </w:rPr>
                <w:t>1034</w:t>
              </w:r>
            </w:hyperlink>
          </w:p>
        </w:tc>
        <w:tc>
          <w:tcPr>
            <w:tcW w:w="1979" w:type="dxa"/>
            <w:tcBorders>
              <w:top w:val="single" w:sz="4" w:space="0" w:color="auto"/>
              <w:left w:val="single" w:sz="4" w:space="0" w:color="auto"/>
              <w:bottom w:val="single" w:sz="4" w:space="0" w:color="auto"/>
              <w:right w:val="single" w:sz="4" w:space="0" w:color="auto"/>
            </w:tcBorders>
          </w:tcPr>
          <w:p w14:paraId="0386A954" w14:textId="315EB904"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Borders>
              <w:top w:val="single" w:sz="4" w:space="0" w:color="auto"/>
              <w:left w:val="single" w:sz="4" w:space="0" w:color="auto"/>
              <w:bottom w:val="single" w:sz="4" w:space="0" w:color="auto"/>
              <w:right w:val="single" w:sz="4" w:space="0" w:color="auto"/>
            </w:tcBorders>
          </w:tcPr>
          <w:p w14:paraId="601AA8BC" w14:textId="6DAB90B0" w:rsidR="00C86F38" w:rsidRPr="00C86F38" w:rsidRDefault="00C86F38" w:rsidP="00F62361">
            <w:pPr>
              <w:keepNext/>
              <w:keepLines/>
              <w:spacing w:before="40" w:after="40"/>
              <w:jc w:val="left"/>
              <w:textAlignment w:val="baseline"/>
              <w:rPr>
                <w:sz w:val="22"/>
                <w:szCs w:val="22"/>
                <w:lang w:val="en-GB"/>
              </w:rPr>
            </w:pPr>
            <w:r w:rsidRPr="00C86F38">
              <w:rPr>
                <w:sz w:val="22"/>
                <w:szCs w:val="22"/>
                <w:lang w:val="en-GB"/>
              </w:rPr>
              <w:t>Statistics regarding ITU-T study group work (position of 2021-09-30)</w:t>
            </w:r>
          </w:p>
        </w:tc>
        <w:tc>
          <w:tcPr>
            <w:tcW w:w="4721" w:type="dxa"/>
            <w:tcBorders>
              <w:top w:val="single" w:sz="4" w:space="0" w:color="auto"/>
              <w:left w:val="single" w:sz="4" w:space="0" w:color="auto"/>
              <w:bottom w:val="single" w:sz="4" w:space="0" w:color="auto"/>
              <w:right w:val="single" w:sz="4" w:space="0" w:color="auto"/>
            </w:tcBorders>
          </w:tcPr>
          <w:p w14:paraId="79C812BE" w14:textId="3ADF380B" w:rsidR="00C86F38" w:rsidRPr="00C86F38" w:rsidRDefault="00F368E5" w:rsidP="00F62361">
            <w:pPr>
              <w:spacing w:before="40" w:after="40"/>
              <w:jc w:val="left"/>
              <w:textAlignment w:val="baseline"/>
              <w:rPr>
                <w:sz w:val="22"/>
                <w:szCs w:val="22"/>
                <w:lang w:val="en-GB"/>
              </w:rPr>
            </w:pPr>
            <w:r w:rsidRPr="00F368E5">
              <w:rPr>
                <w:sz w:val="22"/>
                <w:szCs w:val="22"/>
                <w:lang w:val="en-GB"/>
              </w:rPr>
              <w:t>This TD includes reports of statistics for the various SGs previously provided to TSAG for information and includes data on the following: (a) download of ITU-T Recommendations; (b) outcomes of SG meetings (since 1 December 2016 to xx September 2021); (c) rapporteur group meetings; and (d) "stale work items" (cut-off date: 2020-09-17).</w:t>
            </w:r>
          </w:p>
        </w:tc>
      </w:tr>
      <w:tr w:rsidR="00C86F38" w:rsidRPr="00C86F38" w14:paraId="1AF8D35B" w14:textId="77777777" w:rsidTr="00F62361">
        <w:tc>
          <w:tcPr>
            <w:tcW w:w="1174" w:type="dxa"/>
            <w:tcBorders>
              <w:top w:val="single" w:sz="4" w:space="0" w:color="auto"/>
              <w:left w:val="single" w:sz="4" w:space="0" w:color="auto"/>
              <w:bottom w:val="single" w:sz="4" w:space="0" w:color="auto"/>
              <w:right w:val="single" w:sz="4" w:space="0" w:color="auto"/>
            </w:tcBorders>
          </w:tcPr>
          <w:p w14:paraId="5F605DB7" w14:textId="770FF10B" w:rsidR="00C86F38" w:rsidRPr="00116B19" w:rsidRDefault="001E6AFF" w:rsidP="00F62361">
            <w:pPr>
              <w:spacing w:before="40" w:after="40"/>
              <w:jc w:val="left"/>
              <w:textAlignment w:val="baseline"/>
              <w:rPr>
                <w:b/>
                <w:bCs/>
                <w:sz w:val="22"/>
                <w:szCs w:val="22"/>
                <w:lang w:val="en-GB"/>
              </w:rPr>
            </w:pPr>
            <w:hyperlink r:id="rId28" w:history="1">
              <w:r w:rsidR="00C86F38" w:rsidRPr="00116B19">
                <w:rPr>
                  <w:rStyle w:val="Strong"/>
                  <w:b w:val="0"/>
                  <w:bCs w:val="0"/>
                  <w:color w:val="000066"/>
                  <w:sz w:val="22"/>
                  <w:szCs w:val="22"/>
                  <w:u w:val="single"/>
                  <w:shd w:val="clear" w:color="auto" w:fill="E6EAFF"/>
                </w:rPr>
                <w:t>1035</w:t>
              </w:r>
            </w:hyperlink>
          </w:p>
        </w:tc>
        <w:tc>
          <w:tcPr>
            <w:tcW w:w="1979" w:type="dxa"/>
            <w:tcBorders>
              <w:top w:val="single" w:sz="4" w:space="0" w:color="auto"/>
              <w:left w:val="single" w:sz="4" w:space="0" w:color="auto"/>
              <w:bottom w:val="single" w:sz="4" w:space="0" w:color="auto"/>
              <w:right w:val="single" w:sz="4" w:space="0" w:color="auto"/>
            </w:tcBorders>
          </w:tcPr>
          <w:p w14:paraId="0EF81372" w14:textId="2EE59CBB"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Borders>
              <w:top w:val="single" w:sz="4" w:space="0" w:color="auto"/>
              <w:left w:val="single" w:sz="4" w:space="0" w:color="auto"/>
              <w:bottom w:val="single" w:sz="4" w:space="0" w:color="auto"/>
              <w:right w:val="single" w:sz="4" w:space="0" w:color="auto"/>
            </w:tcBorders>
          </w:tcPr>
          <w:p w14:paraId="5E0EA759" w14:textId="2244314E" w:rsidR="00C86F38" w:rsidRPr="00C86F38" w:rsidRDefault="00C86F38" w:rsidP="00F62361">
            <w:pPr>
              <w:spacing w:before="40" w:after="40"/>
              <w:jc w:val="left"/>
              <w:textAlignment w:val="baseline"/>
              <w:rPr>
                <w:sz w:val="22"/>
                <w:szCs w:val="22"/>
                <w:lang w:val="en-GB"/>
              </w:rPr>
            </w:pPr>
            <w:r w:rsidRPr="00C86F38">
              <w:rPr>
                <w:sz w:val="22"/>
                <w:szCs w:val="22"/>
                <w:lang w:val="en-GB"/>
              </w:rPr>
              <w:t>Status of TSAG metrics implementation and SG Questions Activities metrics</w:t>
            </w:r>
          </w:p>
        </w:tc>
        <w:tc>
          <w:tcPr>
            <w:tcW w:w="4721" w:type="dxa"/>
            <w:tcBorders>
              <w:top w:val="single" w:sz="4" w:space="0" w:color="auto"/>
              <w:left w:val="single" w:sz="4" w:space="0" w:color="auto"/>
              <w:bottom w:val="single" w:sz="4" w:space="0" w:color="auto"/>
              <w:right w:val="single" w:sz="4" w:space="0" w:color="auto"/>
            </w:tcBorders>
          </w:tcPr>
          <w:p w14:paraId="7336DE3E" w14:textId="10E3A0C7" w:rsidR="00C86F38" w:rsidRPr="00C86F38" w:rsidRDefault="00F368E5" w:rsidP="00F62361">
            <w:pPr>
              <w:spacing w:before="40" w:after="40"/>
              <w:jc w:val="left"/>
              <w:textAlignment w:val="baseline"/>
              <w:rPr>
                <w:sz w:val="22"/>
                <w:szCs w:val="22"/>
                <w:lang w:val="en-GB"/>
              </w:rPr>
            </w:pPr>
            <w:r w:rsidRPr="00F368E5">
              <w:rPr>
                <w:sz w:val="22"/>
                <w:szCs w:val="22"/>
                <w:lang w:val="en-GB"/>
              </w:rPr>
              <w:t>The purpose of this TD is to inform TSAG about the status of the implementation of the requested metrics, and to share one of its reports about SG Questions activities.</w:t>
            </w:r>
          </w:p>
        </w:tc>
      </w:tr>
      <w:tr w:rsidR="00C86F38" w:rsidRPr="00C86F38" w14:paraId="2911CD3F" w14:textId="77777777" w:rsidTr="00F62361">
        <w:tc>
          <w:tcPr>
            <w:tcW w:w="1174" w:type="dxa"/>
            <w:tcBorders>
              <w:top w:val="single" w:sz="4" w:space="0" w:color="auto"/>
              <w:left w:val="single" w:sz="4" w:space="0" w:color="auto"/>
              <w:bottom w:val="single" w:sz="4" w:space="0" w:color="auto"/>
              <w:right w:val="single" w:sz="4" w:space="0" w:color="auto"/>
            </w:tcBorders>
          </w:tcPr>
          <w:p w14:paraId="56D11403" w14:textId="3F7949A8" w:rsidR="00C86F38" w:rsidRPr="00116B19" w:rsidRDefault="001E6AFF" w:rsidP="00F62361">
            <w:pPr>
              <w:spacing w:before="40" w:after="40"/>
              <w:jc w:val="left"/>
              <w:textAlignment w:val="baseline"/>
              <w:rPr>
                <w:b/>
                <w:bCs/>
                <w:sz w:val="22"/>
                <w:szCs w:val="22"/>
                <w:lang w:val="en-GB"/>
              </w:rPr>
            </w:pPr>
            <w:hyperlink r:id="rId29" w:history="1">
              <w:r w:rsidR="00C86F38" w:rsidRPr="00116B19">
                <w:rPr>
                  <w:rStyle w:val="Strong"/>
                  <w:b w:val="0"/>
                  <w:bCs w:val="0"/>
                  <w:color w:val="000066"/>
                  <w:sz w:val="22"/>
                  <w:szCs w:val="22"/>
                  <w:u w:val="single"/>
                  <w:shd w:val="clear" w:color="auto" w:fill="FFFFFF"/>
                </w:rPr>
                <w:t>1036</w:t>
              </w:r>
            </w:hyperlink>
            <w:r w:rsidR="00C86F38" w:rsidRPr="00116B19">
              <w:rPr>
                <w:b/>
                <w:bCs/>
                <w:sz w:val="22"/>
                <w:szCs w:val="22"/>
              </w:rPr>
              <w:t xml:space="preserve"> </w:t>
            </w:r>
            <w:r w:rsidR="00C86F38" w:rsidRPr="00116B19">
              <w:rPr>
                <w:color w:val="FF0000"/>
                <w:sz w:val="22"/>
                <w:szCs w:val="22"/>
                <w:shd w:val="clear" w:color="auto" w:fill="FFFFFF"/>
              </w:rPr>
              <w:t>(Rev.1-2)</w:t>
            </w:r>
          </w:p>
        </w:tc>
        <w:tc>
          <w:tcPr>
            <w:tcW w:w="1979" w:type="dxa"/>
            <w:tcBorders>
              <w:top w:val="single" w:sz="4" w:space="0" w:color="auto"/>
              <w:left w:val="single" w:sz="4" w:space="0" w:color="auto"/>
              <w:bottom w:val="single" w:sz="4" w:space="0" w:color="auto"/>
              <w:right w:val="single" w:sz="4" w:space="0" w:color="auto"/>
            </w:tcBorders>
          </w:tcPr>
          <w:p w14:paraId="2DF99BA5" w14:textId="06FA9044" w:rsidR="00C86F38" w:rsidRPr="00C86F38" w:rsidRDefault="00C86F38" w:rsidP="00F62361">
            <w:pPr>
              <w:spacing w:before="40" w:after="40"/>
              <w:jc w:val="left"/>
              <w:textAlignment w:val="baseline"/>
              <w:rPr>
                <w:sz w:val="22"/>
                <w:szCs w:val="22"/>
                <w:lang w:val="en-GB"/>
              </w:rPr>
            </w:pPr>
            <w:r w:rsidRPr="00C86F38">
              <w:rPr>
                <w:sz w:val="22"/>
                <w:szCs w:val="22"/>
                <w:lang w:val="en-GB"/>
              </w:rPr>
              <w:t>Director, TSB</w:t>
            </w:r>
          </w:p>
        </w:tc>
        <w:tc>
          <w:tcPr>
            <w:tcW w:w="2044" w:type="dxa"/>
            <w:tcBorders>
              <w:top w:val="single" w:sz="4" w:space="0" w:color="auto"/>
              <w:left w:val="single" w:sz="4" w:space="0" w:color="auto"/>
              <w:bottom w:val="single" w:sz="4" w:space="0" w:color="auto"/>
              <w:right w:val="single" w:sz="4" w:space="0" w:color="auto"/>
            </w:tcBorders>
          </w:tcPr>
          <w:p w14:paraId="5BD4D9A3" w14:textId="02B01A27" w:rsidR="00C86F38" w:rsidRPr="00C86F38" w:rsidRDefault="00C86F38" w:rsidP="00F62361">
            <w:pPr>
              <w:spacing w:before="40" w:after="40"/>
              <w:jc w:val="left"/>
              <w:textAlignment w:val="baseline"/>
              <w:rPr>
                <w:sz w:val="22"/>
                <w:szCs w:val="22"/>
                <w:lang w:val="en-GB"/>
              </w:rPr>
            </w:pPr>
            <w:r w:rsidRPr="00C86F38">
              <w:rPr>
                <w:sz w:val="22"/>
                <w:szCs w:val="22"/>
                <w:lang w:val="en-GB"/>
              </w:rPr>
              <w:t>Schedule of ITU-T meetings in 2021 and 2022</w:t>
            </w:r>
          </w:p>
        </w:tc>
        <w:tc>
          <w:tcPr>
            <w:tcW w:w="4721" w:type="dxa"/>
            <w:tcBorders>
              <w:top w:val="single" w:sz="4" w:space="0" w:color="auto"/>
              <w:left w:val="single" w:sz="4" w:space="0" w:color="auto"/>
              <w:bottom w:val="single" w:sz="4" w:space="0" w:color="auto"/>
              <w:right w:val="single" w:sz="4" w:space="0" w:color="auto"/>
            </w:tcBorders>
          </w:tcPr>
          <w:p w14:paraId="0FAE341C" w14:textId="29720861" w:rsidR="00C86F38" w:rsidRPr="00C86F38" w:rsidRDefault="00F368E5" w:rsidP="00F62361">
            <w:pPr>
              <w:spacing w:before="40" w:after="40"/>
              <w:jc w:val="left"/>
              <w:textAlignment w:val="baseline"/>
              <w:rPr>
                <w:sz w:val="22"/>
                <w:szCs w:val="22"/>
                <w:lang w:val="en-GB"/>
              </w:rPr>
            </w:pPr>
            <w:r w:rsidRPr="00F368E5">
              <w:rPr>
                <w:sz w:val="22"/>
                <w:szCs w:val="22"/>
                <w:lang w:val="en-GB"/>
              </w:rPr>
              <w:t xml:space="preserve">This document presents the meetings schedule for ITU-T, TSAG, </w:t>
            </w:r>
            <w:proofErr w:type="gramStart"/>
            <w:r w:rsidRPr="00F368E5">
              <w:rPr>
                <w:sz w:val="22"/>
                <w:szCs w:val="22"/>
                <w:lang w:val="en-GB"/>
              </w:rPr>
              <w:t>Inter</w:t>
            </w:r>
            <w:proofErr w:type="gramEnd"/>
            <w:r w:rsidRPr="00F368E5">
              <w:rPr>
                <w:sz w:val="22"/>
                <w:szCs w:val="22"/>
                <w:lang w:val="en-GB"/>
              </w:rPr>
              <w:t>-regional meeting for preparation of WTSA-20 Study groups, Working parties, and Focus groups from 21 October 2021 to end of December 2022.</w:t>
            </w:r>
          </w:p>
        </w:tc>
      </w:tr>
      <w:tr w:rsidR="00C86F38" w:rsidRPr="00C86F38" w14:paraId="3AEA1732" w14:textId="77777777" w:rsidTr="00F62361">
        <w:tc>
          <w:tcPr>
            <w:tcW w:w="1174" w:type="dxa"/>
            <w:tcBorders>
              <w:top w:val="single" w:sz="4" w:space="0" w:color="auto"/>
              <w:left w:val="single" w:sz="4" w:space="0" w:color="auto"/>
              <w:bottom w:val="single" w:sz="4" w:space="0" w:color="auto"/>
              <w:right w:val="single" w:sz="4" w:space="0" w:color="auto"/>
            </w:tcBorders>
          </w:tcPr>
          <w:p w14:paraId="2AFBB0C5" w14:textId="0A4AF3B3" w:rsidR="00C86F38" w:rsidRPr="00116B19" w:rsidRDefault="001E6AFF" w:rsidP="00F62361">
            <w:pPr>
              <w:spacing w:before="40" w:after="40"/>
              <w:jc w:val="left"/>
              <w:textAlignment w:val="baseline"/>
              <w:rPr>
                <w:b/>
                <w:bCs/>
                <w:sz w:val="22"/>
                <w:szCs w:val="22"/>
                <w:lang w:val="en-GB"/>
              </w:rPr>
            </w:pPr>
            <w:hyperlink r:id="rId30" w:history="1">
              <w:r w:rsidR="00C86F38" w:rsidRPr="00116B19">
                <w:rPr>
                  <w:rStyle w:val="Strong"/>
                  <w:b w:val="0"/>
                  <w:bCs w:val="0"/>
                  <w:color w:val="000066"/>
                  <w:sz w:val="22"/>
                  <w:szCs w:val="22"/>
                  <w:u w:val="single"/>
                  <w:shd w:val="clear" w:color="auto" w:fill="E6EAFF"/>
                </w:rPr>
                <w:t>1037</w:t>
              </w:r>
            </w:hyperlink>
          </w:p>
        </w:tc>
        <w:tc>
          <w:tcPr>
            <w:tcW w:w="1979" w:type="dxa"/>
            <w:tcBorders>
              <w:top w:val="single" w:sz="4" w:space="0" w:color="auto"/>
              <w:left w:val="single" w:sz="4" w:space="0" w:color="auto"/>
              <w:bottom w:val="single" w:sz="4" w:space="0" w:color="auto"/>
              <w:right w:val="single" w:sz="4" w:space="0" w:color="auto"/>
            </w:tcBorders>
          </w:tcPr>
          <w:p w14:paraId="14B948F7" w14:textId="173AFB7E" w:rsidR="00C86F38" w:rsidRPr="00C86F38" w:rsidRDefault="00C86F38" w:rsidP="00F62361">
            <w:pPr>
              <w:spacing w:before="40" w:after="40"/>
              <w:jc w:val="left"/>
              <w:textAlignment w:val="baseline"/>
              <w:rPr>
                <w:sz w:val="22"/>
                <w:szCs w:val="22"/>
                <w:lang w:val="en-GB"/>
              </w:rPr>
            </w:pPr>
            <w:r w:rsidRPr="00C86F38">
              <w:rPr>
                <w:sz w:val="22"/>
                <w:szCs w:val="22"/>
                <w:lang w:val="en-GB"/>
              </w:rPr>
              <w:t>Director, TSB</w:t>
            </w:r>
          </w:p>
        </w:tc>
        <w:tc>
          <w:tcPr>
            <w:tcW w:w="2044" w:type="dxa"/>
            <w:tcBorders>
              <w:top w:val="single" w:sz="4" w:space="0" w:color="auto"/>
              <w:left w:val="single" w:sz="4" w:space="0" w:color="auto"/>
              <w:bottom w:val="single" w:sz="4" w:space="0" w:color="auto"/>
              <w:right w:val="single" w:sz="4" w:space="0" w:color="auto"/>
            </w:tcBorders>
          </w:tcPr>
          <w:p w14:paraId="2330E594" w14:textId="44F5C5D5" w:rsidR="00C86F38" w:rsidRPr="00C86F38" w:rsidRDefault="00C86F38" w:rsidP="00F62361">
            <w:pPr>
              <w:spacing w:before="40" w:after="40"/>
              <w:jc w:val="left"/>
              <w:textAlignment w:val="baseline"/>
              <w:rPr>
                <w:sz w:val="22"/>
                <w:szCs w:val="22"/>
                <w:lang w:val="en-GB"/>
              </w:rPr>
            </w:pPr>
            <w:r w:rsidRPr="00C86F38">
              <w:rPr>
                <w:sz w:val="22"/>
                <w:szCs w:val="22"/>
                <w:lang w:val="en-GB"/>
              </w:rPr>
              <w:t>Electronic working methods services and database applications report</w:t>
            </w:r>
          </w:p>
        </w:tc>
        <w:tc>
          <w:tcPr>
            <w:tcW w:w="4721" w:type="dxa"/>
            <w:tcBorders>
              <w:top w:val="single" w:sz="4" w:space="0" w:color="auto"/>
              <w:left w:val="single" w:sz="4" w:space="0" w:color="auto"/>
              <w:bottom w:val="single" w:sz="4" w:space="0" w:color="auto"/>
              <w:right w:val="single" w:sz="4" w:space="0" w:color="auto"/>
            </w:tcBorders>
          </w:tcPr>
          <w:p w14:paraId="25E41AEF" w14:textId="465FF028" w:rsidR="00C86F38" w:rsidRPr="00C86F38" w:rsidRDefault="00F368E5" w:rsidP="00F62361">
            <w:pPr>
              <w:spacing w:before="40" w:after="40"/>
              <w:jc w:val="left"/>
              <w:textAlignment w:val="baseline"/>
              <w:rPr>
                <w:sz w:val="22"/>
                <w:szCs w:val="22"/>
                <w:lang w:val="en-GB"/>
              </w:rPr>
            </w:pPr>
            <w:r w:rsidRPr="00F368E5">
              <w:rPr>
                <w:sz w:val="22"/>
                <w:szCs w:val="22"/>
                <w:lang w:val="en-GB"/>
              </w:rPr>
              <w:t>This document describes actions taken in the past year to improve electronic working methods and tools for the membership.</w:t>
            </w:r>
          </w:p>
        </w:tc>
      </w:tr>
      <w:tr w:rsidR="00C86F38" w:rsidRPr="00C86F38" w14:paraId="55884237" w14:textId="77777777" w:rsidTr="00F62361">
        <w:tc>
          <w:tcPr>
            <w:tcW w:w="1174" w:type="dxa"/>
            <w:tcBorders>
              <w:top w:val="single" w:sz="4" w:space="0" w:color="auto"/>
              <w:left w:val="single" w:sz="4" w:space="0" w:color="auto"/>
              <w:bottom w:val="single" w:sz="4" w:space="0" w:color="auto"/>
              <w:right w:val="single" w:sz="4" w:space="0" w:color="auto"/>
            </w:tcBorders>
          </w:tcPr>
          <w:p w14:paraId="4188A0DF" w14:textId="31299AC9" w:rsidR="00C86F38" w:rsidRPr="00116B19" w:rsidRDefault="001E6AFF" w:rsidP="00F62361">
            <w:pPr>
              <w:spacing w:before="40" w:after="40"/>
              <w:jc w:val="left"/>
              <w:textAlignment w:val="baseline"/>
              <w:rPr>
                <w:b/>
                <w:bCs/>
                <w:sz w:val="22"/>
                <w:szCs w:val="22"/>
                <w:lang w:val="en-GB"/>
              </w:rPr>
            </w:pPr>
            <w:hyperlink r:id="rId31" w:history="1">
              <w:r w:rsidR="00C86F38" w:rsidRPr="00116B19">
                <w:rPr>
                  <w:rStyle w:val="Strong"/>
                  <w:b w:val="0"/>
                  <w:bCs w:val="0"/>
                  <w:color w:val="000066"/>
                  <w:sz w:val="22"/>
                  <w:szCs w:val="22"/>
                  <w:u w:val="single"/>
                  <w:shd w:val="clear" w:color="auto" w:fill="FFFFFF"/>
                </w:rPr>
                <w:t>1038</w:t>
              </w:r>
            </w:hyperlink>
          </w:p>
        </w:tc>
        <w:tc>
          <w:tcPr>
            <w:tcW w:w="1979" w:type="dxa"/>
            <w:tcBorders>
              <w:top w:val="single" w:sz="4" w:space="0" w:color="auto"/>
              <w:left w:val="single" w:sz="4" w:space="0" w:color="auto"/>
              <w:bottom w:val="single" w:sz="4" w:space="0" w:color="auto"/>
              <w:right w:val="single" w:sz="4" w:space="0" w:color="auto"/>
            </w:tcBorders>
          </w:tcPr>
          <w:p w14:paraId="31905E55" w14:textId="6B91E70B" w:rsidR="00C86F38" w:rsidRPr="00C86F38" w:rsidRDefault="00C86F38" w:rsidP="00F62361">
            <w:pPr>
              <w:spacing w:before="40" w:after="40"/>
              <w:jc w:val="left"/>
              <w:textAlignment w:val="baseline"/>
              <w:rPr>
                <w:sz w:val="22"/>
                <w:szCs w:val="22"/>
                <w:lang w:val="en-GB"/>
              </w:rPr>
            </w:pPr>
            <w:r w:rsidRPr="00C86F38">
              <w:rPr>
                <w:sz w:val="22"/>
                <w:szCs w:val="22"/>
                <w:lang w:val="en-GB"/>
              </w:rPr>
              <w:t>Co-chairmen, FG QIT4N</w:t>
            </w:r>
          </w:p>
        </w:tc>
        <w:tc>
          <w:tcPr>
            <w:tcW w:w="2044" w:type="dxa"/>
            <w:tcBorders>
              <w:top w:val="single" w:sz="4" w:space="0" w:color="auto"/>
              <w:left w:val="single" w:sz="4" w:space="0" w:color="auto"/>
              <w:bottom w:val="single" w:sz="4" w:space="0" w:color="auto"/>
              <w:right w:val="single" w:sz="4" w:space="0" w:color="auto"/>
            </w:tcBorders>
          </w:tcPr>
          <w:p w14:paraId="0A7FBC1F" w14:textId="0AEE3611"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Progress report of Focus Group on Quantum Information Technology for Networks (FG QIT4N) to TSAG with updates from the January to </w:t>
            </w:r>
            <w:r w:rsidRPr="00C86F38">
              <w:rPr>
                <w:sz w:val="22"/>
                <w:szCs w:val="22"/>
                <w:lang w:val="en-GB"/>
              </w:rPr>
              <w:lastRenderedPageBreak/>
              <w:t>September 2021 period</w:t>
            </w:r>
          </w:p>
        </w:tc>
        <w:tc>
          <w:tcPr>
            <w:tcW w:w="4721" w:type="dxa"/>
            <w:tcBorders>
              <w:top w:val="single" w:sz="4" w:space="0" w:color="auto"/>
              <w:left w:val="single" w:sz="4" w:space="0" w:color="auto"/>
              <w:bottom w:val="single" w:sz="4" w:space="0" w:color="auto"/>
              <w:right w:val="single" w:sz="4" w:space="0" w:color="auto"/>
            </w:tcBorders>
          </w:tcPr>
          <w:p w14:paraId="61B411D5" w14:textId="77777777" w:rsidR="00F368E5" w:rsidRPr="00F368E5" w:rsidRDefault="00F368E5" w:rsidP="00F62361">
            <w:pPr>
              <w:spacing w:before="40" w:after="40"/>
              <w:jc w:val="left"/>
              <w:textAlignment w:val="baseline"/>
              <w:rPr>
                <w:sz w:val="22"/>
                <w:szCs w:val="22"/>
                <w:lang w:val="en-GB"/>
              </w:rPr>
            </w:pPr>
            <w:r w:rsidRPr="00F368E5">
              <w:rPr>
                <w:sz w:val="22"/>
                <w:szCs w:val="22"/>
                <w:lang w:val="en-GB"/>
              </w:rPr>
              <w:lastRenderedPageBreak/>
              <w:t xml:space="preserve">This document contains the progress report of FG QIT4N with updates from the January to September 2021 period. </w:t>
            </w:r>
          </w:p>
          <w:p w14:paraId="6160B18C" w14:textId="7614D98C" w:rsidR="00C86F38" w:rsidRPr="00C86F38" w:rsidRDefault="00F368E5" w:rsidP="00F62361">
            <w:pPr>
              <w:spacing w:before="40" w:after="40"/>
              <w:jc w:val="left"/>
              <w:textAlignment w:val="baseline"/>
              <w:rPr>
                <w:sz w:val="22"/>
                <w:szCs w:val="22"/>
                <w:lang w:val="en-GB"/>
              </w:rPr>
            </w:pPr>
            <w:r w:rsidRPr="00F368E5">
              <w:rPr>
                <w:sz w:val="22"/>
                <w:szCs w:val="22"/>
                <w:lang w:val="en-GB"/>
              </w:rPr>
              <w:t>Action for TSAG: TSAG is invited to note this progress report.</w:t>
            </w:r>
          </w:p>
        </w:tc>
      </w:tr>
      <w:tr w:rsidR="00C86F38" w:rsidRPr="00C86F38" w14:paraId="1D2A091E" w14:textId="77777777" w:rsidTr="00F62361">
        <w:tc>
          <w:tcPr>
            <w:tcW w:w="1174" w:type="dxa"/>
            <w:tcBorders>
              <w:top w:val="single" w:sz="4" w:space="0" w:color="auto"/>
              <w:left w:val="single" w:sz="4" w:space="0" w:color="auto"/>
              <w:bottom w:val="single" w:sz="4" w:space="0" w:color="auto"/>
              <w:right w:val="single" w:sz="4" w:space="0" w:color="auto"/>
            </w:tcBorders>
          </w:tcPr>
          <w:p w14:paraId="67612992" w14:textId="441FF012" w:rsidR="00C86F38" w:rsidRPr="00116B19" w:rsidRDefault="001E6AFF" w:rsidP="00F62361">
            <w:pPr>
              <w:spacing w:before="40" w:after="40"/>
              <w:jc w:val="left"/>
              <w:textAlignment w:val="baseline"/>
              <w:rPr>
                <w:b/>
                <w:bCs/>
                <w:sz w:val="22"/>
                <w:szCs w:val="22"/>
                <w:lang w:val="en-GB"/>
              </w:rPr>
            </w:pPr>
            <w:hyperlink r:id="rId32" w:history="1">
              <w:r w:rsidR="00C86F38" w:rsidRPr="00116B19">
                <w:rPr>
                  <w:rStyle w:val="Strong"/>
                  <w:b w:val="0"/>
                  <w:bCs w:val="0"/>
                  <w:color w:val="000066"/>
                  <w:sz w:val="22"/>
                  <w:szCs w:val="22"/>
                  <w:u w:val="single"/>
                  <w:shd w:val="clear" w:color="auto" w:fill="E6EAFF"/>
                </w:rPr>
                <w:t>1039</w:t>
              </w:r>
            </w:hyperlink>
          </w:p>
        </w:tc>
        <w:tc>
          <w:tcPr>
            <w:tcW w:w="1979" w:type="dxa"/>
            <w:tcBorders>
              <w:top w:val="single" w:sz="4" w:space="0" w:color="auto"/>
              <w:left w:val="single" w:sz="4" w:space="0" w:color="auto"/>
              <w:bottom w:val="single" w:sz="4" w:space="0" w:color="auto"/>
              <w:right w:val="single" w:sz="4" w:space="0" w:color="auto"/>
            </w:tcBorders>
          </w:tcPr>
          <w:p w14:paraId="1584ADF8" w14:textId="05E24073" w:rsidR="00C86F38" w:rsidRPr="00C86F38" w:rsidRDefault="00C86F38" w:rsidP="00F62361">
            <w:pPr>
              <w:spacing w:before="40" w:after="40"/>
              <w:jc w:val="left"/>
              <w:textAlignment w:val="baseline"/>
              <w:rPr>
                <w:sz w:val="22"/>
                <w:szCs w:val="22"/>
                <w:lang w:val="en-GB"/>
              </w:rPr>
            </w:pPr>
            <w:r w:rsidRPr="00C86F38">
              <w:rPr>
                <w:sz w:val="22"/>
                <w:szCs w:val="22"/>
                <w:lang w:val="en-GB"/>
              </w:rPr>
              <w:t>ITU-T SG2</w:t>
            </w:r>
          </w:p>
        </w:tc>
        <w:tc>
          <w:tcPr>
            <w:tcW w:w="2044" w:type="dxa"/>
            <w:tcBorders>
              <w:top w:val="single" w:sz="4" w:space="0" w:color="auto"/>
              <w:left w:val="single" w:sz="4" w:space="0" w:color="auto"/>
              <w:bottom w:val="single" w:sz="4" w:space="0" w:color="auto"/>
              <w:right w:val="single" w:sz="4" w:space="0" w:color="auto"/>
            </w:tcBorders>
          </w:tcPr>
          <w:p w14:paraId="1E12B419" w14:textId="7EE526B3" w:rsidR="00C86F38" w:rsidRPr="00C86F38" w:rsidRDefault="00C86F38" w:rsidP="00F62361">
            <w:pPr>
              <w:spacing w:before="40" w:after="40"/>
              <w:jc w:val="left"/>
              <w:textAlignment w:val="baseline"/>
              <w:rPr>
                <w:sz w:val="22"/>
                <w:szCs w:val="22"/>
                <w:lang w:val="en-GB"/>
              </w:rPr>
            </w:pPr>
            <w:r w:rsidRPr="00C86F38">
              <w:rPr>
                <w:sz w:val="22"/>
                <w:szCs w:val="22"/>
                <w:lang w:val="en-GB"/>
              </w:rPr>
              <w:t>ITU-T SG2 Lead Study Group Report</w:t>
            </w:r>
          </w:p>
        </w:tc>
        <w:tc>
          <w:tcPr>
            <w:tcW w:w="4721" w:type="dxa"/>
            <w:tcBorders>
              <w:top w:val="single" w:sz="4" w:space="0" w:color="auto"/>
              <w:left w:val="single" w:sz="4" w:space="0" w:color="auto"/>
              <w:bottom w:val="single" w:sz="4" w:space="0" w:color="auto"/>
              <w:right w:val="single" w:sz="4" w:space="0" w:color="auto"/>
            </w:tcBorders>
          </w:tcPr>
          <w:p w14:paraId="4E93F4FA" w14:textId="630F88D2" w:rsidR="00C86F38" w:rsidRPr="00C86F38" w:rsidRDefault="00F368E5" w:rsidP="00F62361">
            <w:pPr>
              <w:spacing w:before="40" w:after="40"/>
              <w:jc w:val="left"/>
              <w:textAlignment w:val="baseline"/>
              <w:rPr>
                <w:sz w:val="22"/>
                <w:szCs w:val="22"/>
                <w:lang w:val="en-GB"/>
              </w:rPr>
            </w:pPr>
            <w:r w:rsidRPr="00F368E5">
              <w:rPr>
                <w:sz w:val="22"/>
                <w:szCs w:val="22"/>
                <w:lang w:val="en-GB"/>
              </w:rPr>
              <w:t>This liaison contains the report of the ITU-T SG2 on lead study group activities (December 2020 to May 2021).</w:t>
            </w:r>
          </w:p>
        </w:tc>
      </w:tr>
      <w:tr w:rsidR="00C86F38" w:rsidRPr="00C86F38" w14:paraId="7257BEB3" w14:textId="77777777" w:rsidTr="00F62361">
        <w:tc>
          <w:tcPr>
            <w:tcW w:w="1174" w:type="dxa"/>
            <w:tcBorders>
              <w:top w:val="single" w:sz="4" w:space="0" w:color="auto"/>
              <w:left w:val="single" w:sz="4" w:space="0" w:color="auto"/>
              <w:bottom w:val="single" w:sz="4" w:space="0" w:color="auto"/>
              <w:right w:val="single" w:sz="4" w:space="0" w:color="auto"/>
            </w:tcBorders>
          </w:tcPr>
          <w:p w14:paraId="70AC85C2" w14:textId="5E5082B8" w:rsidR="00C86F38" w:rsidRPr="00116B19" w:rsidRDefault="001E6AFF" w:rsidP="00F62361">
            <w:pPr>
              <w:spacing w:before="40" w:after="40"/>
              <w:jc w:val="left"/>
              <w:textAlignment w:val="baseline"/>
              <w:rPr>
                <w:b/>
                <w:bCs/>
                <w:sz w:val="22"/>
                <w:szCs w:val="22"/>
                <w:lang w:val="en-GB"/>
              </w:rPr>
            </w:pPr>
            <w:hyperlink r:id="rId33" w:history="1">
              <w:r w:rsidR="00C86F38" w:rsidRPr="00116B19">
                <w:rPr>
                  <w:rStyle w:val="Strong"/>
                  <w:b w:val="0"/>
                  <w:bCs w:val="0"/>
                  <w:color w:val="000066"/>
                  <w:sz w:val="22"/>
                  <w:szCs w:val="22"/>
                  <w:u w:val="single"/>
                  <w:shd w:val="clear" w:color="auto" w:fill="FFFFFF"/>
                </w:rPr>
                <w:t>1040</w:t>
              </w:r>
            </w:hyperlink>
          </w:p>
        </w:tc>
        <w:tc>
          <w:tcPr>
            <w:tcW w:w="1979" w:type="dxa"/>
            <w:tcBorders>
              <w:top w:val="single" w:sz="4" w:space="0" w:color="auto"/>
              <w:left w:val="single" w:sz="4" w:space="0" w:color="auto"/>
              <w:bottom w:val="single" w:sz="4" w:space="0" w:color="auto"/>
              <w:right w:val="single" w:sz="4" w:space="0" w:color="auto"/>
            </w:tcBorders>
          </w:tcPr>
          <w:p w14:paraId="259456B8" w14:textId="2057F6D4"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SG3</w:t>
            </w:r>
          </w:p>
        </w:tc>
        <w:tc>
          <w:tcPr>
            <w:tcW w:w="2044" w:type="dxa"/>
            <w:tcBorders>
              <w:top w:val="single" w:sz="4" w:space="0" w:color="auto"/>
              <w:left w:val="single" w:sz="4" w:space="0" w:color="auto"/>
              <w:bottom w:val="single" w:sz="4" w:space="0" w:color="auto"/>
              <w:right w:val="single" w:sz="4" w:space="0" w:color="auto"/>
            </w:tcBorders>
          </w:tcPr>
          <w:p w14:paraId="46CF9268" w14:textId="0A86CBCA" w:rsidR="00C86F38" w:rsidRPr="00C86F38" w:rsidRDefault="00C86F38" w:rsidP="00F62361">
            <w:pPr>
              <w:spacing w:before="40" w:after="40"/>
              <w:jc w:val="left"/>
              <w:textAlignment w:val="baseline"/>
              <w:rPr>
                <w:sz w:val="22"/>
                <w:szCs w:val="22"/>
                <w:lang w:val="en-GB"/>
              </w:rPr>
            </w:pPr>
            <w:r w:rsidRPr="00C86F38">
              <w:rPr>
                <w:sz w:val="22"/>
                <w:szCs w:val="22"/>
                <w:lang w:val="en-GB"/>
              </w:rPr>
              <w:t>ITU-T SG3 Lead Study Group Report</w:t>
            </w:r>
          </w:p>
        </w:tc>
        <w:tc>
          <w:tcPr>
            <w:tcW w:w="4721" w:type="dxa"/>
            <w:tcBorders>
              <w:top w:val="single" w:sz="4" w:space="0" w:color="auto"/>
              <w:left w:val="single" w:sz="4" w:space="0" w:color="auto"/>
              <w:bottom w:val="single" w:sz="4" w:space="0" w:color="auto"/>
              <w:right w:val="single" w:sz="4" w:space="0" w:color="auto"/>
            </w:tcBorders>
          </w:tcPr>
          <w:p w14:paraId="24307726" w14:textId="449741B6" w:rsidR="00C86F38" w:rsidRPr="00C86F38" w:rsidRDefault="00F368E5" w:rsidP="00F62361">
            <w:pPr>
              <w:spacing w:before="40" w:after="40"/>
              <w:jc w:val="left"/>
              <w:textAlignment w:val="baseline"/>
              <w:rPr>
                <w:sz w:val="22"/>
                <w:szCs w:val="22"/>
                <w:lang w:val="en-GB"/>
              </w:rPr>
            </w:pPr>
            <w:r w:rsidRPr="00F368E5">
              <w:rPr>
                <w:sz w:val="22"/>
                <w:szCs w:val="22"/>
                <w:lang w:val="en-GB"/>
              </w:rPr>
              <w:t>This TD reports on the progress to date on the lead study group roles of ITU-T SG3. It covers the period from the last TSAG meeting and addresses some anticipated activities.</w:t>
            </w:r>
          </w:p>
        </w:tc>
      </w:tr>
      <w:tr w:rsidR="00C86F38" w:rsidRPr="00C86F38" w14:paraId="1D4E53AE" w14:textId="77777777" w:rsidTr="00F62361">
        <w:tc>
          <w:tcPr>
            <w:tcW w:w="1174" w:type="dxa"/>
            <w:tcBorders>
              <w:top w:val="single" w:sz="4" w:space="0" w:color="auto"/>
              <w:left w:val="single" w:sz="4" w:space="0" w:color="auto"/>
              <w:bottom w:val="single" w:sz="4" w:space="0" w:color="auto"/>
              <w:right w:val="single" w:sz="4" w:space="0" w:color="auto"/>
            </w:tcBorders>
          </w:tcPr>
          <w:p w14:paraId="2B3BC753" w14:textId="030F03DB" w:rsidR="00C86F38" w:rsidRPr="00116B19" w:rsidRDefault="001E6AFF" w:rsidP="00F62361">
            <w:pPr>
              <w:spacing w:before="40" w:after="40"/>
              <w:jc w:val="left"/>
              <w:textAlignment w:val="baseline"/>
              <w:rPr>
                <w:b/>
                <w:bCs/>
                <w:sz w:val="22"/>
                <w:szCs w:val="22"/>
                <w:lang w:val="en-GB"/>
              </w:rPr>
            </w:pPr>
            <w:hyperlink r:id="rId34" w:history="1">
              <w:r w:rsidR="00C86F38" w:rsidRPr="00116B19">
                <w:rPr>
                  <w:rStyle w:val="Strong"/>
                  <w:b w:val="0"/>
                  <w:bCs w:val="0"/>
                  <w:color w:val="000066"/>
                  <w:sz w:val="22"/>
                  <w:szCs w:val="22"/>
                  <w:u w:val="single"/>
                  <w:shd w:val="clear" w:color="auto" w:fill="E6EAFF"/>
                </w:rPr>
                <w:t>1041</w:t>
              </w:r>
            </w:hyperlink>
          </w:p>
        </w:tc>
        <w:tc>
          <w:tcPr>
            <w:tcW w:w="1979" w:type="dxa"/>
            <w:tcBorders>
              <w:top w:val="single" w:sz="4" w:space="0" w:color="auto"/>
              <w:left w:val="single" w:sz="4" w:space="0" w:color="auto"/>
              <w:bottom w:val="single" w:sz="4" w:space="0" w:color="auto"/>
              <w:right w:val="single" w:sz="4" w:space="0" w:color="auto"/>
            </w:tcBorders>
          </w:tcPr>
          <w:p w14:paraId="2F5A7D04" w14:textId="7B101739" w:rsidR="00C86F38" w:rsidRPr="00C86F38" w:rsidRDefault="00C86F38" w:rsidP="00F62361">
            <w:pPr>
              <w:spacing w:before="40" w:after="40"/>
              <w:jc w:val="left"/>
              <w:textAlignment w:val="baseline"/>
              <w:rPr>
                <w:sz w:val="22"/>
                <w:szCs w:val="22"/>
                <w:lang w:val="en-GB"/>
              </w:rPr>
            </w:pPr>
            <w:r w:rsidRPr="00C86F38">
              <w:rPr>
                <w:sz w:val="22"/>
                <w:szCs w:val="22"/>
                <w:lang w:val="en-GB"/>
              </w:rPr>
              <w:t>ITU-T SG5</w:t>
            </w:r>
          </w:p>
        </w:tc>
        <w:tc>
          <w:tcPr>
            <w:tcW w:w="2044" w:type="dxa"/>
            <w:tcBorders>
              <w:top w:val="single" w:sz="4" w:space="0" w:color="auto"/>
              <w:left w:val="single" w:sz="4" w:space="0" w:color="auto"/>
              <w:bottom w:val="single" w:sz="4" w:space="0" w:color="auto"/>
              <w:right w:val="single" w:sz="4" w:space="0" w:color="auto"/>
            </w:tcBorders>
          </w:tcPr>
          <w:p w14:paraId="3D7ACF54" w14:textId="3244ECA0" w:rsidR="00C86F38" w:rsidRPr="00C86F38" w:rsidRDefault="00C86F38" w:rsidP="00F62361">
            <w:pPr>
              <w:spacing w:before="40" w:after="40"/>
              <w:jc w:val="left"/>
              <w:textAlignment w:val="baseline"/>
              <w:rPr>
                <w:sz w:val="22"/>
                <w:szCs w:val="22"/>
                <w:lang w:val="en-GB"/>
              </w:rPr>
            </w:pPr>
            <w:r w:rsidRPr="00C86F38">
              <w:rPr>
                <w:sz w:val="22"/>
                <w:szCs w:val="22"/>
                <w:lang w:val="en-GB"/>
              </w:rPr>
              <w:t>LS on ITU-T Study Group 5 Lead Study Group Report [from ITU-T SG5]</w:t>
            </w:r>
          </w:p>
        </w:tc>
        <w:tc>
          <w:tcPr>
            <w:tcW w:w="4721" w:type="dxa"/>
            <w:tcBorders>
              <w:top w:val="single" w:sz="4" w:space="0" w:color="auto"/>
              <w:left w:val="single" w:sz="4" w:space="0" w:color="auto"/>
              <w:bottom w:val="single" w:sz="4" w:space="0" w:color="auto"/>
              <w:right w:val="single" w:sz="4" w:space="0" w:color="auto"/>
            </w:tcBorders>
          </w:tcPr>
          <w:p w14:paraId="2B70B14B" w14:textId="5AFC3D6C" w:rsidR="00C86F38" w:rsidRPr="00C86F38" w:rsidRDefault="00F368E5" w:rsidP="00F62361">
            <w:pPr>
              <w:spacing w:before="40" w:after="40"/>
              <w:jc w:val="left"/>
              <w:textAlignment w:val="baseline"/>
              <w:rPr>
                <w:sz w:val="22"/>
                <w:szCs w:val="22"/>
                <w:lang w:val="en-GB"/>
              </w:rPr>
            </w:pPr>
            <w:r w:rsidRPr="00F368E5">
              <w:rPr>
                <w:sz w:val="22"/>
                <w:szCs w:val="22"/>
                <w:lang w:val="en-GB"/>
              </w:rPr>
              <w:t>This liaison statement informs TSAG on SG5 lead roles and gives an update on SG5 activities from January until 15 October 2021.</w:t>
            </w:r>
          </w:p>
        </w:tc>
      </w:tr>
      <w:tr w:rsidR="00C86F38" w:rsidRPr="00C86F38" w14:paraId="3DEA68BC" w14:textId="77777777" w:rsidTr="00F62361">
        <w:tc>
          <w:tcPr>
            <w:tcW w:w="1174" w:type="dxa"/>
            <w:tcBorders>
              <w:top w:val="single" w:sz="4" w:space="0" w:color="auto"/>
              <w:left w:val="single" w:sz="4" w:space="0" w:color="auto"/>
              <w:bottom w:val="single" w:sz="4" w:space="0" w:color="auto"/>
              <w:right w:val="single" w:sz="4" w:space="0" w:color="auto"/>
            </w:tcBorders>
          </w:tcPr>
          <w:p w14:paraId="60ECEDFC" w14:textId="70261222" w:rsidR="00C86F38" w:rsidRPr="00116B19" w:rsidRDefault="001E6AFF" w:rsidP="00F62361">
            <w:pPr>
              <w:spacing w:before="40" w:after="40"/>
              <w:jc w:val="left"/>
              <w:textAlignment w:val="baseline"/>
              <w:rPr>
                <w:b/>
                <w:bCs/>
                <w:sz w:val="22"/>
                <w:szCs w:val="22"/>
                <w:lang w:val="en-GB"/>
              </w:rPr>
            </w:pPr>
            <w:hyperlink r:id="rId35" w:history="1">
              <w:r w:rsidR="00C86F38" w:rsidRPr="00116B19">
                <w:rPr>
                  <w:rStyle w:val="Strong"/>
                  <w:b w:val="0"/>
                  <w:bCs w:val="0"/>
                  <w:color w:val="000066"/>
                  <w:sz w:val="22"/>
                  <w:szCs w:val="22"/>
                  <w:u w:val="single"/>
                  <w:shd w:val="clear" w:color="auto" w:fill="FFFFFF"/>
                </w:rPr>
                <w:t>1042</w:t>
              </w:r>
            </w:hyperlink>
          </w:p>
        </w:tc>
        <w:tc>
          <w:tcPr>
            <w:tcW w:w="1979" w:type="dxa"/>
            <w:tcBorders>
              <w:top w:val="single" w:sz="4" w:space="0" w:color="auto"/>
              <w:left w:val="single" w:sz="4" w:space="0" w:color="auto"/>
              <w:bottom w:val="single" w:sz="4" w:space="0" w:color="auto"/>
              <w:right w:val="single" w:sz="4" w:space="0" w:color="auto"/>
            </w:tcBorders>
          </w:tcPr>
          <w:p w14:paraId="7C72CA17" w14:textId="45F3F222"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SG9</w:t>
            </w:r>
          </w:p>
        </w:tc>
        <w:tc>
          <w:tcPr>
            <w:tcW w:w="2044" w:type="dxa"/>
            <w:tcBorders>
              <w:top w:val="single" w:sz="4" w:space="0" w:color="auto"/>
              <w:left w:val="single" w:sz="4" w:space="0" w:color="auto"/>
              <w:bottom w:val="single" w:sz="4" w:space="0" w:color="auto"/>
              <w:right w:val="single" w:sz="4" w:space="0" w:color="auto"/>
            </w:tcBorders>
          </w:tcPr>
          <w:p w14:paraId="5ABFC39F" w14:textId="139AE3A3" w:rsidR="00C86F38" w:rsidRPr="00C86F38" w:rsidRDefault="00C86F38" w:rsidP="00F62361">
            <w:pPr>
              <w:keepNext/>
              <w:keepLines/>
              <w:spacing w:before="40" w:after="40"/>
              <w:jc w:val="left"/>
              <w:textAlignment w:val="baseline"/>
              <w:rPr>
                <w:sz w:val="22"/>
                <w:szCs w:val="22"/>
                <w:lang w:val="en-GB"/>
              </w:rPr>
            </w:pPr>
            <w:r w:rsidRPr="00C86F38">
              <w:rPr>
                <w:sz w:val="22"/>
                <w:szCs w:val="22"/>
                <w:lang w:val="en-GB"/>
              </w:rPr>
              <w:t xml:space="preserve">ITU-T SG9 Lead Study Group Report  </w:t>
            </w:r>
          </w:p>
        </w:tc>
        <w:tc>
          <w:tcPr>
            <w:tcW w:w="4721" w:type="dxa"/>
            <w:tcBorders>
              <w:top w:val="single" w:sz="4" w:space="0" w:color="auto"/>
              <w:left w:val="single" w:sz="4" w:space="0" w:color="auto"/>
              <w:bottom w:val="single" w:sz="4" w:space="0" w:color="auto"/>
              <w:right w:val="single" w:sz="4" w:space="0" w:color="auto"/>
            </w:tcBorders>
          </w:tcPr>
          <w:p w14:paraId="09C0A0ED" w14:textId="0CB3881D" w:rsidR="00C86F38" w:rsidRPr="00C86F38" w:rsidRDefault="00F368E5" w:rsidP="00F62361">
            <w:pPr>
              <w:pageBreakBefore/>
              <w:spacing w:before="40" w:after="40"/>
              <w:jc w:val="left"/>
              <w:textAlignment w:val="baseline"/>
              <w:rPr>
                <w:sz w:val="22"/>
                <w:szCs w:val="22"/>
                <w:lang w:val="en-GB"/>
              </w:rPr>
            </w:pPr>
            <w:r w:rsidRPr="00F368E5">
              <w:rPr>
                <w:sz w:val="22"/>
                <w:szCs w:val="22"/>
                <w:lang w:val="en-GB"/>
              </w:rPr>
              <w:t>This TD provides the SG9 report for lead study group activities on integrated broadband cable and television networks.</w:t>
            </w:r>
          </w:p>
        </w:tc>
      </w:tr>
      <w:tr w:rsidR="00C86F38" w:rsidRPr="00C86F38" w14:paraId="6402D5AB" w14:textId="77777777" w:rsidTr="00F62361">
        <w:tc>
          <w:tcPr>
            <w:tcW w:w="1174" w:type="dxa"/>
            <w:tcBorders>
              <w:top w:val="single" w:sz="4" w:space="0" w:color="auto"/>
              <w:left w:val="single" w:sz="4" w:space="0" w:color="auto"/>
              <w:bottom w:val="single" w:sz="4" w:space="0" w:color="auto"/>
              <w:right w:val="single" w:sz="4" w:space="0" w:color="auto"/>
            </w:tcBorders>
          </w:tcPr>
          <w:p w14:paraId="64C0B675" w14:textId="50EBA7EA" w:rsidR="00C86F38" w:rsidRPr="00116B19" w:rsidRDefault="001E6AFF" w:rsidP="00F62361">
            <w:pPr>
              <w:spacing w:before="40" w:after="40"/>
              <w:jc w:val="left"/>
              <w:textAlignment w:val="baseline"/>
              <w:rPr>
                <w:b/>
                <w:bCs/>
                <w:sz w:val="22"/>
                <w:szCs w:val="22"/>
                <w:lang w:val="en-GB"/>
              </w:rPr>
            </w:pPr>
            <w:hyperlink r:id="rId36" w:history="1">
              <w:r w:rsidR="00C86F38" w:rsidRPr="00116B19">
                <w:rPr>
                  <w:rStyle w:val="Strong"/>
                  <w:b w:val="0"/>
                  <w:bCs w:val="0"/>
                  <w:color w:val="000066"/>
                  <w:sz w:val="22"/>
                  <w:szCs w:val="22"/>
                  <w:u w:val="single"/>
                  <w:shd w:val="clear" w:color="auto" w:fill="E6EAFF"/>
                </w:rPr>
                <w:t>1043</w:t>
              </w:r>
            </w:hyperlink>
          </w:p>
        </w:tc>
        <w:tc>
          <w:tcPr>
            <w:tcW w:w="1979" w:type="dxa"/>
            <w:tcBorders>
              <w:top w:val="single" w:sz="4" w:space="0" w:color="auto"/>
              <w:left w:val="single" w:sz="4" w:space="0" w:color="auto"/>
              <w:bottom w:val="single" w:sz="4" w:space="0" w:color="auto"/>
              <w:right w:val="single" w:sz="4" w:space="0" w:color="auto"/>
            </w:tcBorders>
          </w:tcPr>
          <w:p w14:paraId="50248F41" w14:textId="433D5BDE"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SG11</w:t>
            </w:r>
          </w:p>
        </w:tc>
        <w:tc>
          <w:tcPr>
            <w:tcW w:w="2044" w:type="dxa"/>
            <w:tcBorders>
              <w:top w:val="single" w:sz="4" w:space="0" w:color="auto"/>
              <w:left w:val="single" w:sz="4" w:space="0" w:color="auto"/>
              <w:bottom w:val="single" w:sz="4" w:space="0" w:color="auto"/>
              <w:right w:val="single" w:sz="4" w:space="0" w:color="auto"/>
            </w:tcBorders>
          </w:tcPr>
          <w:p w14:paraId="259887E8" w14:textId="64E0B976" w:rsidR="00C86F38" w:rsidRPr="00C86F38" w:rsidRDefault="00C86F38" w:rsidP="00F62361">
            <w:pPr>
              <w:keepNext/>
              <w:keepLines/>
              <w:spacing w:before="40" w:after="40"/>
              <w:jc w:val="left"/>
              <w:textAlignment w:val="baseline"/>
              <w:rPr>
                <w:sz w:val="22"/>
                <w:szCs w:val="22"/>
                <w:lang w:val="en-GB"/>
              </w:rPr>
            </w:pPr>
            <w:r w:rsidRPr="00C86F38">
              <w:rPr>
                <w:sz w:val="22"/>
                <w:szCs w:val="22"/>
                <w:lang w:val="en-GB"/>
              </w:rPr>
              <w:t>ITU-T SG11 Lead Study Group Report</w:t>
            </w:r>
          </w:p>
        </w:tc>
        <w:tc>
          <w:tcPr>
            <w:tcW w:w="4721" w:type="dxa"/>
            <w:tcBorders>
              <w:top w:val="single" w:sz="4" w:space="0" w:color="auto"/>
              <w:left w:val="single" w:sz="4" w:space="0" w:color="auto"/>
              <w:bottom w:val="single" w:sz="4" w:space="0" w:color="auto"/>
              <w:right w:val="single" w:sz="4" w:space="0" w:color="auto"/>
            </w:tcBorders>
          </w:tcPr>
          <w:p w14:paraId="67A29A35" w14:textId="02BE2AC6" w:rsidR="00C86F38" w:rsidRPr="00C86F38" w:rsidRDefault="00F368E5" w:rsidP="00F62361">
            <w:pPr>
              <w:pageBreakBefore/>
              <w:spacing w:before="40" w:after="40"/>
              <w:jc w:val="left"/>
              <w:textAlignment w:val="baseline"/>
              <w:rPr>
                <w:sz w:val="22"/>
                <w:szCs w:val="22"/>
                <w:lang w:val="en-GB"/>
              </w:rPr>
            </w:pPr>
            <w:r w:rsidRPr="00F368E5">
              <w:rPr>
                <w:sz w:val="22"/>
                <w:szCs w:val="22"/>
                <w:lang w:val="en-GB"/>
              </w:rPr>
              <w:t>This document contains the report of the ITU-T SG11 on lead study group activities (January-September 2021).</w:t>
            </w:r>
          </w:p>
        </w:tc>
      </w:tr>
      <w:tr w:rsidR="00C86F38" w:rsidRPr="00C86F38" w14:paraId="58185D89" w14:textId="77777777" w:rsidTr="00F62361">
        <w:tc>
          <w:tcPr>
            <w:tcW w:w="1174" w:type="dxa"/>
            <w:tcBorders>
              <w:top w:val="single" w:sz="4" w:space="0" w:color="auto"/>
              <w:left w:val="single" w:sz="4" w:space="0" w:color="auto"/>
              <w:bottom w:val="single" w:sz="4" w:space="0" w:color="auto"/>
              <w:right w:val="single" w:sz="4" w:space="0" w:color="auto"/>
            </w:tcBorders>
          </w:tcPr>
          <w:p w14:paraId="5BCBE8F8" w14:textId="49DC3E20" w:rsidR="00C86F38" w:rsidRPr="00116B19" w:rsidRDefault="001E6AFF" w:rsidP="00F62361">
            <w:pPr>
              <w:spacing w:before="40" w:after="40"/>
              <w:jc w:val="left"/>
              <w:textAlignment w:val="baseline"/>
              <w:rPr>
                <w:b/>
                <w:bCs/>
                <w:sz w:val="22"/>
                <w:szCs w:val="22"/>
                <w:lang w:val="en-GB"/>
              </w:rPr>
            </w:pPr>
            <w:hyperlink r:id="rId37" w:history="1">
              <w:r w:rsidR="00C86F38" w:rsidRPr="00116B19">
                <w:rPr>
                  <w:rStyle w:val="Strong"/>
                  <w:b w:val="0"/>
                  <w:bCs w:val="0"/>
                  <w:color w:val="000066"/>
                  <w:sz w:val="22"/>
                  <w:szCs w:val="22"/>
                  <w:u w:val="single"/>
                  <w:shd w:val="clear" w:color="auto" w:fill="FFFFFF"/>
                </w:rPr>
                <w:t>1044</w:t>
              </w:r>
            </w:hyperlink>
          </w:p>
        </w:tc>
        <w:tc>
          <w:tcPr>
            <w:tcW w:w="1979" w:type="dxa"/>
            <w:tcBorders>
              <w:top w:val="single" w:sz="4" w:space="0" w:color="auto"/>
              <w:left w:val="single" w:sz="4" w:space="0" w:color="auto"/>
              <w:bottom w:val="single" w:sz="4" w:space="0" w:color="auto"/>
              <w:right w:val="single" w:sz="4" w:space="0" w:color="auto"/>
            </w:tcBorders>
          </w:tcPr>
          <w:p w14:paraId="38B568DB" w14:textId="00E60DBA"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SG12</w:t>
            </w:r>
          </w:p>
        </w:tc>
        <w:tc>
          <w:tcPr>
            <w:tcW w:w="2044" w:type="dxa"/>
            <w:tcBorders>
              <w:top w:val="single" w:sz="4" w:space="0" w:color="auto"/>
              <w:left w:val="single" w:sz="4" w:space="0" w:color="auto"/>
              <w:bottom w:val="single" w:sz="4" w:space="0" w:color="auto"/>
              <w:right w:val="single" w:sz="4" w:space="0" w:color="auto"/>
            </w:tcBorders>
          </w:tcPr>
          <w:p w14:paraId="22846F94" w14:textId="24CACCCD" w:rsidR="00C86F38" w:rsidRPr="00C86F38" w:rsidRDefault="00C86F38" w:rsidP="00F62361">
            <w:pPr>
              <w:spacing w:before="40" w:after="40"/>
              <w:jc w:val="left"/>
              <w:textAlignment w:val="baseline"/>
              <w:rPr>
                <w:sz w:val="22"/>
                <w:szCs w:val="22"/>
                <w:lang w:val="en-GB"/>
              </w:rPr>
            </w:pPr>
            <w:r w:rsidRPr="00C86F38">
              <w:rPr>
                <w:sz w:val="22"/>
                <w:szCs w:val="22"/>
                <w:lang w:val="en-GB"/>
              </w:rPr>
              <w:t>Report on ITU-T SG12 lead activities (January 2021 - October 2021)</w:t>
            </w:r>
          </w:p>
        </w:tc>
        <w:tc>
          <w:tcPr>
            <w:tcW w:w="4721" w:type="dxa"/>
            <w:tcBorders>
              <w:top w:val="single" w:sz="4" w:space="0" w:color="auto"/>
              <w:left w:val="single" w:sz="4" w:space="0" w:color="auto"/>
              <w:bottom w:val="single" w:sz="4" w:space="0" w:color="auto"/>
              <w:right w:val="single" w:sz="4" w:space="0" w:color="auto"/>
            </w:tcBorders>
          </w:tcPr>
          <w:p w14:paraId="4DB94852" w14:textId="3276CBF1" w:rsidR="00C86F38" w:rsidRPr="00C86F38" w:rsidRDefault="00080AEF" w:rsidP="00F62361">
            <w:pPr>
              <w:spacing w:before="40" w:after="40"/>
              <w:jc w:val="left"/>
              <w:textAlignment w:val="baseline"/>
              <w:rPr>
                <w:sz w:val="22"/>
                <w:szCs w:val="22"/>
                <w:lang w:val="en-GB"/>
              </w:rPr>
            </w:pPr>
            <w:r w:rsidRPr="00080AEF">
              <w:rPr>
                <w:sz w:val="22"/>
                <w:szCs w:val="22"/>
                <w:lang w:val="en-GB"/>
              </w:rPr>
              <w:t>In line with WTSA-16 Resolution 1, this report provides updates about the SG12 lead study group activities.</w:t>
            </w:r>
          </w:p>
        </w:tc>
      </w:tr>
      <w:tr w:rsidR="00C86F38" w:rsidRPr="00C86F38" w14:paraId="234D8BA4" w14:textId="77777777" w:rsidTr="00F62361">
        <w:tc>
          <w:tcPr>
            <w:tcW w:w="1174" w:type="dxa"/>
            <w:tcBorders>
              <w:top w:val="single" w:sz="4" w:space="0" w:color="auto"/>
              <w:left w:val="single" w:sz="4" w:space="0" w:color="auto"/>
              <w:bottom w:val="single" w:sz="4" w:space="0" w:color="auto"/>
              <w:right w:val="single" w:sz="4" w:space="0" w:color="auto"/>
            </w:tcBorders>
          </w:tcPr>
          <w:p w14:paraId="39C93240" w14:textId="30775BF0" w:rsidR="00C86F38" w:rsidRPr="00116B19" w:rsidRDefault="001E6AFF" w:rsidP="00F62361">
            <w:pPr>
              <w:spacing w:before="40" w:after="40"/>
              <w:jc w:val="left"/>
              <w:textAlignment w:val="baseline"/>
              <w:rPr>
                <w:b/>
                <w:bCs/>
                <w:sz w:val="22"/>
                <w:szCs w:val="22"/>
                <w:lang w:val="en-GB"/>
              </w:rPr>
            </w:pPr>
            <w:hyperlink r:id="rId38" w:history="1">
              <w:r w:rsidR="00C86F38" w:rsidRPr="00116B19">
                <w:rPr>
                  <w:rStyle w:val="Strong"/>
                  <w:b w:val="0"/>
                  <w:bCs w:val="0"/>
                  <w:color w:val="000066"/>
                  <w:sz w:val="22"/>
                  <w:szCs w:val="22"/>
                  <w:u w:val="single"/>
                  <w:shd w:val="clear" w:color="auto" w:fill="E6EAFF"/>
                </w:rPr>
                <w:t>1045</w:t>
              </w:r>
            </w:hyperlink>
          </w:p>
        </w:tc>
        <w:tc>
          <w:tcPr>
            <w:tcW w:w="1979" w:type="dxa"/>
            <w:tcBorders>
              <w:top w:val="single" w:sz="4" w:space="0" w:color="auto"/>
              <w:left w:val="single" w:sz="4" w:space="0" w:color="auto"/>
              <w:bottom w:val="single" w:sz="4" w:space="0" w:color="auto"/>
              <w:right w:val="single" w:sz="4" w:space="0" w:color="auto"/>
            </w:tcBorders>
          </w:tcPr>
          <w:p w14:paraId="7699A726" w14:textId="32572BBC" w:rsidR="00C86F38" w:rsidRPr="00C86F38" w:rsidRDefault="00C86F38" w:rsidP="00F62361">
            <w:pPr>
              <w:spacing w:before="40" w:after="40"/>
              <w:jc w:val="left"/>
              <w:textAlignment w:val="baseline"/>
              <w:rPr>
                <w:sz w:val="22"/>
                <w:szCs w:val="22"/>
                <w:lang w:val="en-GB"/>
              </w:rPr>
            </w:pPr>
            <w:r w:rsidRPr="00C86F38">
              <w:rPr>
                <w:sz w:val="22"/>
                <w:szCs w:val="22"/>
                <w:lang w:val="en-GB"/>
              </w:rPr>
              <w:t>Acting Chairman, ITU-T SG13</w:t>
            </w:r>
          </w:p>
        </w:tc>
        <w:tc>
          <w:tcPr>
            <w:tcW w:w="2044" w:type="dxa"/>
            <w:tcBorders>
              <w:top w:val="single" w:sz="4" w:space="0" w:color="auto"/>
              <w:left w:val="single" w:sz="4" w:space="0" w:color="auto"/>
              <w:bottom w:val="single" w:sz="4" w:space="0" w:color="auto"/>
              <w:right w:val="single" w:sz="4" w:space="0" w:color="auto"/>
            </w:tcBorders>
          </w:tcPr>
          <w:p w14:paraId="7FAE5E34" w14:textId="1E93BA7F" w:rsidR="00C86F38" w:rsidRPr="00C86F38" w:rsidRDefault="00C86F38" w:rsidP="00F62361">
            <w:pPr>
              <w:spacing w:before="40" w:after="40"/>
              <w:jc w:val="left"/>
              <w:textAlignment w:val="baseline"/>
              <w:rPr>
                <w:sz w:val="22"/>
                <w:szCs w:val="22"/>
                <w:lang w:val="en-GB"/>
              </w:rPr>
            </w:pPr>
            <w:r w:rsidRPr="00C86F38">
              <w:rPr>
                <w:sz w:val="22"/>
                <w:szCs w:val="22"/>
                <w:lang w:val="en-GB"/>
              </w:rPr>
              <w:t>ITU-T SG13 Lead Study Group Report</w:t>
            </w:r>
          </w:p>
        </w:tc>
        <w:tc>
          <w:tcPr>
            <w:tcW w:w="4721" w:type="dxa"/>
            <w:tcBorders>
              <w:top w:val="single" w:sz="4" w:space="0" w:color="auto"/>
              <w:left w:val="single" w:sz="4" w:space="0" w:color="auto"/>
              <w:bottom w:val="single" w:sz="4" w:space="0" w:color="auto"/>
              <w:right w:val="single" w:sz="4" w:space="0" w:color="auto"/>
            </w:tcBorders>
          </w:tcPr>
          <w:p w14:paraId="5F60E567" w14:textId="7B440F82" w:rsidR="00C86F38" w:rsidRPr="00C86F38" w:rsidRDefault="00080AEF" w:rsidP="00F62361">
            <w:pPr>
              <w:spacing w:before="40" w:after="40"/>
              <w:jc w:val="left"/>
              <w:textAlignment w:val="baseline"/>
              <w:rPr>
                <w:sz w:val="22"/>
                <w:szCs w:val="22"/>
                <w:lang w:val="en-GB"/>
              </w:rPr>
            </w:pPr>
            <w:r w:rsidRPr="00080AEF">
              <w:rPr>
                <w:sz w:val="22"/>
                <w:szCs w:val="22"/>
                <w:lang w:val="en-GB"/>
              </w:rPr>
              <w:t>This document reports a progress to date on each of the lead study group roles of SG13. It covers the period from end of TSAG meeting, January 2021, and addresses some anticipated activities.</w:t>
            </w:r>
          </w:p>
        </w:tc>
      </w:tr>
      <w:tr w:rsidR="00C86F38" w:rsidRPr="00C86F38" w14:paraId="57ADA84A" w14:textId="77777777" w:rsidTr="00F62361">
        <w:tc>
          <w:tcPr>
            <w:tcW w:w="1174" w:type="dxa"/>
            <w:tcBorders>
              <w:top w:val="single" w:sz="4" w:space="0" w:color="auto"/>
              <w:left w:val="single" w:sz="4" w:space="0" w:color="auto"/>
              <w:bottom w:val="single" w:sz="4" w:space="0" w:color="auto"/>
              <w:right w:val="single" w:sz="4" w:space="0" w:color="auto"/>
            </w:tcBorders>
          </w:tcPr>
          <w:p w14:paraId="70F2E9A4" w14:textId="10EBD174" w:rsidR="00C86F38" w:rsidRPr="00116B19" w:rsidRDefault="001E6AFF" w:rsidP="00F62361">
            <w:pPr>
              <w:spacing w:before="40" w:after="40"/>
              <w:jc w:val="left"/>
              <w:textAlignment w:val="baseline"/>
              <w:rPr>
                <w:b/>
                <w:bCs/>
                <w:sz w:val="22"/>
                <w:szCs w:val="22"/>
                <w:lang w:val="en-GB"/>
              </w:rPr>
            </w:pPr>
            <w:hyperlink r:id="rId39" w:history="1">
              <w:r w:rsidR="00C86F38" w:rsidRPr="00116B19">
                <w:rPr>
                  <w:rStyle w:val="Strong"/>
                  <w:b w:val="0"/>
                  <w:bCs w:val="0"/>
                  <w:color w:val="000066"/>
                  <w:sz w:val="22"/>
                  <w:szCs w:val="22"/>
                  <w:u w:val="single"/>
                  <w:shd w:val="clear" w:color="auto" w:fill="FFFFFF"/>
                </w:rPr>
                <w:t>1046</w:t>
              </w:r>
            </w:hyperlink>
          </w:p>
        </w:tc>
        <w:tc>
          <w:tcPr>
            <w:tcW w:w="1979" w:type="dxa"/>
            <w:tcBorders>
              <w:top w:val="single" w:sz="4" w:space="0" w:color="auto"/>
              <w:left w:val="single" w:sz="4" w:space="0" w:color="auto"/>
              <w:bottom w:val="single" w:sz="4" w:space="0" w:color="auto"/>
              <w:right w:val="single" w:sz="4" w:space="0" w:color="auto"/>
            </w:tcBorders>
          </w:tcPr>
          <w:p w14:paraId="31FA3B54" w14:textId="27161DDD"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SG15</w:t>
            </w:r>
          </w:p>
        </w:tc>
        <w:tc>
          <w:tcPr>
            <w:tcW w:w="2044" w:type="dxa"/>
            <w:tcBorders>
              <w:top w:val="single" w:sz="4" w:space="0" w:color="auto"/>
              <w:left w:val="single" w:sz="4" w:space="0" w:color="auto"/>
              <w:bottom w:val="single" w:sz="4" w:space="0" w:color="auto"/>
              <w:right w:val="single" w:sz="4" w:space="0" w:color="auto"/>
            </w:tcBorders>
          </w:tcPr>
          <w:p w14:paraId="67C2DE01" w14:textId="0C1D979A" w:rsidR="00C86F38" w:rsidRPr="00C86F38" w:rsidRDefault="00C86F38" w:rsidP="00F62361">
            <w:pPr>
              <w:spacing w:before="40" w:after="40"/>
              <w:jc w:val="left"/>
              <w:textAlignment w:val="baseline"/>
              <w:rPr>
                <w:sz w:val="22"/>
                <w:szCs w:val="22"/>
                <w:lang w:val="en-GB"/>
              </w:rPr>
            </w:pPr>
            <w:r w:rsidRPr="00C86F38">
              <w:rPr>
                <w:sz w:val="22"/>
                <w:szCs w:val="22"/>
                <w:lang w:val="en-GB"/>
              </w:rPr>
              <w:t>ITU-T SG15 Lead Study Group Report</w:t>
            </w:r>
          </w:p>
        </w:tc>
        <w:tc>
          <w:tcPr>
            <w:tcW w:w="4721" w:type="dxa"/>
            <w:tcBorders>
              <w:top w:val="single" w:sz="4" w:space="0" w:color="auto"/>
              <w:left w:val="single" w:sz="4" w:space="0" w:color="auto"/>
              <w:bottom w:val="single" w:sz="4" w:space="0" w:color="auto"/>
              <w:right w:val="single" w:sz="4" w:space="0" w:color="auto"/>
            </w:tcBorders>
          </w:tcPr>
          <w:p w14:paraId="39CBBA0F" w14:textId="7CED530A" w:rsidR="00C86F38" w:rsidRPr="00C86F38" w:rsidRDefault="00080AEF" w:rsidP="00F62361">
            <w:pPr>
              <w:spacing w:before="40" w:after="40"/>
              <w:jc w:val="left"/>
              <w:textAlignment w:val="baseline"/>
              <w:rPr>
                <w:sz w:val="22"/>
                <w:szCs w:val="22"/>
                <w:lang w:val="en-GB"/>
              </w:rPr>
            </w:pPr>
            <w:r w:rsidRPr="00080AEF">
              <w:rPr>
                <w:sz w:val="22"/>
                <w:szCs w:val="22"/>
                <w:lang w:val="en-GB"/>
              </w:rPr>
              <w:t>This TD provides an SG15 Lead Study Group report.</w:t>
            </w:r>
          </w:p>
        </w:tc>
      </w:tr>
      <w:tr w:rsidR="00C86F38" w:rsidRPr="00C86F38" w14:paraId="793F6C40" w14:textId="77777777" w:rsidTr="00F62361">
        <w:tc>
          <w:tcPr>
            <w:tcW w:w="1174" w:type="dxa"/>
            <w:tcBorders>
              <w:top w:val="single" w:sz="4" w:space="0" w:color="auto"/>
              <w:left w:val="single" w:sz="4" w:space="0" w:color="auto"/>
              <w:bottom w:val="single" w:sz="4" w:space="0" w:color="auto"/>
              <w:right w:val="single" w:sz="4" w:space="0" w:color="auto"/>
            </w:tcBorders>
          </w:tcPr>
          <w:p w14:paraId="3C1E0CBA" w14:textId="5A76FB5D" w:rsidR="00C86F38" w:rsidRPr="00116B19" w:rsidRDefault="001E6AFF" w:rsidP="00F62361">
            <w:pPr>
              <w:spacing w:before="40" w:after="40"/>
              <w:jc w:val="left"/>
              <w:textAlignment w:val="baseline"/>
              <w:rPr>
                <w:b/>
                <w:bCs/>
                <w:sz w:val="22"/>
                <w:szCs w:val="22"/>
                <w:lang w:val="en-GB"/>
              </w:rPr>
            </w:pPr>
            <w:hyperlink r:id="rId40" w:history="1">
              <w:r w:rsidR="00C86F38" w:rsidRPr="00116B19">
                <w:rPr>
                  <w:rStyle w:val="Strong"/>
                  <w:b w:val="0"/>
                  <w:bCs w:val="0"/>
                  <w:color w:val="000066"/>
                  <w:sz w:val="22"/>
                  <w:szCs w:val="22"/>
                  <w:u w:val="single"/>
                  <w:shd w:val="clear" w:color="auto" w:fill="E6EAFF"/>
                </w:rPr>
                <w:t>1047</w:t>
              </w:r>
            </w:hyperlink>
          </w:p>
        </w:tc>
        <w:tc>
          <w:tcPr>
            <w:tcW w:w="1979" w:type="dxa"/>
            <w:tcBorders>
              <w:top w:val="single" w:sz="4" w:space="0" w:color="auto"/>
              <w:left w:val="single" w:sz="4" w:space="0" w:color="auto"/>
              <w:bottom w:val="single" w:sz="4" w:space="0" w:color="auto"/>
              <w:right w:val="single" w:sz="4" w:space="0" w:color="auto"/>
            </w:tcBorders>
          </w:tcPr>
          <w:p w14:paraId="67DB2059" w14:textId="7511431A"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SG16</w:t>
            </w:r>
          </w:p>
        </w:tc>
        <w:tc>
          <w:tcPr>
            <w:tcW w:w="2044" w:type="dxa"/>
            <w:tcBorders>
              <w:top w:val="single" w:sz="4" w:space="0" w:color="auto"/>
              <w:left w:val="single" w:sz="4" w:space="0" w:color="auto"/>
              <w:bottom w:val="single" w:sz="4" w:space="0" w:color="auto"/>
              <w:right w:val="single" w:sz="4" w:space="0" w:color="auto"/>
            </w:tcBorders>
          </w:tcPr>
          <w:p w14:paraId="5C74DBEF" w14:textId="29B953B5" w:rsidR="00C86F38" w:rsidRPr="00C86F38" w:rsidRDefault="00C86F38" w:rsidP="00F62361">
            <w:pPr>
              <w:spacing w:before="40" w:after="40"/>
              <w:jc w:val="left"/>
              <w:textAlignment w:val="baseline"/>
              <w:rPr>
                <w:sz w:val="22"/>
                <w:szCs w:val="22"/>
                <w:lang w:val="en-GB"/>
              </w:rPr>
            </w:pPr>
            <w:r w:rsidRPr="00C86F38">
              <w:rPr>
                <w:sz w:val="22"/>
                <w:szCs w:val="22"/>
                <w:lang w:val="en-GB"/>
              </w:rPr>
              <w:t>ITU-T SG16 Lead Study Group Report</w:t>
            </w:r>
          </w:p>
        </w:tc>
        <w:tc>
          <w:tcPr>
            <w:tcW w:w="4721" w:type="dxa"/>
            <w:tcBorders>
              <w:top w:val="single" w:sz="4" w:space="0" w:color="auto"/>
              <w:left w:val="single" w:sz="4" w:space="0" w:color="auto"/>
              <w:bottom w:val="single" w:sz="4" w:space="0" w:color="auto"/>
              <w:right w:val="single" w:sz="4" w:space="0" w:color="auto"/>
            </w:tcBorders>
          </w:tcPr>
          <w:p w14:paraId="0A26455B" w14:textId="391586C1" w:rsidR="00C86F38" w:rsidRPr="00C86F38" w:rsidRDefault="00080AEF" w:rsidP="00F62361">
            <w:pPr>
              <w:keepNext/>
              <w:keepLines/>
              <w:spacing w:before="40" w:after="40"/>
              <w:jc w:val="left"/>
              <w:textAlignment w:val="baseline"/>
              <w:rPr>
                <w:sz w:val="22"/>
                <w:szCs w:val="22"/>
                <w:lang w:val="en-GB"/>
              </w:rPr>
            </w:pPr>
            <w:r w:rsidRPr="00080AEF">
              <w:rPr>
                <w:sz w:val="22"/>
                <w:szCs w:val="22"/>
                <w:lang w:val="en-GB"/>
              </w:rPr>
              <w:t>This TD contains the Report on Lead SG activities for ITU-T SG16 since last TSAG meeting.</w:t>
            </w:r>
          </w:p>
        </w:tc>
      </w:tr>
      <w:tr w:rsidR="00C86F38" w:rsidRPr="00C86F38" w14:paraId="29AC3226" w14:textId="77777777" w:rsidTr="00F62361">
        <w:tc>
          <w:tcPr>
            <w:tcW w:w="1174" w:type="dxa"/>
            <w:tcBorders>
              <w:top w:val="single" w:sz="4" w:space="0" w:color="auto"/>
              <w:left w:val="single" w:sz="4" w:space="0" w:color="auto"/>
              <w:bottom w:val="single" w:sz="4" w:space="0" w:color="auto"/>
              <w:right w:val="single" w:sz="4" w:space="0" w:color="auto"/>
            </w:tcBorders>
          </w:tcPr>
          <w:p w14:paraId="1128DC4C" w14:textId="1FBAD6E2" w:rsidR="00C86F38" w:rsidRPr="00116B19" w:rsidRDefault="001E6AFF" w:rsidP="00F62361">
            <w:pPr>
              <w:spacing w:before="40" w:after="40"/>
              <w:jc w:val="left"/>
              <w:textAlignment w:val="baseline"/>
              <w:rPr>
                <w:b/>
                <w:bCs/>
                <w:sz w:val="22"/>
                <w:szCs w:val="22"/>
                <w:lang w:val="en-GB"/>
              </w:rPr>
            </w:pPr>
            <w:hyperlink r:id="rId41" w:history="1">
              <w:r w:rsidR="00C86F38" w:rsidRPr="00116B19">
                <w:rPr>
                  <w:rStyle w:val="Strong"/>
                  <w:b w:val="0"/>
                  <w:bCs w:val="0"/>
                  <w:color w:val="000066"/>
                  <w:sz w:val="22"/>
                  <w:szCs w:val="22"/>
                  <w:u w:val="single"/>
                  <w:shd w:val="clear" w:color="auto" w:fill="FFFFFF"/>
                </w:rPr>
                <w:t>1048</w:t>
              </w:r>
            </w:hyperlink>
          </w:p>
        </w:tc>
        <w:tc>
          <w:tcPr>
            <w:tcW w:w="1979" w:type="dxa"/>
            <w:tcBorders>
              <w:top w:val="single" w:sz="4" w:space="0" w:color="auto"/>
              <w:left w:val="single" w:sz="4" w:space="0" w:color="auto"/>
              <w:bottom w:val="single" w:sz="4" w:space="0" w:color="auto"/>
              <w:right w:val="single" w:sz="4" w:space="0" w:color="auto"/>
            </w:tcBorders>
          </w:tcPr>
          <w:p w14:paraId="67980BA0" w14:textId="6A242D48" w:rsidR="00C86F38" w:rsidRPr="00C86F38" w:rsidRDefault="00C86F38" w:rsidP="00F62361">
            <w:pPr>
              <w:spacing w:before="40" w:after="40"/>
              <w:jc w:val="left"/>
              <w:textAlignment w:val="baseline"/>
              <w:rPr>
                <w:sz w:val="22"/>
                <w:szCs w:val="22"/>
                <w:lang w:val="en-GB"/>
              </w:rPr>
            </w:pPr>
            <w:r w:rsidRPr="00C86F38">
              <w:rPr>
                <w:sz w:val="22"/>
                <w:szCs w:val="22"/>
                <w:lang w:val="en-GB"/>
              </w:rPr>
              <w:t>ITU-T SG17</w:t>
            </w:r>
          </w:p>
        </w:tc>
        <w:tc>
          <w:tcPr>
            <w:tcW w:w="2044" w:type="dxa"/>
            <w:tcBorders>
              <w:top w:val="single" w:sz="4" w:space="0" w:color="auto"/>
              <w:left w:val="single" w:sz="4" w:space="0" w:color="auto"/>
              <w:bottom w:val="single" w:sz="4" w:space="0" w:color="auto"/>
              <w:right w:val="single" w:sz="4" w:space="0" w:color="auto"/>
            </w:tcBorders>
          </w:tcPr>
          <w:p w14:paraId="4F02E5EC" w14:textId="463F241A" w:rsidR="00C86F38" w:rsidRPr="00C86F38" w:rsidRDefault="00C86F38" w:rsidP="00F62361">
            <w:pPr>
              <w:spacing w:before="40" w:after="40"/>
              <w:jc w:val="left"/>
              <w:textAlignment w:val="baseline"/>
              <w:rPr>
                <w:sz w:val="22"/>
                <w:szCs w:val="22"/>
                <w:lang w:val="en-GB"/>
              </w:rPr>
            </w:pPr>
            <w:r w:rsidRPr="00C86F38">
              <w:rPr>
                <w:sz w:val="22"/>
                <w:szCs w:val="22"/>
                <w:lang w:val="en-GB"/>
              </w:rPr>
              <w:t>LS on ITU-T SG17 Lead Study Reports [from ITU-T SG17]</w:t>
            </w:r>
          </w:p>
        </w:tc>
        <w:tc>
          <w:tcPr>
            <w:tcW w:w="4721" w:type="dxa"/>
            <w:tcBorders>
              <w:top w:val="single" w:sz="4" w:space="0" w:color="auto"/>
              <w:left w:val="single" w:sz="4" w:space="0" w:color="auto"/>
              <w:bottom w:val="single" w:sz="4" w:space="0" w:color="auto"/>
              <w:right w:val="single" w:sz="4" w:space="0" w:color="auto"/>
            </w:tcBorders>
          </w:tcPr>
          <w:p w14:paraId="3D3B5EAF" w14:textId="227C86C1" w:rsidR="00C86F38" w:rsidRPr="00C86F38" w:rsidRDefault="00080AEF" w:rsidP="00F62361">
            <w:pPr>
              <w:spacing w:before="40" w:after="40"/>
              <w:jc w:val="left"/>
              <w:textAlignment w:val="baseline"/>
              <w:rPr>
                <w:sz w:val="22"/>
                <w:szCs w:val="22"/>
                <w:lang w:val="en-GB"/>
              </w:rPr>
            </w:pPr>
            <w:r w:rsidRPr="00080AEF">
              <w:rPr>
                <w:sz w:val="22"/>
                <w:szCs w:val="22"/>
                <w:lang w:val="en-GB"/>
              </w:rPr>
              <w:t>Please find attached three reports from SG17 on each of these roles since last SG17 report to TSAG (LS194), i.e. between 4 September 2020 and 3 September 2021.</w:t>
            </w:r>
          </w:p>
        </w:tc>
      </w:tr>
      <w:tr w:rsidR="00C86F38" w:rsidRPr="00C86F38" w14:paraId="6D439A36" w14:textId="77777777" w:rsidTr="00F62361">
        <w:tc>
          <w:tcPr>
            <w:tcW w:w="1174" w:type="dxa"/>
            <w:tcBorders>
              <w:top w:val="single" w:sz="4" w:space="0" w:color="auto"/>
              <w:left w:val="single" w:sz="4" w:space="0" w:color="auto"/>
              <w:bottom w:val="single" w:sz="4" w:space="0" w:color="auto"/>
              <w:right w:val="single" w:sz="4" w:space="0" w:color="auto"/>
            </w:tcBorders>
          </w:tcPr>
          <w:p w14:paraId="4E0C95B9" w14:textId="051B2F09" w:rsidR="00C86F38" w:rsidRPr="00116B19" w:rsidRDefault="001E6AFF" w:rsidP="00F62361">
            <w:pPr>
              <w:spacing w:before="40" w:after="40"/>
              <w:jc w:val="left"/>
              <w:textAlignment w:val="baseline"/>
              <w:rPr>
                <w:b/>
                <w:bCs/>
                <w:sz w:val="22"/>
                <w:szCs w:val="22"/>
                <w:lang w:val="en-GB"/>
              </w:rPr>
            </w:pPr>
            <w:hyperlink r:id="rId42" w:history="1">
              <w:r w:rsidR="00C86F38" w:rsidRPr="00116B19">
                <w:rPr>
                  <w:rStyle w:val="Strong"/>
                  <w:b w:val="0"/>
                  <w:bCs w:val="0"/>
                  <w:color w:val="000066"/>
                  <w:sz w:val="22"/>
                  <w:szCs w:val="22"/>
                  <w:u w:val="single"/>
                  <w:shd w:val="clear" w:color="auto" w:fill="E6EAFF"/>
                </w:rPr>
                <w:t>1049</w:t>
              </w:r>
            </w:hyperlink>
          </w:p>
        </w:tc>
        <w:tc>
          <w:tcPr>
            <w:tcW w:w="1979" w:type="dxa"/>
            <w:tcBorders>
              <w:top w:val="single" w:sz="4" w:space="0" w:color="auto"/>
              <w:left w:val="single" w:sz="4" w:space="0" w:color="auto"/>
              <w:bottom w:val="single" w:sz="4" w:space="0" w:color="auto"/>
              <w:right w:val="single" w:sz="4" w:space="0" w:color="auto"/>
            </w:tcBorders>
          </w:tcPr>
          <w:p w14:paraId="53D8C3B5" w14:textId="0A5A59FF" w:rsidR="00C86F38" w:rsidRPr="00C86F38" w:rsidRDefault="00C86F38" w:rsidP="00F62361">
            <w:pPr>
              <w:spacing w:before="40" w:after="40"/>
              <w:jc w:val="left"/>
              <w:textAlignment w:val="baseline"/>
              <w:rPr>
                <w:sz w:val="22"/>
                <w:szCs w:val="22"/>
                <w:lang w:val="en-GB"/>
              </w:rPr>
            </w:pPr>
            <w:r w:rsidRPr="00C86F38">
              <w:rPr>
                <w:sz w:val="22"/>
                <w:szCs w:val="22"/>
                <w:lang w:val="en-GB"/>
              </w:rPr>
              <w:t>ITU-T SG20</w:t>
            </w:r>
          </w:p>
        </w:tc>
        <w:tc>
          <w:tcPr>
            <w:tcW w:w="2044" w:type="dxa"/>
            <w:tcBorders>
              <w:top w:val="single" w:sz="4" w:space="0" w:color="auto"/>
              <w:left w:val="single" w:sz="4" w:space="0" w:color="auto"/>
              <w:bottom w:val="single" w:sz="4" w:space="0" w:color="auto"/>
              <w:right w:val="single" w:sz="4" w:space="0" w:color="auto"/>
            </w:tcBorders>
          </w:tcPr>
          <w:p w14:paraId="3DD8C701" w14:textId="17701088" w:rsidR="00C86F38" w:rsidRPr="00C86F38" w:rsidRDefault="00C86F38" w:rsidP="00F62361">
            <w:pPr>
              <w:spacing w:before="40" w:after="40"/>
              <w:jc w:val="left"/>
              <w:textAlignment w:val="baseline"/>
              <w:rPr>
                <w:sz w:val="22"/>
                <w:szCs w:val="22"/>
                <w:lang w:val="en-GB"/>
              </w:rPr>
            </w:pPr>
            <w:r w:rsidRPr="00C86F38">
              <w:rPr>
                <w:sz w:val="22"/>
                <w:szCs w:val="22"/>
                <w:lang w:val="en-GB"/>
              </w:rPr>
              <w:t>LS on ITU-T SG20 Lead Study Group Report [from ITU-T SG20]</w:t>
            </w:r>
          </w:p>
        </w:tc>
        <w:tc>
          <w:tcPr>
            <w:tcW w:w="4721" w:type="dxa"/>
            <w:tcBorders>
              <w:top w:val="single" w:sz="4" w:space="0" w:color="auto"/>
              <w:left w:val="single" w:sz="4" w:space="0" w:color="auto"/>
              <w:bottom w:val="single" w:sz="4" w:space="0" w:color="auto"/>
              <w:right w:val="single" w:sz="4" w:space="0" w:color="auto"/>
            </w:tcBorders>
          </w:tcPr>
          <w:p w14:paraId="40573972" w14:textId="42303356" w:rsidR="00C86F38" w:rsidRPr="00C86F38" w:rsidRDefault="00080AEF" w:rsidP="00F62361">
            <w:pPr>
              <w:spacing w:before="40" w:after="40"/>
              <w:jc w:val="left"/>
              <w:textAlignment w:val="baseline"/>
              <w:rPr>
                <w:sz w:val="22"/>
                <w:szCs w:val="22"/>
                <w:lang w:val="en-GB"/>
              </w:rPr>
            </w:pPr>
            <w:r w:rsidRPr="00080AEF">
              <w:rPr>
                <w:sz w:val="22"/>
                <w:szCs w:val="22"/>
                <w:lang w:val="en-GB"/>
              </w:rPr>
              <w:t>This report contains the report of the ITU-T SG20 on lead study group activities (January – August 2021).</w:t>
            </w:r>
          </w:p>
        </w:tc>
      </w:tr>
      <w:tr w:rsidR="00C86F38" w:rsidRPr="00C86F38" w14:paraId="7141BBB7" w14:textId="77777777" w:rsidTr="00F62361">
        <w:tc>
          <w:tcPr>
            <w:tcW w:w="1174" w:type="dxa"/>
            <w:tcBorders>
              <w:top w:val="single" w:sz="4" w:space="0" w:color="auto"/>
              <w:left w:val="single" w:sz="4" w:space="0" w:color="auto"/>
              <w:bottom w:val="single" w:sz="4" w:space="0" w:color="auto"/>
              <w:right w:val="single" w:sz="4" w:space="0" w:color="auto"/>
            </w:tcBorders>
          </w:tcPr>
          <w:p w14:paraId="557FF49D" w14:textId="67FC912C" w:rsidR="00C86F38" w:rsidRPr="00116B19" w:rsidRDefault="001E6AFF" w:rsidP="00F62361">
            <w:pPr>
              <w:spacing w:before="40" w:after="40"/>
              <w:jc w:val="left"/>
              <w:textAlignment w:val="baseline"/>
              <w:rPr>
                <w:b/>
                <w:bCs/>
                <w:sz w:val="22"/>
                <w:szCs w:val="22"/>
                <w:lang w:val="en-GB"/>
              </w:rPr>
            </w:pPr>
            <w:hyperlink r:id="rId43" w:history="1">
              <w:r w:rsidR="00C86F38" w:rsidRPr="00116B19">
                <w:rPr>
                  <w:rStyle w:val="Strong"/>
                  <w:b w:val="0"/>
                  <w:bCs w:val="0"/>
                  <w:color w:val="000066"/>
                  <w:sz w:val="22"/>
                  <w:szCs w:val="22"/>
                  <w:u w:val="single"/>
                  <w:shd w:val="clear" w:color="auto" w:fill="FFFFFF"/>
                </w:rPr>
                <w:t>1050</w:t>
              </w:r>
            </w:hyperlink>
          </w:p>
        </w:tc>
        <w:tc>
          <w:tcPr>
            <w:tcW w:w="1979" w:type="dxa"/>
            <w:tcBorders>
              <w:top w:val="single" w:sz="4" w:space="0" w:color="auto"/>
              <w:left w:val="single" w:sz="4" w:space="0" w:color="auto"/>
              <w:bottom w:val="single" w:sz="4" w:space="0" w:color="auto"/>
              <w:right w:val="single" w:sz="4" w:space="0" w:color="auto"/>
            </w:tcBorders>
          </w:tcPr>
          <w:p w14:paraId="28D81390" w14:textId="00569599" w:rsidR="00C86F38" w:rsidRPr="00C86F38" w:rsidRDefault="00C86F38" w:rsidP="00F62361">
            <w:pPr>
              <w:spacing w:before="40" w:after="40"/>
              <w:jc w:val="left"/>
              <w:textAlignment w:val="baseline"/>
              <w:rPr>
                <w:sz w:val="22"/>
                <w:szCs w:val="22"/>
                <w:lang w:val="en-GB"/>
              </w:rPr>
            </w:pPr>
            <w:r w:rsidRPr="00C86F38">
              <w:rPr>
                <w:sz w:val="22"/>
                <w:szCs w:val="22"/>
                <w:lang w:val="en-GB"/>
              </w:rPr>
              <w:t>Chairman, JCA-AHF</w:t>
            </w:r>
          </w:p>
        </w:tc>
        <w:tc>
          <w:tcPr>
            <w:tcW w:w="2044" w:type="dxa"/>
            <w:tcBorders>
              <w:top w:val="single" w:sz="4" w:space="0" w:color="auto"/>
              <w:left w:val="single" w:sz="4" w:space="0" w:color="auto"/>
              <w:bottom w:val="single" w:sz="4" w:space="0" w:color="auto"/>
              <w:right w:val="single" w:sz="4" w:space="0" w:color="auto"/>
            </w:tcBorders>
          </w:tcPr>
          <w:p w14:paraId="04733DB4" w14:textId="0EA1E556" w:rsidR="00C86F38" w:rsidRPr="00C86F38" w:rsidRDefault="00C86F38" w:rsidP="00F62361">
            <w:pPr>
              <w:spacing w:before="40" w:after="40"/>
              <w:jc w:val="left"/>
              <w:textAlignment w:val="baseline"/>
              <w:rPr>
                <w:sz w:val="22"/>
                <w:szCs w:val="22"/>
                <w:lang w:val="en-GB"/>
              </w:rPr>
            </w:pPr>
            <w:r w:rsidRPr="00C86F38">
              <w:rPr>
                <w:sz w:val="22"/>
                <w:szCs w:val="22"/>
                <w:lang w:val="en-GB"/>
              </w:rPr>
              <w:t>ITU-T JCA-AHF progress report</w:t>
            </w:r>
          </w:p>
        </w:tc>
        <w:tc>
          <w:tcPr>
            <w:tcW w:w="4721" w:type="dxa"/>
            <w:tcBorders>
              <w:top w:val="single" w:sz="4" w:space="0" w:color="auto"/>
              <w:left w:val="single" w:sz="4" w:space="0" w:color="auto"/>
              <w:bottom w:val="single" w:sz="4" w:space="0" w:color="auto"/>
              <w:right w:val="single" w:sz="4" w:space="0" w:color="auto"/>
            </w:tcBorders>
          </w:tcPr>
          <w:p w14:paraId="5412D351" w14:textId="57D04570" w:rsidR="00C86F38" w:rsidRPr="00C86F38" w:rsidRDefault="00080AEF" w:rsidP="00F62361">
            <w:pPr>
              <w:spacing w:before="40" w:after="40"/>
              <w:jc w:val="left"/>
              <w:textAlignment w:val="baseline"/>
              <w:rPr>
                <w:sz w:val="22"/>
                <w:szCs w:val="22"/>
                <w:lang w:val="en-GB"/>
              </w:rPr>
            </w:pPr>
            <w:r w:rsidRPr="00080AEF">
              <w:rPr>
                <w:sz w:val="22"/>
                <w:szCs w:val="22"/>
                <w:lang w:val="en-GB"/>
              </w:rPr>
              <w:t>This document contains the reports of the recent JCA-AHF meetings (28 April 2021 and 2 September 2021).</w:t>
            </w:r>
          </w:p>
        </w:tc>
      </w:tr>
      <w:tr w:rsidR="00C86F38" w:rsidRPr="00C86F38" w14:paraId="61C46E1E" w14:textId="77777777" w:rsidTr="00F62361">
        <w:tc>
          <w:tcPr>
            <w:tcW w:w="1174" w:type="dxa"/>
            <w:tcBorders>
              <w:top w:val="single" w:sz="4" w:space="0" w:color="auto"/>
              <w:left w:val="single" w:sz="4" w:space="0" w:color="auto"/>
              <w:bottom w:val="single" w:sz="4" w:space="0" w:color="auto"/>
              <w:right w:val="single" w:sz="4" w:space="0" w:color="auto"/>
            </w:tcBorders>
          </w:tcPr>
          <w:p w14:paraId="01CB4DE6" w14:textId="08B03EC4" w:rsidR="00C86F38" w:rsidRPr="00116B19" w:rsidRDefault="001E6AFF" w:rsidP="00F62361">
            <w:pPr>
              <w:spacing w:before="40" w:after="40"/>
              <w:jc w:val="left"/>
              <w:textAlignment w:val="baseline"/>
              <w:rPr>
                <w:b/>
                <w:bCs/>
                <w:sz w:val="22"/>
                <w:szCs w:val="22"/>
                <w:lang w:val="en-GB"/>
              </w:rPr>
            </w:pPr>
            <w:hyperlink r:id="rId44" w:history="1">
              <w:r w:rsidR="00C86F38" w:rsidRPr="00116B19">
                <w:rPr>
                  <w:rStyle w:val="Strong"/>
                  <w:b w:val="0"/>
                  <w:bCs w:val="0"/>
                  <w:color w:val="000066"/>
                  <w:sz w:val="22"/>
                  <w:szCs w:val="22"/>
                  <w:u w:val="single"/>
                  <w:shd w:val="clear" w:color="auto" w:fill="E6EAFF"/>
                </w:rPr>
                <w:t>1051</w:t>
              </w:r>
            </w:hyperlink>
          </w:p>
        </w:tc>
        <w:tc>
          <w:tcPr>
            <w:tcW w:w="1979" w:type="dxa"/>
            <w:tcBorders>
              <w:top w:val="single" w:sz="4" w:space="0" w:color="auto"/>
              <w:left w:val="single" w:sz="4" w:space="0" w:color="auto"/>
              <w:bottom w:val="single" w:sz="4" w:space="0" w:color="auto"/>
              <w:right w:val="single" w:sz="4" w:space="0" w:color="auto"/>
            </w:tcBorders>
          </w:tcPr>
          <w:p w14:paraId="6F78321D" w14:textId="6FB07927" w:rsidR="00C86F38" w:rsidRPr="00C86F38" w:rsidRDefault="00C86F38" w:rsidP="00F62361">
            <w:pPr>
              <w:spacing w:before="40" w:after="40"/>
              <w:jc w:val="left"/>
              <w:textAlignment w:val="baseline"/>
              <w:rPr>
                <w:sz w:val="22"/>
                <w:szCs w:val="22"/>
                <w:lang w:val="en-GB"/>
              </w:rPr>
            </w:pPr>
            <w:r w:rsidRPr="00C86F38">
              <w:rPr>
                <w:sz w:val="22"/>
                <w:szCs w:val="22"/>
                <w:lang w:val="en-GB"/>
              </w:rPr>
              <w:t>Chairman, Collaboration on ITS Communication Standards</w:t>
            </w:r>
          </w:p>
        </w:tc>
        <w:tc>
          <w:tcPr>
            <w:tcW w:w="2044" w:type="dxa"/>
            <w:tcBorders>
              <w:top w:val="single" w:sz="4" w:space="0" w:color="auto"/>
              <w:left w:val="single" w:sz="4" w:space="0" w:color="auto"/>
              <w:bottom w:val="single" w:sz="4" w:space="0" w:color="auto"/>
              <w:right w:val="single" w:sz="4" w:space="0" w:color="auto"/>
            </w:tcBorders>
          </w:tcPr>
          <w:p w14:paraId="71278044" w14:textId="4409CA98" w:rsidR="00C86F38" w:rsidRPr="00C86F38" w:rsidRDefault="00C86F38" w:rsidP="00F62361">
            <w:pPr>
              <w:spacing w:before="40" w:after="40"/>
              <w:jc w:val="left"/>
              <w:textAlignment w:val="baseline"/>
              <w:rPr>
                <w:sz w:val="22"/>
                <w:szCs w:val="22"/>
                <w:lang w:val="en-GB"/>
              </w:rPr>
            </w:pPr>
            <w:r w:rsidRPr="00C86F38">
              <w:rPr>
                <w:sz w:val="22"/>
                <w:szCs w:val="22"/>
                <w:lang w:val="en-GB"/>
              </w:rPr>
              <w:t>Report on Collaboration on ITS Communication Standards and ITS-related activities</w:t>
            </w:r>
          </w:p>
        </w:tc>
        <w:tc>
          <w:tcPr>
            <w:tcW w:w="4721" w:type="dxa"/>
            <w:tcBorders>
              <w:top w:val="single" w:sz="4" w:space="0" w:color="auto"/>
              <w:left w:val="single" w:sz="4" w:space="0" w:color="auto"/>
              <w:bottom w:val="single" w:sz="4" w:space="0" w:color="auto"/>
              <w:right w:val="single" w:sz="4" w:space="0" w:color="auto"/>
            </w:tcBorders>
          </w:tcPr>
          <w:p w14:paraId="137099AE" w14:textId="0C4EC478" w:rsidR="00C86F38" w:rsidRPr="00C86F38" w:rsidRDefault="00080AEF" w:rsidP="00F62361">
            <w:pPr>
              <w:spacing w:before="40" w:after="40"/>
              <w:jc w:val="left"/>
              <w:textAlignment w:val="baseline"/>
              <w:rPr>
                <w:sz w:val="22"/>
                <w:szCs w:val="22"/>
                <w:lang w:val="en-GB"/>
              </w:rPr>
            </w:pPr>
            <w:r w:rsidRPr="00080AEF">
              <w:rPr>
                <w:sz w:val="22"/>
                <w:szCs w:val="22"/>
                <w:lang w:val="en-GB"/>
              </w:rPr>
              <w:t>The document summarizes ITU-T activities in the field of ITS communications since the last meeting of TSAG in January 2021.</w:t>
            </w:r>
          </w:p>
        </w:tc>
      </w:tr>
      <w:tr w:rsidR="00C86F38" w:rsidRPr="00C86F38" w14:paraId="275E61EE" w14:textId="77777777" w:rsidTr="00F62361">
        <w:tc>
          <w:tcPr>
            <w:tcW w:w="1174" w:type="dxa"/>
            <w:tcBorders>
              <w:top w:val="single" w:sz="4" w:space="0" w:color="auto"/>
              <w:left w:val="single" w:sz="4" w:space="0" w:color="auto"/>
              <w:bottom w:val="single" w:sz="4" w:space="0" w:color="auto"/>
              <w:right w:val="single" w:sz="4" w:space="0" w:color="auto"/>
            </w:tcBorders>
          </w:tcPr>
          <w:p w14:paraId="47C160CC" w14:textId="66E706F7" w:rsidR="00C86F38" w:rsidRPr="00116B19" w:rsidRDefault="001E6AFF" w:rsidP="00F62361">
            <w:pPr>
              <w:spacing w:before="40" w:after="40"/>
              <w:jc w:val="left"/>
              <w:textAlignment w:val="baseline"/>
              <w:rPr>
                <w:b/>
                <w:bCs/>
                <w:sz w:val="22"/>
                <w:szCs w:val="22"/>
                <w:lang w:val="en-GB"/>
              </w:rPr>
            </w:pPr>
            <w:hyperlink r:id="rId45" w:history="1">
              <w:r w:rsidR="00C86F38" w:rsidRPr="00116B19">
                <w:rPr>
                  <w:rStyle w:val="Strong"/>
                  <w:b w:val="0"/>
                  <w:bCs w:val="0"/>
                  <w:color w:val="000066"/>
                  <w:sz w:val="22"/>
                  <w:szCs w:val="22"/>
                  <w:u w:val="single"/>
                  <w:shd w:val="clear" w:color="auto" w:fill="FFFFFF"/>
                </w:rPr>
                <w:t>1052</w:t>
              </w:r>
            </w:hyperlink>
          </w:p>
        </w:tc>
        <w:tc>
          <w:tcPr>
            <w:tcW w:w="1979" w:type="dxa"/>
            <w:tcBorders>
              <w:top w:val="single" w:sz="4" w:space="0" w:color="auto"/>
              <w:left w:val="single" w:sz="4" w:space="0" w:color="auto"/>
              <w:bottom w:val="single" w:sz="4" w:space="0" w:color="auto"/>
              <w:right w:val="single" w:sz="4" w:space="0" w:color="auto"/>
            </w:tcBorders>
          </w:tcPr>
          <w:p w14:paraId="60AB3B2A" w14:textId="7E3E3A9C"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w:t>
            </w:r>
            <w:proofErr w:type="spellStart"/>
            <w:r w:rsidRPr="00C86F38">
              <w:rPr>
                <w:sz w:val="22"/>
                <w:szCs w:val="22"/>
                <w:lang w:val="en-GB"/>
              </w:rPr>
              <w:t>StdsStrat</w:t>
            </w:r>
            <w:proofErr w:type="spellEnd"/>
          </w:p>
        </w:tc>
        <w:tc>
          <w:tcPr>
            <w:tcW w:w="2044" w:type="dxa"/>
            <w:tcBorders>
              <w:top w:val="single" w:sz="4" w:space="0" w:color="auto"/>
              <w:left w:val="single" w:sz="4" w:space="0" w:color="auto"/>
              <w:bottom w:val="single" w:sz="4" w:space="0" w:color="auto"/>
              <w:right w:val="single" w:sz="4" w:space="0" w:color="auto"/>
            </w:tcBorders>
          </w:tcPr>
          <w:p w14:paraId="240997EC" w14:textId="3E160BED"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Progress report of the TSAG RG-Strat interim </w:t>
            </w:r>
            <w:proofErr w:type="spellStart"/>
            <w:r w:rsidRPr="00C86F38">
              <w:rPr>
                <w:sz w:val="22"/>
                <w:szCs w:val="22"/>
                <w:lang w:val="en-GB"/>
              </w:rPr>
              <w:t>e-meetings</w:t>
            </w:r>
            <w:proofErr w:type="spellEnd"/>
          </w:p>
        </w:tc>
        <w:tc>
          <w:tcPr>
            <w:tcW w:w="4721" w:type="dxa"/>
            <w:tcBorders>
              <w:top w:val="single" w:sz="4" w:space="0" w:color="auto"/>
              <w:left w:val="single" w:sz="4" w:space="0" w:color="auto"/>
              <w:bottom w:val="single" w:sz="4" w:space="0" w:color="auto"/>
              <w:right w:val="single" w:sz="4" w:space="0" w:color="auto"/>
            </w:tcBorders>
          </w:tcPr>
          <w:p w14:paraId="1F15EE29" w14:textId="44725BBA" w:rsidR="00C86F38" w:rsidRPr="00C86F38" w:rsidRDefault="00080AEF" w:rsidP="00F62361">
            <w:pPr>
              <w:spacing w:before="40" w:after="40"/>
              <w:jc w:val="left"/>
              <w:textAlignment w:val="baseline"/>
              <w:rPr>
                <w:sz w:val="22"/>
                <w:szCs w:val="22"/>
                <w:lang w:val="en-GB"/>
              </w:rPr>
            </w:pPr>
            <w:r w:rsidRPr="00080AEF">
              <w:rPr>
                <w:sz w:val="22"/>
                <w:szCs w:val="22"/>
                <w:lang w:val="en-GB"/>
              </w:rPr>
              <w:t>This TD provides the progress report of the TSAG RG-</w:t>
            </w:r>
            <w:proofErr w:type="spellStart"/>
            <w:r w:rsidRPr="00080AEF">
              <w:rPr>
                <w:sz w:val="22"/>
                <w:szCs w:val="22"/>
                <w:lang w:val="en-GB"/>
              </w:rPr>
              <w:t>StdsStrat</w:t>
            </w:r>
            <w:proofErr w:type="spellEnd"/>
            <w:r w:rsidRPr="00080AEF">
              <w:rPr>
                <w:sz w:val="22"/>
                <w:szCs w:val="22"/>
                <w:lang w:val="en-GB"/>
              </w:rPr>
              <w:t xml:space="preserve"> interim </w:t>
            </w:r>
            <w:proofErr w:type="spellStart"/>
            <w:r w:rsidRPr="00080AEF">
              <w:rPr>
                <w:sz w:val="22"/>
                <w:szCs w:val="22"/>
                <w:lang w:val="en-GB"/>
              </w:rPr>
              <w:t>e-meetings</w:t>
            </w:r>
            <w:proofErr w:type="spellEnd"/>
            <w:r w:rsidRPr="00080AEF">
              <w:rPr>
                <w:sz w:val="22"/>
                <w:szCs w:val="22"/>
                <w:lang w:val="en-GB"/>
              </w:rPr>
              <w:t xml:space="preserve"> since January 2021.</w:t>
            </w:r>
          </w:p>
        </w:tc>
      </w:tr>
      <w:tr w:rsidR="00C86F38" w:rsidRPr="00C86F38" w14:paraId="21995152" w14:textId="77777777" w:rsidTr="00F62361">
        <w:tc>
          <w:tcPr>
            <w:tcW w:w="1174" w:type="dxa"/>
            <w:tcBorders>
              <w:top w:val="single" w:sz="4" w:space="0" w:color="auto"/>
              <w:left w:val="single" w:sz="4" w:space="0" w:color="auto"/>
              <w:bottom w:val="single" w:sz="4" w:space="0" w:color="auto"/>
              <w:right w:val="single" w:sz="4" w:space="0" w:color="auto"/>
            </w:tcBorders>
          </w:tcPr>
          <w:p w14:paraId="6ADFA26D" w14:textId="7B02AC01" w:rsidR="00C86F38" w:rsidRPr="00116B19" w:rsidRDefault="001E6AFF" w:rsidP="00F62361">
            <w:pPr>
              <w:spacing w:before="40" w:after="40"/>
              <w:jc w:val="left"/>
              <w:textAlignment w:val="baseline"/>
              <w:rPr>
                <w:b/>
                <w:bCs/>
                <w:sz w:val="22"/>
                <w:szCs w:val="22"/>
                <w:lang w:val="en-GB"/>
              </w:rPr>
            </w:pPr>
            <w:hyperlink r:id="rId46" w:history="1">
              <w:r w:rsidR="00C86F38" w:rsidRPr="00116B19">
                <w:rPr>
                  <w:rStyle w:val="Strong"/>
                  <w:b w:val="0"/>
                  <w:bCs w:val="0"/>
                  <w:color w:val="000066"/>
                  <w:sz w:val="22"/>
                  <w:szCs w:val="22"/>
                  <w:u w:val="single"/>
                  <w:shd w:val="clear" w:color="auto" w:fill="E6EAFF"/>
                </w:rPr>
                <w:t>1053</w:t>
              </w:r>
            </w:hyperlink>
          </w:p>
        </w:tc>
        <w:tc>
          <w:tcPr>
            <w:tcW w:w="1979" w:type="dxa"/>
            <w:tcBorders>
              <w:top w:val="single" w:sz="4" w:space="0" w:color="auto"/>
              <w:left w:val="single" w:sz="4" w:space="0" w:color="auto"/>
              <w:bottom w:val="single" w:sz="4" w:space="0" w:color="auto"/>
              <w:right w:val="single" w:sz="4" w:space="0" w:color="auto"/>
            </w:tcBorders>
          </w:tcPr>
          <w:p w14:paraId="20672DEE" w14:textId="6074E641"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RG-WM</w:t>
            </w:r>
          </w:p>
        </w:tc>
        <w:tc>
          <w:tcPr>
            <w:tcW w:w="2044" w:type="dxa"/>
            <w:tcBorders>
              <w:top w:val="single" w:sz="4" w:space="0" w:color="auto"/>
              <w:left w:val="single" w:sz="4" w:space="0" w:color="auto"/>
              <w:bottom w:val="single" w:sz="4" w:space="0" w:color="auto"/>
              <w:right w:val="single" w:sz="4" w:space="0" w:color="auto"/>
            </w:tcBorders>
          </w:tcPr>
          <w:p w14:paraId="3159C087" w14:textId="7F62F9D6"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Draft report of the TSAG RG-WM interim </w:t>
            </w:r>
            <w:proofErr w:type="spellStart"/>
            <w:r w:rsidRPr="00C86F38">
              <w:rPr>
                <w:sz w:val="22"/>
                <w:szCs w:val="22"/>
                <w:lang w:val="en-GB"/>
              </w:rPr>
              <w:t>e-meetings</w:t>
            </w:r>
            <w:proofErr w:type="spellEnd"/>
            <w:r w:rsidRPr="00C86F38">
              <w:rPr>
                <w:sz w:val="22"/>
                <w:szCs w:val="22"/>
                <w:lang w:val="en-GB"/>
              </w:rPr>
              <w:t xml:space="preserve"> on 23-24 March, 29 June, 27 July and 15 September 2021</w:t>
            </w:r>
          </w:p>
        </w:tc>
        <w:tc>
          <w:tcPr>
            <w:tcW w:w="4721" w:type="dxa"/>
            <w:tcBorders>
              <w:top w:val="single" w:sz="4" w:space="0" w:color="auto"/>
              <w:left w:val="single" w:sz="4" w:space="0" w:color="auto"/>
              <w:bottom w:val="single" w:sz="4" w:space="0" w:color="auto"/>
              <w:right w:val="single" w:sz="4" w:space="0" w:color="auto"/>
            </w:tcBorders>
          </w:tcPr>
          <w:p w14:paraId="5B3BD64E" w14:textId="079661FF" w:rsidR="00C86F38" w:rsidRPr="00C86F38" w:rsidRDefault="00080AEF" w:rsidP="00F62361">
            <w:pPr>
              <w:spacing w:before="40" w:after="40"/>
              <w:jc w:val="left"/>
              <w:textAlignment w:val="baseline"/>
              <w:rPr>
                <w:sz w:val="22"/>
                <w:szCs w:val="22"/>
                <w:lang w:val="en-GB"/>
              </w:rPr>
            </w:pPr>
            <w:r w:rsidRPr="00080AEF">
              <w:rPr>
                <w:sz w:val="22"/>
                <w:szCs w:val="22"/>
                <w:lang w:val="en-GB"/>
              </w:rPr>
              <w:t xml:space="preserve">This document is the draft report of the TSAG RG-WM which held interim </w:t>
            </w:r>
            <w:proofErr w:type="spellStart"/>
            <w:r w:rsidRPr="00080AEF">
              <w:rPr>
                <w:sz w:val="22"/>
                <w:szCs w:val="22"/>
                <w:lang w:val="en-GB"/>
              </w:rPr>
              <w:t>e-meetings</w:t>
            </w:r>
            <w:proofErr w:type="spellEnd"/>
            <w:r w:rsidRPr="00080AEF">
              <w:rPr>
                <w:sz w:val="22"/>
                <w:szCs w:val="22"/>
                <w:lang w:val="en-GB"/>
              </w:rPr>
              <w:t xml:space="preserve"> on 23-24 March, 29 June, 27 July and 15 September 2021.</w:t>
            </w:r>
          </w:p>
        </w:tc>
      </w:tr>
      <w:tr w:rsidR="00C86F38" w:rsidRPr="00C86F38" w14:paraId="0596B541" w14:textId="77777777" w:rsidTr="00F62361">
        <w:tc>
          <w:tcPr>
            <w:tcW w:w="1174" w:type="dxa"/>
            <w:tcBorders>
              <w:top w:val="single" w:sz="4" w:space="0" w:color="auto"/>
              <w:left w:val="single" w:sz="4" w:space="0" w:color="auto"/>
              <w:bottom w:val="single" w:sz="4" w:space="0" w:color="auto"/>
              <w:right w:val="single" w:sz="4" w:space="0" w:color="auto"/>
            </w:tcBorders>
          </w:tcPr>
          <w:p w14:paraId="11D1683F" w14:textId="6BFB0A8F" w:rsidR="00C86F38" w:rsidRPr="00116B19" w:rsidRDefault="001E6AFF" w:rsidP="00F62361">
            <w:pPr>
              <w:spacing w:before="40" w:after="40"/>
              <w:jc w:val="left"/>
              <w:textAlignment w:val="baseline"/>
              <w:rPr>
                <w:b/>
                <w:bCs/>
                <w:sz w:val="22"/>
                <w:szCs w:val="22"/>
                <w:lang w:val="en-GB"/>
              </w:rPr>
            </w:pPr>
            <w:hyperlink r:id="rId47" w:history="1">
              <w:r w:rsidR="00C86F38" w:rsidRPr="00116B19">
                <w:rPr>
                  <w:rStyle w:val="Strong"/>
                  <w:b w:val="0"/>
                  <w:bCs w:val="0"/>
                  <w:color w:val="000066"/>
                  <w:sz w:val="22"/>
                  <w:szCs w:val="22"/>
                  <w:u w:val="single"/>
                  <w:shd w:val="clear" w:color="auto" w:fill="FFFFFF"/>
                </w:rPr>
                <w:t>1054</w:t>
              </w:r>
            </w:hyperlink>
          </w:p>
        </w:tc>
        <w:tc>
          <w:tcPr>
            <w:tcW w:w="1979" w:type="dxa"/>
            <w:tcBorders>
              <w:top w:val="single" w:sz="4" w:space="0" w:color="auto"/>
              <w:left w:val="single" w:sz="4" w:space="0" w:color="auto"/>
              <w:bottom w:val="single" w:sz="4" w:space="0" w:color="auto"/>
              <w:right w:val="single" w:sz="4" w:space="0" w:color="auto"/>
            </w:tcBorders>
          </w:tcPr>
          <w:p w14:paraId="2998E7DE" w14:textId="45B7C9BC"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RG-SC</w:t>
            </w:r>
          </w:p>
        </w:tc>
        <w:tc>
          <w:tcPr>
            <w:tcW w:w="2044" w:type="dxa"/>
            <w:tcBorders>
              <w:top w:val="single" w:sz="4" w:space="0" w:color="auto"/>
              <w:left w:val="single" w:sz="4" w:space="0" w:color="auto"/>
              <w:bottom w:val="single" w:sz="4" w:space="0" w:color="auto"/>
              <w:right w:val="single" w:sz="4" w:space="0" w:color="auto"/>
            </w:tcBorders>
          </w:tcPr>
          <w:p w14:paraId="6A040537" w14:textId="08943FEC" w:rsidR="00C86F38" w:rsidRPr="00C86F38" w:rsidRDefault="00C86F38" w:rsidP="00F62361">
            <w:pPr>
              <w:spacing w:before="40" w:after="40"/>
              <w:jc w:val="left"/>
              <w:textAlignment w:val="baseline"/>
              <w:rPr>
                <w:sz w:val="22"/>
                <w:szCs w:val="22"/>
                <w:lang w:val="en-GB"/>
              </w:rPr>
            </w:pPr>
            <w:r w:rsidRPr="00C86F38">
              <w:rPr>
                <w:sz w:val="22"/>
                <w:szCs w:val="22"/>
                <w:lang w:val="en-GB"/>
              </w:rPr>
              <w:t>Progress report of RG-SC from interim meetings</w:t>
            </w:r>
          </w:p>
        </w:tc>
        <w:tc>
          <w:tcPr>
            <w:tcW w:w="4721" w:type="dxa"/>
            <w:tcBorders>
              <w:top w:val="single" w:sz="4" w:space="0" w:color="auto"/>
              <w:left w:val="single" w:sz="4" w:space="0" w:color="auto"/>
              <w:bottom w:val="single" w:sz="4" w:space="0" w:color="auto"/>
              <w:right w:val="single" w:sz="4" w:space="0" w:color="auto"/>
            </w:tcBorders>
          </w:tcPr>
          <w:p w14:paraId="3748F974" w14:textId="6B8DC381" w:rsidR="00C86F38" w:rsidRPr="00C86F38" w:rsidRDefault="00080AEF" w:rsidP="00F62361">
            <w:pPr>
              <w:spacing w:before="40" w:after="40"/>
              <w:jc w:val="left"/>
              <w:textAlignment w:val="baseline"/>
              <w:rPr>
                <w:sz w:val="22"/>
                <w:szCs w:val="22"/>
                <w:lang w:val="en-GB"/>
              </w:rPr>
            </w:pPr>
            <w:r w:rsidRPr="00080AEF">
              <w:rPr>
                <w:sz w:val="22"/>
                <w:szCs w:val="22"/>
                <w:lang w:val="en-GB"/>
              </w:rPr>
              <w:t>This TD holds the progress report of RG-SC from its interim activities since the January 2021 TSAG meeting.</w:t>
            </w:r>
          </w:p>
        </w:tc>
      </w:tr>
      <w:tr w:rsidR="00C86F38" w:rsidRPr="00C86F38" w14:paraId="3C358B62" w14:textId="77777777" w:rsidTr="00F62361">
        <w:tc>
          <w:tcPr>
            <w:tcW w:w="1174" w:type="dxa"/>
          </w:tcPr>
          <w:p w14:paraId="4B485D8F" w14:textId="373CEB42" w:rsidR="00C86F38" w:rsidRPr="00116B19" w:rsidRDefault="001E6AFF" w:rsidP="00F62361">
            <w:pPr>
              <w:spacing w:before="40" w:after="40"/>
              <w:jc w:val="left"/>
              <w:textAlignment w:val="baseline"/>
              <w:rPr>
                <w:b/>
                <w:bCs/>
                <w:sz w:val="22"/>
                <w:szCs w:val="22"/>
                <w:lang w:val="en-GB"/>
              </w:rPr>
            </w:pPr>
            <w:hyperlink r:id="rId48" w:history="1">
              <w:r w:rsidR="00C86F38" w:rsidRPr="00116B19">
                <w:rPr>
                  <w:rStyle w:val="Strong"/>
                  <w:b w:val="0"/>
                  <w:bCs w:val="0"/>
                  <w:color w:val="000066"/>
                  <w:sz w:val="22"/>
                  <w:szCs w:val="22"/>
                  <w:u w:val="single"/>
                  <w:shd w:val="clear" w:color="auto" w:fill="E6EAFF"/>
                </w:rPr>
                <w:t>1055</w:t>
              </w:r>
            </w:hyperlink>
          </w:p>
        </w:tc>
        <w:tc>
          <w:tcPr>
            <w:tcW w:w="1979" w:type="dxa"/>
          </w:tcPr>
          <w:p w14:paraId="323A1523" w14:textId="5BBF5FA2"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RG-WP</w:t>
            </w:r>
          </w:p>
        </w:tc>
        <w:tc>
          <w:tcPr>
            <w:tcW w:w="2044" w:type="dxa"/>
          </w:tcPr>
          <w:p w14:paraId="79499F8D" w14:textId="2761CF5D" w:rsidR="00C86F38" w:rsidRPr="00C86F38" w:rsidRDefault="00C86F38" w:rsidP="00F62361">
            <w:pPr>
              <w:spacing w:before="40" w:after="40"/>
              <w:jc w:val="left"/>
              <w:textAlignment w:val="baseline"/>
              <w:rPr>
                <w:sz w:val="22"/>
                <w:szCs w:val="22"/>
                <w:lang w:val="en-GB"/>
              </w:rPr>
            </w:pPr>
            <w:r w:rsidRPr="00C86F38">
              <w:rPr>
                <w:sz w:val="22"/>
                <w:szCs w:val="22"/>
                <w:lang w:val="en-GB"/>
              </w:rPr>
              <w:t>Report of the TSAG Rapporteur Group meeting on Work Program and Structure (e-meeting, 22 June 2021)</w:t>
            </w:r>
          </w:p>
        </w:tc>
        <w:tc>
          <w:tcPr>
            <w:tcW w:w="4721" w:type="dxa"/>
          </w:tcPr>
          <w:p w14:paraId="187ADB23" w14:textId="120DEFAA" w:rsidR="00C86F38" w:rsidRPr="00C86F38" w:rsidRDefault="00080AEF" w:rsidP="00F62361">
            <w:pPr>
              <w:spacing w:before="40" w:after="40"/>
              <w:jc w:val="left"/>
              <w:textAlignment w:val="baseline"/>
              <w:rPr>
                <w:sz w:val="22"/>
                <w:szCs w:val="22"/>
                <w:lang w:val="en-GB"/>
              </w:rPr>
            </w:pPr>
            <w:r w:rsidRPr="00080AEF">
              <w:rPr>
                <w:sz w:val="22"/>
                <w:szCs w:val="22"/>
                <w:lang w:val="en-GB"/>
              </w:rPr>
              <w:t>This TD contains the report of the meeting of the TSAG Rapporteur Group on Work Program and Structure (e-meeting, 22 June 2021).</w:t>
            </w:r>
          </w:p>
        </w:tc>
      </w:tr>
      <w:tr w:rsidR="00C86F38" w:rsidRPr="00C86F38" w14:paraId="0AAC808A" w14:textId="77777777" w:rsidTr="00F62361">
        <w:tc>
          <w:tcPr>
            <w:tcW w:w="1174" w:type="dxa"/>
          </w:tcPr>
          <w:p w14:paraId="6D30F4E2" w14:textId="43E7119D" w:rsidR="00C86F38" w:rsidRPr="00116B19" w:rsidRDefault="001E6AFF" w:rsidP="00F62361">
            <w:pPr>
              <w:spacing w:before="40" w:after="40"/>
              <w:jc w:val="left"/>
              <w:textAlignment w:val="baseline"/>
              <w:rPr>
                <w:b/>
                <w:bCs/>
                <w:sz w:val="22"/>
                <w:szCs w:val="22"/>
                <w:lang w:val="en-GB"/>
              </w:rPr>
            </w:pPr>
            <w:hyperlink r:id="rId49" w:history="1">
              <w:r w:rsidR="00C86F38" w:rsidRPr="00116B19">
                <w:rPr>
                  <w:rStyle w:val="Strong"/>
                  <w:b w:val="0"/>
                  <w:bCs w:val="0"/>
                  <w:color w:val="000066"/>
                  <w:sz w:val="22"/>
                  <w:szCs w:val="22"/>
                  <w:u w:val="single"/>
                  <w:shd w:val="clear" w:color="auto" w:fill="FFFFFF"/>
                </w:rPr>
                <w:t>1056</w:t>
              </w:r>
            </w:hyperlink>
          </w:p>
        </w:tc>
        <w:tc>
          <w:tcPr>
            <w:tcW w:w="1979" w:type="dxa"/>
          </w:tcPr>
          <w:p w14:paraId="0A2F6A7B" w14:textId="25009035"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SG15</w:t>
            </w:r>
          </w:p>
        </w:tc>
        <w:tc>
          <w:tcPr>
            <w:tcW w:w="2044" w:type="dxa"/>
          </w:tcPr>
          <w:p w14:paraId="5814A535" w14:textId="4E268FB0" w:rsidR="00C86F38" w:rsidRPr="00C86F38" w:rsidRDefault="00C86F38" w:rsidP="00F62361">
            <w:pPr>
              <w:spacing w:before="40" w:after="40"/>
              <w:jc w:val="left"/>
              <w:textAlignment w:val="baseline"/>
              <w:rPr>
                <w:sz w:val="22"/>
                <w:szCs w:val="22"/>
                <w:lang w:val="en-GB"/>
              </w:rPr>
            </w:pPr>
            <w:r w:rsidRPr="00C86F38">
              <w:rPr>
                <w:sz w:val="22"/>
                <w:szCs w:val="22"/>
                <w:lang w:val="en-GB"/>
              </w:rPr>
              <w:t>Status of the WTSA-20 preparation of ITU-T SG15</w:t>
            </w:r>
          </w:p>
        </w:tc>
        <w:tc>
          <w:tcPr>
            <w:tcW w:w="4721" w:type="dxa"/>
          </w:tcPr>
          <w:p w14:paraId="2B12C8C2" w14:textId="210EB65E" w:rsidR="00C86F38" w:rsidRPr="00C86F38" w:rsidRDefault="00080AEF" w:rsidP="00F62361">
            <w:pPr>
              <w:spacing w:before="40" w:after="40"/>
              <w:jc w:val="left"/>
              <w:textAlignment w:val="baseline"/>
              <w:rPr>
                <w:sz w:val="22"/>
                <w:szCs w:val="22"/>
                <w:lang w:val="en-GB"/>
              </w:rPr>
            </w:pPr>
            <w:r w:rsidRPr="00080AEF">
              <w:rPr>
                <w:sz w:val="22"/>
                <w:szCs w:val="22"/>
                <w:lang w:val="en-GB"/>
              </w:rPr>
              <w:t>This TD shows the current status of the WTSA-20 preparation of ITU-T SG15.</w:t>
            </w:r>
          </w:p>
        </w:tc>
      </w:tr>
      <w:tr w:rsidR="00C86F38" w:rsidRPr="00C86F38" w14:paraId="32A5C0B2" w14:textId="77777777" w:rsidTr="00F62361">
        <w:tc>
          <w:tcPr>
            <w:tcW w:w="1174" w:type="dxa"/>
          </w:tcPr>
          <w:p w14:paraId="16CBDB3E" w14:textId="6636A879" w:rsidR="00C86F38" w:rsidRPr="00116B19" w:rsidRDefault="001E6AFF" w:rsidP="00F62361">
            <w:pPr>
              <w:spacing w:before="40" w:after="40"/>
              <w:jc w:val="left"/>
              <w:textAlignment w:val="baseline"/>
              <w:rPr>
                <w:b/>
                <w:bCs/>
                <w:sz w:val="22"/>
                <w:szCs w:val="22"/>
                <w:lang w:val="en-GB"/>
              </w:rPr>
            </w:pPr>
            <w:hyperlink r:id="rId50" w:history="1">
              <w:r w:rsidR="00C86F38" w:rsidRPr="00116B19">
                <w:rPr>
                  <w:rStyle w:val="Strong"/>
                  <w:b w:val="0"/>
                  <w:bCs w:val="0"/>
                  <w:color w:val="000066"/>
                  <w:sz w:val="22"/>
                  <w:szCs w:val="22"/>
                  <w:u w:val="single"/>
                  <w:shd w:val="clear" w:color="auto" w:fill="E6EAFF"/>
                </w:rPr>
                <w:t>1057</w:t>
              </w:r>
            </w:hyperlink>
          </w:p>
        </w:tc>
        <w:tc>
          <w:tcPr>
            <w:tcW w:w="1979" w:type="dxa"/>
          </w:tcPr>
          <w:p w14:paraId="25A69A57" w14:textId="4B451830" w:rsidR="00C86F38" w:rsidRPr="00D2560D" w:rsidRDefault="00C86F38" w:rsidP="00F62361">
            <w:pPr>
              <w:spacing w:before="40" w:after="40"/>
              <w:jc w:val="left"/>
              <w:textAlignment w:val="baseline"/>
              <w:rPr>
                <w:sz w:val="22"/>
                <w:szCs w:val="22"/>
                <w:lang w:val="fr-CH"/>
              </w:rPr>
            </w:pPr>
            <w:r w:rsidRPr="00D2560D">
              <w:rPr>
                <w:sz w:val="22"/>
                <w:szCs w:val="22"/>
                <w:lang w:val="fr-CH"/>
              </w:rPr>
              <w:t xml:space="preserve">ITU-T Liaison </w:t>
            </w:r>
            <w:proofErr w:type="spellStart"/>
            <w:r w:rsidRPr="00D2560D">
              <w:rPr>
                <w:sz w:val="22"/>
                <w:szCs w:val="22"/>
                <w:lang w:val="fr-CH"/>
              </w:rPr>
              <w:t>Officer</w:t>
            </w:r>
            <w:proofErr w:type="spellEnd"/>
            <w:r w:rsidRPr="00D2560D">
              <w:rPr>
                <w:sz w:val="22"/>
                <w:szCs w:val="22"/>
                <w:lang w:val="fr-CH"/>
              </w:rPr>
              <w:t xml:space="preserve"> to JTC 1</w:t>
            </w:r>
          </w:p>
        </w:tc>
        <w:tc>
          <w:tcPr>
            <w:tcW w:w="2044" w:type="dxa"/>
          </w:tcPr>
          <w:p w14:paraId="037BB3A8" w14:textId="0EF42690" w:rsidR="00C86F38" w:rsidRPr="00C86F38" w:rsidRDefault="00C86F38" w:rsidP="00F62361">
            <w:pPr>
              <w:spacing w:before="40" w:after="40"/>
              <w:jc w:val="left"/>
              <w:textAlignment w:val="baseline"/>
              <w:rPr>
                <w:sz w:val="22"/>
                <w:szCs w:val="22"/>
                <w:lang w:val="en-GB"/>
              </w:rPr>
            </w:pPr>
            <w:r w:rsidRPr="00C86F38">
              <w:rPr>
                <w:sz w:val="22"/>
                <w:szCs w:val="22"/>
                <w:lang w:val="en-GB"/>
              </w:rPr>
              <w:t>Report of the ISO/IEC JTC 1 Plenary, (Virtual, 10-17 May 2021)</w:t>
            </w:r>
          </w:p>
        </w:tc>
        <w:tc>
          <w:tcPr>
            <w:tcW w:w="4721" w:type="dxa"/>
          </w:tcPr>
          <w:p w14:paraId="3BA7E26A" w14:textId="658239AD" w:rsidR="00C86F38" w:rsidRPr="00C86F38" w:rsidRDefault="00080AEF" w:rsidP="00F62361">
            <w:pPr>
              <w:keepNext/>
              <w:keepLines/>
              <w:spacing w:before="40" w:after="40"/>
              <w:jc w:val="left"/>
              <w:textAlignment w:val="baseline"/>
              <w:rPr>
                <w:sz w:val="22"/>
                <w:szCs w:val="22"/>
                <w:lang w:val="en-GB"/>
              </w:rPr>
            </w:pPr>
            <w:r w:rsidRPr="00080AEF">
              <w:rPr>
                <w:sz w:val="22"/>
                <w:szCs w:val="22"/>
                <w:lang w:val="en-GB"/>
              </w:rPr>
              <w:t>ISO/IEC JTC 1 held its last Plenary virtual meeting on 10-17 May 2021. This document gathers items discussed and decided in the last JTC 1 meeting which are relevant to TSAG and proposes actions when appropriate.</w:t>
            </w:r>
          </w:p>
        </w:tc>
      </w:tr>
      <w:tr w:rsidR="00C86F38" w:rsidRPr="00C86F38" w14:paraId="18593971" w14:textId="77777777" w:rsidTr="00F62361">
        <w:tc>
          <w:tcPr>
            <w:tcW w:w="1174" w:type="dxa"/>
          </w:tcPr>
          <w:p w14:paraId="1BDE2B62" w14:textId="630BACC0" w:rsidR="00C86F38" w:rsidRPr="00116B19" w:rsidRDefault="001E6AFF" w:rsidP="00F62361">
            <w:pPr>
              <w:spacing w:before="40" w:after="40"/>
              <w:jc w:val="left"/>
              <w:textAlignment w:val="baseline"/>
              <w:rPr>
                <w:b/>
                <w:bCs/>
                <w:sz w:val="22"/>
                <w:szCs w:val="22"/>
                <w:lang w:val="en-GB"/>
              </w:rPr>
            </w:pPr>
            <w:hyperlink r:id="rId51" w:history="1">
              <w:r w:rsidR="00C86F38" w:rsidRPr="00116B19">
                <w:rPr>
                  <w:rStyle w:val="Strong"/>
                  <w:b w:val="0"/>
                  <w:bCs w:val="0"/>
                  <w:color w:val="000066"/>
                  <w:sz w:val="22"/>
                  <w:szCs w:val="22"/>
                  <w:u w:val="single"/>
                  <w:shd w:val="clear" w:color="auto" w:fill="FFFFFF"/>
                </w:rPr>
                <w:t>1058</w:t>
              </w:r>
            </w:hyperlink>
            <w:r w:rsidR="00C86F38" w:rsidRPr="00116B19">
              <w:rPr>
                <w:b/>
                <w:bCs/>
                <w:sz w:val="22"/>
                <w:szCs w:val="22"/>
              </w:rPr>
              <w:t xml:space="preserve"> </w:t>
            </w:r>
            <w:r w:rsidR="00C86F38" w:rsidRPr="00116B19">
              <w:rPr>
                <w:color w:val="FF0000"/>
                <w:sz w:val="22"/>
                <w:szCs w:val="22"/>
                <w:shd w:val="clear" w:color="auto" w:fill="FFFFFF"/>
              </w:rPr>
              <w:t>(Rev.1)</w:t>
            </w:r>
          </w:p>
        </w:tc>
        <w:tc>
          <w:tcPr>
            <w:tcW w:w="1979" w:type="dxa"/>
          </w:tcPr>
          <w:p w14:paraId="3533035A" w14:textId="52073025"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011468BE" w14:textId="743C3C09" w:rsidR="00C86F38" w:rsidRPr="00C86F38" w:rsidRDefault="00C86F38" w:rsidP="00F62361">
            <w:pPr>
              <w:spacing w:before="40" w:after="40"/>
              <w:jc w:val="left"/>
              <w:textAlignment w:val="baseline"/>
              <w:rPr>
                <w:sz w:val="22"/>
                <w:szCs w:val="22"/>
                <w:lang w:val="en-GB"/>
              </w:rPr>
            </w:pPr>
            <w:r w:rsidRPr="00C86F38">
              <w:rPr>
                <w:sz w:val="22"/>
                <w:szCs w:val="22"/>
                <w:lang w:val="en-GB"/>
              </w:rPr>
              <w:t>Organizations newly qualified for ITU-T A.4, A.5 and A.6 since the last TSAG</w:t>
            </w:r>
          </w:p>
        </w:tc>
        <w:tc>
          <w:tcPr>
            <w:tcW w:w="4721" w:type="dxa"/>
          </w:tcPr>
          <w:p w14:paraId="0702FAB9" w14:textId="094003D9" w:rsidR="00C86F38" w:rsidRPr="00C86F38" w:rsidRDefault="00080AEF" w:rsidP="00F62361">
            <w:pPr>
              <w:spacing w:before="40" w:after="40"/>
              <w:jc w:val="left"/>
              <w:textAlignment w:val="baseline"/>
              <w:rPr>
                <w:sz w:val="22"/>
                <w:szCs w:val="22"/>
                <w:lang w:val="en-GB"/>
              </w:rPr>
            </w:pPr>
            <w:r w:rsidRPr="00080AEF">
              <w:rPr>
                <w:sz w:val="22"/>
                <w:szCs w:val="22"/>
                <w:lang w:val="en-GB"/>
              </w:rPr>
              <w:t>This TD contains information on the decisions taken by ITU-T Study Groups since the last TSAG of the qualifications under ITU-T A.4, A.5 and A.6</w:t>
            </w:r>
            <w:r>
              <w:rPr>
                <w:sz w:val="22"/>
                <w:szCs w:val="22"/>
                <w:lang w:val="en-GB"/>
              </w:rPr>
              <w:t>.</w:t>
            </w:r>
          </w:p>
        </w:tc>
      </w:tr>
      <w:tr w:rsidR="00C86F38" w:rsidRPr="00C86F38" w14:paraId="296EE8C6" w14:textId="77777777" w:rsidTr="00F62361">
        <w:tc>
          <w:tcPr>
            <w:tcW w:w="1174" w:type="dxa"/>
          </w:tcPr>
          <w:p w14:paraId="31FD65CD" w14:textId="521E9440" w:rsidR="00C86F38" w:rsidRPr="00116B19" w:rsidRDefault="001E6AFF" w:rsidP="00F62361">
            <w:pPr>
              <w:spacing w:before="40" w:after="40"/>
              <w:jc w:val="left"/>
              <w:textAlignment w:val="baseline"/>
              <w:rPr>
                <w:b/>
                <w:bCs/>
                <w:sz w:val="22"/>
                <w:szCs w:val="22"/>
                <w:lang w:val="en-GB"/>
              </w:rPr>
            </w:pPr>
            <w:hyperlink r:id="rId52" w:history="1">
              <w:r w:rsidR="00C86F38" w:rsidRPr="00116B19">
                <w:rPr>
                  <w:rStyle w:val="Strong"/>
                  <w:b w:val="0"/>
                  <w:bCs w:val="0"/>
                  <w:color w:val="000066"/>
                  <w:sz w:val="22"/>
                  <w:szCs w:val="22"/>
                  <w:u w:val="single"/>
                  <w:shd w:val="clear" w:color="auto" w:fill="E6EAFF"/>
                </w:rPr>
                <w:t>1059</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Pr>
          <w:p w14:paraId="61373F14" w14:textId="716014FA" w:rsidR="00C86F38" w:rsidRPr="00C86F38" w:rsidRDefault="00C86F38" w:rsidP="00F62361">
            <w:pPr>
              <w:spacing w:before="40" w:after="40"/>
              <w:jc w:val="left"/>
              <w:textAlignment w:val="baseline"/>
              <w:rPr>
                <w:sz w:val="22"/>
                <w:szCs w:val="22"/>
                <w:lang w:val="en-GB"/>
              </w:rPr>
            </w:pPr>
            <w:r w:rsidRPr="00C86F38">
              <w:rPr>
                <w:sz w:val="22"/>
                <w:szCs w:val="22"/>
                <w:lang w:val="en-GB"/>
              </w:rPr>
              <w:t>ITU-T representatives to IEC SMB/ISO TMB/ITU-T TSAG Standardization Programme Coordination Group (SPCG)</w:t>
            </w:r>
          </w:p>
        </w:tc>
        <w:tc>
          <w:tcPr>
            <w:tcW w:w="2044" w:type="dxa"/>
          </w:tcPr>
          <w:p w14:paraId="1F7BBD0B" w14:textId="5A1FEBD4" w:rsidR="00C86F38" w:rsidRPr="00C86F38" w:rsidRDefault="00C86F38" w:rsidP="00F62361">
            <w:pPr>
              <w:spacing w:before="40" w:after="40"/>
              <w:jc w:val="left"/>
              <w:textAlignment w:val="baseline"/>
              <w:rPr>
                <w:sz w:val="22"/>
                <w:szCs w:val="22"/>
                <w:lang w:val="en-GB"/>
              </w:rPr>
            </w:pPr>
            <w:r w:rsidRPr="00C86F38">
              <w:rPr>
                <w:sz w:val="22"/>
                <w:szCs w:val="22"/>
                <w:lang w:val="en-GB"/>
              </w:rPr>
              <w:t>Report on progress made by the IEC SMB/ISO TMB/ITU-T TSAG Standardization Programme Coordination Group (SPCG)</w:t>
            </w:r>
          </w:p>
        </w:tc>
        <w:tc>
          <w:tcPr>
            <w:tcW w:w="4721" w:type="dxa"/>
          </w:tcPr>
          <w:p w14:paraId="691017D3" w14:textId="0AA79B30" w:rsidR="00C86F38" w:rsidRPr="00C86F38" w:rsidRDefault="00080AEF" w:rsidP="00F62361">
            <w:pPr>
              <w:spacing w:before="40" w:after="40"/>
              <w:jc w:val="left"/>
              <w:textAlignment w:val="baseline"/>
              <w:rPr>
                <w:sz w:val="22"/>
                <w:szCs w:val="22"/>
                <w:lang w:val="en-GB"/>
              </w:rPr>
            </w:pPr>
            <w:r w:rsidRPr="00080AEF">
              <w:rPr>
                <w:sz w:val="22"/>
                <w:szCs w:val="22"/>
                <w:lang w:val="en-GB"/>
              </w:rPr>
              <w:t>This TD reports on the progress made by the IEC SMB/ISO TMB/ITU-T TSAG Standardization Programme Coordination Group (SPCG) since the last TSAG meeting.</w:t>
            </w:r>
          </w:p>
        </w:tc>
      </w:tr>
      <w:tr w:rsidR="00C86F38" w:rsidRPr="00C86F38" w14:paraId="2B5C8215" w14:textId="77777777" w:rsidTr="00F62361">
        <w:tc>
          <w:tcPr>
            <w:tcW w:w="1174" w:type="dxa"/>
          </w:tcPr>
          <w:p w14:paraId="1EE4B5B8" w14:textId="083C05E2" w:rsidR="00C86F38" w:rsidRPr="00116B19" w:rsidRDefault="001E6AFF" w:rsidP="00F62361">
            <w:pPr>
              <w:spacing w:before="40" w:after="40"/>
              <w:jc w:val="left"/>
              <w:textAlignment w:val="baseline"/>
              <w:rPr>
                <w:b/>
                <w:bCs/>
                <w:sz w:val="22"/>
                <w:szCs w:val="22"/>
                <w:lang w:val="en-GB"/>
              </w:rPr>
            </w:pPr>
            <w:hyperlink r:id="rId53" w:history="1">
              <w:r w:rsidR="00C86F38" w:rsidRPr="00116B19">
                <w:rPr>
                  <w:rStyle w:val="Strong"/>
                  <w:b w:val="0"/>
                  <w:bCs w:val="0"/>
                  <w:color w:val="000066"/>
                  <w:sz w:val="22"/>
                  <w:szCs w:val="22"/>
                  <w:u w:val="single"/>
                  <w:shd w:val="clear" w:color="auto" w:fill="FFFFFF"/>
                </w:rPr>
                <w:t>1060</w:t>
              </w:r>
            </w:hyperlink>
          </w:p>
        </w:tc>
        <w:tc>
          <w:tcPr>
            <w:tcW w:w="1979" w:type="dxa"/>
          </w:tcPr>
          <w:p w14:paraId="471C19C0" w14:textId="2492059C" w:rsidR="00C86F38" w:rsidRPr="00C86F38" w:rsidRDefault="00C86F38" w:rsidP="00F62361">
            <w:pPr>
              <w:spacing w:before="40" w:after="40"/>
              <w:jc w:val="left"/>
              <w:textAlignment w:val="baseline"/>
              <w:rPr>
                <w:sz w:val="22"/>
                <w:szCs w:val="22"/>
                <w:lang w:val="en-GB"/>
              </w:rPr>
            </w:pPr>
            <w:r w:rsidRPr="00C86F38">
              <w:rPr>
                <w:sz w:val="22"/>
                <w:szCs w:val="22"/>
                <w:lang w:val="en-GB"/>
              </w:rPr>
              <w:t>Chairman, Standardization Committee for Vocabulary</w:t>
            </w:r>
          </w:p>
        </w:tc>
        <w:tc>
          <w:tcPr>
            <w:tcW w:w="2044" w:type="dxa"/>
          </w:tcPr>
          <w:p w14:paraId="1C14C6A6" w14:textId="0B494FAD" w:rsidR="00C86F38" w:rsidRPr="00C86F38" w:rsidRDefault="00C86F38" w:rsidP="00F62361">
            <w:pPr>
              <w:spacing w:before="40" w:after="40"/>
              <w:jc w:val="left"/>
              <w:textAlignment w:val="baseline"/>
              <w:rPr>
                <w:sz w:val="22"/>
                <w:szCs w:val="22"/>
                <w:lang w:val="en-GB"/>
              </w:rPr>
            </w:pPr>
            <w:r w:rsidRPr="00C86F38">
              <w:rPr>
                <w:sz w:val="22"/>
                <w:szCs w:val="22"/>
                <w:lang w:val="en-GB"/>
              </w:rPr>
              <w:t>Status report of SCV activities</w:t>
            </w:r>
          </w:p>
        </w:tc>
        <w:tc>
          <w:tcPr>
            <w:tcW w:w="4721" w:type="dxa"/>
          </w:tcPr>
          <w:p w14:paraId="3270FA43" w14:textId="77777777" w:rsidR="00473F10" w:rsidRPr="00473F10" w:rsidRDefault="00473F10" w:rsidP="00F62361">
            <w:pPr>
              <w:spacing w:before="40" w:after="40"/>
              <w:jc w:val="left"/>
              <w:textAlignment w:val="baseline"/>
              <w:rPr>
                <w:sz w:val="22"/>
                <w:szCs w:val="22"/>
                <w:lang w:val="en-GB"/>
              </w:rPr>
            </w:pPr>
            <w:r w:rsidRPr="00473F10">
              <w:rPr>
                <w:sz w:val="22"/>
                <w:szCs w:val="22"/>
                <w:lang w:val="en-GB"/>
              </w:rPr>
              <w:t xml:space="preserve">This document contains the report of activities of the Standardization Committee for Vocabulary in the period January to October 2021. </w:t>
            </w:r>
          </w:p>
          <w:p w14:paraId="6415975C" w14:textId="333DAF5D" w:rsidR="00C86F38" w:rsidRPr="00C86F38" w:rsidRDefault="00473F10" w:rsidP="00F62361">
            <w:pPr>
              <w:spacing w:before="40" w:after="40"/>
              <w:jc w:val="left"/>
              <w:textAlignment w:val="baseline"/>
              <w:rPr>
                <w:sz w:val="22"/>
                <w:szCs w:val="22"/>
                <w:lang w:val="en-GB"/>
              </w:rPr>
            </w:pPr>
            <w:r w:rsidRPr="00473F10">
              <w:rPr>
                <w:sz w:val="22"/>
                <w:szCs w:val="22"/>
                <w:lang w:val="en-GB"/>
              </w:rPr>
              <w:t>Action for TSAG: The SCV also seeks advice from TSAG on proposed wording to be sent to CWG-LANG on the use of inclusive language in ITU publications; see Annex 1 to this report.</w:t>
            </w:r>
          </w:p>
        </w:tc>
      </w:tr>
      <w:tr w:rsidR="00C86F38" w:rsidRPr="00C86F38" w14:paraId="2F9F6143" w14:textId="77777777" w:rsidTr="00F62361">
        <w:tc>
          <w:tcPr>
            <w:tcW w:w="1174" w:type="dxa"/>
          </w:tcPr>
          <w:p w14:paraId="16F73B6B" w14:textId="728FB35B" w:rsidR="00C86F38" w:rsidRPr="00116B19" w:rsidRDefault="001E6AFF" w:rsidP="00F62361">
            <w:pPr>
              <w:spacing w:before="40" w:after="40"/>
              <w:jc w:val="left"/>
              <w:textAlignment w:val="baseline"/>
              <w:rPr>
                <w:b/>
                <w:bCs/>
                <w:sz w:val="22"/>
                <w:szCs w:val="22"/>
                <w:lang w:val="en-GB"/>
              </w:rPr>
            </w:pPr>
            <w:hyperlink r:id="rId54" w:history="1">
              <w:r w:rsidR="00C86F38" w:rsidRPr="00116B19">
                <w:rPr>
                  <w:rStyle w:val="Strong"/>
                  <w:b w:val="0"/>
                  <w:bCs w:val="0"/>
                  <w:color w:val="000066"/>
                  <w:sz w:val="22"/>
                  <w:szCs w:val="22"/>
                  <w:u w:val="single"/>
                  <w:shd w:val="clear" w:color="auto" w:fill="E6EAFF"/>
                </w:rPr>
                <w:t>1061</w:t>
              </w:r>
            </w:hyperlink>
          </w:p>
        </w:tc>
        <w:tc>
          <w:tcPr>
            <w:tcW w:w="1979" w:type="dxa"/>
          </w:tcPr>
          <w:p w14:paraId="25AF3EE8" w14:textId="43910176" w:rsidR="00C86F38" w:rsidRPr="00C86F38" w:rsidRDefault="00C86F38" w:rsidP="00F62361">
            <w:pPr>
              <w:spacing w:before="40" w:after="40"/>
              <w:jc w:val="left"/>
              <w:textAlignment w:val="baseline"/>
              <w:rPr>
                <w:sz w:val="22"/>
                <w:szCs w:val="22"/>
                <w:lang w:val="en-GB"/>
              </w:rPr>
            </w:pPr>
            <w:r w:rsidRPr="00C86F38">
              <w:rPr>
                <w:sz w:val="22"/>
                <w:szCs w:val="22"/>
                <w:lang w:val="en-GB"/>
              </w:rPr>
              <w:t>Chairman, IRM</w:t>
            </w:r>
          </w:p>
        </w:tc>
        <w:tc>
          <w:tcPr>
            <w:tcW w:w="2044" w:type="dxa"/>
          </w:tcPr>
          <w:p w14:paraId="4F0D0540" w14:textId="7065AF18"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IRM: Draft meeting report of the interregional </w:t>
            </w:r>
            <w:r w:rsidRPr="00C86F38">
              <w:rPr>
                <w:sz w:val="22"/>
                <w:szCs w:val="22"/>
                <w:lang w:val="en-GB"/>
              </w:rPr>
              <w:lastRenderedPageBreak/>
              <w:t>meeting for preparation of WTSA-20 (Virtual, 21 October 2021, 13:00 - 16:00 hours Geneva time)</w:t>
            </w:r>
          </w:p>
        </w:tc>
        <w:tc>
          <w:tcPr>
            <w:tcW w:w="4721" w:type="dxa"/>
          </w:tcPr>
          <w:p w14:paraId="418F4037" w14:textId="560108E2" w:rsidR="00C86F38" w:rsidRPr="00C86F38" w:rsidRDefault="00473F10" w:rsidP="00F62361">
            <w:pPr>
              <w:spacing w:before="40" w:after="40"/>
              <w:jc w:val="left"/>
              <w:textAlignment w:val="baseline"/>
              <w:rPr>
                <w:sz w:val="22"/>
                <w:szCs w:val="22"/>
                <w:lang w:val="en-GB"/>
              </w:rPr>
            </w:pPr>
            <w:r w:rsidRPr="00473F10">
              <w:rPr>
                <w:sz w:val="22"/>
                <w:szCs w:val="22"/>
                <w:lang w:val="en-GB"/>
              </w:rPr>
              <w:lastRenderedPageBreak/>
              <w:t>This TD holds the draft meeting report of the interregional meeting for preparation of WTSA-20 (virtual, 21 October 2021).</w:t>
            </w:r>
          </w:p>
        </w:tc>
      </w:tr>
      <w:tr w:rsidR="00C86F38" w:rsidRPr="00C86F38" w14:paraId="1D6F68A2" w14:textId="77777777" w:rsidTr="00F62361">
        <w:tc>
          <w:tcPr>
            <w:tcW w:w="1174" w:type="dxa"/>
          </w:tcPr>
          <w:p w14:paraId="106314AB" w14:textId="3AE73ED7" w:rsidR="00C86F38" w:rsidRPr="00116B19" w:rsidRDefault="001E6AFF" w:rsidP="00F62361">
            <w:pPr>
              <w:spacing w:before="40" w:after="40"/>
              <w:jc w:val="left"/>
              <w:textAlignment w:val="baseline"/>
              <w:rPr>
                <w:b/>
                <w:bCs/>
                <w:sz w:val="22"/>
                <w:szCs w:val="22"/>
                <w:lang w:val="en-GB"/>
              </w:rPr>
            </w:pPr>
            <w:hyperlink r:id="rId55" w:history="1">
              <w:r w:rsidR="00C86F38" w:rsidRPr="00116B19">
                <w:rPr>
                  <w:rStyle w:val="Strong"/>
                  <w:b w:val="0"/>
                  <w:bCs w:val="0"/>
                  <w:color w:val="000066"/>
                  <w:sz w:val="22"/>
                  <w:szCs w:val="22"/>
                  <w:u w:val="single"/>
                  <w:shd w:val="clear" w:color="auto" w:fill="FFFFFF"/>
                </w:rPr>
                <w:t>1062</w:t>
              </w:r>
            </w:hyperlink>
          </w:p>
        </w:tc>
        <w:tc>
          <w:tcPr>
            <w:tcW w:w="1979" w:type="dxa"/>
          </w:tcPr>
          <w:p w14:paraId="441CA8FB" w14:textId="1CA7B6A1"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1A8B7C41" w14:textId="2BC7C601" w:rsidR="00C86F38" w:rsidRPr="00C86F38" w:rsidRDefault="00C86F38" w:rsidP="00F62361">
            <w:pPr>
              <w:spacing w:before="40" w:after="40"/>
              <w:jc w:val="left"/>
              <w:textAlignment w:val="baseline"/>
              <w:rPr>
                <w:sz w:val="22"/>
                <w:szCs w:val="22"/>
                <w:lang w:val="en-GB"/>
              </w:rPr>
            </w:pPr>
            <w:r w:rsidRPr="00C86F38">
              <w:rPr>
                <w:sz w:val="22"/>
                <w:szCs w:val="22"/>
                <w:lang w:val="en-GB"/>
              </w:rPr>
              <w:t>Report of the 20th meeting of the IEC/ISO/ITU World Standards Cooperation (WSC), 26 February 2021, virtual</w:t>
            </w:r>
          </w:p>
        </w:tc>
        <w:tc>
          <w:tcPr>
            <w:tcW w:w="4721" w:type="dxa"/>
          </w:tcPr>
          <w:p w14:paraId="742A7FA2" w14:textId="328CF2F8" w:rsidR="00C86F38" w:rsidRPr="00C86F38" w:rsidRDefault="00C86F38" w:rsidP="00F62361">
            <w:pPr>
              <w:spacing w:before="40" w:after="40"/>
              <w:jc w:val="left"/>
              <w:textAlignment w:val="baseline"/>
              <w:rPr>
                <w:sz w:val="22"/>
                <w:szCs w:val="22"/>
                <w:lang w:val="en-GB"/>
              </w:rPr>
            </w:pPr>
          </w:p>
        </w:tc>
      </w:tr>
      <w:tr w:rsidR="00C86F38" w:rsidRPr="00C86F38" w14:paraId="3353549D" w14:textId="77777777" w:rsidTr="00F62361">
        <w:tc>
          <w:tcPr>
            <w:tcW w:w="1174" w:type="dxa"/>
          </w:tcPr>
          <w:p w14:paraId="560DCF37" w14:textId="514FB6A7" w:rsidR="00C86F38" w:rsidRPr="00116B19" w:rsidRDefault="001E6AFF" w:rsidP="00F62361">
            <w:pPr>
              <w:spacing w:before="40" w:after="40"/>
              <w:jc w:val="left"/>
              <w:textAlignment w:val="baseline"/>
              <w:rPr>
                <w:b/>
                <w:bCs/>
                <w:sz w:val="22"/>
                <w:szCs w:val="22"/>
                <w:lang w:val="en-GB"/>
              </w:rPr>
            </w:pPr>
            <w:hyperlink r:id="rId56" w:history="1">
              <w:r w:rsidR="00C86F38" w:rsidRPr="00116B19">
                <w:rPr>
                  <w:rStyle w:val="Strong"/>
                  <w:b w:val="0"/>
                  <w:bCs w:val="0"/>
                  <w:color w:val="000066"/>
                  <w:sz w:val="22"/>
                  <w:szCs w:val="22"/>
                  <w:u w:val="single"/>
                  <w:shd w:val="clear" w:color="auto" w:fill="E6EAFF"/>
                </w:rPr>
                <w:t>1063</w:t>
              </w:r>
            </w:hyperlink>
          </w:p>
        </w:tc>
        <w:tc>
          <w:tcPr>
            <w:tcW w:w="1979" w:type="dxa"/>
          </w:tcPr>
          <w:p w14:paraId="6AD34BF1" w14:textId="01570A59"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47154A05" w14:textId="2F28ECBC" w:rsidR="00C86F38" w:rsidRPr="00C86F38" w:rsidRDefault="00C86F38" w:rsidP="00F62361">
            <w:pPr>
              <w:spacing w:before="40" w:after="40"/>
              <w:jc w:val="left"/>
              <w:textAlignment w:val="baseline"/>
              <w:rPr>
                <w:sz w:val="22"/>
                <w:szCs w:val="22"/>
                <w:lang w:val="en-GB"/>
              </w:rPr>
            </w:pPr>
            <w:r w:rsidRPr="00C86F38">
              <w:rPr>
                <w:sz w:val="22"/>
                <w:szCs w:val="22"/>
                <w:lang w:val="en-GB"/>
              </w:rPr>
              <w:t>Provisional List of Participants</w:t>
            </w:r>
          </w:p>
        </w:tc>
        <w:tc>
          <w:tcPr>
            <w:tcW w:w="4721" w:type="dxa"/>
          </w:tcPr>
          <w:p w14:paraId="16C58A32" w14:textId="68CCCC41" w:rsidR="00C86F38" w:rsidRPr="00C86F38" w:rsidRDefault="00C86F38" w:rsidP="00F62361">
            <w:pPr>
              <w:spacing w:before="40" w:after="40"/>
              <w:jc w:val="left"/>
              <w:textAlignment w:val="baseline"/>
              <w:rPr>
                <w:sz w:val="22"/>
                <w:szCs w:val="22"/>
                <w:lang w:val="en-GB"/>
              </w:rPr>
            </w:pPr>
          </w:p>
        </w:tc>
      </w:tr>
      <w:tr w:rsidR="00C86F38" w:rsidRPr="00C86F38" w14:paraId="3D96399E" w14:textId="77777777" w:rsidTr="00F62361">
        <w:tc>
          <w:tcPr>
            <w:tcW w:w="1174" w:type="dxa"/>
          </w:tcPr>
          <w:p w14:paraId="1EE1EA92" w14:textId="13FB170A" w:rsidR="00C86F38" w:rsidRPr="00116B19" w:rsidRDefault="001E6AFF" w:rsidP="00F62361">
            <w:pPr>
              <w:spacing w:before="40" w:after="40"/>
              <w:jc w:val="left"/>
              <w:textAlignment w:val="baseline"/>
              <w:rPr>
                <w:b/>
                <w:bCs/>
                <w:sz w:val="22"/>
                <w:szCs w:val="22"/>
                <w:lang w:val="en-GB"/>
              </w:rPr>
            </w:pPr>
            <w:hyperlink r:id="rId57" w:history="1">
              <w:r w:rsidR="00C86F38" w:rsidRPr="00116B19">
                <w:rPr>
                  <w:rStyle w:val="Strong"/>
                  <w:b w:val="0"/>
                  <w:bCs w:val="0"/>
                  <w:color w:val="000066"/>
                  <w:sz w:val="22"/>
                  <w:szCs w:val="22"/>
                  <w:u w:val="single"/>
                  <w:shd w:val="clear" w:color="auto" w:fill="FFFFFF"/>
                </w:rPr>
                <w:t>1064</w:t>
              </w:r>
            </w:hyperlink>
          </w:p>
        </w:tc>
        <w:tc>
          <w:tcPr>
            <w:tcW w:w="1979" w:type="dxa"/>
          </w:tcPr>
          <w:p w14:paraId="5BF0AD37" w14:textId="70C713B5"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3B321071" w14:textId="7CF542E6" w:rsidR="00C86F38" w:rsidRPr="00C86F38" w:rsidRDefault="00C86F38" w:rsidP="00F62361">
            <w:pPr>
              <w:spacing w:before="40" w:after="40"/>
              <w:jc w:val="left"/>
              <w:textAlignment w:val="baseline"/>
              <w:rPr>
                <w:sz w:val="22"/>
                <w:szCs w:val="22"/>
                <w:lang w:val="en-GB"/>
              </w:rPr>
            </w:pPr>
            <w:r w:rsidRPr="00C86F38">
              <w:rPr>
                <w:sz w:val="22"/>
                <w:szCs w:val="22"/>
                <w:lang w:val="en-GB"/>
              </w:rPr>
              <w:t>Final List of Participants</w:t>
            </w:r>
          </w:p>
        </w:tc>
        <w:tc>
          <w:tcPr>
            <w:tcW w:w="4721" w:type="dxa"/>
          </w:tcPr>
          <w:p w14:paraId="0AAD8364" w14:textId="0A88441F" w:rsidR="00C86F38" w:rsidRPr="00C86F38" w:rsidRDefault="00C86F38" w:rsidP="00F62361">
            <w:pPr>
              <w:spacing w:before="40" w:after="40"/>
              <w:jc w:val="left"/>
              <w:textAlignment w:val="baseline"/>
              <w:rPr>
                <w:sz w:val="22"/>
                <w:szCs w:val="22"/>
                <w:lang w:val="en-GB"/>
              </w:rPr>
            </w:pPr>
          </w:p>
        </w:tc>
      </w:tr>
      <w:tr w:rsidR="00C86F38" w:rsidRPr="00C86F38" w14:paraId="6530CA2E" w14:textId="77777777" w:rsidTr="00F62361">
        <w:tc>
          <w:tcPr>
            <w:tcW w:w="1174" w:type="dxa"/>
          </w:tcPr>
          <w:p w14:paraId="472D3545" w14:textId="680FA348" w:rsidR="00C86F38" w:rsidRPr="00116B19" w:rsidRDefault="001E6AFF" w:rsidP="00F62361">
            <w:pPr>
              <w:spacing w:before="40" w:after="40"/>
              <w:jc w:val="left"/>
              <w:textAlignment w:val="baseline"/>
              <w:rPr>
                <w:b/>
                <w:bCs/>
                <w:sz w:val="22"/>
                <w:szCs w:val="22"/>
                <w:lang w:val="en-GB"/>
              </w:rPr>
            </w:pPr>
            <w:hyperlink r:id="rId58" w:history="1">
              <w:r w:rsidR="00C86F38" w:rsidRPr="00116B19">
                <w:rPr>
                  <w:rStyle w:val="Strong"/>
                  <w:b w:val="0"/>
                  <w:bCs w:val="0"/>
                  <w:color w:val="000066"/>
                  <w:sz w:val="22"/>
                  <w:szCs w:val="22"/>
                  <w:u w:val="single"/>
                  <w:shd w:val="clear" w:color="auto" w:fill="E6EAFF"/>
                </w:rPr>
                <w:t>1065</w:t>
              </w:r>
            </w:hyperlink>
          </w:p>
        </w:tc>
        <w:tc>
          <w:tcPr>
            <w:tcW w:w="1979" w:type="dxa"/>
          </w:tcPr>
          <w:p w14:paraId="2C616DDC" w14:textId="24AC78D4"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30C069F0" w14:textId="63311050" w:rsidR="00C86F38" w:rsidRPr="00C86F38" w:rsidRDefault="00C86F38" w:rsidP="00F62361">
            <w:pPr>
              <w:spacing w:before="40" w:after="40"/>
              <w:jc w:val="left"/>
              <w:textAlignment w:val="baseline"/>
              <w:rPr>
                <w:sz w:val="22"/>
                <w:szCs w:val="22"/>
                <w:lang w:val="en-GB"/>
              </w:rPr>
            </w:pPr>
            <w:r w:rsidRPr="00C86F38">
              <w:rPr>
                <w:sz w:val="22"/>
                <w:szCs w:val="22"/>
                <w:lang w:val="en-GB"/>
              </w:rPr>
              <w:t>IRM &amp; TSAG Interactive Remote Participation Guidelines - Zoom</w:t>
            </w:r>
          </w:p>
        </w:tc>
        <w:tc>
          <w:tcPr>
            <w:tcW w:w="4721" w:type="dxa"/>
          </w:tcPr>
          <w:p w14:paraId="60ACEDEF" w14:textId="1A66A0F0" w:rsidR="00C86F38" w:rsidRPr="00C86F38" w:rsidRDefault="00473F10" w:rsidP="00F62361">
            <w:pPr>
              <w:spacing w:before="40" w:after="40"/>
              <w:jc w:val="left"/>
              <w:textAlignment w:val="baseline"/>
              <w:rPr>
                <w:sz w:val="22"/>
                <w:szCs w:val="22"/>
                <w:lang w:val="en-GB"/>
              </w:rPr>
            </w:pPr>
            <w:r w:rsidRPr="00473F10">
              <w:rPr>
                <w:sz w:val="22"/>
                <w:szCs w:val="22"/>
                <w:lang w:val="en-GB"/>
              </w:rPr>
              <w:t>This TD contains a step-by-step description of the Zoom platform.</w:t>
            </w:r>
          </w:p>
        </w:tc>
      </w:tr>
      <w:tr w:rsidR="00C86F38" w:rsidRPr="00C86F38" w14:paraId="1D7EAE40" w14:textId="77777777" w:rsidTr="00F62361">
        <w:tc>
          <w:tcPr>
            <w:tcW w:w="1174" w:type="dxa"/>
          </w:tcPr>
          <w:p w14:paraId="1BC9372E" w14:textId="2608F9E0" w:rsidR="00C86F38" w:rsidRPr="00116B19" w:rsidRDefault="001E6AFF" w:rsidP="00F62361">
            <w:pPr>
              <w:spacing w:before="40" w:after="40"/>
              <w:jc w:val="left"/>
              <w:textAlignment w:val="baseline"/>
              <w:rPr>
                <w:b/>
                <w:bCs/>
                <w:sz w:val="22"/>
                <w:szCs w:val="22"/>
                <w:lang w:val="en-GB"/>
              </w:rPr>
            </w:pPr>
            <w:hyperlink r:id="rId59" w:history="1">
              <w:r w:rsidR="00C86F38" w:rsidRPr="00116B19">
                <w:rPr>
                  <w:rStyle w:val="Strong"/>
                  <w:b w:val="0"/>
                  <w:bCs w:val="0"/>
                  <w:color w:val="000066"/>
                  <w:sz w:val="22"/>
                  <w:szCs w:val="22"/>
                  <w:u w:val="single"/>
                  <w:shd w:val="clear" w:color="auto" w:fill="FFFFFF"/>
                </w:rPr>
                <w:t>1066</w:t>
              </w:r>
            </w:hyperlink>
          </w:p>
        </w:tc>
        <w:tc>
          <w:tcPr>
            <w:tcW w:w="1979" w:type="dxa"/>
          </w:tcPr>
          <w:p w14:paraId="1156ABD7" w14:textId="218C77C2"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450B1F90" w14:textId="35DF9892" w:rsidR="00C86F38" w:rsidRPr="00C86F38" w:rsidRDefault="00C86F38" w:rsidP="00F62361">
            <w:pPr>
              <w:spacing w:before="40" w:after="40"/>
              <w:jc w:val="left"/>
              <w:textAlignment w:val="baseline"/>
              <w:rPr>
                <w:sz w:val="22"/>
                <w:szCs w:val="22"/>
                <w:lang w:val="en-GB"/>
              </w:rPr>
            </w:pPr>
            <w:r w:rsidRPr="00C86F38">
              <w:rPr>
                <w:sz w:val="22"/>
                <w:szCs w:val="22"/>
                <w:lang w:val="en-GB"/>
              </w:rPr>
              <w:t>Newcomer welcome pack for the TSAG meeting (E-Meeting, 25-29 October 2021)</w:t>
            </w:r>
          </w:p>
        </w:tc>
        <w:tc>
          <w:tcPr>
            <w:tcW w:w="4721" w:type="dxa"/>
          </w:tcPr>
          <w:p w14:paraId="56C6A397" w14:textId="7B14351D" w:rsidR="00C86F38" w:rsidRPr="00C86F38" w:rsidRDefault="00473F10" w:rsidP="00F62361">
            <w:pPr>
              <w:spacing w:before="40" w:after="40"/>
              <w:jc w:val="left"/>
              <w:textAlignment w:val="baseline"/>
              <w:rPr>
                <w:sz w:val="22"/>
                <w:szCs w:val="22"/>
                <w:lang w:val="en-GB"/>
              </w:rPr>
            </w:pPr>
            <w:r w:rsidRPr="00473F10">
              <w:rPr>
                <w:sz w:val="22"/>
                <w:szCs w:val="22"/>
                <w:lang w:val="en-GB"/>
              </w:rPr>
              <w:t>This TD contains the welcome pack offered to the TSAG newcomers attending the TSAG meeting (E-Meeting, 25-29 October).</w:t>
            </w:r>
          </w:p>
        </w:tc>
      </w:tr>
      <w:tr w:rsidR="00C86F38" w:rsidRPr="00C86F38" w14:paraId="2CC12919" w14:textId="77777777" w:rsidTr="00F62361">
        <w:tc>
          <w:tcPr>
            <w:tcW w:w="1174" w:type="dxa"/>
          </w:tcPr>
          <w:p w14:paraId="1FEF914A" w14:textId="15B4E69E" w:rsidR="00C86F38" w:rsidRPr="00116B19" w:rsidRDefault="001E6AFF" w:rsidP="00F62361">
            <w:pPr>
              <w:spacing w:before="40" w:after="40"/>
              <w:jc w:val="left"/>
              <w:textAlignment w:val="baseline"/>
              <w:rPr>
                <w:b/>
                <w:bCs/>
                <w:sz w:val="22"/>
                <w:szCs w:val="22"/>
                <w:lang w:val="en-GB"/>
              </w:rPr>
            </w:pPr>
            <w:hyperlink r:id="rId60" w:history="1">
              <w:r w:rsidR="00C86F38" w:rsidRPr="00116B19">
                <w:rPr>
                  <w:rStyle w:val="Strong"/>
                  <w:b w:val="0"/>
                  <w:bCs w:val="0"/>
                  <w:color w:val="000066"/>
                  <w:sz w:val="22"/>
                  <w:szCs w:val="22"/>
                  <w:u w:val="single"/>
                  <w:shd w:val="clear" w:color="auto" w:fill="E6EAFF"/>
                </w:rPr>
                <w:t>1067</w:t>
              </w:r>
            </w:hyperlink>
          </w:p>
        </w:tc>
        <w:tc>
          <w:tcPr>
            <w:tcW w:w="1979" w:type="dxa"/>
          </w:tcPr>
          <w:p w14:paraId="44A574A9" w14:textId="1CC06563" w:rsidR="00C86F38" w:rsidRPr="00C86F38" w:rsidRDefault="00C86F38" w:rsidP="00F62361">
            <w:pPr>
              <w:spacing w:before="40" w:after="40"/>
              <w:jc w:val="left"/>
              <w:textAlignment w:val="baseline"/>
              <w:rPr>
                <w:sz w:val="22"/>
                <w:szCs w:val="22"/>
                <w:lang w:val="en-GB"/>
              </w:rPr>
            </w:pPr>
            <w:r w:rsidRPr="00C86F38">
              <w:rPr>
                <w:sz w:val="22"/>
                <w:szCs w:val="22"/>
                <w:lang w:val="en-GB"/>
              </w:rPr>
              <w:t>Director, TSB</w:t>
            </w:r>
          </w:p>
        </w:tc>
        <w:tc>
          <w:tcPr>
            <w:tcW w:w="2044" w:type="dxa"/>
          </w:tcPr>
          <w:p w14:paraId="1A795AC1" w14:textId="1863567D" w:rsidR="00C86F38" w:rsidRPr="00C86F38" w:rsidRDefault="00C86F38" w:rsidP="00F62361">
            <w:pPr>
              <w:spacing w:before="40" w:after="40"/>
              <w:jc w:val="left"/>
              <w:textAlignment w:val="baseline"/>
              <w:rPr>
                <w:sz w:val="22"/>
                <w:szCs w:val="22"/>
                <w:lang w:val="en-GB"/>
              </w:rPr>
            </w:pPr>
            <w:r w:rsidRPr="00C86F38">
              <w:rPr>
                <w:sz w:val="22"/>
                <w:szCs w:val="22"/>
                <w:lang w:val="en-GB"/>
              </w:rPr>
              <w:t>TSB Director Opening address at the TSAG meeting, 25 October 2021</w:t>
            </w:r>
          </w:p>
        </w:tc>
        <w:tc>
          <w:tcPr>
            <w:tcW w:w="4721" w:type="dxa"/>
          </w:tcPr>
          <w:p w14:paraId="3C9B4C0B" w14:textId="3D546DEC" w:rsidR="00C86F38" w:rsidRPr="00C86F38" w:rsidRDefault="00C86F38" w:rsidP="00F62361">
            <w:pPr>
              <w:keepNext/>
              <w:keepLines/>
              <w:spacing w:before="40" w:after="40"/>
              <w:jc w:val="left"/>
              <w:textAlignment w:val="baseline"/>
              <w:rPr>
                <w:sz w:val="22"/>
                <w:szCs w:val="22"/>
                <w:lang w:val="en-GB"/>
              </w:rPr>
            </w:pPr>
          </w:p>
        </w:tc>
      </w:tr>
      <w:tr w:rsidR="00C86F38" w:rsidRPr="00C86F38" w14:paraId="6CBC248F" w14:textId="77777777" w:rsidTr="00F62361">
        <w:tc>
          <w:tcPr>
            <w:tcW w:w="1174" w:type="dxa"/>
          </w:tcPr>
          <w:p w14:paraId="09527B87" w14:textId="4DFA55D3" w:rsidR="00C86F38" w:rsidRPr="00116B19" w:rsidRDefault="001E6AFF" w:rsidP="00F62361">
            <w:pPr>
              <w:spacing w:before="40" w:after="40"/>
              <w:jc w:val="left"/>
              <w:textAlignment w:val="baseline"/>
              <w:rPr>
                <w:b/>
                <w:bCs/>
                <w:sz w:val="22"/>
                <w:szCs w:val="22"/>
                <w:lang w:val="en-GB"/>
              </w:rPr>
            </w:pPr>
            <w:hyperlink r:id="rId61" w:history="1">
              <w:r w:rsidR="00C86F38" w:rsidRPr="00116B19">
                <w:rPr>
                  <w:rStyle w:val="Strong"/>
                  <w:b w:val="0"/>
                  <w:bCs w:val="0"/>
                  <w:color w:val="000066"/>
                  <w:sz w:val="22"/>
                  <w:szCs w:val="22"/>
                  <w:u w:val="single"/>
                  <w:shd w:val="clear" w:color="auto" w:fill="FFFFFF"/>
                </w:rPr>
                <w:t>1068</w:t>
              </w:r>
            </w:hyperlink>
          </w:p>
        </w:tc>
        <w:tc>
          <w:tcPr>
            <w:tcW w:w="1979" w:type="dxa"/>
          </w:tcPr>
          <w:p w14:paraId="3C599C8C" w14:textId="6079546D" w:rsidR="00C86F38" w:rsidRPr="00C86F38" w:rsidRDefault="00C86F38" w:rsidP="00F62361">
            <w:pPr>
              <w:spacing w:before="40" w:after="40"/>
              <w:jc w:val="left"/>
              <w:textAlignment w:val="baseline"/>
              <w:rPr>
                <w:sz w:val="22"/>
                <w:szCs w:val="22"/>
                <w:lang w:val="en-GB"/>
              </w:rPr>
            </w:pPr>
            <w:r w:rsidRPr="00C86F38">
              <w:rPr>
                <w:sz w:val="22"/>
                <w:szCs w:val="22"/>
                <w:lang w:val="en-GB"/>
              </w:rPr>
              <w:t>Director, TSB</w:t>
            </w:r>
          </w:p>
        </w:tc>
        <w:tc>
          <w:tcPr>
            <w:tcW w:w="2044" w:type="dxa"/>
          </w:tcPr>
          <w:p w14:paraId="54D76AAB" w14:textId="6001775C" w:rsidR="00C86F38" w:rsidRPr="00C86F38" w:rsidRDefault="00C86F38" w:rsidP="00F62361">
            <w:pPr>
              <w:spacing w:before="40" w:after="40"/>
              <w:jc w:val="left"/>
              <w:textAlignment w:val="baseline"/>
              <w:rPr>
                <w:sz w:val="22"/>
                <w:szCs w:val="22"/>
                <w:lang w:val="en-GB"/>
              </w:rPr>
            </w:pPr>
            <w:r w:rsidRPr="00C86F38">
              <w:rPr>
                <w:sz w:val="22"/>
                <w:szCs w:val="22"/>
                <w:lang w:val="en-GB"/>
              </w:rPr>
              <w:t>ITU Journal on Future and Evolving Technologies - free, fast, for all</w:t>
            </w:r>
          </w:p>
        </w:tc>
        <w:tc>
          <w:tcPr>
            <w:tcW w:w="4721" w:type="dxa"/>
          </w:tcPr>
          <w:p w14:paraId="67240AB8" w14:textId="1956E0CD" w:rsidR="00C86F38" w:rsidRPr="00C86F38" w:rsidRDefault="00473F10" w:rsidP="00F62361">
            <w:pPr>
              <w:keepNext/>
              <w:keepLines/>
              <w:spacing w:before="40" w:after="40"/>
              <w:jc w:val="left"/>
              <w:textAlignment w:val="baseline"/>
              <w:rPr>
                <w:sz w:val="22"/>
                <w:szCs w:val="22"/>
                <w:lang w:val="en-GB"/>
              </w:rPr>
            </w:pPr>
            <w:r w:rsidRPr="00473F10">
              <w:rPr>
                <w:sz w:val="22"/>
                <w:szCs w:val="22"/>
                <w:lang w:val="en-GB"/>
              </w:rPr>
              <w:t>The ITU Journal on Future and Evolving Technologies will have published by November 2021 eight issues – three regular, five special issues – within slightly more than a year. Furthermore, four calls for papers for special issues have been announced, with at least three more calls for papers to be announced by the end of the year. This document provides details.</w:t>
            </w:r>
          </w:p>
        </w:tc>
      </w:tr>
      <w:tr w:rsidR="00C86F38" w:rsidRPr="00C86F38" w14:paraId="276D022E" w14:textId="77777777" w:rsidTr="00F62361">
        <w:tc>
          <w:tcPr>
            <w:tcW w:w="1174" w:type="dxa"/>
          </w:tcPr>
          <w:p w14:paraId="08D37B7D" w14:textId="7835A4E3" w:rsidR="00C86F38" w:rsidRPr="00116B19" w:rsidRDefault="001E6AFF" w:rsidP="00F62361">
            <w:pPr>
              <w:spacing w:before="40" w:after="40"/>
              <w:jc w:val="left"/>
              <w:textAlignment w:val="baseline"/>
              <w:rPr>
                <w:b/>
                <w:bCs/>
                <w:sz w:val="22"/>
                <w:szCs w:val="22"/>
                <w:lang w:val="en-GB"/>
              </w:rPr>
            </w:pPr>
            <w:hyperlink r:id="rId62" w:history="1">
              <w:r w:rsidR="00C86F38" w:rsidRPr="00116B19">
                <w:rPr>
                  <w:rStyle w:val="Strong"/>
                  <w:b w:val="0"/>
                  <w:bCs w:val="0"/>
                  <w:color w:val="000066"/>
                  <w:sz w:val="22"/>
                  <w:szCs w:val="22"/>
                  <w:u w:val="single"/>
                  <w:shd w:val="clear" w:color="auto" w:fill="E6EAFF"/>
                </w:rPr>
                <w:t>1069</w:t>
              </w:r>
            </w:hyperlink>
            <w:r w:rsidR="00C86F38" w:rsidRPr="00116B19">
              <w:rPr>
                <w:b/>
                <w:bCs/>
                <w:sz w:val="22"/>
                <w:szCs w:val="22"/>
              </w:rPr>
              <w:t xml:space="preserve"> </w:t>
            </w:r>
            <w:r w:rsidR="00C86F38" w:rsidRPr="00116B19">
              <w:rPr>
                <w:color w:val="FF0000"/>
                <w:sz w:val="22"/>
                <w:szCs w:val="22"/>
                <w:shd w:val="clear" w:color="auto" w:fill="E6EAFF"/>
              </w:rPr>
              <w:t>(Rev.1-2)</w:t>
            </w:r>
          </w:p>
        </w:tc>
        <w:tc>
          <w:tcPr>
            <w:tcW w:w="1979" w:type="dxa"/>
          </w:tcPr>
          <w:p w14:paraId="34350F80" w14:textId="566CE160"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72A077F7" w14:textId="67192AC5" w:rsidR="00C86F38" w:rsidRPr="00C86F38" w:rsidRDefault="00C86F38" w:rsidP="00F62361">
            <w:pPr>
              <w:spacing w:before="40" w:after="40"/>
              <w:jc w:val="left"/>
              <w:textAlignment w:val="baseline"/>
              <w:rPr>
                <w:sz w:val="22"/>
                <w:szCs w:val="22"/>
                <w:lang w:val="en-GB"/>
              </w:rPr>
            </w:pPr>
            <w:r w:rsidRPr="00C86F38">
              <w:rPr>
                <w:sz w:val="22"/>
                <w:szCs w:val="22"/>
                <w:lang w:val="en-GB"/>
              </w:rPr>
              <w:t>List of incoming and outgoing liaison statements</w:t>
            </w:r>
          </w:p>
        </w:tc>
        <w:tc>
          <w:tcPr>
            <w:tcW w:w="4721" w:type="dxa"/>
          </w:tcPr>
          <w:p w14:paraId="1127301A" w14:textId="7CD364BD" w:rsidR="00C86F38" w:rsidRPr="00C86F38" w:rsidRDefault="00473F10" w:rsidP="00F62361">
            <w:pPr>
              <w:spacing w:before="40" w:after="40"/>
              <w:jc w:val="left"/>
              <w:textAlignment w:val="baseline"/>
              <w:rPr>
                <w:sz w:val="22"/>
                <w:szCs w:val="22"/>
                <w:lang w:val="en-GB"/>
              </w:rPr>
            </w:pPr>
            <w:r w:rsidRPr="00473F10">
              <w:rPr>
                <w:sz w:val="22"/>
                <w:szCs w:val="22"/>
                <w:lang w:val="en-GB"/>
              </w:rPr>
              <w:t>This TD summarizes the received incoming and sent outgoing liaison statements to/from TSAG, since 18 January 2021.</w:t>
            </w:r>
          </w:p>
        </w:tc>
      </w:tr>
      <w:tr w:rsidR="00C86F38" w:rsidRPr="00C86F38" w14:paraId="784F01E8" w14:textId="77777777" w:rsidTr="00F62361">
        <w:tc>
          <w:tcPr>
            <w:tcW w:w="1174" w:type="dxa"/>
          </w:tcPr>
          <w:p w14:paraId="1BF9630C" w14:textId="7BA1E4D8" w:rsidR="00C86F38" w:rsidRPr="00116B19" w:rsidRDefault="001E6AFF" w:rsidP="00F62361">
            <w:pPr>
              <w:spacing w:before="40" w:after="40"/>
              <w:jc w:val="left"/>
              <w:textAlignment w:val="baseline"/>
              <w:rPr>
                <w:b/>
                <w:bCs/>
                <w:sz w:val="22"/>
                <w:szCs w:val="22"/>
                <w:lang w:val="en-GB"/>
              </w:rPr>
            </w:pPr>
            <w:hyperlink r:id="rId63" w:history="1">
              <w:r w:rsidR="00C86F38" w:rsidRPr="00116B19">
                <w:rPr>
                  <w:rStyle w:val="Strong"/>
                  <w:b w:val="0"/>
                  <w:bCs w:val="0"/>
                  <w:color w:val="000066"/>
                  <w:sz w:val="22"/>
                  <w:szCs w:val="22"/>
                  <w:u w:val="single"/>
                  <w:shd w:val="clear" w:color="auto" w:fill="FFFFFF"/>
                </w:rPr>
                <w:t>1070</w:t>
              </w:r>
            </w:hyperlink>
          </w:p>
        </w:tc>
        <w:tc>
          <w:tcPr>
            <w:tcW w:w="1979" w:type="dxa"/>
          </w:tcPr>
          <w:p w14:paraId="49599003" w14:textId="5D99BD21"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0BF695F7" w14:textId="657DF183" w:rsidR="00C86F38" w:rsidRPr="00C86F38" w:rsidRDefault="00C86F38" w:rsidP="00F62361">
            <w:pPr>
              <w:spacing w:before="40" w:after="40"/>
              <w:jc w:val="left"/>
              <w:textAlignment w:val="baseline"/>
              <w:rPr>
                <w:sz w:val="22"/>
                <w:szCs w:val="22"/>
                <w:lang w:val="en-GB"/>
              </w:rPr>
            </w:pPr>
            <w:r w:rsidRPr="00C86F38">
              <w:rPr>
                <w:sz w:val="22"/>
                <w:szCs w:val="22"/>
                <w:lang w:val="en-GB"/>
              </w:rPr>
              <w:t>Summary of contributions to the eight TSAG meeting</w:t>
            </w:r>
          </w:p>
        </w:tc>
        <w:tc>
          <w:tcPr>
            <w:tcW w:w="4721" w:type="dxa"/>
          </w:tcPr>
          <w:p w14:paraId="0DE3D42A" w14:textId="292E5027" w:rsidR="00C86F38" w:rsidRPr="00C86F38" w:rsidRDefault="00473F10" w:rsidP="00F62361">
            <w:pPr>
              <w:spacing w:before="40" w:after="40"/>
              <w:jc w:val="left"/>
              <w:textAlignment w:val="baseline"/>
              <w:rPr>
                <w:sz w:val="22"/>
                <w:szCs w:val="22"/>
                <w:lang w:val="en-GB"/>
              </w:rPr>
            </w:pPr>
            <w:r w:rsidRPr="00473F10">
              <w:rPr>
                <w:sz w:val="22"/>
                <w:szCs w:val="22"/>
                <w:lang w:val="en-GB"/>
              </w:rPr>
              <w:t>This TD provides the summary of contributions to the 8th TSAG meeting.</w:t>
            </w:r>
          </w:p>
        </w:tc>
      </w:tr>
      <w:tr w:rsidR="00C86F38" w:rsidRPr="00C86F38" w14:paraId="4332FD49" w14:textId="77777777" w:rsidTr="00F62361">
        <w:tc>
          <w:tcPr>
            <w:tcW w:w="1174" w:type="dxa"/>
          </w:tcPr>
          <w:p w14:paraId="0A091965" w14:textId="336ED01A" w:rsidR="00C86F38" w:rsidRPr="00116B19" w:rsidRDefault="001E6AFF" w:rsidP="00F62361">
            <w:pPr>
              <w:spacing w:before="40" w:after="40"/>
              <w:jc w:val="left"/>
              <w:textAlignment w:val="baseline"/>
              <w:rPr>
                <w:sz w:val="22"/>
                <w:szCs w:val="22"/>
                <w:lang w:val="en-GB"/>
              </w:rPr>
            </w:pPr>
            <w:hyperlink r:id="rId64" w:history="1">
              <w:r w:rsidR="00C86F38" w:rsidRPr="00116B19">
                <w:rPr>
                  <w:rStyle w:val="Hyperlink"/>
                  <w:color w:val="000066"/>
                  <w:sz w:val="22"/>
                  <w:szCs w:val="22"/>
                  <w:shd w:val="clear" w:color="auto" w:fill="E6EAFF"/>
                </w:rPr>
                <w:t>1071</w:t>
              </w:r>
            </w:hyperlink>
          </w:p>
        </w:tc>
        <w:tc>
          <w:tcPr>
            <w:tcW w:w="1979" w:type="dxa"/>
          </w:tcPr>
          <w:p w14:paraId="1A1FF1C3" w14:textId="1FAE7D44"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568A96E9" w14:textId="460C2E9D" w:rsidR="00C86F38" w:rsidRPr="00C86F38" w:rsidRDefault="00C86F38" w:rsidP="00F62361">
            <w:pPr>
              <w:spacing w:before="40" w:after="40"/>
              <w:jc w:val="left"/>
              <w:textAlignment w:val="baseline"/>
              <w:rPr>
                <w:sz w:val="22"/>
                <w:szCs w:val="22"/>
                <w:lang w:val="en-GB"/>
              </w:rPr>
            </w:pPr>
            <w:r w:rsidRPr="00C86F38">
              <w:rPr>
                <w:sz w:val="22"/>
                <w:szCs w:val="22"/>
              </w:rPr>
              <w:t>List of TDs of the eighth TSAG meeting</w:t>
            </w:r>
          </w:p>
        </w:tc>
        <w:tc>
          <w:tcPr>
            <w:tcW w:w="4721" w:type="dxa"/>
          </w:tcPr>
          <w:p w14:paraId="1DCC5704" w14:textId="3CD62046" w:rsidR="00C86F38" w:rsidRPr="00C86F38" w:rsidRDefault="00473F10" w:rsidP="00F62361">
            <w:pPr>
              <w:spacing w:before="40" w:after="40"/>
              <w:jc w:val="left"/>
              <w:textAlignment w:val="baseline"/>
              <w:rPr>
                <w:sz w:val="22"/>
                <w:szCs w:val="22"/>
                <w:lang w:val="en-GB"/>
              </w:rPr>
            </w:pPr>
            <w:r w:rsidRPr="00473F10">
              <w:rPr>
                <w:sz w:val="22"/>
                <w:szCs w:val="22"/>
                <w:lang w:val="en-GB"/>
              </w:rPr>
              <w:t>This TD lists the TDs of the eighth TSAG meeting</w:t>
            </w:r>
          </w:p>
        </w:tc>
      </w:tr>
      <w:tr w:rsidR="00C86F38" w:rsidRPr="00C86F38" w14:paraId="216BF0AE" w14:textId="77777777" w:rsidTr="00F62361">
        <w:tc>
          <w:tcPr>
            <w:tcW w:w="1174" w:type="dxa"/>
          </w:tcPr>
          <w:p w14:paraId="162BA247" w14:textId="10678AEB" w:rsidR="00C86F38" w:rsidRPr="00116B19" w:rsidRDefault="001E6AFF" w:rsidP="00F62361">
            <w:pPr>
              <w:spacing w:before="40" w:after="40"/>
              <w:jc w:val="left"/>
              <w:textAlignment w:val="baseline"/>
              <w:rPr>
                <w:b/>
                <w:bCs/>
                <w:sz w:val="22"/>
                <w:szCs w:val="22"/>
                <w:lang w:val="en-GB"/>
              </w:rPr>
            </w:pPr>
            <w:hyperlink r:id="rId65" w:history="1">
              <w:r w:rsidR="00C86F38" w:rsidRPr="00116B19">
                <w:rPr>
                  <w:rStyle w:val="Strong"/>
                  <w:b w:val="0"/>
                  <w:bCs w:val="0"/>
                  <w:color w:val="000066"/>
                  <w:sz w:val="22"/>
                  <w:szCs w:val="22"/>
                  <w:u w:val="single"/>
                  <w:shd w:val="clear" w:color="auto" w:fill="FFFFFF"/>
                </w:rPr>
                <w:t>1072</w:t>
              </w:r>
            </w:hyperlink>
          </w:p>
        </w:tc>
        <w:tc>
          <w:tcPr>
            <w:tcW w:w="1979" w:type="dxa"/>
          </w:tcPr>
          <w:p w14:paraId="22FD3F95" w14:textId="0729EF9C" w:rsidR="00C86F38" w:rsidRPr="00C86F38" w:rsidRDefault="00C86F38" w:rsidP="00F62361">
            <w:pPr>
              <w:spacing w:before="40" w:after="40"/>
              <w:jc w:val="left"/>
              <w:textAlignment w:val="baseline"/>
              <w:rPr>
                <w:sz w:val="22"/>
                <w:szCs w:val="22"/>
                <w:lang w:val="en-GB"/>
              </w:rPr>
            </w:pPr>
            <w:r w:rsidRPr="00C86F38">
              <w:rPr>
                <w:sz w:val="22"/>
                <w:szCs w:val="22"/>
                <w:lang w:val="en-GB"/>
              </w:rPr>
              <w:t>Chairman, TSAG</w:t>
            </w:r>
          </w:p>
        </w:tc>
        <w:tc>
          <w:tcPr>
            <w:tcW w:w="2044" w:type="dxa"/>
          </w:tcPr>
          <w:p w14:paraId="687CFD09" w14:textId="7D78AC04" w:rsidR="00C86F38" w:rsidRPr="00C86F38" w:rsidRDefault="00C86F38" w:rsidP="00F62361">
            <w:pPr>
              <w:spacing w:before="40" w:after="40"/>
              <w:jc w:val="left"/>
              <w:textAlignment w:val="baseline"/>
              <w:rPr>
                <w:sz w:val="22"/>
                <w:szCs w:val="22"/>
                <w:lang w:val="en-GB"/>
              </w:rPr>
            </w:pPr>
            <w:r w:rsidRPr="00C86F38">
              <w:rPr>
                <w:sz w:val="22"/>
                <w:szCs w:val="22"/>
                <w:lang w:val="en-GB"/>
              </w:rPr>
              <w:t>ITU training institute</w:t>
            </w:r>
          </w:p>
        </w:tc>
        <w:tc>
          <w:tcPr>
            <w:tcW w:w="4721" w:type="dxa"/>
          </w:tcPr>
          <w:p w14:paraId="1E042E2B" w14:textId="56C1B0CA" w:rsidR="00C86F38" w:rsidRPr="00C86F38" w:rsidRDefault="00A11887" w:rsidP="00F62361">
            <w:pPr>
              <w:spacing w:before="40" w:after="40"/>
              <w:jc w:val="left"/>
              <w:textAlignment w:val="baseline"/>
              <w:rPr>
                <w:sz w:val="22"/>
                <w:szCs w:val="22"/>
                <w:lang w:val="en-GB"/>
              </w:rPr>
            </w:pPr>
            <w:r w:rsidRPr="00A11887">
              <w:rPr>
                <w:sz w:val="22"/>
                <w:szCs w:val="22"/>
                <w:lang w:val="en-GB"/>
              </w:rPr>
              <w:t>TSAG is invited to consider the Jigsaw feasibility study on establishing an ITU training institute, and to provide feedback from consultations to the TSAG Chairman, who would convey the collected feedback through the TSB Director to Council 2022.</w:t>
            </w:r>
          </w:p>
        </w:tc>
      </w:tr>
      <w:tr w:rsidR="00C86F38" w:rsidRPr="00C86F38" w14:paraId="3A256C34" w14:textId="77777777" w:rsidTr="00F62361">
        <w:tc>
          <w:tcPr>
            <w:tcW w:w="1174" w:type="dxa"/>
          </w:tcPr>
          <w:p w14:paraId="44FCFA82" w14:textId="539F03C0" w:rsidR="00C86F38" w:rsidRPr="00116B19" w:rsidRDefault="001E6AFF" w:rsidP="00F62361">
            <w:pPr>
              <w:spacing w:before="40" w:after="40"/>
              <w:jc w:val="left"/>
              <w:textAlignment w:val="baseline"/>
              <w:rPr>
                <w:b/>
                <w:bCs/>
                <w:sz w:val="22"/>
                <w:szCs w:val="22"/>
                <w:lang w:val="en-GB"/>
              </w:rPr>
            </w:pPr>
            <w:hyperlink r:id="rId66" w:history="1">
              <w:r w:rsidR="00C86F38" w:rsidRPr="00116B19">
                <w:rPr>
                  <w:rStyle w:val="Strong"/>
                  <w:b w:val="0"/>
                  <w:bCs w:val="0"/>
                  <w:color w:val="000066"/>
                  <w:sz w:val="22"/>
                  <w:szCs w:val="22"/>
                  <w:u w:val="single"/>
                  <w:shd w:val="clear" w:color="auto" w:fill="E6EAFF"/>
                </w:rPr>
                <w:t>1073</w:t>
              </w:r>
            </w:hyperlink>
          </w:p>
        </w:tc>
        <w:tc>
          <w:tcPr>
            <w:tcW w:w="1979" w:type="dxa"/>
          </w:tcPr>
          <w:p w14:paraId="38232904" w14:textId="44B83D1C" w:rsidR="00C86F38" w:rsidRPr="00C86F38" w:rsidRDefault="00C86F38" w:rsidP="00F62361">
            <w:pPr>
              <w:spacing w:before="40" w:after="40"/>
              <w:jc w:val="left"/>
              <w:textAlignment w:val="baseline"/>
              <w:rPr>
                <w:sz w:val="22"/>
                <w:szCs w:val="22"/>
                <w:lang w:val="en-GB"/>
              </w:rPr>
            </w:pPr>
            <w:r w:rsidRPr="00C86F38">
              <w:rPr>
                <w:sz w:val="22"/>
                <w:szCs w:val="22"/>
                <w:lang w:val="en-GB"/>
              </w:rPr>
              <w:t>Chairman, TSAG</w:t>
            </w:r>
          </w:p>
        </w:tc>
        <w:tc>
          <w:tcPr>
            <w:tcW w:w="2044" w:type="dxa"/>
          </w:tcPr>
          <w:p w14:paraId="37E9457C" w14:textId="49B2DDD0" w:rsidR="00C86F38" w:rsidRPr="00C86F38" w:rsidRDefault="00C86F38" w:rsidP="00F62361">
            <w:pPr>
              <w:spacing w:before="40" w:after="40"/>
              <w:jc w:val="left"/>
              <w:textAlignment w:val="baseline"/>
              <w:rPr>
                <w:sz w:val="22"/>
                <w:szCs w:val="22"/>
                <w:lang w:val="en-GB"/>
              </w:rPr>
            </w:pPr>
            <w:r w:rsidRPr="00C86F38">
              <w:rPr>
                <w:sz w:val="22"/>
                <w:szCs w:val="22"/>
                <w:lang w:val="en-GB"/>
              </w:rPr>
              <w:t>Note to be read by the chairperson at the start of the meeting</w:t>
            </w:r>
          </w:p>
        </w:tc>
        <w:tc>
          <w:tcPr>
            <w:tcW w:w="4721" w:type="dxa"/>
          </w:tcPr>
          <w:p w14:paraId="0B1B8762" w14:textId="4715F88A" w:rsidR="00C86F38" w:rsidRPr="00C86F38" w:rsidRDefault="00A11887" w:rsidP="00F62361">
            <w:pPr>
              <w:spacing w:before="40" w:after="40"/>
              <w:jc w:val="left"/>
              <w:textAlignment w:val="baseline"/>
              <w:rPr>
                <w:sz w:val="22"/>
                <w:szCs w:val="22"/>
                <w:lang w:val="en-GB"/>
              </w:rPr>
            </w:pPr>
            <w:r w:rsidRPr="00A11887">
              <w:rPr>
                <w:sz w:val="22"/>
                <w:szCs w:val="22"/>
                <w:lang w:val="en-GB"/>
              </w:rPr>
              <w:t>The Chairman will read-out this note at the beginning of the meeting.</w:t>
            </w:r>
          </w:p>
        </w:tc>
      </w:tr>
      <w:tr w:rsidR="00C86F38" w:rsidRPr="00C86F38" w14:paraId="027504DD" w14:textId="77777777" w:rsidTr="00F62361">
        <w:tc>
          <w:tcPr>
            <w:tcW w:w="1174" w:type="dxa"/>
          </w:tcPr>
          <w:p w14:paraId="48B4EA2C" w14:textId="63E76EF9" w:rsidR="00C86F38" w:rsidRPr="00116B19" w:rsidRDefault="001E6AFF" w:rsidP="00F62361">
            <w:pPr>
              <w:spacing w:before="40" w:after="40"/>
              <w:jc w:val="left"/>
              <w:textAlignment w:val="baseline"/>
              <w:rPr>
                <w:b/>
                <w:bCs/>
                <w:sz w:val="22"/>
                <w:szCs w:val="22"/>
                <w:lang w:val="en-GB"/>
              </w:rPr>
            </w:pPr>
            <w:hyperlink r:id="rId67" w:history="1">
              <w:r w:rsidR="00C86F38" w:rsidRPr="00116B19">
                <w:rPr>
                  <w:rStyle w:val="Strong"/>
                  <w:b w:val="0"/>
                  <w:bCs w:val="0"/>
                  <w:color w:val="000066"/>
                  <w:sz w:val="22"/>
                  <w:szCs w:val="22"/>
                  <w:u w:val="single"/>
                  <w:shd w:val="clear" w:color="auto" w:fill="FFFFFF"/>
                </w:rPr>
                <w:t>1074</w:t>
              </w:r>
            </w:hyperlink>
          </w:p>
        </w:tc>
        <w:tc>
          <w:tcPr>
            <w:tcW w:w="1979" w:type="dxa"/>
          </w:tcPr>
          <w:p w14:paraId="5F88674F" w14:textId="164DB898"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SG16</w:t>
            </w:r>
          </w:p>
        </w:tc>
        <w:tc>
          <w:tcPr>
            <w:tcW w:w="2044" w:type="dxa"/>
          </w:tcPr>
          <w:p w14:paraId="0EF02CED" w14:textId="3E16431D" w:rsidR="00C86F38" w:rsidRPr="00C86F38" w:rsidRDefault="00C86F38" w:rsidP="00F62361">
            <w:pPr>
              <w:spacing w:before="40" w:after="40"/>
              <w:jc w:val="left"/>
              <w:textAlignment w:val="baseline"/>
              <w:rPr>
                <w:sz w:val="22"/>
                <w:szCs w:val="22"/>
                <w:lang w:val="en-GB"/>
              </w:rPr>
            </w:pPr>
            <w:r w:rsidRPr="00C86F38">
              <w:rPr>
                <w:sz w:val="22"/>
                <w:szCs w:val="22"/>
                <w:lang w:val="en-GB"/>
              </w:rPr>
              <w:t>ITU-T SG16 proposals to WTSA-20 for its Questions and Res.2 - Final version</w:t>
            </w:r>
          </w:p>
        </w:tc>
        <w:tc>
          <w:tcPr>
            <w:tcW w:w="4721" w:type="dxa"/>
          </w:tcPr>
          <w:p w14:paraId="0D3D7386" w14:textId="77777777" w:rsidR="00A11887" w:rsidRPr="00A11887" w:rsidRDefault="00A11887" w:rsidP="00F62361">
            <w:pPr>
              <w:spacing w:before="40" w:after="40"/>
              <w:jc w:val="left"/>
              <w:textAlignment w:val="baseline"/>
              <w:rPr>
                <w:sz w:val="22"/>
                <w:szCs w:val="22"/>
                <w:lang w:val="en-GB"/>
              </w:rPr>
            </w:pPr>
            <w:r w:rsidRPr="00A11887">
              <w:rPr>
                <w:sz w:val="22"/>
                <w:szCs w:val="22"/>
                <w:lang w:val="en-GB"/>
              </w:rPr>
              <w:t>This TD informs TSAG that SG16, at its recent meeting online, 19-30 April 2021, that it has reviewed the set of Questions found in TSAG-R20 (11-18 January 2021) and does not plan to propose any additional changes to them in its report to WTSA in March 2022. Additionally, no further changes to the elements SG16 in Resolution 2 are proposed, relative to the text already seen by TSAG in January 2021. For information, SG16 plans on meeting next online, 17-20 January 2022, after the last TSAG meeting. Therefore, as per WTSA Res.1 stipulations, no further changes will be proposed for submission to the next WTSA.</w:t>
            </w:r>
          </w:p>
          <w:p w14:paraId="09859C7F" w14:textId="77777777" w:rsidR="00A11887" w:rsidRPr="00A11887" w:rsidRDefault="00A11887" w:rsidP="00F62361">
            <w:pPr>
              <w:spacing w:before="40" w:after="40"/>
              <w:jc w:val="left"/>
              <w:textAlignment w:val="baseline"/>
              <w:rPr>
                <w:sz w:val="22"/>
                <w:szCs w:val="22"/>
                <w:lang w:val="en-GB"/>
              </w:rPr>
            </w:pPr>
            <w:r w:rsidRPr="00A11887">
              <w:rPr>
                <w:sz w:val="22"/>
                <w:szCs w:val="22"/>
                <w:lang w:val="en-GB"/>
              </w:rPr>
              <w:t>Therefore, the texts for the SG16 Questions and title, mandate, lead roles and points of guidance (WTSA Res.2) remain unchanged from what TSAG has already reviewed and endorsed.</w:t>
            </w:r>
          </w:p>
          <w:p w14:paraId="2EF830CD" w14:textId="65D16C2E" w:rsidR="00C86F38" w:rsidRPr="00C86F38" w:rsidRDefault="00A11887" w:rsidP="00F62361">
            <w:pPr>
              <w:spacing w:before="40" w:after="40"/>
              <w:jc w:val="left"/>
              <w:textAlignment w:val="baseline"/>
              <w:rPr>
                <w:sz w:val="22"/>
                <w:szCs w:val="22"/>
                <w:lang w:val="en-GB"/>
              </w:rPr>
            </w:pPr>
            <w:r w:rsidRPr="00A11887">
              <w:rPr>
                <w:sz w:val="22"/>
                <w:szCs w:val="22"/>
                <w:lang w:val="en-GB"/>
              </w:rPr>
              <w:t>For easier reference, the text of WTSA Res.2 changes to SG16 elements and the text of the SG16 Questions are reproduced in attachments 1 and 2 to this TD.</w:t>
            </w:r>
          </w:p>
        </w:tc>
      </w:tr>
      <w:tr w:rsidR="00C86F38" w:rsidRPr="00D2560D" w14:paraId="4FC7B852" w14:textId="77777777" w:rsidTr="00F62361">
        <w:tc>
          <w:tcPr>
            <w:tcW w:w="1174" w:type="dxa"/>
          </w:tcPr>
          <w:p w14:paraId="5E484456" w14:textId="4B90C56A" w:rsidR="00C86F38" w:rsidRPr="00116B19" w:rsidRDefault="001E6AFF" w:rsidP="00F62361">
            <w:pPr>
              <w:spacing w:before="40" w:after="40"/>
              <w:jc w:val="left"/>
              <w:textAlignment w:val="baseline"/>
              <w:rPr>
                <w:b/>
                <w:bCs/>
                <w:sz w:val="22"/>
                <w:szCs w:val="22"/>
                <w:lang w:val="en-GB"/>
              </w:rPr>
            </w:pPr>
            <w:hyperlink r:id="rId68" w:history="1">
              <w:r w:rsidR="00C86F38" w:rsidRPr="00116B19">
                <w:rPr>
                  <w:rStyle w:val="Strong"/>
                  <w:b w:val="0"/>
                  <w:bCs w:val="0"/>
                  <w:color w:val="000066"/>
                  <w:sz w:val="22"/>
                  <w:szCs w:val="22"/>
                  <w:u w:val="single"/>
                  <w:shd w:val="clear" w:color="auto" w:fill="E6EAFF"/>
                </w:rPr>
                <w:t>1075</w:t>
              </w:r>
            </w:hyperlink>
          </w:p>
        </w:tc>
        <w:tc>
          <w:tcPr>
            <w:tcW w:w="1979" w:type="dxa"/>
          </w:tcPr>
          <w:p w14:paraId="15727DF9" w14:textId="096CD921" w:rsidR="00C86F38" w:rsidRPr="00C86F38" w:rsidRDefault="00C86F38" w:rsidP="00F62361">
            <w:pPr>
              <w:spacing w:before="40" w:after="40"/>
              <w:jc w:val="left"/>
              <w:textAlignment w:val="baseline"/>
              <w:rPr>
                <w:sz w:val="22"/>
                <w:szCs w:val="22"/>
                <w:lang w:val="en-GB"/>
              </w:rPr>
            </w:pPr>
            <w:r w:rsidRPr="00C86F38">
              <w:rPr>
                <w:sz w:val="22"/>
                <w:szCs w:val="22"/>
                <w:lang w:val="en-GB"/>
              </w:rPr>
              <w:t>ITU-T SG17</w:t>
            </w:r>
          </w:p>
        </w:tc>
        <w:tc>
          <w:tcPr>
            <w:tcW w:w="2044" w:type="dxa"/>
          </w:tcPr>
          <w:p w14:paraId="6457850F" w14:textId="1B626550" w:rsidR="00C86F38" w:rsidRPr="00D2560D" w:rsidRDefault="00C86F38" w:rsidP="00F62361">
            <w:pPr>
              <w:spacing w:before="40" w:after="40"/>
              <w:jc w:val="left"/>
              <w:textAlignment w:val="baseline"/>
              <w:rPr>
                <w:sz w:val="22"/>
                <w:szCs w:val="22"/>
                <w:lang w:val="fr-CH"/>
              </w:rPr>
            </w:pPr>
            <w:r w:rsidRPr="00C86F38">
              <w:rPr>
                <w:sz w:val="22"/>
                <w:szCs w:val="22"/>
                <w:lang w:val="en-GB"/>
              </w:rPr>
              <w:t xml:space="preserve">LS on Candidacy for Registration Authority for Annex C of Rec. </w:t>
            </w:r>
            <w:r w:rsidRPr="00D2560D">
              <w:rPr>
                <w:sz w:val="22"/>
                <w:szCs w:val="22"/>
                <w:lang w:val="fr-CH"/>
              </w:rPr>
              <w:t>ITU-T X.666 | ISO/IEC 9834-7 [</w:t>
            </w:r>
            <w:proofErr w:type="spellStart"/>
            <w:r w:rsidRPr="00D2560D">
              <w:rPr>
                <w:sz w:val="22"/>
                <w:szCs w:val="22"/>
                <w:lang w:val="fr-CH"/>
              </w:rPr>
              <w:t>from</w:t>
            </w:r>
            <w:proofErr w:type="spellEnd"/>
            <w:r w:rsidRPr="00D2560D">
              <w:rPr>
                <w:sz w:val="22"/>
                <w:szCs w:val="22"/>
                <w:lang w:val="fr-CH"/>
              </w:rPr>
              <w:t xml:space="preserve"> ITU-T SG17]</w:t>
            </w:r>
          </w:p>
        </w:tc>
        <w:tc>
          <w:tcPr>
            <w:tcW w:w="4721" w:type="dxa"/>
          </w:tcPr>
          <w:p w14:paraId="0C9874DB" w14:textId="1347ED7D" w:rsidR="00C86F38" w:rsidRPr="00D2560D" w:rsidRDefault="00C86F38" w:rsidP="00F62361">
            <w:pPr>
              <w:spacing w:before="40" w:after="40"/>
              <w:jc w:val="left"/>
              <w:textAlignment w:val="baseline"/>
              <w:rPr>
                <w:sz w:val="22"/>
                <w:szCs w:val="22"/>
                <w:lang w:val="fr-CH"/>
              </w:rPr>
            </w:pPr>
          </w:p>
        </w:tc>
      </w:tr>
      <w:tr w:rsidR="00C86F38" w:rsidRPr="00C86F38" w14:paraId="37F15F40" w14:textId="77777777" w:rsidTr="00F62361">
        <w:tc>
          <w:tcPr>
            <w:tcW w:w="1174" w:type="dxa"/>
          </w:tcPr>
          <w:p w14:paraId="3BF6F58F" w14:textId="6362FC0F" w:rsidR="00C86F38" w:rsidRPr="00116B19" w:rsidRDefault="001E6AFF" w:rsidP="00F62361">
            <w:pPr>
              <w:spacing w:before="40" w:after="40"/>
              <w:jc w:val="left"/>
              <w:textAlignment w:val="baseline"/>
              <w:rPr>
                <w:b/>
                <w:bCs/>
                <w:sz w:val="22"/>
                <w:szCs w:val="22"/>
                <w:lang w:val="en-GB"/>
              </w:rPr>
            </w:pPr>
            <w:hyperlink r:id="rId69" w:history="1">
              <w:r w:rsidR="00C86F38" w:rsidRPr="00116B19">
                <w:rPr>
                  <w:rStyle w:val="Strong"/>
                  <w:b w:val="0"/>
                  <w:bCs w:val="0"/>
                  <w:color w:val="000066"/>
                  <w:sz w:val="22"/>
                  <w:szCs w:val="22"/>
                  <w:u w:val="single"/>
                  <w:shd w:val="clear" w:color="auto" w:fill="FFFFFF"/>
                </w:rPr>
                <w:t>1076</w:t>
              </w:r>
            </w:hyperlink>
          </w:p>
        </w:tc>
        <w:tc>
          <w:tcPr>
            <w:tcW w:w="1979" w:type="dxa"/>
          </w:tcPr>
          <w:p w14:paraId="0C374BA4" w14:textId="49E11999" w:rsidR="00C86F38" w:rsidRPr="00C86F38" w:rsidRDefault="00C86F38" w:rsidP="00F62361">
            <w:pPr>
              <w:spacing w:before="40" w:after="40"/>
              <w:jc w:val="left"/>
              <w:textAlignment w:val="baseline"/>
              <w:rPr>
                <w:sz w:val="22"/>
                <w:szCs w:val="22"/>
                <w:lang w:val="en-GB"/>
              </w:rPr>
            </w:pPr>
            <w:r w:rsidRPr="00C86F38">
              <w:rPr>
                <w:sz w:val="22"/>
                <w:szCs w:val="22"/>
                <w:lang w:val="en-GB"/>
              </w:rPr>
              <w:t>ISCG</w:t>
            </w:r>
          </w:p>
        </w:tc>
        <w:tc>
          <w:tcPr>
            <w:tcW w:w="2044" w:type="dxa"/>
          </w:tcPr>
          <w:p w14:paraId="405D7A24" w14:textId="5527600F" w:rsidR="00C86F38" w:rsidRPr="00C86F38" w:rsidRDefault="00C86F38" w:rsidP="00F62361">
            <w:pPr>
              <w:spacing w:before="40" w:after="40"/>
              <w:jc w:val="left"/>
              <w:textAlignment w:val="baseline"/>
              <w:rPr>
                <w:sz w:val="22"/>
                <w:szCs w:val="22"/>
                <w:lang w:val="en-GB"/>
              </w:rPr>
            </w:pPr>
            <w:r w:rsidRPr="00C86F38">
              <w:rPr>
                <w:sz w:val="22"/>
                <w:szCs w:val="22"/>
                <w:lang w:val="en-GB"/>
              </w:rPr>
              <w:t>LS on ITU's coordination of activities on accessibility [from ISCG]</w:t>
            </w:r>
          </w:p>
        </w:tc>
        <w:tc>
          <w:tcPr>
            <w:tcW w:w="4721" w:type="dxa"/>
          </w:tcPr>
          <w:p w14:paraId="5D238D52" w14:textId="496E9227" w:rsidR="00C86F38" w:rsidRPr="00C86F38" w:rsidRDefault="00A5363A" w:rsidP="00F62361">
            <w:pPr>
              <w:spacing w:before="40" w:after="40"/>
              <w:jc w:val="left"/>
              <w:textAlignment w:val="baseline"/>
              <w:rPr>
                <w:sz w:val="22"/>
                <w:szCs w:val="22"/>
                <w:lang w:val="en-GB"/>
              </w:rPr>
            </w:pPr>
            <w:r w:rsidRPr="00A5363A">
              <w:rPr>
                <w:sz w:val="22"/>
                <w:szCs w:val="22"/>
                <w:lang w:val="en-GB"/>
              </w:rPr>
              <w:t>The ISCG presents updated information received from the Inter-Sectoral Coordination Task Force (ISC-TF) Focal Point for Accessibility, for information and action.</w:t>
            </w:r>
          </w:p>
        </w:tc>
      </w:tr>
      <w:tr w:rsidR="00C86F38" w:rsidRPr="00C86F38" w14:paraId="243E17C8" w14:textId="77777777" w:rsidTr="00F62361">
        <w:tc>
          <w:tcPr>
            <w:tcW w:w="1174" w:type="dxa"/>
          </w:tcPr>
          <w:p w14:paraId="41DFF9A2" w14:textId="7DF3A6DD" w:rsidR="00C86F38" w:rsidRPr="00116B19" w:rsidRDefault="001E6AFF" w:rsidP="00F62361">
            <w:pPr>
              <w:spacing w:before="40" w:after="40"/>
              <w:jc w:val="left"/>
              <w:textAlignment w:val="baseline"/>
              <w:rPr>
                <w:b/>
                <w:bCs/>
                <w:sz w:val="22"/>
                <w:szCs w:val="22"/>
                <w:lang w:val="en-GB"/>
              </w:rPr>
            </w:pPr>
            <w:hyperlink r:id="rId70" w:history="1">
              <w:r w:rsidR="00C86F38" w:rsidRPr="00116B19">
                <w:rPr>
                  <w:rStyle w:val="Strong"/>
                  <w:b w:val="0"/>
                  <w:bCs w:val="0"/>
                  <w:color w:val="000066"/>
                  <w:sz w:val="22"/>
                  <w:szCs w:val="22"/>
                  <w:u w:val="single"/>
                  <w:shd w:val="clear" w:color="auto" w:fill="E6EAFF"/>
                </w:rPr>
                <w:t>1077</w:t>
              </w:r>
            </w:hyperlink>
          </w:p>
        </w:tc>
        <w:tc>
          <w:tcPr>
            <w:tcW w:w="1979" w:type="dxa"/>
          </w:tcPr>
          <w:p w14:paraId="48789E75" w14:textId="2D4E2EED" w:rsidR="00C86F38" w:rsidRPr="00C86F38" w:rsidRDefault="00C86F38" w:rsidP="00F62361">
            <w:pPr>
              <w:spacing w:before="40" w:after="40"/>
              <w:jc w:val="left"/>
              <w:textAlignment w:val="baseline"/>
              <w:rPr>
                <w:sz w:val="22"/>
                <w:szCs w:val="22"/>
                <w:lang w:val="en-GB"/>
              </w:rPr>
            </w:pPr>
            <w:r w:rsidRPr="00C86F38">
              <w:rPr>
                <w:sz w:val="22"/>
                <w:szCs w:val="22"/>
                <w:lang w:val="en-GB"/>
              </w:rPr>
              <w:t>Convenor CG on Study Group Restructuring</w:t>
            </w:r>
          </w:p>
        </w:tc>
        <w:tc>
          <w:tcPr>
            <w:tcW w:w="2044" w:type="dxa"/>
          </w:tcPr>
          <w:p w14:paraId="5663C9D7" w14:textId="2EA8B724" w:rsidR="00C86F38" w:rsidRPr="00C86F38" w:rsidRDefault="00C86F38" w:rsidP="00F62361">
            <w:pPr>
              <w:spacing w:before="40" w:after="40"/>
              <w:jc w:val="left"/>
              <w:textAlignment w:val="baseline"/>
              <w:rPr>
                <w:sz w:val="22"/>
                <w:szCs w:val="22"/>
                <w:lang w:val="en-GB"/>
              </w:rPr>
            </w:pPr>
            <w:r w:rsidRPr="00C86F38">
              <w:rPr>
                <w:sz w:val="22"/>
                <w:szCs w:val="22"/>
                <w:lang w:val="en-GB"/>
              </w:rPr>
              <w:t>Report of the activities of the CG on Study Group Restructuring</w:t>
            </w:r>
          </w:p>
        </w:tc>
        <w:tc>
          <w:tcPr>
            <w:tcW w:w="4721" w:type="dxa"/>
          </w:tcPr>
          <w:p w14:paraId="4D43270E" w14:textId="0672E8DE" w:rsidR="00C86F38" w:rsidRPr="00C86F38" w:rsidRDefault="001D1852" w:rsidP="00F62361">
            <w:pPr>
              <w:keepNext/>
              <w:keepLines/>
              <w:spacing w:before="40" w:after="40"/>
              <w:jc w:val="left"/>
              <w:textAlignment w:val="baseline"/>
              <w:rPr>
                <w:sz w:val="22"/>
                <w:szCs w:val="22"/>
                <w:lang w:val="en-GB"/>
              </w:rPr>
            </w:pPr>
            <w:r w:rsidRPr="001D1852">
              <w:rPr>
                <w:sz w:val="22"/>
                <w:szCs w:val="22"/>
                <w:lang w:val="en-GB"/>
              </w:rPr>
              <w:t>This TD contains the report of the activities of the CG on study group restructuring.</w:t>
            </w:r>
          </w:p>
        </w:tc>
      </w:tr>
      <w:tr w:rsidR="00C86F38" w:rsidRPr="00C86F38" w14:paraId="4A72B0FA" w14:textId="77777777" w:rsidTr="00F62361">
        <w:tc>
          <w:tcPr>
            <w:tcW w:w="1174" w:type="dxa"/>
          </w:tcPr>
          <w:p w14:paraId="7D23295F" w14:textId="53489FA7" w:rsidR="00C86F38" w:rsidRPr="00116B19" w:rsidRDefault="001E6AFF" w:rsidP="00F62361">
            <w:pPr>
              <w:spacing w:before="40" w:after="40"/>
              <w:jc w:val="left"/>
              <w:textAlignment w:val="baseline"/>
              <w:rPr>
                <w:b/>
                <w:bCs/>
                <w:sz w:val="22"/>
                <w:szCs w:val="22"/>
                <w:lang w:val="en-GB"/>
              </w:rPr>
            </w:pPr>
            <w:hyperlink r:id="rId71" w:history="1">
              <w:r w:rsidR="00C86F38" w:rsidRPr="00116B19">
                <w:rPr>
                  <w:rStyle w:val="Strong"/>
                  <w:b w:val="0"/>
                  <w:bCs w:val="0"/>
                  <w:color w:val="000066"/>
                  <w:sz w:val="22"/>
                  <w:szCs w:val="22"/>
                  <w:u w:val="single"/>
                  <w:shd w:val="clear" w:color="auto" w:fill="FFFFFF"/>
                </w:rPr>
                <w:t>1078</w:t>
              </w:r>
            </w:hyperlink>
          </w:p>
        </w:tc>
        <w:tc>
          <w:tcPr>
            <w:tcW w:w="1979" w:type="dxa"/>
          </w:tcPr>
          <w:p w14:paraId="48F719EC" w14:textId="70A196CB" w:rsidR="00C86F38" w:rsidRPr="00C86F38" w:rsidRDefault="00C86F38" w:rsidP="00F62361">
            <w:pPr>
              <w:spacing w:before="40" w:after="40"/>
              <w:jc w:val="left"/>
              <w:textAlignment w:val="baseline"/>
              <w:rPr>
                <w:sz w:val="22"/>
                <w:szCs w:val="22"/>
                <w:lang w:val="en-GB"/>
              </w:rPr>
            </w:pPr>
            <w:r w:rsidRPr="00C86F38">
              <w:rPr>
                <w:sz w:val="22"/>
                <w:szCs w:val="22"/>
                <w:lang w:val="en-GB"/>
              </w:rPr>
              <w:t>Convenor CG on Study Group Restructuring</w:t>
            </w:r>
          </w:p>
        </w:tc>
        <w:tc>
          <w:tcPr>
            <w:tcW w:w="2044" w:type="dxa"/>
          </w:tcPr>
          <w:p w14:paraId="4AAA48AD" w14:textId="4E76C64F" w:rsidR="00C86F38" w:rsidRPr="00C86F38" w:rsidRDefault="00C86F38" w:rsidP="00F62361">
            <w:pPr>
              <w:spacing w:before="40" w:after="40"/>
              <w:jc w:val="left"/>
              <w:textAlignment w:val="baseline"/>
              <w:rPr>
                <w:sz w:val="22"/>
                <w:szCs w:val="22"/>
                <w:lang w:val="en-GB"/>
              </w:rPr>
            </w:pPr>
            <w:r w:rsidRPr="00C86F38">
              <w:rPr>
                <w:sz w:val="22"/>
                <w:szCs w:val="22"/>
                <w:lang w:val="en-GB"/>
              </w:rPr>
              <w:t>Draft F of the action plan</w:t>
            </w:r>
          </w:p>
        </w:tc>
        <w:tc>
          <w:tcPr>
            <w:tcW w:w="4721" w:type="dxa"/>
          </w:tcPr>
          <w:p w14:paraId="01B2FBCE" w14:textId="6A96EEC7" w:rsidR="00C86F38" w:rsidRPr="00C86F38" w:rsidRDefault="001D1852" w:rsidP="00F62361">
            <w:pPr>
              <w:spacing w:before="40" w:after="40"/>
              <w:jc w:val="left"/>
              <w:textAlignment w:val="baseline"/>
              <w:rPr>
                <w:sz w:val="22"/>
                <w:szCs w:val="22"/>
                <w:lang w:val="en-GB"/>
              </w:rPr>
            </w:pPr>
            <w:r w:rsidRPr="001D1852">
              <w:rPr>
                <w:sz w:val="22"/>
                <w:szCs w:val="22"/>
                <w:lang w:val="en-GB"/>
              </w:rPr>
              <w:t xml:space="preserve">This TD contains draft F of the action plan for study group (SG) restructuring, and is based on the contributions received from members. It is </w:t>
            </w:r>
            <w:r w:rsidRPr="001D1852">
              <w:rPr>
                <w:sz w:val="22"/>
                <w:szCs w:val="22"/>
                <w:lang w:val="en-GB"/>
              </w:rPr>
              <w:lastRenderedPageBreak/>
              <w:t>submitted to TSAG for discussion and, if achievable, approval.</w:t>
            </w:r>
          </w:p>
        </w:tc>
      </w:tr>
      <w:tr w:rsidR="00C86F38" w:rsidRPr="00C86F38" w14:paraId="115EE0B7" w14:textId="77777777" w:rsidTr="00F62361">
        <w:tc>
          <w:tcPr>
            <w:tcW w:w="1174" w:type="dxa"/>
          </w:tcPr>
          <w:p w14:paraId="2CFC47EE" w14:textId="35AAE3D0" w:rsidR="00C86F38" w:rsidRPr="00116B19" w:rsidRDefault="001E6AFF" w:rsidP="00F62361">
            <w:pPr>
              <w:spacing w:before="40" w:after="40"/>
              <w:jc w:val="left"/>
              <w:textAlignment w:val="baseline"/>
              <w:rPr>
                <w:b/>
                <w:bCs/>
                <w:sz w:val="22"/>
                <w:szCs w:val="22"/>
                <w:lang w:val="en-GB"/>
              </w:rPr>
            </w:pPr>
            <w:hyperlink r:id="rId72" w:history="1">
              <w:r w:rsidR="00C86F38" w:rsidRPr="00116B19">
                <w:rPr>
                  <w:rStyle w:val="Strong"/>
                  <w:b w:val="0"/>
                  <w:bCs w:val="0"/>
                  <w:color w:val="000066"/>
                  <w:sz w:val="22"/>
                  <w:szCs w:val="22"/>
                  <w:u w:val="single"/>
                  <w:shd w:val="clear" w:color="auto" w:fill="E6EAFF"/>
                </w:rPr>
                <w:t>1079</w:t>
              </w:r>
            </w:hyperlink>
          </w:p>
        </w:tc>
        <w:tc>
          <w:tcPr>
            <w:tcW w:w="1979" w:type="dxa"/>
          </w:tcPr>
          <w:p w14:paraId="65604F86" w14:textId="0DFE8E93" w:rsidR="00C86F38" w:rsidRPr="00C86F38" w:rsidRDefault="00C86F38" w:rsidP="00F62361">
            <w:pPr>
              <w:spacing w:before="40" w:after="40"/>
              <w:jc w:val="left"/>
              <w:textAlignment w:val="baseline"/>
              <w:rPr>
                <w:sz w:val="22"/>
                <w:szCs w:val="22"/>
                <w:lang w:val="en-GB"/>
              </w:rPr>
            </w:pPr>
            <w:r w:rsidRPr="00C86F38">
              <w:rPr>
                <w:sz w:val="22"/>
                <w:szCs w:val="22"/>
                <w:lang w:val="en-GB"/>
              </w:rPr>
              <w:t>ITU-T FG-AN</w:t>
            </w:r>
          </w:p>
        </w:tc>
        <w:tc>
          <w:tcPr>
            <w:tcW w:w="2044" w:type="dxa"/>
          </w:tcPr>
          <w:p w14:paraId="3AD7AE42" w14:textId="16A7FFC6" w:rsidR="00C86F38" w:rsidRPr="00C86F38" w:rsidRDefault="00C86F38" w:rsidP="00F62361">
            <w:pPr>
              <w:spacing w:before="40" w:after="40"/>
              <w:jc w:val="left"/>
              <w:textAlignment w:val="baseline"/>
              <w:rPr>
                <w:sz w:val="22"/>
                <w:szCs w:val="22"/>
                <w:lang w:val="en-GB"/>
              </w:rPr>
            </w:pPr>
            <w:r w:rsidRPr="00C86F38">
              <w:rPr>
                <w:sz w:val="22"/>
                <w:szCs w:val="22"/>
                <w:lang w:val="en-GB"/>
              </w:rPr>
              <w:t>LS on "Call for contribution to ITU FG AN Build-a-thon/</w:t>
            </w:r>
            <w:proofErr w:type="spellStart"/>
            <w:r w:rsidRPr="00C86F38">
              <w:rPr>
                <w:sz w:val="22"/>
                <w:szCs w:val="22"/>
                <w:lang w:val="en-GB"/>
              </w:rPr>
              <w:t>PoC</w:t>
            </w:r>
            <w:proofErr w:type="spellEnd"/>
            <w:r w:rsidRPr="00C86F38">
              <w:rPr>
                <w:sz w:val="22"/>
                <w:szCs w:val="22"/>
                <w:lang w:val="en-GB"/>
              </w:rPr>
              <w:t>" [from ITU-T FG-AN]</w:t>
            </w:r>
          </w:p>
        </w:tc>
        <w:tc>
          <w:tcPr>
            <w:tcW w:w="4721" w:type="dxa"/>
          </w:tcPr>
          <w:p w14:paraId="7F44E700" w14:textId="72312CC8" w:rsidR="00C86F38" w:rsidRPr="00C86F38" w:rsidRDefault="001D1852" w:rsidP="00F62361">
            <w:pPr>
              <w:spacing w:before="40" w:after="40"/>
              <w:jc w:val="left"/>
              <w:rPr>
                <w:sz w:val="22"/>
                <w:szCs w:val="22"/>
                <w:lang w:val="en-GB"/>
              </w:rPr>
            </w:pPr>
            <w:r w:rsidRPr="001D1852">
              <w:rPr>
                <w:sz w:val="22"/>
                <w:szCs w:val="22"/>
                <w:lang w:val="en-GB"/>
              </w:rPr>
              <w:t>This liaison statement calls for participation and collaboration towards ITU FG AN Build-a-thon/</w:t>
            </w:r>
            <w:proofErr w:type="spellStart"/>
            <w:r w:rsidRPr="001D1852">
              <w:rPr>
                <w:sz w:val="22"/>
                <w:szCs w:val="22"/>
                <w:lang w:val="en-GB"/>
              </w:rPr>
              <w:t>PoC</w:t>
            </w:r>
            <w:proofErr w:type="spellEnd"/>
            <w:r w:rsidRPr="001D1852">
              <w:rPr>
                <w:sz w:val="22"/>
                <w:szCs w:val="22"/>
                <w:lang w:val="en-GB"/>
              </w:rPr>
              <w:t>.</w:t>
            </w:r>
          </w:p>
        </w:tc>
      </w:tr>
      <w:tr w:rsidR="00C86F38" w:rsidRPr="00C86F38" w14:paraId="77FC112D" w14:textId="77777777" w:rsidTr="00F62361">
        <w:tc>
          <w:tcPr>
            <w:tcW w:w="1174" w:type="dxa"/>
          </w:tcPr>
          <w:p w14:paraId="0C02D904" w14:textId="656822EC" w:rsidR="00C86F38" w:rsidRPr="00116B19" w:rsidRDefault="00C86F38" w:rsidP="00F62361">
            <w:pPr>
              <w:spacing w:before="40" w:after="40"/>
              <w:jc w:val="left"/>
              <w:textAlignment w:val="baseline"/>
              <w:rPr>
                <w:b/>
                <w:bCs/>
                <w:sz w:val="22"/>
                <w:szCs w:val="22"/>
              </w:rPr>
            </w:pPr>
            <w:r w:rsidRPr="00116B19">
              <w:rPr>
                <w:b/>
                <w:bCs/>
                <w:sz w:val="22"/>
                <w:szCs w:val="22"/>
              </w:rPr>
              <w:t>1080</w:t>
            </w:r>
          </w:p>
        </w:tc>
        <w:tc>
          <w:tcPr>
            <w:tcW w:w="1979" w:type="dxa"/>
          </w:tcPr>
          <w:p w14:paraId="573A3F15" w14:textId="137B7A13"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7092DFC5" w14:textId="4D11A379"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4D9F6BEC" w14:textId="77777777" w:rsidR="00C86F38" w:rsidRPr="00C86F38" w:rsidRDefault="00C86F38" w:rsidP="00F62361">
            <w:pPr>
              <w:spacing w:before="40" w:after="40"/>
              <w:jc w:val="left"/>
              <w:rPr>
                <w:sz w:val="22"/>
                <w:szCs w:val="22"/>
              </w:rPr>
            </w:pPr>
          </w:p>
        </w:tc>
      </w:tr>
      <w:tr w:rsidR="00C86F38" w:rsidRPr="00C86F38" w14:paraId="792F4420" w14:textId="77777777" w:rsidTr="00F62361">
        <w:tc>
          <w:tcPr>
            <w:tcW w:w="1174" w:type="dxa"/>
          </w:tcPr>
          <w:p w14:paraId="09ACB7D8" w14:textId="574A0909" w:rsidR="00C86F38" w:rsidRPr="00116B19" w:rsidRDefault="00C86F38" w:rsidP="00F62361">
            <w:pPr>
              <w:spacing w:before="40" w:after="40"/>
              <w:jc w:val="left"/>
              <w:textAlignment w:val="baseline"/>
              <w:rPr>
                <w:b/>
                <w:bCs/>
                <w:sz w:val="22"/>
                <w:szCs w:val="22"/>
              </w:rPr>
            </w:pPr>
            <w:r w:rsidRPr="00116B19">
              <w:rPr>
                <w:b/>
                <w:bCs/>
                <w:sz w:val="22"/>
                <w:szCs w:val="22"/>
              </w:rPr>
              <w:t>1081</w:t>
            </w:r>
          </w:p>
        </w:tc>
        <w:tc>
          <w:tcPr>
            <w:tcW w:w="1979" w:type="dxa"/>
          </w:tcPr>
          <w:p w14:paraId="4F207958" w14:textId="50F21146"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2BDC0F72" w14:textId="718D91D4"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34494029" w14:textId="77777777" w:rsidR="00C86F38" w:rsidRPr="00C86F38" w:rsidRDefault="00C86F38" w:rsidP="00F62361">
            <w:pPr>
              <w:spacing w:before="40" w:after="40"/>
              <w:jc w:val="left"/>
              <w:rPr>
                <w:sz w:val="22"/>
                <w:szCs w:val="22"/>
              </w:rPr>
            </w:pPr>
          </w:p>
        </w:tc>
      </w:tr>
      <w:tr w:rsidR="00C86F38" w:rsidRPr="00C86F38" w14:paraId="27927A81" w14:textId="77777777" w:rsidTr="00F62361">
        <w:tc>
          <w:tcPr>
            <w:tcW w:w="1174" w:type="dxa"/>
          </w:tcPr>
          <w:p w14:paraId="29895ABA" w14:textId="7743514B" w:rsidR="00C86F38" w:rsidRPr="00116B19" w:rsidRDefault="00C86F38" w:rsidP="00F62361">
            <w:pPr>
              <w:spacing w:before="40" w:after="40"/>
              <w:jc w:val="left"/>
              <w:textAlignment w:val="baseline"/>
              <w:rPr>
                <w:b/>
                <w:bCs/>
                <w:sz w:val="22"/>
                <w:szCs w:val="22"/>
              </w:rPr>
            </w:pPr>
            <w:r w:rsidRPr="00116B19">
              <w:rPr>
                <w:b/>
                <w:bCs/>
                <w:sz w:val="22"/>
                <w:szCs w:val="22"/>
              </w:rPr>
              <w:t>1082</w:t>
            </w:r>
          </w:p>
        </w:tc>
        <w:tc>
          <w:tcPr>
            <w:tcW w:w="1979" w:type="dxa"/>
          </w:tcPr>
          <w:p w14:paraId="2C294987" w14:textId="7B041D80"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46F69397" w14:textId="67ECB886"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7C88CFA2" w14:textId="77777777" w:rsidR="00C86F38" w:rsidRPr="00C86F38" w:rsidRDefault="00C86F38" w:rsidP="00F62361">
            <w:pPr>
              <w:spacing w:before="40" w:after="40"/>
              <w:jc w:val="left"/>
              <w:rPr>
                <w:sz w:val="22"/>
                <w:szCs w:val="22"/>
              </w:rPr>
            </w:pPr>
          </w:p>
        </w:tc>
      </w:tr>
      <w:tr w:rsidR="00C86F38" w:rsidRPr="00C86F38" w14:paraId="1FF8525D" w14:textId="77777777" w:rsidTr="00F62361">
        <w:tc>
          <w:tcPr>
            <w:tcW w:w="1174" w:type="dxa"/>
          </w:tcPr>
          <w:p w14:paraId="4E7E01DC" w14:textId="4F998702" w:rsidR="00C86F38" w:rsidRPr="00116B19" w:rsidRDefault="00C86F38" w:rsidP="00F62361">
            <w:pPr>
              <w:spacing w:before="40" w:after="40"/>
              <w:jc w:val="left"/>
              <w:textAlignment w:val="baseline"/>
              <w:rPr>
                <w:b/>
                <w:bCs/>
                <w:sz w:val="22"/>
                <w:szCs w:val="22"/>
              </w:rPr>
            </w:pPr>
            <w:r w:rsidRPr="00116B19">
              <w:rPr>
                <w:b/>
                <w:bCs/>
                <w:sz w:val="22"/>
                <w:szCs w:val="22"/>
              </w:rPr>
              <w:t>1083</w:t>
            </w:r>
          </w:p>
        </w:tc>
        <w:tc>
          <w:tcPr>
            <w:tcW w:w="1979" w:type="dxa"/>
          </w:tcPr>
          <w:p w14:paraId="2E55A274" w14:textId="02A8F9BF"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2646069F" w14:textId="2781B847"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6778CA5D" w14:textId="77777777" w:rsidR="00C86F38" w:rsidRPr="00C86F38" w:rsidRDefault="00C86F38" w:rsidP="00F62361">
            <w:pPr>
              <w:spacing w:before="40" w:after="40"/>
              <w:jc w:val="left"/>
              <w:rPr>
                <w:sz w:val="22"/>
                <w:szCs w:val="22"/>
              </w:rPr>
            </w:pPr>
          </w:p>
        </w:tc>
      </w:tr>
      <w:tr w:rsidR="00C86F38" w:rsidRPr="00C86F38" w14:paraId="3EA6D579" w14:textId="77777777" w:rsidTr="00F62361">
        <w:tc>
          <w:tcPr>
            <w:tcW w:w="1174" w:type="dxa"/>
          </w:tcPr>
          <w:p w14:paraId="401C43EC" w14:textId="729866CB" w:rsidR="00C86F38" w:rsidRPr="00116B19" w:rsidRDefault="00C86F38" w:rsidP="00F62361">
            <w:pPr>
              <w:spacing w:before="40" w:after="40"/>
              <w:jc w:val="left"/>
              <w:textAlignment w:val="baseline"/>
              <w:rPr>
                <w:b/>
                <w:bCs/>
                <w:sz w:val="22"/>
                <w:szCs w:val="22"/>
              </w:rPr>
            </w:pPr>
            <w:r w:rsidRPr="00116B19">
              <w:rPr>
                <w:b/>
                <w:bCs/>
                <w:sz w:val="22"/>
                <w:szCs w:val="22"/>
              </w:rPr>
              <w:t>1084</w:t>
            </w:r>
          </w:p>
        </w:tc>
        <w:tc>
          <w:tcPr>
            <w:tcW w:w="1979" w:type="dxa"/>
          </w:tcPr>
          <w:p w14:paraId="53F9F4C3" w14:textId="00F5B025"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372FD21A" w14:textId="6C731909"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409C138D" w14:textId="77777777" w:rsidR="00C86F38" w:rsidRPr="00C86F38" w:rsidRDefault="00C86F38" w:rsidP="00F62361">
            <w:pPr>
              <w:spacing w:before="40" w:after="40"/>
              <w:jc w:val="left"/>
              <w:rPr>
                <w:sz w:val="22"/>
                <w:szCs w:val="22"/>
              </w:rPr>
            </w:pPr>
          </w:p>
        </w:tc>
      </w:tr>
      <w:tr w:rsidR="00C86F38" w:rsidRPr="00C86F38" w14:paraId="3338F819" w14:textId="77777777" w:rsidTr="00F62361">
        <w:tc>
          <w:tcPr>
            <w:tcW w:w="1174" w:type="dxa"/>
          </w:tcPr>
          <w:p w14:paraId="31EF0B37" w14:textId="03BAE66C" w:rsidR="00C86F38" w:rsidRPr="00116B19" w:rsidRDefault="00C86F38" w:rsidP="00F62361">
            <w:pPr>
              <w:spacing w:before="40" w:after="40"/>
              <w:jc w:val="left"/>
              <w:textAlignment w:val="baseline"/>
              <w:rPr>
                <w:b/>
                <w:bCs/>
                <w:sz w:val="22"/>
                <w:szCs w:val="22"/>
              </w:rPr>
            </w:pPr>
            <w:r w:rsidRPr="00116B19">
              <w:rPr>
                <w:b/>
                <w:bCs/>
                <w:sz w:val="22"/>
                <w:szCs w:val="22"/>
              </w:rPr>
              <w:t>1085</w:t>
            </w:r>
          </w:p>
        </w:tc>
        <w:tc>
          <w:tcPr>
            <w:tcW w:w="1979" w:type="dxa"/>
          </w:tcPr>
          <w:p w14:paraId="762B5DAF" w14:textId="55EC25DA"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78B6041F" w14:textId="5F74EF10"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79C91BB5" w14:textId="77777777" w:rsidR="00C86F38" w:rsidRPr="00C86F38" w:rsidRDefault="00C86F38" w:rsidP="00F62361">
            <w:pPr>
              <w:spacing w:before="40" w:after="40"/>
              <w:jc w:val="left"/>
              <w:rPr>
                <w:sz w:val="22"/>
                <w:szCs w:val="22"/>
              </w:rPr>
            </w:pPr>
          </w:p>
        </w:tc>
      </w:tr>
      <w:tr w:rsidR="00C86F38" w:rsidRPr="00C86F38" w14:paraId="759C0EC4" w14:textId="77777777" w:rsidTr="00F62361">
        <w:tc>
          <w:tcPr>
            <w:tcW w:w="1174" w:type="dxa"/>
          </w:tcPr>
          <w:p w14:paraId="772CA276" w14:textId="43D28FDD" w:rsidR="00C86F38" w:rsidRPr="00116B19" w:rsidRDefault="00C86F38" w:rsidP="00F62361">
            <w:pPr>
              <w:spacing w:before="40" w:after="40"/>
              <w:jc w:val="left"/>
              <w:textAlignment w:val="baseline"/>
              <w:rPr>
                <w:b/>
                <w:bCs/>
                <w:sz w:val="22"/>
                <w:szCs w:val="22"/>
              </w:rPr>
            </w:pPr>
            <w:r w:rsidRPr="00116B19">
              <w:rPr>
                <w:b/>
                <w:bCs/>
                <w:sz w:val="22"/>
                <w:szCs w:val="22"/>
              </w:rPr>
              <w:t>1086</w:t>
            </w:r>
          </w:p>
        </w:tc>
        <w:tc>
          <w:tcPr>
            <w:tcW w:w="1979" w:type="dxa"/>
          </w:tcPr>
          <w:p w14:paraId="6556117D" w14:textId="5070E71C"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31E9CAB8" w14:textId="165EEEEC"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7112B44E" w14:textId="77777777" w:rsidR="00C86F38" w:rsidRPr="00C86F38" w:rsidRDefault="00C86F38" w:rsidP="00F62361">
            <w:pPr>
              <w:spacing w:before="40" w:after="40"/>
              <w:jc w:val="left"/>
              <w:rPr>
                <w:sz w:val="22"/>
                <w:szCs w:val="22"/>
              </w:rPr>
            </w:pPr>
          </w:p>
        </w:tc>
      </w:tr>
      <w:tr w:rsidR="00C86F38" w:rsidRPr="00C86F38" w14:paraId="0613EAE0" w14:textId="77777777" w:rsidTr="00F62361">
        <w:tc>
          <w:tcPr>
            <w:tcW w:w="1174" w:type="dxa"/>
          </w:tcPr>
          <w:p w14:paraId="0F8C91BA" w14:textId="6ED34583" w:rsidR="00C86F38" w:rsidRPr="00116B19" w:rsidRDefault="00C86F38" w:rsidP="00F62361">
            <w:pPr>
              <w:spacing w:before="40" w:after="40"/>
              <w:jc w:val="left"/>
              <w:textAlignment w:val="baseline"/>
              <w:rPr>
                <w:b/>
                <w:bCs/>
                <w:sz w:val="22"/>
                <w:szCs w:val="22"/>
              </w:rPr>
            </w:pPr>
            <w:r w:rsidRPr="00116B19">
              <w:rPr>
                <w:b/>
                <w:bCs/>
                <w:sz w:val="22"/>
                <w:szCs w:val="22"/>
              </w:rPr>
              <w:t>1087</w:t>
            </w:r>
          </w:p>
        </w:tc>
        <w:tc>
          <w:tcPr>
            <w:tcW w:w="1979" w:type="dxa"/>
          </w:tcPr>
          <w:p w14:paraId="2B33D095" w14:textId="62CD46D2"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7DD5B6EC" w14:textId="7822C0CD"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0AD770ED" w14:textId="77777777" w:rsidR="00C86F38" w:rsidRPr="00C86F38" w:rsidRDefault="00C86F38" w:rsidP="00F62361">
            <w:pPr>
              <w:spacing w:before="40" w:after="40"/>
              <w:jc w:val="left"/>
              <w:rPr>
                <w:sz w:val="22"/>
                <w:szCs w:val="22"/>
              </w:rPr>
            </w:pPr>
          </w:p>
        </w:tc>
      </w:tr>
      <w:tr w:rsidR="00C86F38" w:rsidRPr="00C86F38" w14:paraId="3FE818C9" w14:textId="77777777" w:rsidTr="00F62361">
        <w:tc>
          <w:tcPr>
            <w:tcW w:w="1174" w:type="dxa"/>
          </w:tcPr>
          <w:p w14:paraId="4902DD63" w14:textId="121A9E74" w:rsidR="00C86F38" w:rsidRPr="00116B19" w:rsidRDefault="00C86F38" w:rsidP="00F62361">
            <w:pPr>
              <w:spacing w:before="40" w:after="40"/>
              <w:jc w:val="left"/>
              <w:textAlignment w:val="baseline"/>
              <w:rPr>
                <w:b/>
                <w:bCs/>
                <w:sz w:val="22"/>
                <w:szCs w:val="22"/>
              </w:rPr>
            </w:pPr>
            <w:r w:rsidRPr="00116B19">
              <w:rPr>
                <w:b/>
                <w:bCs/>
                <w:sz w:val="22"/>
                <w:szCs w:val="22"/>
              </w:rPr>
              <w:t>1088</w:t>
            </w:r>
          </w:p>
        </w:tc>
        <w:tc>
          <w:tcPr>
            <w:tcW w:w="1979" w:type="dxa"/>
          </w:tcPr>
          <w:p w14:paraId="65E44E41" w14:textId="2F0E7CE0"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029AF46D" w14:textId="59D975F0"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0D9FA0CA" w14:textId="77777777" w:rsidR="00C86F38" w:rsidRPr="00C86F38" w:rsidRDefault="00C86F38" w:rsidP="00F62361">
            <w:pPr>
              <w:spacing w:before="40" w:after="40"/>
              <w:jc w:val="left"/>
              <w:rPr>
                <w:sz w:val="22"/>
                <w:szCs w:val="22"/>
              </w:rPr>
            </w:pPr>
          </w:p>
        </w:tc>
      </w:tr>
      <w:tr w:rsidR="00C86F38" w:rsidRPr="00C86F38" w14:paraId="25D5A1C6" w14:textId="77777777" w:rsidTr="00F62361">
        <w:tc>
          <w:tcPr>
            <w:tcW w:w="1174" w:type="dxa"/>
          </w:tcPr>
          <w:p w14:paraId="407FDD51" w14:textId="2BD60CE8" w:rsidR="00C86F38" w:rsidRPr="00116B19" w:rsidRDefault="00C86F38" w:rsidP="00F62361">
            <w:pPr>
              <w:spacing w:before="40" w:after="40"/>
              <w:jc w:val="left"/>
              <w:textAlignment w:val="baseline"/>
              <w:rPr>
                <w:b/>
                <w:bCs/>
                <w:sz w:val="22"/>
                <w:szCs w:val="22"/>
              </w:rPr>
            </w:pPr>
            <w:r w:rsidRPr="00116B19">
              <w:rPr>
                <w:b/>
                <w:bCs/>
                <w:sz w:val="22"/>
                <w:szCs w:val="22"/>
              </w:rPr>
              <w:t>1089</w:t>
            </w:r>
          </w:p>
        </w:tc>
        <w:tc>
          <w:tcPr>
            <w:tcW w:w="1979" w:type="dxa"/>
          </w:tcPr>
          <w:p w14:paraId="13D3CC92" w14:textId="20F2B9EB"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3F5BC01A" w14:textId="1AD3343B" w:rsidR="00C86F38" w:rsidRPr="00C86F38" w:rsidRDefault="00C86F38" w:rsidP="00F62361">
            <w:pPr>
              <w:spacing w:before="40" w:after="40"/>
              <w:jc w:val="left"/>
              <w:textAlignment w:val="baseline"/>
              <w:rPr>
                <w:sz w:val="22"/>
                <w:szCs w:val="22"/>
              </w:rPr>
            </w:pPr>
            <w:r w:rsidRPr="00C86F38">
              <w:rPr>
                <w:sz w:val="22"/>
                <w:szCs w:val="22"/>
              </w:rPr>
              <w:t>N/A</w:t>
            </w:r>
          </w:p>
        </w:tc>
        <w:tc>
          <w:tcPr>
            <w:tcW w:w="4721" w:type="dxa"/>
          </w:tcPr>
          <w:p w14:paraId="3DE56EBA" w14:textId="77777777" w:rsidR="00C86F38" w:rsidRPr="00C86F38" w:rsidRDefault="00C86F38" w:rsidP="00F62361">
            <w:pPr>
              <w:spacing w:before="40" w:after="40"/>
              <w:jc w:val="left"/>
              <w:rPr>
                <w:sz w:val="22"/>
                <w:szCs w:val="22"/>
              </w:rPr>
            </w:pPr>
          </w:p>
        </w:tc>
      </w:tr>
      <w:tr w:rsidR="00C86F38" w:rsidRPr="00C86F38" w14:paraId="038EF866" w14:textId="77777777" w:rsidTr="00F62361">
        <w:tc>
          <w:tcPr>
            <w:tcW w:w="1174" w:type="dxa"/>
          </w:tcPr>
          <w:p w14:paraId="7FDF8DBD" w14:textId="2A8BCC93" w:rsidR="00C86F38" w:rsidRPr="00116B19" w:rsidRDefault="001E6AFF" w:rsidP="00F62361">
            <w:pPr>
              <w:spacing w:before="40" w:after="40"/>
              <w:jc w:val="left"/>
              <w:textAlignment w:val="baseline"/>
              <w:rPr>
                <w:b/>
                <w:bCs/>
                <w:sz w:val="22"/>
                <w:szCs w:val="22"/>
                <w:lang w:val="en-GB"/>
              </w:rPr>
            </w:pPr>
            <w:hyperlink r:id="rId73" w:history="1">
              <w:r w:rsidR="00C86F38" w:rsidRPr="00116B19">
                <w:rPr>
                  <w:rStyle w:val="Strong"/>
                  <w:b w:val="0"/>
                  <w:bCs w:val="0"/>
                  <w:color w:val="000066"/>
                  <w:sz w:val="22"/>
                  <w:szCs w:val="22"/>
                  <w:u w:val="single"/>
                  <w:shd w:val="clear" w:color="auto" w:fill="FFFFFF"/>
                </w:rPr>
                <w:t>1090</w:t>
              </w:r>
            </w:hyperlink>
          </w:p>
        </w:tc>
        <w:tc>
          <w:tcPr>
            <w:tcW w:w="1979" w:type="dxa"/>
          </w:tcPr>
          <w:p w14:paraId="3E4D93E1" w14:textId="5ABEB6EA" w:rsidR="00C86F38" w:rsidRPr="00C86F38" w:rsidRDefault="00C86F38" w:rsidP="00F62361">
            <w:pPr>
              <w:spacing w:before="40" w:after="40"/>
              <w:jc w:val="left"/>
              <w:textAlignment w:val="baseline"/>
              <w:rPr>
                <w:sz w:val="22"/>
                <w:szCs w:val="22"/>
                <w:lang w:val="en-GB"/>
              </w:rPr>
            </w:pPr>
            <w:r w:rsidRPr="00C86F38">
              <w:rPr>
                <w:sz w:val="22"/>
                <w:szCs w:val="22"/>
                <w:lang w:val="en-GB"/>
              </w:rPr>
              <w:t>IEEE 802.1 WG</w:t>
            </w:r>
          </w:p>
        </w:tc>
        <w:tc>
          <w:tcPr>
            <w:tcW w:w="2044" w:type="dxa"/>
          </w:tcPr>
          <w:p w14:paraId="412F0145" w14:textId="5700FFDB" w:rsidR="00C86F38" w:rsidRPr="00C86F38" w:rsidRDefault="00C86F38" w:rsidP="00F62361">
            <w:pPr>
              <w:spacing w:before="40" w:after="40"/>
              <w:jc w:val="left"/>
              <w:textAlignment w:val="baseline"/>
              <w:rPr>
                <w:sz w:val="22"/>
                <w:szCs w:val="22"/>
                <w:lang w:val="en-GB"/>
              </w:rPr>
            </w:pPr>
            <w:r w:rsidRPr="00C86F38">
              <w:rPr>
                <w:sz w:val="22"/>
                <w:szCs w:val="22"/>
                <w:lang w:val="en-GB"/>
              </w:rPr>
              <w:t>LS/r on use of inclusive language in 3GPP specifications (reply to 3GPP TSG SA-201144-LS30) [from IEEE 802.1 WG]</w:t>
            </w:r>
          </w:p>
        </w:tc>
        <w:tc>
          <w:tcPr>
            <w:tcW w:w="4721" w:type="dxa"/>
          </w:tcPr>
          <w:p w14:paraId="43508870" w14:textId="4AE841F5" w:rsidR="00C86F38" w:rsidRPr="00BC1B83" w:rsidRDefault="00BC1B83" w:rsidP="00F62361">
            <w:pPr>
              <w:spacing w:before="40" w:after="40"/>
              <w:jc w:val="left"/>
              <w:textAlignment w:val="baseline"/>
              <w:rPr>
                <w:sz w:val="22"/>
                <w:szCs w:val="22"/>
                <w:lang w:val="en-GB"/>
              </w:rPr>
            </w:pPr>
            <w:r w:rsidRPr="00BC1B83">
              <w:rPr>
                <w:sz w:val="22"/>
                <w:szCs w:val="22"/>
              </w:rPr>
              <w:t xml:space="preserve">This liaison statement answers </w:t>
            </w:r>
            <w:hyperlink r:id="rId74" w:history="1">
              <w:r w:rsidRPr="00BC1B83">
                <w:rPr>
                  <w:rStyle w:val="Hyperlink"/>
                  <w:sz w:val="22"/>
                  <w:szCs w:val="22"/>
                </w:rPr>
                <w:t>3GPP TSG SA-SP-201144</w:t>
              </w:r>
            </w:hyperlink>
            <w:r w:rsidRPr="00BC1B83">
              <w:rPr>
                <w:rStyle w:val="Hyperlink"/>
                <w:sz w:val="22"/>
                <w:szCs w:val="22"/>
              </w:rPr>
              <w:t>.</w:t>
            </w:r>
          </w:p>
        </w:tc>
      </w:tr>
      <w:tr w:rsidR="00C86F38" w:rsidRPr="00C86F38" w14:paraId="32A0585E" w14:textId="77777777" w:rsidTr="00F62361">
        <w:tc>
          <w:tcPr>
            <w:tcW w:w="1174" w:type="dxa"/>
          </w:tcPr>
          <w:p w14:paraId="1EDC0E04" w14:textId="4A17D9EA" w:rsidR="00C86F38" w:rsidRPr="00116B19" w:rsidRDefault="001E6AFF" w:rsidP="00F62361">
            <w:pPr>
              <w:spacing w:before="40" w:after="40"/>
              <w:jc w:val="left"/>
              <w:textAlignment w:val="baseline"/>
              <w:rPr>
                <w:b/>
                <w:bCs/>
                <w:sz w:val="22"/>
                <w:szCs w:val="22"/>
                <w:lang w:val="en-GB"/>
              </w:rPr>
            </w:pPr>
            <w:hyperlink r:id="rId75" w:history="1">
              <w:r w:rsidR="00C86F38" w:rsidRPr="00116B19">
                <w:rPr>
                  <w:rStyle w:val="Strong"/>
                  <w:b w:val="0"/>
                  <w:bCs w:val="0"/>
                  <w:color w:val="000066"/>
                  <w:sz w:val="22"/>
                  <w:szCs w:val="22"/>
                  <w:u w:val="single"/>
                  <w:shd w:val="clear" w:color="auto" w:fill="E6EAFF"/>
                </w:rPr>
                <w:t>1091</w:t>
              </w:r>
            </w:hyperlink>
          </w:p>
        </w:tc>
        <w:tc>
          <w:tcPr>
            <w:tcW w:w="1979" w:type="dxa"/>
          </w:tcPr>
          <w:p w14:paraId="7B126253" w14:textId="715C1B31" w:rsidR="00C86F38" w:rsidRPr="00C86F38" w:rsidRDefault="00C86F38" w:rsidP="00F62361">
            <w:pPr>
              <w:spacing w:before="40" w:after="40"/>
              <w:jc w:val="left"/>
              <w:textAlignment w:val="baseline"/>
              <w:rPr>
                <w:sz w:val="22"/>
                <w:szCs w:val="22"/>
                <w:lang w:val="en-GB"/>
              </w:rPr>
            </w:pPr>
            <w:r w:rsidRPr="00C86F38">
              <w:rPr>
                <w:sz w:val="22"/>
                <w:szCs w:val="22"/>
                <w:lang w:val="en-GB"/>
              </w:rPr>
              <w:t>FG AN</w:t>
            </w:r>
          </w:p>
        </w:tc>
        <w:tc>
          <w:tcPr>
            <w:tcW w:w="2044" w:type="dxa"/>
          </w:tcPr>
          <w:p w14:paraId="0B53172C" w14:textId="2CEF4623" w:rsidR="00C86F38" w:rsidRPr="00C86F38" w:rsidRDefault="00C86F38" w:rsidP="00F62361">
            <w:pPr>
              <w:spacing w:before="40" w:after="40"/>
              <w:jc w:val="left"/>
              <w:textAlignment w:val="baseline"/>
              <w:rPr>
                <w:sz w:val="22"/>
                <w:szCs w:val="22"/>
                <w:lang w:val="en-GB"/>
              </w:rPr>
            </w:pPr>
            <w:r w:rsidRPr="00C86F38">
              <w:rPr>
                <w:sz w:val="22"/>
                <w:szCs w:val="22"/>
                <w:lang w:val="en-GB"/>
              </w:rPr>
              <w:t>LS on "Call for use cases for autonomous networks" [from FG AN]</w:t>
            </w:r>
          </w:p>
        </w:tc>
        <w:tc>
          <w:tcPr>
            <w:tcW w:w="4721" w:type="dxa"/>
          </w:tcPr>
          <w:p w14:paraId="0DACA0C5" w14:textId="06C07CC3" w:rsidR="00C86F38" w:rsidRPr="00C86F38" w:rsidRDefault="00DD2D56" w:rsidP="00F62361">
            <w:pPr>
              <w:spacing w:before="40" w:after="40"/>
              <w:jc w:val="left"/>
              <w:textAlignment w:val="baseline"/>
              <w:rPr>
                <w:sz w:val="22"/>
                <w:szCs w:val="22"/>
                <w:lang w:val="en-GB"/>
              </w:rPr>
            </w:pPr>
            <w:r w:rsidRPr="00DD2D56">
              <w:rPr>
                <w:sz w:val="22"/>
                <w:szCs w:val="22"/>
                <w:lang w:val="en-GB"/>
              </w:rPr>
              <w:t>This liaison statement calls for use cases regarding autonomous networks. As agreed during the ITU-T Study Group 13 virtual meeting on 17 December 2020 ITU established the Focus Group on “Autonomous Networks” (FG-AN). Identification and study of use cases for autonomous networks, with emphasis on key concepts of exploratory evolution, experimentation and adaptation, in the context of future networks, is an important deliverable for FG-AN. Keeping this in mind, FG-</w:t>
            </w:r>
            <w:proofErr w:type="gramStart"/>
            <w:r w:rsidRPr="00DD2D56">
              <w:rPr>
                <w:sz w:val="22"/>
                <w:szCs w:val="22"/>
                <w:lang w:val="en-GB"/>
              </w:rPr>
              <w:t>AN</w:t>
            </w:r>
            <w:proofErr w:type="gramEnd"/>
            <w:r w:rsidRPr="00DD2D56">
              <w:rPr>
                <w:sz w:val="22"/>
                <w:szCs w:val="22"/>
                <w:lang w:val="en-GB"/>
              </w:rPr>
              <w:t xml:space="preserve"> welcomes inputs on use cases in the area of autonomous networks.</w:t>
            </w:r>
          </w:p>
        </w:tc>
      </w:tr>
      <w:tr w:rsidR="00C86F38" w:rsidRPr="00C86F38" w14:paraId="42141E08" w14:textId="77777777" w:rsidTr="00F62361">
        <w:tc>
          <w:tcPr>
            <w:tcW w:w="1174" w:type="dxa"/>
          </w:tcPr>
          <w:p w14:paraId="4C6AEDD5" w14:textId="2A345F87" w:rsidR="00C86F38" w:rsidRPr="00116B19" w:rsidRDefault="001E6AFF" w:rsidP="00F62361">
            <w:pPr>
              <w:spacing w:before="40" w:after="40"/>
              <w:jc w:val="left"/>
              <w:textAlignment w:val="baseline"/>
              <w:rPr>
                <w:b/>
                <w:bCs/>
                <w:sz w:val="22"/>
                <w:szCs w:val="22"/>
                <w:lang w:val="en-GB"/>
              </w:rPr>
            </w:pPr>
            <w:hyperlink r:id="rId76" w:history="1">
              <w:r w:rsidR="00C86F38" w:rsidRPr="00116B19">
                <w:rPr>
                  <w:rStyle w:val="Strong"/>
                  <w:b w:val="0"/>
                  <w:bCs w:val="0"/>
                  <w:color w:val="000066"/>
                  <w:sz w:val="22"/>
                  <w:szCs w:val="22"/>
                  <w:u w:val="single"/>
                  <w:shd w:val="clear" w:color="auto" w:fill="FFFFFF"/>
                </w:rPr>
                <w:t>1092</w:t>
              </w:r>
            </w:hyperlink>
          </w:p>
        </w:tc>
        <w:tc>
          <w:tcPr>
            <w:tcW w:w="1979" w:type="dxa"/>
          </w:tcPr>
          <w:p w14:paraId="3D32DC7F" w14:textId="1820ACB7" w:rsidR="00C86F38" w:rsidRPr="00C86F38" w:rsidRDefault="00C86F38" w:rsidP="00F62361">
            <w:pPr>
              <w:spacing w:before="40" w:after="40"/>
              <w:jc w:val="left"/>
              <w:textAlignment w:val="baseline"/>
              <w:rPr>
                <w:sz w:val="22"/>
                <w:szCs w:val="22"/>
                <w:lang w:val="en-GB"/>
              </w:rPr>
            </w:pPr>
            <w:r w:rsidRPr="00C86F38">
              <w:rPr>
                <w:sz w:val="22"/>
                <w:szCs w:val="22"/>
                <w:lang w:val="en-GB"/>
              </w:rPr>
              <w:t>ITU-T SG15</w:t>
            </w:r>
          </w:p>
        </w:tc>
        <w:tc>
          <w:tcPr>
            <w:tcW w:w="2044" w:type="dxa"/>
          </w:tcPr>
          <w:p w14:paraId="6341BEFD" w14:textId="34610998" w:rsidR="00C86F38" w:rsidRPr="00C86F38" w:rsidRDefault="00C86F38" w:rsidP="00F62361">
            <w:pPr>
              <w:spacing w:before="40" w:after="40"/>
              <w:jc w:val="left"/>
              <w:textAlignment w:val="baseline"/>
              <w:rPr>
                <w:sz w:val="22"/>
                <w:szCs w:val="22"/>
                <w:lang w:val="en-GB"/>
              </w:rPr>
            </w:pPr>
            <w:r w:rsidRPr="00C86F38">
              <w:rPr>
                <w:sz w:val="22"/>
                <w:szCs w:val="22"/>
                <w:lang w:val="en-GB"/>
              </w:rPr>
              <w:t>LS on OTNT Standardization Work Plan Issue 29 [from ITU-T SG15]</w:t>
            </w:r>
          </w:p>
        </w:tc>
        <w:tc>
          <w:tcPr>
            <w:tcW w:w="4721" w:type="dxa"/>
          </w:tcPr>
          <w:p w14:paraId="6C48DB5B" w14:textId="18DACF8C" w:rsidR="00C86F38" w:rsidRPr="00C86F38" w:rsidRDefault="00C86F38" w:rsidP="00F62361">
            <w:pPr>
              <w:spacing w:before="40" w:after="40"/>
              <w:jc w:val="left"/>
              <w:textAlignment w:val="baseline"/>
              <w:rPr>
                <w:sz w:val="22"/>
                <w:szCs w:val="22"/>
                <w:lang w:val="en-GB"/>
              </w:rPr>
            </w:pPr>
          </w:p>
        </w:tc>
      </w:tr>
      <w:tr w:rsidR="00C86F38" w:rsidRPr="00C86F38" w14:paraId="3647F7D0" w14:textId="77777777" w:rsidTr="00F62361">
        <w:tc>
          <w:tcPr>
            <w:tcW w:w="1174" w:type="dxa"/>
          </w:tcPr>
          <w:p w14:paraId="18D0E902" w14:textId="2B6EEFE9" w:rsidR="00C86F38" w:rsidRPr="00116B19" w:rsidRDefault="001E6AFF" w:rsidP="00F62361">
            <w:pPr>
              <w:spacing w:before="40" w:after="40"/>
              <w:jc w:val="left"/>
              <w:textAlignment w:val="baseline"/>
              <w:rPr>
                <w:b/>
                <w:bCs/>
                <w:sz w:val="22"/>
                <w:szCs w:val="22"/>
                <w:lang w:val="en-GB"/>
              </w:rPr>
            </w:pPr>
            <w:hyperlink r:id="rId77" w:history="1">
              <w:r w:rsidR="00C86F38" w:rsidRPr="00116B19">
                <w:rPr>
                  <w:rStyle w:val="Strong"/>
                  <w:b w:val="0"/>
                  <w:bCs w:val="0"/>
                  <w:color w:val="000066"/>
                  <w:sz w:val="22"/>
                  <w:szCs w:val="22"/>
                  <w:u w:val="single"/>
                  <w:shd w:val="clear" w:color="auto" w:fill="E6EAFF"/>
                </w:rPr>
                <w:t>1093</w:t>
              </w:r>
            </w:hyperlink>
          </w:p>
        </w:tc>
        <w:tc>
          <w:tcPr>
            <w:tcW w:w="1979" w:type="dxa"/>
          </w:tcPr>
          <w:p w14:paraId="2187ABE0" w14:textId="59B48CF0" w:rsidR="00C86F38" w:rsidRPr="00C86F38" w:rsidRDefault="00C86F38" w:rsidP="00F62361">
            <w:pPr>
              <w:spacing w:before="40" w:after="40"/>
              <w:jc w:val="left"/>
              <w:textAlignment w:val="baseline"/>
              <w:rPr>
                <w:sz w:val="22"/>
                <w:szCs w:val="22"/>
                <w:lang w:val="en-GB"/>
              </w:rPr>
            </w:pPr>
            <w:r w:rsidRPr="00C86F38">
              <w:rPr>
                <w:sz w:val="22"/>
                <w:szCs w:val="22"/>
                <w:lang w:val="en-GB"/>
              </w:rPr>
              <w:t>ITU-T SG9</w:t>
            </w:r>
          </w:p>
        </w:tc>
        <w:tc>
          <w:tcPr>
            <w:tcW w:w="2044" w:type="dxa"/>
          </w:tcPr>
          <w:p w14:paraId="6CD9620D" w14:textId="036F51A9" w:rsidR="00C86F38" w:rsidRPr="00C86F38" w:rsidRDefault="00C86F38" w:rsidP="00F62361">
            <w:pPr>
              <w:spacing w:before="40" w:after="40"/>
              <w:jc w:val="left"/>
              <w:textAlignment w:val="baseline"/>
              <w:rPr>
                <w:sz w:val="22"/>
                <w:szCs w:val="22"/>
                <w:lang w:val="en-GB"/>
              </w:rPr>
            </w:pPr>
            <w:r w:rsidRPr="00C86F38">
              <w:rPr>
                <w:sz w:val="22"/>
                <w:szCs w:val="22"/>
                <w:lang w:val="en-GB"/>
              </w:rPr>
              <w:t>LS/r on the new version of the Access Network Transport (ANT) Standards Overview and Work Plan (Reply to SG15-</w:t>
            </w:r>
            <w:r w:rsidRPr="00C86F38">
              <w:rPr>
                <w:sz w:val="22"/>
                <w:szCs w:val="22"/>
                <w:lang w:val="en-GB"/>
              </w:rPr>
              <w:lastRenderedPageBreak/>
              <w:t>LS266) [from ITU-T SG9]</w:t>
            </w:r>
          </w:p>
        </w:tc>
        <w:tc>
          <w:tcPr>
            <w:tcW w:w="4721" w:type="dxa"/>
          </w:tcPr>
          <w:p w14:paraId="6A9376F8" w14:textId="6A952740" w:rsidR="00C86F38" w:rsidRPr="00C86F38" w:rsidRDefault="00DD2D56" w:rsidP="00F62361">
            <w:pPr>
              <w:spacing w:before="40" w:after="40"/>
              <w:jc w:val="left"/>
              <w:textAlignment w:val="baseline"/>
              <w:rPr>
                <w:sz w:val="22"/>
                <w:szCs w:val="22"/>
                <w:lang w:val="en-GB"/>
              </w:rPr>
            </w:pPr>
            <w:r w:rsidRPr="00DD2D56">
              <w:rPr>
                <w:sz w:val="22"/>
                <w:szCs w:val="22"/>
                <w:lang w:val="en-GB"/>
              </w:rPr>
              <w:lastRenderedPageBreak/>
              <w:t>This liaison statement proposes revision of Access Network Transport (ANT) Standards activities in ITU-T SG9.</w:t>
            </w:r>
          </w:p>
        </w:tc>
      </w:tr>
      <w:tr w:rsidR="00C86F38" w:rsidRPr="00C86F38" w14:paraId="3F5C103C" w14:textId="77777777" w:rsidTr="00F62361">
        <w:tc>
          <w:tcPr>
            <w:tcW w:w="1174" w:type="dxa"/>
          </w:tcPr>
          <w:p w14:paraId="01FAB9BD" w14:textId="135D35E2" w:rsidR="00C86F38" w:rsidRPr="00116B19" w:rsidRDefault="001E6AFF" w:rsidP="00F62361">
            <w:pPr>
              <w:spacing w:before="40" w:after="40"/>
              <w:jc w:val="left"/>
              <w:textAlignment w:val="baseline"/>
              <w:rPr>
                <w:b/>
                <w:bCs/>
                <w:sz w:val="22"/>
                <w:szCs w:val="22"/>
                <w:lang w:val="en-GB"/>
              </w:rPr>
            </w:pPr>
            <w:hyperlink r:id="rId78" w:history="1">
              <w:r w:rsidR="00C86F38" w:rsidRPr="00116B19">
                <w:rPr>
                  <w:rStyle w:val="Strong"/>
                  <w:b w:val="0"/>
                  <w:bCs w:val="0"/>
                  <w:color w:val="000066"/>
                  <w:sz w:val="22"/>
                  <w:szCs w:val="22"/>
                  <w:u w:val="single"/>
                  <w:shd w:val="clear" w:color="auto" w:fill="FFFFFF"/>
                </w:rPr>
                <w:t>1094</w:t>
              </w:r>
            </w:hyperlink>
          </w:p>
        </w:tc>
        <w:tc>
          <w:tcPr>
            <w:tcW w:w="1979" w:type="dxa"/>
          </w:tcPr>
          <w:p w14:paraId="0AB42C9A" w14:textId="287F1C7D" w:rsidR="00C86F38" w:rsidRPr="00C86F38" w:rsidRDefault="00C86F38" w:rsidP="00F62361">
            <w:pPr>
              <w:spacing w:before="40" w:after="40"/>
              <w:jc w:val="left"/>
              <w:textAlignment w:val="baseline"/>
              <w:rPr>
                <w:sz w:val="22"/>
                <w:szCs w:val="22"/>
                <w:lang w:val="en-GB"/>
              </w:rPr>
            </w:pPr>
            <w:r w:rsidRPr="00C86F38">
              <w:rPr>
                <w:sz w:val="22"/>
                <w:szCs w:val="22"/>
                <w:lang w:val="en-GB"/>
              </w:rPr>
              <w:t>ITU-T SG9</w:t>
            </w:r>
          </w:p>
        </w:tc>
        <w:tc>
          <w:tcPr>
            <w:tcW w:w="2044" w:type="dxa"/>
          </w:tcPr>
          <w:p w14:paraId="3D1FD87B" w14:textId="6B4CA4C0" w:rsidR="00C86F38" w:rsidRPr="00C86F38" w:rsidRDefault="00C86F38" w:rsidP="00F62361">
            <w:pPr>
              <w:spacing w:before="40" w:after="40"/>
              <w:jc w:val="left"/>
              <w:textAlignment w:val="baseline"/>
              <w:rPr>
                <w:sz w:val="22"/>
                <w:szCs w:val="22"/>
                <w:lang w:val="en-GB"/>
              </w:rPr>
            </w:pPr>
            <w:r w:rsidRPr="00C86F38">
              <w:rPr>
                <w:sz w:val="22"/>
                <w:szCs w:val="22"/>
                <w:lang w:val="en-GB"/>
              </w:rPr>
              <w:t>LS/r on WTSA-20 preparations (reply to TSAG-LS42) [from ITU-T SG9]</w:t>
            </w:r>
          </w:p>
        </w:tc>
        <w:tc>
          <w:tcPr>
            <w:tcW w:w="4721" w:type="dxa"/>
          </w:tcPr>
          <w:p w14:paraId="09C0AA90" w14:textId="34F6FDD4" w:rsidR="00C86F38" w:rsidRPr="00C86F38" w:rsidRDefault="00DD2D56" w:rsidP="00F62361">
            <w:pPr>
              <w:spacing w:before="40" w:after="40"/>
              <w:jc w:val="left"/>
              <w:textAlignment w:val="baseline"/>
              <w:rPr>
                <w:sz w:val="22"/>
                <w:szCs w:val="22"/>
                <w:lang w:val="en-GB"/>
              </w:rPr>
            </w:pPr>
            <w:r w:rsidRPr="00DD2D56">
              <w:rPr>
                <w:sz w:val="22"/>
                <w:szCs w:val="22"/>
                <w:lang w:val="en-GB"/>
              </w:rPr>
              <w:t>This liaison statement invites TSAG to note the status of preparatory process for WTSA-20 from ITU-T SG9.</w:t>
            </w:r>
          </w:p>
        </w:tc>
      </w:tr>
      <w:tr w:rsidR="00C86F38" w:rsidRPr="00C86F38" w14:paraId="6067D6F7" w14:textId="77777777" w:rsidTr="00F62361">
        <w:tc>
          <w:tcPr>
            <w:tcW w:w="1174" w:type="dxa"/>
          </w:tcPr>
          <w:p w14:paraId="49E790EF" w14:textId="057588AB" w:rsidR="00C86F38" w:rsidRPr="00116B19" w:rsidRDefault="001E6AFF" w:rsidP="00F62361">
            <w:pPr>
              <w:spacing w:before="40" w:after="40"/>
              <w:jc w:val="left"/>
              <w:textAlignment w:val="baseline"/>
              <w:rPr>
                <w:b/>
                <w:bCs/>
                <w:sz w:val="22"/>
                <w:szCs w:val="22"/>
                <w:lang w:val="en-GB"/>
              </w:rPr>
            </w:pPr>
            <w:hyperlink r:id="rId79" w:history="1">
              <w:r w:rsidR="00C86F38" w:rsidRPr="00116B19">
                <w:rPr>
                  <w:rStyle w:val="Strong"/>
                  <w:b w:val="0"/>
                  <w:bCs w:val="0"/>
                  <w:color w:val="000066"/>
                  <w:sz w:val="22"/>
                  <w:szCs w:val="22"/>
                  <w:u w:val="single"/>
                  <w:shd w:val="clear" w:color="auto" w:fill="E6EAFF"/>
                </w:rPr>
                <w:t>1095</w:t>
              </w:r>
            </w:hyperlink>
          </w:p>
        </w:tc>
        <w:tc>
          <w:tcPr>
            <w:tcW w:w="1979" w:type="dxa"/>
          </w:tcPr>
          <w:p w14:paraId="53AFF112" w14:textId="38C5160D" w:rsidR="00C86F38" w:rsidRPr="00C86F38" w:rsidRDefault="00C86F38" w:rsidP="00F62361">
            <w:pPr>
              <w:spacing w:before="40" w:after="40"/>
              <w:jc w:val="left"/>
              <w:textAlignment w:val="baseline"/>
              <w:rPr>
                <w:sz w:val="22"/>
                <w:szCs w:val="22"/>
                <w:lang w:val="en-GB"/>
              </w:rPr>
            </w:pPr>
            <w:r w:rsidRPr="00C86F38">
              <w:rPr>
                <w:sz w:val="22"/>
                <w:szCs w:val="22"/>
                <w:lang w:val="en-GB"/>
              </w:rPr>
              <w:t>ITU-T SG15</w:t>
            </w:r>
          </w:p>
        </w:tc>
        <w:tc>
          <w:tcPr>
            <w:tcW w:w="2044" w:type="dxa"/>
          </w:tcPr>
          <w:p w14:paraId="1FC02DFC" w14:textId="1BA529EC" w:rsidR="00C86F38" w:rsidRPr="00C86F38" w:rsidRDefault="00C86F38" w:rsidP="00F62361">
            <w:pPr>
              <w:spacing w:before="40" w:after="40"/>
              <w:jc w:val="left"/>
              <w:textAlignment w:val="baseline"/>
              <w:rPr>
                <w:sz w:val="22"/>
                <w:szCs w:val="22"/>
                <w:lang w:val="en-GB"/>
              </w:rPr>
            </w:pPr>
            <w:r w:rsidRPr="00C86F38">
              <w:rPr>
                <w:sz w:val="22"/>
                <w:szCs w:val="22"/>
                <w:lang w:val="en-GB"/>
              </w:rPr>
              <w:t>LS on Considerations on the removal of non-inclusive terminology from ITU-T Study Group 15 documents [from ITU-T SG15]</w:t>
            </w:r>
          </w:p>
        </w:tc>
        <w:tc>
          <w:tcPr>
            <w:tcW w:w="4721" w:type="dxa"/>
          </w:tcPr>
          <w:p w14:paraId="2AB0EC59" w14:textId="053910CC" w:rsidR="00C86F38" w:rsidRPr="00C86F38" w:rsidRDefault="00A61C52" w:rsidP="00F62361">
            <w:pPr>
              <w:spacing w:before="40" w:after="40"/>
              <w:jc w:val="left"/>
              <w:textAlignment w:val="baseline"/>
              <w:rPr>
                <w:sz w:val="22"/>
                <w:szCs w:val="22"/>
                <w:lang w:val="en-GB"/>
              </w:rPr>
            </w:pPr>
            <w:r w:rsidRPr="00A61C52">
              <w:rPr>
                <w:sz w:val="22"/>
                <w:szCs w:val="22"/>
                <w:lang w:val="en-GB"/>
              </w:rPr>
              <w:t>This LS to TSAG provides some considerations on the removal of non-inclusive terminology from ITU-T SG15 documents and explains the necessity for ITU-T SG15 to receive guidance from TSAG on this matter before taking action to remove potentially non-inclusive terminology from its documents.</w:t>
            </w:r>
          </w:p>
        </w:tc>
      </w:tr>
      <w:tr w:rsidR="00C86F38" w:rsidRPr="00C86F38" w14:paraId="17DDF338" w14:textId="77777777" w:rsidTr="00F62361">
        <w:tc>
          <w:tcPr>
            <w:tcW w:w="1174" w:type="dxa"/>
          </w:tcPr>
          <w:p w14:paraId="0AAEAA42" w14:textId="68BC7F3E" w:rsidR="00C86F38" w:rsidRPr="00116B19" w:rsidRDefault="001E6AFF" w:rsidP="00F62361">
            <w:pPr>
              <w:spacing w:before="40" w:after="40"/>
              <w:jc w:val="left"/>
              <w:textAlignment w:val="baseline"/>
              <w:rPr>
                <w:b/>
                <w:bCs/>
                <w:sz w:val="22"/>
                <w:szCs w:val="22"/>
                <w:lang w:val="en-GB"/>
              </w:rPr>
            </w:pPr>
            <w:hyperlink r:id="rId80" w:history="1">
              <w:r w:rsidR="00C86F38" w:rsidRPr="00116B19">
                <w:rPr>
                  <w:rStyle w:val="Strong"/>
                  <w:b w:val="0"/>
                  <w:bCs w:val="0"/>
                  <w:color w:val="000066"/>
                  <w:sz w:val="22"/>
                  <w:szCs w:val="22"/>
                  <w:u w:val="single"/>
                  <w:shd w:val="clear" w:color="auto" w:fill="FFFFFF"/>
                </w:rPr>
                <w:t>1096</w:t>
              </w:r>
            </w:hyperlink>
          </w:p>
        </w:tc>
        <w:tc>
          <w:tcPr>
            <w:tcW w:w="1979" w:type="dxa"/>
          </w:tcPr>
          <w:p w14:paraId="69C6685C" w14:textId="61599662" w:rsidR="00C86F38" w:rsidRPr="00C86F38" w:rsidRDefault="00C86F38" w:rsidP="00F62361">
            <w:pPr>
              <w:spacing w:before="40" w:after="40"/>
              <w:jc w:val="left"/>
              <w:textAlignment w:val="baseline"/>
              <w:rPr>
                <w:sz w:val="22"/>
                <w:szCs w:val="22"/>
                <w:lang w:val="en-GB"/>
              </w:rPr>
            </w:pPr>
            <w:r w:rsidRPr="00C86F38">
              <w:rPr>
                <w:sz w:val="22"/>
                <w:szCs w:val="22"/>
                <w:lang w:val="en-GB"/>
              </w:rPr>
              <w:t>ITU-T SG15</w:t>
            </w:r>
          </w:p>
        </w:tc>
        <w:tc>
          <w:tcPr>
            <w:tcW w:w="2044" w:type="dxa"/>
          </w:tcPr>
          <w:p w14:paraId="7B9E8F13" w14:textId="7DFEBF6E" w:rsidR="00C86F38" w:rsidRPr="00C86F38" w:rsidRDefault="00C86F38" w:rsidP="00F62361">
            <w:pPr>
              <w:spacing w:before="40" w:after="40"/>
              <w:jc w:val="left"/>
              <w:textAlignment w:val="baseline"/>
              <w:rPr>
                <w:sz w:val="22"/>
                <w:szCs w:val="22"/>
                <w:lang w:val="en-GB"/>
              </w:rPr>
            </w:pPr>
            <w:r w:rsidRPr="00C86F38">
              <w:rPr>
                <w:sz w:val="22"/>
                <w:szCs w:val="22"/>
                <w:lang w:val="en-GB"/>
              </w:rPr>
              <w:t>LS on the new version of the Access Network Transport (ANT) Standards Overview and Work Plan [from ITU-T SG15]</w:t>
            </w:r>
          </w:p>
        </w:tc>
        <w:tc>
          <w:tcPr>
            <w:tcW w:w="4721" w:type="dxa"/>
          </w:tcPr>
          <w:p w14:paraId="0CE3BD33" w14:textId="22338F69" w:rsidR="00C86F38" w:rsidRPr="00C86F38" w:rsidRDefault="00A61C52" w:rsidP="00F62361">
            <w:pPr>
              <w:spacing w:before="40" w:after="40"/>
              <w:jc w:val="left"/>
              <w:textAlignment w:val="baseline"/>
              <w:rPr>
                <w:sz w:val="22"/>
                <w:szCs w:val="22"/>
                <w:lang w:val="en-GB"/>
              </w:rPr>
            </w:pPr>
            <w:r w:rsidRPr="00A61C52">
              <w:rPr>
                <w:sz w:val="22"/>
                <w:szCs w:val="22"/>
                <w:lang w:val="en-GB"/>
              </w:rPr>
              <w:t>This LS invites the ITU-T and ITU-R Study Groups and other standards organizations that may be engaged in developing access network standards to review and provide their updates on the new version of the Access Network Transport (ANT) Standards Overview and Work Plan.</w:t>
            </w:r>
          </w:p>
        </w:tc>
      </w:tr>
      <w:tr w:rsidR="00C86F38" w:rsidRPr="00C86F38" w14:paraId="64CD8825" w14:textId="77777777" w:rsidTr="00F62361">
        <w:tc>
          <w:tcPr>
            <w:tcW w:w="1174" w:type="dxa"/>
          </w:tcPr>
          <w:p w14:paraId="38C86CD5" w14:textId="071757A8" w:rsidR="00C86F38" w:rsidRPr="00116B19" w:rsidRDefault="001E6AFF" w:rsidP="00F62361">
            <w:pPr>
              <w:spacing w:before="40" w:after="40"/>
              <w:jc w:val="left"/>
              <w:textAlignment w:val="baseline"/>
              <w:rPr>
                <w:b/>
                <w:bCs/>
                <w:sz w:val="22"/>
                <w:szCs w:val="22"/>
                <w:lang w:val="en-GB"/>
              </w:rPr>
            </w:pPr>
            <w:hyperlink r:id="rId81" w:history="1">
              <w:r w:rsidR="00C86F38" w:rsidRPr="00116B19">
                <w:rPr>
                  <w:rStyle w:val="Strong"/>
                  <w:b w:val="0"/>
                  <w:bCs w:val="0"/>
                  <w:color w:val="000066"/>
                  <w:sz w:val="22"/>
                  <w:szCs w:val="22"/>
                  <w:u w:val="single"/>
                  <w:shd w:val="clear" w:color="auto" w:fill="E6EAFF"/>
                </w:rPr>
                <w:t>1097</w:t>
              </w:r>
            </w:hyperlink>
          </w:p>
        </w:tc>
        <w:tc>
          <w:tcPr>
            <w:tcW w:w="1979" w:type="dxa"/>
          </w:tcPr>
          <w:p w14:paraId="7C03F7C6" w14:textId="6324C4E9" w:rsidR="00C86F38" w:rsidRPr="00C86F38" w:rsidRDefault="00C86F38" w:rsidP="00F62361">
            <w:pPr>
              <w:spacing w:before="40" w:after="40"/>
              <w:jc w:val="left"/>
              <w:textAlignment w:val="baseline"/>
              <w:rPr>
                <w:sz w:val="22"/>
                <w:szCs w:val="22"/>
                <w:lang w:val="en-GB"/>
              </w:rPr>
            </w:pPr>
            <w:r w:rsidRPr="00C86F38">
              <w:rPr>
                <w:sz w:val="22"/>
                <w:szCs w:val="22"/>
                <w:lang w:val="en-GB"/>
              </w:rPr>
              <w:t>ITU-T SG15</w:t>
            </w:r>
          </w:p>
        </w:tc>
        <w:tc>
          <w:tcPr>
            <w:tcW w:w="2044" w:type="dxa"/>
          </w:tcPr>
          <w:p w14:paraId="3F456350" w14:textId="37FB4DAE" w:rsidR="00C86F38" w:rsidRPr="00C86F38" w:rsidRDefault="00C86F38" w:rsidP="00F62361">
            <w:pPr>
              <w:spacing w:before="40" w:after="40"/>
              <w:jc w:val="left"/>
              <w:textAlignment w:val="baseline"/>
              <w:rPr>
                <w:sz w:val="22"/>
                <w:szCs w:val="22"/>
                <w:lang w:val="en-GB"/>
              </w:rPr>
            </w:pPr>
            <w:r w:rsidRPr="00C86F38">
              <w:rPr>
                <w:sz w:val="22"/>
                <w:szCs w:val="22"/>
                <w:lang w:val="en-GB"/>
              </w:rPr>
              <w:t>LS on the new version of the Home Network Transport (HNT) Standards Overview and Work Plan [from ITU-T SG15]</w:t>
            </w:r>
          </w:p>
        </w:tc>
        <w:tc>
          <w:tcPr>
            <w:tcW w:w="4721" w:type="dxa"/>
          </w:tcPr>
          <w:p w14:paraId="63FFBB9E" w14:textId="4ECE8DE8" w:rsidR="00C86F38" w:rsidRPr="00C86F38" w:rsidRDefault="00A61C52" w:rsidP="00F62361">
            <w:pPr>
              <w:keepNext/>
              <w:keepLines/>
              <w:spacing w:before="40" w:after="40"/>
              <w:jc w:val="left"/>
              <w:textAlignment w:val="baseline"/>
              <w:rPr>
                <w:sz w:val="22"/>
                <w:szCs w:val="22"/>
                <w:lang w:val="en-GB"/>
              </w:rPr>
            </w:pPr>
            <w:r w:rsidRPr="00A61C52">
              <w:rPr>
                <w:sz w:val="22"/>
                <w:szCs w:val="22"/>
                <w:lang w:val="en-GB"/>
              </w:rPr>
              <w:t>This LS invites the ITU-T and ITU-R Study Groups and other standards organizations that may be engaged in developing home network standards to review and provide their updates on the new version of the Home Network Transport (HNT) Standards Overview and Work Plan.</w:t>
            </w:r>
          </w:p>
        </w:tc>
      </w:tr>
      <w:tr w:rsidR="00C86F38" w:rsidRPr="00C86F38" w14:paraId="0455AE1F" w14:textId="77777777" w:rsidTr="00F62361">
        <w:tc>
          <w:tcPr>
            <w:tcW w:w="1174" w:type="dxa"/>
          </w:tcPr>
          <w:p w14:paraId="3BECD4EC" w14:textId="610B4FA5" w:rsidR="00C86F38" w:rsidRPr="00116B19" w:rsidRDefault="001E6AFF" w:rsidP="00F62361">
            <w:pPr>
              <w:spacing w:before="40" w:after="40"/>
              <w:jc w:val="left"/>
              <w:textAlignment w:val="baseline"/>
              <w:rPr>
                <w:b/>
                <w:bCs/>
                <w:sz w:val="22"/>
                <w:szCs w:val="22"/>
                <w:lang w:val="en-GB"/>
              </w:rPr>
            </w:pPr>
            <w:hyperlink r:id="rId82" w:history="1">
              <w:r w:rsidR="00C86F38" w:rsidRPr="00116B19">
                <w:rPr>
                  <w:rStyle w:val="Strong"/>
                  <w:b w:val="0"/>
                  <w:bCs w:val="0"/>
                  <w:color w:val="000066"/>
                  <w:sz w:val="22"/>
                  <w:szCs w:val="22"/>
                  <w:u w:val="single"/>
                  <w:shd w:val="clear" w:color="auto" w:fill="FFFFFF"/>
                </w:rPr>
                <w:t>1098</w:t>
              </w:r>
            </w:hyperlink>
          </w:p>
        </w:tc>
        <w:tc>
          <w:tcPr>
            <w:tcW w:w="1979" w:type="dxa"/>
          </w:tcPr>
          <w:p w14:paraId="07B147A4" w14:textId="5F0BD5BC" w:rsidR="00C86F38" w:rsidRPr="00C86F38" w:rsidRDefault="00C86F38" w:rsidP="00F62361">
            <w:pPr>
              <w:spacing w:before="40" w:after="40"/>
              <w:jc w:val="left"/>
              <w:textAlignment w:val="baseline"/>
              <w:rPr>
                <w:sz w:val="22"/>
                <w:szCs w:val="22"/>
                <w:lang w:val="en-GB"/>
              </w:rPr>
            </w:pPr>
            <w:r w:rsidRPr="00C86F38">
              <w:rPr>
                <w:sz w:val="22"/>
                <w:szCs w:val="22"/>
                <w:lang w:val="en-GB"/>
              </w:rPr>
              <w:t>ITU-T SG15</w:t>
            </w:r>
          </w:p>
        </w:tc>
        <w:tc>
          <w:tcPr>
            <w:tcW w:w="2044" w:type="dxa"/>
          </w:tcPr>
          <w:p w14:paraId="37161341" w14:textId="7C838515" w:rsidR="00C86F38" w:rsidRPr="00C86F38" w:rsidRDefault="00C86F38" w:rsidP="00F62361">
            <w:pPr>
              <w:spacing w:before="40" w:after="40"/>
              <w:jc w:val="left"/>
              <w:textAlignment w:val="baseline"/>
              <w:rPr>
                <w:sz w:val="22"/>
                <w:szCs w:val="22"/>
                <w:lang w:val="en-GB"/>
              </w:rPr>
            </w:pPr>
            <w:r w:rsidRPr="00C86F38">
              <w:rPr>
                <w:sz w:val="22"/>
                <w:szCs w:val="22"/>
                <w:lang w:val="en-GB"/>
              </w:rPr>
              <w:t>LS to TSAG Inter-Sector Coordination Group (ISCG) to respond to ISCG request addressed to TSB Counsellors to review and update the inter-Sector mapping tables [from ITU-T SG15]</w:t>
            </w:r>
          </w:p>
        </w:tc>
        <w:tc>
          <w:tcPr>
            <w:tcW w:w="4721" w:type="dxa"/>
          </w:tcPr>
          <w:p w14:paraId="64ED72B0" w14:textId="421460E3" w:rsidR="00C86F38" w:rsidRPr="00C86F38" w:rsidRDefault="00A61C52" w:rsidP="00F62361">
            <w:pPr>
              <w:spacing w:before="40" w:after="40"/>
              <w:jc w:val="left"/>
              <w:textAlignment w:val="baseline"/>
              <w:rPr>
                <w:sz w:val="22"/>
                <w:szCs w:val="22"/>
                <w:lang w:val="en-GB"/>
              </w:rPr>
            </w:pPr>
            <w:r w:rsidRPr="00A61C52">
              <w:rPr>
                <w:sz w:val="22"/>
                <w:szCs w:val="22"/>
                <w:lang w:val="en-GB"/>
              </w:rPr>
              <w:t>This LS contains the reply of ITU-T SG15 to TSAG Inter-Sector Coordination Group (ISCG) request to review and update the inter-Sector mappings of common interest areas of work between the ITU-D and ITU-T study groups and between the ITU-R and ITU-T study groups for ITU inter-Sector coordination.</w:t>
            </w:r>
          </w:p>
        </w:tc>
      </w:tr>
      <w:tr w:rsidR="00C86F38" w:rsidRPr="00C86F38" w14:paraId="24528924" w14:textId="77777777" w:rsidTr="00F62361">
        <w:tc>
          <w:tcPr>
            <w:tcW w:w="1174" w:type="dxa"/>
          </w:tcPr>
          <w:p w14:paraId="6605891E" w14:textId="59AA0B5E" w:rsidR="00C86F38" w:rsidRPr="00116B19" w:rsidRDefault="001E6AFF" w:rsidP="00F62361">
            <w:pPr>
              <w:spacing w:before="40" w:after="40"/>
              <w:jc w:val="left"/>
              <w:textAlignment w:val="baseline"/>
              <w:rPr>
                <w:b/>
                <w:bCs/>
                <w:sz w:val="22"/>
                <w:szCs w:val="22"/>
                <w:lang w:val="en-GB"/>
              </w:rPr>
            </w:pPr>
            <w:hyperlink r:id="rId83" w:history="1">
              <w:r w:rsidR="00C86F38" w:rsidRPr="00116B19">
                <w:rPr>
                  <w:rStyle w:val="Strong"/>
                  <w:b w:val="0"/>
                  <w:bCs w:val="0"/>
                  <w:color w:val="000066"/>
                  <w:sz w:val="22"/>
                  <w:szCs w:val="22"/>
                  <w:u w:val="single"/>
                  <w:shd w:val="clear" w:color="auto" w:fill="E6EAFF"/>
                </w:rPr>
                <w:t>1099</w:t>
              </w:r>
            </w:hyperlink>
          </w:p>
        </w:tc>
        <w:tc>
          <w:tcPr>
            <w:tcW w:w="1979" w:type="dxa"/>
          </w:tcPr>
          <w:p w14:paraId="7D6A2407" w14:textId="77F6107A" w:rsidR="00C86F38" w:rsidRPr="00C86F38" w:rsidRDefault="00C86F38" w:rsidP="00F62361">
            <w:pPr>
              <w:spacing w:before="40" w:after="40"/>
              <w:jc w:val="left"/>
              <w:textAlignment w:val="baseline"/>
              <w:rPr>
                <w:sz w:val="22"/>
                <w:szCs w:val="22"/>
                <w:lang w:val="en-GB"/>
              </w:rPr>
            </w:pPr>
            <w:r w:rsidRPr="00C86F38">
              <w:rPr>
                <w:sz w:val="22"/>
                <w:szCs w:val="22"/>
                <w:lang w:val="en-GB"/>
              </w:rPr>
              <w:t>ITU-T SG15</w:t>
            </w:r>
          </w:p>
        </w:tc>
        <w:tc>
          <w:tcPr>
            <w:tcW w:w="2044" w:type="dxa"/>
          </w:tcPr>
          <w:p w14:paraId="6BF52277" w14:textId="58D32494" w:rsidR="00C86F38" w:rsidRPr="00C86F38" w:rsidRDefault="00C86F38" w:rsidP="00F62361">
            <w:pPr>
              <w:spacing w:before="40" w:after="40"/>
              <w:jc w:val="left"/>
              <w:textAlignment w:val="baseline"/>
              <w:rPr>
                <w:sz w:val="22"/>
                <w:szCs w:val="22"/>
                <w:lang w:val="en-GB"/>
              </w:rPr>
            </w:pPr>
            <w:r w:rsidRPr="00C86F38">
              <w:rPr>
                <w:sz w:val="22"/>
                <w:szCs w:val="22"/>
                <w:lang w:val="en-GB"/>
              </w:rPr>
              <w:t>LS on A.5 implementation [from ITU-T SG15]</w:t>
            </w:r>
          </w:p>
        </w:tc>
        <w:tc>
          <w:tcPr>
            <w:tcW w:w="4721" w:type="dxa"/>
          </w:tcPr>
          <w:p w14:paraId="36382E3C" w14:textId="1B624B7B" w:rsidR="00C86F38" w:rsidRPr="00C86F38" w:rsidRDefault="00A61C52" w:rsidP="00F62361">
            <w:pPr>
              <w:spacing w:before="40" w:after="40"/>
              <w:jc w:val="left"/>
              <w:textAlignment w:val="baseline"/>
              <w:rPr>
                <w:sz w:val="22"/>
                <w:szCs w:val="22"/>
                <w:lang w:val="en-GB"/>
              </w:rPr>
            </w:pPr>
            <w:r w:rsidRPr="00A61C52">
              <w:rPr>
                <w:sz w:val="22"/>
                <w:szCs w:val="22"/>
                <w:lang w:val="en-GB"/>
              </w:rPr>
              <w:t>This liaison identifies two cases of adding references during the approval process that are not covered by Rec. A.5.</w:t>
            </w:r>
          </w:p>
        </w:tc>
      </w:tr>
      <w:tr w:rsidR="00C86F38" w:rsidRPr="00C86F38" w14:paraId="4D9F1A85" w14:textId="77777777" w:rsidTr="00F62361">
        <w:tc>
          <w:tcPr>
            <w:tcW w:w="1174" w:type="dxa"/>
          </w:tcPr>
          <w:p w14:paraId="0D63FFA6" w14:textId="0D16A79A" w:rsidR="00C86F38" w:rsidRPr="00116B19" w:rsidRDefault="001E6AFF" w:rsidP="00F62361">
            <w:pPr>
              <w:spacing w:before="40" w:after="40"/>
              <w:jc w:val="left"/>
              <w:textAlignment w:val="baseline"/>
              <w:rPr>
                <w:b/>
                <w:bCs/>
                <w:sz w:val="22"/>
                <w:szCs w:val="22"/>
                <w:lang w:val="en-GB"/>
              </w:rPr>
            </w:pPr>
            <w:hyperlink r:id="rId84" w:history="1">
              <w:r w:rsidR="00C86F38" w:rsidRPr="00116B19">
                <w:rPr>
                  <w:rStyle w:val="Strong"/>
                  <w:b w:val="0"/>
                  <w:bCs w:val="0"/>
                  <w:color w:val="000066"/>
                  <w:sz w:val="22"/>
                  <w:szCs w:val="22"/>
                  <w:u w:val="single"/>
                  <w:shd w:val="clear" w:color="auto" w:fill="FFFFFF"/>
                </w:rPr>
                <w:t>1100</w:t>
              </w:r>
            </w:hyperlink>
          </w:p>
        </w:tc>
        <w:tc>
          <w:tcPr>
            <w:tcW w:w="1979" w:type="dxa"/>
          </w:tcPr>
          <w:p w14:paraId="5053476A" w14:textId="03FAE9D2" w:rsidR="00C86F38" w:rsidRPr="00C86F38" w:rsidRDefault="00C86F38" w:rsidP="00F62361">
            <w:pPr>
              <w:spacing w:before="40" w:after="40"/>
              <w:jc w:val="left"/>
              <w:textAlignment w:val="baseline"/>
              <w:rPr>
                <w:sz w:val="22"/>
                <w:szCs w:val="22"/>
                <w:lang w:val="en-GB"/>
              </w:rPr>
            </w:pPr>
            <w:r w:rsidRPr="00C86F38">
              <w:rPr>
                <w:sz w:val="22"/>
                <w:szCs w:val="22"/>
                <w:lang w:val="en-GB"/>
              </w:rPr>
              <w:t>ITU-T SG16</w:t>
            </w:r>
          </w:p>
        </w:tc>
        <w:tc>
          <w:tcPr>
            <w:tcW w:w="2044" w:type="dxa"/>
          </w:tcPr>
          <w:p w14:paraId="25E78B9F" w14:textId="6A1A4D53" w:rsidR="00C86F38" w:rsidRPr="00C86F38" w:rsidRDefault="00C86F38" w:rsidP="00F62361">
            <w:pPr>
              <w:spacing w:before="40" w:after="40"/>
              <w:jc w:val="left"/>
              <w:textAlignment w:val="baseline"/>
              <w:rPr>
                <w:sz w:val="22"/>
                <w:szCs w:val="22"/>
                <w:lang w:val="en-GB"/>
              </w:rPr>
            </w:pPr>
            <w:r w:rsidRPr="00C86F38">
              <w:rPr>
                <w:sz w:val="22"/>
                <w:szCs w:val="22"/>
                <w:lang w:val="en-GB"/>
              </w:rPr>
              <w:t>LS on updated mapping tables of common interest areas of work between the ITU-D and ITU-T study groups and between the ITU-R and ITU-T study groups [from ITU-T SG16]</w:t>
            </w:r>
          </w:p>
        </w:tc>
        <w:tc>
          <w:tcPr>
            <w:tcW w:w="4721" w:type="dxa"/>
          </w:tcPr>
          <w:p w14:paraId="3EE40BA2" w14:textId="73275273" w:rsidR="00C86F38" w:rsidRPr="00C86F38" w:rsidRDefault="00A61C52" w:rsidP="00F62361">
            <w:pPr>
              <w:spacing w:before="40" w:after="40"/>
              <w:jc w:val="left"/>
              <w:textAlignment w:val="baseline"/>
              <w:rPr>
                <w:sz w:val="22"/>
                <w:szCs w:val="22"/>
                <w:lang w:val="en-GB"/>
              </w:rPr>
            </w:pPr>
            <w:r w:rsidRPr="00A61C52">
              <w:rPr>
                <w:sz w:val="22"/>
                <w:szCs w:val="22"/>
                <w:lang w:val="en-GB"/>
              </w:rPr>
              <w:t xml:space="preserve">This LS provides mapping tables update for ITU-T SG16 </w:t>
            </w:r>
            <w:r>
              <w:rPr>
                <w:sz w:val="22"/>
                <w:szCs w:val="22"/>
                <w:lang w:val="en-GB"/>
              </w:rPr>
              <w:t>Q</w:t>
            </w:r>
            <w:r w:rsidRPr="00A61C52">
              <w:rPr>
                <w:sz w:val="22"/>
                <w:szCs w:val="22"/>
                <w:lang w:val="en-GB"/>
              </w:rPr>
              <w:t>uestions</w:t>
            </w:r>
            <w:r>
              <w:rPr>
                <w:sz w:val="22"/>
                <w:szCs w:val="22"/>
                <w:lang w:val="en-GB"/>
              </w:rPr>
              <w:t>.</w:t>
            </w:r>
          </w:p>
        </w:tc>
      </w:tr>
      <w:tr w:rsidR="00C86F38" w:rsidRPr="00C86F38" w14:paraId="0CB03F54" w14:textId="77777777" w:rsidTr="00F62361">
        <w:tc>
          <w:tcPr>
            <w:tcW w:w="1174" w:type="dxa"/>
          </w:tcPr>
          <w:p w14:paraId="6BC943E5" w14:textId="3180A1BA" w:rsidR="00C86F38" w:rsidRPr="00116B19" w:rsidRDefault="001E6AFF" w:rsidP="00F62361">
            <w:pPr>
              <w:spacing w:before="40" w:after="40"/>
              <w:jc w:val="left"/>
              <w:textAlignment w:val="baseline"/>
              <w:rPr>
                <w:b/>
                <w:bCs/>
                <w:sz w:val="22"/>
                <w:szCs w:val="22"/>
                <w:lang w:val="en-GB"/>
              </w:rPr>
            </w:pPr>
            <w:hyperlink r:id="rId85" w:history="1">
              <w:r w:rsidR="00C86F38" w:rsidRPr="00116B19">
                <w:rPr>
                  <w:rStyle w:val="Strong"/>
                  <w:b w:val="0"/>
                  <w:bCs w:val="0"/>
                  <w:color w:val="000066"/>
                  <w:sz w:val="22"/>
                  <w:szCs w:val="22"/>
                  <w:u w:val="single"/>
                  <w:shd w:val="clear" w:color="auto" w:fill="E6EAFF"/>
                </w:rPr>
                <w:t>1101</w:t>
              </w:r>
            </w:hyperlink>
          </w:p>
        </w:tc>
        <w:tc>
          <w:tcPr>
            <w:tcW w:w="1979" w:type="dxa"/>
          </w:tcPr>
          <w:p w14:paraId="233E9165" w14:textId="1DC86C35" w:rsidR="00C86F38" w:rsidRPr="00C86F38" w:rsidRDefault="00C86F38" w:rsidP="00F62361">
            <w:pPr>
              <w:spacing w:before="40" w:after="40"/>
              <w:jc w:val="left"/>
              <w:textAlignment w:val="baseline"/>
              <w:rPr>
                <w:sz w:val="22"/>
                <w:szCs w:val="22"/>
                <w:lang w:val="en-GB"/>
              </w:rPr>
            </w:pPr>
            <w:r w:rsidRPr="00C86F38">
              <w:rPr>
                <w:sz w:val="22"/>
                <w:szCs w:val="22"/>
                <w:lang w:val="en-GB"/>
              </w:rPr>
              <w:t>ITU-SG12</w:t>
            </w:r>
          </w:p>
        </w:tc>
        <w:tc>
          <w:tcPr>
            <w:tcW w:w="2044" w:type="dxa"/>
          </w:tcPr>
          <w:p w14:paraId="325C8411" w14:textId="0D11034D"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LS/r on information about consent of ITU-T Recommendation J.1631 on </w:t>
            </w:r>
            <w:proofErr w:type="spellStart"/>
            <w:r w:rsidRPr="00C86F38">
              <w:rPr>
                <w:sz w:val="22"/>
                <w:szCs w:val="22"/>
                <w:lang w:val="en-GB"/>
              </w:rPr>
              <w:t>QoS</w:t>
            </w:r>
            <w:proofErr w:type="spellEnd"/>
            <w:r w:rsidRPr="00C86F38">
              <w:rPr>
                <w:sz w:val="22"/>
                <w:szCs w:val="22"/>
                <w:lang w:val="en-GB"/>
              </w:rPr>
              <w:t xml:space="preserve"> aspects in Q9/9 (reply to SG9-LS123) [from ITU-SG12]</w:t>
            </w:r>
          </w:p>
        </w:tc>
        <w:tc>
          <w:tcPr>
            <w:tcW w:w="4721" w:type="dxa"/>
          </w:tcPr>
          <w:p w14:paraId="224358BE" w14:textId="16F5CDB4" w:rsidR="00C86F38" w:rsidRPr="00C86F38" w:rsidRDefault="00C86F38" w:rsidP="00F62361">
            <w:pPr>
              <w:spacing w:before="40" w:after="40"/>
              <w:jc w:val="left"/>
              <w:textAlignment w:val="baseline"/>
              <w:rPr>
                <w:sz w:val="22"/>
                <w:szCs w:val="22"/>
                <w:lang w:val="en-GB"/>
              </w:rPr>
            </w:pPr>
          </w:p>
        </w:tc>
      </w:tr>
      <w:tr w:rsidR="00C86F38" w:rsidRPr="00C86F38" w14:paraId="053D5004" w14:textId="77777777" w:rsidTr="00F62361">
        <w:tc>
          <w:tcPr>
            <w:tcW w:w="1174" w:type="dxa"/>
          </w:tcPr>
          <w:p w14:paraId="607A25DF" w14:textId="76228D69" w:rsidR="00C86F38" w:rsidRPr="00116B19" w:rsidRDefault="001E6AFF" w:rsidP="00F62361">
            <w:pPr>
              <w:spacing w:before="40" w:after="40"/>
              <w:jc w:val="left"/>
              <w:textAlignment w:val="baseline"/>
              <w:rPr>
                <w:b/>
                <w:bCs/>
                <w:sz w:val="22"/>
                <w:szCs w:val="22"/>
                <w:lang w:val="en-GB"/>
              </w:rPr>
            </w:pPr>
            <w:hyperlink r:id="rId86" w:history="1">
              <w:r w:rsidR="00C86F38" w:rsidRPr="00116B19">
                <w:rPr>
                  <w:rStyle w:val="Strong"/>
                  <w:b w:val="0"/>
                  <w:bCs w:val="0"/>
                  <w:color w:val="000066"/>
                  <w:sz w:val="22"/>
                  <w:szCs w:val="22"/>
                  <w:u w:val="single"/>
                  <w:shd w:val="clear" w:color="auto" w:fill="FFFFFF"/>
                </w:rPr>
                <w:t>1102</w:t>
              </w:r>
            </w:hyperlink>
          </w:p>
        </w:tc>
        <w:tc>
          <w:tcPr>
            <w:tcW w:w="1979" w:type="dxa"/>
          </w:tcPr>
          <w:p w14:paraId="490BCA3B" w14:textId="0EBB7FF8" w:rsidR="00C86F38" w:rsidRPr="00C86F38" w:rsidRDefault="00C86F38" w:rsidP="00F62361">
            <w:pPr>
              <w:spacing w:before="40" w:after="40"/>
              <w:jc w:val="left"/>
              <w:textAlignment w:val="baseline"/>
              <w:rPr>
                <w:sz w:val="22"/>
                <w:szCs w:val="22"/>
                <w:lang w:val="en-GB"/>
              </w:rPr>
            </w:pPr>
            <w:r w:rsidRPr="00C86F38">
              <w:rPr>
                <w:sz w:val="22"/>
                <w:szCs w:val="22"/>
                <w:lang w:val="en-GB"/>
              </w:rPr>
              <w:t>ITU-T SG12</w:t>
            </w:r>
          </w:p>
        </w:tc>
        <w:tc>
          <w:tcPr>
            <w:tcW w:w="2044" w:type="dxa"/>
          </w:tcPr>
          <w:p w14:paraId="645A1AB0" w14:textId="44AE45AD" w:rsidR="00C86F38" w:rsidRPr="00C86F38" w:rsidRDefault="00C86F38" w:rsidP="00F62361">
            <w:pPr>
              <w:spacing w:before="40" w:after="40"/>
              <w:jc w:val="left"/>
              <w:textAlignment w:val="baseline"/>
              <w:rPr>
                <w:sz w:val="22"/>
                <w:szCs w:val="22"/>
                <w:lang w:val="en-GB"/>
              </w:rPr>
            </w:pPr>
            <w:r w:rsidRPr="00C86F38">
              <w:rPr>
                <w:sz w:val="22"/>
                <w:szCs w:val="22"/>
                <w:lang w:val="en-GB"/>
              </w:rPr>
              <w:t>LS on new Question 20/12: Perceptual and field assessment principles for quality of service (</w:t>
            </w:r>
            <w:proofErr w:type="spellStart"/>
            <w:r w:rsidRPr="00C86F38">
              <w:rPr>
                <w:sz w:val="22"/>
                <w:szCs w:val="22"/>
                <w:lang w:val="en-GB"/>
              </w:rPr>
              <w:t>QoS</w:t>
            </w:r>
            <w:proofErr w:type="spellEnd"/>
            <w:r w:rsidRPr="00C86F38">
              <w:rPr>
                <w:sz w:val="22"/>
                <w:szCs w:val="22"/>
                <w:lang w:val="en-GB"/>
              </w:rPr>
              <w:t>) and quality of experience (</w:t>
            </w:r>
            <w:proofErr w:type="spellStart"/>
            <w:r w:rsidRPr="00C86F38">
              <w:rPr>
                <w:sz w:val="22"/>
                <w:szCs w:val="22"/>
                <w:lang w:val="en-GB"/>
              </w:rPr>
              <w:t>QoE</w:t>
            </w:r>
            <w:proofErr w:type="spellEnd"/>
            <w:r w:rsidRPr="00C86F38">
              <w:rPr>
                <w:sz w:val="22"/>
                <w:szCs w:val="22"/>
                <w:lang w:val="en-GB"/>
              </w:rPr>
              <w:t>) of digital financial services (DFS) [from ITU-T SG12]</w:t>
            </w:r>
          </w:p>
        </w:tc>
        <w:tc>
          <w:tcPr>
            <w:tcW w:w="4721" w:type="dxa"/>
          </w:tcPr>
          <w:p w14:paraId="6FBEC94C" w14:textId="2B1BD784" w:rsidR="00C86F38" w:rsidRPr="00C86F38" w:rsidRDefault="003842A5" w:rsidP="00F62361">
            <w:pPr>
              <w:spacing w:before="40" w:after="40"/>
              <w:jc w:val="left"/>
              <w:textAlignment w:val="baseline"/>
              <w:rPr>
                <w:sz w:val="22"/>
                <w:szCs w:val="22"/>
                <w:lang w:val="en-GB"/>
              </w:rPr>
            </w:pPr>
            <w:r w:rsidRPr="003842A5">
              <w:rPr>
                <w:sz w:val="22"/>
                <w:szCs w:val="22"/>
                <w:lang w:val="en-GB"/>
              </w:rPr>
              <w:t>SG12 has started work the new Question 20/12: Perceptual and field assessment principles for quality of service (</w:t>
            </w:r>
            <w:proofErr w:type="spellStart"/>
            <w:r w:rsidRPr="003842A5">
              <w:rPr>
                <w:sz w:val="22"/>
                <w:szCs w:val="22"/>
                <w:lang w:val="en-GB"/>
              </w:rPr>
              <w:t>QoS</w:t>
            </w:r>
            <w:proofErr w:type="spellEnd"/>
            <w:r w:rsidRPr="003842A5">
              <w:rPr>
                <w:sz w:val="22"/>
                <w:szCs w:val="22"/>
                <w:lang w:val="en-GB"/>
              </w:rPr>
              <w:t>) and quality of experience (</w:t>
            </w:r>
            <w:proofErr w:type="spellStart"/>
            <w:r w:rsidRPr="003842A5">
              <w:rPr>
                <w:sz w:val="22"/>
                <w:szCs w:val="22"/>
                <w:lang w:val="en-GB"/>
              </w:rPr>
              <w:t>QoE</w:t>
            </w:r>
            <w:proofErr w:type="spellEnd"/>
            <w:r w:rsidRPr="003842A5">
              <w:rPr>
                <w:sz w:val="22"/>
                <w:szCs w:val="22"/>
                <w:lang w:val="en-GB"/>
              </w:rPr>
              <w:t>) of digital financial services (DFS)</w:t>
            </w:r>
            <w:r>
              <w:rPr>
                <w:sz w:val="22"/>
                <w:szCs w:val="22"/>
                <w:lang w:val="en-GB"/>
              </w:rPr>
              <w:t>.</w:t>
            </w:r>
          </w:p>
        </w:tc>
      </w:tr>
      <w:tr w:rsidR="00C86F38" w:rsidRPr="00C86F38" w14:paraId="41591B68" w14:textId="77777777" w:rsidTr="00F62361">
        <w:tc>
          <w:tcPr>
            <w:tcW w:w="1174" w:type="dxa"/>
          </w:tcPr>
          <w:p w14:paraId="1C33500B" w14:textId="17C9F564" w:rsidR="00C86F38" w:rsidRPr="00116B19" w:rsidRDefault="001E6AFF" w:rsidP="00F62361">
            <w:pPr>
              <w:spacing w:before="40" w:after="40"/>
              <w:jc w:val="left"/>
              <w:textAlignment w:val="baseline"/>
              <w:rPr>
                <w:b/>
                <w:bCs/>
                <w:sz w:val="22"/>
                <w:szCs w:val="22"/>
                <w:lang w:val="en-GB"/>
              </w:rPr>
            </w:pPr>
            <w:hyperlink r:id="rId87" w:history="1">
              <w:r w:rsidR="00C86F38" w:rsidRPr="00116B19">
                <w:rPr>
                  <w:rStyle w:val="Strong"/>
                  <w:b w:val="0"/>
                  <w:bCs w:val="0"/>
                  <w:color w:val="000066"/>
                  <w:sz w:val="22"/>
                  <w:szCs w:val="22"/>
                  <w:u w:val="single"/>
                  <w:shd w:val="clear" w:color="auto" w:fill="E6EAFF"/>
                </w:rPr>
                <w:t>1103</w:t>
              </w:r>
            </w:hyperlink>
          </w:p>
        </w:tc>
        <w:tc>
          <w:tcPr>
            <w:tcW w:w="1979" w:type="dxa"/>
          </w:tcPr>
          <w:p w14:paraId="77927E60" w14:textId="03E73C48" w:rsidR="00C86F38" w:rsidRPr="00C86F38" w:rsidRDefault="00C86F38" w:rsidP="00F62361">
            <w:pPr>
              <w:spacing w:before="40" w:after="40"/>
              <w:jc w:val="left"/>
              <w:textAlignment w:val="baseline"/>
              <w:rPr>
                <w:sz w:val="22"/>
                <w:szCs w:val="22"/>
                <w:lang w:val="en-GB"/>
              </w:rPr>
            </w:pPr>
            <w:r w:rsidRPr="00C86F38">
              <w:rPr>
                <w:sz w:val="22"/>
                <w:szCs w:val="22"/>
                <w:lang w:val="en-GB"/>
              </w:rPr>
              <w:t>ITU-T SG9</w:t>
            </w:r>
          </w:p>
        </w:tc>
        <w:tc>
          <w:tcPr>
            <w:tcW w:w="2044" w:type="dxa"/>
          </w:tcPr>
          <w:p w14:paraId="4A07148C" w14:textId="42D397B2" w:rsidR="00C86F38" w:rsidRPr="00C86F38" w:rsidRDefault="00C86F38" w:rsidP="00F62361">
            <w:pPr>
              <w:spacing w:before="40" w:after="40"/>
              <w:jc w:val="left"/>
              <w:textAlignment w:val="baseline"/>
              <w:rPr>
                <w:sz w:val="22"/>
                <w:szCs w:val="22"/>
                <w:lang w:val="en-GB"/>
              </w:rPr>
            </w:pPr>
            <w:r w:rsidRPr="00C86F38">
              <w:rPr>
                <w:sz w:val="22"/>
                <w:szCs w:val="22"/>
                <w:lang w:val="en-GB"/>
              </w:rPr>
              <w:t>LS on Updated mapping tables of common interest areas of work between the ITU-D and ITU-T study groups and between the ITU-R and ITU-T study groups [from ITU-T SG9]</w:t>
            </w:r>
          </w:p>
        </w:tc>
        <w:tc>
          <w:tcPr>
            <w:tcW w:w="4721" w:type="dxa"/>
          </w:tcPr>
          <w:p w14:paraId="0CAC1973" w14:textId="61C54117" w:rsidR="00C86F38" w:rsidRPr="00C86F38" w:rsidRDefault="00E54932" w:rsidP="00F62361">
            <w:pPr>
              <w:spacing w:before="40" w:after="40"/>
              <w:jc w:val="left"/>
              <w:textAlignment w:val="baseline"/>
              <w:rPr>
                <w:sz w:val="22"/>
                <w:szCs w:val="22"/>
                <w:lang w:val="en-GB"/>
              </w:rPr>
            </w:pPr>
            <w:r w:rsidRPr="00E54932">
              <w:rPr>
                <w:sz w:val="22"/>
                <w:szCs w:val="22"/>
                <w:lang w:val="en-GB"/>
              </w:rPr>
              <w:t>ITU-T Study Group 9 reviewed the information provided by TSB on request of TSAG RG-SC (Ref: SG9-TD1015) on mappings of common interest areas of work between the ITU-D and ITU-T study groups and between the ITU-R and ITU-T study groups for ITU inter-Sector coordination and would like to update the related mappings.</w:t>
            </w:r>
          </w:p>
        </w:tc>
      </w:tr>
      <w:tr w:rsidR="00C86F38" w:rsidRPr="00C86F38" w14:paraId="04816346" w14:textId="77777777" w:rsidTr="00F62361">
        <w:tc>
          <w:tcPr>
            <w:tcW w:w="1174" w:type="dxa"/>
          </w:tcPr>
          <w:p w14:paraId="127D3B54" w14:textId="60AEEEB4" w:rsidR="00C86F38" w:rsidRPr="00116B19" w:rsidRDefault="001E6AFF" w:rsidP="00F62361">
            <w:pPr>
              <w:spacing w:before="40" w:after="40"/>
              <w:jc w:val="left"/>
              <w:textAlignment w:val="baseline"/>
              <w:rPr>
                <w:b/>
                <w:bCs/>
                <w:sz w:val="22"/>
                <w:szCs w:val="22"/>
                <w:lang w:val="en-GB"/>
              </w:rPr>
            </w:pPr>
            <w:hyperlink r:id="rId88" w:history="1">
              <w:r w:rsidR="00C86F38" w:rsidRPr="00116B19">
                <w:rPr>
                  <w:rStyle w:val="Strong"/>
                  <w:b w:val="0"/>
                  <w:bCs w:val="0"/>
                  <w:color w:val="000066"/>
                  <w:sz w:val="22"/>
                  <w:szCs w:val="22"/>
                  <w:u w:val="single"/>
                  <w:shd w:val="clear" w:color="auto" w:fill="FFFFFF"/>
                </w:rPr>
                <w:t>1104</w:t>
              </w:r>
            </w:hyperlink>
          </w:p>
        </w:tc>
        <w:tc>
          <w:tcPr>
            <w:tcW w:w="1979" w:type="dxa"/>
          </w:tcPr>
          <w:p w14:paraId="6959B11F" w14:textId="435886C7" w:rsidR="00C86F38" w:rsidRPr="00C86F38" w:rsidRDefault="00C86F38" w:rsidP="00F62361">
            <w:pPr>
              <w:spacing w:before="40" w:after="40"/>
              <w:jc w:val="left"/>
              <w:textAlignment w:val="baseline"/>
              <w:rPr>
                <w:sz w:val="22"/>
                <w:szCs w:val="22"/>
                <w:lang w:val="en-GB"/>
              </w:rPr>
            </w:pPr>
            <w:r w:rsidRPr="00C86F38">
              <w:rPr>
                <w:sz w:val="22"/>
                <w:szCs w:val="22"/>
                <w:lang w:val="en-GB"/>
              </w:rPr>
              <w:t>ITU-T SG3</w:t>
            </w:r>
          </w:p>
        </w:tc>
        <w:tc>
          <w:tcPr>
            <w:tcW w:w="2044" w:type="dxa"/>
          </w:tcPr>
          <w:p w14:paraId="30ECE787" w14:textId="3CE210C3" w:rsidR="00C86F38" w:rsidRPr="00C86F38" w:rsidRDefault="00C86F38" w:rsidP="00F62361">
            <w:pPr>
              <w:spacing w:before="40" w:after="40"/>
              <w:jc w:val="left"/>
              <w:textAlignment w:val="baseline"/>
              <w:rPr>
                <w:sz w:val="22"/>
                <w:szCs w:val="22"/>
                <w:lang w:val="en-GB"/>
              </w:rPr>
            </w:pPr>
            <w:r w:rsidRPr="00C86F38">
              <w:rPr>
                <w:sz w:val="22"/>
                <w:szCs w:val="22"/>
                <w:lang w:val="en-GB"/>
              </w:rPr>
              <w:t>LS/r on WTSA-20 preparations (reply to TSAG-LS42) [from ITU-T SG3]</w:t>
            </w:r>
          </w:p>
        </w:tc>
        <w:tc>
          <w:tcPr>
            <w:tcW w:w="4721" w:type="dxa"/>
          </w:tcPr>
          <w:p w14:paraId="0B7AE3CA" w14:textId="0A49DF41" w:rsidR="00C86F38" w:rsidRPr="00C86F38" w:rsidRDefault="00E54932" w:rsidP="00F62361">
            <w:pPr>
              <w:spacing w:before="40" w:after="40"/>
              <w:jc w:val="left"/>
              <w:textAlignment w:val="baseline"/>
              <w:rPr>
                <w:sz w:val="22"/>
                <w:szCs w:val="22"/>
                <w:lang w:val="en-GB"/>
              </w:rPr>
            </w:pPr>
            <w:r w:rsidRPr="00E54932">
              <w:rPr>
                <w:sz w:val="22"/>
                <w:szCs w:val="22"/>
                <w:lang w:val="en-GB"/>
              </w:rPr>
              <w:t>This liaison statement invites TSAG to note the status of preparatory process for WTSA-20 from ITU-T SG3.</w:t>
            </w:r>
          </w:p>
        </w:tc>
      </w:tr>
      <w:tr w:rsidR="00C86F38" w:rsidRPr="00C86F38" w14:paraId="66089548" w14:textId="77777777" w:rsidTr="00F62361">
        <w:tc>
          <w:tcPr>
            <w:tcW w:w="1174" w:type="dxa"/>
          </w:tcPr>
          <w:p w14:paraId="72CA3251" w14:textId="7A84D287" w:rsidR="00C86F38" w:rsidRPr="00116B19" w:rsidRDefault="001E6AFF" w:rsidP="00F62361">
            <w:pPr>
              <w:spacing w:before="40" w:after="40"/>
              <w:jc w:val="left"/>
              <w:textAlignment w:val="baseline"/>
              <w:rPr>
                <w:b/>
                <w:bCs/>
                <w:sz w:val="22"/>
                <w:szCs w:val="22"/>
                <w:lang w:val="en-GB"/>
              </w:rPr>
            </w:pPr>
            <w:hyperlink r:id="rId89" w:history="1">
              <w:r w:rsidR="00C86F38" w:rsidRPr="00116B19">
                <w:rPr>
                  <w:rStyle w:val="Strong"/>
                  <w:b w:val="0"/>
                  <w:bCs w:val="0"/>
                  <w:color w:val="000066"/>
                  <w:sz w:val="22"/>
                  <w:szCs w:val="22"/>
                  <w:u w:val="single"/>
                  <w:shd w:val="clear" w:color="auto" w:fill="E6EAFF"/>
                </w:rPr>
                <w:t>1105</w:t>
              </w:r>
            </w:hyperlink>
          </w:p>
        </w:tc>
        <w:tc>
          <w:tcPr>
            <w:tcW w:w="1979" w:type="dxa"/>
          </w:tcPr>
          <w:p w14:paraId="51F94EFA" w14:textId="50AD70B9" w:rsidR="00C86F38" w:rsidRPr="00C86F38" w:rsidRDefault="00C86F38" w:rsidP="00F62361">
            <w:pPr>
              <w:spacing w:before="40" w:after="40"/>
              <w:jc w:val="left"/>
              <w:textAlignment w:val="baseline"/>
              <w:rPr>
                <w:sz w:val="22"/>
                <w:szCs w:val="22"/>
                <w:lang w:val="en-GB"/>
              </w:rPr>
            </w:pPr>
            <w:r w:rsidRPr="00C86F38">
              <w:rPr>
                <w:sz w:val="22"/>
                <w:szCs w:val="22"/>
                <w:lang w:val="en-GB"/>
              </w:rPr>
              <w:t>ITU-T SG20</w:t>
            </w:r>
          </w:p>
        </w:tc>
        <w:tc>
          <w:tcPr>
            <w:tcW w:w="2044" w:type="dxa"/>
          </w:tcPr>
          <w:p w14:paraId="6457A8E8" w14:textId="7803A09E" w:rsidR="00C86F38" w:rsidRPr="00C86F38" w:rsidRDefault="00C86F38" w:rsidP="00F62361">
            <w:pPr>
              <w:spacing w:before="40" w:after="40"/>
              <w:jc w:val="left"/>
              <w:textAlignment w:val="baseline"/>
              <w:rPr>
                <w:sz w:val="22"/>
                <w:szCs w:val="22"/>
                <w:lang w:val="en-GB"/>
              </w:rPr>
            </w:pPr>
            <w:r w:rsidRPr="00C86F38">
              <w:rPr>
                <w:sz w:val="22"/>
                <w:szCs w:val="22"/>
                <w:lang w:val="en-GB"/>
              </w:rPr>
              <w:t>LS on collaboration between ITU-T and IEEE [from ITU-T SG20]</w:t>
            </w:r>
          </w:p>
        </w:tc>
        <w:tc>
          <w:tcPr>
            <w:tcW w:w="4721" w:type="dxa"/>
          </w:tcPr>
          <w:p w14:paraId="11F7AF31" w14:textId="3366B843" w:rsidR="00C86F38" w:rsidRPr="00C86F38" w:rsidRDefault="00E54932" w:rsidP="00F62361">
            <w:pPr>
              <w:spacing w:before="40" w:after="40"/>
              <w:jc w:val="left"/>
              <w:textAlignment w:val="baseline"/>
              <w:rPr>
                <w:sz w:val="22"/>
                <w:szCs w:val="22"/>
                <w:lang w:val="en-GB"/>
              </w:rPr>
            </w:pPr>
            <w:r w:rsidRPr="00E54932">
              <w:rPr>
                <w:sz w:val="22"/>
                <w:szCs w:val="22"/>
                <w:lang w:val="en-GB"/>
              </w:rPr>
              <w:t>ITU-T Study Group 20 would like to inform ITU-T SGs and TSAG on a collaboration activity between ITU and IEEE concerning the development of a Global Observatory for Urban Intelligence (GOUI).</w:t>
            </w:r>
          </w:p>
        </w:tc>
      </w:tr>
      <w:tr w:rsidR="00C86F38" w:rsidRPr="00C86F38" w14:paraId="412BADDA" w14:textId="77777777" w:rsidTr="00F62361">
        <w:tc>
          <w:tcPr>
            <w:tcW w:w="1174" w:type="dxa"/>
          </w:tcPr>
          <w:p w14:paraId="7253EAFB" w14:textId="53DEDAC5" w:rsidR="00C86F38" w:rsidRPr="00116B19" w:rsidRDefault="001E6AFF" w:rsidP="00F62361">
            <w:pPr>
              <w:spacing w:before="40" w:after="40"/>
              <w:jc w:val="left"/>
              <w:textAlignment w:val="baseline"/>
              <w:rPr>
                <w:b/>
                <w:bCs/>
                <w:sz w:val="22"/>
                <w:szCs w:val="22"/>
                <w:lang w:val="en-GB"/>
              </w:rPr>
            </w:pPr>
            <w:hyperlink r:id="rId90" w:history="1">
              <w:r w:rsidR="00C86F38" w:rsidRPr="00116B19">
                <w:rPr>
                  <w:rStyle w:val="Strong"/>
                  <w:b w:val="0"/>
                  <w:bCs w:val="0"/>
                  <w:color w:val="000066"/>
                  <w:sz w:val="22"/>
                  <w:szCs w:val="22"/>
                  <w:u w:val="single"/>
                  <w:shd w:val="clear" w:color="auto" w:fill="FFFFFF"/>
                </w:rPr>
                <w:t>1106</w:t>
              </w:r>
            </w:hyperlink>
          </w:p>
        </w:tc>
        <w:tc>
          <w:tcPr>
            <w:tcW w:w="1979" w:type="dxa"/>
          </w:tcPr>
          <w:p w14:paraId="186A9ABE" w14:textId="0E520F5E" w:rsidR="00C86F38" w:rsidRPr="00C86F38" w:rsidRDefault="00C86F38" w:rsidP="00F62361">
            <w:pPr>
              <w:spacing w:before="40" w:after="40"/>
              <w:jc w:val="left"/>
              <w:textAlignment w:val="baseline"/>
              <w:rPr>
                <w:sz w:val="22"/>
                <w:szCs w:val="22"/>
                <w:lang w:val="en-GB"/>
              </w:rPr>
            </w:pPr>
            <w:r w:rsidRPr="00C86F38">
              <w:rPr>
                <w:sz w:val="22"/>
                <w:szCs w:val="22"/>
                <w:lang w:val="en-GB"/>
              </w:rPr>
              <w:t>ITU-T SG5</w:t>
            </w:r>
          </w:p>
        </w:tc>
        <w:tc>
          <w:tcPr>
            <w:tcW w:w="2044" w:type="dxa"/>
          </w:tcPr>
          <w:p w14:paraId="4CBF32BB" w14:textId="5CDBC288" w:rsidR="00C86F38" w:rsidRPr="00C86F38" w:rsidRDefault="00C86F38" w:rsidP="00F62361">
            <w:pPr>
              <w:spacing w:before="40" w:after="40"/>
              <w:jc w:val="left"/>
              <w:textAlignment w:val="baseline"/>
              <w:rPr>
                <w:sz w:val="22"/>
                <w:szCs w:val="22"/>
                <w:lang w:val="en-GB"/>
              </w:rPr>
            </w:pPr>
            <w:r w:rsidRPr="00C86F38">
              <w:rPr>
                <w:sz w:val="22"/>
                <w:szCs w:val="22"/>
                <w:lang w:val="en-GB"/>
              </w:rPr>
              <w:t>LS/r on WTSA-20 preparation (reply to TSAG-LS42) [from ITU-T SG5]</w:t>
            </w:r>
          </w:p>
        </w:tc>
        <w:tc>
          <w:tcPr>
            <w:tcW w:w="4721" w:type="dxa"/>
          </w:tcPr>
          <w:p w14:paraId="5E0A0341" w14:textId="74AC6025" w:rsidR="00C86F38" w:rsidRPr="00C86F38" w:rsidRDefault="00E54932" w:rsidP="00F62361">
            <w:pPr>
              <w:jc w:val="left"/>
              <w:rPr>
                <w:sz w:val="22"/>
                <w:szCs w:val="22"/>
                <w:lang w:val="en-GB"/>
              </w:rPr>
            </w:pPr>
            <w:r w:rsidRPr="00E54932">
              <w:rPr>
                <w:sz w:val="22"/>
                <w:szCs w:val="22"/>
                <w:lang w:val="en-GB"/>
              </w:rPr>
              <w:t>This liaison statement contains ITU-T Study Group 5’s response to TSAG-LS42.</w:t>
            </w:r>
          </w:p>
        </w:tc>
      </w:tr>
      <w:tr w:rsidR="00C86F38" w:rsidRPr="00C86F38" w14:paraId="0A8F8F26" w14:textId="77777777" w:rsidTr="00F62361">
        <w:tc>
          <w:tcPr>
            <w:tcW w:w="1174" w:type="dxa"/>
          </w:tcPr>
          <w:p w14:paraId="43B96AD9" w14:textId="1C56F471" w:rsidR="00C86F38" w:rsidRPr="00116B19" w:rsidRDefault="001E6AFF" w:rsidP="00F62361">
            <w:pPr>
              <w:spacing w:before="40" w:after="40"/>
              <w:jc w:val="left"/>
              <w:textAlignment w:val="baseline"/>
              <w:rPr>
                <w:b/>
                <w:bCs/>
                <w:sz w:val="22"/>
                <w:szCs w:val="22"/>
                <w:lang w:val="en-GB"/>
              </w:rPr>
            </w:pPr>
            <w:hyperlink r:id="rId91" w:history="1">
              <w:r w:rsidR="00C86F38" w:rsidRPr="00116B19">
                <w:rPr>
                  <w:rStyle w:val="Strong"/>
                  <w:b w:val="0"/>
                  <w:bCs w:val="0"/>
                  <w:color w:val="000066"/>
                  <w:sz w:val="22"/>
                  <w:szCs w:val="22"/>
                  <w:u w:val="single"/>
                  <w:shd w:val="clear" w:color="auto" w:fill="E6EAFF"/>
                </w:rPr>
                <w:t>1107</w:t>
              </w:r>
            </w:hyperlink>
          </w:p>
        </w:tc>
        <w:tc>
          <w:tcPr>
            <w:tcW w:w="1979" w:type="dxa"/>
          </w:tcPr>
          <w:p w14:paraId="3B44DAD4" w14:textId="73CE1BAF" w:rsidR="00C86F38" w:rsidRPr="00C86F38" w:rsidRDefault="00C86F38" w:rsidP="00F62361">
            <w:pPr>
              <w:spacing w:before="40" w:after="40"/>
              <w:jc w:val="left"/>
              <w:textAlignment w:val="baseline"/>
              <w:rPr>
                <w:sz w:val="22"/>
                <w:szCs w:val="22"/>
                <w:lang w:val="en-GB"/>
              </w:rPr>
            </w:pPr>
            <w:r w:rsidRPr="00C86F38">
              <w:rPr>
                <w:sz w:val="22"/>
                <w:szCs w:val="22"/>
                <w:lang w:val="en-GB"/>
              </w:rPr>
              <w:t>ITU-T SG5</w:t>
            </w:r>
          </w:p>
        </w:tc>
        <w:tc>
          <w:tcPr>
            <w:tcW w:w="2044" w:type="dxa"/>
          </w:tcPr>
          <w:p w14:paraId="5B8BC23E" w14:textId="71BA816B" w:rsidR="00C86F38" w:rsidRPr="00C86F38" w:rsidRDefault="00C86F38" w:rsidP="00F62361">
            <w:pPr>
              <w:spacing w:before="40" w:after="40"/>
              <w:jc w:val="left"/>
              <w:textAlignment w:val="baseline"/>
              <w:rPr>
                <w:sz w:val="22"/>
                <w:szCs w:val="22"/>
                <w:lang w:val="en-GB"/>
              </w:rPr>
            </w:pPr>
            <w:r w:rsidRPr="00C86F38">
              <w:rPr>
                <w:sz w:val="22"/>
                <w:szCs w:val="22"/>
                <w:lang w:val="en-GB"/>
              </w:rPr>
              <w:t>LS/r on use of inclusive language in ITU-T standards and ITU-T publications (reply to TSAG-LS41) [from ITU-T SG5]</w:t>
            </w:r>
          </w:p>
        </w:tc>
        <w:tc>
          <w:tcPr>
            <w:tcW w:w="4721" w:type="dxa"/>
          </w:tcPr>
          <w:p w14:paraId="1BA7AC74" w14:textId="40C535A9" w:rsidR="00C86F38" w:rsidRPr="00C86F38" w:rsidRDefault="00E54932" w:rsidP="00F62361">
            <w:pPr>
              <w:keepNext/>
              <w:keepLines/>
              <w:spacing w:before="40" w:after="40"/>
              <w:jc w:val="left"/>
              <w:textAlignment w:val="baseline"/>
              <w:rPr>
                <w:sz w:val="22"/>
                <w:szCs w:val="22"/>
                <w:lang w:val="en-GB"/>
              </w:rPr>
            </w:pPr>
            <w:r w:rsidRPr="00E54932">
              <w:rPr>
                <w:sz w:val="22"/>
                <w:szCs w:val="22"/>
                <w:lang w:val="en-GB"/>
              </w:rPr>
              <w:t>This LS thanks TSAG for the liaison statement received on the use of inclusive language in ITU documents.</w:t>
            </w:r>
          </w:p>
        </w:tc>
      </w:tr>
      <w:tr w:rsidR="00C86F38" w:rsidRPr="00C86F38" w14:paraId="556B2C5D" w14:textId="77777777" w:rsidTr="00F62361">
        <w:tc>
          <w:tcPr>
            <w:tcW w:w="1174" w:type="dxa"/>
          </w:tcPr>
          <w:p w14:paraId="40735057" w14:textId="0EB4D49E" w:rsidR="00C86F38" w:rsidRPr="00116B19" w:rsidRDefault="001E6AFF" w:rsidP="00F62361">
            <w:pPr>
              <w:spacing w:before="40" w:after="40"/>
              <w:jc w:val="left"/>
              <w:textAlignment w:val="baseline"/>
              <w:rPr>
                <w:b/>
                <w:bCs/>
                <w:sz w:val="22"/>
                <w:szCs w:val="22"/>
                <w:lang w:val="en-GB"/>
              </w:rPr>
            </w:pPr>
            <w:hyperlink r:id="rId92" w:history="1">
              <w:r w:rsidR="00C86F38" w:rsidRPr="00116B19">
                <w:rPr>
                  <w:rStyle w:val="Strong"/>
                  <w:b w:val="0"/>
                  <w:bCs w:val="0"/>
                  <w:color w:val="000066"/>
                  <w:sz w:val="22"/>
                  <w:szCs w:val="22"/>
                  <w:u w:val="single"/>
                  <w:shd w:val="clear" w:color="auto" w:fill="FFFFFF"/>
                </w:rPr>
                <w:t>1108</w:t>
              </w:r>
            </w:hyperlink>
          </w:p>
        </w:tc>
        <w:tc>
          <w:tcPr>
            <w:tcW w:w="1979" w:type="dxa"/>
          </w:tcPr>
          <w:p w14:paraId="22DDE18A" w14:textId="2E186DC0" w:rsidR="00C86F38" w:rsidRPr="00C86F38" w:rsidRDefault="00C86F38" w:rsidP="00F62361">
            <w:pPr>
              <w:spacing w:before="40" w:after="40"/>
              <w:jc w:val="left"/>
              <w:textAlignment w:val="baseline"/>
              <w:rPr>
                <w:sz w:val="22"/>
                <w:szCs w:val="22"/>
                <w:lang w:val="en-GB"/>
              </w:rPr>
            </w:pPr>
            <w:r w:rsidRPr="00C86F38">
              <w:rPr>
                <w:sz w:val="22"/>
                <w:szCs w:val="22"/>
                <w:lang w:val="en-GB"/>
              </w:rPr>
              <w:t>ITU-T SG2</w:t>
            </w:r>
          </w:p>
        </w:tc>
        <w:tc>
          <w:tcPr>
            <w:tcW w:w="2044" w:type="dxa"/>
          </w:tcPr>
          <w:p w14:paraId="35222CFF" w14:textId="5BC3493D" w:rsidR="00C86F38" w:rsidRPr="00C86F38" w:rsidRDefault="00C86F38" w:rsidP="00F62361">
            <w:pPr>
              <w:spacing w:before="40" w:after="40"/>
              <w:jc w:val="left"/>
              <w:textAlignment w:val="baseline"/>
              <w:rPr>
                <w:sz w:val="22"/>
                <w:szCs w:val="22"/>
                <w:lang w:val="en-GB"/>
              </w:rPr>
            </w:pPr>
            <w:r w:rsidRPr="00C86F38">
              <w:rPr>
                <w:sz w:val="22"/>
                <w:szCs w:val="22"/>
                <w:lang w:val="en-GB"/>
              </w:rPr>
              <w:t>LS/r on WTSA-20 preparations (reply to TSAG-LS42) [from ITU-T SG2]</w:t>
            </w:r>
          </w:p>
        </w:tc>
        <w:tc>
          <w:tcPr>
            <w:tcW w:w="4721" w:type="dxa"/>
          </w:tcPr>
          <w:p w14:paraId="7B24FF83" w14:textId="6F37E195" w:rsidR="00C86F38" w:rsidRPr="00C86F38" w:rsidRDefault="00E54932" w:rsidP="00F62361">
            <w:pPr>
              <w:spacing w:before="40" w:after="40"/>
              <w:jc w:val="left"/>
              <w:textAlignment w:val="baseline"/>
              <w:rPr>
                <w:sz w:val="22"/>
                <w:szCs w:val="22"/>
                <w:lang w:val="en-GB"/>
              </w:rPr>
            </w:pPr>
            <w:r w:rsidRPr="00E54932">
              <w:rPr>
                <w:sz w:val="22"/>
                <w:szCs w:val="22"/>
                <w:lang w:val="en-GB"/>
              </w:rPr>
              <w:t>This Liaison Statement provides TSAG with an update status of ITU-T SG2's preparatory process for WTSA-20.</w:t>
            </w:r>
          </w:p>
        </w:tc>
      </w:tr>
      <w:tr w:rsidR="00C86F38" w:rsidRPr="00C86F38" w14:paraId="59943CAD" w14:textId="77777777" w:rsidTr="00F62361">
        <w:tc>
          <w:tcPr>
            <w:tcW w:w="1174" w:type="dxa"/>
          </w:tcPr>
          <w:p w14:paraId="0B91DBA8" w14:textId="79D4862E" w:rsidR="00C86F38" w:rsidRPr="00116B19" w:rsidRDefault="001E6AFF" w:rsidP="00F62361">
            <w:pPr>
              <w:spacing w:before="40" w:after="40"/>
              <w:jc w:val="left"/>
              <w:textAlignment w:val="baseline"/>
              <w:rPr>
                <w:b/>
                <w:bCs/>
                <w:sz w:val="22"/>
                <w:szCs w:val="22"/>
                <w:lang w:val="en-GB"/>
              </w:rPr>
            </w:pPr>
            <w:hyperlink r:id="rId93" w:history="1">
              <w:r w:rsidR="00C86F38" w:rsidRPr="00116B19">
                <w:rPr>
                  <w:rStyle w:val="Strong"/>
                  <w:b w:val="0"/>
                  <w:bCs w:val="0"/>
                  <w:color w:val="000066"/>
                  <w:sz w:val="22"/>
                  <w:szCs w:val="22"/>
                  <w:u w:val="single"/>
                  <w:shd w:val="clear" w:color="auto" w:fill="E6EAFF"/>
                </w:rPr>
                <w:t>1109</w:t>
              </w:r>
            </w:hyperlink>
          </w:p>
        </w:tc>
        <w:tc>
          <w:tcPr>
            <w:tcW w:w="1979" w:type="dxa"/>
          </w:tcPr>
          <w:p w14:paraId="75A476C6" w14:textId="1948A4C9" w:rsidR="00C86F38" w:rsidRPr="00C86F38" w:rsidRDefault="00C86F38" w:rsidP="00F62361">
            <w:pPr>
              <w:spacing w:before="40" w:after="40"/>
              <w:jc w:val="left"/>
              <w:textAlignment w:val="baseline"/>
              <w:rPr>
                <w:sz w:val="22"/>
                <w:szCs w:val="22"/>
                <w:lang w:val="en-GB"/>
              </w:rPr>
            </w:pPr>
            <w:r w:rsidRPr="00C86F38">
              <w:rPr>
                <w:sz w:val="22"/>
                <w:szCs w:val="22"/>
                <w:lang w:val="en-GB"/>
              </w:rPr>
              <w:t>ITU-T SG2</w:t>
            </w:r>
          </w:p>
        </w:tc>
        <w:tc>
          <w:tcPr>
            <w:tcW w:w="2044" w:type="dxa"/>
          </w:tcPr>
          <w:p w14:paraId="416D735B" w14:textId="19231864" w:rsidR="00C86F38" w:rsidRPr="00C86F38" w:rsidRDefault="00C86F38" w:rsidP="00F62361">
            <w:pPr>
              <w:spacing w:before="40" w:after="40"/>
              <w:jc w:val="left"/>
              <w:textAlignment w:val="baseline"/>
              <w:rPr>
                <w:sz w:val="22"/>
                <w:szCs w:val="22"/>
                <w:lang w:val="en-GB"/>
              </w:rPr>
            </w:pPr>
            <w:r w:rsidRPr="00C86F38">
              <w:rPr>
                <w:sz w:val="22"/>
                <w:szCs w:val="22"/>
                <w:lang w:val="en-GB"/>
              </w:rPr>
              <w:t>LS on Telecommunication Management and OAM Project Plan [from ITU-T SG2]</w:t>
            </w:r>
          </w:p>
        </w:tc>
        <w:tc>
          <w:tcPr>
            <w:tcW w:w="4721" w:type="dxa"/>
          </w:tcPr>
          <w:p w14:paraId="1EEF336A" w14:textId="2020FC2E" w:rsidR="00C86F38" w:rsidRPr="00C86F38" w:rsidRDefault="00560337" w:rsidP="00F62361">
            <w:pPr>
              <w:spacing w:before="40" w:after="40"/>
              <w:jc w:val="left"/>
              <w:textAlignment w:val="baseline"/>
              <w:rPr>
                <w:sz w:val="22"/>
                <w:szCs w:val="22"/>
                <w:lang w:val="en-GB"/>
              </w:rPr>
            </w:pPr>
            <w:r w:rsidRPr="00560337">
              <w:rPr>
                <w:sz w:val="22"/>
                <w:szCs w:val="22"/>
                <w:lang w:val="en-GB"/>
              </w:rPr>
              <w:t>WTSA-16 has assigned the Lead SG role for Telecommunication Management to SG2. In that context, Q5/2 is responsible for maintaining the Telecommunications Management and OAM Project Plan, to monitor and manage all these activities and issues for the ITU-T. Internal to the ITU-T, this leadership involves providing a kind of framework for Telecommunications Management and OAM activities that can be used to identify and resolve appropriate issues across study groups. This Liaison Statement contains a request to share with SG2 the information about different telecommunication management and maintenance activities within ITU-T.</w:t>
            </w:r>
          </w:p>
        </w:tc>
      </w:tr>
      <w:tr w:rsidR="00C86F38" w:rsidRPr="00C86F38" w14:paraId="610467E0" w14:textId="77777777" w:rsidTr="00F62361">
        <w:tc>
          <w:tcPr>
            <w:tcW w:w="1174" w:type="dxa"/>
          </w:tcPr>
          <w:p w14:paraId="26E8AA84" w14:textId="0232DE1C" w:rsidR="00C86F38" w:rsidRPr="00116B19" w:rsidRDefault="001E6AFF" w:rsidP="00F62361">
            <w:pPr>
              <w:spacing w:before="40" w:after="40"/>
              <w:jc w:val="left"/>
              <w:textAlignment w:val="baseline"/>
              <w:rPr>
                <w:b/>
                <w:bCs/>
                <w:sz w:val="22"/>
                <w:szCs w:val="22"/>
                <w:lang w:val="en-GB"/>
              </w:rPr>
            </w:pPr>
            <w:hyperlink r:id="rId94" w:history="1">
              <w:r w:rsidR="00C86F38" w:rsidRPr="00116B19">
                <w:rPr>
                  <w:rStyle w:val="Strong"/>
                  <w:b w:val="0"/>
                  <w:bCs w:val="0"/>
                  <w:color w:val="000066"/>
                  <w:sz w:val="22"/>
                  <w:szCs w:val="22"/>
                  <w:u w:val="single"/>
                  <w:shd w:val="clear" w:color="auto" w:fill="FFFFFF"/>
                </w:rPr>
                <w:t>1110</w:t>
              </w:r>
            </w:hyperlink>
          </w:p>
        </w:tc>
        <w:tc>
          <w:tcPr>
            <w:tcW w:w="1979" w:type="dxa"/>
          </w:tcPr>
          <w:p w14:paraId="46E2527C" w14:textId="7E9E5709" w:rsidR="00C86F38" w:rsidRPr="00C86F38" w:rsidRDefault="00C86F38" w:rsidP="00F62361">
            <w:pPr>
              <w:spacing w:before="40" w:after="40"/>
              <w:jc w:val="left"/>
              <w:textAlignment w:val="baseline"/>
              <w:rPr>
                <w:sz w:val="22"/>
                <w:szCs w:val="22"/>
                <w:lang w:val="en-GB"/>
              </w:rPr>
            </w:pPr>
            <w:r w:rsidRPr="00C86F38">
              <w:rPr>
                <w:sz w:val="22"/>
                <w:szCs w:val="22"/>
                <w:lang w:val="en-GB"/>
              </w:rPr>
              <w:t>ITU-T SG20</w:t>
            </w:r>
          </w:p>
        </w:tc>
        <w:tc>
          <w:tcPr>
            <w:tcW w:w="2044" w:type="dxa"/>
          </w:tcPr>
          <w:p w14:paraId="7383324A" w14:textId="6F847060" w:rsidR="00C86F38" w:rsidRPr="00C86F38" w:rsidRDefault="00C86F38" w:rsidP="00F62361">
            <w:pPr>
              <w:spacing w:before="40" w:after="40"/>
              <w:jc w:val="left"/>
              <w:textAlignment w:val="baseline"/>
              <w:rPr>
                <w:sz w:val="22"/>
                <w:szCs w:val="22"/>
                <w:lang w:val="en-GB"/>
              </w:rPr>
            </w:pPr>
            <w:r w:rsidRPr="00C86F38">
              <w:rPr>
                <w:sz w:val="22"/>
                <w:szCs w:val="22"/>
                <w:lang w:val="en-GB"/>
              </w:rPr>
              <w:t>LS/r on WTSA-20 preparation (reply to TSAG-LS42) [from ITU-T SG20]</w:t>
            </w:r>
          </w:p>
        </w:tc>
        <w:tc>
          <w:tcPr>
            <w:tcW w:w="4721" w:type="dxa"/>
          </w:tcPr>
          <w:p w14:paraId="0B2D3985" w14:textId="7251DED4" w:rsidR="00C86F38" w:rsidRPr="00C86F38" w:rsidRDefault="00560337" w:rsidP="00F62361">
            <w:pPr>
              <w:spacing w:before="40" w:after="40"/>
              <w:jc w:val="left"/>
              <w:textAlignment w:val="baseline"/>
              <w:rPr>
                <w:sz w:val="22"/>
                <w:szCs w:val="22"/>
                <w:lang w:val="en-GB"/>
              </w:rPr>
            </w:pPr>
            <w:r w:rsidRPr="00560337">
              <w:rPr>
                <w:sz w:val="22"/>
                <w:szCs w:val="22"/>
                <w:lang w:val="en-GB"/>
              </w:rPr>
              <w:t>This liaison statement contains ITU-T Study Group 20’s response on WTSA-20 preparation.</w:t>
            </w:r>
          </w:p>
        </w:tc>
      </w:tr>
      <w:tr w:rsidR="00C86F38" w:rsidRPr="00C86F38" w14:paraId="3BB3A83A" w14:textId="77777777" w:rsidTr="00F62361">
        <w:tc>
          <w:tcPr>
            <w:tcW w:w="1174" w:type="dxa"/>
          </w:tcPr>
          <w:p w14:paraId="32F85CEC" w14:textId="520394F3" w:rsidR="00C86F38" w:rsidRPr="00116B19" w:rsidRDefault="001E6AFF" w:rsidP="00F62361">
            <w:pPr>
              <w:spacing w:before="40" w:after="40"/>
              <w:jc w:val="left"/>
              <w:textAlignment w:val="baseline"/>
              <w:rPr>
                <w:b/>
                <w:bCs/>
                <w:sz w:val="22"/>
                <w:szCs w:val="22"/>
                <w:lang w:val="en-GB"/>
              </w:rPr>
            </w:pPr>
            <w:hyperlink r:id="rId95" w:history="1">
              <w:r w:rsidR="00C86F38" w:rsidRPr="00116B19">
                <w:rPr>
                  <w:rStyle w:val="Strong"/>
                  <w:b w:val="0"/>
                  <w:bCs w:val="0"/>
                  <w:color w:val="000066"/>
                  <w:sz w:val="22"/>
                  <w:szCs w:val="22"/>
                  <w:u w:val="single"/>
                  <w:shd w:val="clear" w:color="auto" w:fill="E6EAFF"/>
                </w:rPr>
                <w:t>1111</w:t>
              </w:r>
            </w:hyperlink>
          </w:p>
        </w:tc>
        <w:tc>
          <w:tcPr>
            <w:tcW w:w="1979" w:type="dxa"/>
          </w:tcPr>
          <w:p w14:paraId="256FF619" w14:textId="10C84F51" w:rsidR="00C86F38" w:rsidRPr="00C86F38" w:rsidRDefault="00C86F38" w:rsidP="00F62361">
            <w:pPr>
              <w:spacing w:before="40" w:after="40"/>
              <w:jc w:val="left"/>
              <w:textAlignment w:val="baseline"/>
              <w:rPr>
                <w:sz w:val="22"/>
                <w:szCs w:val="22"/>
                <w:lang w:val="en-GB"/>
              </w:rPr>
            </w:pPr>
            <w:r w:rsidRPr="00C86F38">
              <w:rPr>
                <w:sz w:val="22"/>
                <w:szCs w:val="22"/>
                <w:lang w:val="en-GB"/>
              </w:rPr>
              <w:t>ITU-T SG20</w:t>
            </w:r>
          </w:p>
        </w:tc>
        <w:tc>
          <w:tcPr>
            <w:tcW w:w="2044" w:type="dxa"/>
          </w:tcPr>
          <w:p w14:paraId="5340E670" w14:textId="39279D9A" w:rsidR="00C86F38" w:rsidRPr="00C86F38" w:rsidRDefault="00C86F38" w:rsidP="00F62361">
            <w:pPr>
              <w:spacing w:before="40" w:after="40"/>
              <w:jc w:val="left"/>
              <w:textAlignment w:val="baseline"/>
              <w:rPr>
                <w:sz w:val="22"/>
                <w:szCs w:val="22"/>
                <w:lang w:val="en-GB"/>
              </w:rPr>
            </w:pPr>
            <w:r w:rsidRPr="00C86F38">
              <w:rPr>
                <w:sz w:val="22"/>
                <w:szCs w:val="22"/>
                <w:lang w:val="en-GB"/>
              </w:rPr>
              <w:t>LS/r on a draft submission and maintenance process for oneM2M specifications incorporated as ITU-T Recommendations (reply to TSAG-LS43) [from ITU-T SG20]</w:t>
            </w:r>
          </w:p>
        </w:tc>
        <w:tc>
          <w:tcPr>
            <w:tcW w:w="4721" w:type="dxa"/>
          </w:tcPr>
          <w:p w14:paraId="7BD529DB" w14:textId="7C259F06" w:rsidR="00C86F38" w:rsidRPr="00C86F38" w:rsidRDefault="00560337" w:rsidP="00F62361">
            <w:pPr>
              <w:spacing w:before="40" w:after="40"/>
              <w:jc w:val="left"/>
              <w:textAlignment w:val="baseline"/>
              <w:rPr>
                <w:sz w:val="22"/>
                <w:szCs w:val="22"/>
                <w:lang w:val="en-GB"/>
              </w:rPr>
            </w:pPr>
            <w:r w:rsidRPr="00560337">
              <w:rPr>
                <w:sz w:val="22"/>
                <w:szCs w:val="22"/>
                <w:lang w:val="en-GB"/>
              </w:rPr>
              <w:t>This liaison statement is a reply from ITU-T Study Group 20 to TSAG on a draft submission and maintenance process for oneM2M specifications incorporated as ITU-T Recommendations.</w:t>
            </w:r>
          </w:p>
        </w:tc>
      </w:tr>
      <w:tr w:rsidR="00C86F38" w:rsidRPr="00C86F38" w14:paraId="4D20601F" w14:textId="77777777" w:rsidTr="00F62361">
        <w:tc>
          <w:tcPr>
            <w:tcW w:w="1174" w:type="dxa"/>
          </w:tcPr>
          <w:p w14:paraId="764981AC" w14:textId="5E374666" w:rsidR="00C86F38" w:rsidRPr="00116B19" w:rsidRDefault="001E6AFF" w:rsidP="00F62361">
            <w:pPr>
              <w:spacing w:before="40" w:after="40"/>
              <w:jc w:val="left"/>
              <w:textAlignment w:val="baseline"/>
              <w:rPr>
                <w:b/>
                <w:bCs/>
                <w:sz w:val="22"/>
                <w:szCs w:val="22"/>
                <w:lang w:val="en-GB"/>
              </w:rPr>
            </w:pPr>
            <w:hyperlink r:id="rId96" w:history="1">
              <w:r w:rsidR="00C86F38" w:rsidRPr="00116B19">
                <w:rPr>
                  <w:rStyle w:val="Strong"/>
                  <w:b w:val="0"/>
                  <w:bCs w:val="0"/>
                  <w:color w:val="000066"/>
                  <w:sz w:val="22"/>
                  <w:szCs w:val="22"/>
                  <w:u w:val="single"/>
                  <w:shd w:val="clear" w:color="auto" w:fill="FFFFFF"/>
                </w:rPr>
                <w:t>1112</w:t>
              </w:r>
            </w:hyperlink>
          </w:p>
        </w:tc>
        <w:tc>
          <w:tcPr>
            <w:tcW w:w="1979" w:type="dxa"/>
          </w:tcPr>
          <w:p w14:paraId="1CA2C7F7" w14:textId="1541F937" w:rsidR="00C86F38" w:rsidRPr="00C86F38" w:rsidRDefault="00C86F38" w:rsidP="00F62361">
            <w:pPr>
              <w:spacing w:before="40" w:after="40"/>
              <w:jc w:val="left"/>
              <w:textAlignment w:val="baseline"/>
              <w:rPr>
                <w:sz w:val="22"/>
                <w:szCs w:val="22"/>
                <w:lang w:val="en-GB"/>
              </w:rPr>
            </w:pPr>
            <w:r w:rsidRPr="00C86F38">
              <w:rPr>
                <w:sz w:val="22"/>
                <w:szCs w:val="22"/>
                <w:lang w:val="en-GB"/>
              </w:rPr>
              <w:t>ITU-T SG20</w:t>
            </w:r>
          </w:p>
        </w:tc>
        <w:tc>
          <w:tcPr>
            <w:tcW w:w="2044" w:type="dxa"/>
          </w:tcPr>
          <w:p w14:paraId="2BDE1397" w14:textId="760A0A9B" w:rsidR="00C86F38" w:rsidRPr="00C86F38" w:rsidRDefault="00C86F38" w:rsidP="00F62361">
            <w:pPr>
              <w:spacing w:before="40" w:after="40"/>
              <w:jc w:val="left"/>
              <w:textAlignment w:val="baseline"/>
              <w:rPr>
                <w:sz w:val="22"/>
                <w:szCs w:val="22"/>
                <w:lang w:val="en-GB"/>
              </w:rPr>
            </w:pPr>
            <w:r w:rsidRPr="00C86F38">
              <w:rPr>
                <w:sz w:val="22"/>
                <w:szCs w:val="22"/>
                <w:lang w:val="en-GB"/>
              </w:rPr>
              <w:t>LS/r on use of inclusive language in ITU-T standards and ITU-T publications (reply to TSAG-LS41) [from ITU-T SG20]</w:t>
            </w:r>
          </w:p>
        </w:tc>
        <w:tc>
          <w:tcPr>
            <w:tcW w:w="4721" w:type="dxa"/>
          </w:tcPr>
          <w:p w14:paraId="01A25EED" w14:textId="45CA8C83" w:rsidR="00C86F38" w:rsidRPr="00C86F38" w:rsidRDefault="00560337" w:rsidP="00F62361">
            <w:pPr>
              <w:spacing w:before="40" w:after="40"/>
              <w:jc w:val="left"/>
              <w:textAlignment w:val="baseline"/>
              <w:rPr>
                <w:sz w:val="22"/>
                <w:szCs w:val="22"/>
                <w:lang w:val="en-GB"/>
              </w:rPr>
            </w:pPr>
            <w:r w:rsidRPr="00560337">
              <w:rPr>
                <w:sz w:val="22"/>
                <w:szCs w:val="22"/>
                <w:lang w:val="en-GB"/>
              </w:rPr>
              <w:t>This liaison statement thanks TSAG for the liaison statement received on the use of inclusive language in ITU documents.</w:t>
            </w:r>
          </w:p>
        </w:tc>
      </w:tr>
      <w:tr w:rsidR="00C86F38" w:rsidRPr="00C86F38" w14:paraId="1044D850" w14:textId="77777777" w:rsidTr="00F62361">
        <w:tc>
          <w:tcPr>
            <w:tcW w:w="1174" w:type="dxa"/>
          </w:tcPr>
          <w:p w14:paraId="6E145DAD" w14:textId="04DB16DA" w:rsidR="00C86F38" w:rsidRPr="00116B19" w:rsidRDefault="001E6AFF" w:rsidP="00F62361">
            <w:pPr>
              <w:spacing w:before="40" w:after="40"/>
              <w:jc w:val="left"/>
              <w:textAlignment w:val="baseline"/>
              <w:rPr>
                <w:b/>
                <w:bCs/>
                <w:sz w:val="22"/>
                <w:szCs w:val="22"/>
                <w:lang w:val="en-GB"/>
              </w:rPr>
            </w:pPr>
            <w:hyperlink r:id="rId97" w:history="1">
              <w:r w:rsidR="00C86F38" w:rsidRPr="00116B19">
                <w:rPr>
                  <w:rStyle w:val="Strong"/>
                  <w:b w:val="0"/>
                  <w:bCs w:val="0"/>
                  <w:color w:val="000066"/>
                  <w:sz w:val="22"/>
                  <w:szCs w:val="22"/>
                  <w:u w:val="single"/>
                  <w:shd w:val="clear" w:color="auto" w:fill="E6EAFF"/>
                </w:rPr>
                <w:t>1113</w:t>
              </w:r>
            </w:hyperlink>
          </w:p>
        </w:tc>
        <w:tc>
          <w:tcPr>
            <w:tcW w:w="1979" w:type="dxa"/>
          </w:tcPr>
          <w:p w14:paraId="16ED5A95" w14:textId="096B6C0A" w:rsidR="00C86F38" w:rsidRPr="00C86F38" w:rsidRDefault="00C86F38" w:rsidP="00F62361">
            <w:pPr>
              <w:spacing w:before="40" w:after="40"/>
              <w:jc w:val="left"/>
              <w:textAlignment w:val="baseline"/>
              <w:rPr>
                <w:sz w:val="22"/>
                <w:szCs w:val="22"/>
                <w:lang w:val="en-GB"/>
              </w:rPr>
            </w:pPr>
            <w:r w:rsidRPr="00C86F38">
              <w:rPr>
                <w:sz w:val="22"/>
                <w:szCs w:val="22"/>
                <w:lang w:val="en-GB"/>
              </w:rPr>
              <w:t>ITU-T SG20</w:t>
            </w:r>
          </w:p>
        </w:tc>
        <w:tc>
          <w:tcPr>
            <w:tcW w:w="2044" w:type="dxa"/>
          </w:tcPr>
          <w:p w14:paraId="2AB8BC87" w14:textId="19B6755E" w:rsidR="00C86F38" w:rsidRPr="00C86F38" w:rsidRDefault="00C86F38" w:rsidP="00F62361">
            <w:pPr>
              <w:spacing w:before="40" w:after="40"/>
              <w:jc w:val="left"/>
              <w:textAlignment w:val="baseline"/>
              <w:rPr>
                <w:sz w:val="22"/>
                <w:szCs w:val="22"/>
                <w:lang w:val="en-GB"/>
              </w:rPr>
            </w:pPr>
            <w:r w:rsidRPr="00C86F38">
              <w:rPr>
                <w:sz w:val="22"/>
                <w:szCs w:val="22"/>
                <w:lang w:val="en-GB"/>
              </w:rPr>
              <w:t>LS/r on increasing efficiency of security work in ITU-T (reply to SG17-LS269) [from ITU-T SG20]</w:t>
            </w:r>
          </w:p>
        </w:tc>
        <w:tc>
          <w:tcPr>
            <w:tcW w:w="4721" w:type="dxa"/>
          </w:tcPr>
          <w:p w14:paraId="0C255BF1" w14:textId="08E7DF14" w:rsidR="00C86F38" w:rsidRPr="00C86F38" w:rsidRDefault="00560337" w:rsidP="00F62361">
            <w:pPr>
              <w:spacing w:before="40" w:after="40"/>
              <w:jc w:val="left"/>
              <w:textAlignment w:val="baseline"/>
              <w:rPr>
                <w:sz w:val="22"/>
                <w:szCs w:val="22"/>
                <w:lang w:val="en-GB"/>
              </w:rPr>
            </w:pPr>
            <w:r w:rsidRPr="00560337">
              <w:rPr>
                <w:sz w:val="22"/>
                <w:szCs w:val="22"/>
                <w:lang w:val="en-GB"/>
              </w:rPr>
              <w:t>This liaison statement contains the reply of ITU-T Study Group 20 to ITU-T Study Group 17 on increasing efficiency of security work in ITU-T.</w:t>
            </w:r>
          </w:p>
        </w:tc>
      </w:tr>
      <w:tr w:rsidR="00C86F38" w:rsidRPr="00C86F38" w14:paraId="2ADC4906" w14:textId="77777777" w:rsidTr="00F62361">
        <w:tc>
          <w:tcPr>
            <w:tcW w:w="1174" w:type="dxa"/>
          </w:tcPr>
          <w:p w14:paraId="3C2B2B89" w14:textId="7B4B01AD" w:rsidR="00C86F38" w:rsidRPr="00116B19" w:rsidRDefault="001E6AFF" w:rsidP="00F62361">
            <w:pPr>
              <w:spacing w:before="40" w:after="40"/>
              <w:jc w:val="left"/>
              <w:textAlignment w:val="baseline"/>
              <w:rPr>
                <w:b/>
                <w:bCs/>
                <w:sz w:val="22"/>
                <w:szCs w:val="22"/>
                <w:lang w:val="en-GB"/>
              </w:rPr>
            </w:pPr>
            <w:hyperlink r:id="rId98" w:history="1">
              <w:r w:rsidR="00C86F38" w:rsidRPr="00116B19">
                <w:rPr>
                  <w:rStyle w:val="Strong"/>
                  <w:b w:val="0"/>
                  <w:bCs w:val="0"/>
                  <w:color w:val="000066"/>
                  <w:sz w:val="22"/>
                  <w:szCs w:val="22"/>
                  <w:u w:val="single"/>
                  <w:shd w:val="clear" w:color="auto" w:fill="FFFFFF"/>
                </w:rPr>
                <w:t>1114</w:t>
              </w:r>
            </w:hyperlink>
          </w:p>
        </w:tc>
        <w:tc>
          <w:tcPr>
            <w:tcW w:w="1979" w:type="dxa"/>
          </w:tcPr>
          <w:p w14:paraId="1C9BCEDB" w14:textId="5EA5FB2D" w:rsidR="00C86F38" w:rsidRPr="00C86F38" w:rsidRDefault="00C86F38" w:rsidP="00F62361">
            <w:pPr>
              <w:spacing w:before="40" w:after="40"/>
              <w:jc w:val="left"/>
              <w:textAlignment w:val="baseline"/>
              <w:rPr>
                <w:sz w:val="22"/>
                <w:szCs w:val="22"/>
                <w:lang w:val="en-GB"/>
              </w:rPr>
            </w:pPr>
            <w:r w:rsidRPr="00C86F38">
              <w:rPr>
                <w:sz w:val="22"/>
                <w:szCs w:val="22"/>
                <w:lang w:val="en-GB"/>
              </w:rPr>
              <w:t>Chairmen ITU-T SG16, SG17, SG20</w:t>
            </w:r>
          </w:p>
        </w:tc>
        <w:tc>
          <w:tcPr>
            <w:tcW w:w="2044" w:type="dxa"/>
          </w:tcPr>
          <w:p w14:paraId="205B5E69" w14:textId="0DF62D7B"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ITU/WHO workshop on digital vaccination certificate (Online, 11 August 2021) - </w:t>
            </w:r>
            <w:r w:rsidRPr="00C86F38">
              <w:rPr>
                <w:sz w:val="22"/>
                <w:szCs w:val="22"/>
                <w:lang w:val="en-GB"/>
              </w:rPr>
              <w:lastRenderedPageBreak/>
              <w:t>Summary and Report</w:t>
            </w:r>
          </w:p>
        </w:tc>
        <w:tc>
          <w:tcPr>
            <w:tcW w:w="4721" w:type="dxa"/>
          </w:tcPr>
          <w:p w14:paraId="6C41941F" w14:textId="64D6BA69" w:rsidR="00C86F38" w:rsidRPr="00C86F38" w:rsidRDefault="00EF36FE" w:rsidP="00F62361">
            <w:pPr>
              <w:spacing w:before="40" w:after="40"/>
              <w:jc w:val="left"/>
              <w:textAlignment w:val="baseline"/>
              <w:rPr>
                <w:sz w:val="22"/>
                <w:szCs w:val="22"/>
                <w:lang w:val="en-GB"/>
              </w:rPr>
            </w:pPr>
            <w:r w:rsidRPr="00EF36FE">
              <w:rPr>
                <w:sz w:val="22"/>
                <w:szCs w:val="22"/>
                <w:lang w:val="en-GB"/>
              </w:rPr>
              <w:lastRenderedPageBreak/>
              <w:t>This TD contains a summary and report of ITU/WHO workshop on digital vaccination certificate that was help online on 11 August 2021.</w:t>
            </w:r>
          </w:p>
        </w:tc>
      </w:tr>
      <w:tr w:rsidR="00C86F38" w:rsidRPr="00C86F38" w14:paraId="729087CC" w14:textId="77777777" w:rsidTr="00F62361">
        <w:tc>
          <w:tcPr>
            <w:tcW w:w="1174" w:type="dxa"/>
          </w:tcPr>
          <w:p w14:paraId="5FEA240C" w14:textId="72B4F9AD" w:rsidR="00C86F38" w:rsidRPr="00116B19" w:rsidRDefault="001E6AFF" w:rsidP="00F62361">
            <w:pPr>
              <w:spacing w:before="40" w:after="40"/>
              <w:jc w:val="left"/>
              <w:textAlignment w:val="baseline"/>
              <w:rPr>
                <w:b/>
                <w:bCs/>
                <w:sz w:val="22"/>
                <w:szCs w:val="22"/>
                <w:lang w:val="en-GB"/>
              </w:rPr>
            </w:pPr>
            <w:hyperlink r:id="rId99" w:history="1">
              <w:r w:rsidR="00C86F38" w:rsidRPr="00116B19">
                <w:rPr>
                  <w:rStyle w:val="Strong"/>
                  <w:b w:val="0"/>
                  <w:bCs w:val="0"/>
                  <w:color w:val="000066"/>
                  <w:sz w:val="22"/>
                  <w:szCs w:val="22"/>
                  <w:u w:val="single"/>
                  <w:shd w:val="clear" w:color="auto" w:fill="E6EAFF"/>
                </w:rPr>
                <w:t>1115</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Pr>
          <w:p w14:paraId="286E6EE9" w14:textId="4D6F1505" w:rsidR="00C86F38" w:rsidRPr="00C86F38" w:rsidRDefault="00C86F38" w:rsidP="00F62361">
            <w:pPr>
              <w:spacing w:before="40" w:after="40"/>
              <w:jc w:val="left"/>
              <w:textAlignment w:val="baseline"/>
              <w:rPr>
                <w:sz w:val="22"/>
                <w:szCs w:val="22"/>
                <w:lang w:val="en-GB"/>
              </w:rPr>
            </w:pPr>
            <w:r w:rsidRPr="00C86F38">
              <w:rPr>
                <w:sz w:val="22"/>
                <w:szCs w:val="22"/>
                <w:lang w:val="en-GB"/>
              </w:rPr>
              <w:t>ITU-T A.5 Editor</w:t>
            </w:r>
          </w:p>
        </w:tc>
        <w:tc>
          <w:tcPr>
            <w:tcW w:w="2044" w:type="dxa"/>
          </w:tcPr>
          <w:p w14:paraId="2FA1A37B" w14:textId="3367B037" w:rsidR="00C86F38" w:rsidRPr="00C86F38" w:rsidRDefault="00C86F38" w:rsidP="00F62361">
            <w:pPr>
              <w:spacing w:before="40" w:after="40"/>
              <w:jc w:val="left"/>
              <w:textAlignment w:val="baseline"/>
              <w:rPr>
                <w:sz w:val="22"/>
                <w:szCs w:val="22"/>
                <w:lang w:val="en-GB"/>
              </w:rPr>
            </w:pPr>
            <w:r w:rsidRPr="00C86F38">
              <w:rPr>
                <w:sz w:val="22"/>
                <w:szCs w:val="22"/>
                <w:lang w:val="en-GB"/>
              </w:rPr>
              <w:t>Revised amendment to Rec. ITU-T A.5 to handle the liaison statement from SG15</w:t>
            </w:r>
          </w:p>
        </w:tc>
        <w:tc>
          <w:tcPr>
            <w:tcW w:w="4721" w:type="dxa"/>
          </w:tcPr>
          <w:p w14:paraId="6709806B" w14:textId="32F786E7" w:rsidR="00C86F38" w:rsidRPr="00C86F38" w:rsidRDefault="00EF36FE" w:rsidP="00F62361">
            <w:pPr>
              <w:spacing w:before="40" w:after="40"/>
              <w:jc w:val="left"/>
              <w:textAlignment w:val="baseline"/>
              <w:rPr>
                <w:sz w:val="22"/>
                <w:szCs w:val="22"/>
                <w:lang w:val="en-GB"/>
              </w:rPr>
            </w:pPr>
            <w:r w:rsidRPr="00EF36FE">
              <w:rPr>
                <w:sz w:val="22"/>
                <w:szCs w:val="22"/>
                <w:lang w:val="en-GB"/>
              </w:rPr>
              <w:t>The Editor is proposing some text to be added to Rec. ITU-T A.5 to solve the two cases of adding references during the approval process that SG15 identified as not covered by the Recommendation.</w:t>
            </w:r>
          </w:p>
        </w:tc>
      </w:tr>
      <w:tr w:rsidR="00C86F38" w:rsidRPr="00C86F38" w14:paraId="006EEFD9" w14:textId="77777777" w:rsidTr="00F62361">
        <w:tc>
          <w:tcPr>
            <w:tcW w:w="1174" w:type="dxa"/>
          </w:tcPr>
          <w:p w14:paraId="2DB691C6" w14:textId="0D897BB9" w:rsidR="00C86F38" w:rsidRPr="00116B19" w:rsidRDefault="001E6AFF" w:rsidP="00F62361">
            <w:pPr>
              <w:spacing w:before="40" w:after="40"/>
              <w:jc w:val="left"/>
              <w:textAlignment w:val="baseline"/>
              <w:rPr>
                <w:b/>
                <w:bCs/>
                <w:sz w:val="22"/>
                <w:szCs w:val="22"/>
                <w:lang w:val="en-GB"/>
              </w:rPr>
            </w:pPr>
            <w:hyperlink r:id="rId100" w:history="1">
              <w:r w:rsidR="00C86F38" w:rsidRPr="00116B19">
                <w:rPr>
                  <w:rStyle w:val="Strong"/>
                  <w:b w:val="0"/>
                  <w:bCs w:val="0"/>
                  <w:color w:val="000066"/>
                  <w:sz w:val="22"/>
                  <w:szCs w:val="22"/>
                  <w:u w:val="single"/>
                  <w:shd w:val="clear" w:color="auto" w:fill="FFFFFF"/>
                </w:rPr>
                <w:t>1116</w:t>
              </w:r>
            </w:hyperlink>
            <w:r w:rsidR="00C86F38" w:rsidRPr="00116B19">
              <w:rPr>
                <w:b/>
                <w:bCs/>
                <w:sz w:val="22"/>
                <w:szCs w:val="22"/>
              </w:rPr>
              <w:t xml:space="preserve"> </w:t>
            </w:r>
            <w:r w:rsidR="00C86F38" w:rsidRPr="00116B19">
              <w:rPr>
                <w:color w:val="FF0000"/>
                <w:sz w:val="22"/>
                <w:szCs w:val="22"/>
                <w:shd w:val="clear" w:color="auto" w:fill="FFFFFF"/>
              </w:rPr>
              <w:t>(Rev.1-2)</w:t>
            </w:r>
          </w:p>
        </w:tc>
        <w:tc>
          <w:tcPr>
            <w:tcW w:w="1979" w:type="dxa"/>
          </w:tcPr>
          <w:p w14:paraId="24B14D66" w14:textId="20D2A071" w:rsidR="00C86F38" w:rsidRPr="00C86F38" w:rsidRDefault="00C86F38" w:rsidP="00F62361">
            <w:pPr>
              <w:spacing w:before="40" w:after="40"/>
              <w:jc w:val="left"/>
              <w:textAlignment w:val="baseline"/>
              <w:rPr>
                <w:sz w:val="22"/>
                <w:szCs w:val="22"/>
                <w:lang w:val="en-GB"/>
              </w:rPr>
            </w:pPr>
            <w:r w:rsidRPr="00C86F38">
              <w:rPr>
                <w:sz w:val="22"/>
                <w:szCs w:val="22"/>
                <w:lang w:val="en-GB"/>
              </w:rPr>
              <w:t>ITU-T A.5 Editor</w:t>
            </w:r>
          </w:p>
        </w:tc>
        <w:tc>
          <w:tcPr>
            <w:tcW w:w="2044" w:type="dxa"/>
          </w:tcPr>
          <w:p w14:paraId="40F2F8D4" w14:textId="7A43B99E" w:rsidR="00C86F38" w:rsidRPr="00C86F38" w:rsidRDefault="00C86F38" w:rsidP="00F62361">
            <w:pPr>
              <w:spacing w:before="40" w:after="40"/>
              <w:jc w:val="left"/>
              <w:textAlignment w:val="baseline"/>
              <w:rPr>
                <w:sz w:val="22"/>
                <w:szCs w:val="22"/>
                <w:lang w:val="en-GB"/>
              </w:rPr>
            </w:pPr>
            <w:r w:rsidRPr="00C86F38">
              <w:rPr>
                <w:sz w:val="22"/>
                <w:szCs w:val="22"/>
                <w:lang w:val="en-GB"/>
              </w:rPr>
              <w:t>ITU-T A.1 justification for a new edition of Rec. ITU-T A.5</w:t>
            </w:r>
          </w:p>
        </w:tc>
        <w:tc>
          <w:tcPr>
            <w:tcW w:w="4721" w:type="dxa"/>
          </w:tcPr>
          <w:p w14:paraId="4440AE63" w14:textId="6B495051" w:rsidR="00C86F38" w:rsidRPr="00C86F38" w:rsidRDefault="00EF36FE" w:rsidP="00F62361">
            <w:pPr>
              <w:spacing w:before="40" w:after="40"/>
              <w:jc w:val="left"/>
              <w:textAlignment w:val="baseline"/>
              <w:rPr>
                <w:sz w:val="22"/>
                <w:szCs w:val="22"/>
                <w:lang w:val="en-GB"/>
              </w:rPr>
            </w:pPr>
            <w:r w:rsidRPr="00EF36FE">
              <w:rPr>
                <w:sz w:val="22"/>
                <w:szCs w:val="22"/>
                <w:lang w:val="en-GB"/>
              </w:rPr>
              <w:t>This is the ITU-T A.1 justification for a revision of Rec. ITU-T A.5 that would solve the issues raised by Study Group 15.</w:t>
            </w:r>
          </w:p>
        </w:tc>
      </w:tr>
      <w:tr w:rsidR="00C86F38" w:rsidRPr="00C86F38" w14:paraId="42DD5D15" w14:textId="77777777" w:rsidTr="00F62361">
        <w:tc>
          <w:tcPr>
            <w:tcW w:w="1174" w:type="dxa"/>
          </w:tcPr>
          <w:p w14:paraId="3AF4102E" w14:textId="6EBAFE4E" w:rsidR="00C86F38" w:rsidRPr="00116B19" w:rsidRDefault="001E6AFF" w:rsidP="00F62361">
            <w:pPr>
              <w:spacing w:before="40" w:after="40"/>
              <w:jc w:val="left"/>
              <w:textAlignment w:val="baseline"/>
              <w:rPr>
                <w:b/>
                <w:bCs/>
                <w:sz w:val="22"/>
                <w:szCs w:val="22"/>
                <w:lang w:val="en-GB"/>
              </w:rPr>
            </w:pPr>
            <w:hyperlink r:id="rId101" w:history="1">
              <w:r w:rsidR="00C86F38" w:rsidRPr="00116B19">
                <w:rPr>
                  <w:rStyle w:val="Strong"/>
                  <w:b w:val="0"/>
                  <w:bCs w:val="0"/>
                  <w:color w:val="000066"/>
                  <w:sz w:val="22"/>
                  <w:szCs w:val="22"/>
                  <w:u w:val="single"/>
                  <w:shd w:val="clear" w:color="auto" w:fill="E6EAFF"/>
                </w:rPr>
                <w:t>1117</w:t>
              </w:r>
            </w:hyperlink>
          </w:p>
        </w:tc>
        <w:tc>
          <w:tcPr>
            <w:tcW w:w="1979" w:type="dxa"/>
          </w:tcPr>
          <w:p w14:paraId="469CAF42" w14:textId="04DED7EC" w:rsidR="00C86F38" w:rsidRPr="00C86F38" w:rsidRDefault="00C86F38" w:rsidP="00F62361">
            <w:pPr>
              <w:spacing w:before="40" w:after="40"/>
              <w:jc w:val="left"/>
              <w:textAlignment w:val="baseline"/>
              <w:rPr>
                <w:sz w:val="22"/>
                <w:szCs w:val="22"/>
                <w:lang w:val="en-GB"/>
              </w:rPr>
            </w:pPr>
            <w:r w:rsidRPr="00C86F38">
              <w:rPr>
                <w:sz w:val="22"/>
                <w:szCs w:val="22"/>
                <w:lang w:val="en-GB"/>
              </w:rPr>
              <w:t>ITU-T A.23 Editor</w:t>
            </w:r>
          </w:p>
        </w:tc>
        <w:tc>
          <w:tcPr>
            <w:tcW w:w="2044" w:type="dxa"/>
          </w:tcPr>
          <w:p w14:paraId="03FC558A" w14:textId="7A1C6243" w:rsidR="00C86F38" w:rsidRPr="00C86F38" w:rsidRDefault="00C86F38" w:rsidP="00F62361">
            <w:pPr>
              <w:spacing w:before="40" w:after="40"/>
              <w:jc w:val="left"/>
              <w:textAlignment w:val="baseline"/>
              <w:rPr>
                <w:sz w:val="22"/>
                <w:szCs w:val="22"/>
                <w:lang w:val="en-GB"/>
              </w:rPr>
            </w:pPr>
            <w:r w:rsidRPr="00C86F38">
              <w:rPr>
                <w:sz w:val="22"/>
                <w:szCs w:val="22"/>
                <w:lang w:val="en-GB"/>
              </w:rPr>
              <w:t>Draft new Amendment 1 to Recommendation ITU-T A.23: Appendix II (A.23apx) "Best practices"</w:t>
            </w:r>
          </w:p>
        </w:tc>
        <w:tc>
          <w:tcPr>
            <w:tcW w:w="4721" w:type="dxa"/>
          </w:tcPr>
          <w:p w14:paraId="026A4B74" w14:textId="714BA214" w:rsidR="00C86F38" w:rsidRPr="00C86F38" w:rsidRDefault="00EF36FE" w:rsidP="00F62361">
            <w:pPr>
              <w:keepNext/>
              <w:keepLines/>
              <w:spacing w:before="40" w:after="40"/>
              <w:jc w:val="left"/>
              <w:textAlignment w:val="baseline"/>
              <w:rPr>
                <w:sz w:val="22"/>
                <w:szCs w:val="22"/>
                <w:lang w:val="en-GB"/>
              </w:rPr>
            </w:pPr>
            <w:r w:rsidRPr="00EF36FE">
              <w:rPr>
                <w:sz w:val="22"/>
                <w:szCs w:val="22"/>
                <w:lang w:val="en-GB"/>
              </w:rPr>
              <w:t>As agreed at the RG-SC interim meeting on 22 July 2021, this is the second draft of a new appendix "Best practices" to Rec. ITU-T A.23 "Collaboration with ISO and IEC on information technology" to solve the remaining items in RG-SC living list related to the cooperation with ISO/IEC JTC 1.</w:t>
            </w:r>
          </w:p>
        </w:tc>
      </w:tr>
      <w:tr w:rsidR="00C86F38" w:rsidRPr="00C86F38" w14:paraId="2D51C369" w14:textId="77777777" w:rsidTr="00F62361">
        <w:tc>
          <w:tcPr>
            <w:tcW w:w="1174" w:type="dxa"/>
          </w:tcPr>
          <w:p w14:paraId="4148D476" w14:textId="4301BCF3" w:rsidR="00C86F38" w:rsidRPr="00116B19" w:rsidRDefault="001E6AFF" w:rsidP="00F62361">
            <w:pPr>
              <w:spacing w:before="40" w:after="40"/>
              <w:jc w:val="left"/>
              <w:textAlignment w:val="baseline"/>
              <w:rPr>
                <w:b/>
                <w:bCs/>
                <w:sz w:val="22"/>
                <w:szCs w:val="22"/>
                <w:lang w:val="en-GB"/>
              </w:rPr>
            </w:pPr>
            <w:hyperlink r:id="rId102" w:history="1">
              <w:r w:rsidR="00C86F38" w:rsidRPr="00116B19">
                <w:rPr>
                  <w:rStyle w:val="Strong"/>
                  <w:b w:val="0"/>
                  <w:bCs w:val="0"/>
                  <w:color w:val="000066"/>
                  <w:sz w:val="22"/>
                  <w:szCs w:val="22"/>
                  <w:u w:val="single"/>
                  <w:shd w:val="clear" w:color="auto" w:fill="FFFFFF"/>
                </w:rPr>
                <w:t>1118</w:t>
              </w:r>
            </w:hyperlink>
          </w:p>
        </w:tc>
        <w:tc>
          <w:tcPr>
            <w:tcW w:w="1979" w:type="dxa"/>
          </w:tcPr>
          <w:p w14:paraId="2CF731E6" w14:textId="5E93FC3A" w:rsidR="00C86F38" w:rsidRPr="00C86F38" w:rsidRDefault="00C86F38" w:rsidP="00F62361">
            <w:pPr>
              <w:spacing w:before="40" w:after="40"/>
              <w:jc w:val="left"/>
              <w:textAlignment w:val="baseline"/>
              <w:rPr>
                <w:sz w:val="22"/>
                <w:szCs w:val="22"/>
                <w:lang w:val="en-GB"/>
              </w:rPr>
            </w:pPr>
            <w:r w:rsidRPr="00C86F38">
              <w:rPr>
                <w:sz w:val="22"/>
                <w:szCs w:val="22"/>
                <w:lang w:val="en-GB"/>
              </w:rPr>
              <w:t>ITU-T A.23 Editor</w:t>
            </w:r>
          </w:p>
        </w:tc>
        <w:tc>
          <w:tcPr>
            <w:tcW w:w="2044" w:type="dxa"/>
          </w:tcPr>
          <w:p w14:paraId="224202D2" w14:textId="21B6593E" w:rsidR="00C86F38" w:rsidRPr="00C86F38" w:rsidRDefault="00C86F38" w:rsidP="00F62361">
            <w:pPr>
              <w:spacing w:before="40" w:after="40"/>
              <w:jc w:val="left"/>
              <w:textAlignment w:val="baseline"/>
              <w:rPr>
                <w:sz w:val="22"/>
                <w:szCs w:val="22"/>
                <w:lang w:val="en-GB"/>
              </w:rPr>
            </w:pPr>
            <w:r w:rsidRPr="00C86F38">
              <w:rPr>
                <w:sz w:val="22"/>
                <w:szCs w:val="22"/>
                <w:lang w:val="en-GB"/>
              </w:rPr>
              <w:t>Revised ITU-T A.13 justification for a new appendix to Rec. ITU-T A.23</w:t>
            </w:r>
          </w:p>
        </w:tc>
        <w:tc>
          <w:tcPr>
            <w:tcW w:w="4721" w:type="dxa"/>
          </w:tcPr>
          <w:p w14:paraId="597309F4" w14:textId="2BAA83C5" w:rsidR="00C86F38" w:rsidRPr="00C86F38" w:rsidRDefault="00EF36FE" w:rsidP="00F62361">
            <w:pPr>
              <w:spacing w:before="40" w:after="40"/>
              <w:jc w:val="left"/>
              <w:textAlignment w:val="baseline"/>
              <w:rPr>
                <w:sz w:val="22"/>
                <w:szCs w:val="22"/>
                <w:lang w:val="en-GB"/>
              </w:rPr>
            </w:pPr>
            <w:r w:rsidRPr="00EF36FE">
              <w:rPr>
                <w:sz w:val="22"/>
                <w:szCs w:val="22"/>
                <w:lang w:val="en-GB"/>
              </w:rPr>
              <w:t>This is the ITU-T A.13 justification for a new appendix to Rec. ITU-T A.23 that would solve the remaining items in RG-SC living list related to the cooperation with ISO/IEC JTC 1.</w:t>
            </w:r>
          </w:p>
        </w:tc>
      </w:tr>
      <w:tr w:rsidR="00C86F38" w:rsidRPr="00C86F38" w14:paraId="09D7C459" w14:textId="77777777" w:rsidTr="00F62361">
        <w:tc>
          <w:tcPr>
            <w:tcW w:w="1174" w:type="dxa"/>
          </w:tcPr>
          <w:p w14:paraId="34C270F5" w14:textId="50934F64" w:rsidR="00C86F38" w:rsidRPr="00116B19" w:rsidRDefault="001E6AFF" w:rsidP="00F62361">
            <w:pPr>
              <w:spacing w:before="40" w:after="40"/>
              <w:jc w:val="left"/>
              <w:textAlignment w:val="baseline"/>
              <w:rPr>
                <w:b/>
                <w:bCs/>
                <w:sz w:val="22"/>
                <w:szCs w:val="22"/>
                <w:lang w:val="en-GB"/>
              </w:rPr>
            </w:pPr>
            <w:hyperlink r:id="rId103" w:history="1">
              <w:r w:rsidR="00C86F38" w:rsidRPr="00116B19">
                <w:rPr>
                  <w:rStyle w:val="Strong"/>
                  <w:b w:val="0"/>
                  <w:bCs w:val="0"/>
                  <w:color w:val="000066"/>
                  <w:sz w:val="22"/>
                  <w:szCs w:val="22"/>
                  <w:u w:val="single"/>
                  <w:shd w:val="clear" w:color="auto" w:fill="E6EAFF"/>
                </w:rPr>
                <w:t>1119</w:t>
              </w:r>
            </w:hyperlink>
          </w:p>
        </w:tc>
        <w:tc>
          <w:tcPr>
            <w:tcW w:w="1979" w:type="dxa"/>
          </w:tcPr>
          <w:p w14:paraId="5D8A16F0" w14:textId="39A42B31"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SG11</w:t>
            </w:r>
          </w:p>
        </w:tc>
        <w:tc>
          <w:tcPr>
            <w:tcW w:w="2044" w:type="dxa"/>
          </w:tcPr>
          <w:p w14:paraId="159ED746" w14:textId="6958556F" w:rsidR="00C86F38" w:rsidRPr="00C86F38" w:rsidRDefault="00C86F38" w:rsidP="00F62361">
            <w:pPr>
              <w:spacing w:before="40" w:after="40"/>
              <w:jc w:val="left"/>
              <w:textAlignment w:val="baseline"/>
              <w:rPr>
                <w:sz w:val="22"/>
                <w:szCs w:val="22"/>
                <w:lang w:val="en-GB"/>
              </w:rPr>
            </w:pPr>
            <w:r w:rsidRPr="00C86F38">
              <w:rPr>
                <w:sz w:val="22"/>
                <w:szCs w:val="22"/>
                <w:lang w:val="en-GB"/>
              </w:rPr>
              <w:t>The status of SG11 preparation for WTSA</w:t>
            </w:r>
          </w:p>
        </w:tc>
        <w:tc>
          <w:tcPr>
            <w:tcW w:w="4721" w:type="dxa"/>
          </w:tcPr>
          <w:p w14:paraId="09B542FE" w14:textId="562015CE" w:rsidR="00C86F38" w:rsidRPr="00C86F38" w:rsidRDefault="008F1420" w:rsidP="00F62361">
            <w:pPr>
              <w:spacing w:before="40" w:after="40"/>
              <w:jc w:val="left"/>
              <w:textAlignment w:val="baseline"/>
              <w:rPr>
                <w:sz w:val="22"/>
                <w:szCs w:val="22"/>
                <w:lang w:val="en-GB"/>
              </w:rPr>
            </w:pPr>
            <w:r w:rsidRPr="008F1420">
              <w:rPr>
                <w:sz w:val="22"/>
                <w:szCs w:val="22"/>
                <w:lang w:val="en-GB"/>
              </w:rPr>
              <w:t>This document contains the status of SG11 preparation for WTSA.</w:t>
            </w:r>
          </w:p>
        </w:tc>
      </w:tr>
      <w:tr w:rsidR="00C86F38" w:rsidRPr="00C86F38" w14:paraId="4FF29D96" w14:textId="77777777" w:rsidTr="00F62361">
        <w:tc>
          <w:tcPr>
            <w:tcW w:w="1174" w:type="dxa"/>
          </w:tcPr>
          <w:p w14:paraId="3594350B" w14:textId="1D4A5DA9" w:rsidR="00C86F38" w:rsidRPr="00116B19" w:rsidRDefault="001E6AFF" w:rsidP="00F62361">
            <w:pPr>
              <w:spacing w:before="40" w:after="40"/>
              <w:jc w:val="left"/>
              <w:textAlignment w:val="baseline"/>
              <w:rPr>
                <w:b/>
                <w:bCs/>
                <w:sz w:val="22"/>
                <w:szCs w:val="22"/>
                <w:lang w:val="en-GB"/>
              </w:rPr>
            </w:pPr>
            <w:hyperlink r:id="rId104" w:history="1">
              <w:r w:rsidR="00C86F38" w:rsidRPr="00116B19">
                <w:rPr>
                  <w:rStyle w:val="Strong"/>
                  <w:b w:val="0"/>
                  <w:bCs w:val="0"/>
                  <w:color w:val="000066"/>
                  <w:sz w:val="22"/>
                  <w:szCs w:val="22"/>
                  <w:u w:val="single"/>
                  <w:shd w:val="clear" w:color="auto" w:fill="FFFFFF"/>
                </w:rPr>
                <w:t>1120</w:t>
              </w:r>
            </w:hyperlink>
            <w:r w:rsidR="00C86F38" w:rsidRPr="00116B19">
              <w:rPr>
                <w:b/>
                <w:bCs/>
                <w:sz w:val="22"/>
                <w:szCs w:val="22"/>
              </w:rPr>
              <w:t xml:space="preserve"> </w:t>
            </w:r>
            <w:r w:rsidR="00C86F38" w:rsidRPr="00116B19">
              <w:rPr>
                <w:color w:val="FF0000"/>
                <w:sz w:val="22"/>
                <w:szCs w:val="22"/>
                <w:shd w:val="clear" w:color="auto" w:fill="FFFFFF"/>
              </w:rPr>
              <w:t>(Rev.1)</w:t>
            </w:r>
          </w:p>
        </w:tc>
        <w:tc>
          <w:tcPr>
            <w:tcW w:w="1979" w:type="dxa"/>
          </w:tcPr>
          <w:p w14:paraId="1B1D8232" w14:textId="1D9B78FB" w:rsidR="00C86F38" w:rsidRPr="00C86F38" w:rsidRDefault="00C86F38" w:rsidP="00F62361">
            <w:pPr>
              <w:spacing w:before="40" w:after="40"/>
              <w:jc w:val="left"/>
              <w:textAlignment w:val="baseline"/>
              <w:rPr>
                <w:sz w:val="22"/>
                <w:szCs w:val="22"/>
                <w:lang w:val="en-GB"/>
              </w:rPr>
            </w:pPr>
            <w:r w:rsidRPr="00C86F38">
              <w:rPr>
                <w:sz w:val="22"/>
                <w:szCs w:val="22"/>
                <w:lang w:val="en-GB"/>
              </w:rPr>
              <w:t>Chairman, IRM</w:t>
            </w:r>
          </w:p>
        </w:tc>
        <w:tc>
          <w:tcPr>
            <w:tcW w:w="2044" w:type="dxa"/>
          </w:tcPr>
          <w:p w14:paraId="561880EB" w14:textId="64D8206C" w:rsidR="00C86F38" w:rsidRPr="00C86F38" w:rsidRDefault="00C86F38" w:rsidP="00F62361">
            <w:pPr>
              <w:spacing w:before="40" w:after="40"/>
              <w:jc w:val="left"/>
              <w:textAlignment w:val="baseline"/>
              <w:rPr>
                <w:sz w:val="22"/>
                <w:szCs w:val="22"/>
                <w:lang w:val="en-GB"/>
              </w:rPr>
            </w:pPr>
            <w:r w:rsidRPr="00C86F38">
              <w:rPr>
                <w:sz w:val="22"/>
                <w:szCs w:val="22"/>
                <w:lang w:val="en-GB"/>
              </w:rPr>
              <w:t>IRM: draft agenda for the interregional meeting for preparation of WTSA-20 (virtual, 21 October 2021; 13:00-16:00 hours Geneva time)</w:t>
            </w:r>
          </w:p>
        </w:tc>
        <w:tc>
          <w:tcPr>
            <w:tcW w:w="4721" w:type="dxa"/>
          </w:tcPr>
          <w:p w14:paraId="05169F86" w14:textId="506B5CAD" w:rsidR="00C86F38" w:rsidRPr="00C86F38" w:rsidRDefault="00170D5C" w:rsidP="00F62361">
            <w:pPr>
              <w:spacing w:before="40" w:after="40"/>
              <w:jc w:val="left"/>
              <w:textAlignment w:val="baseline"/>
              <w:rPr>
                <w:sz w:val="22"/>
                <w:szCs w:val="22"/>
                <w:lang w:val="en-GB"/>
              </w:rPr>
            </w:pPr>
            <w:r w:rsidRPr="00170D5C">
              <w:rPr>
                <w:sz w:val="22"/>
                <w:szCs w:val="22"/>
                <w:lang w:val="en-GB"/>
              </w:rPr>
              <w:t>This TD holds the draft agenda for the interregional meeting for preparation of WTSA-20 (virtual, 21 October 2021; 13:00-16:00 hours Geneva time).</w:t>
            </w:r>
          </w:p>
        </w:tc>
      </w:tr>
      <w:tr w:rsidR="00C86F38" w:rsidRPr="00C86F38" w14:paraId="7D4BC525" w14:textId="77777777" w:rsidTr="00F62361">
        <w:tc>
          <w:tcPr>
            <w:tcW w:w="1174" w:type="dxa"/>
          </w:tcPr>
          <w:p w14:paraId="29946F64" w14:textId="4F004814" w:rsidR="00C86F38" w:rsidRPr="00116B19" w:rsidRDefault="001E6AFF" w:rsidP="00F62361">
            <w:pPr>
              <w:spacing w:before="40" w:after="40"/>
              <w:jc w:val="left"/>
              <w:textAlignment w:val="baseline"/>
              <w:rPr>
                <w:b/>
                <w:bCs/>
                <w:sz w:val="22"/>
                <w:szCs w:val="22"/>
                <w:lang w:val="en-GB"/>
              </w:rPr>
            </w:pPr>
            <w:hyperlink r:id="rId105" w:history="1">
              <w:r w:rsidR="00C86F38" w:rsidRPr="00116B19">
                <w:rPr>
                  <w:rStyle w:val="Strong"/>
                  <w:b w:val="0"/>
                  <w:bCs w:val="0"/>
                  <w:color w:val="000066"/>
                  <w:sz w:val="22"/>
                  <w:szCs w:val="22"/>
                  <w:u w:val="single"/>
                  <w:shd w:val="clear" w:color="auto" w:fill="E6EAFF"/>
                </w:rPr>
                <w:t>1121</w:t>
              </w:r>
            </w:hyperlink>
          </w:p>
        </w:tc>
        <w:tc>
          <w:tcPr>
            <w:tcW w:w="1979" w:type="dxa"/>
          </w:tcPr>
          <w:p w14:paraId="1FEE4544" w14:textId="0DB55959" w:rsidR="00C86F38" w:rsidRPr="00C86F38" w:rsidRDefault="00C86F38" w:rsidP="00F62361">
            <w:pPr>
              <w:spacing w:before="40" w:after="40"/>
              <w:jc w:val="left"/>
              <w:textAlignment w:val="baseline"/>
              <w:rPr>
                <w:sz w:val="22"/>
                <w:szCs w:val="22"/>
                <w:lang w:val="en-GB"/>
              </w:rPr>
            </w:pPr>
            <w:r w:rsidRPr="00C86F38">
              <w:rPr>
                <w:sz w:val="22"/>
                <w:szCs w:val="22"/>
                <w:lang w:val="en-GB"/>
              </w:rPr>
              <w:t>Chairman, IRM</w:t>
            </w:r>
          </w:p>
        </w:tc>
        <w:tc>
          <w:tcPr>
            <w:tcW w:w="2044" w:type="dxa"/>
          </w:tcPr>
          <w:p w14:paraId="12E3F721" w14:textId="7BA46863" w:rsidR="00C86F38" w:rsidRPr="00C86F38" w:rsidRDefault="00C86F38" w:rsidP="00F62361">
            <w:pPr>
              <w:spacing w:before="40" w:after="40"/>
              <w:jc w:val="left"/>
              <w:textAlignment w:val="baseline"/>
              <w:rPr>
                <w:sz w:val="22"/>
                <w:szCs w:val="22"/>
                <w:lang w:val="en-GB"/>
              </w:rPr>
            </w:pPr>
            <w:r w:rsidRPr="00C86F38">
              <w:rPr>
                <w:sz w:val="22"/>
                <w:szCs w:val="22"/>
                <w:lang w:val="en-GB"/>
              </w:rPr>
              <w:t>IRM: Note to be read by the chairperson at the start of the meeting</w:t>
            </w:r>
          </w:p>
        </w:tc>
        <w:tc>
          <w:tcPr>
            <w:tcW w:w="4721" w:type="dxa"/>
          </w:tcPr>
          <w:p w14:paraId="4E8C7405" w14:textId="67A9C0BE" w:rsidR="00C86F38" w:rsidRPr="00C86F38" w:rsidRDefault="00170D5C" w:rsidP="00F62361">
            <w:pPr>
              <w:spacing w:before="40" w:after="40"/>
              <w:jc w:val="left"/>
              <w:textAlignment w:val="baseline"/>
              <w:rPr>
                <w:sz w:val="22"/>
                <w:szCs w:val="22"/>
                <w:lang w:val="en-GB"/>
              </w:rPr>
            </w:pPr>
            <w:r w:rsidRPr="00170D5C">
              <w:rPr>
                <w:sz w:val="22"/>
                <w:szCs w:val="22"/>
                <w:lang w:val="en-GB"/>
              </w:rPr>
              <w:t>The Chairman will read-out this note at the beginning of the meeting.</w:t>
            </w:r>
          </w:p>
        </w:tc>
      </w:tr>
      <w:tr w:rsidR="00C86F38" w:rsidRPr="00C86F38" w14:paraId="58857F7D" w14:textId="77777777" w:rsidTr="00F62361">
        <w:tc>
          <w:tcPr>
            <w:tcW w:w="1174" w:type="dxa"/>
          </w:tcPr>
          <w:p w14:paraId="5ED71AC5" w14:textId="25A5180E" w:rsidR="00C86F38" w:rsidRPr="00116B19" w:rsidRDefault="001E6AFF" w:rsidP="00F62361">
            <w:pPr>
              <w:spacing w:before="40" w:after="40"/>
              <w:jc w:val="left"/>
              <w:textAlignment w:val="baseline"/>
              <w:rPr>
                <w:b/>
                <w:bCs/>
                <w:sz w:val="22"/>
                <w:szCs w:val="22"/>
                <w:lang w:val="en-GB"/>
              </w:rPr>
            </w:pPr>
            <w:hyperlink r:id="rId106" w:history="1">
              <w:r w:rsidR="00C86F38" w:rsidRPr="00116B19">
                <w:rPr>
                  <w:rStyle w:val="Strong"/>
                  <w:b w:val="0"/>
                  <w:bCs w:val="0"/>
                  <w:color w:val="000066"/>
                  <w:sz w:val="22"/>
                  <w:szCs w:val="22"/>
                  <w:u w:val="single"/>
                  <w:shd w:val="clear" w:color="auto" w:fill="FFFFFF"/>
                </w:rPr>
                <w:t>1122</w:t>
              </w:r>
            </w:hyperlink>
          </w:p>
        </w:tc>
        <w:tc>
          <w:tcPr>
            <w:tcW w:w="1979" w:type="dxa"/>
          </w:tcPr>
          <w:p w14:paraId="702043E6" w14:textId="478E3EA1"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20D9B1B0" w14:textId="06FCEBFC" w:rsidR="00C86F38" w:rsidRPr="00C86F38" w:rsidRDefault="00C86F38" w:rsidP="00F62361">
            <w:pPr>
              <w:spacing w:before="40" w:after="40"/>
              <w:jc w:val="left"/>
              <w:textAlignment w:val="baseline"/>
              <w:rPr>
                <w:sz w:val="22"/>
                <w:szCs w:val="22"/>
                <w:lang w:val="en-GB"/>
              </w:rPr>
            </w:pPr>
            <w:r w:rsidRPr="00C86F38">
              <w:rPr>
                <w:sz w:val="22"/>
                <w:szCs w:val="22"/>
                <w:lang w:val="en-GB"/>
              </w:rPr>
              <w:t>IRM: Final list of participants</w:t>
            </w:r>
          </w:p>
        </w:tc>
        <w:tc>
          <w:tcPr>
            <w:tcW w:w="4721" w:type="dxa"/>
          </w:tcPr>
          <w:p w14:paraId="5A826C67" w14:textId="77777777" w:rsidR="00C86F38" w:rsidRPr="00C86F38" w:rsidRDefault="00C86F38" w:rsidP="00F62361">
            <w:pPr>
              <w:spacing w:before="40" w:after="40"/>
              <w:jc w:val="left"/>
              <w:textAlignment w:val="baseline"/>
              <w:rPr>
                <w:sz w:val="22"/>
                <w:szCs w:val="22"/>
                <w:lang w:val="en-GB"/>
              </w:rPr>
            </w:pPr>
          </w:p>
        </w:tc>
      </w:tr>
      <w:tr w:rsidR="00C86F38" w:rsidRPr="00C86F38" w14:paraId="097549B1" w14:textId="77777777" w:rsidTr="00F62361">
        <w:tc>
          <w:tcPr>
            <w:tcW w:w="1174" w:type="dxa"/>
          </w:tcPr>
          <w:p w14:paraId="1478B09C" w14:textId="45870D40" w:rsidR="00C86F38" w:rsidRPr="00116B19" w:rsidRDefault="001E6AFF" w:rsidP="00F62361">
            <w:pPr>
              <w:spacing w:before="40" w:after="40"/>
              <w:jc w:val="left"/>
              <w:textAlignment w:val="baseline"/>
              <w:rPr>
                <w:b/>
                <w:bCs/>
                <w:sz w:val="22"/>
                <w:szCs w:val="22"/>
                <w:lang w:val="en-GB"/>
              </w:rPr>
            </w:pPr>
            <w:hyperlink r:id="rId107" w:history="1">
              <w:r w:rsidR="00C86F38" w:rsidRPr="00116B19">
                <w:rPr>
                  <w:rStyle w:val="Strong"/>
                  <w:b w:val="0"/>
                  <w:bCs w:val="0"/>
                  <w:color w:val="000066"/>
                  <w:sz w:val="22"/>
                  <w:szCs w:val="22"/>
                  <w:u w:val="single"/>
                  <w:shd w:val="clear" w:color="auto" w:fill="E6EAFF"/>
                </w:rPr>
                <w:t>1123</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Pr>
          <w:p w14:paraId="50564647" w14:textId="17D3431D"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18D2E03F" w14:textId="24C24440" w:rsidR="00C86F38" w:rsidRPr="00C86F38" w:rsidRDefault="00C86F38" w:rsidP="00F62361">
            <w:pPr>
              <w:spacing w:before="40" w:after="40"/>
              <w:jc w:val="left"/>
              <w:textAlignment w:val="baseline"/>
              <w:rPr>
                <w:sz w:val="22"/>
                <w:szCs w:val="22"/>
                <w:lang w:val="en-GB"/>
              </w:rPr>
            </w:pPr>
            <w:r w:rsidRPr="00C86F38">
              <w:rPr>
                <w:sz w:val="22"/>
                <w:szCs w:val="22"/>
                <w:lang w:val="en-GB"/>
              </w:rPr>
              <w:t>IRM: Extract of the online contact sheet with the regional focal points and coordinators for WTSA-20</w:t>
            </w:r>
          </w:p>
        </w:tc>
        <w:tc>
          <w:tcPr>
            <w:tcW w:w="4721" w:type="dxa"/>
          </w:tcPr>
          <w:p w14:paraId="6CF18B2E" w14:textId="355F6ED7" w:rsidR="00C86F38" w:rsidRPr="00C86F38" w:rsidRDefault="00170D5C" w:rsidP="00F62361">
            <w:pPr>
              <w:spacing w:before="40" w:after="40"/>
              <w:jc w:val="left"/>
              <w:textAlignment w:val="baseline"/>
              <w:rPr>
                <w:sz w:val="22"/>
                <w:szCs w:val="22"/>
                <w:lang w:val="en-GB"/>
              </w:rPr>
            </w:pPr>
            <w:r w:rsidRPr="00170D5C">
              <w:rPr>
                <w:sz w:val="22"/>
                <w:szCs w:val="22"/>
                <w:lang w:val="en-GB"/>
              </w:rPr>
              <w:t>This TD provides an extract of the updated online contact sheet with the regional focal points and coordinators for WTSA-20.</w:t>
            </w:r>
          </w:p>
        </w:tc>
      </w:tr>
      <w:tr w:rsidR="00C86F38" w:rsidRPr="00C86F38" w14:paraId="5C1736AF" w14:textId="77777777" w:rsidTr="00F62361">
        <w:tc>
          <w:tcPr>
            <w:tcW w:w="1174" w:type="dxa"/>
          </w:tcPr>
          <w:p w14:paraId="7398C704" w14:textId="6E799589" w:rsidR="00C86F38" w:rsidRPr="00116B19" w:rsidRDefault="001E6AFF" w:rsidP="00F62361">
            <w:pPr>
              <w:spacing w:before="40" w:after="40"/>
              <w:jc w:val="left"/>
              <w:textAlignment w:val="baseline"/>
              <w:rPr>
                <w:b/>
                <w:bCs/>
                <w:sz w:val="22"/>
                <w:szCs w:val="22"/>
                <w:lang w:val="en-GB"/>
              </w:rPr>
            </w:pPr>
            <w:hyperlink r:id="rId108" w:history="1">
              <w:r w:rsidR="00C86F38" w:rsidRPr="00116B19">
                <w:rPr>
                  <w:rStyle w:val="Strong"/>
                  <w:b w:val="0"/>
                  <w:bCs w:val="0"/>
                  <w:color w:val="000066"/>
                  <w:sz w:val="22"/>
                  <w:szCs w:val="22"/>
                  <w:u w:val="single"/>
                  <w:shd w:val="clear" w:color="auto" w:fill="FFFFFF"/>
                </w:rPr>
                <w:t>1124</w:t>
              </w:r>
            </w:hyperlink>
            <w:r w:rsidR="00C86F38" w:rsidRPr="00116B19">
              <w:rPr>
                <w:b/>
                <w:bCs/>
                <w:sz w:val="22"/>
                <w:szCs w:val="22"/>
              </w:rPr>
              <w:t xml:space="preserve"> </w:t>
            </w:r>
            <w:r w:rsidR="00C86F38" w:rsidRPr="00116B19">
              <w:rPr>
                <w:color w:val="FF0000"/>
                <w:sz w:val="22"/>
                <w:szCs w:val="22"/>
                <w:shd w:val="clear" w:color="auto" w:fill="FFFFFF"/>
              </w:rPr>
              <w:t>(Rev.1-3)</w:t>
            </w:r>
          </w:p>
        </w:tc>
        <w:tc>
          <w:tcPr>
            <w:tcW w:w="1979" w:type="dxa"/>
          </w:tcPr>
          <w:p w14:paraId="7955C217" w14:textId="2E85EF32" w:rsidR="00C86F38" w:rsidRPr="00C86F38" w:rsidRDefault="00C86F38" w:rsidP="00F62361">
            <w:pPr>
              <w:spacing w:before="40" w:after="40"/>
              <w:jc w:val="left"/>
              <w:textAlignment w:val="baseline"/>
              <w:rPr>
                <w:sz w:val="22"/>
                <w:szCs w:val="22"/>
                <w:lang w:val="en-GB"/>
              </w:rPr>
            </w:pPr>
            <w:r w:rsidRPr="00C86F38">
              <w:rPr>
                <w:sz w:val="22"/>
                <w:szCs w:val="22"/>
                <w:lang w:val="en-GB"/>
              </w:rPr>
              <w:t>Rapporteur, TSAG RG-</w:t>
            </w:r>
            <w:proofErr w:type="spellStart"/>
            <w:r w:rsidRPr="00C86F38">
              <w:rPr>
                <w:sz w:val="22"/>
                <w:szCs w:val="22"/>
                <w:lang w:val="en-GB"/>
              </w:rPr>
              <w:t>ResReview</w:t>
            </w:r>
            <w:proofErr w:type="spellEnd"/>
            <w:r w:rsidRPr="00C86F38">
              <w:rPr>
                <w:sz w:val="22"/>
                <w:szCs w:val="22"/>
                <w:lang w:val="en-GB"/>
              </w:rPr>
              <w:t xml:space="preserve">  </w:t>
            </w:r>
          </w:p>
        </w:tc>
        <w:tc>
          <w:tcPr>
            <w:tcW w:w="2044" w:type="dxa"/>
          </w:tcPr>
          <w:p w14:paraId="6A03E3CA" w14:textId="56935D4B"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IRM: Collection of activities of the regional organizations in their preparation of </w:t>
            </w:r>
            <w:r w:rsidRPr="00C86F38">
              <w:rPr>
                <w:sz w:val="22"/>
                <w:szCs w:val="22"/>
                <w:lang w:val="en-GB"/>
              </w:rPr>
              <w:lastRenderedPageBreak/>
              <w:t>WTSA-20 with a mapping onto the WTSA Resolutions and ITU-T A-Series Recommendations to TSAG Rapporteur groups</w:t>
            </w:r>
          </w:p>
        </w:tc>
        <w:tc>
          <w:tcPr>
            <w:tcW w:w="4721" w:type="dxa"/>
          </w:tcPr>
          <w:p w14:paraId="3246AAE7" w14:textId="5AD4AA9D" w:rsidR="00C86F38" w:rsidRPr="00C86F38" w:rsidRDefault="00170D5C" w:rsidP="00F62361">
            <w:pPr>
              <w:spacing w:before="40" w:after="40"/>
              <w:jc w:val="left"/>
              <w:textAlignment w:val="baseline"/>
              <w:rPr>
                <w:sz w:val="22"/>
                <w:szCs w:val="22"/>
                <w:lang w:val="en-GB"/>
              </w:rPr>
            </w:pPr>
            <w:r w:rsidRPr="00170D5C">
              <w:rPr>
                <w:sz w:val="22"/>
                <w:szCs w:val="22"/>
                <w:lang w:val="en-GB"/>
              </w:rPr>
              <w:lastRenderedPageBreak/>
              <w:t xml:space="preserve">This TD (updates TSAG-TD1007R7) provides a collection of activities of the regional organizations in their preparation of WTSA-20 with a mapping onto the WTSA Resolutions and </w:t>
            </w:r>
            <w:r w:rsidRPr="00170D5C">
              <w:rPr>
                <w:sz w:val="22"/>
                <w:szCs w:val="22"/>
                <w:lang w:val="en-GB"/>
              </w:rPr>
              <w:lastRenderedPageBreak/>
              <w:t>ITU-T A-Series Recommendations to TSAG Rapporteur groups.</w:t>
            </w:r>
          </w:p>
        </w:tc>
      </w:tr>
      <w:tr w:rsidR="00C86F38" w:rsidRPr="00C86F38" w14:paraId="0846DB96" w14:textId="77777777" w:rsidTr="00F62361">
        <w:tc>
          <w:tcPr>
            <w:tcW w:w="1174" w:type="dxa"/>
          </w:tcPr>
          <w:p w14:paraId="0199BE74" w14:textId="3AC79698" w:rsidR="00C86F38" w:rsidRPr="00116B19" w:rsidRDefault="001E6AFF" w:rsidP="00F62361">
            <w:pPr>
              <w:spacing w:before="40" w:after="40"/>
              <w:jc w:val="left"/>
              <w:textAlignment w:val="baseline"/>
              <w:rPr>
                <w:b/>
                <w:bCs/>
                <w:sz w:val="22"/>
                <w:szCs w:val="22"/>
                <w:lang w:val="en-GB"/>
              </w:rPr>
            </w:pPr>
            <w:hyperlink r:id="rId109" w:history="1">
              <w:r w:rsidR="00C86F38" w:rsidRPr="00116B19">
                <w:rPr>
                  <w:rStyle w:val="Strong"/>
                  <w:b w:val="0"/>
                  <w:bCs w:val="0"/>
                  <w:color w:val="000066"/>
                  <w:sz w:val="22"/>
                  <w:szCs w:val="22"/>
                  <w:u w:val="single"/>
                  <w:shd w:val="clear" w:color="auto" w:fill="E6EAFF"/>
                </w:rPr>
                <w:t>1125</w:t>
              </w:r>
            </w:hyperlink>
          </w:p>
        </w:tc>
        <w:tc>
          <w:tcPr>
            <w:tcW w:w="1979" w:type="dxa"/>
          </w:tcPr>
          <w:p w14:paraId="736E1413" w14:textId="1F0BA2A7"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61051173" w14:textId="6720B7EA" w:rsidR="00C86F38" w:rsidRPr="00C86F38" w:rsidRDefault="00C86F38" w:rsidP="00F62361">
            <w:pPr>
              <w:spacing w:before="40" w:after="40"/>
              <w:jc w:val="left"/>
              <w:textAlignment w:val="baseline"/>
              <w:rPr>
                <w:sz w:val="22"/>
                <w:szCs w:val="22"/>
                <w:lang w:val="en-GB"/>
              </w:rPr>
            </w:pPr>
            <w:r w:rsidRPr="00C86F38">
              <w:rPr>
                <w:sz w:val="22"/>
                <w:szCs w:val="22"/>
                <w:lang w:val="en-GB"/>
              </w:rPr>
              <w:t>TSB updates on WTSA-20 preparations for the Inter-Regional Meeting (IRM), 21 October 2021</w:t>
            </w:r>
          </w:p>
        </w:tc>
        <w:tc>
          <w:tcPr>
            <w:tcW w:w="4721" w:type="dxa"/>
          </w:tcPr>
          <w:p w14:paraId="1A7B53B4" w14:textId="6489BBB8" w:rsidR="00C86F38" w:rsidRPr="00C86F38" w:rsidRDefault="00170D5C" w:rsidP="00F62361">
            <w:pPr>
              <w:keepNext/>
              <w:keepLines/>
              <w:spacing w:before="40" w:after="40"/>
              <w:jc w:val="left"/>
              <w:textAlignment w:val="baseline"/>
              <w:rPr>
                <w:sz w:val="22"/>
                <w:szCs w:val="22"/>
                <w:lang w:val="en-GB"/>
              </w:rPr>
            </w:pPr>
            <w:r w:rsidRPr="00170D5C">
              <w:rPr>
                <w:sz w:val="22"/>
                <w:szCs w:val="22"/>
                <w:lang w:val="en-GB"/>
              </w:rPr>
              <w:t>Presentation on TSB updates on WTSA-20 preparations for the Inter-Regional Meeting (IRM), 21 October 2021.</w:t>
            </w:r>
          </w:p>
        </w:tc>
      </w:tr>
      <w:tr w:rsidR="00C86F38" w:rsidRPr="00C86F38" w14:paraId="069168D7" w14:textId="77777777" w:rsidTr="00F62361">
        <w:tc>
          <w:tcPr>
            <w:tcW w:w="1174" w:type="dxa"/>
          </w:tcPr>
          <w:p w14:paraId="2162D000" w14:textId="523BEE23" w:rsidR="00C86F38" w:rsidRPr="00116B19" w:rsidRDefault="001E6AFF" w:rsidP="00F62361">
            <w:pPr>
              <w:spacing w:before="40" w:after="40"/>
              <w:jc w:val="left"/>
              <w:textAlignment w:val="baseline"/>
              <w:rPr>
                <w:b/>
                <w:bCs/>
                <w:sz w:val="22"/>
                <w:szCs w:val="22"/>
                <w:lang w:val="en-GB"/>
              </w:rPr>
            </w:pPr>
            <w:hyperlink r:id="rId110" w:history="1">
              <w:r w:rsidR="00C86F38" w:rsidRPr="00116B19">
                <w:rPr>
                  <w:rStyle w:val="Strong"/>
                  <w:b w:val="0"/>
                  <w:bCs w:val="0"/>
                  <w:color w:val="000066"/>
                  <w:sz w:val="22"/>
                  <w:szCs w:val="22"/>
                  <w:u w:val="single"/>
                  <w:shd w:val="clear" w:color="auto" w:fill="FFFFFF"/>
                </w:rPr>
                <w:t>1126</w:t>
              </w:r>
            </w:hyperlink>
            <w:r w:rsidR="00C86F38" w:rsidRPr="00116B19">
              <w:rPr>
                <w:b/>
                <w:bCs/>
                <w:sz w:val="22"/>
                <w:szCs w:val="22"/>
              </w:rPr>
              <w:t xml:space="preserve"> </w:t>
            </w:r>
            <w:r w:rsidR="00C86F38" w:rsidRPr="00116B19">
              <w:rPr>
                <w:color w:val="FF0000"/>
                <w:sz w:val="22"/>
                <w:szCs w:val="22"/>
                <w:shd w:val="clear" w:color="auto" w:fill="FFFFFF"/>
              </w:rPr>
              <w:t>(Rev.1)</w:t>
            </w:r>
          </w:p>
        </w:tc>
        <w:tc>
          <w:tcPr>
            <w:tcW w:w="1979" w:type="dxa"/>
          </w:tcPr>
          <w:p w14:paraId="30C313D3" w14:textId="71018C5B" w:rsidR="00C86F38" w:rsidRPr="00C86F38" w:rsidRDefault="00C86F38" w:rsidP="00F62361">
            <w:pPr>
              <w:spacing w:before="40" w:after="40"/>
              <w:jc w:val="left"/>
              <w:textAlignment w:val="baseline"/>
              <w:rPr>
                <w:sz w:val="22"/>
                <w:szCs w:val="22"/>
                <w:lang w:val="en-GB"/>
              </w:rPr>
            </w:pPr>
            <w:r w:rsidRPr="00C86F38">
              <w:rPr>
                <w:sz w:val="22"/>
                <w:szCs w:val="22"/>
                <w:lang w:val="en-GB"/>
              </w:rPr>
              <w:t>Chairman, Ad Hoc</w:t>
            </w:r>
          </w:p>
        </w:tc>
        <w:tc>
          <w:tcPr>
            <w:tcW w:w="2044" w:type="dxa"/>
          </w:tcPr>
          <w:p w14:paraId="46DC3FF2" w14:textId="2D0E4386" w:rsidR="00C86F38" w:rsidRPr="00C86F38" w:rsidRDefault="00C86F38" w:rsidP="00F62361">
            <w:pPr>
              <w:spacing w:before="40" w:after="40"/>
              <w:jc w:val="left"/>
              <w:textAlignment w:val="baseline"/>
              <w:rPr>
                <w:sz w:val="22"/>
                <w:szCs w:val="22"/>
                <w:lang w:val="en-GB"/>
              </w:rPr>
            </w:pPr>
            <w:r w:rsidRPr="00C86F38">
              <w:rPr>
                <w:sz w:val="22"/>
                <w:szCs w:val="22"/>
                <w:lang w:val="en-GB"/>
              </w:rPr>
              <w:t>Updated Terms of Reference of a new Focus Group on digital documentation of COVID-19 certificates based services (FG-DDCC) by ad hoc chairman</w:t>
            </w:r>
          </w:p>
        </w:tc>
        <w:tc>
          <w:tcPr>
            <w:tcW w:w="4721" w:type="dxa"/>
          </w:tcPr>
          <w:p w14:paraId="0A8E0CE5" w14:textId="096EE4F4" w:rsidR="00C86F38" w:rsidRPr="00C86F38" w:rsidRDefault="006223A2" w:rsidP="00F62361">
            <w:pPr>
              <w:spacing w:before="40" w:after="40"/>
              <w:jc w:val="left"/>
              <w:textAlignment w:val="baseline"/>
              <w:rPr>
                <w:sz w:val="22"/>
                <w:szCs w:val="22"/>
                <w:lang w:val="en-GB"/>
              </w:rPr>
            </w:pPr>
            <w:r w:rsidRPr="006223A2">
              <w:rPr>
                <w:sz w:val="22"/>
                <w:szCs w:val="22"/>
                <w:lang w:val="en-GB"/>
              </w:rPr>
              <w:t xml:space="preserve">This TD contains updated </w:t>
            </w:r>
            <w:proofErr w:type="spellStart"/>
            <w:r w:rsidRPr="006223A2">
              <w:rPr>
                <w:sz w:val="22"/>
                <w:szCs w:val="22"/>
                <w:lang w:val="en-GB"/>
              </w:rPr>
              <w:t>ToR</w:t>
            </w:r>
            <w:proofErr w:type="spellEnd"/>
            <w:r w:rsidRPr="006223A2">
              <w:rPr>
                <w:sz w:val="22"/>
                <w:szCs w:val="22"/>
                <w:lang w:val="en-GB"/>
              </w:rPr>
              <w:t xml:space="preserve"> of an ITU-T Focus Group on Digital documentation of COVID-19 Certificates based services (FG-DDCC), reflecting inputs from WHO (via email), comments from SPCG in TD1160, and comments raised in the TSAG plenary on Monday 26 October 2021.</w:t>
            </w:r>
          </w:p>
        </w:tc>
      </w:tr>
      <w:tr w:rsidR="00C86F38" w:rsidRPr="00C86F38" w14:paraId="63E435C1" w14:textId="77777777" w:rsidTr="00F62361">
        <w:tc>
          <w:tcPr>
            <w:tcW w:w="1174" w:type="dxa"/>
          </w:tcPr>
          <w:p w14:paraId="0111DDF0" w14:textId="59FF4619" w:rsidR="00C86F38" w:rsidRPr="00116B19" w:rsidRDefault="001E6AFF" w:rsidP="00F62361">
            <w:pPr>
              <w:spacing w:before="40" w:after="40"/>
              <w:jc w:val="left"/>
              <w:textAlignment w:val="baseline"/>
              <w:rPr>
                <w:b/>
                <w:bCs/>
                <w:sz w:val="22"/>
                <w:szCs w:val="22"/>
                <w:lang w:val="en-GB"/>
              </w:rPr>
            </w:pPr>
            <w:hyperlink r:id="rId111" w:history="1">
              <w:r w:rsidR="00C86F38" w:rsidRPr="00116B19">
                <w:rPr>
                  <w:rStyle w:val="Strong"/>
                  <w:b w:val="0"/>
                  <w:bCs w:val="0"/>
                  <w:color w:val="000066"/>
                  <w:sz w:val="22"/>
                  <w:szCs w:val="22"/>
                  <w:u w:val="single"/>
                  <w:shd w:val="clear" w:color="auto" w:fill="E6EAFF"/>
                </w:rPr>
                <w:t>1127</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Pr>
          <w:p w14:paraId="257BE055" w14:textId="77BBB947" w:rsidR="00C86F38" w:rsidRPr="00C86F38" w:rsidRDefault="00C86F38" w:rsidP="00F62361">
            <w:pPr>
              <w:spacing w:before="40" w:after="40"/>
              <w:jc w:val="left"/>
              <w:textAlignment w:val="baseline"/>
              <w:rPr>
                <w:sz w:val="22"/>
                <w:szCs w:val="22"/>
                <w:lang w:val="en-GB"/>
              </w:rPr>
            </w:pPr>
            <w:r w:rsidRPr="00C86F38">
              <w:rPr>
                <w:sz w:val="22"/>
                <w:szCs w:val="22"/>
                <w:lang w:val="en-GB"/>
              </w:rPr>
              <w:t>Chairman, TSAG - AHG on FG-DCC (C179)</w:t>
            </w:r>
          </w:p>
        </w:tc>
        <w:tc>
          <w:tcPr>
            <w:tcW w:w="2044" w:type="dxa"/>
          </w:tcPr>
          <w:p w14:paraId="1C59F3CD" w14:textId="6D69095B" w:rsidR="00C86F38" w:rsidRPr="00C86F38" w:rsidRDefault="00C86F38" w:rsidP="00F62361">
            <w:pPr>
              <w:spacing w:before="40" w:after="40"/>
              <w:jc w:val="left"/>
              <w:textAlignment w:val="baseline"/>
              <w:rPr>
                <w:sz w:val="22"/>
                <w:szCs w:val="22"/>
                <w:lang w:val="en-GB"/>
              </w:rPr>
            </w:pPr>
            <w:r w:rsidRPr="00C86F38">
              <w:rPr>
                <w:sz w:val="22"/>
                <w:szCs w:val="22"/>
                <w:lang w:val="en-GB"/>
              </w:rPr>
              <w:t>Agenda of TSAG - AHG on FG-DCC (C179)</w:t>
            </w:r>
          </w:p>
        </w:tc>
        <w:tc>
          <w:tcPr>
            <w:tcW w:w="4721" w:type="dxa"/>
          </w:tcPr>
          <w:p w14:paraId="41EAB310" w14:textId="74E27CC3" w:rsidR="00C86F38" w:rsidRPr="00C86F38" w:rsidRDefault="006223A2" w:rsidP="00F62361">
            <w:pPr>
              <w:spacing w:before="40" w:after="40"/>
              <w:jc w:val="left"/>
              <w:textAlignment w:val="baseline"/>
              <w:rPr>
                <w:sz w:val="22"/>
                <w:szCs w:val="22"/>
                <w:lang w:val="en-GB"/>
              </w:rPr>
            </w:pPr>
            <w:r w:rsidRPr="006223A2">
              <w:rPr>
                <w:sz w:val="22"/>
                <w:szCs w:val="22"/>
                <w:lang w:val="en-GB"/>
              </w:rPr>
              <w:t>This document is the agenda for TSAG - AHG on FG-DCC (C179).</w:t>
            </w:r>
          </w:p>
        </w:tc>
      </w:tr>
      <w:tr w:rsidR="00C86F38" w:rsidRPr="00C86F38" w14:paraId="1EB1A687" w14:textId="77777777" w:rsidTr="00F62361">
        <w:tc>
          <w:tcPr>
            <w:tcW w:w="1174" w:type="dxa"/>
          </w:tcPr>
          <w:p w14:paraId="44EF1377" w14:textId="20BD0F5C" w:rsidR="00C86F38" w:rsidRPr="00116B19" w:rsidRDefault="001E6AFF" w:rsidP="00F62361">
            <w:pPr>
              <w:spacing w:before="40" w:after="40"/>
              <w:jc w:val="left"/>
              <w:textAlignment w:val="baseline"/>
              <w:rPr>
                <w:b/>
                <w:bCs/>
                <w:sz w:val="22"/>
                <w:szCs w:val="22"/>
                <w:lang w:val="en-GB"/>
              </w:rPr>
            </w:pPr>
            <w:hyperlink r:id="rId112" w:history="1">
              <w:r w:rsidR="00C86F38" w:rsidRPr="00116B19">
                <w:rPr>
                  <w:rStyle w:val="Strong"/>
                  <w:b w:val="0"/>
                  <w:bCs w:val="0"/>
                  <w:color w:val="000066"/>
                  <w:sz w:val="22"/>
                  <w:szCs w:val="22"/>
                  <w:u w:val="single"/>
                  <w:shd w:val="clear" w:color="auto" w:fill="FFFFFF"/>
                </w:rPr>
                <w:t>1128</w:t>
              </w:r>
            </w:hyperlink>
          </w:p>
        </w:tc>
        <w:tc>
          <w:tcPr>
            <w:tcW w:w="1979" w:type="dxa"/>
          </w:tcPr>
          <w:p w14:paraId="22CA9AB8" w14:textId="07871783" w:rsidR="00C86F38" w:rsidRPr="00C86F38" w:rsidRDefault="00C86F38" w:rsidP="00F62361">
            <w:pPr>
              <w:spacing w:before="40" w:after="40"/>
              <w:jc w:val="left"/>
              <w:textAlignment w:val="baseline"/>
              <w:rPr>
                <w:sz w:val="22"/>
                <w:szCs w:val="22"/>
                <w:lang w:val="en-GB"/>
              </w:rPr>
            </w:pPr>
            <w:r w:rsidRPr="00C86F38">
              <w:rPr>
                <w:sz w:val="22"/>
                <w:szCs w:val="22"/>
                <w:lang w:val="en-GB"/>
              </w:rPr>
              <w:t>TSB</w:t>
            </w:r>
          </w:p>
        </w:tc>
        <w:tc>
          <w:tcPr>
            <w:tcW w:w="2044" w:type="dxa"/>
          </w:tcPr>
          <w:p w14:paraId="519E3A31" w14:textId="01E62356" w:rsidR="00C86F38" w:rsidRPr="00C86F38" w:rsidRDefault="00C86F38" w:rsidP="00F62361">
            <w:pPr>
              <w:spacing w:before="40" w:after="40"/>
              <w:jc w:val="left"/>
              <w:textAlignment w:val="baseline"/>
              <w:rPr>
                <w:sz w:val="22"/>
                <w:szCs w:val="22"/>
                <w:lang w:val="en-GB"/>
              </w:rPr>
            </w:pPr>
            <w:r w:rsidRPr="00C86F38">
              <w:rPr>
                <w:sz w:val="22"/>
                <w:szCs w:val="22"/>
                <w:lang w:val="en-GB"/>
              </w:rPr>
              <w:t>ISO/IEC TMB/SMB guidance on effective virtual and hybrid meetings (V1)</w:t>
            </w:r>
          </w:p>
        </w:tc>
        <w:tc>
          <w:tcPr>
            <w:tcW w:w="4721" w:type="dxa"/>
          </w:tcPr>
          <w:p w14:paraId="3E2B503A" w14:textId="1A84C082" w:rsidR="00C86F38" w:rsidRPr="00C86F38" w:rsidRDefault="002E1313" w:rsidP="00F62361">
            <w:pPr>
              <w:spacing w:before="40" w:after="40"/>
              <w:jc w:val="left"/>
              <w:textAlignment w:val="baseline"/>
              <w:rPr>
                <w:sz w:val="22"/>
                <w:szCs w:val="22"/>
                <w:lang w:val="en-GB"/>
              </w:rPr>
            </w:pPr>
            <w:r w:rsidRPr="002E1313">
              <w:rPr>
                <w:sz w:val="22"/>
                <w:szCs w:val="22"/>
                <w:lang w:val="en-GB"/>
              </w:rPr>
              <w:t>The attached document contains guidance developed by ISO TMB and IEC SMB for ISO &amp; IEC participants on the organization of online meetings (fully virtual and hybrid variations). It complements the full set of procedures laid out in ISO/IEC JTC1 Standing Document 19 (which can be found as an attachment to TSAG-TD1057, ref. JTC1 N15378)</w:t>
            </w:r>
          </w:p>
        </w:tc>
      </w:tr>
      <w:tr w:rsidR="00C86F38" w:rsidRPr="00C86F38" w14:paraId="7ED6DD14" w14:textId="77777777" w:rsidTr="00F62361">
        <w:tc>
          <w:tcPr>
            <w:tcW w:w="1174" w:type="dxa"/>
          </w:tcPr>
          <w:p w14:paraId="204E3A46" w14:textId="7F3010CC" w:rsidR="00C86F38" w:rsidRPr="00116B19" w:rsidRDefault="001E6AFF" w:rsidP="00F62361">
            <w:pPr>
              <w:spacing w:before="40" w:after="40"/>
              <w:jc w:val="left"/>
              <w:textAlignment w:val="baseline"/>
              <w:rPr>
                <w:b/>
                <w:bCs/>
                <w:sz w:val="22"/>
                <w:szCs w:val="22"/>
                <w:lang w:val="en-GB"/>
              </w:rPr>
            </w:pPr>
            <w:hyperlink r:id="rId113" w:history="1">
              <w:r w:rsidR="00C86F38" w:rsidRPr="00116B19">
                <w:rPr>
                  <w:rStyle w:val="Strong"/>
                  <w:b w:val="0"/>
                  <w:bCs w:val="0"/>
                  <w:color w:val="000066"/>
                  <w:sz w:val="22"/>
                  <w:szCs w:val="22"/>
                  <w:u w:val="single"/>
                  <w:shd w:val="clear" w:color="auto" w:fill="E6EAFF"/>
                </w:rPr>
                <w:t>1129</w:t>
              </w:r>
            </w:hyperlink>
          </w:p>
        </w:tc>
        <w:tc>
          <w:tcPr>
            <w:tcW w:w="1979" w:type="dxa"/>
          </w:tcPr>
          <w:p w14:paraId="741E4FDD" w14:textId="29D1C13E"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Chairman, AHG on </w:t>
            </w:r>
            <w:proofErr w:type="spellStart"/>
            <w:r w:rsidRPr="00C86F38">
              <w:rPr>
                <w:sz w:val="22"/>
                <w:szCs w:val="22"/>
                <w:lang w:val="en-GB"/>
              </w:rPr>
              <w:t>e-meetings</w:t>
            </w:r>
            <w:proofErr w:type="spellEnd"/>
          </w:p>
        </w:tc>
        <w:tc>
          <w:tcPr>
            <w:tcW w:w="2044" w:type="dxa"/>
          </w:tcPr>
          <w:p w14:paraId="49EAD994" w14:textId="7F228F05"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Draft </w:t>
            </w:r>
            <w:proofErr w:type="spellStart"/>
            <w:r w:rsidRPr="00C86F38">
              <w:rPr>
                <w:sz w:val="22"/>
                <w:szCs w:val="22"/>
                <w:lang w:val="en-GB"/>
              </w:rPr>
              <w:t>ToR</w:t>
            </w:r>
            <w:proofErr w:type="spellEnd"/>
            <w:r w:rsidRPr="00C86F38">
              <w:rPr>
                <w:sz w:val="22"/>
                <w:szCs w:val="22"/>
                <w:lang w:val="en-GB"/>
              </w:rPr>
              <w:t xml:space="preserve"> for a TSAG ad-hoc group on governance and management of </w:t>
            </w:r>
            <w:proofErr w:type="spellStart"/>
            <w:r w:rsidRPr="00C86F38">
              <w:rPr>
                <w:sz w:val="22"/>
                <w:szCs w:val="22"/>
                <w:lang w:val="en-GB"/>
              </w:rPr>
              <w:t>e-meetings</w:t>
            </w:r>
            <w:proofErr w:type="spellEnd"/>
          </w:p>
        </w:tc>
        <w:tc>
          <w:tcPr>
            <w:tcW w:w="4721" w:type="dxa"/>
          </w:tcPr>
          <w:p w14:paraId="51A9EC30" w14:textId="6CF20A12" w:rsidR="00C86F38" w:rsidRPr="00C86F38" w:rsidRDefault="002E1313" w:rsidP="00F62361">
            <w:pPr>
              <w:spacing w:before="40" w:after="40"/>
              <w:jc w:val="left"/>
              <w:textAlignment w:val="baseline"/>
              <w:rPr>
                <w:sz w:val="22"/>
                <w:szCs w:val="22"/>
                <w:lang w:val="en-GB"/>
              </w:rPr>
            </w:pPr>
            <w:r w:rsidRPr="002E1313">
              <w:rPr>
                <w:sz w:val="22"/>
                <w:szCs w:val="22"/>
                <w:lang w:val="en-GB"/>
              </w:rPr>
              <w:t xml:space="preserve">This TD contains an initial draft for the </w:t>
            </w:r>
            <w:proofErr w:type="spellStart"/>
            <w:r w:rsidRPr="002E1313">
              <w:rPr>
                <w:sz w:val="22"/>
                <w:szCs w:val="22"/>
                <w:lang w:val="en-GB"/>
              </w:rPr>
              <w:t>ToR</w:t>
            </w:r>
            <w:proofErr w:type="spellEnd"/>
            <w:r w:rsidRPr="002E1313">
              <w:rPr>
                <w:sz w:val="22"/>
                <w:szCs w:val="22"/>
                <w:lang w:val="en-GB"/>
              </w:rPr>
              <w:t xml:space="preserve"> of a TSAG ad-hoc group on governance and management of </w:t>
            </w:r>
            <w:proofErr w:type="spellStart"/>
            <w:r w:rsidRPr="002E1313">
              <w:rPr>
                <w:sz w:val="22"/>
                <w:szCs w:val="22"/>
                <w:lang w:val="en-GB"/>
              </w:rPr>
              <w:t>e-meetings</w:t>
            </w:r>
            <w:proofErr w:type="spellEnd"/>
            <w:r w:rsidRPr="002E1313">
              <w:rPr>
                <w:sz w:val="22"/>
                <w:szCs w:val="22"/>
                <w:lang w:val="en-GB"/>
              </w:rPr>
              <w:t>, for discussions at an ad hoc group planned online, Thu 28 October 2021, 1100-1230 hours (Geneva time). The conclusions of the AHG meeting will be reported to the closing Plenary of TSAG on 29 October 2021.</w:t>
            </w:r>
          </w:p>
        </w:tc>
      </w:tr>
      <w:tr w:rsidR="00C86F38" w:rsidRPr="00C86F38" w14:paraId="4D56F3C9" w14:textId="77777777" w:rsidTr="00F62361">
        <w:tc>
          <w:tcPr>
            <w:tcW w:w="1174" w:type="dxa"/>
          </w:tcPr>
          <w:p w14:paraId="13EC3AD6" w14:textId="25DBA6D2" w:rsidR="00C86F38" w:rsidRPr="00116B19" w:rsidRDefault="001E6AFF" w:rsidP="00F62361">
            <w:pPr>
              <w:spacing w:before="40" w:after="40"/>
              <w:jc w:val="left"/>
              <w:textAlignment w:val="baseline"/>
              <w:rPr>
                <w:b/>
                <w:bCs/>
                <w:sz w:val="22"/>
                <w:szCs w:val="22"/>
                <w:lang w:val="en-GB"/>
              </w:rPr>
            </w:pPr>
            <w:hyperlink r:id="rId114" w:history="1">
              <w:r w:rsidR="00C86F38" w:rsidRPr="00116B19">
                <w:rPr>
                  <w:rStyle w:val="Strong"/>
                  <w:b w:val="0"/>
                  <w:bCs w:val="0"/>
                  <w:color w:val="000066"/>
                  <w:sz w:val="22"/>
                  <w:szCs w:val="22"/>
                  <w:u w:val="single"/>
                  <w:shd w:val="clear" w:color="auto" w:fill="FFFFFF"/>
                </w:rPr>
                <w:t>1130</w:t>
              </w:r>
            </w:hyperlink>
          </w:p>
        </w:tc>
        <w:tc>
          <w:tcPr>
            <w:tcW w:w="1979" w:type="dxa"/>
          </w:tcPr>
          <w:p w14:paraId="6899CCE0" w14:textId="7CF969C3" w:rsidR="00C86F38" w:rsidRPr="00C86F38" w:rsidRDefault="00C86F38" w:rsidP="00F62361">
            <w:pPr>
              <w:spacing w:before="40" w:after="40"/>
              <w:jc w:val="left"/>
              <w:textAlignment w:val="baseline"/>
              <w:rPr>
                <w:sz w:val="22"/>
                <w:szCs w:val="22"/>
                <w:lang w:val="en-GB"/>
              </w:rPr>
            </w:pPr>
            <w:r w:rsidRPr="00C86F38">
              <w:rPr>
                <w:sz w:val="22"/>
                <w:szCs w:val="22"/>
                <w:lang w:val="en-GB"/>
              </w:rPr>
              <w:t>Acting Chairman, ITU-T SG13</w:t>
            </w:r>
          </w:p>
        </w:tc>
        <w:tc>
          <w:tcPr>
            <w:tcW w:w="2044" w:type="dxa"/>
          </w:tcPr>
          <w:p w14:paraId="6F55A2DC" w14:textId="79B79F6E" w:rsidR="00C86F38" w:rsidRPr="00C86F38" w:rsidRDefault="00C86F38" w:rsidP="00F62361">
            <w:pPr>
              <w:spacing w:before="40" w:after="40"/>
              <w:jc w:val="left"/>
              <w:textAlignment w:val="baseline"/>
              <w:rPr>
                <w:sz w:val="22"/>
                <w:szCs w:val="22"/>
                <w:lang w:val="en-GB"/>
              </w:rPr>
            </w:pPr>
            <w:r w:rsidRPr="00C86F38">
              <w:rPr>
                <w:sz w:val="22"/>
                <w:szCs w:val="22"/>
                <w:lang w:val="en-GB"/>
              </w:rPr>
              <w:t>ITU-T SG13 status of preparations for WTSA-20</w:t>
            </w:r>
          </w:p>
        </w:tc>
        <w:tc>
          <w:tcPr>
            <w:tcW w:w="4721" w:type="dxa"/>
          </w:tcPr>
          <w:p w14:paraId="4355CAEE" w14:textId="5D4ACBB4" w:rsidR="00C86F38" w:rsidRPr="00C86F38" w:rsidRDefault="002E1313" w:rsidP="00F62361">
            <w:pPr>
              <w:spacing w:before="40" w:after="40"/>
              <w:jc w:val="left"/>
              <w:textAlignment w:val="baseline"/>
              <w:rPr>
                <w:sz w:val="22"/>
                <w:szCs w:val="22"/>
                <w:lang w:val="en-GB"/>
              </w:rPr>
            </w:pPr>
            <w:r w:rsidRPr="002E1313">
              <w:rPr>
                <w:sz w:val="22"/>
                <w:szCs w:val="22"/>
                <w:lang w:val="en-GB"/>
              </w:rPr>
              <w:t>This document reports a progress to date on ITU-T SG13 status of preparations to the WTSA-20 (March 2021, Geneva).</w:t>
            </w:r>
          </w:p>
        </w:tc>
      </w:tr>
      <w:tr w:rsidR="00C86F38" w:rsidRPr="00C86F38" w14:paraId="452CC186" w14:textId="77777777" w:rsidTr="00F62361">
        <w:tc>
          <w:tcPr>
            <w:tcW w:w="1174" w:type="dxa"/>
          </w:tcPr>
          <w:p w14:paraId="1BD3525E" w14:textId="1F24EAA9" w:rsidR="00C86F38" w:rsidRPr="00116B19" w:rsidRDefault="001E6AFF" w:rsidP="00F62361">
            <w:pPr>
              <w:spacing w:before="40" w:after="40"/>
              <w:jc w:val="left"/>
              <w:textAlignment w:val="baseline"/>
              <w:rPr>
                <w:b/>
                <w:bCs/>
                <w:sz w:val="22"/>
                <w:szCs w:val="22"/>
                <w:lang w:val="en-GB"/>
              </w:rPr>
            </w:pPr>
            <w:hyperlink r:id="rId115" w:history="1">
              <w:r w:rsidR="00C86F38" w:rsidRPr="00116B19">
                <w:rPr>
                  <w:rStyle w:val="Strong"/>
                  <w:b w:val="0"/>
                  <w:bCs w:val="0"/>
                  <w:color w:val="000066"/>
                  <w:sz w:val="22"/>
                  <w:szCs w:val="22"/>
                  <w:u w:val="single"/>
                  <w:shd w:val="clear" w:color="auto" w:fill="E6EAFF"/>
                </w:rPr>
                <w:t>1131</w:t>
              </w:r>
            </w:hyperlink>
          </w:p>
        </w:tc>
        <w:tc>
          <w:tcPr>
            <w:tcW w:w="1979" w:type="dxa"/>
          </w:tcPr>
          <w:p w14:paraId="150BACA7" w14:textId="43490B86"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SG20</w:t>
            </w:r>
          </w:p>
        </w:tc>
        <w:tc>
          <w:tcPr>
            <w:tcW w:w="2044" w:type="dxa"/>
          </w:tcPr>
          <w:p w14:paraId="7BEB4799" w14:textId="22ECBD67" w:rsidR="00C86F38" w:rsidRPr="00C86F38" w:rsidRDefault="00C86F38" w:rsidP="00F62361">
            <w:pPr>
              <w:spacing w:before="40" w:after="40"/>
              <w:jc w:val="left"/>
              <w:textAlignment w:val="baseline"/>
              <w:rPr>
                <w:sz w:val="22"/>
                <w:szCs w:val="22"/>
                <w:lang w:val="en-GB"/>
              </w:rPr>
            </w:pPr>
            <w:r w:rsidRPr="00C86F38">
              <w:rPr>
                <w:sz w:val="22"/>
                <w:szCs w:val="22"/>
                <w:lang w:val="en-GB"/>
              </w:rPr>
              <w:t>ITU-T SG20 status of preparations for WTSA-20</w:t>
            </w:r>
          </w:p>
        </w:tc>
        <w:tc>
          <w:tcPr>
            <w:tcW w:w="4721" w:type="dxa"/>
          </w:tcPr>
          <w:p w14:paraId="0C26BCFC" w14:textId="5F18A718" w:rsidR="00C86F38" w:rsidRPr="00C86F38" w:rsidRDefault="002E1313" w:rsidP="00F62361">
            <w:pPr>
              <w:spacing w:before="40" w:after="40"/>
              <w:jc w:val="left"/>
              <w:textAlignment w:val="baseline"/>
              <w:rPr>
                <w:sz w:val="22"/>
                <w:szCs w:val="22"/>
                <w:lang w:val="en-GB"/>
              </w:rPr>
            </w:pPr>
            <w:r w:rsidRPr="002E1313">
              <w:rPr>
                <w:sz w:val="22"/>
                <w:szCs w:val="22"/>
                <w:lang w:val="en-GB"/>
              </w:rPr>
              <w:t>This document reports on the progress of ITU-T SG20 in its preparations for the WTSA-20.</w:t>
            </w:r>
          </w:p>
        </w:tc>
      </w:tr>
      <w:tr w:rsidR="00C86F38" w:rsidRPr="00C86F38" w14:paraId="331BAF82" w14:textId="77777777" w:rsidTr="00F62361">
        <w:tc>
          <w:tcPr>
            <w:tcW w:w="1174" w:type="dxa"/>
          </w:tcPr>
          <w:p w14:paraId="61091170" w14:textId="7C71666A" w:rsidR="00C86F38" w:rsidRPr="00116B19" w:rsidRDefault="001E6AFF" w:rsidP="00F62361">
            <w:pPr>
              <w:spacing w:before="40" w:after="40"/>
              <w:jc w:val="left"/>
              <w:textAlignment w:val="baseline"/>
              <w:rPr>
                <w:b/>
                <w:bCs/>
                <w:sz w:val="22"/>
                <w:szCs w:val="22"/>
                <w:lang w:val="en-GB"/>
              </w:rPr>
            </w:pPr>
            <w:hyperlink r:id="rId116" w:history="1">
              <w:r w:rsidR="00C86F38" w:rsidRPr="00116B19">
                <w:rPr>
                  <w:rStyle w:val="Strong"/>
                  <w:b w:val="0"/>
                  <w:bCs w:val="0"/>
                  <w:color w:val="000066"/>
                  <w:sz w:val="22"/>
                  <w:szCs w:val="22"/>
                  <w:u w:val="single"/>
                  <w:shd w:val="clear" w:color="auto" w:fill="FFFFFF"/>
                </w:rPr>
                <w:t>1132</w:t>
              </w:r>
            </w:hyperlink>
          </w:p>
        </w:tc>
        <w:tc>
          <w:tcPr>
            <w:tcW w:w="1979" w:type="dxa"/>
          </w:tcPr>
          <w:p w14:paraId="33EED4C6" w14:textId="2BC8FBBD" w:rsidR="00C86F38" w:rsidRPr="00C86F38" w:rsidRDefault="00C86F38" w:rsidP="00F62361">
            <w:pPr>
              <w:spacing w:before="40" w:after="40"/>
              <w:jc w:val="left"/>
              <w:textAlignment w:val="baseline"/>
              <w:rPr>
                <w:sz w:val="22"/>
                <w:szCs w:val="22"/>
                <w:lang w:val="en-GB"/>
              </w:rPr>
            </w:pPr>
            <w:r w:rsidRPr="00C86F38">
              <w:rPr>
                <w:sz w:val="22"/>
                <w:szCs w:val="22"/>
                <w:lang w:val="en-GB"/>
              </w:rPr>
              <w:t>ITU-T SG17</w:t>
            </w:r>
          </w:p>
        </w:tc>
        <w:tc>
          <w:tcPr>
            <w:tcW w:w="2044" w:type="dxa"/>
          </w:tcPr>
          <w:p w14:paraId="6C6576A9" w14:textId="6B563973" w:rsidR="00C86F38" w:rsidRPr="00C86F38" w:rsidRDefault="00C86F38" w:rsidP="00F62361">
            <w:pPr>
              <w:spacing w:before="40" w:after="40"/>
              <w:jc w:val="left"/>
              <w:textAlignment w:val="baseline"/>
              <w:rPr>
                <w:sz w:val="22"/>
                <w:szCs w:val="22"/>
                <w:lang w:val="en-GB"/>
              </w:rPr>
            </w:pPr>
            <w:r w:rsidRPr="00C86F38">
              <w:rPr>
                <w:sz w:val="22"/>
                <w:szCs w:val="22"/>
                <w:lang w:val="en-GB"/>
              </w:rPr>
              <w:t xml:space="preserve">LS on request to submit the </w:t>
            </w:r>
            <w:r w:rsidRPr="00C86F38">
              <w:rPr>
                <w:sz w:val="22"/>
                <w:szCs w:val="22"/>
                <w:lang w:val="en-GB"/>
              </w:rPr>
              <w:lastRenderedPageBreak/>
              <w:t>document on "Digital Documentation of COVID-19 Certificates: Vaccination Status" [from ITU-T SG17]</w:t>
            </w:r>
          </w:p>
        </w:tc>
        <w:tc>
          <w:tcPr>
            <w:tcW w:w="4721" w:type="dxa"/>
          </w:tcPr>
          <w:p w14:paraId="0B861D38" w14:textId="1AAA5D60" w:rsidR="00C86F38" w:rsidRPr="00C86F38" w:rsidRDefault="00C86F38" w:rsidP="00F62361">
            <w:pPr>
              <w:spacing w:before="40" w:after="40"/>
              <w:jc w:val="left"/>
              <w:textAlignment w:val="baseline"/>
              <w:rPr>
                <w:sz w:val="22"/>
                <w:szCs w:val="22"/>
                <w:lang w:val="en-GB"/>
              </w:rPr>
            </w:pPr>
          </w:p>
        </w:tc>
      </w:tr>
      <w:tr w:rsidR="00C86F38" w:rsidRPr="00C86F38" w14:paraId="07114916" w14:textId="77777777" w:rsidTr="00F62361">
        <w:tc>
          <w:tcPr>
            <w:tcW w:w="1174" w:type="dxa"/>
          </w:tcPr>
          <w:p w14:paraId="4828D09D" w14:textId="78AB157C" w:rsidR="00C86F38" w:rsidRPr="00116B19" w:rsidRDefault="001E6AFF" w:rsidP="00F62361">
            <w:pPr>
              <w:spacing w:before="40" w:after="40"/>
              <w:jc w:val="left"/>
              <w:textAlignment w:val="baseline"/>
              <w:rPr>
                <w:b/>
                <w:bCs/>
                <w:sz w:val="22"/>
                <w:szCs w:val="22"/>
                <w:lang w:val="en-GB"/>
              </w:rPr>
            </w:pPr>
            <w:hyperlink r:id="rId117" w:history="1">
              <w:r w:rsidR="00C86F38" w:rsidRPr="00116B19">
                <w:rPr>
                  <w:rStyle w:val="Strong"/>
                  <w:b w:val="0"/>
                  <w:bCs w:val="0"/>
                  <w:color w:val="000066"/>
                  <w:sz w:val="22"/>
                  <w:szCs w:val="22"/>
                  <w:u w:val="single"/>
                  <w:shd w:val="clear" w:color="auto" w:fill="E6EAFF"/>
                </w:rPr>
                <w:t>1133</w:t>
              </w:r>
            </w:hyperlink>
          </w:p>
        </w:tc>
        <w:tc>
          <w:tcPr>
            <w:tcW w:w="1979" w:type="dxa"/>
          </w:tcPr>
          <w:p w14:paraId="60D7EE53" w14:textId="405B7F53" w:rsidR="00C86F38" w:rsidRPr="00C86F38" w:rsidRDefault="00C86F38" w:rsidP="00F62361">
            <w:pPr>
              <w:spacing w:before="40" w:after="40"/>
              <w:jc w:val="left"/>
              <w:textAlignment w:val="baseline"/>
              <w:rPr>
                <w:sz w:val="22"/>
                <w:szCs w:val="22"/>
                <w:lang w:val="en-GB"/>
              </w:rPr>
            </w:pPr>
            <w:r w:rsidRPr="00C86F38">
              <w:rPr>
                <w:sz w:val="22"/>
                <w:szCs w:val="22"/>
                <w:lang w:val="en-GB"/>
              </w:rPr>
              <w:t>ITU-T SG17</w:t>
            </w:r>
          </w:p>
        </w:tc>
        <w:tc>
          <w:tcPr>
            <w:tcW w:w="2044" w:type="dxa"/>
          </w:tcPr>
          <w:p w14:paraId="56DED771" w14:textId="5C7AD0AC" w:rsidR="00C86F38" w:rsidRPr="00C86F38" w:rsidRDefault="00C86F38" w:rsidP="00F62361">
            <w:pPr>
              <w:spacing w:before="40" w:after="40"/>
              <w:jc w:val="left"/>
              <w:textAlignment w:val="baseline"/>
              <w:rPr>
                <w:sz w:val="22"/>
                <w:szCs w:val="22"/>
                <w:lang w:val="en-GB"/>
              </w:rPr>
            </w:pPr>
            <w:r w:rsidRPr="00C86F38">
              <w:rPr>
                <w:sz w:val="22"/>
                <w:szCs w:val="22"/>
                <w:lang w:val="en-GB"/>
              </w:rPr>
              <w:t>LS/r on WTSA-20 preparation (reply to TSAG-LS42) [from ITU-T SG17]</w:t>
            </w:r>
          </w:p>
        </w:tc>
        <w:tc>
          <w:tcPr>
            <w:tcW w:w="4721" w:type="dxa"/>
          </w:tcPr>
          <w:p w14:paraId="3DFBFC77" w14:textId="43BC7E7A" w:rsidR="00C86F38" w:rsidRPr="005D2A8C" w:rsidRDefault="005D2A8C" w:rsidP="00F62361">
            <w:pPr>
              <w:keepNext/>
              <w:keepLines/>
              <w:spacing w:before="40" w:after="40"/>
              <w:jc w:val="left"/>
              <w:textAlignment w:val="baseline"/>
              <w:rPr>
                <w:sz w:val="22"/>
                <w:szCs w:val="22"/>
                <w:lang w:val="en-GB"/>
              </w:rPr>
            </w:pPr>
            <w:r w:rsidRPr="005D2A8C">
              <w:rPr>
                <w:sz w:val="22"/>
                <w:szCs w:val="22"/>
              </w:rPr>
              <w:t xml:space="preserve">SG17 thanks TSAG for sending liaison statement </w:t>
            </w:r>
            <w:hyperlink r:id="rId118" w:tooltip="ITU-T ftp file restricted to TIES access only" w:history="1">
              <w:r w:rsidRPr="005D2A8C">
                <w:rPr>
                  <w:rStyle w:val="Hyperlink"/>
                  <w:sz w:val="22"/>
                  <w:szCs w:val="22"/>
                </w:rPr>
                <w:t>TSAG-LS42</w:t>
              </w:r>
            </w:hyperlink>
            <w:r w:rsidRPr="005D2A8C">
              <w:rPr>
                <w:rStyle w:val="Hyperlink"/>
                <w:sz w:val="22"/>
                <w:szCs w:val="22"/>
              </w:rPr>
              <w:t xml:space="preserve"> </w:t>
            </w:r>
            <w:r w:rsidRPr="005D2A8C">
              <w:rPr>
                <w:sz w:val="22"/>
                <w:szCs w:val="22"/>
                <w:lang w:val="en-CA"/>
              </w:rPr>
              <w:t>regarding WTSA-20 preparation.</w:t>
            </w:r>
          </w:p>
        </w:tc>
      </w:tr>
      <w:tr w:rsidR="00C86F38" w:rsidRPr="00C86F38" w14:paraId="2A9FBC2D" w14:textId="77777777" w:rsidTr="00F62361">
        <w:tc>
          <w:tcPr>
            <w:tcW w:w="1174" w:type="dxa"/>
          </w:tcPr>
          <w:p w14:paraId="3D2D7B07" w14:textId="0A9D245D" w:rsidR="00C86F38" w:rsidRPr="00116B19" w:rsidRDefault="001E6AFF" w:rsidP="00F62361">
            <w:pPr>
              <w:spacing w:before="40" w:after="40"/>
              <w:jc w:val="left"/>
              <w:textAlignment w:val="baseline"/>
              <w:rPr>
                <w:b/>
                <w:bCs/>
                <w:sz w:val="22"/>
                <w:szCs w:val="22"/>
                <w:lang w:val="en-GB"/>
              </w:rPr>
            </w:pPr>
            <w:hyperlink r:id="rId119" w:history="1">
              <w:r w:rsidR="00C86F38" w:rsidRPr="00116B19">
                <w:rPr>
                  <w:rStyle w:val="Strong"/>
                  <w:b w:val="0"/>
                  <w:bCs w:val="0"/>
                  <w:color w:val="000066"/>
                  <w:sz w:val="22"/>
                  <w:szCs w:val="22"/>
                  <w:u w:val="single"/>
                  <w:shd w:val="clear" w:color="auto" w:fill="FFFFFF"/>
                </w:rPr>
                <w:t>1134</w:t>
              </w:r>
            </w:hyperlink>
          </w:p>
        </w:tc>
        <w:tc>
          <w:tcPr>
            <w:tcW w:w="1979" w:type="dxa"/>
          </w:tcPr>
          <w:p w14:paraId="14D59190" w14:textId="609C6809" w:rsidR="00C86F38" w:rsidRPr="00C86F38" w:rsidRDefault="00C86F38" w:rsidP="00F62361">
            <w:pPr>
              <w:spacing w:before="40" w:after="40"/>
              <w:jc w:val="left"/>
              <w:textAlignment w:val="baseline"/>
              <w:rPr>
                <w:sz w:val="22"/>
                <w:szCs w:val="22"/>
                <w:lang w:val="en-GB"/>
              </w:rPr>
            </w:pPr>
            <w:r w:rsidRPr="00C86F38">
              <w:rPr>
                <w:sz w:val="22"/>
                <w:szCs w:val="22"/>
                <w:lang w:val="en-GB"/>
              </w:rPr>
              <w:t>ITU-T SG17</w:t>
            </w:r>
          </w:p>
        </w:tc>
        <w:tc>
          <w:tcPr>
            <w:tcW w:w="2044" w:type="dxa"/>
          </w:tcPr>
          <w:p w14:paraId="603E08DE" w14:textId="085A0560" w:rsidR="00C86F38" w:rsidRPr="00C86F38" w:rsidRDefault="00C86F38" w:rsidP="00F62361">
            <w:pPr>
              <w:spacing w:before="40" w:after="40"/>
              <w:jc w:val="left"/>
              <w:textAlignment w:val="baseline"/>
              <w:rPr>
                <w:sz w:val="22"/>
                <w:szCs w:val="22"/>
                <w:lang w:val="en-GB"/>
              </w:rPr>
            </w:pPr>
            <w:r w:rsidRPr="00C86F38">
              <w:rPr>
                <w:sz w:val="22"/>
                <w:szCs w:val="22"/>
                <w:lang w:val="en-GB"/>
              </w:rPr>
              <w:t>LS on outcome of the Joint ITU/WHO workshop on digital COVID-19 certificate (11 August 2021) [from ITU-T SG17]</w:t>
            </w:r>
          </w:p>
        </w:tc>
        <w:tc>
          <w:tcPr>
            <w:tcW w:w="4721" w:type="dxa"/>
          </w:tcPr>
          <w:p w14:paraId="46E71865" w14:textId="5F56417F" w:rsidR="00C86F38" w:rsidRPr="00C86F38" w:rsidRDefault="005D2A8C" w:rsidP="00F62361">
            <w:pPr>
              <w:spacing w:before="40" w:after="40"/>
              <w:jc w:val="left"/>
              <w:textAlignment w:val="baseline"/>
              <w:rPr>
                <w:sz w:val="22"/>
                <w:szCs w:val="22"/>
                <w:lang w:val="en-GB"/>
              </w:rPr>
            </w:pPr>
            <w:r w:rsidRPr="005D2A8C">
              <w:rPr>
                <w:sz w:val="22"/>
                <w:szCs w:val="22"/>
                <w:lang w:val="en-GB"/>
              </w:rPr>
              <w:t>This document contains the status of SG2 preparations for WTSA-20.</w:t>
            </w:r>
          </w:p>
        </w:tc>
      </w:tr>
      <w:tr w:rsidR="00C86F38" w:rsidRPr="00C86F38" w14:paraId="30FE5F2F" w14:textId="77777777" w:rsidTr="00F62361">
        <w:tc>
          <w:tcPr>
            <w:tcW w:w="1174" w:type="dxa"/>
          </w:tcPr>
          <w:p w14:paraId="4D02C9E3" w14:textId="1CDE0DD6" w:rsidR="00C86F38" w:rsidRPr="00116B19" w:rsidRDefault="001E6AFF" w:rsidP="00F62361">
            <w:pPr>
              <w:spacing w:before="40" w:after="40"/>
              <w:jc w:val="left"/>
              <w:textAlignment w:val="baseline"/>
              <w:rPr>
                <w:b/>
                <w:bCs/>
                <w:sz w:val="22"/>
                <w:szCs w:val="22"/>
                <w:lang w:val="en-GB"/>
              </w:rPr>
            </w:pPr>
            <w:hyperlink r:id="rId120" w:history="1">
              <w:r w:rsidR="00C86F38" w:rsidRPr="00116B19">
                <w:rPr>
                  <w:rStyle w:val="Strong"/>
                  <w:b w:val="0"/>
                  <w:bCs w:val="0"/>
                  <w:color w:val="000066"/>
                  <w:sz w:val="22"/>
                  <w:szCs w:val="22"/>
                  <w:u w:val="single"/>
                  <w:shd w:val="clear" w:color="auto" w:fill="E6EAFF"/>
                </w:rPr>
                <w:t>1135</w:t>
              </w:r>
            </w:hyperlink>
          </w:p>
        </w:tc>
        <w:tc>
          <w:tcPr>
            <w:tcW w:w="1979" w:type="dxa"/>
          </w:tcPr>
          <w:p w14:paraId="7F07E480" w14:textId="351913B0" w:rsidR="00C86F38" w:rsidRPr="00C86F38" w:rsidRDefault="00C86F38" w:rsidP="00F62361">
            <w:pPr>
              <w:spacing w:before="40" w:after="40"/>
              <w:jc w:val="left"/>
              <w:textAlignment w:val="baseline"/>
              <w:rPr>
                <w:sz w:val="22"/>
                <w:szCs w:val="22"/>
                <w:lang w:val="en-GB"/>
              </w:rPr>
            </w:pPr>
            <w:r w:rsidRPr="00C86F38">
              <w:rPr>
                <w:sz w:val="22"/>
                <w:szCs w:val="22"/>
                <w:lang w:val="en-GB"/>
              </w:rPr>
              <w:t>Chairman, ITU-T SG2</w:t>
            </w:r>
          </w:p>
        </w:tc>
        <w:tc>
          <w:tcPr>
            <w:tcW w:w="2044" w:type="dxa"/>
          </w:tcPr>
          <w:p w14:paraId="6CD5F6F0" w14:textId="4129E970" w:rsidR="00C86F38" w:rsidRPr="00C86F38" w:rsidRDefault="00C86F38" w:rsidP="00F62361">
            <w:pPr>
              <w:spacing w:before="40" w:after="40"/>
              <w:jc w:val="left"/>
              <w:textAlignment w:val="baseline"/>
              <w:rPr>
                <w:sz w:val="22"/>
                <w:szCs w:val="22"/>
                <w:lang w:val="en-GB"/>
              </w:rPr>
            </w:pPr>
            <w:r w:rsidRPr="00C86F38">
              <w:rPr>
                <w:sz w:val="22"/>
                <w:szCs w:val="22"/>
                <w:lang w:val="en-GB"/>
              </w:rPr>
              <w:t>Status of ITU-T SG2 preparations for WTSA-20</w:t>
            </w:r>
          </w:p>
        </w:tc>
        <w:tc>
          <w:tcPr>
            <w:tcW w:w="4721" w:type="dxa"/>
          </w:tcPr>
          <w:p w14:paraId="676F3984" w14:textId="222B488F" w:rsidR="00C86F38" w:rsidRPr="00C86F38" w:rsidRDefault="00C86F38" w:rsidP="00F62361">
            <w:pPr>
              <w:spacing w:before="40" w:after="40"/>
              <w:jc w:val="left"/>
              <w:textAlignment w:val="baseline"/>
              <w:rPr>
                <w:sz w:val="22"/>
                <w:szCs w:val="22"/>
                <w:lang w:val="en-GB"/>
              </w:rPr>
            </w:pPr>
          </w:p>
        </w:tc>
      </w:tr>
      <w:tr w:rsidR="00C86F38" w:rsidRPr="00C86F38" w14:paraId="6C79E48F" w14:textId="77777777" w:rsidTr="00F62361">
        <w:tc>
          <w:tcPr>
            <w:tcW w:w="1174" w:type="dxa"/>
          </w:tcPr>
          <w:p w14:paraId="137C8845" w14:textId="5C9E5449" w:rsidR="00C86F38" w:rsidRPr="00116B19" w:rsidRDefault="001E6AFF" w:rsidP="00F62361">
            <w:pPr>
              <w:spacing w:before="40" w:after="40"/>
              <w:jc w:val="left"/>
              <w:textAlignment w:val="baseline"/>
              <w:rPr>
                <w:b/>
                <w:bCs/>
                <w:sz w:val="22"/>
                <w:szCs w:val="22"/>
              </w:rPr>
            </w:pPr>
            <w:hyperlink r:id="rId121" w:history="1">
              <w:r w:rsidR="00C86F38" w:rsidRPr="00116B19">
                <w:rPr>
                  <w:rStyle w:val="Strong"/>
                  <w:b w:val="0"/>
                  <w:bCs w:val="0"/>
                  <w:color w:val="000066"/>
                  <w:sz w:val="22"/>
                  <w:szCs w:val="22"/>
                  <w:u w:val="single"/>
                  <w:shd w:val="clear" w:color="auto" w:fill="FFFFFF"/>
                </w:rPr>
                <w:t>1136</w:t>
              </w:r>
            </w:hyperlink>
          </w:p>
        </w:tc>
        <w:tc>
          <w:tcPr>
            <w:tcW w:w="1979" w:type="dxa"/>
          </w:tcPr>
          <w:p w14:paraId="157E1567" w14:textId="78284743" w:rsidR="00C86F38" w:rsidRPr="00C86F38" w:rsidRDefault="00C86F38" w:rsidP="00F62361">
            <w:pPr>
              <w:spacing w:before="40" w:after="40"/>
              <w:jc w:val="left"/>
              <w:textAlignment w:val="baseline"/>
              <w:rPr>
                <w:sz w:val="22"/>
                <w:szCs w:val="22"/>
              </w:rPr>
            </w:pPr>
            <w:r w:rsidRPr="00C86F38">
              <w:rPr>
                <w:sz w:val="22"/>
                <w:szCs w:val="22"/>
              </w:rPr>
              <w:t>oneM2M</w:t>
            </w:r>
          </w:p>
        </w:tc>
        <w:tc>
          <w:tcPr>
            <w:tcW w:w="2044" w:type="dxa"/>
          </w:tcPr>
          <w:p w14:paraId="2107BA61" w14:textId="096B4849" w:rsidR="00C86F38" w:rsidRPr="00C86F38" w:rsidRDefault="00C86F38" w:rsidP="00F62361">
            <w:pPr>
              <w:spacing w:before="40" w:after="40"/>
              <w:jc w:val="left"/>
              <w:textAlignment w:val="baseline"/>
              <w:rPr>
                <w:sz w:val="22"/>
                <w:szCs w:val="22"/>
              </w:rPr>
            </w:pPr>
            <w:r w:rsidRPr="00C86F38">
              <w:rPr>
                <w:sz w:val="22"/>
                <w:szCs w:val="22"/>
              </w:rPr>
              <w:t>LS on information on the draft submission and maintenance process for oneM2M specifications incorporated as ITU-T Recommendations [from oneM2M]</w:t>
            </w:r>
          </w:p>
        </w:tc>
        <w:tc>
          <w:tcPr>
            <w:tcW w:w="4721" w:type="dxa"/>
          </w:tcPr>
          <w:p w14:paraId="4085EA4A" w14:textId="77777777" w:rsidR="00C86F38" w:rsidRPr="00C86F38" w:rsidRDefault="00C86F38" w:rsidP="00F62361">
            <w:pPr>
              <w:spacing w:before="40" w:after="40"/>
              <w:jc w:val="left"/>
              <w:textAlignment w:val="baseline"/>
              <w:rPr>
                <w:sz w:val="22"/>
                <w:szCs w:val="22"/>
              </w:rPr>
            </w:pPr>
          </w:p>
        </w:tc>
      </w:tr>
      <w:tr w:rsidR="00C86F38" w:rsidRPr="00C86F38" w14:paraId="29DC969A" w14:textId="77777777" w:rsidTr="00F62361">
        <w:tc>
          <w:tcPr>
            <w:tcW w:w="1174" w:type="dxa"/>
          </w:tcPr>
          <w:p w14:paraId="075E067E" w14:textId="763B04B2" w:rsidR="00C86F38" w:rsidRPr="005D2A8C" w:rsidRDefault="001E6AFF" w:rsidP="00F62361">
            <w:pPr>
              <w:spacing w:before="40" w:after="40"/>
              <w:jc w:val="left"/>
              <w:textAlignment w:val="baseline"/>
              <w:rPr>
                <w:sz w:val="22"/>
                <w:szCs w:val="22"/>
              </w:rPr>
            </w:pPr>
            <w:hyperlink r:id="rId122" w:history="1">
              <w:r w:rsidR="00C86F38" w:rsidRPr="005D2A8C">
                <w:rPr>
                  <w:rStyle w:val="Hyperlink"/>
                  <w:color w:val="000066"/>
                  <w:sz w:val="22"/>
                  <w:szCs w:val="22"/>
                  <w:shd w:val="clear" w:color="auto" w:fill="E6EAFF"/>
                </w:rPr>
                <w:t>1137</w:t>
              </w:r>
            </w:hyperlink>
          </w:p>
        </w:tc>
        <w:tc>
          <w:tcPr>
            <w:tcW w:w="1979" w:type="dxa"/>
          </w:tcPr>
          <w:p w14:paraId="53589B23" w14:textId="255AF0B1" w:rsidR="00C86F38" w:rsidRPr="00C86F38" w:rsidRDefault="00C86F38" w:rsidP="00F62361">
            <w:pPr>
              <w:spacing w:before="40" w:after="40"/>
              <w:jc w:val="left"/>
              <w:textAlignment w:val="baseline"/>
              <w:rPr>
                <w:sz w:val="22"/>
                <w:szCs w:val="22"/>
              </w:rPr>
            </w:pPr>
            <w:r w:rsidRPr="00C86F38">
              <w:rPr>
                <w:sz w:val="22"/>
                <w:szCs w:val="22"/>
              </w:rPr>
              <w:t>N/A</w:t>
            </w:r>
          </w:p>
        </w:tc>
        <w:tc>
          <w:tcPr>
            <w:tcW w:w="2044" w:type="dxa"/>
          </w:tcPr>
          <w:p w14:paraId="09446815" w14:textId="40A70642" w:rsidR="00C86F38" w:rsidRPr="00C86F38" w:rsidRDefault="00C86F38" w:rsidP="00F62361">
            <w:pPr>
              <w:spacing w:before="40" w:after="40"/>
              <w:jc w:val="left"/>
              <w:textAlignment w:val="baseline"/>
              <w:rPr>
                <w:sz w:val="22"/>
                <w:szCs w:val="22"/>
              </w:rPr>
            </w:pPr>
            <w:r w:rsidRPr="00C86F38">
              <w:rPr>
                <w:sz w:val="22"/>
                <w:szCs w:val="22"/>
              </w:rPr>
              <w:t>Withdrawn</w:t>
            </w:r>
          </w:p>
        </w:tc>
        <w:tc>
          <w:tcPr>
            <w:tcW w:w="4721" w:type="dxa"/>
          </w:tcPr>
          <w:p w14:paraId="2059A35B" w14:textId="77777777" w:rsidR="00C86F38" w:rsidRPr="00C86F38" w:rsidRDefault="00C86F38" w:rsidP="00F62361">
            <w:pPr>
              <w:spacing w:before="40" w:after="40"/>
              <w:jc w:val="left"/>
              <w:textAlignment w:val="baseline"/>
              <w:rPr>
                <w:sz w:val="22"/>
                <w:szCs w:val="22"/>
              </w:rPr>
            </w:pPr>
          </w:p>
        </w:tc>
      </w:tr>
      <w:tr w:rsidR="00C86F38" w:rsidRPr="00C86F38" w14:paraId="510F3F77" w14:textId="77777777" w:rsidTr="00F62361">
        <w:tc>
          <w:tcPr>
            <w:tcW w:w="1174" w:type="dxa"/>
          </w:tcPr>
          <w:p w14:paraId="449E6734" w14:textId="66057F7E" w:rsidR="00C86F38" w:rsidRPr="00116B19" w:rsidRDefault="001E6AFF" w:rsidP="00F62361">
            <w:pPr>
              <w:spacing w:before="40" w:after="40"/>
              <w:jc w:val="left"/>
              <w:textAlignment w:val="baseline"/>
              <w:rPr>
                <w:b/>
                <w:bCs/>
                <w:sz w:val="22"/>
                <w:szCs w:val="22"/>
              </w:rPr>
            </w:pPr>
            <w:hyperlink r:id="rId123" w:history="1">
              <w:r w:rsidR="00C86F38" w:rsidRPr="00116B19">
                <w:rPr>
                  <w:rStyle w:val="Strong"/>
                  <w:b w:val="0"/>
                  <w:bCs w:val="0"/>
                  <w:color w:val="000066"/>
                  <w:sz w:val="22"/>
                  <w:szCs w:val="22"/>
                  <w:u w:val="single"/>
                  <w:shd w:val="clear" w:color="auto" w:fill="FFFFFF"/>
                </w:rPr>
                <w:t>1138</w:t>
              </w:r>
            </w:hyperlink>
          </w:p>
        </w:tc>
        <w:tc>
          <w:tcPr>
            <w:tcW w:w="1979" w:type="dxa"/>
          </w:tcPr>
          <w:p w14:paraId="2F55D47E" w14:textId="0F917BBD" w:rsidR="00C86F38" w:rsidRPr="00C86F38" w:rsidRDefault="00C86F38" w:rsidP="00F62361">
            <w:pPr>
              <w:spacing w:before="40" w:after="40"/>
              <w:jc w:val="left"/>
              <w:textAlignment w:val="baseline"/>
              <w:rPr>
                <w:sz w:val="22"/>
                <w:szCs w:val="22"/>
              </w:rPr>
            </w:pPr>
            <w:r w:rsidRPr="00C86F38">
              <w:rPr>
                <w:sz w:val="22"/>
                <w:szCs w:val="22"/>
              </w:rPr>
              <w:t>Rapporteur, TSAG RG-</w:t>
            </w:r>
            <w:proofErr w:type="spellStart"/>
            <w:r w:rsidRPr="00C86F38">
              <w:rPr>
                <w:sz w:val="22"/>
                <w:szCs w:val="22"/>
              </w:rPr>
              <w:t>ResReview</w:t>
            </w:r>
            <w:proofErr w:type="spellEnd"/>
          </w:p>
        </w:tc>
        <w:tc>
          <w:tcPr>
            <w:tcW w:w="2044" w:type="dxa"/>
          </w:tcPr>
          <w:p w14:paraId="0AC5B101" w14:textId="624AE4CD" w:rsidR="00C86F38" w:rsidRPr="00C86F38" w:rsidRDefault="00C86F38" w:rsidP="00F62361">
            <w:pPr>
              <w:spacing w:before="40" w:after="40"/>
              <w:jc w:val="left"/>
              <w:textAlignment w:val="baseline"/>
              <w:rPr>
                <w:sz w:val="22"/>
                <w:szCs w:val="22"/>
              </w:rPr>
            </w:pPr>
            <w:r w:rsidRPr="00C86F38">
              <w:rPr>
                <w:sz w:val="22"/>
                <w:szCs w:val="22"/>
              </w:rPr>
              <w:t>WTSA Resolution 22 proposals side-by-side</w:t>
            </w:r>
          </w:p>
        </w:tc>
        <w:tc>
          <w:tcPr>
            <w:tcW w:w="4721" w:type="dxa"/>
          </w:tcPr>
          <w:p w14:paraId="5D2434ED" w14:textId="37AB7BBE" w:rsidR="00C86F38" w:rsidRPr="00C86F38" w:rsidRDefault="005D2A8C" w:rsidP="00F62361">
            <w:pPr>
              <w:spacing w:before="40" w:after="40"/>
              <w:jc w:val="left"/>
              <w:textAlignment w:val="baseline"/>
              <w:rPr>
                <w:sz w:val="22"/>
                <w:szCs w:val="22"/>
              </w:rPr>
            </w:pPr>
            <w:r w:rsidRPr="005D2A8C">
              <w:rPr>
                <w:sz w:val="22"/>
                <w:szCs w:val="22"/>
              </w:rPr>
              <w:t>This TD provides the contact/focal points for WTSA Resolution 22, and the proposals in a side-by-side view.</w:t>
            </w:r>
          </w:p>
        </w:tc>
      </w:tr>
      <w:tr w:rsidR="00C86F38" w:rsidRPr="00C86F38" w14:paraId="46A37335" w14:textId="77777777" w:rsidTr="00F62361">
        <w:tc>
          <w:tcPr>
            <w:tcW w:w="1174" w:type="dxa"/>
          </w:tcPr>
          <w:p w14:paraId="24CDADC7" w14:textId="7CF02CC5" w:rsidR="00C86F38" w:rsidRPr="00116B19" w:rsidRDefault="001E6AFF" w:rsidP="00F62361">
            <w:pPr>
              <w:spacing w:before="40" w:after="40"/>
              <w:jc w:val="left"/>
              <w:textAlignment w:val="baseline"/>
              <w:rPr>
                <w:b/>
                <w:bCs/>
                <w:sz w:val="22"/>
                <w:szCs w:val="22"/>
                <w:lang w:val="en-GB"/>
              </w:rPr>
            </w:pPr>
            <w:hyperlink r:id="rId124" w:history="1">
              <w:r w:rsidR="00C86F38" w:rsidRPr="00116B19">
                <w:rPr>
                  <w:rStyle w:val="Strong"/>
                  <w:b w:val="0"/>
                  <w:bCs w:val="0"/>
                  <w:color w:val="000066"/>
                  <w:sz w:val="22"/>
                  <w:szCs w:val="22"/>
                  <w:u w:val="single"/>
                  <w:shd w:val="clear" w:color="auto" w:fill="E6EAFF"/>
                </w:rPr>
                <w:t>1139</w:t>
              </w:r>
            </w:hyperlink>
          </w:p>
        </w:tc>
        <w:tc>
          <w:tcPr>
            <w:tcW w:w="1979" w:type="dxa"/>
          </w:tcPr>
          <w:p w14:paraId="1EB80D64" w14:textId="37EB930B" w:rsidR="00C86F38" w:rsidRPr="00C86F38" w:rsidRDefault="00C86F38" w:rsidP="00F62361">
            <w:pPr>
              <w:spacing w:before="40" w:after="40"/>
              <w:jc w:val="left"/>
              <w:textAlignment w:val="baseline"/>
              <w:rPr>
                <w:sz w:val="22"/>
                <w:szCs w:val="22"/>
                <w:lang w:val="en-GB"/>
              </w:rPr>
            </w:pPr>
            <w:r w:rsidRPr="00C86F38">
              <w:rPr>
                <w:sz w:val="22"/>
                <w:szCs w:val="22"/>
              </w:rPr>
              <w:t>Rapporteur, TSAG RG-</w:t>
            </w:r>
            <w:proofErr w:type="spellStart"/>
            <w:r w:rsidRPr="00C86F38">
              <w:rPr>
                <w:sz w:val="22"/>
                <w:szCs w:val="22"/>
              </w:rPr>
              <w:t>ResReview</w:t>
            </w:r>
            <w:proofErr w:type="spellEnd"/>
          </w:p>
        </w:tc>
        <w:tc>
          <w:tcPr>
            <w:tcW w:w="2044" w:type="dxa"/>
          </w:tcPr>
          <w:p w14:paraId="15E67219" w14:textId="61EB3DD6" w:rsidR="00C86F38" w:rsidRPr="00C86F38" w:rsidRDefault="00C86F38" w:rsidP="00F62361">
            <w:pPr>
              <w:spacing w:before="40" w:after="40"/>
              <w:jc w:val="left"/>
              <w:textAlignment w:val="baseline"/>
              <w:rPr>
                <w:sz w:val="22"/>
                <w:szCs w:val="22"/>
                <w:lang w:val="en-GB"/>
              </w:rPr>
            </w:pPr>
            <w:r w:rsidRPr="00C86F38">
              <w:rPr>
                <w:sz w:val="22"/>
                <w:szCs w:val="22"/>
                <w:lang w:val="en-GB"/>
              </w:rPr>
              <w:t>WTSA Resolution 35 proposals side-by-side</w:t>
            </w:r>
          </w:p>
        </w:tc>
        <w:tc>
          <w:tcPr>
            <w:tcW w:w="4721" w:type="dxa"/>
          </w:tcPr>
          <w:p w14:paraId="44B3F3F9" w14:textId="13B5BAED" w:rsidR="00C86F38" w:rsidRPr="00C86F38" w:rsidRDefault="005D2A8C" w:rsidP="00F62361">
            <w:pPr>
              <w:spacing w:before="40" w:after="40"/>
              <w:jc w:val="left"/>
              <w:textAlignment w:val="baseline"/>
              <w:rPr>
                <w:sz w:val="22"/>
                <w:szCs w:val="22"/>
                <w:lang w:val="en-GB"/>
              </w:rPr>
            </w:pPr>
            <w:r w:rsidRPr="005D2A8C">
              <w:rPr>
                <w:sz w:val="22"/>
                <w:szCs w:val="22"/>
                <w:lang w:val="en-GB"/>
              </w:rPr>
              <w:t>This TD provides the contact/focal points for WTSA Resolution 35, and the proposals in a side-by-side view.</w:t>
            </w:r>
          </w:p>
        </w:tc>
      </w:tr>
      <w:tr w:rsidR="00C86F38" w:rsidRPr="00C86F38" w14:paraId="31171E10" w14:textId="77777777" w:rsidTr="00F62361">
        <w:tc>
          <w:tcPr>
            <w:tcW w:w="1174" w:type="dxa"/>
          </w:tcPr>
          <w:p w14:paraId="07878F06" w14:textId="5A03D460" w:rsidR="00C86F38" w:rsidRPr="00116B19" w:rsidRDefault="001E6AFF" w:rsidP="00F62361">
            <w:pPr>
              <w:spacing w:before="40" w:after="40"/>
              <w:jc w:val="left"/>
              <w:textAlignment w:val="baseline"/>
              <w:rPr>
                <w:b/>
                <w:bCs/>
                <w:sz w:val="22"/>
                <w:szCs w:val="22"/>
                <w:lang w:val="en-GB"/>
              </w:rPr>
            </w:pPr>
            <w:hyperlink r:id="rId125" w:history="1">
              <w:r w:rsidR="00C86F38" w:rsidRPr="00116B19">
                <w:rPr>
                  <w:rStyle w:val="Strong"/>
                  <w:b w:val="0"/>
                  <w:bCs w:val="0"/>
                  <w:color w:val="000066"/>
                  <w:sz w:val="22"/>
                  <w:szCs w:val="22"/>
                  <w:u w:val="single"/>
                  <w:shd w:val="clear" w:color="auto" w:fill="FFFFFF"/>
                </w:rPr>
                <w:t>1140</w:t>
              </w:r>
            </w:hyperlink>
            <w:r w:rsidR="00C86F38" w:rsidRPr="00116B19">
              <w:rPr>
                <w:b/>
                <w:bCs/>
                <w:sz w:val="22"/>
                <w:szCs w:val="22"/>
              </w:rPr>
              <w:t xml:space="preserve"> </w:t>
            </w:r>
            <w:r w:rsidR="00C86F38" w:rsidRPr="00116B19">
              <w:rPr>
                <w:color w:val="FF0000"/>
                <w:sz w:val="22"/>
                <w:szCs w:val="22"/>
                <w:shd w:val="clear" w:color="auto" w:fill="FFFFFF"/>
              </w:rPr>
              <w:t>(Rev.1)</w:t>
            </w:r>
          </w:p>
        </w:tc>
        <w:tc>
          <w:tcPr>
            <w:tcW w:w="1979" w:type="dxa"/>
          </w:tcPr>
          <w:p w14:paraId="24C30434" w14:textId="6374DFCA" w:rsidR="00C86F38" w:rsidRPr="00C86F38" w:rsidRDefault="00C86F38" w:rsidP="00F62361">
            <w:pPr>
              <w:spacing w:before="40" w:after="40"/>
              <w:jc w:val="left"/>
              <w:textAlignment w:val="baseline"/>
              <w:rPr>
                <w:sz w:val="22"/>
                <w:szCs w:val="22"/>
                <w:lang w:val="en-GB"/>
              </w:rPr>
            </w:pPr>
            <w:r w:rsidRPr="00C86F38">
              <w:rPr>
                <w:sz w:val="22"/>
                <w:szCs w:val="22"/>
              </w:rPr>
              <w:t>Rapporteur, TSAG RG-</w:t>
            </w:r>
            <w:proofErr w:type="spellStart"/>
            <w:r w:rsidRPr="00C86F38">
              <w:rPr>
                <w:sz w:val="22"/>
                <w:szCs w:val="22"/>
              </w:rPr>
              <w:t>ResReview</w:t>
            </w:r>
            <w:proofErr w:type="spellEnd"/>
          </w:p>
        </w:tc>
        <w:tc>
          <w:tcPr>
            <w:tcW w:w="2044" w:type="dxa"/>
          </w:tcPr>
          <w:p w14:paraId="6884FDC1" w14:textId="42B485EA" w:rsidR="00C86F38" w:rsidRPr="00C86F38" w:rsidRDefault="00C86F38" w:rsidP="00F62361">
            <w:pPr>
              <w:spacing w:before="40" w:after="40"/>
              <w:jc w:val="left"/>
              <w:textAlignment w:val="baseline"/>
              <w:rPr>
                <w:sz w:val="22"/>
                <w:szCs w:val="22"/>
                <w:lang w:val="en-GB"/>
              </w:rPr>
            </w:pPr>
            <w:r w:rsidRPr="00C86F38">
              <w:rPr>
                <w:sz w:val="22"/>
                <w:szCs w:val="22"/>
                <w:lang w:val="en-GB"/>
              </w:rPr>
              <w:t>WTSA Resolution 43 proposals side-by-side</w:t>
            </w:r>
          </w:p>
        </w:tc>
        <w:tc>
          <w:tcPr>
            <w:tcW w:w="4721" w:type="dxa"/>
          </w:tcPr>
          <w:p w14:paraId="5107BE29" w14:textId="0C0D38F2" w:rsidR="00C86F38" w:rsidRPr="00C86F38" w:rsidRDefault="005D2A8C" w:rsidP="00F62361">
            <w:pPr>
              <w:spacing w:before="40" w:after="40"/>
              <w:jc w:val="left"/>
              <w:textAlignment w:val="baseline"/>
              <w:rPr>
                <w:sz w:val="22"/>
                <w:szCs w:val="22"/>
                <w:lang w:val="en-GB"/>
              </w:rPr>
            </w:pPr>
            <w:r w:rsidRPr="005D2A8C">
              <w:rPr>
                <w:sz w:val="22"/>
                <w:szCs w:val="22"/>
                <w:lang w:val="en-GB"/>
              </w:rPr>
              <w:t>This TD provides the contact/focal points for WTSA Resolution 43, and the proposals in a side-by-side view.</w:t>
            </w:r>
          </w:p>
        </w:tc>
      </w:tr>
      <w:tr w:rsidR="00C86F38" w:rsidRPr="00C86F38" w14:paraId="71FCF2CF" w14:textId="77777777" w:rsidTr="00F62361">
        <w:tc>
          <w:tcPr>
            <w:tcW w:w="1174" w:type="dxa"/>
          </w:tcPr>
          <w:p w14:paraId="5EE90641" w14:textId="45608C61" w:rsidR="00C86F38" w:rsidRPr="00116B19" w:rsidRDefault="001E6AFF" w:rsidP="00F62361">
            <w:pPr>
              <w:spacing w:before="40" w:after="40"/>
              <w:jc w:val="left"/>
              <w:textAlignment w:val="baseline"/>
              <w:rPr>
                <w:b/>
                <w:bCs/>
                <w:sz w:val="22"/>
                <w:szCs w:val="22"/>
                <w:lang w:val="en-GB"/>
              </w:rPr>
            </w:pPr>
            <w:hyperlink r:id="rId126" w:history="1">
              <w:r w:rsidR="00C86F38" w:rsidRPr="00116B19">
                <w:rPr>
                  <w:rStyle w:val="Strong"/>
                  <w:b w:val="0"/>
                  <w:bCs w:val="0"/>
                  <w:color w:val="000066"/>
                  <w:sz w:val="22"/>
                  <w:szCs w:val="22"/>
                  <w:u w:val="single"/>
                  <w:shd w:val="clear" w:color="auto" w:fill="E6EAFF"/>
                </w:rPr>
                <w:t>1141</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Pr>
          <w:p w14:paraId="590917CE" w14:textId="15BA3D93" w:rsidR="00C86F38" w:rsidRPr="00C86F38" w:rsidRDefault="00C86F38" w:rsidP="00F62361">
            <w:pPr>
              <w:spacing w:before="40" w:after="40"/>
              <w:jc w:val="left"/>
              <w:textAlignment w:val="baseline"/>
              <w:rPr>
                <w:sz w:val="22"/>
                <w:szCs w:val="22"/>
                <w:lang w:val="en-GB"/>
              </w:rPr>
            </w:pPr>
            <w:r w:rsidRPr="00C86F38">
              <w:rPr>
                <w:sz w:val="22"/>
                <w:szCs w:val="22"/>
              </w:rPr>
              <w:t>Rapporteur, TSAG RG-</w:t>
            </w:r>
            <w:proofErr w:type="spellStart"/>
            <w:r w:rsidRPr="00C86F38">
              <w:rPr>
                <w:sz w:val="22"/>
                <w:szCs w:val="22"/>
              </w:rPr>
              <w:t>ResReview</w:t>
            </w:r>
            <w:proofErr w:type="spellEnd"/>
          </w:p>
        </w:tc>
        <w:tc>
          <w:tcPr>
            <w:tcW w:w="2044" w:type="dxa"/>
          </w:tcPr>
          <w:p w14:paraId="4CE32AE7" w14:textId="48B961BB" w:rsidR="00C86F38" w:rsidRPr="00C86F38" w:rsidRDefault="00C86F38" w:rsidP="00F62361">
            <w:pPr>
              <w:spacing w:before="40" w:after="40"/>
              <w:jc w:val="left"/>
              <w:textAlignment w:val="baseline"/>
              <w:rPr>
                <w:sz w:val="22"/>
                <w:szCs w:val="22"/>
                <w:lang w:val="en-GB"/>
              </w:rPr>
            </w:pPr>
            <w:r w:rsidRPr="00C86F38">
              <w:rPr>
                <w:sz w:val="22"/>
                <w:szCs w:val="22"/>
                <w:lang w:val="en-GB"/>
              </w:rPr>
              <w:t>WTSA Resolution 44 proposals side-by-side</w:t>
            </w:r>
          </w:p>
        </w:tc>
        <w:tc>
          <w:tcPr>
            <w:tcW w:w="4721" w:type="dxa"/>
          </w:tcPr>
          <w:p w14:paraId="41F1BD6E" w14:textId="4EDCEB08" w:rsidR="00C86F38" w:rsidRPr="00C86F38" w:rsidRDefault="005D2A8C" w:rsidP="00F62361">
            <w:pPr>
              <w:spacing w:before="40" w:after="40"/>
              <w:jc w:val="left"/>
              <w:textAlignment w:val="baseline"/>
              <w:rPr>
                <w:sz w:val="22"/>
                <w:szCs w:val="22"/>
                <w:lang w:val="en-GB"/>
              </w:rPr>
            </w:pPr>
            <w:r w:rsidRPr="005D2A8C">
              <w:rPr>
                <w:sz w:val="22"/>
                <w:szCs w:val="22"/>
                <w:lang w:val="en-GB"/>
              </w:rPr>
              <w:t>This TD provides the contact/focal points for WTSA Resolution 44, and the proposals in a side-by-side view.</w:t>
            </w:r>
          </w:p>
        </w:tc>
      </w:tr>
      <w:tr w:rsidR="00C86F38" w:rsidRPr="00C86F38" w14:paraId="3959104A" w14:textId="77777777" w:rsidTr="00F62361">
        <w:tc>
          <w:tcPr>
            <w:tcW w:w="1174" w:type="dxa"/>
          </w:tcPr>
          <w:p w14:paraId="0FFBE4D7" w14:textId="5F6F4020" w:rsidR="00C86F38" w:rsidRPr="00116B19" w:rsidRDefault="001E6AFF" w:rsidP="00F62361">
            <w:pPr>
              <w:spacing w:before="40" w:after="40"/>
              <w:jc w:val="left"/>
              <w:textAlignment w:val="baseline"/>
              <w:rPr>
                <w:b/>
                <w:bCs/>
                <w:sz w:val="22"/>
                <w:szCs w:val="22"/>
                <w:lang w:val="en-GB"/>
              </w:rPr>
            </w:pPr>
            <w:hyperlink r:id="rId127" w:history="1">
              <w:r w:rsidR="00C86F38" w:rsidRPr="00116B19">
                <w:rPr>
                  <w:rStyle w:val="Strong"/>
                  <w:b w:val="0"/>
                  <w:bCs w:val="0"/>
                  <w:color w:val="000066"/>
                  <w:sz w:val="22"/>
                  <w:szCs w:val="22"/>
                  <w:u w:val="single"/>
                  <w:shd w:val="clear" w:color="auto" w:fill="FFFFFF"/>
                </w:rPr>
                <w:t>1142</w:t>
              </w:r>
            </w:hyperlink>
            <w:r w:rsidR="00C86F38" w:rsidRPr="00116B19">
              <w:rPr>
                <w:b/>
                <w:bCs/>
                <w:sz w:val="22"/>
                <w:szCs w:val="22"/>
              </w:rPr>
              <w:t xml:space="preserve"> </w:t>
            </w:r>
            <w:r w:rsidR="00C86F38" w:rsidRPr="00116B19">
              <w:rPr>
                <w:color w:val="FF0000"/>
                <w:sz w:val="22"/>
                <w:szCs w:val="22"/>
                <w:shd w:val="clear" w:color="auto" w:fill="FFFFFF"/>
              </w:rPr>
              <w:t>(Rev.1-2)</w:t>
            </w:r>
          </w:p>
        </w:tc>
        <w:tc>
          <w:tcPr>
            <w:tcW w:w="1979" w:type="dxa"/>
          </w:tcPr>
          <w:p w14:paraId="4678FCE7" w14:textId="24D8E72D" w:rsidR="00C86F38" w:rsidRPr="00C86F38" w:rsidRDefault="00C86F38" w:rsidP="00F62361">
            <w:pPr>
              <w:spacing w:before="40" w:after="40"/>
              <w:jc w:val="left"/>
              <w:textAlignment w:val="baseline"/>
              <w:rPr>
                <w:sz w:val="22"/>
                <w:szCs w:val="22"/>
                <w:lang w:val="en-GB"/>
              </w:rPr>
            </w:pPr>
            <w:r w:rsidRPr="00C86F38">
              <w:rPr>
                <w:sz w:val="22"/>
                <w:szCs w:val="22"/>
              </w:rPr>
              <w:t>Rapporteur, TSAG RG-</w:t>
            </w:r>
            <w:proofErr w:type="spellStart"/>
            <w:r w:rsidRPr="00C86F38">
              <w:rPr>
                <w:sz w:val="22"/>
                <w:szCs w:val="22"/>
              </w:rPr>
              <w:t>ResReview</w:t>
            </w:r>
            <w:proofErr w:type="spellEnd"/>
          </w:p>
        </w:tc>
        <w:tc>
          <w:tcPr>
            <w:tcW w:w="2044" w:type="dxa"/>
          </w:tcPr>
          <w:p w14:paraId="2A8B07CE" w14:textId="5EF94CEF" w:rsidR="00C86F38" w:rsidRPr="00C86F38" w:rsidRDefault="00C86F38" w:rsidP="00F62361">
            <w:pPr>
              <w:spacing w:before="40" w:after="40"/>
              <w:jc w:val="left"/>
              <w:textAlignment w:val="baseline"/>
              <w:rPr>
                <w:sz w:val="22"/>
                <w:szCs w:val="22"/>
                <w:lang w:val="en-GB"/>
              </w:rPr>
            </w:pPr>
            <w:r w:rsidRPr="00C86F38">
              <w:rPr>
                <w:sz w:val="22"/>
                <w:szCs w:val="22"/>
                <w:lang w:val="en-GB"/>
              </w:rPr>
              <w:t>WTSA Resolution 67 proposals side-by-side</w:t>
            </w:r>
          </w:p>
        </w:tc>
        <w:tc>
          <w:tcPr>
            <w:tcW w:w="4721" w:type="dxa"/>
          </w:tcPr>
          <w:p w14:paraId="32B7342A" w14:textId="6781680C" w:rsidR="00C86F38" w:rsidRPr="00C86F38" w:rsidRDefault="005D2A8C" w:rsidP="00F62361">
            <w:pPr>
              <w:keepNext/>
              <w:keepLines/>
              <w:spacing w:before="40" w:after="40"/>
              <w:jc w:val="left"/>
              <w:textAlignment w:val="baseline"/>
              <w:rPr>
                <w:sz w:val="22"/>
                <w:szCs w:val="22"/>
                <w:lang w:val="en-GB"/>
              </w:rPr>
            </w:pPr>
            <w:r w:rsidRPr="005D2A8C">
              <w:rPr>
                <w:sz w:val="22"/>
                <w:szCs w:val="22"/>
                <w:lang w:val="en-GB"/>
              </w:rPr>
              <w:t>This TD provides the contact/focal points for WTSA Resolution 67, and the proposals in a side-by-side view.</w:t>
            </w:r>
          </w:p>
        </w:tc>
      </w:tr>
      <w:tr w:rsidR="00C86F38" w:rsidRPr="00C86F38" w14:paraId="6AB12A62" w14:textId="77777777" w:rsidTr="00F62361">
        <w:tc>
          <w:tcPr>
            <w:tcW w:w="1174" w:type="dxa"/>
          </w:tcPr>
          <w:p w14:paraId="28D2C957" w14:textId="132E2312" w:rsidR="00C86F38" w:rsidRPr="00116B19" w:rsidRDefault="001E6AFF" w:rsidP="00F62361">
            <w:pPr>
              <w:spacing w:before="40" w:after="40"/>
              <w:jc w:val="left"/>
              <w:textAlignment w:val="baseline"/>
              <w:rPr>
                <w:b/>
                <w:bCs/>
                <w:sz w:val="22"/>
                <w:szCs w:val="22"/>
                <w:lang w:val="en-GB"/>
              </w:rPr>
            </w:pPr>
            <w:hyperlink r:id="rId128" w:history="1">
              <w:r w:rsidR="00C86F38" w:rsidRPr="00116B19">
                <w:rPr>
                  <w:rStyle w:val="Strong"/>
                  <w:b w:val="0"/>
                  <w:bCs w:val="0"/>
                  <w:color w:val="000066"/>
                  <w:sz w:val="22"/>
                  <w:szCs w:val="22"/>
                  <w:u w:val="single"/>
                  <w:shd w:val="clear" w:color="auto" w:fill="E6EAFF"/>
                </w:rPr>
                <w:t>1143</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Pr>
          <w:p w14:paraId="6C3F048D" w14:textId="057A188E" w:rsidR="00C86F38" w:rsidRPr="00C86F38" w:rsidRDefault="00C86F38" w:rsidP="00F62361">
            <w:pPr>
              <w:spacing w:before="40" w:after="40"/>
              <w:jc w:val="left"/>
              <w:textAlignment w:val="baseline"/>
              <w:rPr>
                <w:sz w:val="22"/>
                <w:szCs w:val="22"/>
                <w:lang w:val="en-GB"/>
              </w:rPr>
            </w:pPr>
            <w:r w:rsidRPr="00C86F38">
              <w:rPr>
                <w:sz w:val="22"/>
                <w:szCs w:val="22"/>
              </w:rPr>
              <w:t>Rapporteur, TSAG RG-</w:t>
            </w:r>
            <w:proofErr w:type="spellStart"/>
            <w:r w:rsidRPr="00C86F38">
              <w:rPr>
                <w:sz w:val="22"/>
                <w:szCs w:val="22"/>
              </w:rPr>
              <w:t>ResReview</w:t>
            </w:r>
            <w:proofErr w:type="spellEnd"/>
          </w:p>
        </w:tc>
        <w:tc>
          <w:tcPr>
            <w:tcW w:w="2044" w:type="dxa"/>
          </w:tcPr>
          <w:p w14:paraId="489E8E88" w14:textId="5B45808A" w:rsidR="00C86F38" w:rsidRPr="00C86F38" w:rsidRDefault="00C86F38" w:rsidP="00F62361">
            <w:pPr>
              <w:spacing w:before="40" w:after="40"/>
              <w:jc w:val="left"/>
              <w:textAlignment w:val="baseline"/>
              <w:rPr>
                <w:sz w:val="22"/>
                <w:szCs w:val="22"/>
                <w:lang w:val="en-GB"/>
              </w:rPr>
            </w:pPr>
            <w:r w:rsidRPr="00C86F38">
              <w:rPr>
                <w:sz w:val="22"/>
                <w:szCs w:val="22"/>
                <w:lang w:val="en-GB"/>
              </w:rPr>
              <w:t>WTSA Resolution 70 proposals side-by-side</w:t>
            </w:r>
          </w:p>
        </w:tc>
        <w:tc>
          <w:tcPr>
            <w:tcW w:w="4721" w:type="dxa"/>
          </w:tcPr>
          <w:p w14:paraId="05CED43F" w14:textId="2425627F" w:rsidR="00C86F38" w:rsidRPr="00C86F38" w:rsidRDefault="005D2A8C" w:rsidP="00F62361">
            <w:pPr>
              <w:spacing w:before="40" w:after="40"/>
              <w:jc w:val="left"/>
              <w:textAlignment w:val="baseline"/>
              <w:rPr>
                <w:sz w:val="22"/>
                <w:szCs w:val="22"/>
                <w:lang w:val="en-GB"/>
              </w:rPr>
            </w:pPr>
            <w:r w:rsidRPr="005D2A8C">
              <w:rPr>
                <w:sz w:val="22"/>
                <w:szCs w:val="22"/>
                <w:lang w:val="en-GB"/>
              </w:rPr>
              <w:t>This TD provides the contact/focal points for WTSA Resolution 70, and the proposals in a side-by-side view.</w:t>
            </w:r>
          </w:p>
        </w:tc>
      </w:tr>
      <w:tr w:rsidR="00C86F38" w:rsidRPr="00C86F38" w14:paraId="05B33764" w14:textId="77777777" w:rsidTr="00F62361">
        <w:tc>
          <w:tcPr>
            <w:tcW w:w="1174" w:type="dxa"/>
          </w:tcPr>
          <w:p w14:paraId="29B3E5F8" w14:textId="20BFE839" w:rsidR="00C86F38" w:rsidRPr="00116B19" w:rsidRDefault="001E6AFF" w:rsidP="00F62361">
            <w:pPr>
              <w:spacing w:before="40" w:after="40"/>
              <w:jc w:val="left"/>
              <w:textAlignment w:val="baseline"/>
              <w:rPr>
                <w:b/>
                <w:bCs/>
                <w:sz w:val="22"/>
                <w:szCs w:val="22"/>
                <w:lang w:val="en-GB"/>
              </w:rPr>
            </w:pPr>
            <w:hyperlink r:id="rId129" w:history="1">
              <w:r w:rsidR="00C86F38" w:rsidRPr="00116B19">
                <w:rPr>
                  <w:rStyle w:val="Strong"/>
                  <w:b w:val="0"/>
                  <w:bCs w:val="0"/>
                  <w:color w:val="000066"/>
                  <w:sz w:val="22"/>
                  <w:szCs w:val="22"/>
                  <w:u w:val="single"/>
                  <w:shd w:val="clear" w:color="auto" w:fill="FFFFFF"/>
                </w:rPr>
                <w:t>1144</w:t>
              </w:r>
            </w:hyperlink>
            <w:r w:rsidR="00C86F38" w:rsidRPr="00116B19">
              <w:rPr>
                <w:b/>
                <w:bCs/>
                <w:sz w:val="22"/>
                <w:szCs w:val="22"/>
              </w:rPr>
              <w:t xml:space="preserve"> </w:t>
            </w:r>
            <w:r w:rsidR="00C86F38" w:rsidRPr="00116B19">
              <w:rPr>
                <w:color w:val="FF0000"/>
                <w:sz w:val="22"/>
                <w:szCs w:val="22"/>
                <w:shd w:val="clear" w:color="auto" w:fill="FFFFFF"/>
              </w:rPr>
              <w:t>(Rev.1)</w:t>
            </w:r>
          </w:p>
        </w:tc>
        <w:tc>
          <w:tcPr>
            <w:tcW w:w="1979" w:type="dxa"/>
          </w:tcPr>
          <w:p w14:paraId="4CDF22E4" w14:textId="380CBD2E" w:rsidR="00C86F38" w:rsidRPr="00C86F38" w:rsidRDefault="00C86F38" w:rsidP="00F62361">
            <w:pPr>
              <w:spacing w:before="40" w:after="40"/>
              <w:jc w:val="left"/>
              <w:textAlignment w:val="baseline"/>
              <w:rPr>
                <w:sz w:val="22"/>
                <w:szCs w:val="22"/>
                <w:lang w:val="en-GB"/>
              </w:rPr>
            </w:pPr>
            <w:r w:rsidRPr="00C86F38">
              <w:rPr>
                <w:sz w:val="22"/>
                <w:szCs w:val="22"/>
              </w:rPr>
              <w:t>Rapporteur, TSAG RG-</w:t>
            </w:r>
            <w:proofErr w:type="spellStart"/>
            <w:r w:rsidRPr="00C86F38">
              <w:rPr>
                <w:sz w:val="22"/>
                <w:szCs w:val="22"/>
              </w:rPr>
              <w:t>ResReview</w:t>
            </w:r>
            <w:proofErr w:type="spellEnd"/>
          </w:p>
        </w:tc>
        <w:tc>
          <w:tcPr>
            <w:tcW w:w="2044" w:type="dxa"/>
          </w:tcPr>
          <w:p w14:paraId="274A64AA" w14:textId="0B966C72" w:rsidR="00C86F38" w:rsidRPr="00C86F38" w:rsidRDefault="00C86F38" w:rsidP="00F62361">
            <w:pPr>
              <w:spacing w:before="40" w:after="40"/>
              <w:jc w:val="left"/>
              <w:textAlignment w:val="baseline"/>
              <w:rPr>
                <w:sz w:val="22"/>
                <w:szCs w:val="22"/>
                <w:lang w:val="en-GB"/>
              </w:rPr>
            </w:pPr>
            <w:r w:rsidRPr="00C86F38">
              <w:rPr>
                <w:sz w:val="22"/>
                <w:szCs w:val="22"/>
                <w:lang w:val="en-GB"/>
              </w:rPr>
              <w:t>WTSA Resolution 72 proposals side-by-side</w:t>
            </w:r>
          </w:p>
        </w:tc>
        <w:tc>
          <w:tcPr>
            <w:tcW w:w="4721" w:type="dxa"/>
          </w:tcPr>
          <w:p w14:paraId="6C048D72" w14:textId="437F69BF" w:rsidR="00C86F38" w:rsidRPr="00C86F38" w:rsidRDefault="005D2A8C" w:rsidP="00F62361">
            <w:pPr>
              <w:spacing w:before="40" w:after="40"/>
              <w:jc w:val="left"/>
              <w:textAlignment w:val="baseline"/>
              <w:rPr>
                <w:sz w:val="22"/>
                <w:szCs w:val="22"/>
                <w:lang w:val="en-GB"/>
              </w:rPr>
            </w:pPr>
            <w:r w:rsidRPr="005D2A8C">
              <w:rPr>
                <w:sz w:val="22"/>
                <w:szCs w:val="22"/>
                <w:lang w:val="en-GB"/>
              </w:rPr>
              <w:t>This TD provides the contact/focal points for WTSA Resolution 72, and the proposals in a side-by-side view.</w:t>
            </w:r>
          </w:p>
        </w:tc>
      </w:tr>
      <w:tr w:rsidR="00C86F38" w:rsidRPr="00C86F38" w14:paraId="6791A8B3" w14:textId="77777777" w:rsidTr="00F62361">
        <w:tc>
          <w:tcPr>
            <w:tcW w:w="1174" w:type="dxa"/>
          </w:tcPr>
          <w:p w14:paraId="4760BD3C" w14:textId="460D6906" w:rsidR="00C86F38" w:rsidRPr="00116B19" w:rsidRDefault="001E6AFF" w:rsidP="00F62361">
            <w:pPr>
              <w:spacing w:before="40" w:after="40"/>
              <w:jc w:val="left"/>
              <w:textAlignment w:val="baseline"/>
              <w:rPr>
                <w:b/>
                <w:bCs/>
                <w:sz w:val="22"/>
                <w:szCs w:val="22"/>
              </w:rPr>
            </w:pPr>
            <w:hyperlink r:id="rId130" w:history="1">
              <w:r w:rsidR="00C86F38" w:rsidRPr="00116B19">
                <w:rPr>
                  <w:rStyle w:val="Strong"/>
                  <w:b w:val="0"/>
                  <w:bCs w:val="0"/>
                  <w:color w:val="000066"/>
                  <w:sz w:val="22"/>
                  <w:szCs w:val="22"/>
                  <w:u w:val="single"/>
                  <w:shd w:val="clear" w:color="auto" w:fill="E6EAFF"/>
                </w:rPr>
                <w:t>1145</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Pr>
          <w:p w14:paraId="2C307FB8" w14:textId="5BC24D06" w:rsidR="00C86F38" w:rsidRPr="00C86F38" w:rsidRDefault="00C86F38" w:rsidP="00F62361">
            <w:pPr>
              <w:spacing w:before="40" w:after="40"/>
              <w:jc w:val="left"/>
              <w:textAlignment w:val="baseline"/>
              <w:rPr>
                <w:sz w:val="22"/>
                <w:szCs w:val="22"/>
              </w:rPr>
            </w:pPr>
            <w:r w:rsidRPr="00C86F38">
              <w:rPr>
                <w:sz w:val="22"/>
                <w:szCs w:val="22"/>
              </w:rPr>
              <w:t>Rapporteur, TSAG RG-</w:t>
            </w:r>
            <w:proofErr w:type="spellStart"/>
            <w:r w:rsidRPr="00C86F38">
              <w:rPr>
                <w:sz w:val="22"/>
                <w:szCs w:val="22"/>
              </w:rPr>
              <w:t>ResReview</w:t>
            </w:r>
            <w:proofErr w:type="spellEnd"/>
          </w:p>
        </w:tc>
        <w:tc>
          <w:tcPr>
            <w:tcW w:w="2044" w:type="dxa"/>
          </w:tcPr>
          <w:p w14:paraId="5BA09381" w14:textId="06375CE5" w:rsidR="00C86F38" w:rsidRPr="00C86F38" w:rsidRDefault="00C86F38" w:rsidP="00F62361">
            <w:pPr>
              <w:spacing w:before="40" w:after="40"/>
              <w:jc w:val="left"/>
              <w:textAlignment w:val="baseline"/>
              <w:rPr>
                <w:sz w:val="22"/>
                <w:szCs w:val="22"/>
              </w:rPr>
            </w:pPr>
            <w:r w:rsidRPr="00C86F38">
              <w:rPr>
                <w:sz w:val="22"/>
                <w:szCs w:val="22"/>
              </w:rPr>
              <w:t>WTSA Resolution 73 proposals side-by-side</w:t>
            </w:r>
          </w:p>
        </w:tc>
        <w:tc>
          <w:tcPr>
            <w:tcW w:w="4721" w:type="dxa"/>
          </w:tcPr>
          <w:p w14:paraId="3A4797A7" w14:textId="01CF16DC" w:rsidR="00C86F38" w:rsidRPr="00C86F38" w:rsidRDefault="005D2A8C" w:rsidP="00F62361">
            <w:pPr>
              <w:spacing w:before="40" w:after="40"/>
              <w:jc w:val="left"/>
              <w:textAlignment w:val="baseline"/>
              <w:rPr>
                <w:sz w:val="22"/>
                <w:szCs w:val="22"/>
              </w:rPr>
            </w:pPr>
            <w:r w:rsidRPr="005D2A8C">
              <w:rPr>
                <w:sz w:val="22"/>
                <w:szCs w:val="22"/>
              </w:rPr>
              <w:t>This TD provides the contact/focal points for WTSA Resolution 73, and the proposals in a side-by-side view.</w:t>
            </w:r>
          </w:p>
        </w:tc>
      </w:tr>
      <w:tr w:rsidR="00C86F38" w:rsidRPr="00C86F38" w14:paraId="0699912D" w14:textId="77777777" w:rsidTr="00F62361">
        <w:tc>
          <w:tcPr>
            <w:tcW w:w="1174" w:type="dxa"/>
          </w:tcPr>
          <w:p w14:paraId="5A01BC5C" w14:textId="0ADD783F" w:rsidR="00C86F38" w:rsidRPr="00116B19" w:rsidRDefault="001E6AFF" w:rsidP="00F62361">
            <w:pPr>
              <w:spacing w:before="40" w:after="40"/>
              <w:jc w:val="left"/>
              <w:textAlignment w:val="baseline"/>
              <w:rPr>
                <w:b/>
                <w:bCs/>
                <w:sz w:val="22"/>
                <w:szCs w:val="22"/>
              </w:rPr>
            </w:pPr>
            <w:hyperlink r:id="rId131" w:history="1">
              <w:r w:rsidR="00C86F38" w:rsidRPr="00116B19">
                <w:rPr>
                  <w:rStyle w:val="Strong"/>
                  <w:b w:val="0"/>
                  <w:bCs w:val="0"/>
                  <w:color w:val="000066"/>
                  <w:sz w:val="22"/>
                  <w:szCs w:val="22"/>
                  <w:u w:val="single"/>
                  <w:shd w:val="clear" w:color="auto" w:fill="FFFFFF"/>
                </w:rPr>
                <w:t>1146</w:t>
              </w:r>
            </w:hyperlink>
            <w:r w:rsidR="00C86F38" w:rsidRPr="00116B19">
              <w:rPr>
                <w:b/>
                <w:bCs/>
                <w:sz w:val="22"/>
                <w:szCs w:val="22"/>
              </w:rPr>
              <w:t xml:space="preserve"> </w:t>
            </w:r>
            <w:r w:rsidR="00C86F38" w:rsidRPr="00116B19">
              <w:rPr>
                <w:color w:val="FF0000"/>
                <w:sz w:val="22"/>
                <w:szCs w:val="22"/>
                <w:shd w:val="clear" w:color="auto" w:fill="FFFFFF"/>
              </w:rPr>
              <w:t>(Rev.1)</w:t>
            </w:r>
          </w:p>
        </w:tc>
        <w:tc>
          <w:tcPr>
            <w:tcW w:w="1979" w:type="dxa"/>
          </w:tcPr>
          <w:p w14:paraId="1ED6D23F" w14:textId="4811CBAD" w:rsidR="00C86F38" w:rsidRPr="00C86F38" w:rsidRDefault="00C86F38" w:rsidP="00F62361">
            <w:pPr>
              <w:spacing w:before="40" w:after="40"/>
              <w:jc w:val="left"/>
              <w:textAlignment w:val="baseline"/>
              <w:rPr>
                <w:sz w:val="22"/>
                <w:szCs w:val="22"/>
              </w:rPr>
            </w:pPr>
            <w:r w:rsidRPr="00C86F38">
              <w:rPr>
                <w:sz w:val="22"/>
                <w:szCs w:val="22"/>
              </w:rPr>
              <w:t>Rapporteur, TSAG RG-</w:t>
            </w:r>
            <w:proofErr w:type="spellStart"/>
            <w:r w:rsidRPr="00C86F38">
              <w:rPr>
                <w:sz w:val="22"/>
                <w:szCs w:val="22"/>
              </w:rPr>
              <w:t>ResReview</w:t>
            </w:r>
            <w:proofErr w:type="spellEnd"/>
          </w:p>
        </w:tc>
        <w:tc>
          <w:tcPr>
            <w:tcW w:w="2044" w:type="dxa"/>
          </w:tcPr>
          <w:p w14:paraId="324C8837" w14:textId="0F8DE6AD" w:rsidR="00C86F38" w:rsidRPr="00C86F38" w:rsidRDefault="00C86F38" w:rsidP="00F62361">
            <w:pPr>
              <w:spacing w:before="40" w:after="40"/>
              <w:jc w:val="left"/>
              <w:textAlignment w:val="baseline"/>
              <w:rPr>
                <w:sz w:val="22"/>
                <w:szCs w:val="22"/>
              </w:rPr>
            </w:pPr>
            <w:r w:rsidRPr="00C86F38">
              <w:rPr>
                <w:sz w:val="22"/>
                <w:szCs w:val="22"/>
              </w:rPr>
              <w:t>WTSA Resolution 75 proposals side-by-side</w:t>
            </w:r>
          </w:p>
        </w:tc>
        <w:tc>
          <w:tcPr>
            <w:tcW w:w="4721" w:type="dxa"/>
          </w:tcPr>
          <w:p w14:paraId="3D126AD7" w14:textId="0668670B" w:rsidR="00C86F38" w:rsidRPr="00C86F38" w:rsidRDefault="005D2A8C" w:rsidP="00F62361">
            <w:pPr>
              <w:spacing w:before="40" w:after="40"/>
              <w:jc w:val="left"/>
              <w:textAlignment w:val="baseline"/>
              <w:rPr>
                <w:sz w:val="22"/>
                <w:szCs w:val="22"/>
              </w:rPr>
            </w:pPr>
            <w:r w:rsidRPr="005D2A8C">
              <w:rPr>
                <w:sz w:val="22"/>
                <w:szCs w:val="22"/>
              </w:rPr>
              <w:t>This TD provides the contact/focal points for WTSA Resolution 75, and the proposals in a side-by-side view.</w:t>
            </w:r>
          </w:p>
        </w:tc>
      </w:tr>
      <w:tr w:rsidR="00C86F38" w:rsidRPr="00C86F38" w14:paraId="03C1552B" w14:textId="77777777" w:rsidTr="00F62361">
        <w:tc>
          <w:tcPr>
            <w:tcW w:w="1174" w:type="dxa"/>
          </w:tcPr>
          <w:p w14:paraId="4C63215F" w14:textId="044B5CC9" w:rsidR="00C86F38" w:rsidRPr="00116B19" w:rsidRDefault="001E6AFF" w:rsidP="00F62361">
            <w:pPr>
              <w:spacing w:before="40" w:after="40"/>
              <w:jc w:val="left"/>
              <w:textAlignment w:val="baseline"/>
              <w:rPr>
                <w:b/>
                <w:bCs/>
                <w:sz w:val="22"/>
                <w:szCs w:val="22"/>
              </w:rPr>
            </w:pPr>
            <w:hyperlink r:id="rId132" w:history="1">
              <w:r w:rsidR="00C86F38" w:rsidRPr="00116B19">
                <w:rPr>
                  <w:rStyle w:val="Strong"/>
                  <w:b w:val="0"/>
                  <w:bCs w:val="0"/>
                  <w:color w:val="000066"/>
                  <w:sz w:val="22"/>
                  <w:szCs w:val="22"/>
                  <w:u w:val="single"/>
                  <w:shd w:val="clear" w:color="auto" w:fill="E6EAFF"/>
                </w:rPr>
                <w:t>1147</w:t>
              </w:r>
            </w:hyperlink>
          </w:p>
        </w:tc>
        <w:tc>
          <w:tcPr>
            <w:tcW w:w="1979" w:type="dxa"/>
          </w:tcPr>
          <w:p w14:paraId="413097D3" w14:textId="43F2423D" w:rsidR="00C86F38" w:rsidRPr="00C86F38" w:rsidRDefault="00C86F38" w:rsidP="00F62361">
            <w:pPr>
              <w:spacing w:before="40" w:after="40"/>
              <w:jc w:val="left"/>
              <w:textAlignment w:val="baseline"/>
              <w:rPr>
                <w:sz w:val="22"/>
                <w:szCs w:val="22"/>
              </w:rPr>
            </w:pPr>
            <w:r w:rsidRPr="00C86F38">
              <w:rPr>
                <w:sz w:val="22"/>
                <w:szCs w:val="22"/>
              </w:rPr>
              <w:t xml:space="preserve">ITU-T representative to IEC SMB/ISO TMB/ITU-T TSAG Standardization Programme Coordination Group (SPCG), TSB  </w:t>
            </w:r>
          </w:p>
        </w:tc>
        <w:tc>
          <w:tcPr>
            <w:tcW w:w="2044" w:type="dxa"/>
          </w:tcPr>
          <w:p w14:paraId="003D549F" w14:textId="7E4201FC" w:rsidR="00C86F38" w:rsidRPr="00C86F38" w:rsidRDefault="00C86F38" w:rsidP="00F62361">
            <w:pPr>
              <w:spacing w:before="40" w:after="40"/>
              <w:jc w:val="left"/>
              <w:textAlignment w:val="baseline"/>
              <w:rPr>
                <w:sz w:val="22"/>
                <w:szCs w:val="22"/>
              </w:rPr>
            </w:pPr>
            <w:r w:rsidRPr="00C86F38">
              <w:rPr>
                <w:sz w:val="22"/>
                <w:szCs w:val="22"/>
              </w:rPr>
              <w:t>Outcome of consultations concerning proposed new ITU-T A.23 Appendix</w:t>
            </w:r>
          </w:p>
        </w:tc>
        <w:tc>
          <w:tcPr>
            <w:tcW w:w="4721" w:type="dxa"/>
          </w:tcPr>
          <w:p w14:paraId="4BE3F881" w14:textId="4BB98AD4" w:rsidR="00C86F38" w:rsidRPr="00C86F38" w:rsidRDefault="00A02870" w:rsidP="00F62361">
            <w:pPr>
              <w:spacing w:before="40" w:after="40"/>
              <w:jc w:val="left"/>
              <w:textAlignment w:val="baseline"/>
              <w:rPr>
                <w:sz w:val="22"/>
                <w:szCs w:val="22"/>
              </w:rPr>
            </w:pPr>
            <w:r w:rsidRPr="00A02870">
              <w:rPr>
                <w:sz w:val="22"/>
                <w:szCs w:val="22"/>
              </w:rPr>
              <w:t>This TD provides the outcome of consultations concerning proposed new ITU-T A.23 Appendix.</w:t>
            </w:r>
          </w:p>
        </w:tc>
      </w:tr>
      <w:tr w:rsidR="00C86F38" w:rsidRPr="00C86F38" w14:paraId="609A1A4B" w14:textId="77777777" w:rsidTr="00F62361">
        <w:tc>
          <w:tcPr>
            <w:tcW w:w="1174" w:type="dxa"/>
          </w:tcPr>
          <w:p w14:paraId="6E8742AE" w14:textId="678A6261" w:rsidR="00C86F38" w:rsidRPr="00116B19" w:rsidRDefault="001E6AFF" w:rsidP="00F62361">
            <w:pPr>
              <w:spacing w:before="40" w:after="40"/>
              <w:jc w:val="left"/>
              <w:textAlignment w:val="baseline"/>
              <w:rPr>
                <w:b/>
                <w:bCs/>
                <w:sz w:val="22"/>
                <w:szCs w:val="22"/>
              </w:rPr>
            </w:pPr>
            <w:hyperlink r:id="rId133" w:history="1">
              <w:r w:rsidR="00C86F38" w:rsidRPr="00116B19">
                <w:rPr>
                  <w:rStyle w:val="Strong"/>
                  <w:b w:val="0"/>
                  <w:bCs w:val="0"/>
                  <w:color w:val="000066"/>
                  <w:sz w:val="22"/>
                  <w:szCs w:val="22"/>
                  <w:u w:val="single"/>
                  <w:shd w:val="clear" w:color="auto" w:fill="FFFFFF"/>
                </w:rPr>
                <w:t>1148</w:t>
              </w:r>
            </w:hyperlink>
          </w:p>
        </w:tc>
        <w:tc>
          <w:tcPr>
            <w:tcW w:w="1979" w:type="dxa"/>
          </w:tcPr>
          <w:p w14:paraId="222DE562" w14:textId="38E00D1A" w:rsidR="00C86F38" w:rsidRPr="00C86F38" w:rsidRDefault="00C86F38" w:rsidP="00F62361">
            <w:pPr>
              <w:spacing w:before="40" w:after="40"/>
              <w:jc w:val="left"/>
              <w:textAlignment w:val="baseline"/>
              <w:rPr>
                <w:sz w:val="22"/>
                <w:szCs w:val="22"/>
              </w:rPr>
            </w:pPr>
            <w:r w:rsidRPr="00C86F38">
              <w:rPr>
                <w:sz w:val="22"/>
                <w:szCs w:val="22"/>
              </w:rPr>
              <w:t>Rapporteur, TSAG RG-SC</w:t>
            </w:r>
          </w:p>
        </w:tc>
        <w:tc>
          <w:tcPr>
            <w:tcW w:w="2044" w:type="dxa"/>
          </w:tcPr>
          <w:p w14:paraId="55C5B26C" w14:textId="267E3A55" w:rsidR="00C86F38" w:rsidRPr="00C86F38" w:rsidRDefault="00C86F38" w:rsidP="00F62361">
            <w:pPr>
              <w:spacing w:before="40" w:after="40"/>
              <w:jc w:val="left"/>
              <w:textAlignment w:val="baseline"/>
              <w:rPr>
                <w:sz w:val="22"/>
                <w:szCs w:val="22"/>
              </w:rPr>
            </w:pPr>
            <w:r w:rsidRPr="00C86F38">
              <w:rPr>
                <w:sz w:val="22"/>
                <w:szCs w:val="22"/>
              </w:rPr>
              <w:t>WTSA Resolution 18 proposals side-by-side</w:t>
            </w:r>
          </w:p>
        </w:tc>
        <w:tc>
          <w:tcPr>
            <w:tcW w:w="4721" w:type="dxa"/>
          </w:tcPr>
          <w:p w14:paraId="1C5AC090" w14:textId="6509072F" w:rsidR="00C86F38" w:rsidRPr="00C86F38" w:rsidRDefault="00A02870" w:rsidP="00F62361">
            <w:pPr>
              <w:spacing w:before="40" w:after="40"/>
              <w:jc w:val="left"/>
              <w:textAlignment w:val="baseline"/>
              <w:rPr>
                <w:sz w:val="22"/>
                <w:szCs w:val="22"/>
              </w:rPr>
            </w:pPr>
            <w:r w:rsidRPr="00A02870">
              <w:rPr>
                <w:sz w:val="22"/>
                <w:szCs w:val="22"/>
              </w:rPr>
              <w:t>This TD provides the contact/focal points for WTSA Resolution 18, and the proposals in a side-by-side view.</w:t>
            </w:r>
          </w:p>
        </w:tc>
      </w:tr>
      <w:tr w:rsidR="00C86F38" w:rsidRPr="00C86F38" w14:paraId="06295120" w14:textId="77777777" w:rsidTr="00F62361">
        <w:tc>
          <w:tcPr>
            <w:tcW w:w="1174" w:type="dxa"/>
          </w:tcPr>
          <w:p w14:paraId="12EFA21D" w14:textId="529843A0" w:rsidR="00C86F38" w:rsidRPr="00116B19" w:rsidRDefault="001E6AFF" w:rsidP="00F62361">
            <w:pPr>
              <w:spacing w:before="40" w:after="40"/>
              <w:jc w:val="left"/>
              <w:textAlignment w:val="baseline"/>
              <w:rPr>
                <w:b/>
                <w:bCs/>
                <w:sz w:val="22"/>
                <w:szCs w:val="22"/>
              </w:rPr>
            </w:pPr>
            <w:hyperlink r:id="rId134" w:history="1">
              <w:r w:rsidR="00C86F38" w:rsidRPr="00116B19">
                <w:rPr>
                  <w:rStyle w:val="Strong"/>
                  <w:b w:val="0"/>
                  <w:bCs w:val="0"/>
                  <w:color w:val="000066"/>
                  <w:sz w:val="22"/>
                  <w:szCs w:val="22"/>
                  <w:u w:val="single"/>
                  <w:shd w:val="clear" w:color="auto" w:fill="E6EAFF"/>
                </w:rPr>
                <w:t>1149</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Pr>
          <w:p w14:paraId="216494A2" w14:textId="6DB6700A" w:rsidR="00C86F38" w:rsidRPr="00C86F38" w:rsidRDefault="00C86F38" w:rsidP="00F62361">
            <w:pPr>
              <w:spacing w:before="40" w:after="40"/>
              <w:jc w:val="left"/>
              <w:textAlignment w:val="baseline"/>
              <w:rPr>
                <w:sz w:val="22"/>
                <w:szCs w:val="22"/>
              </w:rPr>
            </w:pPr>
            <w:r w:rsidRPr="00C86F38">
              <w:rPr>
                <w:sz w:val="22"/>
                <w:szCs w:val="22"/>
              </w:rPr>
              <w:t>Rapporteur, TSAG RG-SC</w:t>
            </w:r>
          </w:p>
        </w:tc>
        <w:tc>
          <w:tcPr>
            <w:tcW w:w="2044" w:type="dxa"/>
          </w:tcPr>
          <w:p w14:paraId="2AA6BCC1" w14:textId="1FA12461" w:rsidR="00C86F38" w:rsidRPr="00C86F38" w:rsidRDefault="00C86F38" w:rsidP="00F62361">
            <w:pPr>
              <w:spacing w:before="40" w:after="40"/>
              <w:jc w:val="left"/>
              <w:textAlignment w:val="baseline"/>
              <w:rPr>
                <w:sz w:val="22"/>
                <w:szCs w:val="22"/>
              </w:rPr>
            </w:pPr>
            <w:r w:rsidRPr="00C86F38">
              <w:rPr>
                <w:sz w:val="22"/>
                <w:szCs w:val="22"/>
              </w:rPr>
              <w:t>WTSA Resolution 90 proposals side-by-side</w:t>
            </w:r>
          </w:p>
        </w:tc>
        <w:tc>
          <w:tcPr>
            <w:tcW w:w="4721" w:type="dxa"/>
          </w:tcPr>
          <w:p w14:paraId="59A410E7" w14:textId="680C4B6D" w:rsidR="00C86F38" w:rsidRPr="00C86F38" w:rsidRDefault="00F818A9" w:rsidP="00F62361">
            <w:pPr>
              <w:spacing w:before="40" w:after="40"/>
              <w:jc w:val="left"/>
              <w:textAlignment w:val="baseline"/>
              <w:rPr>
                <w:sz w:val="22"/>
                <w:szCs w:val="22"/>
              </w:rPr>
            </w:pPr>
            <w:r w:rsidRPr="00F818A9">
              <w:rPr>
                <w:sz w:val="22"/>
                <w:szCs w:val="22"/>
              </w:rPr>
              <w:t>This TD provides the contact/focal points for WTSA Resolution 90, and the proposals in a side-by-side view.</w:t>
            </w:r>
          </w:p>
        </w:tc>
      </w:tr>
      <w:tr w:rsidR="00C86F38" w:rsidRPr="00C86F38" w14:paraId="4FAD1DE7" w14:textId="77777777" w:rsidTr="00F62361">
        <w:tc>
          <w:tcPr>
            <w:tcW w:w="1174" w:type="dxa"/>
          </w:tcPr>
          <w:p w14:paraId="7A19FEFB" w14:textId="441BF316" w:rsidR="00C86F38" w:rsidRPr="00116B19" w:rsidRDefault="001E6AFF" w:rsidP="00F62361">
            <w:pPr>
              <w:spacing w:before="40" w:after="40"/>
              <w:jc w:val="left"/>
              <w:textAlignment w:val="baseline"/>
              <w:rPr>
                <w:b/>
                <w:bCs/>
                <w:sz w:val="22"/>
                <w:szCs w:val="22"/>
              </w:rPr>
            </w:pPr>
            <w:hyperlink r:id="rId135" w:history="1">
              <w:r w:rsidR="00C86F38" w:rsidRPr="00116B19">
                <w:rPr>
                  <w:rStyle w:val="Strong"/>
                  <w:b w:val="0"/>
                  <w:bCs w:val="0"/>
                  <w:color w:val="000066"/>
                  <w:sz w:val="22"/>
                  <w:szCs w:val="22"/>
                  <w:u w:val="single"/>
                  <w:shd w:val="clear" w:color="auto" w:fill="FFFFFF"/>
                </w:rPr>
                <w:t>1150</w:t>
              </w:r>
            </w:hyperlink>
          </w:p>
        </w:tc>
        <w:tc>
          <w:tcPr>
            <w:tcW w:w="1979" w:type="dxa"/>
          </w:tcPr>
          <w:p w14:paraId="0E345BE3" w14:textId="7B3974C6" w:rsidR="00C86F38" w:rsidRPr="00C86F38" w:rsidRDefault="00C86F38" w:rsidP="00F62361">
            <w:pPr>
              <w:spacing w:before="40" w:after="40"/>
              <w:jc w:val="left"/>
              <w:textAlignment w:val="baseline"/>
              <w:rPr>
                <w:sz w:val="22"/>
                <w:szCs w:val="22"/>
              </w:rPr>
            </w:pPr>
            <w:r w:rsidRPr="00C86F38">
              <w:rPr>
                <w:sz w:val="22"/>
                <w:szCs w:val="22"/>
              </w:rPr>
              <w:t>Chairman, Inter-Sector Coordination Group (ISCG)</w:t>
            </w:r>
          </w:p>
        </w:tc>
        <w:tc>
          <w:tcPr>
            <w:tcW w:w="2044" w:type="dxa"/>
          </w:tcPr>
          <w:p w14:paraId="09B5DAF3" w14:textId="530716D7" w:rsidR="00C86F38" w:rsidRPr="00C86F38" w:rsidRDefault="00C86F38" w:rsidP="00F62361">
            <w:pPr>
              <w:spacing w:before="40" w:after="40"/>
              <w:jc w:val="left"/>
              <w:textAlignment w:val="baseline"/>
              <w:rPr>
                <w:sz w:val="22"/>
                <w:szCs w:val="22"/>
              </w:rPr>
            </w:pPr>
            <w:r w:rsidRPr="00C86F38">
              <w:rPr>
                <w:sz w:val="22"/>
                <w:szCs w:val="22"/>
              </w:rPr>
              <w:t>Progress Report of the ISCG</w:t>
            </w:r>
          </w:p>
        </w:tc>
        <w:tc>
          <w:tcPr>
            <w:tcW w:w="4721" w:type="dxa"/>
          </w:tcPr>
          <w:p w14:paraId="1274056B" w14:textId="77777777" w:rsidR="00F818A9" w:rsidRPr="00F818A9" w:rsidRDefault="00F818A9" w:rsidP="00F62361">
            <w:pPr>
              <w:spacing w:before="40" w:after="40"/>
              <w:jc w:val="left"/>
              <w:textAlignment w:val="baseline"/>
              <w:rPr>
                <w:sz w:val="22"/>
                <w:szCs w:val="22"/>
              </w:rPr>
            </w:pPr>
            <w:r w:rsidRPr="00F818A9">
              <w:rPr>
                <w:sz w:val="22"/>
                <w:szCs w:val="22"/>
              </w:rPr>
              <w:t>This document presents the report of the Inter-Sector Coordination Group (ISCG) on Issues of Mutual Interest. Last meeting of the ISCG was held on 1st September 2021.</w:t>
            </w:r>
          </w:p>
          <w:p w14:paraId="209D5AB2" w14:textId="080090DF" w:rsidR="00C86F38" w:rsidRPr="00C86F38" w:rsidRDefault="00F818A9" w:rsidP="00F62361">
            <w:pPr>
              <w:spacing w:before="40" w:after="40"/>
              <w:jc w:val="left"/>
              <w:textAlignment w:val="baseline"/>
              <w:rPr>
                <w:sz w:val="22"/>
                <w:szCs w:val="22"/>
              </w:rPr>
            </w:pPr>
            <w:r w:rsidRPr="00F818A9">
              <w:rPr>
                <w:sz w:val="22"/>
                <w:szCs w:val="22"/>
              </w:rPr>
              <w:t xml:space="preserve">The ISCG was established jointly by the </w:t>
            </w:r>
            <w:proofErr w:type="spellStart"/>
            <w:r w:rsidRPr="00F818A9">
              <w:rPr>
                <w:sz w:val="22"/>
                <w:szCs w:val="22"/>
              </w:rPr>
              <w:t>Radiocommunication</w:t>
            </w:r>
            <w:proofErr w:type="spellEnd"/>
            <w:r w:rsidRPr="00F818A9">
              <w:rPr>
                <w:sz w:val="22"/>
                <w:szCs w:val="22"/>
              </w:rPr>
              <w:t xml:space="preserve"> Advisory Group (RAG), the Telecommunication Standardization Advisory Group (TSAG), and the Telecommunication Development Advisory Group (TDAG) to identifies subjects common to the three Sectors and the General Secretariat, as well as the necessary mechanisms to strengthen cooperation and joint activities among them, on issues of mutual interest.</w:t>
            </w:r>
          </w:p>
        </w:tc>
      </w:tr>
      <w:tr w:rsidR="00C86F38" w:rsidRPr="00C86F38" w14:paraId="2AE4E603" w14:textId="77777777" w:rsidTr="00F62361">
        <w:tc>
          <w:tcPr>
            <w:tcW w:w="1174" w:type="dxa"/>
          </w:tcPr>
          <w:p w14:paraId="3F610C72" w14:textId="3827DD59" w:rsidR="00C86F38" w:rsidRPr="00116B19" w:rsidRDefault="001E6AFF" w:rsidP="00F62361">
            <w:pPr>
              <w:spacing w:before="40" w:after="40"/>
              <w:jc w:val="left"/>
              <w:textAlignment w:val="baseline"/>
              <w:rPr>
                <w:b/>
                <w:bCs/>
                <w:sz w:val="22"/>
                <w:szCs w:val="22"/>
              </w:rPr>
            </w:pPr>
            <w:hyperlink r:id="rId136" w:history="1">
              <w:r w:rsidR="00C86F38" w:rsidRPr="00116B19">
                <w:rPr>
                  <w:rStyle w:val="Strong"/>
                  <w:b w:val="0"/>
                  <w:bCs w:val="0"/>
                  <w:color w:val="000066"/>
                  <w:sz w:val="22"/>
                  <w:szCs w:val="22"/>
                  <w:u w:val="single"/>
                  <w:shd w:val="clear" w:color="auto" w:fill="E6EAFF"/>
                </w:rPr>
                <w:t>1151</w:t>
              </w:r>
            </w:hyperlink>
          </w:p>
        </w:tc>
        <w:tc>
          <w:tcPr>
            <w:tcW w:w="1979" w:type="dxa"/>
          </w:tcPr>
          <w:p w14:paraId="4433E623" w14:textId="090DD01D" w:rsidR="00C86F38" w:rsidRPr="00C86F38" w:rsidRDefault="00C86F38" w:rsidP="00F62361">
            <w:pPr>
              <w:spacing w:before="40" w:after="40"/>
              <w:jc w:val="left"/>
              <w:textAlignment w:val="baseline"/>
              <w:rPr>
                <w:sz w:val="22"/>
                <w:szCs w:val="22"/>
              </w:rPr>
            </w:pPr>
            <w:r w:rsidRPr="00C86F38">
              <w:rPr>
                <w:sz w:val="22"/>
                <w:szCs w:val="22"/>
              </w:rPr>
              <w:t>Acting Chairman, ITU-T SG5</w:t>
            </w:r>
          </w:p>
        </w:tc>
        <w:tc>
          <w:tcPr>
            <w:tcW w:w="2044" w:type="dxa"/>
          </w:tcPr>
          <w:p w14:paraId="1610AF06" w14:textId="16FB83E9" w:rsidR="00C86F38" w:rsidRPr="00C86F38" w:rsidRDefault="00C86F38" w:rsidP="00F62361">
            <w:pPr>
              <w:spacing w:before="40" w:after="40"/>
              <w:jc w:val="left"/>
              <w:textAlignment w:val="baseline"/>
              <w:rPr>
                <w:sz w:val="22"/>
                <w:szCs w:val="22"/>
              </w:rPr>
            </w:pPr>
            <w:r w:rsidRPr="00C86F38">
              <w:rPr>
                <w:sz w:val="22"/>
                <w:szCs w:val="22"/>
              </w:rPr>
              <w:t>ITU-T SG5 status of preparations for WTSA-20</w:t>
            </w:r>
          </w:p>
        </w:tc>
        <w:tc>
          <w:tcPr>
            <w:tcW w:w="4721" w:type="dxa"/>
          </w:tcPr>
          <w:p w14:paraId="191738A6" w14:textId="5C2BAE6F" w:rsidR="00C86F38" w:rsidRPr="00C86F38" w:rsidRDefault="00F818A9" w:rsidP="00F62361">
            <w:pPr>
              <w:spacing w:before="40" w:after="40"/>
              <w:jc w:val="left"/>
              <w:textAlignment w:val="baseline"/>
              <w:rPr>
                <w:sz w:val="22"/>
                <w:szCs w:val="22"/>
              </w:rPr>
            </w:pPr>
            <w:r w:rsidRPr="00F818A9">
              <w:rPr>
                <w:sz w:val="22"/>
                <w:szCs w:val="22"/>
              </w:rPr>
              <w:t>This document reports on the progress of ITU-T SG5 in its preparations for the WTSA-20.</w:t>
            </w:r>
          </w:p>
        </w:tc>
      </w:tr>
      <w:tr w:rsidR="00C86F38" w:rsidRPr="00C86F38" w14:paraId="356AC2E2" w14:textId="77777777" w:rsidTr="00F62361">
        <w:tc>
          <w:tcPr>
            <w:tcW w:w="1174" w:type="dxa"/>
          </w:tcPr>
          <w:p w14:paraId="2A58D34A" w14:textId="1B33037B" w:rsidR="00C86F38" w:rsidRPr="00116B19" w:rsidRDefault="001E6AFF" w:rsidP="00F62361">
            <w:pPr>
              <w:spacing w:before="40" w:after="40"/>
              <w:jc w:val="left"/>
              <w:textAlignment w:val="baseline"/>
              <w:rPr>
                <w:b/>
                <w:bCs/>
                <w:sz w:val="22"/>
                <w:szCs w:val="22"/>
              </w:rPr>
            </w:pPr>
            <w:hyperlink r:id="rId137" w:history="1">
              <w:r w:rsidR="00C86F38" w:rsidRPr="00116B19">
                <w:rPr>
                  <w:rStyle w:val="Strong"/>
                  <w:b w:val="0"/>
                  <w:bCs w:val="0"/>
                  <w:color w:val="000066"/>
                  <w:sz w:val="22"/>
                  <w:szCs w:val="22"/>
                  <w:u w:val="single"/>
                  <w:shd w:val="clear" w:color="auto" w:fill="FFFFFF"/>
                </w:rPr>
                <w:t>1152</w:t>
              </w:r>
            </w:hyperlink>
          </w:p>
        </w:tc>
        <w:tc>
          <w:tcPr>
            <w:tcW w:w="1979" w:type="dxa"/>
          </w:tcPr>
          <w:p w14:paraId="3CBDF6E5" w14:textId="18AF90DA" w:rsidR="00C86F38" w:rsidRPr="00C86F38" w:rsidRDefault="00C86F38" w:rsidP="00F62361">
            <w:pPr>
              <w:spacing w:before="40" w:after="40"/>
              <w:jc w:val="left"/>
              <w:textAlignment w:val="baseline"/>
              <w:rPr>
                <w:sz w:val="22"/>
                <w:szCs w:val="22"/>
              </w:rPr>
            </w:pPr>
            <w:r w:rsidRPr="00C86F38">
              <w:rPr>
                <w:sz w:val="22"/>
                <w:szCs w:val="22"/>
              </w:rPr>
              <w:t>Rapporteur, TSAG RG-SC</w:t>
            </w:r>
          </w:p>
        </w:tc>
        <w:tc>
          <w:tcPr>
            <w:tcW w:w="2044" w:type="dxa"/>
          </w:tcPr>
          <w:p w14:paraId="5EB57D91" w14:textId="6A20EAEE" w:rsidR="00C86F38" w:rsidRPr="00C86F38" w:rsidRDefault="00C86F38" w:rsidP="00F62361">
            <w:pPr>
              <w:spacing w:before="40" w:after="40"/>
              <w:jc w:val="left"/>
              <w:textAlignment w:val="baseline"/>
              <w:rPr>
                <w:sz w:val="22"/>
                <w:szCs w:val="22"/>
              </w:rPr>
            </w:pPr>
            <w:r w:rsidRPr="00C86F38">
              <w:rPr>
                <w:sz w:val="22"/>
                <w:szCs w:val="22"/>
              </w:rPr>
              <w:t>Living List on issues regarding Strengthening Collaboration</w:t>
            </w:r>
          </w:p>
        </w:tc>
        <w:tc>
          <w:tcPr>
            <w:tcW w:w="4721" w:type="dxa"/>
          </w:tcPr>
          <w:p w14:paraId="739EFD5D" w14:textId="6C111949" w:rsidR="00C86F38" w:rsidRPr="00C86F38" w:rsidRDefault="00F818A9" w:rsidP="00F62361">
            <w:pPr>
              <w:spacing w:before="40" w:after="40"/>
              <w:jc w:val="left"/>
              <w:textAlignment w:val="baseline"/>
              <w:rPr>
                <w:sz w:val="22"/>
                <w:szCs w:val="22"/>
              </w:rPr>
            </w:pPr>
            <w:r w:rsidRPr="00F818A9">
              <w:rPr>
                <w:sz w:val="22"/>
                <w:szCs w:val="22"/>
              </w:rPr>
              <w:t>This TD contains an updated Living List on issues regarding Strengthening Collaboration.</w:t>
            </w:r>
          </w:p>
        </w:tc>
      </w:tr>
      <w:tr w:rsidR="00C86F38" w:rsidRPr="00C86F38" w14:paraId="245DC548" w14:textId="77777777" w:rsidTr="00F62361">
        <w:tc>
          <w:tcPr>
            <w:tcW w:w="1174" w:type="dxa"/>
          </w:tcPr>
          <w:p w14:paraId="5BC339BB" w14:textId="441AA7C1" w:rsidR="00C86F38" w:rsidRPr="00116B19" w:rsidRDefault="001E6AFF" w:rsidP="00F62361">
            <w:pPr>
              <w:spacing w:before="40" w:after="40"/>
              <w:jc w:val="left"/>
              <w:textAlignment w:val="baseline"/>
              <w:rPr>
                <w:b/>
                <w:bCs/>
                <w:sz w:val="22"/>
                <w:szCs w:val="22"/>
              </w:rPr>
            </w:pPr>
            <w:hyperlink r:id="rId138" w:history="1">
              <w:r w:rsidR="00C86F38" w:rsidRPr="00116B19">
                <w:rPr>
                  <w:rStyle w:val="Strong"/>
                  <w:b w:val="0"/>
                  <w:bCs w:val="0"/>
                  <w:color w:val="000066"/>
                  <w:sz w:val="22"/>
                  <w:szCs w:val="22"/>
                  <w:u w:val="single"/>
                  <w:shd w:val="clear" w:color="auto" w:fill="E6EAFF"/>
                </w:rPr>
                <w:t>1153</w:t>
              </w:r>
            </w:hyperlink>
          </w:p>
        </w:tc>
        <w:tc>
          <w:tcPr>
            <w:tcW w:w="1979" w:type="dxa"/>
          </w:tcPr>
          <w:p w14:paraId="425FB4BA" w14:textId="16735FDC" w:rsidR="00C86F38" w:rsidRPr="00C86F38" w:rsidRDefault="00C86F38" w:rsidP="00F62361">
            <w:pPr>
              <w:spacing w:before="40" w:after="40"/>
              <w:jc w:val="left"/>
              <w:textAlignment w:val="baseline"/>
              <w:rPr>
                <w:sz w:val="22"/>
                <w:szCs w:val="22"/>
              </w:rPr>
            </w:pPr>
            <w:r w:rsidRPr="00C86F38">
              <w:rPr>
                <w:sz w:val="22"/>
                <w:szCs w:val="22"/>
              </w:rPr>
              <w:t>Rapporteur, TSAG RG-SC</w:t>
            </w:r>
          </w:p>
        </w:tc>
        <w:tc>
          <w:tcPr>
            <w:tcW w:w="2044" w:type="dxa"/>
          </w:tcPr>
          <w:p w14:paraId="6CA51278" w14:textId="3877B2F6" w:rsidR="00C86F38" w:rsidRPr="00C86F38" w:rsidRDefault="00C86F38" w:rsidP="00F62361">
            <w:pPr>
              <w:spacing w:before="40" w:after="40"/>
              <w:jc w:val="left"/>
              <w:textAlignment w:val="baseline"/>
              <w:rPr>
                <w:sz w:val="22"/>
                <w:szCs w:val="22"/>
              </w:rPr>
            </w:pPr>
            <w:r w:rsidRPr="00C86F38">
              <w:rPr>
                <w:sz w:val="22"/>
                <w:szCs w:val="22"/>
              </w:rPr>
              <w:t>Recommendation ITU-T A.5 proposals side-by-side</w:t>
            </w:r>
          </w:p>
        </w:tc>
        <w:tc>
          <w:tcPr>
            <w:tcW w:w="4721" w:type="dxa"/>
          </w:tcPr>
          <w:p w14:paraId="13C269B3" w14:textId="7C7CC08D" w:rsidR="00C86F38" w:rsidRPr="00C86F38" w:rsidRDefault="00F818A9" w:rsidP="00F62361">
            <w:pPr>
              <w:spacing w:before="40" w:after="40"/>
              <w:jc w:val="left"/>
              <w:textAlignment w:val="baseline"/>
              <w:rPr>
                <w:sz w:val="22"/>
                <w:szCs w:val="22"/>
              </w:rPr>
            </w:pPr>
            <w:r w:rsidRPr="00F818A9">
              <w:rPr>
                <w:sz w:val="22"/>
                <w:szCs w:val="22"/>
              </w:rPr>
              <w:t>This TD provides the contact/focal points for Recommendation ITU-T A.5, and the proposals in a side-by-side view.</w:t>
            </w:r>
          </w:p>
        </w:tc>
      </w:tr>
      <w:tr w:rsidR="00C86F38" w:rsidRPr="00C86F38" w14:paraId="1BE8DE44" w14:textId="77777777" w:rsidTr="00F62361">
        <w:tc>
          <w:tcPr>
            <w:tcW w:w="1174" w:type="dxa"/>
          </w:tcPr>
          <w:p w14:paraId="2E11C8FA" w14:textId="0A8EF1D5" w:rsidR="00C86F38" w:rsidRPr="00116B19" w:rsidRDefault="001E6AFF" w:rsidP="00F62361">
            <w:pPr>
              <w:spacing w:before="40" w:after="40"/>
              <w:jc w:val="left"/>
              <w:textAlignment w:val="baseline"/>
              <w:rPr>
                <w:b/>
                <w:bCs/>
                <w:sz w:val="22"/>
                <w:szCs w:val="22"/>
              </w:rPr>
            </w:pPr>
            <w:hyperlink r:id="rId139" w:history="1">
              <w:r w:rsidR="00C86F38" w:rsidRPr="00116B19">
                <w:rPr>
                  <w:rStyle w:val="Strong"/>
                  <w:b w:val="0"/>
                  <w:bCs w:val="0"/>
                  <w:color w:val="000066"/>
                  <w:sz w:val="22"/>
                  <w:szCs w:val="22"/>
                  <w:u w:val="single"/>
                  <w:shd w:val="clear" w:color="auto" w:fill="FFFFFF"/>
                </w:rPr>
                <w:t>1154</w:t>
              </w:r>
            </w:hyperlink>
          </w:p>
        </w:tc>
        <w:tc>
          <w:tcPr>
            <w:tcW w:w="1979" w:type="dxa"/>
          </w:tcPr>
          <w:p w14:paraId="774D4FB0" w14:textId="752D8D2B" w:rsidR="00C86F38" w:rsidRPr="00C86F38" w:rsidRDefault="00C86F38" w:rsidP="00F62361">
            <w:pPr>
              <w:spacing w:before="40" w:after="40"/>
              <w:jc w:val="left"/>
              <w:textAlignment w:val="baseline"/>
              <w:rPr>
                <w:sz w:val="22"/>
                <w:szCs w:val="22"/>
              </w:rPr>
            </w:pPr>
            <w:r w:rsidRPr="00C86F38">
              <w:rPr>
                <w:sz w:val="22"/>
                <w:szCs w:val="22"/>
              </w:rPr>
              <w:t>Rapporteur, TSAG RG-</w:t>
            </w:r>
            <w:proofErr w:type="spellStart"/>
            <w:r w:rsidRPr="00C86F38">
              <w:rPr>
                <w:sz w:val="22"/>
                <w:szCs w:val="22"/>
              </w:rPr>
              <w:t>ResReview</w:t>
            </w:r>
            <w:proofErr w:type="spellEnd"/>
          </w:p>
        </w:tc>
        <w:tc>
          <w:tcPr>
            <w:tcW w:w="2044" w:type="dxa"/>
          </w:tcPr>
          <w:p w14:paraId="6BF6FE75" w14:textId="0880BEC1" w:rsidR="00C86F38" w:rsidRPr="00C86F38" w:rsidRDefault="00C86F38" w:rsidP="00F62361">
            <w:pPr>
              <w:spacing w:before="40" w:after="40"/>
              <w:jc w:val="left"/>
              <w:textAlignment w:val="baseline"/>
              <w:rPr>
                <w:sz w:val="22"/>
                <w:szCs w:val="22"/>
              </w:rPr>
            </w:pPr>
            <w:r w:rsidRPr="00C86F38">
              <w:rPr>
                <w:sz w:val="22"/>
                <w:szCs w:val="22"/>
              </w:rPr>
              <w:t>WTSA Resolution 59 proposals side-by-side</w:t>
            </w:r>
          </w:p>
        </w:tc>
        <w:tc>
          <w:tcPr>
            <w:tcW w:w="4721" w:type="dxa"/>
          </w:tcPr>
          <w:p w14:paraId="7D8CC184" w14:textId="48BC72CD" w:rsidR="00C86F38" w:rsidRPr="00C86F38" w:rsidRDefault="00F818A9" w:rsidP="00F62361">
            <w:pPr>
              <w:spacing w:before="40" w:after="40"/>
              <w:jc w:val="left"/>
              <w:textAlignment w:val="baseline"/>
              <w:rPr>
                <w:sz w:val="22"/>
                <w:szCs w:val="22"/>
              </w:rPr>
            </w:pPr>
            <w:r w:rsidRPr="00F818A9">
              <w:rPr>
                <w:sz w:val="22"/>
                <w:szCs w:val="22"/>
              </w:rPr>
              <w:t>This TD provides the contact/focal points for WTSA Resolution 59, and the proposals in a side-by-side view.</w:t>
            </w:r>
          </w:p>
        </w:tc>
      </w:tr>
      <w:tr w:rsidR="00C86F38" w:rsidRPr="00C86F38" w14:paraId="1A7B1DDA" w14:textId="77777777" w:rsidTr="00F62361">
        <w:tc>
          <w:tcPr>
            <w:tcW w:w="1174" w:type="dxa"/>
          </w:tcPr>
          <w:p w14:paraId="4FA38D2D" w14:textId="1710704D" w:rsidR="00C86F38" w:rsidRPr="00116B19" w:rsidRDefault="001E6AFF" w:rsidP="00F62361">
            <w:pPr>
              <w:spacing w:before="40" w:after="40"/>
              <w:jc w:val="left"/>
              <w:textAlignment w:val="baseline"/>
              <w:rPr>
                <w:b/>
                <w:bCs/>
                <w:sz w:val="22"/>
                <w:szCs w:val="22"/>
              </w:rPr>
            </w:pPr>
            <w:hyperlink r:id="rId140" w:history="1">
              <w:r w:rsidR="00C86F38" w:rsidRPr="00116B19">
                <w:rPr>
                  <w:rStyle w:val="Strong"/>
                  <w:b w:val="0"/>
                  <w:bCs w:val="0"/>
                  <w:color w:val="000066"/>
                  <w:sz w:val="22"/>
                  <w:szCs w:val="22"/>
                  <w:u w:val="single"/>
                  <w:shd w:val="clear" w:color="auto" w:fill="E6EAFF"/>
                </w:rPr>
                <w:t>1155</w:t>
              </w:r>
            </w:hyperlink>
          </w:p>
        </w:tc>
        <w:tc>
          <w:tcPr>
            <w:tcW w:w="1979" w:type="dxa"/>
          </w:tcPr>
          <w:p w14:paraId="53928C9E" w14:textId="6C757B13" w:rsidR="00C86F38" w:rsidRPr="00C86F38" w:rsidRDefault="00C86F38" w:rsidP="00F62361">
            <w:pPr>
              <w:spacing w:before="40" w:after="40"/>
              <w:jc w:val="left"/>
              <w:textAlignment w:val="baseline"/>
              <w:rPr>
                <w:sz w:val="22"/>
                <w:szCs w:val="22"/>
              </w:rPr>
            </w:pPr>
            <w:r w:rsidRPr="00C86F38">
              <w:rPr>
                <w:sz w:val="22"/>
                <w:szCs w:val="22"/>
              </w:rPr>
              <w:t>Rapporteur, TSAG RG-</w:t>
            </w:r>
            <w:proofErr w:type="spellStart"/>
            <w:r w:rsidRPr="00C86F38">
              <w:rPr>
                <w:sz w:val="22"/>
                <w:szCs w:val="22"/>
              </w:rPr>
              <w:t>ResReview</w:t>
            </w:r>
            <w:proofErr w:type="spellEnd"/>
          </w:p>
        </w:tc>
        <w:tc>
          <w:tcPr>
            <w:tcW w:w="2044" w:type="dxa"/>
          </w:tcPr>
          <w:p w14:paraId="3829669C" w14:textId="648C20FC" w:rsidR="00C86F38" w:rsidRPr="00C86F38" w:rsidRDefault="00C86F38" w:rsidP="00F62361">
            <w:pPr>
              <w:spacing w:before="40" w:after="40"/>
              <w:jc w:val="left"/>
              <w:textAlignment w:val="baseline"/>
              <w:rPr>
                <w:sz w:val="22"/>
                <w:szCs w:val="22"/>
              </w:rPr>
            </w:pPr>
            <w:r w:rsidRPr="00C86F38">
              <w:rPr>
                <w:sz w:val="22"/>
                <w:szCs w:val="22"/>
              </w:rPr>
              <w:t>WTSA Resolution 84 proposals side-by-side</w:t>
            </w:r>
          </w:p>
        </w:tc>
        <w:tc>
          <w:tcPr>
            <w:tcW w:w="4721" w:type="dxa"/>
          </w:tcPr>
          <w:p w14:paraId="27524704" w14:textId="32148FBB" w:rsidR="00C86F38" w:rsidRPr="00C86F38" w:rsidRDefault="00F818A9" w:rsidP="00F62361">
            <w:pPr>
              <w:spacing w:before="40" w:after="40"/>
              <w:jc w:val="left"/>
              <w:textAlignment w:val="baseline"/>
              <w:rPr>
                <w:sz w:val="22"/>
                <w:szCs w:val="22"/>
              </w:rPr>
            </w:pPr>
            <w:r w:rsidRPr="00F818A9">
              <w:rPr>
                <w:sz w:val="22"/>
                <w:szCs w:val="22"/>
              </w:rPr>
              <w:t>This TD provides the contact/focal points for WTSA Resolution 84, and the proposals in a side-by-side view.</w:t>
            </w:r>
          </w:p>
        </w:tc>
      </w:tr>
      <w:tr w:rsidR="00C86F38" w:rsidRPr="00C86F38" w14:paraId="7E62543F" w14:textId="77777777" w:rsidTr="00F62361">
        <w:tc>
          <w:tcPr>
            <w:tcW w:w="1174" w:type="dxa"/>
          </w:tcPr>
          <w:p w14:paraId="0034ECEC" w14:textId="06CD617B" w:rsidR="00C86F38" w:rsidRPr="00116B19" w:rsidRDefault="001E6AFF" w:rsidP="00F62361">
            <w:pPr>
              <w:spacing w:before="40" w:after="40"/>
              <w:jc w:val="left"/>
              <w:textAlignment w:val="baseline"/>
              <w:rPr>
                <w:b/>
                <w:bCs/>
                <w:sz w:val="22"/>
                <w:szCs w:val="22"/>
              </w:rPr>
            </w:pPr>
            <w:hyperlink r:id="rId141" w:history="1">
              <w:r w:rsidR="00C86F38" w:rsidRPr="00116B19">
                <w:rPr>
                  <w:rStyle w:val="Strong"/>
                  <w:b w:val="0"/>
                  <w:bCs w:val="0"/>
                  <w:color w:val="000066"/>
                  <w:sz w:val="22"/>
                  <w:szCs w:val="22"/>
                  <w:u w:val="single"/>
                  <w:shd w:val="clear" w:color="auto" w:fill="FFFFFF"/>
                </w:rPr>
                <w:t>1156</w:t>
              </w:r>
            </w:hyperlink>
            <w:r w:rsidR="00C86F38" w:rsidRPr="00116B19">
              <w:rPr>
                <w:b/>
                <w:bCs/>
                <w:sz w:val="22"/>
                <w:szCs w:val="22"/>
              </w:rPr>
              <w:t xml:space="preserve"> </w:t>
            </w:r>
            <w:r w:rsidR="00C86F38" w:rsidRPr="00116B19">
              <w:rPr>
                <w:color w:val="FF0000"/>
                <w:sz w:val="22"/>
                <w:szCs w:val="22"/>
                <w:shd w:val="clear" w:color="auto" w:fill="FFFFFF"/>
              </w:rPr>
              <w:t>(Rev.1-2)</w:t>
            </w:r>
          </w:p>
        </w:tc>
        <w:tc>
          <w:tcPr>
            <w:tcW w:w="1979" w:type="dxa"/>
          </w:tcPr>
          <w:p w14:paraId="6AFD6344" w14:textId="7D382CB2" w:rsidR="00C86F38" w:rsidRPr="00C86F38" w:rsidRDefault="00C86F38" w:rsidP="00F62361">
            <w:pPr>
              <w:spacing w:before="40" w:after="40"/>
              <w:jc w:val="left"/>
              <w:textAlignment w:val="baseline"/>
              <w:rPr>
                <w:sz w:val="22"/>
                <w:szCs w:val="22"/>
              </w:rPr>
            </w:pPr>
            <w:r w:rsidRPr="00C86F38">
              <w:rPr>
                <w:sz w:val="22"/>
                <w:szCs w:val="22"/>
              </w:rPr>
              <w:t>TSB</w:t>
            </w:r>
          </w:p>
        </w:tc>
        <w:tc>
          <w:tcPr>
            <w:tcW w:w="2044" w:type="dxa"/>
          </w:tcPr>
          <w:p w14:paraId="15D61E88" w14:textId="50D67629" w:rsidR="00C86F38" w:rsidRPr="00C86F38" w:rsidRDefault="00C86F38" w:rsidP="00F62361">
            <w:pPr>
              <w:spacing w:before="40" w:after="40"/>
              <w:jc w:val="left"/>
              <w:textAlignment w:val="baseline"/>
              <w:rPr>
                <w:sz w:val="22"/>
                <w:szCs w:val="22"/>
              </w:rPr>
            </w:pPr>
            <w:r w:rsidRPr="00C86F38">
              <w:rPr>
                <w:sz w:val="22"/>
                <w:szCs w:val="22"/>
              </w:rPr>
              <w:t>Summary of the WTSA-20 preparation</w:t>
            </w:r>
          </w:p>
        </w:tc>
        <w:tc>
          <w:tcPr>
            <w:tcW w:w="4721" w:type="dxa"/>
          </w:tcPr>
          <w:p w14:paraId="525E1542" w14:textId="4463D6AE" w:rsidR="00C86F38" w:rsidRPr="00C86F38" w:rsidRDefault="00F818A9" w:rsidP="00F62361">
            <w:pPr>
              <w:spacing w:before="40" w:after="40"/>
              <w:jc w:val="left"/>
              <w:textAlignment w:val="baseline"/>
              <w:rPr>
                <w:sz w:val="22"/>
                <w:szCs w:val="22"/>
              </w:rPr>
            </w:pPr>
            <w:r w:rsidRPr="00F818A9">
              <w:rPr>
                <w:sz w:val="22"/>
                <w:szCs w:val="22"/>
              </w:rPr>
              <w:t>This TD shows a summary of the WTSA-20 preparation of ITU-T Study Groups.</w:t>
            </w:r>
          </w:p>
        </w:tc>
      </w:tr>
      <w:tr w:rsidR="00C86F38" w:rsidRPr="00C86F38" w14:paraId="7B401C3E" w14:textId="77777777" w:rsidTr="00F62361">
        <w:tc>
          <w:tcPr>
            <w:tcW w:w="1174" w:type="dxa"/>
          </w:tcPr>
          <w:p w14:paraId="1D46FBD6" w14:textId="40AEBFC7" w:rsidR="00C86F38" w:rsidRPr="00116B19" w:rsidRDefault="001E6AFF" w:rsidP="00F62361">
            <w:pPr>
              <w:spacing w:before="40" w:after="40"/>
              <w:jc w:val="left"/>
              <w:textAlignment w:val="baseline"/>
              <w:rPr>
                <w:b/>
                <w:bCs/>
                <w:sz w:val="22"/>
                <w:szCs w:val="22"/>
              </w:rPr>
            </w:pPr>
            <w:hyperlink r:id="rId142" w:history="1">
              <w:r w:rsidR="00C86F38" w:rsidRPr="00116B19">
                <w:rPr>
                  <w:rStyle w:val="Strong"/>
                  <w:b w:val="0"/>
                  <w:bCs w:val="0"/>
                  <w:color w:val="000066"/>
                  <w:sz w:val="22"/>
                  <w:szCs w:val="22"/>
                  <w:u w:val="single"/>
                  <w:shd w:val="clear" w:color="auto" w:fill="E6EAFF"/>
                </w:rPr>
                <w:t>1157</w:t>
              </w:r>
            </w:hyperlink>
            <w:r w:rsidR="00C86F38" w:rsidRPr="00116B19">
              <w:rPr>
                <w:b/>
                <w:bCs/>
                <w:sz w:val="22"/>
                <w:szCs w:val="22"/>
              </w:rPr>
              <w:t xml:space="preserve"> </w:t>
            </w:r>
            <w:r w:rsidR="00C86F38" w:rsidRPr="00116B19">
              <w:rPr>
                <w:color w:val="FF0000"/>
                <w:sz w:val="22"/>
                <w:szCs w:val="22"/>
                <w:shd w:val="clear" w:color="auto" w:fill="E6EAFF"/>
              </w:rPr>
              <w:t>(Rev.1)</w:t>
            </w:r>
          </w:p>
        </w:tc>
        <w:tc>
          <w:tcPr>
            <w:tcW w:w="1979" w:type="dxa"/>
          </w:tcPr>
          <w:p w14:paraId="496A10F6" w14:textId="0ECA5ED3" w:rsidR="00C86F38" w:rsidRPr="00C86F38" w:rsidRDefault="00C86F38" w:rsidP="00F62361">
            <w:pPr>
              <w:spacing w:before="40" w:after="40"/>
              <w:jc w:val="left"/>
              <w:textAlignment w:val="baseline"/>
              <w:rPr>
                <w:sz w:val="22"/>
                <w:szCs w:val="22"/>
              </w:rPr>
            </w:pPr>
            <w:r w:rsidRPr="00C86F38">
              <w:rPr>
                <w:sz w:val="22"/>
                <w:szCs w:val="22"/>
              </w:rPr>
              <w:t>Rapporteur, TSAG RG-SC</w:t>
            </w:r>
          </w:p>
        </w:tc>
        <w:tc>
          <w:tcPr>
            <w:tcW w:w="2044" w:type="dxa"/>
          </w:tcPr>
          <w:p w14:paraId="05199931" w14:textId="28F0C6D0" w:rsidR="00C86F38" w:rsidRPr="00C86F38" w:rsidRDefault="00C86F38" w:rsidP="00F62361">
            <w:pPr>
              <w:spacing w:before="40" w:after="40"/>
              <w:jc w:val="left"/>
              <w:textAlignment w:val="baseline"/>
              <w:rPr>
                <w:sz w:val="22"/>
                <w:szCs w:val="22"/>
              </w:rPr>
            </w:pPr>
            <w:r w:rsidRPr="00C86F38">
              <w:rPr>
                <w:sz w:val="22"/>
                <w:szCs w:val="22"/>
              </w:rPr>
              <w:t>New WTSA Resolution on "The importance of industry engagement in the work of the ITU Telecommunication Standardization Sector" proposals side-by-side</w:t>
            </w:r>
          </w:p>
        </w:tc>
        <w:tc>
          <w:tcPr>
            <w:tcW w:w="4721" w:type="dxa"/>
          </w:tcPr>
          <w:p w14:paraId="4216AEE3" w14:textId="54041872" w:rsidR="00C86F38" w:rsidRPr="00C86F38" w:rsidRDefault="00F818A9" w:rsidP="00F62361">
            <w:pPr>
              <w:spacing w:before="40" w:after="40"/>
              <w:jc w:val="left"/>
              <w:textAlignment w:val="baseline"/>
              <w:rPr>
                <w:sz w:val="22"/>
                <w:szCs w:val="22"/>
              </w:rPr>
            </w:pPr>
            <w:r w:rsidRPr="00F818A9">
              <w:rPr>
                <w:sz w:val="22"/>
                <w:szCs w:val="22"/>
              </w:rPr>
              <w:t>This TD provides the contact/focal points for new WTSA Resolution on “The importance of industry engagement in the work of the ITU Telecommunication Standardization Sector”, and the proposals in a side-by-side view.</w:t>
            </w:r>
          </w:p>
        </w:tc>
      </w:tr>
      <w:tr w:rsidR="00C86F38" w:rsidRPr="00C86F38" w14:paraId="70B1F43C" w14:textId="77777777" w:rsidTr="00F62361">
        <w:tc>
          <w:tcPr>
            <w:tcW w:w="1174" w:type="dxa"/>
          </w:tcPr>
          <w:p w14:paraId="6588784C" w14:textId="348E71A8" w:rsidR="00C86F38" w:rsidRPr="00116B19" w:rsidRDefault="001E6AFF" w:rsidP="00F62361">
            <w:pPr>
              <w:spacing w:before="40" w:after="40"/>
              <w:jc w:val="left"/>
              <w:textAlignment w:val="baseline"/>
              <w:rPr>
                <w:b/>
                <w:bCs/>
                <w:sz w:val="22"/>
                <w:szCs w:val="22"/>
              </w:rPr>
            </w:pPr>
            <w:hyperlink r:id="rId143" w:history="1">
              <w:r w:rsidR="00C86F38" w:rsidRPr="00116B19">
                <w:rPr>
                  <w:rStyle w:val="Strong"/>
                  <w:b w:val="0"/>
                  <w:bCs w:val="0"/>
                  <w:color w:val="000066"/>
                  <w:sz w:val="22"/>
                  <w:szCs w:val="22"/>
                  <w:u w:val="single"/>
                  <w:shd w:val="clear" w:color="auto" w:fill="FFFFFF"/>
                </w:rPr>
                <w:t>1158</w:t>
              </w:r>
            </w:hyperlink>
          </w:p>
        </w:tc>
        <w:tc>
          <w:tcPr>
            <w:tcW w:w="1979" w:type="dxa"/>
          </w:tcPr>
          <w:p w14:paraId="102DC69F" w14:textId="6BF2CD1D" w:rsidR="00C86F38" w:rsidRPr="00C86F38" w:rsidRDefault="00C86F38" w:rsidP="00F62361">
            <w:pPr>
              <w:spacing w:before="40" w:after="40"/>
              <w:jc w:val="left"/>
              <w:textAlignment w:val="baseline"/>
              <w:rPr>
                <w:sz w:val="22"/>
                <w:szCs w:val="22"/>
              </w:rPr>
            </w:pPr>
            <w:r w:rsidRPr="00C86F38">
              <w:rPr>
                <w:sz w:val="22"/>
                <w:szCs w:val="22"/>
              </w:rPr>
              <w:t>TSB</w:t>
            </w:r>
          </w:p>
        </w:tc>
        <w:tc>
          <w:tcPr>
            <w:tcW w:w="2044" w:type="dxa"/>
          </w:tcPr>
          <w:p w14:paraId="4729717E" w14:textId="12B9F98C" w:rsidR="00C86F38" w:rsidRPr="00C86F38" w:rsidRDefault="00C86F38" w:rsidP="00F62361">
            <w:pPr>
              <w:spacing w:before="40" w:after="40"/>
              <w:jc w:val="left"/>
              <w:textAlignment w:val="baseline"/>
              <w:rPr>
                <w:sz w:val="22"/>
                <w:szCs w:val="22"/>
              </w:rPr>
            </w:pPr>
            <w:r w:rsidRPr="00C86F38">
              <w:rPr>
                <w:sz w:val="22"/>
                <w:szCs w:val="22"/>
              </w:rPr>
              <w:t>Measures and principles for translation and interpretation</w:t>
            </w:r>
          </w:p>
        </w:tc>
        <w:tc>
          <w:tcPr>
            <w:tcW w:w="4721" w:type="dxa"/>
          </w:tcPr>
          <w:p w14:paraId="7DEFFEE5" w14:textId="77777777" w:rsidR="00F818A9" w:rsidRPr="00F818A9" w:rsidRDefault="00F818A9" w:rsidP="00F62361">
            <w:pPr>
              <w:spacing w:before="40" w:after="40"/>
              <w:jc w:val="left"/>
              <w:textAlignment w:val="baseline"/>
              <w:rPr>
                <w:sz w:val="22"/>
                <w:szCs w:val="22"/>
              </w:rPr>
            </w:pPr>
            <w:r w:rsidRPr="00F818A9">
              <w:rPr>
                <w:sz w:val="22"/>
                <w:szCs w:val="22"/>
              </w:rPr>
              <w:t xml:space="preserve">This TD revises Document C14/INF/4, which gathers the practice on translation and interpretation for the three Sectors of ITU as approved by the Membership. This revision updates the ITU-T section of the document in accordance with the current practice and Resolutions in force. </w:t>
            </w:r>
          </w:p>
          <w:p w14:paraId="1BF3BD4D" w14:textId="15605755" w:rsidR="00C86F38" w:rsidRPr="00C86F38" w:rsidRDefault="00F818A9" w:rsidP="00F62361">
            <w:pPr>
              <w:spacing w:before="40" w:after="40"/>
              <w:jc w:val="left"/>
              <w:textAlignment w:val="baseline"/>
              <w:rPr>
                <w:sz w:val="22"/>
                <w:szCs w:val="22"/>
              </w:rPr>
            </w:pPr>
            <w:r w:rsidRPr="00F818A9">
              <w:rPr>
                <w:sz w:val="22"/>
                <w:szCs w:val="22"/>
              </w:rPr>
              <w:t>Action: TSAG is invited to review and agree to the proposed revision of the ITU-T section of Document C14/INF/4, which is presented in the Annex to this document</w:t>
            </w:r>
            <w:r>
              <w:rPr>
                <w:sz w:val="22"/>
                <w:szCs w:val="22"/>
              </w:rPr>
              <w:t>.</w:t>
            </w:r>
          </w:p>
        </w:tc>
      </w:tr>
      <w:tr w:rsidR="00C86F38" w:rsidRPr="00C86F38" w14:paraId="1DA714D7" w14:textId="77777777" w:rsidTr="00F62361">
        <w:tc>
          <w:tcPr>
            <w:tcW w:w="1174" w:type="dxa"/>
          </w:tcPr>
          <w:p w14:paraId="75F383A6" w14:textId="54EA533A" w:rsidR="00C86F38" w:rsidRPr="00116B19" w:rsidRDefault="001E6AFF" w:rsidP="00F62361">
            <w:pPr>
              <w:spacing w:before="40" w:after="40"/>
              <w:jc w:val="left"/>
              <w:textAlignment w:val="baseline"/>
              <w:rPr>
                <w:b/>
                <w:bCs/>
                <w:sz w:val="22"/>
                <w:szCs w:val="22"/>
              </w:rPr>
            </w:pPr>
            <w:hyperlink r:id="rId144" w:history="1">
              <w:r w:rsidR="00C86F38" w:rsidRPr="00116B19">
                <w:rPr>
                  <w:rStyle w:val="Strong"/>
                  <w:b w:val="0"/>
                  <w:bCs w:val="0"/>
                  <w:color w:val="000066"/>
                  <w:sz w:val="22"/>
                  <w:szCs w:val="22"/>
                  <w:u w:val="single"/>
                  <w:shd w:val="clear" w:color="auto" w:fill="E6EAFF"/>
                </w:rPr>
                <w:t>1159</w:t>
              </w:r>
            </w:hyperlink>
          </w:p>
        </w:tc>
        <w:tc>
          <w:tcPr>
            <w:tcW w:w="1979" w:type="dxa"/>
          </w:tcPr>
          <w:p w14:paraId="3958F8F9" w14:textId="37051FB4" w:rsidR="00C86F38" w:rsidRPr="00C86F38" w:rsidRDefault="00C86F38" w:rsidP="00F62361">
            <w:pPr>
              <w:spacing w:before="40" w:after="40"/>
              <w:jc w:val="left"/>
              <w:textAlignment w:val="baseline"/>
              <w:rPr>
                <w:sz w:val="22"/>
                <w:szCs w:val="22"/>
              </w:rPr>
            </w:pPr>
            <w:r w:rsidRPr="00C86F38">
              <w:rPr>
                <w:sz w:val="22"/>
                <w:szCs w:val="22"/>
              </w:rPr>
              <w:t>Chairman, CWG-SFP</w:t>
            </w:r>
          </w:p>
        </w:tc>
        <w:tc>
          <w:tcPr>
            <w:tcW w:w="2044" w:type="dxa"/>
          </w:tcPr>
          <w:p w14:paraId="25543722" w14:textId="193F2A22" w:rsidR="00C86F38" w:rsidRPr="00C86F38" w:rsidRDefault="00C86F38" w:rsidP="00F62361">
            <w:pPr>
              <w:spacing w:before="40" w:after="40"/>
              <w:jc w:val="left"/>
              <w:textAlignment w:val="baseline"/>
              <w:rPr>
                <w:sz w:val="22"/>
                <w:szCs w:val="22"/>
              </w:rPr>
            </w:pPr>
            <w:r w:rsidRPr="00C86F38">
              <w:rPr>
                <w:sz w:val="22"/>
                <w:szCs w:val="22"/>
              </w:rPr>
              <w:t>Update on the work of the CWG on Strategic and Financial Plans 2024-2027 (CWG-SFP)</w:t>
            </w:r>
          </w:p>
        </w:tc>
        <w:tc>
          <w:tcPr>
            <w:tcW w:w="4721" w:type="dxa"/>
          </w:tcPr>
          <w:p w14:paraId="2AD3E28D" w14:textId="3FE15B8E" w:rsidR="00C86F38" w:rsidRPr="00C86F38" w:rsidRDefault="00FC2221" w:rsidP="00F62361">
            <w:pPr>
              <w:spacing w:before="40" w:after="40"/>
              <w:jc w:val="left"/>
              <w:textAlignment w:val="baseline"/>
              <w:rPr>
                <w:sz w:val="22"/>
                <w:szCs w:val="22"/>
              </w:rPr>
            </w:pPr>
            <w:r w:rsidRPr="00FC2221">
              <w:rPr>
                <w:sz w:val="22"/>
                <w:szCs w:val="22"/>
              </w:rPr>
              <w:t>Presentation of the Council Working Group for Strategic and Financial Plans 2024-2027 (CWG-SFP).</w:t>
            </w:r>
          </w:p>
        </w:tc>
      </w:tr>
      <w:tr w:rsidR="00C86F38" w:rsidRPr="00C86F38" w14:paraId="1252D659" w14:textId="77777777" w:rsidTr="00F62361">
        <w:tc>
          <w:tcPr>
            <w:tcW w:w="1174" w:type="dxa"/>
          </w:tcPr>
          <w:p w14:paraId="2DD738E0" w14:textId="62FF58DC" w:rsidR="00C86F38" w:rsidRPr="00116B19" w:rsidRDefault="001E6AFF" w:rsidP="00F62361">
            <w:pPr>
              <w:spacing w:before="40" w:after="40"/>
              <w:jc w:val="left"/>
              <w:textAlignment w:val="baseline"/>
              <w:rPr>
                <w:b/>
                <w:bCs/>
                <w:sz w:val="22"/>
                <w:szCs w:val="22"/>
              </w:rPr>
            </w:pPr>
            <w:hyperlink r:id="rId145" w:history="1">
              <w:r w:rsidR="00C86F38" w:rsidRPr="00116B19">
                <w:rPr>
                  <w:rStyle w:val="Strong"/>
                  <w:b w:val="0"/>
                  <w:bCs w:val="0"/>
                  <w:color w:val="000066"/>
                  <w:sz w:val="22"/>
                  <w:szCs w:val="22"/>
                  <w:u w:val="single"/>
                  <w:shd w:val="clear" w:color="auto" w:fill="FFFFFF"/>
                </w:rPr>
                <w:t>1160</w:t>
              </w:r>
            </w:hyperlink>
          </w:p>
        </w:tc>
        <w:tc>
          <w:tcPr>
            <w:tcW w:w="1979" w:type="dxa"/>
          </w:tcPr>
          <w:p w14:paraId="0530344F" w14:textId="58908F82" w:rsidR="00C86F38" w:rsidRPr="00C86F38" w:rsidRDefault="00C86F38" w:rsidP="00F62361">
            <w:pPr>
              <w:spacing w:before="40" w:after="40"/>
              <w:jc w:val="left"/>
              <w:textAlignment w:val="baseline"/>
              <w:rPr>
                <w:sz w:val="22"/>
                <w:szCs w:val="22"/>
              </w:rPr>
            </w:pPr>
            <w:r w:rsidRPr="00C86F38">
              <w:rPr>
                <w:sz w:val="22"/>
                <w:szCs w:val="22"/>
              </w:rPr>
              <w:t>Chairman, SPCG</w:t>
            </w:r>
          </w:p>
        </w:tc>
        <w:tc>
          <w:tcPr>
            <w:tcW w:w="2044" w:type="dxa"/>
          </w:tcPr>
          <w:p w14:paraId="25536AA8" w14:textId="5A4DCB29" w:rsidR="00C86F38" w:rsidRPr="00C86F38" w:rsidRDefault="00C86F38" w:rsidP="00F62361">
            <w:pPr>
              <w:spacing w:before="40" w:after="40"/>
              <w:jc w:val="left"/>
              <w:textAlignment w:val="baseline"/>
              <w:rPr>
                <w:sz w:val="22"/>
                <w:szCs w:val="22"/>
              </w:rPr>
            </w:pPr>
            <w:r w:rsidRPr="00C86F38">
              <w:rPr>
                <w:sz w:val="22"/>
                <w:szCs w:val="22"/>
              </w:rPr>
              <w:t>IEC/ISO/ITU SPCG recommendation on TSAG-C197 Proposal for establishment of new Focus Group on digital COVID-19 certificate based services (FG-DCC)</w:t>
            </w:r>
          </w:p>
        </w:tc>
        <w:tc>
          <w:tcPr>
            <w:tcW w:w="4721" w:type="dxa"/>
          </w:tcPr>
          <w:p w14:paraId="2920D3B8" w14:textId="77777777" w:rsidR="00FC2221" w:rsidRPr="00FC2221" w:rsidRDefault="00FC2221" w:rsidP="00F62361">
            <w:pPr>
              <w:spacing w:before="40" w:after="40"/>
              <w:jc w:val="left"/>
              <w:textAlignment w:val="baseline"/>
              <w:rPr>
                <w:sz w:val="22"/>
                <w:szCs w:val="22"/>
              </w:rPr>
            </w:pPr>
            <w:r w:rsidRPr="00FC2221">
              <w:rPr>
                <w:sz w:val="22"/>
                <w:szCs w:val="22"/>
              </w:rPr>
              <w:t xml:space="preserve">The IEC SMB/ISO TMB/ITU-T TSAG Standardization Programme Coordination Group (SPCG) thanks for sharing the proposal from ETRI, Hyundai Motors, Korea (Rep. of), KT Corporation, SK Telecom, and </w:t>
            </w:r>
            <w:proofErr w:type="spellStart"/>
            <w:r w:rsidRPr="00FC2221">
              <w:rPr>
                <w:sz w:val="22"/>
                <w:szCs w:val="22"/>
              </w:rPr>
              <w:t>Soonchunhyang</w:t>
            </w:r>
            <w:proofErr w:type="spellEnd"/>
            <w:r w:rsidRPr="00FC2221">
              <w:rPr>
                <w:sz w:val="22"/>
                <w:szCs w:val="22"/>
              </w:rPr>
              <w:t xml:space="preserve"> University to ITU-T TSAG on New ITU-T Focus Group on digital COVID-19 certificate based services (FG-DCC) for a new field of technical activity on digital COVID-19 certificate based services.</w:t>
            </w:r>
          </w:p>
          <w:p w14:paraId="0C2F6C1A" w14:textId="6B671481" w:rsidR="00C86F38" w:rsidRPr="00C86F38" w:rsidRDefault="00FC2221" w:rsidP="00F62361">
            <w:pPr>
              <w:spacing w:before="40" w:after="40"/>
              <w:jc w:val="left"/>
              <w:textAlignment w:val="baseline"/>
              <w:rPr>
                <w:sz w:val="22"/>
                <w:szCs w:val="22"/>
              </w:rPr>
            </w:pPr>
            <w:r w:rsidRPr="00FC2221">
              <w:rPr>
                <w:sz w:val="22"/>
                <w:szCs w:val="22"/>
              </w:rPr>
              <w:lastRenderedPageBreak/>
              <w:t>SPCG has reviewed the content of the proposal and would like to offer the following information and recommendation for TSAG to consider.</w:t>
            </w:r>
          </w:p>
        </w:tc>
      </w:tr>
      <w:tr w:rsidR="00C86F38" w:rsidRPr="00C86F38" w14:paraId="140FD63B" w14:textId="77777777" w:rsidTr="00F62361">
        <w:tc>
          <w:tcPr>
            <w:tcW w:w="1174" w:type="dxa"/>
          </w:tcPr>
          <w:p w14:paraId="0EF5D0F4" w14:textId="661F2B8E" w:rsidR="00C86F38" w:rsidRPr="00116B19" w:rsidRDefault="001E6AFF" w:rsidP="00F62361">
            <w:pPr>
              <w:spacing w:before="40" w:after="40"/>
              <w:jc w:val="left"/>
              <w:textAlignment w:val="baseline"/>
              <w:rPr>
                <w:b/>
                <w:bCs/>
                <w:sz w:val="22"/>
                <w:szCs w:val="22"/>
              </w:rPr>
            </w:pPr>
            <w:hyperlink r:id="rId146" w:history="1">
              <w:r w:rsidR="00C86F38" w:rsidRPr="00116B19">
                <w:rPr>
                  <w:rStyle w:val="Strong"/>
                  <w:b w:val="0"/>
                  <w:bCs w:val="0"/>
                  <w:color w:val="000066"/>
                  <w:sz w:val="22"/>
                  <w:szCs w:val="22"/>
                  <w:u w:val="single"/>
                  <w:shd w:val="clear" w:color="auto" w:fill="E6EAFF"/>
                </w:rPr>
                <w:t>1161</w:t>
              </w:r>
            </w:hyperlink>
          </w:p>
        </w:tc>
        <w:tc>
          <w:tcPr>
            <w:tcW w:w="1979" w:type="dxa"/>
          </w:tcPr>
          <w:p w14:paraId="3551B810" w14:textId="396DCAFB" w:rsidR="00C86F38" w:rsidRPr="00C86F38" w:rsidRDefault="00C86F38" w:rsidP="00F62361">
            <w:pPr>
              <w:spacing w:before="40" w:after="40"/>
              <w:jc w:val="left"/>
              <w:textAlignment w:val="baseline"/>
              <w:rPr>
                <w:sz w:val="22"/>
                <w:szCs w:val="22"/>
              </w:rPr>
            </w:pPr>
            <w:r w:rsidRPr="00C86F38">
              <w:rPr>
                <w:sz w:val="22"/>
                <w:szCs w:val="22"/>
              </w:rPr>
              <w:t>Chairman, ITU-T SG12</w:t>
            </w:r>
          </w:p>
        </w:tc>
        <w:tc>
          <w:tcPr>
            <w:tcW w:w="2044" w:type="dxa"/>
          </w:tcPr>
          <w:p w14:paraId="1B0F1362" w14:textId="57D769CF" w:rsidR="00C86F38" w:rsidRPr="00C86F38" w:rsidRDefault="00C86F38" w:rsidP="00F62361">
            <w:pPr>
              <w:spacing w:before="40" w:after="40"/>
              <w:jc w:val="left"/>
              <w:textAlignment w:val="baseline"/>
              <w:rPr>
                <w:sz w:val="22"/>
                <w:szCs w:val="22"/>
              </w:rPr>
            </w:pPr>
            <w:r w:rsidRPr="00C86F38">
              <w:rPr>
                <w:sz w:val="22"/>
                <w:szCs w:val="22"/>
              </w:rPr>
              <w:t>ITU-T SG12 status of preparations for WTSA-20</w:t>
            </w:r>
          </w:p>
        </w:tc>
        <w:tc>
          <w:tcPr>
            <w:tcW w:w="4721" w:type="dxa"/>
          </w:tcPr>
          <w:p w14:paraId="2C675AB7" w14:textId="77777777" w:rsidR="00C86F38" w:rsidRPr="00C86F38" w:rsidRDefault="00C86F38" w:rsidP="00F62361">
            <w:pPr>
              <w:spacing w:before="40" w:after="40"/>
              <w:jc w:val="left"/>
              <w:textAlignment w:val="baseline"/>
              <w:rPr>
                <w:sz w:val="22"/>
                <w:szCs w:val="22"/>
              </w:rPr>
            </w:pPr>
          </w:p>
        </w:tc>
      </w:tr>
      <w:tr w:rsidR="00C86F38" w:rsidRPr="00C86F38" w14:paraId="33DD61FA" w14:textId="77777777" w:rsidTr="00F62361">
        <w:tc>
          <w:tcPr>
            <w:tcW w:w="1174" w:type="dxa"/>
          </w:tcPr>
          <w:p w14:paraId="3E9A4E4E" w14:textId="24700AD5" w:rsidR="00C86F38" w:rsidRPr="00116B19" w:rsidRDefault="001E6AFF" w:rsidP="00F62361">
            <w:pPr>
              <w:spacing w:before="40" w:after="40"/>
              <w:jc w:val="left"/>
              <w:textAlignment w:val="baseline"/>
              <w:rPr>
                <w:b/>
                <w:bCs/>
                <w:sz w:val="22"/>
                <w:szCs w:val="22"/>
              </w:rPr>
            </w:pPr>
            <w:hyperlink r:id="rId147" w:history="1">
              <w:r w:rsidR="00C86F38" w:rsidRPr="00116B19">
                <w:rPr>
                  <w:rStyle w:val="Strong"/>
                  <w:b w:val="0"/>
                  <w:bCs w:val="0"/>
                  <w:color w:val="000066"/>
                  <w:sz w:val="22"/>
                  <w:szCs w:val="22"/>
                  <w:u w:val="single"/>
                  <w:shd w:val="clear" w:color="auto" w:fill="FFFFFF"/>
                </w:rPr>
                <w:t>1162</w:t>
              </w:r>
            </w:hyperlink>
          </w:p>
        </w:tc>
        <w:tc>
          <w:tcPr>
            <w:tcW w:w="1979" w:type="dxa"/>
          </w:tcPr>
          <w:p w14:paraId="5B7098F1" w14:textId="33B81F61" w:rsidR="00C86F38" w:rsidRPr="00C86F38" w:rsidRDefault="00C86F38" w:rsidP="00F62361">
            <w:pPr>
              <w:spacing w:before="40" w:after="40"/>
              <w:jc w:val="left"/>
              <w:textAlignment w:val="baseline"/>
              <w:rPr>
                <w:sz w:val="22"/>
                <w:szCs w:val="22"/>
              </w:rPr>
            </w:pPr>
            <w:r w:rsidRPr="00C86F38">
              <w:rPr>
                <w:sz w:val="22"/>
                <w:szCs w:val="22"/>
              </w:rPr>
              <w:t>ITU-T SG20</w:t>
            </w:r>
          </w:p>
        </w:tc>
        <w:tc>
          <w:tcPr>
            <w:tcW w:w="2044" w:type="dxa"/>
          </w:tcPr>
          <w:p w14:paraId="09A83EC1" w14:textId="3941B435" w:rsidR="00C86F38" w:rsidRPr="00C86F38" w:rsidRDefault="00C86F38" w:rsidP="00F62361">
            <w:pPr>
              <w:spacing w:before="40" w:after="40"/>
              <w:jc w:val="left"/>
              <w:textAlignment w:val="baseline"/>
              <w:rPr>
                <w:sz w:val="22"/>
                <w:szCs w:val="22"/>
              </w:rPr>
            </w:pPr>
            <w:r w:rsidRPr="00C86F38">
              <w:rPr>
                <w:sz w:val="22"/>
                <w:szCs w:val="22"/>
              </w:rPr>
              <w:t>LS/r on a draft submission and maintenance process for oneM2M specifications (reply to TSAG-LS43 and oneM2M-LS18) [from ITU-T SG20]</w:t>
            </w:r>
          </w:p>
        </w:tc>
        <w:tc>
          <w:tcPr>
            <w:tcW w:w="4721" w:type="dxa"/>
          </w:tcPr>
          <w:p w14:paraId="167C267E" w14:textId="1CD81953" w:rsidR="00C86F38" w:rsidRPr="00C86F38" w:rsidRDefault="00FC2221" w:rsidP="00F62361">
            <w:pPr>
              <w:spacing w:before="40" w:after="40"/>
              <w:jc w:val="left"/>
              <w:textAlignment w:val="baseline"/>
              <w:rPr>
                <w:sz w:val="22"/>
                <w:szCs w:val="22"/>
              </w:rPr>
            </w:pPr>
            <w:r w:rsidRPr="00FC2221">
              <w:rPr>
                <w:sz w:val="22"/>
                <w:szCs w:val="22"/>
              </w:rPr>
              <w:t>This liaison statement is a reply from ITU-T Study Group 20 to TSAG and to oneM2M on a draft submission and maintenance process for oneM2M specifications.</w:t>
            </w:r>
          </w:p>
        </w:tc>
      </w:tr>
      <w:tr w:rsidR="00C86F38" w:rsidRPr="00C86F38" w14:paraId="6F3B60C2" w14:textId="77777777" w:rsidTr="00F62361">
        <w:tc>
          <w:tcPr>
            <w:tcW w:w="1174" w:type="dxa"/>
          </w:tcPr>
          <w:p w14:paraId="4F04821F" w14:textId="430FF5C6" w:rsidR="00C86F38" w:rsidRPr="00116B19" w:rsidRDefault="001E6AFF" w:rsidP="00F62361">
            <w:pPr>
              <w:spacing w:before="40" w:after="40"/>
              <w:jc w:val="left"/>
              <w:textAlignment w:val="baseline"/>
              <w:rPr>
                <w:b/>
                <w:bCs/>
                <w:sz w:val="22"/>
                <w:szCs w:val="22"/>
              </w:rPr>
            </w:pPr>
            <w:hyperlink r:id="rId148" w:history="1">
              <w:r w:rsidR="00C86F38" w:rsidRPr="00116B19">
                <w:rPr>
                  <w:rStyle w:val="Strong"/>
                  <w:b w:val="0"/>
                  <w:bCs w:val="0"/>
                  <w:color w:val="000066"/>
                  <w:sz w:val="22"/>
                  <w:szCs w:val="22"/>
                  <w:u w:val="single"/>
                  <w:shd w:val="clear" w:color="auto" w:fill="E6EAFF"/>
                </w:rPr>
                <w:t>1163</w:t>
              </w:r>
            </w:hyperlink>
          </w:p>
        </w:tc>
        <w:tc>
          <w:tcPr>
            <w:tcW w:w="1979" w:type="dxa"/>
          </w:tcPr>
          <w:p w14:paraId="64B8D867" w14:textId="1C7AC539" w:rsidR="00C86F38" w:rsidRPr="00C86F38" w:rsidRDefault="00C86F38" w:rsidP="00F62361">
            <w:pPr>
              <w:spacing w:before="40" w:after="40"/>
              <w:jc w:val="left"/>
              <w:textAlignment w:val="baseline"/>
              <w:rPr>
                <w:sz w:val="22"/>
                <w:szCs w:val="22"/>
              </w:rPr>
            </w:pPr>
            <w:r w:rsidRPr="00C86F38">
              <w:rPr>
                <w:sz w:val="22"/>
                <w:szCs w:val="22"/>
              </w:rPr>
              <w:t>ITU-T SG20</w:t>
            </w:r>
          </w:p>
        </w:tc>
        <w:tc>
          <w:tcPr>
            <w:tcW w:w="2044" w:type="dxa"/>
          </w:tcPr>
          <w:p w14:paraId="2252C8C1" w14:textId="771061A5" w:rsidR="00C86F38" w:rsidRPr="00C86F38" w:rsidRDefault="00C86F38" w:rsidP="00F62361">
            <w:pPr>
              <w:spacing w:before="40" w:after="40"/>
              <w:jc w:val="left"/>
              <w:textAlignment w:val="baseline"/>
              <w:rPr>
                <w:sz w:val="22"/>
                <w:szCs w:val="22"/>
              </w:rPr>
            </w:pPr>
            <w:r w:rsidRPr="00C86F38">
              <w:rPr>
                <w:sz w:val="22"/>
                <w:szCs w:val="22"/>
              </w:rPr>
              <w:t>LS on establishment of a new ITU-T Focus Group on "Artificial Intelligence (AI) and Internet of Things (IoT) for Digital Agriculture" (FG-AI4A) [from ITU-T SG20]</w:t>
            </w:r>
          </w:p>
        </w:tc>
        <w:tc>
          <w:tcPr>
            <w:tcW w:w="4721" w:type="dxa"/>
          </w:tcPr>
          <w:p w14:paraId="5CEC45B7" w14:textId="4B28EDEF" w:rsidR="00C86F38" w:rsidRPr="00C86F38" w:rsidRDefault="00FC2221" w:rsidP="00F62361">
            <w:pPr>
              <w:spacing w:before="40" w:after="40"/>
              <w:jc w:val="left"/>
              <w:textAlignment w:val="baseline"/>
              <w:rPr>
                <w:sz w:val="22"/>
                <w:szCs w:val="22"/>
              </w:rPr>
            </w:pPr>
            <w:r w:rsidRPr="00FC2221">
              <w:rPr>
                <w:sz w:val="22"/>
                <w:szCs w:val="22"/>
              </w:rPr>
              <w:t>This Liaison Statement announces of the establishment by ITU-T SG20 of a new ITU-T Focus Group on “Artificial Intelligence (AI) and Internet of Things (IoT) for Digital Agriculture” (FG-AI4A), and invites collaboration with experts working in complementary fields.</w:t>
            </w:r>
          </w:p>
        </w:tc>
      </w:tr>
      <w:tr w:rsidR="00C86F38" w:rsidRPr="00C86F38" w14:paraId="1B6A7953" w14:textId="77777777" w:rsidTr="00F62361">
        <w:tc>
          <w:tcPr>
            <w:tcW w:w="1174" w:type="dxa"/>
          </w:tcPr>
          <w:p w14:paraId="53FB3AD0" w14:textId="2F70DB6C" w:rsidR="00C86F38" w:rsidRPr="00116B19" w:rsidRDefault="001E6AFF" w:rsidP="00F62361">
            <w:pPr>
              <w:spacing w:before="40" w:after="40"/>
              <w:jc w:val="left"/>
              <w:textAlignment w:val="baseline"/>
              <w:rPr>
                <w:b/>
                <w:bCs/>
                <w:sz w:val="22"/>
                <w:szCs w:val="22"/>
              </w:rPr>
            </w:pPr>
            <w:hyperlink r:id="rId149" w:history="1">
              <w:r w:rsidR="00C86F38" w:rsidRPr="00116B19">
                <w:rPr>
                  <w:rStyle w:val="Strong"/>
                  <w:b w:val="0"/>
                  <w:bCs w:val="0"/>
                  <w:color w:val="000066"/>
                  <w:sz w:val="22"/>
                  <w:szCs w:val="22"/>
                  <w:u w:val="single"/>
                  <w:shd w:val="clear" w:color="auto" w:fill="FFFFFF"/>
                </w:rPr>
                <w:t>1164</w:t>
              </w:r>
            </w:hyperlink>
          </w:p>
        </w:tc>
        <w:tc>
          <w:tcPr>
            <w:tcW w:w="1979" w:type="dxa"/>
          </w:tcPr>
          <w:p w14:paraId="3315BA27" w14:textId="11DBDBDC" w:rsidR="00C86F38" w:rsidRPr="00C86F38" w:rsidRDefault="00C86F38" w:rsidP="00F62361">
            <w:pPr>
              <w:spacing w:before="40" w:after="40"/>
              <w:jc w:val="left"/>
              <w:textAlignment w:val="baseline"/>
              <w:rPr>
                <w:sz w:val="22"/>
                <w:szCs w:val="22"/>
              </w:rPr>
            </w:pPr>
            <w:r w:rsidRPr="00C86F38">
              <w:rPr>
                <w:sz w:val="22"/>
                <w:szCs w:val="22"/>
              </w:rPr>
              <w:t>TSAG</w:t>
            </w:r>
          </w:p>
        </w:tc>
        <w:tc>
          <w:tcPr>
            <w:tcW w:w="2044" w:type="dxa"/>
          </w:tcPr>
          <w:p w14:paraId="63932C1A" w14:textId="729F7E34" w:rsidR="00C86F38" w:rsidRPr="00C86F38" w:rsidRDefault="00C86F38" w:rsidP="00F62361">
            <w:pPr>
              <w:spacing w:before="40" w:after="40"/>
              <w:jc w:val="left"/>
              <w:textAlignment w:val="baseline"/>
              <w:rPr>
                <w:sz w:val="22"/>
                <w:szCs w:val="22"/>
              </w:rPr>
            </w:pPr>
            <w:r w:rsidRPr="00C86F38">
              <w:rPr>
                <w:sz w:val="22"/>
                <w:szCs w:val="22"/>
              </w:rPr>
              <w:t xml:space="preserve">Draft LS/o on requesting all ITU-T study groups to provide an update on Recommendations related to WTSA-16 Resolution 73 (Rev. </w:t>
            </w:r>
            <w:proofErr w:type="spellStart"/>
            <w:r w:rsidRPr="00C86F38">
              <w:rPr>
                <w:sz w:val="22"/>
                <w:szCs w:val="22"/>
              </w:rPr>
              <w:t>Hammamet</w:t>
            </w:r>
            <w:proofErr w:type="spellEnd"/>
            <w:r w:rsidRPr="00C86F38">
              <w:rPr>
                <w:sz w:val="22"/>
                <w:szCs w:val="22"/>
              </w:rPr>
              <w:t>, 2016) [to all ITU-T study groups]</w:t>
            </w:r>
          </w:p>
        </w:tc>
        <w:tc>
          <w:tcPr>
            <w:tcW w:w="4721" w:type="dxa"/>
          </w:tcPr>
          <w:p w14:paraId="200FDBA8" w14:textId="4B375DA0" w:rsidR="00C86F38" w:rsidRPr="00C86F38" w:rsidRDefault="00F62361" w:rsidP="00F62361">
            <w:pPr>
              <w:spacing w:before="40" w:after="40"/>
              <w:jc w:val="left"/>
              <w:textAlignment w:val="baseline"/>
              <w:rPr>
                <w:sz w:val="22"/>
                <w:szCs w:val="22"/>
              </w:rPr>
            </w:pPr>
            <w:r w:rsidRPr="00F62361">
              <w:rPr>
                <w:sz w:val="22"/>
                <w:szCs w:val="22"/>
              </w:rPr>
              <w:t xml:space="preserve">This liaison statement requests all study groups to provide an update on existing ITU-T Recommendations related to Resolution 73 (Rev. </w:t>
            </w:r>
            <w:proofErr w:type="spellStart"/>
            <w:r w:rsidRPr="00F62361">
              <w:rPr>
                <w:sz w:val="22"/>
                <w:szCs w:val="22"/>
              </w:rPr>
              <w:t>Hammamet</w:t>
            </w:r>
            <w:proofErr w:type="spellEnd"/>
            <w:r w:rsidRPr="00F62361">
              <w:rPr>
                <w:sz w:val="22"/>
                <w:szCs w:val="22"/>
              </w:rPr>
              <w:t>, 2016) - Information and communication technologies, environment and climate change.</w:t>
            </w:r>
          </w:p>
        </w:tc>
      </w:tr>
      <w:tr w:rsidR="00C86F38" w:rsidRPr="00C86F38" w14:paraId="55F9E02C" w14:textId="77777777" w:rsidTr="00F62361">
        <w:tc>
          <w:tcPr>
            <w:tcW w:w="1174" w:type="dxa"/>
          </w:tcPr>
          <w:p w14:paraId="5EBD2EF5" w14:textId="72C017C8" w:rsidR="00C86F38" w:rsidRPr="00116B19" w:rsidRDefault="001E6AFF" w:rsidP="00F62361">
            <w:pPr>
              <w:spacing w:before="40" w:after="40"/>
              <w:jc w:val="left"/>
              <w:textAlignment w:val="baseline"/>
              <w:rPr>
                <w:b/>
                <w:bCs/>
                <w:sz w:val="22"/>
                <w:szCs w:val="22"/>
              </w:rPr>
            </w:pPr>
            <w:hyperlink r:id="rId150" w:history="1">
              <w:r w:rsidR="00C86F38" w:rsidRPr="00116B19">
                <w:rPr>
                  <w:rStyle w:val="Strong"/>
                  <w:b w:val="0"/>
                  <w:bCs w:val="0"/>
                  <w:color w:val="000066"/>
                  <w:sz w:val="22"/>
                  <w:szCs w:val="22"/>
                  <w:u w:val="single"/>
                  <w:shd w:val="clear" w:color="auto" w:fill="E6EAFF"/>
                </w:rPr>
                <w:t>1165</w:t>
              </w:r>
            </w:hyperlink>
          </w:p>
        </w:tc>
        <w:tc>
          <w:tcPr>
            <w:tcW w:w="1979" w:type="dxa"/>
          </w:tcPr>
          <w:p w14:paraId="369203B4" w14:textId="153DCC2D" w:rsidR="00C86F38" w:rsidRPr="00C86F38" w:rsidRDefault="00C86F38" w:rsidP="00F62361">
            <w:pPr>
              <w:spacing w:before="40" w:after="40"/>
              <w:jc w:val="left"/>
              <w:textAlignment w:val="baseline"/>
              <w:rPr>
                <w:sz w:val="22"/>
                <w:szCs w:val="22"/>
              </w:rPr>
            </w:pPr>
            <w:r w:rsidRPr="00C86F38">
              <w:rPr>
                <w:sz w:val="22"/>
                <w:szCs w:val="22"/>
              </w:rPr>
              <w:t>Rapporteurs of the TSAG ad hoc group meeting on IPR matters in Contributions C195 and C197</w:t>
            </w:r>
          </w:p>
        </w:tc>
        <w:tc>
          <w:tcPr>
            <w:tcW w:w="2044" w:type="dxa"/>
          </w:tcPr>
          <w:p w14:paraId="1AA4DB2C" w14:textId="323C8AD1" w:rsidR="00C86F38" w:rsidRPr="00C86F38" w:rsidRDefault="00C86F38" w:rsidP="00F62361">
            <w:pPr>
              <w:spacing w:before="40" w:after="40"/>
              <w:jc w:val="left"/>
              <w:textAlignment w:val="baseline"/>
              <w:rPr>
                <w:sz w:val="22"/>
                <w:szCs w:val="22"/>
              </w:rPr>
            </w:pPr>
            <w:r w:rsidRPr="00C86F38">
              <w:rPr>
                <w:sz w:val="22"/>
                <w:szCs w:val="22"/>
              </w:rPr>
              <w:t>Report of the TSAG ad hoc group meeting on IPR matters in Contributions C195 and C197 (26 October 2021)</w:t>
            </w:r>
          </w:p>
        </w:tc>
        <w:tc>
          <w:tcPr>
            <w:tcW w:w="4721" w:type="dxa"/>
          </w:tcPr>
          <w:p w14:paraId="4178E51A" w14:textId="01C12221" w:rsidR="00C86F38" w:rsidRPr="00C86F38" w:rsidRDefault="00F62361" w:rsidP="00F62361">
            <w:pPr>
              <w:spacing w:before="40" w:after="40"/>
              <w:jc w:val="left"/>
              <w:textAlignment w:val="baseline"/>
              <w:rPr>
                <w:sz w:val="22"/>
                <w:szCs w:val="22"/>
              </w:rPr>
            </w:pPr>
            <w:r w:rsidRPr="00F62361">
              <w:rPr>
                <w:sz w:val="22"/>
                <w:szCs w:val="22"/>
              </w:rPr>
              <w:t>This TD contain the report of the meeting of the ad hoc group on IPR matters in TSAG contributions C195 and C197 (26 October 2021).</w:t>
            </w:r>
          </w:p>
        </w:tc>
      </w:tr>
      <w:tr w:rsidR="00C86F38" w:rsidRPr="00C86F38" w14:paraId="3CD85855" w14:textId="77777777" w:rsidTr="00F62361">
        <w:tc>
          <w:tcPr>
            <w:tcW w:w="1174" w:type="dxa"/>
          </w:tcPr>
          <w:p w14:paraId="6E19EDFE" w14:textId="084634F0" w:rsidR="00C86F38" w:rsidRPr="00116B19" w:rsidRDefault="001E6AFF" w:rsidP="00F62361">
            <w:pPr>
              <w:spacing w:before="40" w:after="40"/>
              <w:jc w:val="left"/>
              <w:textAlignment w:val="baseline"/>
              <w:rPr>
                <w:b/>
                <w:bCs/>
                <w:sz w:val="22"/>
                <w:szCs w:val="22"/>
              </w:rPr>
            </w:pPr>
            <w:hyperlink r:id="rId151" w:history="1">
              <w:r w:rsidR="00C86F38" w:rsidRPr="00116B19">
                <w:rPr>
                  <w:rStyle w:val="Strong"/>
                  <w:b w:val="0"/>
                  <w:bCs w:val="0"/>
                  <w:color w:val="000066"/>
                  <w:sz w:val="22"/>
                  <w:szCs w:val="22"/>
                  <w:u w:val="single"/>
                  <w:shd w:val="clear" w:color="auto" w:fill="FFFFFF"/>
                </w:rPr>
                <w:t>1166</w:t>
              </w:r>
            </w:hyperlink>
          </w:p>
        </w:tc>
        <w:tc>
          <w:tcPr>
            <w:tcW w:w="1979" w:type="dxa"/>
          </w:tcPr>
          <w:p w14:paraId="7ADB9994" w14:textId="38B2EF0C" w:rsidR="00C86F38" w:rsidRPr="00C86F38" w:rsidRDefault="00C86F38" w:rsidP="00F62361">
            <w:pPr>
              <w:spacing w:before="40" w:after="40"/>
              <w:jc w:val="left"/>
              <w:textAlignment w:val="baseline"/>
              <w:rPr>
                <w:sz w:val="22"/>
                <w:szCs w:val="22"/>
              </w:rPr>
            </w:pPr>
            <w:r w:rsidRPr="00C86F38">
              <w:rPr>
                <w:sz w:val="22"/>
                <w:szCs w:val="22"/>
              </w:rPr>
              <w:t>TSB</w:t>
            </w:r>
          </w:p>
        </w:tc>
        <w:tc>
          <w:tcPr>
            <w:tcW w:w="2044" w:type="dxa"/>
          </w:tcPr>
          <w:p w14:paraId="559FB8C7" w14:textId="5675B446" w:rsidR="00C86F38" w:rsidRPr="00C86F38" w:rsidRDefault="00C86F38" w:rsidP="00F62361">
            <w:pPr>
              <w:spacing w:before="40" w:after="40"/>
              <w:jc w:val="left"/>
              <w:textAlignment w:val="baseline"/>
              <w:rPr>
                <w:sz w:val="22"/>
                <w:szCs w:val="22"/>
              </w:rPr>
            </w:pPr>
            <w:r w:rsidRPr="00C86F38">
              <w:rPr>
                <w:sz w:val="22"/>
                <w:szCs w:val="22"/>
              </w:rPr>
              <w:t>Sample side-by-side view and integrated text for WTSA Resolution 67 using Proposal Management System</w:t>
            </w:r>
          </w:p>
        </w:tc>
        <w:tc>
          <w:tcPr>
            <w:tcW w:w="4721" w:type="dxa"/>
          </w:tcPr>
          <w:p w14:paraId="6B80876D" w14:textId="25790023" w:rsidR="00C86F38" w:rsidRPr="00C86F38" w:rsidRDefault="00F62361" w:rsidP="00F62361">
            <w:pPr>
              <w:spacing w:before="40" w:after="40"/>
              <w:jc w:val="left"/>
              <w:textAlignment w:val="baseline"/>
              <w:rPr>
                <w:sz w:val="22"/>
                <w:szCs w:val="22"/>
              </w:rPr>
            </w:pPr>
            <w:r w:rsidRPr="00F62361">
              <w:rPr>
                <w:sz w:val="22"/>
                <w:szCs w:val="22"/>
              </w:rPr>
              <w:t>This TD provides side-by-side and "consolidated" comparisons of multiple Proposals relative to an in-force WTSA Resolution, in this case WTSA Resolution 67. The comparisons were generated using reporting features of the Proposals Management System, which are available via the WTSA Secretariat.</w:t>
            </w:r>
          </w:p>
        </w:tc>
      </w:tr>
      <w:tr w:rsidR="00C86F38" w:rsidRPr="00C86F38" w14:paraId="4EBFC0A0" w14:textId="77777777" w:rsidTr="00F62361">
        <w:tc>
          <w:tcPr>
            <w:tcW w:w="1174" w:type="dxa"/>
          </w:tcPr>
          <w:p w14:paraId="52C198E8" w14:textId="74930312" w:rsidR="00C86F38" w:rsidRPr="00116B19" w:rsidRDefault="001E6AFF" w:rsidP="00F62361">
            <w:pPr>
              <w:spacing w:before="40" w:after="40"/>
              <w:jc w:val="left"/>
              <w:textAlignment w:val="baseline"/>
              <w:rPr>
                <w:b/>
                <w:bCs/>
                <w:sz w:val="22"/>
                <w:szCs w:val="22"/>
              </w:rPr>
            </w:pPr>
            <w:hyperlink r:id="rId152" w:history="1">
              <w:r w:rsidR="00C86F38" w:rsidRPr="00116B19">
                <w:rPr>
                  <w:rStyle w:val="Strong"/>
                  <w:b w:val="0"/>
                  <w:bCs w:val="0"/>
                  <w:color w:val="000066"/>
                  <w:sz w:val="22"/>
                  <w:szCs w:val="22"/>
                  <w:u w:val="single"/>
                  <w:shd w:val="clear" w:color="auto" w:fill="E6EAFF"/>
                </w:rPr>
                <w:t>1167</w:t>
              </w:r>
            </w:hyperlink>
          </w:p>
        </w:tc>
        <w:tc>
          <w:tcPr>
            <w:tcW w:w="1979" w:type="dxa"/>
          </w:tcPr>
          <w:p w14:paraId="5EDBB479" w14:textId="3186AAC6" w:rsidR="00C86F38" w:rsidRPr="00C86F38" w:rsidRDefault="00C86F38" w:rsidP="00F62361">
            <w:pPr>
              <w:spacing w:before="40" w:after="40"/>
              <w:jc w:val="left"/>
              <w:textAlignment w:val="baseline"/>
              <w:rPr>
                <w:sz w:val="22"/>
                <w:szCs w:val="22"/>
              </w:rPr>
            </w:pPr>
            <w:r w:rsidRPr="00C86F38">
              <w:rPr>
                <w:sz w:val="22"/>
                <w:szCs w:val="22"/>
              </w:rPr>
              <w:t xml:space="preserve">Chairman, AHG on </w:t>
            </w:r>
            <w:proofErr w:type="spellStart"/>
            <w:r w:rsidRPr="00C86F38">
              <w:rPr>
                <w:sz w:val="22"/>
                <w:szCs w:val="22"/>
              </w:rPr>
              <w:t>e-meetings</w:t>
            </w:r>
            <w:proofErr w:type="spellEnd"/>
          </w:p>
        </w:tc>
        <w:tc>
          <w:tcPr>
            <w:tcW w:w="2044" w:type="dxa"/>
          </w:tcPr>
          <w:p w14:paraId="2DA760C6" w14:textId="0876B7E7" w:rsidR="00C86F38" w:rsidRPr="00C86F38" w:rsidRDefault="00C86F38" w:rsidP="00F62361">
            <w:pPr>
              <w:spacing w:before="40" w:after="40"/>
              <w:jc w:val="left"/>
              <w:textAlignment w:val="baseline"/>
              <w:rPr>
                <w:sz w:val="22"/>
                <w:szCs w:val="22"/>
              </w:rPr>
            </w:pPr>
            <w:r w:rsidRPr="00C86F38">
              <w:rPr>
                <w:sz w:val="22"/>
                <w:szCs w:val="22"/>
              </w:rPr>
              <w:t xml:space="preserve">Report and updated </w:t>
            </w:r>
            <w:proofErr w:type="spellStart"/>
            <w:r w:rsidRPr="00C86F38">
              <w:rPr>
                <w:sz w:val="22"/>
                <w:szCs w:val="22"/>
              </w:rPr>
              <w:t>ToR</w:t>
            </w:r>
            <w:proofErr w:type="spellEnd"/>
            <w:r w:rsidRPr="00C86F38">
              <w:rPr>
                <w:sz w:val="22"/>
                <w:szCs w:val="22"/>
              </w:rPr>
              <w:t xml:space="preserve"> for a TSAG ad-</w:t>
            </w:r>
            <w:r w:rsidRPr="00C86F38">
              <w:rPr>
                <w:sz w:val="22"/>
                <w:szCs w:val="22"/>
              </w:rPr>
              <w:lastRenderedPageBreak/>
              <w:t xml:space="preserve">hoc group on governance and management of </w:t>
            </w:r>
            <w:proofErr w:type="spellStart"/>
            <w:r w:rsidRPr="00C86F38">
              <w:rPr>
                <w:sz w:val="22"/>
                <w:szCs w:val="22"/>
              </w:rPr>
              <w:t>e-meetings</w:t>
            </w:r>
            <w:proofErr w:type="spellEnd"/>
            <w:r w:rsidRPr="00C86F38">
              <w:rPr>
                <w:sz w:val="22"/>
                <w:szCs w:val="22"/>
              </w:rPr>
              <w:t xml:space="preserve"> (Thu 28 October 2021, 1100-1230 hours)</w:t>
            </w:r>
          </w:p>
        </w:tc>
        <w:tc>
          <w:tcPr>
            <w:tcW w:w="4721" w:type="dxa"/>
          </w:tcPr>
          <w:p w14:paraId="0938451B" w14:textId="4EC567EE" w:rsidR="00C86F38" w:rsidRPr="00C86F38" w:rsidRDefault="00F62361" w:rsidP="00F62361">
            <w:pPr>
              <w:spacing w:before="40" w:after="40"/>
              <w:jc w:val="left"/>
              <w:textAlignment w:val="baseline"/>
              <w:rPr>
                <w:sz w:val="22"/>
                <w:szCs w:val="22"/>
              </w:rPr>
            </w:pPr>
            <w:r w:rsidRPr="00F62361">
              <w:rPr>
                <w:sz w:val="22"/>
                <w:szCs w:val="22"/>
              </w:rPr>
              <w:lastRenderedPageBreak/>
              <w:t xml:space="preserve">This TD contains the results of the ad hoc meeting on an initial draft for the </w:t>
            </w:r>
            <w:proofErr w:type="spellStart"/>
            <w:r w:rsidRPr="00F62361">
              <w:rPr>
                <w:sz w:val="22"/>
                <w:szCs w:val="22"/>
              </w:rPr>
              <w:t>ToR</w:t>
            </w:r>
            <w:proofErr w:type="spellEnd"/>
            <w:r w:rsidRPr="00F62361">
              <w:rPr>
                <w:sz w:val="22"/>
                <w:szCs w:val="22"/>
              </w:rPr>
              <w:t xml:space="preserve"> of a TSAG ad-hoc </w:t>
            </w:r>
            <w:r w:rsidRPr="00F62361">
              <w:rPr>
                <w:sz w:val="22"/>
                <w:szCs w:val="22"/>
              </w:rPr>
              <w:lastRenderedPageBreak/>
              <w:t xml:space="preserve">group on governance and management of </w:t>
            </w:r>
            <w:proofErr w:type="spellStart"/>
            <w:r w:rsidRPr="00F62361">
              <w:rPr>
                <w:sz w:val="22"/>
                <w:szCs w:val="22"/>
              </w:rPr>
              <w:t>e-meetings</w:t>
            </w:r>
            <w:proofErr w:type="spellEnd"/>
            <w:r w:rsidRPr="00F62361">
              <w:rPr>
                <w:sz w:val="22"/>
                <w:szCs w:val="22"/>
              </w:rPr>
              <w:t xml:space="preserve"> held Thu 28 October 2021, 1100-1230 hours (Geneva time). The agreed </w:t>
            </w:r>
            <w:proofErr w:type="spellStart"/>
            <w:r w:rsidRPr="00F62361">
              <w:rPr>
                <w:sz w:val="22"/>
                <w:szCs w:val="22"/>
              </w:rPr>
              <w:t>ToR</w:t>
            </w:r>
            <w:proofErr w:type="spellEnd"/>
            <w:r w:rsidRPr="00F62361">
              <w:rPr>
                <w:sz w:val="22"/>
                <w:szCs w:val="22"/>
              </w:rPr>
              <w:t xml:space="preserve"> for this new AHG on governance and management of </w:t>
            </w:r>
            <w:proofErr w:type="spellStart"/>
            <w:r w:rsidRPr="00F62361">
              <w:rPr>
                <w:sz w:val="22"/>
                <w:szCs w:val="22"/>
              </w:rPr>
              <w:t>e-meetings</w:t>
            </w:r>
            <w:proofErr w:type="spellEnd"/>
            <w:r w:rsidRPr="00F62361">
              <w:rPr>
                <w:sz w:val="22"/>
                <w:szCs w:val="22"/>
              </w:rPr>
              <w:t xml:space="preserve"> (AHG-GME) is attached to this report.</w:t>
            </w:r>
          </w:p>
        </w:tc>
      </w:tr>
      <w:tr w:rsidR="00C86F38" w:rsidRPr="00C86F38" w14:paraId="1BC5CF18" w14:textId="77777777" w:rsidTr="00F62361">
        <w:tc>
          <w:tcPr>
            <w:tcW w:w="1174" w:type="dxa"/>
          </w:tcPr>
          <w:p w14:paraId="2D4D8D39" w14:textId="14B9BDCC" w:rsidR="00C86F38" w:rsidRPr="00116B19" w:rsidRDefault="001E6AFF" w:rsidP="00F62361">
            <w:pPr>
              <w:spacing w:before="40" w:after="40"/>
              <w:jc w:val="left"/>
              <w:textAlignment w:val="baseline"/>
              <w:rPr>
                <w:b/>
                <w:bCs/>
                <w:sz w:val="22"/>
                <w:szCs w:val="22"/>
              </w:rPr>
            </w:pPr>
            <w:hyperlink r:id="rId153" w:history="1">
              <w:r w:rsidR="00C86F38" w:rsidRPr="00116B19">
                <w:rPr>
                  <w:rStyle w:val="Strong"/>
                  <w:b w:val="0"/>
                  <w:bCs w:val="0"/>
                  <w:color w:val="000066"/>
                  <w:sz w:val="22"/>
                  <w:szCs w:val="22"/>
                  <w:u w:val="single"/>
                  <w:shd w:val="clear" w:color="auto" w:fill="FFFFFF"/>
                </w:rPr>
                <w:t>1168</w:t>
              </w:r>
            </w:hyperlink>
            <w:r w:rsidR="00C86F38" w:rsidRPr="00116B19">
              <w:rPr>
                <w:b/>
                <w:bCs/>
                <w:sz w:val="22"/>
                <w:szCs w:val="22"/>
              </w:rPr>
              <w:t xml:space="preserve"> </w:t>
            </w:r>
            <w:r w:rsidR="00C86F38" w:rsidRPr="00116B19">
              <w:rPr>
                <w:color w:val="FF0000"/>
                <w:sz w:val="22"/>
                <w:szCs w:val="22"/>
                <w:shd w:val="clear" w:color="auto" w:fill="FFFFFF"/>
              </w:rPr>
              <w:t>(Rev.1)</w:t>
            </w:r>
          </w:p>
        </w:tc>
        <w:tc>
          <w:tcPr>
            <w:tcW w:w="1979" w:type="dxa"/>
          </w:tcPr>
          <w:p w14:paraId="2182DAA6" w14:textId="5D8EBCDD" w:rsidR="00C86F38" w:rsidRPr="00C86F38" w:rsidRDefault="00C86F38" w:rsidP="00F62361">
            <w:pPr>
              <w:spacing w:before="40" w:after="40"/>
              <w:jc w:val="left"/>
              <w:textAlignment w:val="baseline"/>
              <w:rPr>
                <w:sz w:val="22"/>
                <w:szCs w:val="22"/>
              </w:rPr>
            </w:pPr>
            <w:r w:rsidRPr="00C86F38">
              <w:rPr>
                <w:sz w:val="22"/>
                <w:szCs w:val="22"/>
              </w:rPr>
              <w:t xml:space="preserve">Chairman, AHG on </w:t>
            </w:r>
            <w:proofErr w:type="spellStart"/>
            <w:r w:rsidRPr="00C86F38">
              <w:rPr>
                <w:sz w:val="22"/>
                <w:szCs w:val="22"/>
              </w:rPr>
              <w:t>e-meetings</w:t>
            </w:r>
            <w:proofErr w:type="spellEnd"/>
          </w:p>
        </w:tc>
        <w:tc>
          <w:tcPr>
            <w:tcW w:w="2044" w:type="dxa"/>
          </w:tcPr>
          <w:p w14:paraId="340AE52D" w14:textId="467A8B77" w:rsidR="00C86F38" w:rsidRPr="00C86F38" w:rsidRDefault="00C86F38" w:rsidP="00F62361">
            <w:pPr>
              <w:spacing w:before="40" w:after="40"/>
              <w:jc w:val="left"/>
              <w:textAlignment w:val="baseline"/>
              <w:rPr>
                <w:sz w:val="22"/>
                <w:szCs w:val="22"/>
              </w:rPr>
            </w:pPr>
            <w:r w:rsidRPr="00C86F38">
              <w:rPr>
                <w:sz w:val="22"/>
                <w:szCs w:val="22"/>
              </w:rPr>
              <w:t xml:space="preserve">Draft LS on a new TSAG ad-hoc group on governance and management of </w:t>
            </w:r>
            <w:proofErr w:type="spellStart"/>
            <w:r w:rsidRPr="00C86F38">
              <w:rPr>
                <w:sz w:val="22"/>
                <w:szCs w:val="22"/>
              </w:rPr>
              <w:t>e-meetings</w:t>
            </w:r>
            <w:proofErr w:type="spellEnd"/>
            <w:r w:rsidRPr="00C86F38">
              <w:rPr>
                <w:sz w:val="22"/>
                <w:szCs w:val="22"/>
              </w:rPr>
              <w:t xml:space="preserve"> [to Council, ISCG, TDAG, RAG]</w:t>
            </w:r>
          </w:p>
        </w:tc>
        <w:tc>
          <w:tcPr>
            <w:tcW w:w="4721" w:type="dxa"/>
          </w:tcPr>
          <w:p w14:paraId="2106C525" w14:textId="0A14945D" w:rsidR="00C86F38" w:rsidRPr="00C86F38" w:rsidRDefault="00F62361" w:rsidP="00F62361">
            <w:pPr>
              <w:spacing w:before="40" w:after="40"/>
              <w:jc w:val="left"/>
              <w:textAlignment w:val="baseline"/>
              <w:rPr>
                <w:sz w:val="22"/>
                <w:szCs w:val="22"/>
              </w:rPr>
            </w:pPr>
            <w:r w:rsidRPr="00F62361">
              <w:rPr>
                <w:sz w:val="22"/>
                <w:szCs w:val="22"/>
              </w:rPr>
              <w:t>This LS informs Council, ISCG, TDAG, RAG on the creation of a new TSAG ad hoc group on governance and management of e-meeting (AHG-GME) and invite interested ITU members to join.</w:t>
            </w:r>
          </w:p>
        </w:tc>
      </w:tr>
      <w:tr w:rsidR="00C86F38" w:rsidRPr="00C86F38" w14:paraId="1A460480" w14:textId="77777777" w:rsidTr="00F62361">
        <w:tc>
          <w:tcPr>
            <w:tcW w:w="1174" w:type="dxa"/>
          </w:tcPr>
          <w:p w14:paraId="0EA69D78" w14:textId="357A190D" w:rsidR="00C86F38" w:rsidRPr="00116B19" w:rsidRDefault="001E6AFF" w:rsidP="00F62361">
            <w:pPr>
              <w:spacing w:before="40" w:after="40"/>
              <w:jc w:val="left"/>
              <w:textAlignment w:val="baseline"/>
              <w:rPr>
                <w:b/>
                <w:bCs/>
                <w:sz w:val="22"/>
                <w:szCs w:val="22"/>
              </w:rPr>
            </w:pPr>
            <w:hyperlink r:id="rId154" w:history="1">
              <w:r w:rsidR="00C86F38" w:rsidRPr="00116B19">
                <w:rPr>
                  <w:rStyle w:val="Strong"/>
                  <w:b w:val="0"/>
                  <w:bCs w:val="0"/>
                  <w:color w:val="000066"/>
                  <w:sz w:val="22"/>
                  <w:szCs w:val="22"/>
                  <w:u w:val="single"/>
                  <w:shd w:val="clear" w:color="auto" w:fill="E6EAFF"/>
                </w:rPr>
                <w:t>1169</w:t>
              </w:r>
            </w:hyperlink>
          </w:p>
        </w:tc>
        <w:tc>
          <w:tcPr>
            <w:tcW w:w="1979" w:type="dxa"/>
          </w:tcPr>
          <w:p w14:paraId="29E370F6" w14:textId="7FF55BF4" w:rsidR="00C86F38" w:rsidRPr="00C86F38" w:rsidRDefault="00C86F38" w:rsidP="00F62361">
            <w:pPr>
              <w:spacing w:before="40" w:after="40"/>
              <w:jc w:val="left"/>
              <w:textAlignment w:val="baseline"/>
              <w:rPr>
                <w:sz w:val="22"/>
                <w:szCs w:val="22"/>
              </w:rPr>
            </w:pPr>
            <w:r w:rsidRPr="00C86F38">
              <w:rPr>
                <w:sz w:val="22"/>
                <w:szCs w:val="22"/>
              </w:rPr>
              <w:t>Chairman, AHG</w:t>
            </w:r>
          </w:p>
        </w:tc>
        <w:tc>
          <w:tcPr>
            <w:tcW w:w="2044" w:type="dxa"/>
          </w:tcPr>
          <w:p w14:paraId="1571597F" w14:textId="3D2416A5" w:rsidR="00C86F38" w:rsidRPr="00C86F38" w:rsidRDefault="00C86F38" w:rsidP="00F62361">
            <w:pPr>
              <w:spacing w:before="40" w:after="40"/>
              <w:jc w:val="left"/>
              <w:textAlignment w:val="baseline"/>
              <w:rPr>
                <w:sz w:val="22"/>
                <w:szCs w:val="22"/>
              </w:rPr>
            </w:pPr>
            <w:r w:rsidRPr="00C86F38">
              <w:rPr>
                <w:sz w:val="22"/>
                <w:szCs w:val="22"/>
              </w:rPr>
              <w:t xml:space="preserve">Report for the ad hoc group on the </w:t>
            </w:r>
            <w:proofErr w:type="spellStart"/>
            <w:r w:rsidRPr="00C86F38">
              <w:rPr>
                <w:sz w:val="22"/>
                <w:szCs w:val="22"/>
              </w:rPr>
              <w:t>ToR</w:t>
            </w:r>
            <w:proofErr w:type="spellEnd"/>
            <w:r w:rsidRPr="00C86F38">
              <w:rPr>
                <w:sz w:val="22"/>
                <w:szCs w:val="22"/>
              </w:rPr>
              <w:t xml:space="preserve"> for a FG-DCC (C179)</w:t>
            </w:r>
          </w:p>
        </w:tc>
        <w:tc>
          <w:tcPr>
            <w:tcW w:w="4721" w:type="dxa"/>
          </w:tcPr>
          <w:p w14:paraId="38832598" w14:textId="3EDC07AB" w:rsidR="00C86F38" w:rsidRPr="00C86F38" w:rsidRDefault="00F62361" w:rsidP="00F62361">
            <w:pPr>
              <w:spacing w:before="40" w:after="40"/>
              <w:jc w:val="left"/>
              <w:textAlignment w:val="baseline"/>
              <w:rPr>
                <w:sz w:val="22"/>
                <w:szCs w:val="22"/>
              </w:rPr>
            </w:pPr>
            <w:r w:rsidRPr="00F62361">
              <w:rPr>
                <w:sz w:val="22"/>
                <w:szCs w:val="22"/>
              </w:rPr>
              <w:t xml:space="preserve">This document is the report for TSAG on the outcomes of the ad hoc group on the </w:t>
            </w:r>
            <w:proofErr w:type="spellStart"/>
            <w:r w:rsidRPr="00F62361">
              <w:rPr>
                <w:sz w:val="22"/>
                <w:szCs w:val="22"/>
              </w:rPr>
              <w:t>ToR</w:t>
            </w:r>
            <w:proofErr w:type="spellEnd"/>
            <w:r w:rsidRPr="00F62361">
              <w:rPr>
                <w:sz w:val="22"/>
                <w:szCs w:val="22"/>
              </w:rPr>
              <w:t xml:space="preserve"> for a FG-DCC (C179) established at the TSAG opening plenary (online, 25 October 2021). The AHG held two sessions and four possible ways forward were identified, without a clear majority preference.</w:t>
            </w:r>
          </w:p>
        </w:tc>
      </w:tr>
      <w:tr w:rsidR="00C86F38" w:rsidRPr="00C86F38" w14:paraId="789A8986" w14:textId="77777777" w:rsidTr="00F62361">
        <w:tc>
          <w:tcPr>
            <w:tcW w:w="1174" w:type="dxa"/>
          </w:tcPr>
          <w:p w14:paraId="69A5084A" w14:textId="08A04500" w:rsidR="00C86F38" w:rsidRPr="00116B19" w:rsidRDefault="001E6AFF" w:rsidP="00F62361">
            <w:pPr>
              <w:spacing w:before="40" w:after="40"/>
              <w:jc w:val="left"/>
              <w:textAlignment w:val="baseline"/>
              <w:rPr>
                <w:b/>
                <w:bCs/>
                <w:sz w:val="22"/>
                <w:szCs w:val="22"/>
              </w:rPr>
            </w:pPr>
            <w:hyperlink r:id="rId155" w:history="1">
              <w:r w:rsidR="00C86F38" w:rsidRPr="00116B19">
                <w:rPr>
                  <w:rStyle w:val="Strong"/>
                  <w:b w:val="0"/>
                  <w:bCs w:val="0"/>
                  <w:color w:val="000066"/>
                  <w:sz w:val="22"/>
                  <w:szCs w:val="22"/>
                  <w:u w:val="single"/>
                  <w:shd w:val="clear" w:color="auto" w:fill="FFFFFF"/>
                </w:rPr>
                <w:t>1170</w:t>
              </w:r>
            </w:hyperlink>
          </w:p>
        </w:tc>
        <w:tc>
          <w:tcPr>
            <w:tcW w:w="1979" w:type="dxa"/>
          </w:tcPr>
          <w:p w14:paraId="452EFDC3" w14:textId="470F82F0" w:rsidR="00C86F38" w:rsidRPr="00C86F38" w:rsidRDefault="00C86F38" w:rsidP="00F62361">
            <w:pPr>
              <w:spacing w:before="40" w:after="40"/>
              <w:jc w:val="left"/>
              <w:textAlignment w:val="baseline"/>
              <w:rPr>
                <w:sz w:val="22"/>
                <w:szCs w:val="22"/>
              </w:rPr>
            </w:pPr>
            <w:r w:rsidRPr="00C86F38">
              <w:rPr>
                <w:sz w:val="22"/>
                <w:szCs w:val="22"/>
              </w:rPr>
              <w:t>Chairman, AHG</w:t>
            </w:r>
          </w:p>
        </w:tc>
        <w:tc>
          <w:tcPr>
            <w:tcW w:w="2044" w:type="dxa"/>
          </w:tcPr>
          <w:p w14:paraId="36CA01D3" w14:textId="10BEB342" w:rsidR="00C86F38" w:rsidRPr="00C86F38" w:rsidRDefault="00C86F38" w:rsidP="00F62361">
            <w:pPr>
              <w:spacing w:before="40" w:after="40"/>
              <w:jc w:val="left"/>
              <w:textAlignment w:val="baseline"/>
              <w:rPr>
                <w:sz w:val="22"/>
                <w:szCs w:val="22"/>
              </w:rPr>
            </w:pPr>
            <w:r w:rsidRPr="00C86F38">
              <w:rPr>
                <w:sz w:val="22"/>
                <w:szCs w:val="22"/>
              </w:rPr>
              <w:t>Draft Terms of Reference of a new Joint Coordination Activity on Digital COVID 19 certificates (JCA-DCC) by ad hoc chairman</w:t>
            </w:r>
          </w:p>
        </w:tc>
        <w:tc>
          <w:tcPr>
            <w:tcW w:w="4721" w:type="dxa"/>
          </w:tcPr>
          <w:p w14:paraId="7EB4C946" w14:textId="080BACC5" w:rsidR="00C86F38" w:rsidRPr="00C86F38" w:rsidRDefault="00F62361" w:rsidP="00F62361">
            <w:pPr>
              <w:spacing w:before="40" w:after="40"/>
              <w:jc w:val="left"/>
              <w:textAlignment w:val="baseline"/>
              <w:rPr>
                <w:sz w:val="22"/>
                <w:szCs w:val="22"/>
              </w:rPr>
            </w:pPr>
            <w:r w:rsidRPr="00F62361">
              <w:rPr>
                <w:sz w:val="22"/>
                <w:szCs w:val="22"/>
              </w:rPr>
              <w:t>This TD contains a draft Terms of Reference of a new Joint Coordination Activity on Digital COVID-19 certificates (JCA-DCC), which is proposed by AHG chairman for consideration of TSAG plenary on Friday 29 October 2021.</w:t>
            </w:r>
          </w:p>
        </w:tc>
      </w:tr>
    </w:tbl>
    <w:p w14:paraId="01B4377D" w14:textId="6EEF24E3" w:rsidR="00AC00D8" w:rsidRPr="00904000" w:rsidRDefault="00AC00D8" w:rsidP="00AC00D8">
      <w:pPr>
        <w:jc w:val="center"/>
        <w:rPr>
          <w:rFonts w:asciiTheme="majorBidi" w:hAnsiTheme="majorBidi" w:cstheme="majorBidi"/>
        </w:rPr>
      </w:pPr>
      <w:r w:rsidRPr="00904000">
        <w:rPr>
          <w:rFonts w:asciiTheme="majorBidi" w:hAnsiTheme="majorBidi" w:cstheme="majorBidi"/>
        </w:rPr>
        <w:t>______________</w:t>
      </w:r>
    </w:p>
    <w:sectPr w:rsidR="00AC00D8" w:rsidRPr="00904000" w:rsidSect="007A3C9B">
      <w:headerReference w:type="default" r:id="rId156"/>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1F93" w14:textId="77777777" w:rsidR="00413CA5" w:rsidRDefault="00413CA5" w:rsidP="00806E73">
      <w:pPr>
        <w:spacing w:after="0" w:line="240" w:lineRule="auto"/>
      </w:pPr>
      <w:r>
        <w:separator/>
      </w:r>
    </w:p>
  </w:endnote>
  <w:endnote w:type="continuationSeparator" w:id="0">
    <w:p w14:paraId="0D6E4E34" w14:textId="77777777" w:rsidR="00413CA5" w:rsidRDefault="00413CA5"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78B43" w14:textId="77777777" w:rsidR="00413CA5" w:rsidRDefault="00413CA5" w:rsidP="00806E73">
      <w:pPr>
        <w:spacing w:after="0" w:line="240" w:lineRule="auto"/>
      </w:pPr>
      <w:r>
        <w:separator/>
      </w:r>
    </w:p>
  </w:footnote>
  <w:footnote w:type="continuationSeparator" w:id="0">
    <w:p w14:paraId="6BB44094" w14:textId="77777777" w:rsidR="00413CA5" w:rsidRDefault="00413CA5"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8BA8" w14:textId="20F40B3E" w:rsidR="004B5D03" w:rsidRPr="007A3C9B" w:rsidRDefault="004B5D03"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1E6AFF">
      <w:rPr>
        <w:rFonts w:ascii="Times New Roman" w:hAnsi="Times New Roman" w:cs="Times New Roman"/>
        <w:noProof/>
        <w:sz w:val="18"/>
      </w:rPr>
      <w:t>2</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AE57DC8" w14:textId="2383C938" w:rsidR="004B5D03" w:rsidRDefault="004B5D03" w:rsidP="006A501C">
    <w:pPr>
      <w:pStyle w:val="Header"/>
      <w:spacing w:after="240"/>
      <w:jc w:val="center"/>
    </w:pPr>
    <w:r>
      <w:rPr>
        <w:rFonts w:ascii="Times New Roman" w:hAnsi="Times New Roman" w:cs="Times New Roman"/>
        <w:sz w:val="18"/>
      </w:rPr>
      <w:t>TSAG-</w:t>
    </w:r>
    <w:r w:rsidRPr="00A0125B">
      <w:rPr>
        <w:rFonts w:ascii="Times New Roman" w:hAnsi="Times New Roman" w:cs="Times New Roman"/>
        <w:sz w:val="18"/>
      </w:rPr>
      <w:t>TD</w:t>
    </w:r>
    <w:r w:rsidR="00D2560D">
      <w:rPr>
        <w:rFonts w:ascii="Times New Roman" w:hAnsi="Times New Roman" w:cs="Times New Roman"/>
        <w:sz w:val="18"/>
      </w:rPr>
      <w:t>1071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0B51F49"/>
    <w:multiLevelType w:val="hybridMultilevel"/>
    <w:tmpl w:val="755E3220"/>
    <w:lvl w:ilvl="0" w:tplc="4A68CA4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8"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4"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4"/>
  </w:num>
  <w:num w:numId="5">
    <w:abstractNumId w:val="12"/>
  </w:num>
  <w:num w:numId="6">
    <w:abstractNumId w:val="9"/>
  </w:num>
  <w:num w:numId="7">
    <w:abstractNumId w:val="11"/>
  </w:num>
  <w:num w:numId="8">
    <w:abstractNumId w:val="2"/>
  </w:num>
  <w:num w:numId="9">
    <w:abstractNumId w:val="6"/>
  </w:num>
  <w:num w:numId="10">
    <w:abstractNumId w:val="10"/>
  </w:num>
  <w:num w:numId="11">
    <w:abstractNumId w:val="0"/>
  </w:num>
  <w:num w:numId="12">
    <w:abstractNumId w:val="13"/>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00"/>
    <w:rsid w:val="000072D2"/>
    <w:rsid w:val="00007AB5"/>
    <w:rsid w:val="00007D5D"/>
    <w:rsid w:val="00010832"/>
    <w:rsid w:val="00010A75"/>
    <w:rsid w:val="00010C56"/>
    <w:rsid w:val="0001111E"/>
    <w:rsid w:val="0001141F"/>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177"/>
    <w:rsid w:val="00027583"/>
    <w:rsid w:val="000278E8"/>
    <w:rsid w:val="000279E3"/>
    <w:rsid w:val="00027A07"/>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3175"/>
    <w:rsid w:val="000641FF"/>
    <w:rsid w:val="00064E69"/>
    <w:rsid w:val="00065326"/>
    <w:rsid w:val="000655D1"/>
    <w:rsid w:val="00065A9F"/>
    <w:rsid w:val="00065B07"/>
    <w:rsid w:val="00066069"/>
    <w:rsid w:val="00066114"/>
    <w:rsid w:val="00066A50"/>
    <w:rsid w:val="00066B8D"/>
    <w:rsid w:val="00067639"/>
    <w:rsid w:val="000711D5"/>
    <w:rsid w:val="000712E6"/>
    <w:rsid w:val="000714FA"/>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AEF"/>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9AB"/>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041"/>
    <w:rsid w:val="000B1181"/>
    <w:rsid w:val="000B1420"/>
    <w:rsid w:val="000B18B1"/>
    <w:rsid w:val="000B3128"/>
    <w:rsid w:val="000B32C2"/>
    <w:rsid w:val="000B3314"/>
    <w:rsid w:val="000B3AD8"/>
    <w:rsid w:val="000B3ECA"/>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2F74"/>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266B"/>
    <w:rsid w:val="000F2AD5"/>
    <w:rsid w:val="000F2C18"/>
    <w:rsid w:val="000F325E"/>
    <w:rsid w:val="000F35D5"/>
    <w:rsid w:val="000F3C1C"/>
    <w:rsid w:val="000F41CA"/>
    <w:rsid w:val="000F4756"/>
    <w:rsid w:val="000F4866"/>
    <w:rsid w:val="000F50FB"/>
    <w:rsid w:val="000F52E1"/>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671"/>
    <w:rsid w:val="001138F6"/>
    <w:rsid w:val="00113BB5"/>
    <w:rsid w:val="00115AD2"/>
    <w:rsid w:val="00115E80"/>
    <w:rsid w:val="00116639"/>
    <w:rsid w:val="00116B1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4B42"/>
    <w:rsid w:val="0012508E"/>
    <w:rsid w:val="00125992"/>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845"/>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406"/>
    <w:rsid w:val="00140CFC"/>
    <w:rsid w:val="00141C05"/>
    <w:rsid w:val="00141FD9"/>
    <w:rsid w:val="00143A69"/>
    <w:rsid w:val="00143D5E"/>
    <w:rsid w:val="001449D0"/>
    <w:rsid w:val="00144D0F"/>
    <w:rsid w:val="00145389"/>
    <w:rsid w:val="00145A45"/>
    <w:rsid w:val="00145B75"/>
    <w:rsid w:val="00145FC7"/>
    <w:rsid w:val="001460FD"/>
    <w:rsid w:val="0014616D"/>
    <w:rsid w:val="001466AB"/>
    <w:rsid w:val="00146E2B"/>
    <w:rsid w:val="00147CCA"/>
    <w:rsid w:val="00150293"/>
    <w:rsid w:val="0015096A"/>
    <w:rsid w:val="001514B2"/>
    <w:rsid w:val="0015167A"/>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539"/>
    <w:rsid w:val="00164B64"/>
    <w:rsid w:val="00164DEF"/>
    <w:rsid w:val="00165065"/>
    <w:rsid w:val="00165129"/>
    <w:rsid w:val="001651E8"/>
    <w:rsid w:val="00165202"/>
    <w:rsid w:val="001658B6"/>
    <w:rsid w:val="00167233"/>
    <w:rsid w:val="001672EA"/>
    <w:rsid w:val="001673F3"/>
    <w:rsid w:val="0016743C"/>
    <w:rsid w:val="0016764A"/>
    <w:rsid w:val="00167776"/>
    <w:rsid w:val="00167A39"/>
    <w:rsid w:val="00167CE2"/>
    <w:rsid w:val="00167D31"/>
    <w:rsid w:val="001705EA"/>
    <w:rsid w:val="0017081C"/>
    <w:rsid w:val="00170D5C"/>
    <w:rsid w:val="0017153F"/>
    <w:rsid w:val="00171859"/>
    <w:rsid w:val="00172183"/>
    <w:rsid w:val="00172FE3"/>
    <w:rsid w:val="0017306C"/>
    <w:rsid w:val="0017335A"/>
    <w:rsid w:val="001734B1"/>
    <w:rsid w:val="00173EFE"/>
    <w:rsid w:val="00174273"/>
    <w:rsid w:val="001742D9"/>
    <w:rsid w:val="00174BDE"/>
    <w:rsid w:val="0017519B"/>
    <w:rsid w:val="001755A0"/>
    <w:rsid w:val="00175E39"/>
    <w:rsid w:val="00176611"/>
    <w:rsid w:val="001773CC"/>
    <w:rsid w:val="00177A0E"/>
    <w:rsid w:val="001803CA"/>
    <w:rsid w:val="001807AB"/>
    <w:rsid w:val="00180DE0"/>
    <w:rsid w:val="001816F4"/>
    <w:rsid w:val="00181AC3"/>
    <w:rsid w:val="00181BB4"/>
    <w:rsid w:val="00182109"/>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2DF7"/>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470B"/>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852"/>
    <w:rsid w:val="001D1AFB"/>
    <w:rsid w:val="001D1DAE"/>
    <w:rsid w:val="001D1E29"/>
    <w:rsid w:val="001D2147"/>
    <w:rsid w:val="001D257A"/>
    <w:rsid w:val="001D25C6"/>
    <w:rsid w:val="001D2FAF"/>
    <w:rsid w:val="001D2FF3"/>
    <w:rsid w:val="001D35D7"/>
    <w:rsid w:val="001D3A60"/>
    <w:rsid w:val="001D3C58"/>
    <w:rsid w:val="001D486F"/>
    <w:rsid w:val="001D5F4B"/>
    <w:rsid w:val="001D658D"/>
    <w:rsid w:val="001D666E"/>
    <w:rsid w:val="001D6CDE"/>
    <w:rsid w:val="001D76C8"/>
    <w:rsid w:val="001E069F"/>
    <w:rsid w:val="001E0A3A"/>
    <w:rsid w:val="001E1CF1"/>
    <w:rsid w:val="001E27F8"/>
    <w:rsid w:val="001E32A9"/>
    <w:rsid w:val="001E3D2D"/>
    <w:rsid w:val="001E3FC1"/>
    <w:rsid w:val="001E4768"/>
    <w:rsid w:val="001E4D59"/>
    <w:rsid w:val="001E4D65"/>
    <w:rsid w:val="001E4D79"/>
    <w:rsid w:val="001E50D5"/>
    <w:rsid w:val="001E644F"/>
    <w:rsid w:val="001E6AFF"/>
    <w:rsid w:val="001E7532"/>
    <w:rsid w:val="001E754C"/>
    <w:rsid w:val="001E7D21"/>
    <w:rsid w:val="001F1272"/>
    <w:rsid w:val="001F1359"/>
    <w:rsid w:val="001F1B58"/>
    <w:rsid w:val="001F1C59"/>
    <w:rsid w:val="001F25B5"/>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4376"/>
    <w:rsid w:val="0020490E"/>
    <w:rsid w:val="00204A53"/>
    <w:rsid w:val="00204A59"/>
    <w:rsid w:val="00204C85"/>
    <w:rsid w:val="00205C23"/>
    <w:rsid w:val="0020612B"/>
    <w:rsid w:val="002067E5"/>
    <w:rsid w:val="00206E7F"/>
    <w:rsid w:val="00207410"/>
    <w:rsid w:val="002102E3"/>
    <w:rsid w:val="002106CB"/>
    <w:rsid w:val="00210A3F"/>
    <w:rsid w:val="00211042"/>
    <w:rsid w:val="0021107A"/>
    <w:rsid w:val="00211B0A"/>
    <w:rsid w:val="00212B30"/>
    <w:rsid w:val="0021301A"/>
    <w:rsid w:val="00213261"/>
    <w:rsid w:val="00214133"/>
    <w:rsid w:val="0021437A"/>
    <w:rsid w:val="00214578"/>
    <w:rsid w:val="00214A9D"/>
    <w:rsid w:val="00215F4A"/>
    <w:rsid w:val="00215FC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2440"/>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7D6"/>
    <w:rsid w:val="00251BD6"/>
    <w:rsid w:val="00251D86"/>
    <w:rsid w:val="00252072"/>
    <w:rsid w:val="0025299C"/>
    <w:rsid w:val="00252F84"/>
    <w:rsid w:val="00253135"/>
    <w:rsid w:val="00253169"/>
    <w:rsid w:val="0025353E"/>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1EAB"/>
    <w:rsid w:val="00262296"/>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67E48"/>
    <w:rsid w:val="0027004A"/>
    <w:rsid w:val="0027051D"/>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F2E"/>
    <w:rsid w:val="002835A9"/>
    <w:rsid w:val="00283AF7"/>
    <w:rsid w:val="00284CD8"/>
    <w:rsid w:val="00285B64"/>
    <w:rsid w:val="00286C2A"/>
    <w:rsid w:val="00286E0C"/>
    <w:rsid w:val="00287640"/>
    <w:rsid w:val="0028786C"/>
    <w:rsid w:val="002901E3"/>
    <w:rsid w:val="002905CE"/>
    <w:rsid w:val="00290FF7"/>
    <w:rsid w:val="002928BB"/>
    <w:rsid w:val="00292A2A"/>
    <w:rsid w:val="00292A70"/>
    <w:rsid w:val="00292B22"/>
    <w:rsid w:val="002933C0"/>
    <w:rsid w:val="00293F30"/>
    <w:rsid w:val="00295125"/>
    <w:rsid w:val="00295606"/>
    <w:rsid w:val="0029731A"/>
    <w:rsid w:val="002A021D"/>
    <w:rsid w:val="002A057A"/>
    <w:rsid w:val="002A0B6F"/>
    <w:rsid w:val="002A0D6E"/>
    <w:rsid w:val="002A0DCC"/>
    <w:rsid w:val="002A116A"/>
    <w:rsid w:val="002A220B"/>
    <w:rsid w:val="002A2585"/>
    <w:rsid w:val="002A2CE2"/>
    <w:rsid w:val="002A349F"/>
    <w:rsid w:val="002A368F"/>
    <w:rsid w:val="002A430D"/>
    <w:rsid w:val="002A453B"/>
    <w:rsid w:val="002A4C65"/>
    <w:rsid w:val="002A4E7E"/>
    <w:rsid w:val="002A5516"/>
    <w:rsid w:val="002A56B0"/>
    <w:rsid w:val="002A6A61"/>
    <w:rsid w:val="002A746E"/>
    <w:rsid w:val="002A776E"/>
    <w:rsid w:val="002B0580"/>
    <w:rsid w:val="002B064B"/>
    <w:rsid w:val="002B0B19"/>
    <w:rsid w:val="002B19C3"/>
    <w:rsid w:val="002B2131"/>
    <w:rsid w:val="002B2D7B"/>
    <w:rsid w:val="002B350F"/>
    <w:rsid w:val="002B4044"/>
    <w:rsid w:val="002B4403"/>
    <w:rsid w:val="002B4670"/>
    <w:rsid w:val="002B4A9C"/>
    <w:rsid w:val="002B4F8C"/>
    <w:rsid w:val="002B592C"/>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21D"/>
    <w:rsid w:val="002C25DA"/>
    <w:rsid w:val="002C2FA5"/>
    <w:rsid w:val="002C3105"/>
    <w:rsid w:val="002C32D5"/>
    <w:rsid w:val="002C364B"/>
    <w:rsid w:val="002C36C9"/>
    <w:rsid w:val="002C48C9"/>
    <w:rsid w:val="002C4FF2"/>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7F5"/>
    <w:rsid w:val="002D1A7F"/>
    <w:rsid w:val="002D1ED9"/>
    <w:rsid w:val="002D2468"/>
    <w:rsid w:val="002D2FA5"/>
    <w:rsid w:val="002D3393"/>
    <w:rsid w:val="002D37C4"/>
    <w:rsid w:val="002D3904"/>
    <w:rsid w:val="002D3CF2"/>
    <w:rsid w:val="002D3F4A"/>
    <w:rsid w:val="002D4FB9"/>
    <w:rsid w:val="002D57D9"/>
    <w:rsid w:val="002D5BF5"/>
    <w:rsid w:val="002D60D0"/>
    <w:rsid w:val="002D61AB"/>
    <w:rsid w:val="002D6C9B"/>
    <w:rsid w:val="002D7668"/>
    <w:rsid w:val="002D78CF"/>
    <w:rsid w:val="002D7BFD"/>
    <w:rsid w:val="002E0E42"/>
    <w:rsid w:val="002E1313"/>
    <w:rsid w:val="002E1825"/>
    <w:rsid w:val="002E1CBB"/>
    <w:rsid w:val="002E2860"/>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D3E"/>
    <w:rsid w:val="002F3F8B"/>
    <w:rsid w:val="002F50CF"/>
    <w:rsid w:val="002F55EE"/>
    <w:rsid w:val="002F55FD"/>
    <w:rsid w:val="002F6503"/>
    <w:rsid w:val="002F6544"/>
    <w:rsid w:val="002F6681"/>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4E98"/>
    <w:rsid w:val="00305379"/>
    <w:rsid w:val="0030544B"/>
    <w:rsid w:val="00306064"/>
    <w:rsid w:val="00306627"/>
    <w:rsid w:val="00306A63"/>
    <w:rsid w:val="00307667"/>
    <w:rsid w:val="0030792E"/>
    <w:rsid w:val="00307ACA"/>
    <w:rsid w:val="00307BCB"/>
    <w:rsid w:val="00307EF3"/>
    <w:rsid w:val="00310191"/>
    <w:rsid w:val="003108C5"/>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50E9"/>
    <w:rsid w:val="00315519"/>
    <w:rsid w:val="00315794"/>
    <w:rsid w:val="0031643B"/>
    <w:rsid w:val="00316862"/>
    <w:rsid w:val="00316EA2"/>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09C9"/>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025"/>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96E"/>
    <w:rsid w:val="00377BD3"/>
    <w:rsid w:val="00380DF4"/>
    <w:rsid w:val="00382972"/>
    <w:rsid w:val="00383008"/>
    <w:rsid w:val="0038325C"/>
    <w:rsid w:val="00383354"/>
    <w:rsid w:val="003833DC"/>
    <w:rsid w:val="00383809"/>
    <w:rsid w:val="00384084"/>
    <w:rsid w:val="0038408C"/>
    <w:rsid w:val="003840F1"/>
    <w:rsid w:val="003842A5"/>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3D9"/>
    <w:rsid w:val="003A4FB1"/>
    <w:rsid w:val="003A58C5"/>
    <w:rsid w:val="003A5DDC"/>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48D"/>
    <w:rsid w:val="003C44D8"/>
    <w:rsid w:val="003C4933"/>
    <w:rsid w:val="003C4E96"/>
    <w:rsid w:val="003C51D3"/>
    <w:rsid w:val="003C53E4"/>
    <w:rsid w:val="003C59AE"/>
    <w:rsid w:val="003C5B35"/>
    <w:rsid w:val="003C5D8E"/>
    <w:rsid w:val="003C5DC4"/>
    <w:rsid w:val="003C75EB"/>
    <w:rsid w:val="003C76F5"/>
    <w:rsid w:val="003C77BE"/>
    <w:rsid w:val="003C7FB8"/>
    <w:rsid w:val="003D092D"/>
    <w:rsid w:val="003D09FF"/>
    <w:rsid w:val="003D0C46"/>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1463"/>
    <w:rsid w:val="003E27E6"/>
    <w:rsid w:val="003E2D24"/>
    <w:rsid w:val="003E2E99"/>
    <w:rsid w:val="003E3432"/>
    <w:rsid w:val="003E35B3"/>
    <w:rsid w:val="003E3A7A"/>
    <w:rsid w:val="003E3D7A"/>
    <w:rsid w:val="003E3E09"/>
    <w:rsid w:val="003E3EA8"/>
    <w:rsid w:val="003E58A1"/>
    <w:rsid w:val="003E6B5C"/>
    <w:rsid w:val="003E70E9"/>
    <w:rsid w:val="003E7704"/>
    <w:rsid w:val="003E7972"/>
    <w:rsid w:val="003E7B5F"/>
    <w:rsid w:val="003E7D9E"/>
    <w:rsid w:val="003F007F"/>
    <w:rsid w:val="003F040C"/>
    <w:rsid w:val="003F04AE"/>
    <w:rsid w:val="003F0E3C"/>
    <w:rsid w:val="003F11F1"/>
    <w:rsid w:val="003F187D"/>
    <w:rsid w:val="003F1F50"/>
    <w:rsid w:val="003F2F75"/>
    <w:rsid w:val="003F337D"/>
    <w:rsid w:val="003F483D"/>
    <w:rsid w:val="003F48A7"/>
    <w:rsid w:val="003F504E"/>
    <w:rsid w:val="003F5E7B"/>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EBC"/>
    <w:rsid w:val="00405162"/>
    <w:rsid w:val="00406992"/>
    <w:rsid w:val="00406BD8"/>
    <w:rsid w:val="004073AF"/>
    <w:rsid w:val="00410684"/>
    <w:rsid w:val="00411BC8"/>
    <w:rsid w:val="00411CA3"/>
    <w:rsid w:val="00412110"/>
    <w:rsid w:val="004124BA"/>
    <w:rsid w:val="004125D6"/>
    <w:rsid w:val="0041263A"/>
    <w:rsid w:val="00412F23"/>
    <w:rsid w:val="00412F8D"/>
    <w:rsid w:val="004139B3"/>
    <w:rsid w:val="00413CA5"/>
    <w:rsid w:val="00413F6E"/>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BEA"/>
    <w:rsid w:val="00441C1D"/>
    <w:rsid w:val="00441F5D"/>
    <w:rsid w:val="0044281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61E"/>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666"/>
    <w:rsid w:val="00460C9E"/>
    <w:rsid w:val="0046226F"/>
    <w:rsid w:val="0046249C"/>
    <w:rsid w:val="004625CA"/>
    <w:rsid w:val="0046285B"/>
    <w:rsid w:val="00462D10"/>
    <w:rsid w:val="00463016"/>
    <w:rsid w:val="00463024"/>
    <w:rsid w:val="00463489"/>
    <w:rsid w:val="00464056"/>
    <w:rsid w:val="00464B38"/>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3F10"/>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D3"/>
    <w:rsid w:val="00481B92"/>
    <w:rsid w:val="00483313"/>
    <w:rsid w:val="004833B1"/>
    <w:rsid w:val="004834AC"/>
    <w:rsid w:val="004834B2"/>
    <w:rsid w:val="004834F6"/>
    <w:rsid w:val="004841D7"/>
    <w:rsid w:val="00484AD0"/>
    <w:rsid w:val="00485111"/>
    <w:rsid w:val="00485B95"/>
    <w:rsid w:val="0048616E"/>
    <w:rsid w:val="0048649F"/>
    <w:rsid w:val="00486597"/>
    <w:rsid w:val="0048739E"/>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AA9"/>
    <w:rsid w:val="00496EB7"/>
    <w:rsid w:val="0049770A"/>
    <w:rsid w:val="00497A36"/>
    <w:rsid w:val="00497E8D"/>
    <w:rsid w:val="00497F20"/>
    <w:rsid w:val="004A0026"/>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5D03"/>
    <w:rsid w:val="004B6EBA"/>
    <w:rsid w:val="004B72ED"/>
    <w:rsid w:val="004C12E8"/>
    <w:rsid w:val="004C131F"/>
    <w:rsid w:val="004C157F"/>
    <w:rsid w:val="004C2756"/>
    <w:rsid w:val="004C2BCA"/>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16C"/>
    <w:rsid w:val="004E1999"/>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0ECA"/>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1D4C"/>
    <w:rsid w:val="00503191"/>
    <w:rsid w:val="005036D7"/>
    <w:rsid w:val="00504C9F"/>
    <w:rsid w:val="005050D2"/>
    <w:rsid w:val="005059D1"/>
    <w:rsid w:val="00505E9C"/>
    <w:rsid w:val="00506534"/>
    <w:rsid w:val="0050673F"/>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F4E"/>
    <w:rsid w:val="00536FE1"/>
    <w:rsid w:val="005374DC"/>
    <w:rsid w:val="005375A3"/>
    <w:rsid w:val="0053794F"/>
    <w:rsid w:val="0054012C"/>
    <w:rsid w:val="00540139"/>
    <w:rsid w:val="005402CD"/>
    <w:rsid w:val="005404DD"/>
    <w:rsid w:val="00540874"/>
    <w:rsid w:val="0054125C"/>
    <w:rsid w:val="0054162A"/>
    <w:rsid w:val="00541C07"/>
    <w:rsid w:val="00541E0E"/>
    <w:rsid w:val="005422AA"/>
    <w:rsid w:val="005431DC"/>
    <w:rsid w:val="005433BB"/>
    <w:rsid w:val="0054362A"/>
    <w:rsid w:val="00543F6A"/>
    <w:rsid w:val="005441C0"/>
    <w:rsid w:val="00544FDC"/>
    <w:rsid w:val="00545063"/>
    <w:rsid w:val="005457D0"/>
    <w:rsid w:val="0054612B"/>
    <w:rsid w:val="0054682A"/>
    <w:rsid w:val="005472E3"/>
    <w:rsid w:val="00547871"/>
    <w:rsid w:val="00547E3C"/>
    <w:rsid w:val="005525A6"/>
    <w:rsid w:val="00552682"/>
    <w:rsid w:val="00553667"/>
    <w:rsid w:val="00553A9D"/>
    <w:rsid w:val="005545F1"/>
    <w:rsid w:val="005547F3"/>
    <w:rsid w:val="00554E11"/>
    <w:rsid w:val="0055563A"/>
    <w:rsid w:val="00555D53"/>
    <w:rsid w:val="005560A1"/>
    <w:rsid w:val="005567DA"/>
    <w:rsid w:val="00556A40"/>
    <w:rsid w:val="00557586"/>
    <w:rsid w:val="00557729"/>
    <w:rsid w:val="00557C43"/>
    <w:rsid w:val="0056011C"/>
    <w:rsid w:val="0056029A"/>
    <w:rsid w:val="00560337"/>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12E"/>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5A47"/>
    <w:rsid w:val="005761DA"/>
    <w:rsid w:val="00576BC7"/>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50D"/>
    <w:rsid w:val="0058567A"/>
    <w:rsid w:val="005861D1"/>
    <w:rsid w:val="0058647C"/>
    <w:rsid w:val="00586699"/>
    <w:rsid w:val="00587020"/>
    <w:rsid w:val="005875A6"/>
    <w:rsid w:val="005901BC"/>
    <w:rsid w:val="00591099"/>
    <w:rsid w:val="00592129"/>
    <w:rsid w:val="00592D03"/>
    <w:rsid w:val="00592DA6"/>
    <w:rsid w:val="00593C5E"/>
    <w:rsid w:val="00593F9D"/>
    <w:rsid w:val="00594970"/>
    <w:rsid w:val="00595255"/>
    <w:rsid w:val="005952F0"/>
    <w:rsid w:val="00595389"/>
    <w:rsid w:val="0059574C"/>
    <w:rsid w:val="005957A4"/>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00B"/>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037"/>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2A8C"/>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00"/>
    <w:rsid w:val="005E26E4"/>
    <w:rsid w:val="005E2B17"/>
    <w:rsid w:val="005E3B79"/>
    <w:rsid w:val="005E5653"/>
    <w:rsid w:val="005E5AAC"/>
    <w:rsid w:val="005E5BE3"/>
    <w:rsid w:val="005E5D48"/>
    <w:rsid w:val="005E5EC3"/>
    <w:rsid w:val="005E5EFF"/>
    <w:rsid w:val="005E6BE9"/>
    <w:rsid w:val="005F00DD"/>
    <w:rsid w:val="005F0DD4"/>
    <w:rsid w:val="005F0FA5"/>
    <w:rsid w:val="005F1143"/>
    <w:rsid w:val="005F1482"/>
    <w:rsid w:val="005F194A"/>
    <w:rsid w:val="005F1BBF"/>
    <w:rsid w:val="005F1C3A"/>
    <w:rsid w:val="005F26A3"/>
    <w:rsid w:val="005F3093"/>
    <w:rsid w:val="005F34F4"/>
    <w:rsid w:val="005F41E5"/>
    <w:rsid w:val="005F465F"/>
    <w:rsid w:val="005F4A9A"/>
    <w:rsid w:val="005F614D"/>
    <w:rsid w:val="005F63DC"/>
    <w:rsid w:val="005F6449"/>
    <w:rsid w:val="005F65A0"/>
    <w:rsid w:val="005F669B"/>
    <w:rsid w:val="005F66DE"/>
    <w:rsid w:val="005F6C8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4F8B"/>
    <w:rsid w:val="00605288"/>
    <w:rsid w:val="00605D29"/>
    <w:rsid w:val="00606054"/>
    <w:rsid w:val="00606942"/>
    <w:rsid w:val="00606A7A"/>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3A2"/>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F78"/>
    <w:rsid w:val="006410D8"/>
    <w:rsid w:val="006414B2"/>
    <w:rsid w:val="00641500"/>
    <w:rsid w:val="006421D1"/>
    <w:rsid w:val="00642B76"/>
    <w:rsid w:val="006434B2"/>
    <w:rsid w:val="00643778"/>
    <w:rsid w:val="00644580"/>
    <w:rsid w:val="00644FAA"/>
    <w:rsid w:val="00645EF9"/>
    <w:rsid w:val="0064612E"/>
    <w:rsid w:val="006461A2"/>
    <w:rsid w:val="00646A39"/>
    <w:rsid w:val="00646A4B"/>
    <w:rsid w:val="00646EC2"/>
    <w:rsid w:val="00646FA9"/>
    <w:rsid w:val="0065068F"/>
    <w:rsid w:val="00650F27"/>
    <w:rsid w:val="006511CE"/>
    <w:rsid w:val="006512AC"/>
    <w:rsid w:val="00651479"/>
    <w:rsid w:val="006514C0"/>
    <w:rsid w:val="00651540"/>
    <w:rsid w:val="006521B7"/>
    <w:rsid w:val="006535E0"/>
    <w:rsid w:val="00654C1E"/>
    <w:rsid w:val="00654DC5"/>
    <w:rsid w:val="00655B7B"/>
    <w:rsid w:val="00655EB2"/>
    <w:rsid w:val="00656C13"/>
    <w:rsid w:val="00656D9D"/>
    <w:rsid w:val="00656DC8"/>
    <w:rsid w:val="006576A9"/>
    <w:rsid w:val="0066054B"/>
    <w:rsid w:val="00660558"/>
    <w:rsid w:val="00660AED"/>
    <w:rsid w:val="006618BF"/>
    <w:rsid w:val="0066257F"/>
    <w:rsid w:val="00662F47"/>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25A4"/>
    <w:rsid w:val="00682A2B"/>
    <w:rsid w:val="0068302D"/>
    <w:rsid w:val="00683A12"/>
    <w:rsid w:val="00683BCE"/>
    <w:rsid w:val="00684256"/>
    <w:rsid w:val="00684619"/>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BB2"/>
    <w:rsid w:val="006973DD"/>
    <w:rsid w:val="006979FE"/>
    <w:rsid w:val="006A0B87"/>
    <w:rsid w:val="006A2012"/>
    <w:rsid w:val="006A24C2"/>
    <w:rsid w:val="006A288D"/>
    <w:rsid w:val="006A2A9C"/>
    <w:rsid w:val="006A2AC2"/>
    <w:rsid w:val="006A3242"/>
    <w:rsid w:val="006A3B1F"/>
    <w:rsid w:val="006A4E0F"/>
    <w:rsid w:val="006A501C"/>
    <w:rsid w:val="006A505F"/>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EDB"/>
    <w:rsid w:val="006C6DD6"/>
    <w:rsid w:val="006C6EA8"/>
    <w:rsid w:val="006C7E5E"/>
    <w:rsid w:val="006D0821"/>
    <w:rsid w:val="006D0B7F"/>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2CB2"/>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6EF9"/>
    <w:rsid w:val="007375F5"/>
    <w:rsid w:val="00737B96"/>
    <w:rsid w:val="007409F5"/>
    <w:rsid w:val="00741611"/>
    <w:rsid w:val="00741667"/>
    <w:rsid w:val="007417A6"/>
    <w:rsid w:val="007418EC"/>
    <w:rsid w:val="00741A30"/>
    <w:rsid w:val="00741A50"/>
    <w:rsid w:val="00742004"/>
    <w:rsid w:val="007425B2"/>
    <w:rsid w:val="00742942"/>
    <w:rsid w:val="0074386E"/>
    <w:rsid w:val="00744B2A"/>
    <w:rsid w:val="00744C83"/>
    <w:rsid w:val="0074577A"/>
    <w:rsid w:val="0074596D"/>
    <w:rsid w:val="007466E9"/>
    <w:rsid w:val="00746867"/>
    <w:rsid w:val="00746D25"/>
    <w:rsid w:val="00747217"/>
    <w:rsid w:val="0074769C"/>
    <w:rsid w:val="007476BA"/>
    <w:rsid w:val="00747C77"/>
    <w:rsid w:val="00747EE3"/>
    <w:rsid w:val="007502B7"/>
    <w:rsid w:val="0075237C"/>
    <w:rsid w:val="00752800"/>
    <w:rsid w:val="00752C92"/>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141E"/>
    <w:rsid w:val="007624CF"/>
    <w:rsid w:val="00762ABA"/>
    <w:rsid w:val="00762CA4"/>
    <w:rsid w:val="007631DE"/>
    <w:rsid w:val="007633B4"/>
    <w:rsid w:val="00763864"/>
    <w:rsid w:val="00763A77"/>
    <w:rsid w:val="00763C05"/>
    <w:rsid w:val="00763CC2"/>
    <w:rsid w:val="00764150"/>
    <w:rsid w:val="007642F1"/>
    <w:rsid w:val="007649AE"/>
    <w:rsid w:val="007659D8"/>
    <w:rsid w:val="00765E61"/>
    <w:rsid w:val="00766F12"/>
    <w:rsid w:val="00767111"/>
    <w:rsid w:val="00767444"/>
    <w:rsid w:val="00767871"/>
    <w:rsid w:val="007679CD"/>
    <w:rsid w:val="00770403"/>
    <w:rsid w:val="00770515"/>
    <w:rsid w:val="00770FBF"/>
    <w:rsid w:val="007718CF"/>
    <w:rsid w:val="00771927"/>
    <w:rsid w:val="00772287"/>
    <w:rsid w:val="007722A6"/>
    <w:rsid w:val="00773A7B"/>
    <w:rsid w:val="00773EA1"/>
    <w:rsid w:val="00773F6D"/>
    <w:rsid w:val="0077423C"/>
    <w:rsid w:val="0077439E"/>
    <w:rsid w:val="00774752"/>
    <w:rsid w:val="007750F9"/>
    <w:rsid w:val="007758A4"/>
    <w:rsid w:val="007759D4"/>
    <w:rsid w:val="00776071"/>
    <w:rsid w:val="007765C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D2F"/>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4F08"/>
    <w:rsid w:val="007A520D"/>
    <w:rsid w:val="007A53C8"/>
    <w:rsid w:val="007A56EF"/>
    <w:rsid w:val="007A72CF"/>
    <w:rsid w:val="007A7C34"/>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62D5"/>
    <w:rsid w:val="007B6E79"/>
    <w:rsid w:val="007B7204"/>
    <w:rsid w:val="007B761C"/>
    <w:rsid w:val="007B7861"/>
    <w:rsid w:val="007B7D6D"/>
    <w:rsid w:val="007C02A7"/>
    <w:rsid w:val="007C09B0"/>
    <w:rsid w:val="007C1020"/>
    <w:rsid w:val="007C1583"/>
    <w:rsid w:val="007C3E99"/>
    <w:rsid w:val="007C4A64"/>
    <w:rsid w:val="007C4CBE"/>
    <w:rsid w:val="007C4DF1"/>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600C"/>
    <w:rsid w:val="007E69F8"/>
    <w:rsid w:val="007E6B5E"/>
    <w:rsid w:val="007E7128"/>
    <w:rsid w:val="007E76A3"/>
    <w:rsid w:val="007E786A"/>
    <w:rsid w:val="007E7887"/>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0BDA"/>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7CC"/>
    <w:rsid w:val="00817ED9"/>
    <w:rsid w:val="008201A7"/>
    <w:rsid w:val="00821311"/>
    <w:rsid w:val="00821CD4"/>
    <w:rsid w:val="0082239F"/>
    <w:rsid w:val="008232CD"/>
    <w:rsid w:val="00823C67"/>
    <w:rsid w:val="00823E53"/>
    <w:rsid w:val="0082448C"/>
    <w:rsid w:val="0082516E"/>
    <w:rsid w:val="00825D86"/>
    <w:rsid w:val="008268A3"/>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747"/>
    <w:rsid w:val="00854BB4"/>
    <w:rsid w:val="00854E54"/>
    <w:rsid w:val="00856002"/>
    <w:rsid w:val="008560E8"/>
    <w:rsid w:val="00856427"/>
    <w:rsid w:val="008566F8"/>
    <w:rsid w:val="008567B8"/>
    <w:rsid w:val="008569A2"/>
    <w:rsid w:val="0085739E"/>
    <w:rsid w:val="00857911"/>
    <w:rsid w:val="008608E6"/>
    <w:rsid w:val="008609EC"/>
    <w:rsid w:val="008611B7"/>
    <w:rsid w:val="008615E9"/>
    <w:rsid w:val="0086170A"/>
    <w:rsid w:val="00861DB0"/>
    <w:rsid w:val="0086332D"/>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66C"/>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35C"/>
    <w:rsid w:val="008843E3"/>
    <w:rsid w:val="008844B9"/>
    <w:rsid w:val="00884502"/>
    <w:rsid w:val="00884759"/>
    <w:rsid w:val="008847EE"/>
    <w:rsid w:val="00884833"/>
    <w:rsid w:val="00884C52"/>
    <w:rsid w:val="008851AC"/>
    <w:rsid w:val="00885BEB"/>
    <w:rsid w:val="00885CDA"/>
    <w:rsid w:val="00885CFC"/>
    <w:rsid w:val="00885E46"/>
    <w:rsid w:val="00886405"/>
    <w:rsid w:val="00886D1C"/>
    <w:rsid w:val="00886EA7"/>
    <w:rsid w:val="008870F8"/>
    <w:rsid w:val="008901C0"/>
    <w:rsid w:val="00890ECF"/>
    <w:rsid w:val="008912E9"/>
    <w:rsid w:val="00891555"/>
    <w:rsid w:val="00891D7E"/>
    <w:rsid w:val="00892443"/>
    <w:rsid w:val="008924D7"/>
    <w:rsid w:val="00892867"/>
    <w:rsid w:val="00893773"/>
    <w:rsid w:val="00893C41"/>
    <w:rsid w:val="0089431D"/>
    <w:rsid w:val="008944C5"/>
    <w:rsid w:val="00894B88"/>
    <w:rsid w:val="00894F5C"/>
    <w:rsid w:val="00895E15"/>
    <w:rsid w:val="008965AA"/>
    <w:rsid w:val="00897099"/>
    <w:rsid w:val="00897232"/>
    <w:rsid w:val="008A0CF4"/>
    <w:rsid w:val="008A179A"/>
    <w:rsid w:val="008A2A22"/>
    <w:rsid w:val="008A35FB"/>
    <w:rsid w:val="008A3829"/>
    <w:rsid w:val="008A3A9E"/>
    <w:rsid w:val="008A427E"/>
    <w:rsid w:val="008A43CB"/>
    <w:rsid w:val="008A49D7"/>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1F11"/>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D41"/>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E43"/>
    <w:rsid w:val="008F0293"/>
    <w:rsid w:val="008F062F"/>
    <w:rsid w:val="008F0A99"/>
    <w:rsid w:val="008F0B06"/>
    <w:rsid w:val="008F0E23"/>
    <w:rsid w:val="008F1420"/>
    <w:rsid w:val="008F27D0"/>
    <w:rsid w:val="008F2A1C"/>
    <w:rsid w:val="008F2B20"/>
    <w:rsid w:val="008F2BA2"/>
    <w:rsid w:val="008F2E5B"/>
    <w:rsid w:val="008F2FFF"/>
    <w:rsid w:val="008F32CA"/>
    <w:rsid w:val="008F33FF"/>
    <w:rsid w:val="008F34C7"/>
    <w:rsid w:val="008F39B1"/>
    <w:rsid w:val="008F4102"/>
    <w:rsid w:val="008F44D6"/>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3CD7"/>
    <w:rsid w:val="00904000"/>
    <w:rsid w:val="0090429A"/>
    <w:rsid w:val="00904781"/>
    <w:rsid w:val="00904F1B"/>
    <w:rsid w:val="00905150"/>
    <w:rsid w:val="00906DA8"/>
    <w:rsid w:val="009104BA"/>
    <w:rsid w:val="0091071A"/>
    <w:rsid w:val="00911D2F"/>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8C6"/>
    <w:rsid w:val="009229BC"/>
    <w:rsid w:val="00922AAC"/>
    <w:rsid w:val="00922C45"/>
    <w:rsid w:val="00922FC1"/>
    <w:rsid w:val="00923088"/>
    <w:rsid w:val="00923372"/>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09E"/>
    <w:rsid w:val="009415F3"/>
    <w:rsid w:val="009419C2"/>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25A0"/>
    <w:rsid w:val="0097339E"/>
    <w:rsid w:val="009739D7"/>
    <w:rsid w:val="00973A18"/>
    <w:rsid w:val="00974623"/>
    <w:rsid w:val="009750BA"/>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E08"/>
    <w:rsid w:val="00987674"/>
    <w:rsid w:val="00990CD1"/>
    <w:rsid w:val="00990E48"/>
    <w:rsid w:val="00991457"/>
    <w:rsid w:val="00991CA2"/>
    <w:rsid w:val="00991CB1"/>
    <w:rsid w:val="00992196"/>
    <w:rsid w:val="009923C0"/>
    <w:rsid w:val="009929F9"/>
    <w:rsid w:val="00992E31"/>
    <w:rsid w:val="00993109"/>
    <w:rsid w:val="00993175"/>
    <w:rsid w:val="00993644"/>
    <w:rsid w:val="009936DD"/>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696"/>
    <w:rsid w:val="009A6D52"/>
    <w:rsid w:val="009A7CBF"/>
    <w:rsid w:val="009A7FC1"/>
    <w:rsid w:val="009B0090"/>
    <w:rsid w:val="009B032B"/>
    <w:rsid w:val="009B037E"/>
    <w:rsid w:val="009B03CD"/>
    <w:rsid w:val="009B0F69"/>
    <w:rsid w:val="009B1548"/>
    <w:rsid w:val="009B1610"/>
    <w:rsid w:val="009B3097"/>
    <w:rsid w:val="009B3A1F"/>
    <w:rsid w:val="009B3BDC"/>
    <w:rsid w:val="009B476A"/>
    <w:rsid w:val="009B4C64"/>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990"/>
    <w:rsid w:val="009D1D76"/>
    <w:rsid w:val="009D31A0"/>
    <w:rsid w:val="009D39D8"/>
    <w:rsid w:val="009D3A81"/>
    <w:rsid w:val="009D3B28"/>
    <w:rsid w:val="009D3F63"/>
    <w:rsid w:val="009D44C2"/>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088"/>
    <w:rsid w:val="009E28F2"/>
    <w:rsid w:val="009E388D"/>
    <w:rsid w:val="009E3F55"/>
    <w:rsid w:val="009E44E5"/>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870"/>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887"/>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17D36"/>
    <w:rsid w:val="00A20FE3"/>
    <w:rsid w:val="00A20FF2"/>
    <w:rsid w:val="00A2132D"/>
    <w:rsid w:val="00A21770"/>
    <w:rsid w:val="00A22AD4"/>
    <w:rsid w:val="00A22ADB"/>
    <w:rsid w:val="00A22BBD"/>
    <w:rsid w:val="00A235BF"/>
    <w:rsid w:val="00A241C2"/>
    <w:rsid w:val="00A24A3D"/>
    <w:rsid w:val="00A2507D"/>
    <w:rsid w:val="00A2533D"/>
    <w:rsid w:val="00A260C9"/>
    <w:rsid w:val="00A26341"/>
    <w:rsid w:val="00A26711"/>
    <w:rsid w:val="00A27164"/>
    <w:rsid w:val="00A27351"/>
    <w:rsid w:val="00A276ED"/>
    <w:rsid w:val="00A27885"/>
    <w:rsid w:val="00A279B6"/>
    <w:rsid w:val="00A301E0"/>
    <w:rsid w:val="00A30559"/>
    <w:rsid w:val="00A30D8E"/>
    <w:rsid w:val="00A30E0F"/>
    <w:rsid w:val="00A311F1"/>
    <w:rsid w:val="00A31FD6"/>
    <w:rsid w:val="00A33097"/>
    <w:rsid w:val="00A33162"/>
    <w:rsid w:val="00A33869"/>
    <w:rsid w:val="00A3485F"/>
    <w:rsid w:val="00A3577B"/>
    <w:rsid w:val="00A35DAB"/>
    <w:rsid w:val="00A360CF"/>
    <w:rsid w:val="00A36921"/>
    <w:rsid w:val="00A37223"/>
    <w:rsid w:val="00A3748D"/>
    <w:rsid w:val="00A3761F"/>
    <w:rsid w:val="00A37AB4"/>
    <w:rsid w:val="00A4028B"/>
    <w:rsid w:val="00A40A65"/>
    <w:rsid w:val="00A416A0"/>
    <w:rsid w:val="00A418C5"/>
    <w:rsid w:val="00A42021"/>
    <w:rsid w:val="00A42846"/>
    <w:rsid w:val="00A430BE"/>
    <w:rsid w:val="00A435AF"/>
    <w:rsid w:val="00A4360F"/>
    <w:rsid w:val="00A4446D"/>
    <w:rsid w:val="00A44A79"/>
    <w:rsid w:val="00A45614"/>
    <w:rsid w:val="00A45E5A"/>
    <w:rsid w:val="00A45F0D"/>
    <w:rsid w:val="00A46667"/>
    <w:rsid w:val="00A4688D"/>
    <w:rsid w:val="00A468ED"/>
    <w:rsid w:val="00A469B9"/>
    <w:rsid w:val="00A47081"/>
    <w:rsid w:val="00A47088"/>
    <w:rsid w:val="00A51568"/>
    <w:rsid w:val="00A515C2"/>
    <w:rsid w:val="00A515CA"/>
    <w:rsid w:val="00A51B25"/>
    <w:rsid w:val="00A51B9E"/>
    <w:rsid w:val="00A51C56"/>
    <w:rsid w:val="00A52268"/>
    <w:rsid w:val="00A5253E"/>
    <w:rsid w:val="00A52720"/>
    <w:rsid w:val="00A52A3C"/>
    <w:rsid w:val="00A52BD8"/>
    <w:rsid w:val="00A535E5"/>
    <w:rsid w:val="00A5363A"/>
    <w:rsid w:val="00A5420E"/>
    <w:rsid w:val="00A54DF2"/>
    <w:rsid w:val="00A54ED3"/>
    <w:rsid w:val="00A55002"/>
    <w:rsid w:val="00A550BA"/>
    <w:rsid w:val="00A55963"/>
    <w:rsid w:val="00A5614B"/>
    <w:rsid w:val="00A56705"/>
    <w:rsid w:val="00A56EEE"/>
    <w:rsid w:val="00A571C4"/>
    <w:rsid w:val="00A5772F"/>
    <w:rsid w:val="00A6091A"/>
    <w:rsid w:val="00A61AD7"/>
    <w:rsid w:val="00A61C52"/>
    <w:rsid w:val="00A61FAF"/>
    <w:rsid w:val="00A63605"/>
    <w:rsid w:val="00A639EE"/>
    <w:rsid w:val="00A64593"/>
    <w:rsid w:val="00A655A3"/>
    <w:rsid w:val="00A65FA8"/>
    <w:rsid w:val="00A663BA"/>
    <w:rsid w:val="00A66BF4"/>
    <w:rsid w:val="00A66F63"/>
    <w:rsid w:val="00A672CF"/>
    <w:rsid w:val="00A677EE"/>
    <w:rsid w:val="00A67938"/>
    <w:rsid w:val="00A67E8B"/>
    <w:rsid w:val="00A67E92"/>
    <w:rsid w:val="00A70733"/>
    <w:rsid w:val="00A70987"/>
    <w:rsid w:val="00A71613"/>
    <w:rsid w:val="00A7208C"/>
    <w:rsid w:val="00A72687"/>
    <w:rsid w:val="00A728BC"/>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4D30"/>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8BA"/>
    <w:rsid w:val="00AE5B0C"/>
    <w:rsid w:val="00AE5D6B"/>
    <w:rsid w:val="00AE60B3"/>
    <w:rsid w:val="00AE75D6"/>
    <w:rsid w:val="00AE76AA"/>
    <w:rsid w:val="00AE797C"/>
    <w:rsid w:val="00AE7FD1"/>
    <w:rsid w:val="00AF0B29"/>
    <w:rsid w:val="00AF14FD"/>
    <w:rsid w:val="00AF2075"/>
    <w:rsid w:val="00AF314A"/>
    <w:rsid w:val="00AF33E6"/>
    <w:rsid w:val="00AF3D21"/>
    <w:rsid w:val="00AF4661"/>
    <w:rsid w:val="00AF4DC8"/>
    <w:rsid w:val="00AF517F"/>
    <w:rsid w:val="00AF5876"/>
    <w:rsid w:val="00AF755D"/>
    <w:rsid w:val="00AF7714"/>
    <w:rsid w:val="00AF7855"/>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4A52"/>
    <w:rsid w:val="00B1562A"/>
    <w:rsid w:val="00B156E0"/>
    <w:rsid w:val="00B16552"/>
    <w:rsid w:val="00B16604"/>
    <w:rsid w:val="00B17069"/>
    <w:rsid w:val="00B17329"/>
    <w:rsid w:val="00B17673"/>
    <w:rsid w:val="00B17762"/>
    <w:rsid w:val="00B1778C"/>
    <w:rsid w:val="00B201A5"/>
    <w:rsid w:val="00B2070B"/>
    <w:rsid w:val="00B2099D"/>
    <w:rsid w:val="00B20E21"/>
    <w:rsid w:val="00B217BD"/>
    <w:rsid w:val="00B22733"/>
    <w:rsid w:val="00B251F1"/>
    <w:rsid w:val="00B2532D"/>
    <w:rsid w:val="00B255AE"/>
    <w:rsid w:val="00B2560B"/>
    <w:rsid w:val="00B25E5C"/>
    <w:rsid w:val="00B26782"/>
    <w:rsid w:val="00B268D6"/>
    <w:rsid w:val="00B26AA2"/>
    <w:rsid w:val="00B26BB1"/>
    <w:rsid w:val="00B274B4"/>
    <w:rsid w:val="00B279F0"/>
    <w:rsid w:val="00B27B10"/>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0F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E3B"/>
    <w:rsid w:val="00B51F6E"/>
    <w:rsid w:val="00B52CD7"/>
    <w:rsid w:val="00B53DC4"/>
    <w:rsid w:val="00B54A31"/>
    <w:rsid w:val="00B54F47"/>
    <w:rsid w:val="00B552B1"/>
    <w:rsid w:val="00B555E0"/>
    <w:rsid w:val="00B55F16"/>
    <w:rsid w:val="00B56483"/>
    <w:rsid w:val="00B564AA"/>
    <w:rsid w:val="00B56783"/>
    <w:rsid w:val="00B60277"/>
    <w:rsid w:val="00B61005"/>
    <w:rsid w:val="00B651C2"/>
    <w:rsid w:val="00B65BCB"/>
    <w:rsid w:val="00B6603A"/>
    <w:rsid w:val="00B66AD5"/>
    <w:rsid w:val="00B66B49"/>
    <w:rsid w:val="00B66FD7"/>
    <w:rsid w:val="00B67274"/>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BA9"/>
    <w:rsid w:val="00BA0BAC"/>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5F0"/>
    <w:rsid w:val="00BB3A6F"/>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743"/>
    <w:rsid w:val="00BC1B83"/>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472A"/>
    <w:rsid w:val="00C04CFB"/>
    <w:rsid w:val="00C05780"/>
    <w:rsid w:val="00C0585F"/>
    <w:rsid w:val="00C05F86"/>
    <w:rsid w:val="00C06F2D"/>
    <w:rsid w:val="00C0724B"/>
    <w:rsid w:val="00C0753B"/>
    <w:rsid w:val="00C07746"/>
    <w:rsid w:val="00C0797A"/>
    <w:rsid w:val="00C07B68"/>
    <w:rsid w:val="00C07ECE"/>
    <w:rsid w:val="00C106BF"/>
    <w:rsid w:val="00C10BDC"/>
    <w:rsid w:val="00C1230B"/>
    <w:rsid w:val="00C132B6"/>
    <w:rsid w:val="00C135E9"/>
    <w:rsid w:val="00C13617"/>
    <w:rsid w:val="00C1362E"/>
    <w:rsid w:val="00C14479"/>
    <w:rsid w:val="00C150B7"/>
    <w:rsid w:val="00C156CD"/>
    <w:rsid w:val="00C156E6"/>
    <w:rsid w:val="00C15A12"/>
    <w:rsid w:val="00C163C4"/>
    <w:rsid w:val="00C1688D"/>
    <w:rsid w:val="00C16EE0"/>
    <w:rsid w:val="00C17E29"/>
    <w:rsid w:val="00C17E2A"/>
    <w:rsid w:val="00C20823"/>
    <w:rsid w:val="00C21140"/>
    <w:rsid w:val="00C21A66"/>
    <w:rsid w:val="00C21B59"/>
    <w:rsid w:val="00C21BFB"/>
    <w:rsid w:val="00C22216"/>
    <w:rsid w:val="00C230A4"/>
    <w:rsid w:val="00C234A9"/>
    <w:rsid w:val="00C23752"/>
    <w:rsid w:val="00C23BC7"/>
    <w:rsid w:val="00C23F3F"/>
    <w:rsid w:val="00C245CA"/>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195D"/>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85D"/>
    <w:rsid w:val="00C36C26"/>
    <w:rsid w:val="00C36F8F"/>
    <w:rsid w:val="00C3715F"/>
    <w:rsid w:val="00C3726F"/>
    <w:rsid w:val="00C376CE"/>
    <w:rsid w:val="00C403A0"/>
    <w:rsid w:val="00C413D6"/>
    <w:rsid w:val="00C4259A"/>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76E1"/>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2D07"/>
    <w:rsid w:val="00C7377C"/>
    <w:rsid w:val="00C73997"/>
    <w:rsid w:val="00C741C7"/>
    <w:rsid w:val="00C742F6"/>
    <w:rsid w:val="00C7555C"/>
    <w:rsid w:val="00C75878"/>
    <w:rsid w:val="00C76037"/>
    <w:rsid w:val="00C77885"/>
    <w:rsid w:val="00C80243"/>
    <w:rsid w:val="00C80499"/>
    <w:rsid w:val="00C80908"/>
    <w:rsid w:val="00C80F46"/>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F38"/>
    <w:rsid w:val="00C87019"/>
    <w:rsid w:val="00C87921"/>
    <w:rsid w:val="00C87BF9"/>
    <w:rsid w:val="00C87E16"/>
    <w:rsid w:val="00C9050A"/>
    <w:rsid w:val="00C90F3C"/>
    <w:rsid w:val="00C91255"/>
    <w:rsid w:val="00C912F9"/>
    <w:rsid w:val="00C9167E"/>
    <w:rsid w:val="00C9231F"/>
    <w:rsid w:val="00C92F7E"/>
    <w:rsid w:val="00C930E8"/>
    <w:rsid w:val="00C93179"/>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46B"/>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FCD"/>
    <w:rsid w:val="00CE715D"/>
    <w:rsid w:val="00CE76C9"/>
    <w:rsid w:val="00CE7ED1"/>
    <w:rsid w:val="00CE7FA9"/>
    <w:rsid w:val="00CF0265"/>
    <w:rsid w:val="00CF0A36"/>
    <w:rsid w:val="00CF105B"/>
    <w:rsid w:val="00CF1676"/>
    <w:rsid w:val="00CF1701"/>
    <w:rsid w:val="00CF189A"/>
    <w:rsid w:val="00CF18B5"/>
    <w:rsid w:val="00CF1E43"/>
    <w:rsid w:val="00CF27D5"/>
    <w:rsid w:val="00CF2805"/>
    <w:rsid w:val="00CF2979"/>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05"/>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60D"/>
    <w:rsid w:val="00D25D0E"/>
    <w:rsid w:val="00D2617F"/>
    <w:rsid w:val="00D261F7"/>
    <w:rsid w:val="00D2658E"/>
    <w:rsid w:val="00D26AFF"/>
    <w:rsid w:val="00D270B4"/>
    <w:rsid w:val="00D27491"/>
    <w:rsid w:val="00D27E11"/>
    <w:rsid w:val="00D304CE"/>
    <w:rsid w:val="00D30946"/>
    <w:rsid w:val="00D31F74"/>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29EC"/>
    <w:rsid w:val="00D4369C"/>
    <w:rsid w:val="00D44E96"/>
    <w:rsid w:val="00D4574F"/>
    <w:rsid w:val="00D459B2"/>
    <w:rsid w:val="00D45B7A"/>
    <w:rsid w:val="00D460A4"/>
    <w:rsid w:val="00D46101"/>
    <w:rsid w:val="00D469F5"/>
    <w:rsid w:val="00D4713A"/>
    <w:rsid w:val="00D4769B"/>
    <w:rsid w:val="00D5043D"/>
    <w:rsid w:val="00D514B6"/>
    <w:rsid w:val="00D514E5"/>
    <w:rsid w:val="00D5171B"/>
    <w:rsid w:val="00D5174F"/>
    <w:rsid w:val="00D5188A"/>
    <w:rsid w:val="00D522E0"/>
    <w:rsid w:val="00D525FB"/>
    <w:rsid w:val="00D52CE1"/>
    <w:rsid w:val="00D530CC"/>
    <w:rsid w:val="00D547D5"/>
    <w:rsid w:val="00D54845"/>
    <w:rsid w:val="00D551FD"/>
    <w:rsid w:val="00D55344"/>
    <w:rsid w:val="00D55732"/>
    <w:rsid w:val="00D55AED"/>
    <w:rsid w:val="00D55EBC"/>
    <w:rsid w:val="00D56519"/>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48AA"/>
    <w:rsid w:val="00D650F9"/>
    <w:rsid w:val="00D658D3"/>
    <w:rsid w:val="00D6590C"/>
    <w:rsid w:val="00D65A5D"/>
    <w:rsid w:val="00D65CFB"/>
    <w:rsid w:val="00D66F63"/>
    <w:rsid w:val="00D67648"/>
    <w:rsid w:val="00D67B3E"/>
    <w:rsid w:val="00D67F1C"/>
    <w:rsid w:val="00D706DC"/>
    <w:rsid w:val="00D70732"/>
    <w:rsid w:val="00D70E3A"/>
    <w:rsid w:val="00D710B2"/>
    <w:rsid w:val="00D71673"/>
    <w:rsid w:val="00D718FB"/>
    <w:rsid w:val="00D71AD7"/>
    <w:rsid w:val="00D71B15"/>
    <w:rsid w:val="00D71DE9"/>
    <w:rsid w:val="00D72E3D"/>
    <w:rsid w:val="00D73299"/>
    <w:rsid w:val="00D7393B"/>
    <w:rsid w:val="00D741B7"/>
    <w:rsid w:val="00D74662"/>
    <w:rsid w:val="00D74F20"/>
    <w:rsid w:val="00D75926"/>
    <w:rsid w:val="00D762F3"/>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2C1"/>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843"/>
    <w:rsid w:val="00DB2987"/>
    <w:rsid w:val="00DB3766"/>
    <w:rsid w:val="00DB3D4B"/>
    <w:rsid w:val="00DB3F9C"/>
    <w:rsid w:val="00DB45E5"/>
    <w:rsid w:val="00DB46E0"/>
    <w:rsid w:val="00DB49E1"/>
    <w:rsid w:val="00DB59AC"/>
    <w:rsid w:val="00DB5A43"/>
    <w:rsid w:val="00DB5E1E"/>
    <w:rsid w:val="00DB63CE"/>
    <w:rsid w:val="00DB66E8"/>
    <w:rsid w:val="00DB6BD9"/>
    <w:rsid w:val="00DB7243"/>
    <w:rsid w:val="00DB7830"/>
    <w:rsid w:val="00DB7C13"/>
    <w:rsid w:val="00DC03E1"/>
    <w:rsid w:val="00DC1403"/>
    <w:rsid w:val="00DC15B5"/>
    <w:rsid w:val="00DC1AB6"/>
    <w:rsid w:val="00DC229C"/>
    <w:rsid w:val="00DC26A7"/>
    <w:rsid w:val="00DC349E"/>
    <w:rsid w:val="00DC3651"/>
    <w:rsid w:val="00DC3A20"/>
    <w:rsid w:val="00DC41B3"/>
    <w:rsid w:val="00DC46D2"/>
    <w:rsid w:val="00DC4DB7"/>
    <w:rsid w:val="00DC5ABD"/>
    <w:rsid w:val="00DC6518"/>
    <w:rsid w:val="00DC6D8A"/>
    <w:rsid w:val="00DC7421"/>
    <w:rsid w:val="00DC7777"/>
    <w:rsid w:val="00DC7C28"/>
    <w:rsid w:val="00DD0323"/>
    <w:rsid w:val="00DD09E1"/>
    <w:rsid w:val="00DD1598"/>
    <w:rsid w:val="00DD1D06"/>
    <w:rsid w:val="00DD2272"/>
    <w:rsid w:val="00DD2B1A"/>
    <w:rsid w:val="00DD2D56"/>
    <w:rsid w:val="00DD3D14"/>
    <w:rsid w:val="00DD3D28"/>
    <w:rsid w:val="00DD3D86"/>
    <w:rsid w:val="00DD3EB5"/>
    <w:rsid w:val="00DD4388"/>
    <w:rsid w:val="00DD4B20"/>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629C"/>
    <w:rsid w:val="00DE6650"/>
    <w:rsid w:val="00DE6EBF"/>
    <w:rsid w:val="00DF0484"/>
    <w:rsid w:val="00DF090F"/>
    <w:rsid w:val="00DF0982"/>
    <w:rsid w:val="00DF0CD1"/>
    <w:rsid w:val="00DF111E"/>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392"/>
    <w:rsid w:val="00E07774"/>
    <w:rsid w:val="00E07778"/>
    <w:rsid w:val="00E10099"/>
    <w:rsid w:val="00E1057F"/>
    <w:rsid w:val="00E11764"/>
    <w:rsid w:val="00E11A61"/>
    <w:rsid w:val="00E12472"/>
    <w:rsid w:val="00E126FF"/>
    <w:rsid w:val="00E13458"/>
    <w:rsid w:val="00E140DC"/>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1C"/>
    <w:rsid w:val="00E27AC7"/>
    <w:rsid w:val="00E27D3E"/>
    <w:rsid w:val="00E27F4F"/>
    <w:rsid w:val="00E27F51"/>
    <w:rsid w:val="00E306A1"/>
    <w:rsid w:val="00E3088D"/>
    <w:rsid w:val="00E30B25"/>
    <w:rsid w:val="00E30B8F"/>
    <w:rsid w:val="00E30E77"/>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6E9"/>
    <w:rsid w:val="00E430D8"/>
    <w:rsid w:val="00E4336F"/>
    <w:rsid w:val="00E4348B"/>
    <w:rsid w:val="00E437DE"/>
    <w:rsid w:val="00E441F4"/>
    <w:rsid w:val="00E44390"/>
    <w:rsid w:val="00E44ABC"/>
    <w:rsid w:val="00E44E70"/>
    <w:rsid w:val="00E4506E"/>
    <w:rsid w:val="00E4623C"/>
    <w:rsid w:val="00E46344"/>
    <w:rsid w:val="00E4642F"/>
    <w:rsid w:val="00E465CA"/>
    <w:rsid w:val="00E46622"/>
    <w:rsid w:val="00E46DDB"/>
    <w:rsid w:val="00E470AD"/>
    <w:rsid w:val="00E47876"/>
    <w:rsid w:val="00E479EF"/>
    <w:rsid w:val="00E47CA2"/>
    <w:rsid w:val="00E47EB6"/>
    <w:rsid w:val="00E50467"/>
    <w:rsid w:val="00E50980"/>
    <w:rsid w:val="00E51F9B"/>
    <w:rsid w:val="00E52041"/>
    <w:rsid w:val="00E527D4"/>
    <w:rsid w:val="00E52937"/>
    <w:rsid w:val="00E53157"/>
    <w:rsid w:val="00E532F7"/>
    <w:rsid w:val="00E53483"/>
    <w:rsid w:val="00E534C3"/>
    <w:rsid w:val="00E53500"/>
    <w:rsid w:val="00E53FF7"/>
    <w:rsid w:val="00E547AA"/>
    <w:rsid w:val="00E54932"/>
    <w:rsid w:val="00E54BF2"/>
    <w:rsid w:val="00E55A5B"/>
    <w:rsid w:val="00E55ECF"/>
    <w:rsid w:val="00E5631A"/>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639"/>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D0"/>
    <w:rsid w:val="00E71986"/>
    <w:rsid w:val="00E71B83"/>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8A9"/>
    <w:rsid w:val="00E82F6F"/>
    <w:rsid w:val="00E8427F"/>
    <w:rsid w:val="00E84CB8"/>
    <w:rsid w:val="00E85641"/>
    <w:rsid w:val="00E85933"/>
    <w:rsid w:val="00E85B1A"/>
    <w:rsid w:val="00E85B5C"/>
    <w:rsid w:val="00E86944"/>
    <w:rsid w:val="00E86DB6"/>
    <w:rsid w:val="00E86DD8"/>
    <w:rsid w:val="00E872F4"/>
    <w:rsid w:val="00E87317"/>
    <w:rsid w:val="00E9044F"/>
    <w:rsid w:val="00E9053B"/>
    <w:rsid w:val="00E91AAF"/>
    <w:rsid w:val="00E91DEA"/>
    <w:rsid w:val="00E92277"/>
    <w:rsid w:val="00E92B10"/>
    <w:rsid w:val="00E93104"/>
    <w:rsid w:val="00E9334F"/>
    <w:rsid w:val="00E934E8"/>
    <w:rsid w:val="00E93743"/>
    <w:rsid w:val="00E93850"/>
    <w:rsid w:val="00E940BE"/>
    <w:rsid w:val="00E94AE1"/>
    <w:rsid w:val="00E96020"/>
    <w:rsid w:val="00E9728F"/>
    <w:rsid w:val="00E97790"/>
    <w:rsid w:val="00EA01F2"/>
    <w:rsid w:val="00EA064E"/>
    <w:rsid w:val="00EA0DE7"/>
    <w:rsid w:val="00EA146F"/>
    <w:rsid w:val="00EA18EB"/>
    <w:rsid w:val="00EA1922"/>
    <w:rsid w:val="00EA1BDB"/>
    <w:rsid w:val="00EA1BE5"/>
    <w:rsid w:val="00EA1F4C"/>
    <w:rsid w:val="00EA35B3"/>
    <w:rsid w:val="00EA3ECC"/>
    <w:rsid w:val="00EA3FC9"/>
    <w:rsid w:val="00EA403A"/>
    <w:rsid w:val="00EA4071"/>
    <w:rsid w:val="00EA4C75"/>
    <w:rsid w:val="00EA5FEE"/>
    <w:rsid w:val="00EA7A23"/>
    <w:rsid w:val="00EB01B2"/>
    <w:rsid w:val="00EB027F"/>
    <w:rsid w:val="00EB0531"/>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B748B"/>
    <w:rsid w:val="00EC03D1"/>
    <w:rsid w:val="00EC0D87"/>
    <w:rsid w:val="00EC0DAD"/>
    <w:rsid w:val="00EC10D5"/>
    <w:rsid w:val="00EC21EF"/>
    <w:rsid w:val="00EC2E3B"/>
    <w:rsid w:val="00EC306B"/>
    <w:rsid w:val="00EC3742"/>
    <w:rsid w:val="00EC374E"/>
    <w:rsid w:val="00EC3B8D"/>
    <w:rsid w:val="00EC54D3"/>
    <w:rsid w:val="00EC65BD"/>
    <w:rsid w:val="00EC6F66"/>
    <w:rsid w:val="00EC7623"/>
    <w:rsid w:val="00EC7C65"/>
    <w:rsid w:val="00EC7F91"/>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EAC"/>
    <w:rsid w:val="00EF1F4B"/>
    <w:rsid w:val="00EF1F7B"/>
    <w:rsid w:val="00EF338A"/>
    <w:rsid w:val="00EF36FE"/>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0D6"/>
    <w:rsid w:val="00F35E23"/>
    <w:rsid w:val="00F36049"/>
    <w:rsid w:val="00F36115"/>
    <w:rsid w:val="00F368E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19D2"/>
    <w:rsid w:val="00F62251"/>
    <w:rsid w:val="00F62361"/>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785"/>
    <w:rsid w:val="00F73E80"/>
    <w:rsid w:val="00F74B6B"/>
    <w:rsid w:val="00F74F99"/>
    <w:rsid w:val="00F7540F"/>
    <w:rsid w:val="00F757D1"/>
    <w:rsid w:val="00F76162"/>
    <w:rsid w:val="00F76620"/>
    <w:rsid w:val="00F76DE1"/>
    <w:rsid w:val="00F7765E"/>
    <w:rsid w:val="00F777CD"/>
    <w:rsid w:val="00F806B6"/>
    <w:rsid w:val="00F80BFF"/>
    <w:rsid w:val="00F81423"/>
    <w:rsid w:val="00F818A9"/>
    <w:rsid w:val="00F82AD5"/>
    <w:rsid w:val="00F8363F"/>
    <w:rsid w:val="00F83880"/>
    <w:rsid w:val="00F85661"/>
    <w:rsid w:val="00F85E05"/>
    <w:rsid w:val="00F85E69"/>
    <w:rsid w:val="00F85F54"/>
    <w:rsid w:val="00F85F96"/>
    <w:rsid w:val="00F86472"/>
    <w:rsid w:val="00F86654"/>
    <w:rsid w:val="00F867F5"/>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397D"/>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51C4"/>
    <w:rsid w:val="00FA55CB"/>
    <w:rsid w:val="00FA649A"/>
    <w:rsid w:val="00FA68DE"/>
    <w:rsid w:val="00FA785B"/>
    <w:rsid w:val="00FA7B8E"/>
    <w:rsid w:val="00FB058B"/>
    <w:rsid w:val="00FB1014"/>
    <w:rsid w:val="00FB18BF"/>
    <w:rsid w:val="00FB2215"/>
    <w:rsid w:val="00FB3164"/>
    <w:rsid w:val="00FB3551"/>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08C"/>
    <w:rsid w:val="00FC2122"/>
    <w:rsid w:val="00FC2221"/>
    <w:rsid w:val="00FC28C7"/>
    <w:rsid w:val="00FC2F52"/>
    <w:rsid w:val="00FC3371"/>
    <w:rsid w:val="00FC36EF"/>
    <w:rsid w:val="00FC3C57"/>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D7DAE"/>
    <w:rsid w:val="00FE04CE"/>
    <w:rsid w:val="00FE0C15"/>
    <w:rsid w:val="00FE0E21"/>
    <w:rsid w:val="00FE1769"/>
    <w:rsid w:val="00FE2BC4"/>
    <w:rsid w:val="00FE384E"/>
    <w:rsid w:val="00FE3C70"/>
    <w:rsid w:val="00FE4505"/>
    <w:rsid w:val="00FE498C"/>
    <w:rsid w:val="00FE5645"/>
    <w:rsid w:val="00FE59AB"/>
    <w:rsid w:val="00FE5D1A"/>
    <w:rsid w:val="00FE6039"/>
    <w:rsid w:val="00FE66E0"/>
    <w:rsid w:val="00FE6DC8"/>
    <w:rsid w:val="00FE6E58"/>
    <w:rsid w:val="00FE7053"/>
    <w:rsid w:val="00FE7CA4"/>
    <w:rsid w:val="00FE7EFD"/>
    <w:rsid w:val="00FF09EA"/>
    <w:rsid w:val="00FF14F9"/>
    <w:rsid w:val="00FF19D4"/>
    <w:rsid w:val="00FF1A8A"/>
    <w:rsid w:val="00FF1B72"/>
    <w:rsid w:val="00FF200D"/>
    <w:rsid w:val="00FF312D"/>
    <w:rsid w:val="00FF3461"/>
    <w:rsid w:val="00FF38E1"/>
    <w:rsid w:val="00FF3CDA"/>
    <w:rsid w:val="00FF419F"/>
    <w:rsid w:val="00FF4A27"/>
    <w:rsid w:val="00FF50B1"/>
    <w:rsid w:val="00FF5185"/>
    <w:rsid w:val="00FF5237"/>
    <w:rsid w:val="00FF53EF"/>
    <w:rsid w:val="00FF69CE"/>
    <w:rsid w:val="00FF79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56C7"/>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8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4990828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298998993">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11025-TD-GEN-1133" TargetMode="External"/><Relationship Id="rId21" Type="http://schemas.openxmlformats.org/officeDocument/2006/relationships/hyperlink" Target="https://www.itu.int/md/meetingdoc.asp?lang=en&amp;parent=T17-TSAG-211025-TD-GEN-1028" TargetMode="External"/><Relationship Id="rId42" Type="http://schemas.openxmlformats.org/officeDocument/2006/relationships/hyperlink" Target="https://www.itu.int/md/meetingdoc.asp?lang=en&amp;parent=T17-TSAG-211025-TD-GEN-1049" TargetMode="External"/><Relationship Id="rId63" Type="http://schemas.openxmlformats.org/officeDocument/2006/relationships/hyperlink" Target="https://www.itu.int/md/meetingdoc.asp?lang=en&amp;parent=T17-TSAG-211025-TD-GEN-1070" TargetMode="External"/><Relationship Id="rId84" Type="http://schemas.openxmlformats.org/officeDocument/2006/relationships/hyperlink" Target="https://www.itu.int/md/meetingdoc.asp?lang=en&amp;parent=T17-TSAG-211025-TD-GEN-1100" TargetMode="External"/><Relationship Id="rId138" Type="http://schemas.openxmlformats.org/officeDocument/2006/relationships/hyperlink" Target="https://www.itu.int/md/meetingdoc.asp?lang=en&amp;parent=T17-TSAG-211025-TD-GEN-1153" TargetMode="External"/><Relationship Id="rId159" Type="http://schemas.openxmlformats.org/officeDocument/2006/relationships/theme" Target="theme/theme1.xml"/><Relationship Id="rId107" Type="http://schemas.openxmlformats.org/officeDocument/2006/relationships/hyperlink" Target="https://www.itu.int/md/meetingdoc.asp?lang=en&amp;parent=T17-TSAG-211025-TD-GEN-1123" TargetMode="External"/><Relationship Id="rId11" Type="http://schemas.openxmlformats.org/officeDocument/2006/relationships/hyperlink" Target="https://www.itu.int/md/meetingdoc.asp?lang=en&amp;parent=T17-TSAG-211025-TD-GEN-1018" TargetMode="External"/><Relationship Id="rId32" Type="http://schemas.openxmlformats.org/officeDocument/2006/relationships/hyperlink" Target="https://www.itu.int/md/meetingdoc.asp?lang=en&amp;parent=T17-TSAG-211025-TD-GEN-1039" TargetMode="External"/><Relationship Id="rId53" Type="http://schemas.openxmlformats.org/officeDocument/2006/relationships/hyperlink" Target="https://www.itu.int/md/meetingdoc.asp?lang=en&amp;parent=T17-TSAG-211025-TD-GEN-1060" TargetMode="External"/><Relationship Id="rId74" Type="http://schemas.openxmlformats.org/officeDocument/2006/relationships/hyperlink" Target="https://www.itu.int/ifa/t/2017/ls/3gpptsgsa/sp16-3gpptsgsa-iLS-00030.zip" TargetMode="External"/><Relationship Id="rId128" Type="http://schemas.openxmlformats.org/officeDocument/2006/relationships/hyperlink" Target="https://www.itu.int/md/meetingdoc.asp?lang=en&amp;parent=T17-TSAG-211025-TD-GEN-1143" TargetMode="External"/><Relationship Id="rId149" Type="http://schemas.openxmlformats.org/officeDocument/2006/relationships/hyperlink" Target="https://www.itu.int/md/meetingdoc.asp?lang=en&amp;parent=T17-TSAG-211025-TD-GEN-1164" TargetMode="External"/><Relationship Id="rId5" Type="http://schemas.openxmlformats.org/officeDocument/2006/relationships/webSettings" Target="webSettings.xml"/><Relationship Id="rId95" Type="http://schemas.openxmlformats.org/officeDocument/2006/relationships/hyperlink" Target="https://www.itu.int/md/meetingdoc.asp?lang=en&amp;parent=T17-TSAG-211025-TD-GEN-1111" TargetMode="External"/><Relationship Id="rId22" Type="http://schemas.openxmlformats.org/officeDocument/2006/relationships/hyperlink" Target="https://www.itu.int/md/meetingdoc.asp?lang=en&amp;parent=T17-TSAG-211025-TD-GEN-1029" TargetMode="External"/><Relationship Id="rId43" Type="http://schemas.openxmlformats.org/officeDocument/2006/relationships/hyperlink" Target="https://www.itu.int/md/meetingdoc.asp?lang=en&amp;parent=T17-TSAG-211025-TD-GEN-1050" TargetMode="External"/><Relationship Id="rId64" Type="http://schemas.openxmlformats.org/officeDocument/2006/relationships/hyperlink" Target="https://www.itu.int/md/meetingdoc.asp?lang=en&amp;parent=T17-TSAG-211025-TD-GEN-1071" TargetMode="External"/><Relationship Id="rId118" Type="http://schemas.openxmlformats.org/officeDocument/2006/relationships/hyperlink" Target="https://www.itu.int/net/itu-t/ls/ls.aspx?isn=26341" TargetMode="External"/><Relationship Id="rId139" Type="http://schemas.openxmlformats.org/officeDocument/2006/relationships/hyperlink" Target="https://www.itu.int/md/meetingdoc.asp?lang=en&amp;parent=T17-TSAG-211025-TD-GEN-1154" TargetMode="External"/><Relationship Id="rId80" Type="http://schemas.openxmlformats.org/officeDocument/2006/relationships/hyperlink" Target="https://www.itu.int/md/meetingdoc.asp?lang=en&amp;parent=T17-TSAG-211025-TD-GEN-1096" TargetMode="External"/><Relationship Id="rId85" Type="http://schemas.openxmlformats.org/officeDocument/2006/relationships/hyperlink" Target="https://www.itu.int/md/meetingdoc.asp?lang=en&amp;parent=T17-TSAG-211025-TD-GEN-1101" TargetMode="External"/><Relationship Id="rId150" Type="http://schemas.openxmlformats.org/officeDocument/2006/relationships/hyperlink" Target="https://www.itu.int/md/meetingdoc.asp?lang=en&amp;parent=T17-TSAG-211025-TD-GEN-1165" TargetMode="External"/><Relationship Id="rId155" Type="http://schemas.openxmlformats.org/officeDocument/2006/relationships/hyperlink" Target="https://www.itu.int/md/meetingdoc.asp?lang=en&amp;parent=T17-TSAG-211025-TD-GEN-1170" TargetMode="External"/><Relationship Id="rId12" Type="http://schemas.openxmlformats.org/officeDocument/2006/relationships/hyperlink" Target="https://www.itu.int/md/meetingdoc.asp?lang=en&amp;parent=T17-TSAG-211025-TD-GEN-1019" TargetMode="External"/><Relationship Id="rId17" Type="http://schemas.openxmlformats.org/officeDocument/2006/relationships/hyperlink" Target="https://www.itu.int/md/meetingdoc.asp?lang=en&amp;parent=T17-TSAG-211025-TD-GEN-1024" TargetMode="External"/><Relationship Id="rId33" Type="http://schemas.openxmlformats.org/officeDocument/2006/relationships/hyperlink" Target="https://www.itu.int/md/meetingdoc.asp?lang=en&amp;parent=T17-TSAG-211025-TD-GEN-1040" TargetMode="External"/><Relationship Id="rId38" Type="http://schemas.openxmlformats.org/officeDocument/2006/relationships/hyperlink" Target="https://www.itu.int/md/meetingdoc.asp?lang=en&amp;parent=T17-TSAG-211025-TD-GEN-1045" TargetMode="External"/><Relationship Id="rId59" Type="http://schemas.openxmlformats.org/officeDocument/2006/relationships/hyperlink" Target="https://www.itu.int/md/meetingdoc.asp?lang=en&amp;parent=T17-TSAG-211025-TD-GEN-1066" TargetMode="External"/><Relationship Id="rId103" Type="http://schemas.openxmlformats.org/officeDocument/2006/relationships/hyperlink" Target="https://www.itu.int/md/meetingdoc.asp?lang=en&amp;parent=T17-TSAG-211025-TD-GEN-1119" TargetMode="External"/><Relationship Id="rId108" Type="http://schemas.openxmlformats.org/officeDocument/2006/relationships/hyperlink" Target="https://www.itu.int/md/meetingdoc.asp?lang=en&amp;parent=T17-TSAG-211025-TD-GEN-1124" TargetMode="External"/><Relationship Id="rId124" Type="http://schemas.openxmlformats.org/officeDocument/2006/relationships/hyperlink" Target="https://www.itu.int/md/meetingdoc.asp?lang=en&amp;parent=T17-TSAG-211025-TD-GEN-1139" TargetMode="External"/><Relationship Id="rId129" Type="http://schemas.openxmlformats.org/officeDocument/2006/relationships/hyperlink" Target="https://www.itu.int/md/meetingdoc.asp?lang=en&amp;parent=T17-TSAG-211025-TD-GEN-1144" TargetMode="External"/><Relationship Id="rId54" Type="http://schemas.openxmlformats.org/officeDocument/2006/relationships/hyperlink" Target="https://www.itu.int/md/meetingdoc.asp?lang=en&amp;parent=T17-TSAG-211025-TD-GEN-1061" TargetMode="External"/><Relationship Id="rId70" Type="http://schemas.openxmlformats.org/officeDocument/2006/relationships/hyperlink" Target="https://www.itu.int/md/meetingdoc.asp?lang=en&amp;parent=T17-TSAG-211025-TD-GEN-1077" TargetMode="External"/><Relationship Id="rId75" Type="http://schemas.openxmlformats.org/officeDocument/2006/relationships/hyperlink" Target="https://www.itu.int/md/meetingdoc.asp?lang=en&amp;parent=T17-TSAG-211025-TD-GEN-1091" TargetMode="External"/><Relationship Id="rId91" Type="http://schemas.openxmlformats.org/officeDocument/2006/relationships/hyperlink" Target="https://www.itu.int/md/meetingdoc.asp?lang=en&amp;parent=T17-TSAG-211025-TD-GEN-1107" TargetMode="External"/><Relationship Id="rId96" Type="http://schemas.openxmlformats.org/officeDocument/2006/relationships/hyperlink" Target="https://www.itu.int/md/meetingdoc.asp?lang=en&amp;parent=T17-TSAG-211025-TD-GEN-1112" TargetMode="External"/><Relationship Id="rId140" Type="http://schemas.openxmlformats.org/officeDocument/2006/relationships/hyperlink" Target="https://www.itu.int/md/meetingdoc.asp?lang=en&amp;parent=T17-TSAG-211025-TD-GEN-1155" TargetMode="External"/><Relationship Id="rId145" Type="http://schemas.openxmlformats.org/officeDocument/2006/relationships/hyperlink" Target="https://www.itu.int/md/meetingdoc.asp?lang=en&amp;parent=T17-TSAG-211025-TD-GEN-116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TSAG-211025-TD-GEN-1030" TargetMode="External"/><Relationship Id="rId28" Type="http://schemas.openxmlformats.org/officeDocument/2006/relationships/hyperlink" Target="https://www.itu.int/md/meetingdoc.asp?lang=en&amp;parent=T17-TSAG-211025-TD-GEN-1035" TargetMode="External"/><Relationship Id="rId49" Type="http://schemas.openxmlformats.org/officeDocument/2006/relationships/hyperlink" Target="https://www.itu.int/md/meetingdoc.asp?lang=en&amp;parent=T17-TSAG-211025-TD-GEN-1056" TargetMode="External"/><Relationship Id="rId114" Type="http://schemas.openxmlformats.org/officeDocument/2006/relationships/hyperlink" Target="https://www.itu.int/md/meetingdoc.asp?lang=en&amp;parent=T17-TSAG-211025-TD-GEN-1130" TargetMode="External"/><Relationship Id="rId119" Type="http://schemas.openxmlformats.org/officeDocument/2006/relationships/hyperlink" Target="https://www.itu.int/md/meetingdoc.asp?lang=en&amp;parent=T17-TSAG-211025-TD-GEN-1134" TargetMode="External"/><Relationship Id="rId44" Type="http://schemas.openxmlformats.org/officeDocument/2006/relationships/hyperlink" Target="https://www.itu.int/md/meetingdoc.asp?lang=en&amp;parent=T17-TSAG-211025-TD-GEN-1051" TargetMode="External"/><Relationship Id="rId60" Type="http://schemas.openxmlformats.org/officeDocument/2006/relationships/hyperlink" Target="https://www.itu.int/md/meetingdoc.asp?lang=en&amp;parent=T17-TSAG-211025-TD-GEN-1067" TargetMode="External"/><Relationship Id="rId65" Type="http://schemas.openxmlformats.org/officeDocument/2006/relationships/hyperlink" Target="https://www.itu.int/md/meetingdoc.asp?lang=en&amp;parent=T17-TSAG-211025-TD-GEN-1072" TargetMode="External"/><Relationship Id="rId81" Type="http://schemas.openxmlformats.org/officeDocument/2006/relationships/hyperlink" Target="https://www.itu.int/md/meetingdoc.asp?lang=en&amp;parent=T17-TSAG-211025-TD-GEN-1097" TargetMode="External"/><Relationship Id="rId86" Type="http://schemas.openxmlformats.org/officeDocument/2006/relationships/hyperlink" Target="https://www.itu.int/md/meetingdoc.asp?lang=en&amp;parent=T17-TSAG-211025-TD-GEN-1102" TargetMode="External"/><Relationship Id="rId130" Type="http://schemas.openxmlformats.org/officeDocument/2006/relationships/hyperlink" Target="https://www.itu.int/md/meetingdoc.asp?lang=en&amp;parent=T17-TSAG-211025-TD-GEN-1145" TargetMode="External"/><Relationship Id="rId135" Type="http://schemas.openxmlformats.org/officeDocument/2006/relationships/hyperlink" Target="https://www.itu.int/md/meetingdoc.asp?lang=en&amp;parent=T17-TSAG-211025-TD-GEN-1150" TargetMode="External"/><Relationship Id="rId151" Type="http://schemas.openxmlformats.org/officeDocument/2006/relationships/hyperlink" Target="https://www.itu.int/md/meetingdoc.asp?lang=en&amp;parent=T17-TSAG-211025-TD-GEN-1166" TargetMode="External"/><Relationship Id="rId156" Type="http://schemas.openxmlformats.org/officeDocument/2006/relationships/header" Target="header1.xml"/><Relationship Id="rId13" Type="http://schemas.openxmlformats.org/officeDocument/2006/relationships/hyperlink" Target="https://www.itu.int/md/meetingdoc.asp?lang=en&amp;parent=T17-TSAG-211025-TD-GEN-1020" TargetMode="External"/><Relationship Id="rId18" Type="http://schemas.openxmlformats.org/officeDocument/2006/relationships/hyperlink" Target="https://www.itu.int/md/meetingdoc.asp?lang=en&amp;parent=T17-TSAG-211025-TD-GEN-1025" TargetMode="External"/><Relationship Id="rId39" Type="http://schemas.openxmlformats.org/officeDocument/2006/relationships/hyperlink" Target="https://www.itu.int/md/meetingdoc.asp?lang=en&amp;parent=T17-TSAG-211025-TD-GEN-1046" TargetMode="External"/><Relationship Id="rId109" Type="http://schemas.openxmlformats.org/officeDocument/2006/relationships/hyperlink" Target="https://www.itu.int/md/meetingdoc.asp?lang=en&amp;parent=T17-TSAG-211025-TD-GEN-1125" TargetMode="External"/><Relationship Id="rId34" Type="http://schemas.openxmlformats.org/officeDocument/2006/relationships/hyperlink" Target="https://www.itu.int/md/meetingdoc.asp?lang=en&amp;parent=T17-TSAG-211025-TD-GEN-1041" TargetMode="External"/><Relationship Id="rId50" Type="http://schemas.openxmlformats.org/officeDocument/2006/relationships/hyperlink" Target="https://www.itu.int/md/meetingdoc.asp?lang=en&amp;parent=T17-TSAG-211025-TD-GEN-1057" TargetMode="External"/><Relationship Id="rId55" Type="http://schemas.openxmlformats.org/officeDocument/2006/relationships/hyperlink" Target="https://www.itu.int/md/meetingdoc.asp?lang=en&amp;parent=T17-TSAG-211025-TD-GEN-1062" TargetMode="External"/><Relationship Id="rId76" Type="http://schemas.openxmlformats.org/officeDocument/2006/relationships/hyperlink" Target="https://www.itu.int/md/meetingdoc.asp?lang=en&amp;parent=T17-TSAG-211025-TD-GEN-1092" TargetMode="External"/><Relationship Id="rId97" Type="http://schemas.openxmlformats.org/officeDocument/2006/relationships/hyperlink" Target="https://www.itu.int/md/meetingdoc.asp?lang=en&amp;parent=T17-TSAG-211025-TD-GEN-1113" TargetMode="External"/><Relationship Id="rId104" Type="http://schemas.openxmlformats.org/officeDocument/2006/relationships/hyperlink" Target="https://www.itu.int/md/meetingdoc.asp?lang=en&amp;parent=T17-TSAG-211025-TD-GEN-1120" TargetMode="External"/><Relationship Id="rId120" Type="http://schemas.openxmlformats.org/officeDocument/2006/relationships/hyperlink" Target="https://www.itu.int/md/meetingdoc.asp?lang=en&amp;parent=T17-TSAG-211025-TD-GEN-1135" TargetMode="External"/><Relationship Id="rId125" Type="http://schemas.openxmlformats.org/officeDocument/2006/relationships/hyperlink" Target="https://www.itu.int/md/meetingdoc.asp?lang=en&amp;parent=T17-TSAG-211025-TD-GEN-1140" TargetMode="External"/><Relationship Id="rId141" Type="http://schemas.openxmlformats.org/officeDocument/2006/relationships/hyperlink" Target="https://www.itu.int/md/meetingdoc.asp?lang=en&amp;parent=T17-TSAG-211025-TD-GEN-1156" TargetMode="External"/><Relationship Id="rId146" Type="http://schemas.openxmlformats.org/officeDocument/2006/relationships/hyperlink" Target="https://www.itu.int/md/meetingdoc.asp?lang=en&amp;parent=T17-TSAG-211025-TD-GEN-1161" TargetMode="External"/><Relationship Id="rId7" Type="http://schemas.openxmlformats.org/officeDocument/2006/relationships/endnotes" Target="endnotes.xml"/><Relationship Id="rId71" Type="http://schemas.openxmlformats.org/officeDocument/2006/relationships/hyperlink" Target="https://www.itu.int/md/meetingdoc.asp?lang=en&amp;parent=T17-TSAG-211025-TD-GEN-1078" TargetMode="External"/><Relationship Id="rId92" Type="http://schemas.openxmlformats.org/officeDocument/2006/relationships/hyperlink" Target="https://www.itu.int/md/meetingdoc.asp?lang=en&amp;parent=T17-TSAG-211025-TD-GEN-1108"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211025-TD-GEN-1036" TargetMode="External"/><Relationship Id="rId24" Type="http://schemas.openxmlformats.org/officeDocument/2006/relationships/hyperlink" Target="https://www.itu.int/md/meetingdoc.asp?lang=en&amp;parent=T17-TSAG-211025-TD-GEN-1031" TargetMode="External"/><Relationship Id="rId40" Type="http://schemas.openxmlformats.org/officeDocument/2006/relationships/hyperlink" Target="https://www.itu.int/md/meetingdoc.asp?lang=en&amp;parent=T17-TSAG-211025-TD-GEN-1047" TargetMode="External"/><Relationship Id="rId45" Type="http://schemas.openxmlformats.org/officeDocument/2006/relationships/hyperlink" Target="https://www.itu.int/md/meetingdoc.asp?lang=en&amp;parent=T17-TSAG-211025-TD-GEN-1052" TargetMode="External"/><Relationship Id="rId66" Type="http://schemas.openxmlformats.org/officeDocument/2006/relationships/hyperlink" Target="https://www.itu.int/md/meetingdoc.asp?lang=en&amp;parent=T17-TSAG-211025-TD-GEN-1073" TargetMode="External"/><Relationship Id="rId87" Type="http://schemas.openxmlformats.org/officeDocument/2006/relationships/hyperlink" Target="https://www.itu.int/md/meetingdoc.asp?lang=en&amp;parent=T17-TSAG-211025-TD-GEN-1103" TargetMode="External"/><Relationship Id="rId110" Type="http://schemas.openxmlformats.org/officeDocument/2006/relationships/hyperlink" Target="https://www.itu.int/md/meetingdoc.asp?lang=en&amp;parent=T17-TSAG-211025-TD-GEN-1126" TargetMode="External"/><Relationship Id="rId115" Type="http://schemas.openxmlformats.org/officeDocument/2006/relationships/hyperlink" Target="https://www.itu.int/md/meetingdoc.asp?lang=en&amp;parent=T17-TSAG-211025-TD-GEN-1131" TargetMode="External"/><Relationship Id="rId131" Type="http://schemas.openxmlformats.org/officeDocument/2006/relationships/hyperlink" Target="https://www.itu.int/md/meetingdoc.asp?lang=en&amp;parent=T17-TSAG-211025-TD-GEN-1146" TargetMode="External"/><Relationship Id="rId136" Type="http://schemas.openxmlformats.org/officeDocument/2006/relationships/hyperlink" Target="https://www.itu.int/md/meetingdoc.asp?lang=en&amp;parent=T17-TSAG-211025-TD-GEN-1151" TargetMode="External"/><Relationship Id="rId157" Type="http://schemas.openxmlformats.org/officeDocument/2006/relationships/fontTable" Target="fontTable.xml"/><Relationship Id="rId61" Type="http://schemas.openxmlformats.org/officeDocument/2006/relationships/hyperlink" Target="https://www.itu.int/md/meetingdoc.asp?lang=en&amp;parent=T17-TSAG-211025-TD-GEN-1068" TargetMode="External"/><Relationship Id="rId82" Type="http://schemas.openxmlformats.org/officeDocument/2006/relationships/hyperlink" Target="https://www.itu.int/md/meetingdoc.asp?lang=en&amp;parent=T17-TSAG-211025-TD-GEN-1098" TargetMode="External"/><Relationship Id="rId152" Type="http://schemas.openxmlformats.org/officeDocument/2006/relationships/hyperlink" Target="https://www.itu.int/md/meetingdoc.asp?lang=en&amp;parent=T17-TSAG-211025-TD-GEN-1167" TargetMode="External"/><Relationship Id="rId19" Type="http://schemas.openxmlformats.org/officeDocument/2006/relationships/hyperlink" Target="https://www.itu.int/md/meetingdoc.asp?lang=en&amp;parent=T17-TSAG-211025-TD-GEN-1026" TargetMode="External"/><Relationship Id="rId14" Type="http://schemas.openxmlformats.org/officeDocument/2006/relationships/hyperlink" Target="https://www.itu.int/md/meetingdoc.asp?lang=en&amp;parent=T17-TSAG-211025-TD-GEN-1021" TargetMode="External"/><Relationship Id="rId30" Type="http://schemas.openxmlformats.org/officeDocument/2006/relationships/hyperlink" Target="https://www.itu.int/md/meetingdoc.asp?lang=en&amp;parent=T17-TSAG-211025-TD-GEN-1037" TargetMode="External"/><Relationship Id="rId35" Type="http://schemas.openxmlformats.org/officeDocument/2006/relationships/hyperlink" Target="https://www.itu.int/md/meetingdoc.asp?lang=en&amp;parent=T17-TSAG-211025-TD-GEN-1042" TargetMode="External"/><Relationship Id="rId56" Type="http://schemas.openxmlformats.org/officeDocument/2006/relationships/hyperlink" Target="https://www.itu.int/md/meetingdoc.asp?lang=en&amp;parent=T17-TSAG-211025-TD-GEN-1063" TargetMode="External"/><Relationship Id="rId77" Type="http://schemas.openxmlformats.org/officeDocument/2006/relationships/hyperlink" Target="https://www.itu.int/md/meetingdoc.asp?lang=en&amp;parent=T17-TSAG-211025-TD-GEN-1093" TargetMode="External"/><Relationship Id="rId100" Type="http://schemas.openxmlformats.org/officeDocument/2006/relationships/hyperlink" Target="https://www.itu.int/md/meetingdoc.asp?lang=en&amp;parent=T17-TSAG-211025-TD-GEN-1116" TargetMode="External"/><Relationship Id="rId105" Type="http://schemas.openxmlformats.org/officeDocument/2006/relationships/hyperlink" Target="https://www.itu.int/md/meetingdoc.asp?lang=en&amp;parent=T17-TSAG-211025-TD-GEN-1121" TargetMode="External"/><Relationship Id="rId126" Type="http://schemas.openxmlformats.org/officeDocument/2006/relationships/hyperlink" Target="https://www.itu.int/md/meetingdoc.asp?lang=en&amp;parent=T17-TSAG-211025-TD-GEN-1141" TargetMode="External"/><Relationship Id="rId147" Type="http://schemas.openxmlformats.org/officeDocument/2006/relationships/hyperlink" Target="https://www.itu.int/md/meetingdoc.asp?lang=en&amp;parent=T17-TSAG-211025-TD-GEN-1162" TargetMode="External"/><Relationship Id="rId8" Type="http://schemas.openxmlformats.org/officeDocument/2006/relationships/image" Target="media/image1.gif"/><Relationship Id="rId51" Type="http://schemas.openxmlformats.org/officeDocument/2006/relationships/hyperlink" Target="https://www.itu.int/md/meetingdoc.asp?lang=en&amp;parent=T17-TSAG-211025-TD-GEN-1058" TargetMode="External"/><Relationship Id="rId72" Type="http://schemas.openxmlformats.org/officeDocument/2006/relationships/hyperlink" Target="https://www.itu.int/md/meetingdoc.asp?lang=en&amp;parent=T17-TSAG-211025-TD-GEN-1079" TargetMode="External"/><Relationship Id="rId93" Type="http://schemas.openxmlformats.org/officeDocument/2006/relationships/hyperlink" Target="https://www.itu.int/md/meetingdoc.asp?lang=en&amp;parent=T17-TSAG-211025-TD-GEN-1109" TargetMode="External"/><Relationship Id="rId98" Type="http://schemas.openxmlformats.org/officeDocument/2006/relationships/hyperlink" Target="https://www.itu.int/md/meetingdoc.asp?lang=en&amp;parent=T17-TSAG-211025-TD-GEN-1114" TargetMode="External"/><Relationship Id="rId121" Type="http://schemas.openxmlformats.org/officeDocument/2006/relationships/hyperlink" Target="https://www.itu.int/md/meetingdoc.asp?lang=en&amp;parent=T17-TSAG-211025-TD-GEN-1136" TargetMode="External"/><Relationship Id="rId142" Type="http://schemas.openxmlformats.org/officeDocument/2006/relationships/hyperlink" Target="https://www.itu.int/md/meetingdoc.asp?lang=en&amp;parent=T17-TSAG-211025-TD-GEN-1157" TargetMode="External"/><Relationship Id="rId3" Type="http://schemas.openxmlformats.org/officeDocument/2006/relationships/styles" Target="styles.xml"/><Relationship Id="rId25" Type="http://schemas.openxmlformats.org/officeDocument/2006/relationships/hyperlink" Target="https://www.itu.int/md/meetingdoc.asp?lang=en&amp;parent=T17-TSAG-211025-TD-GEN-1032" TargetMode="External"/><Relationship Id="rId46" Type="http://schemas.openxmlformats.org/officeDocument/2006/relationships/hyperlink" Target="https://www.itu.int/md/meetingdoc.asp?lang=en&amp;parent=T17-TSAG-211025-TD-GEN-1053" TargetMode="External"/><Relationship Id="rId67" Type="http://schemas.openxmlformats.org/officeDocument/2006/relationships/hyperlink" Target="https://www.itu.int/md/meetingdoc.asp?lang=en&amp;parent=T17-TSAG-211025-TD-GEN-1074" TargetMode="External"/><Relationship Id="rId116" Type="http://schemas.openxmlformats.org/officeDocument/2006/relationships/hyperlink" Target="https://www.itu.int/md/meetingdoc.asp?lang=en&amp;parent=T17-TSAG-211025-TD-GEN-1132" TargetMode="External"/><Relationship Id="rId137" Type="http://schemas.openxmlformats.org/officeDocument/2006/relationships/hyperlink" Target="https://www.itu.int/md/meetingdoc.asp?lang=en&amp;parent=T17-TSAG-211025-TD-GEN-1152" TargetMode="External"/><Relationship Id="rId158" Type="http://schemas.openxmlformats.org/officeDocument/2006/relationships/glossaryDocument" Target="glossary/document.xml"/><Relationship Id="rId20" Type="http://schemas.openxmlformats.org/officeDocument/2006/relationships/hyperlink" Target="https://www.itu.int/md/meetingdoc.asp?lang=en&amp;parent=T17-TSAG-211025-TD-GEN-1027" TargetMode="External"/><Relationship Id="rId41" Type="http://schemas.openxmlformats.org/officeDocument/2006/relationships/hyperlink" Target="https://www.itu.int/md/meetingdoc.asp?lang=en&amp;parent=T17-TSAG-211025-TD-GEN-1048" TargetMode="External"/><Relationship Id="rId62" Type="http://schemas.openxmlformats.org/officeDocument/2006/relationships/hyperlink" Target="https://www.itu.int/md/meetingdoc.asp?lang=en&amp;parent=T17-TSAG-211025-TD-GEN-1069" TargetMode="External"/><Relationship Id="rId83" Type="http://schemas.openxmlformats.org/officeDocument/2006/relationships/hyperlink" Target="https://www.itu.int/md/meetingdoc.asp?lang=en&amp;parent=T17-TSAG-211025-TD-GEN-1099" TargetMode="External"/><Relationship Id="rId88" Type="http://schemas.openxmlformats.org/officeDocument/2006/relationships/hyperlink" Target="https://www.itu.int/md/meetingdoc.asp?lang=en&amp;parent=T17-TSAG-211025-TD-GEN-1104" TargetMode="External"/><Relationship Id="rId111" Type="http://schemas.openxmlformats.org/officeDocument/2006/relationships/hyperlink" Target="https://www.itu.int/md/meetingdoc.asp?lang=en&amp;parent=T17-TSAG-211025-TD-GEN-1127" TargetMode="External"/><Relationship Id="rId132" Type="http://schemas.openxmlformats.org/officeDocument/2006/relationships/hyperlink" Target="https://www.itu.int/md/meetingdoc.asp?lang=en&amp;parent=T17-TSAG-211025-TD-GEN-1147" TargetMode="External"/><Relationship Id="rId153" Type="http://schemas.openxmlformats.org/officeDocument/2006/relationships/hyperlink" Target="https://www.itu.int/md/meetingdoc.asp?lang=en&amp;parent=T17-TSAG-211025-TD-GEN-1168" TargetMode="External"/><Relationship Id="rId15" Type="http://schemas.openxmlformats.org/officeDocument/2006/relationships/hyperlink" Target="https://www.itu.int/md/meetingdoc.asp?lang=en&amp;parent=T17-TSAG-211025-TD-GEN-1022" TargetMode="External"/><Relationship Id="rId36" Type="http://schemas.openxmlformats.org/officeDocument/2006/relationships/hyperlink" Target="https://www.itu.int/md/meetingdoc.asp?lang=en&amp;parent=T17-TSAG-211025-TD-GEN-1043" TargetMode="External"/><Relationship Id="rId57" Type="http://schemas.openxmlformats.org/officeDocument/2006/relationships/hyperlink" Target="https://www.itu.int/md/meetingdoc.asp?lang=en&amp;parent=T17-TSAG-211025-TD-GEN-1064" TargetMode="External"/><Relationship Id="rId106" Type="http://schemas.openxmlformats.org/officeDocument/2006/relationships/hyperlink" Target="https://www.itu.int/md/meetingdoc.asp?lang=en&amp;parent=T17-TSAG-211025-TD-GEN-1122" TargetMode="External"/><Relationship Id="rId127" Type="http://schemas.openxmlformats.org/officeDocument/2006/relationships/hyperlink" Target="https://www.itu.int/md/meetingdoc.asp?lang=en&amp;parent=T17-TSAG-211025-TD-GEN-1142" TargetMode="External"/><Relationship Id="rId10" Type="http://schemas.openxmlformats.org/officeDocument/2006/relationships/hyperlink" Target="https://www.itu.int/md/meetingdoc.asp?lang=en&amp;parent=T17-TSAG-211025-TD-GEN-1017" TargetMode="External"/><Relationship Id="rId31" Type="http://schemas.openxmlformats.org/officeDocument/2006/relationships/hyperlink" Target="https://www.itu.int/md/meetingdoc.asp?lang=en&amp;parent=T17-TSAG-211025-TD-GEN-1038" TargetMode="External"/><Relationship Id="rId52" Type="http://schemas.openxmlformats.org/officeDocument/2006/relationships/hyperlink" Target="https://www.itu.int/md/meetingdoc.asp?lang=en&amp;parent=T17-TSAG-211025-TD-GEN-1059" TargetMode="External"/><Relationship Id="rId73" Type="http://schemas.openxmlformats.org/officeDocument/2006/relationships/hyperlink" Target="https://www.itu.int/md/meetingdoc.asp?lang=en&amp;parent=T17-TSAG-211025-TD-GEN-1090" TargetMode="External"/><Relationship Id="rId78" Type="http://schemas.openxmlformats.org/officeDocument/2006/relationships/hyperlink" Target="https://www.itu.int/md/meetingdoc.asp?lang=en&amp;parent=T17-TSAG-211025-TD-GEN-1094" TargetMode="External"/><Relationship Id="rId94" Type="http://schemas.openxmlformats.org/officeDocument/2006/relationships/hyperlink" Target="https://www.itu.int/md/meetingdoc.asp?lang=en&amp;parent=T17-TSAG-211025-TD-GEN-1110" TargetMode="External"/><Relationship Id="rId99" Type="http://schemas.openxmlformats.org/officeDocument/2006/relationships/hyperlink" Target="https://www.itu.int/md/meetingdoc.asp?lang=en&amp;parent=T17-TSAG-211025-TD-GEN-1115" TargetMode="External"/><Relationship Id="rId101" Type="http://schemas.openxmlformats.org/officeDocument/2006/relationships/hyperlink" Target="https://www.itu.int/md/meetingdoc.asp?lang=en&amp;parent=T17-TSAG-211025-TD-GEN-1117" TargetMode="External"/><Relationship Id="rId122" Type="http://schemas.openxmlformats.org/officeDocument/2006/relationships/hyperlink" Target="https://www.itu.int/md/meetingdoc.asp?lang=en&amp;parent=T17-TSAG-211025-TD-GEN-1137" TargetMode="External"/><Relationship Id="rId143" Type="http://schemas.openxmlformats.org/officeDocument/2006/relationships/hyperlink" Target="https://www.itu.int/md/meetingdoc.asp?lang=en&amp;parent=T17-TSAG-211025-TD-GEN-1158" TargetMode="External"/><Relationship Id="rId148" Type="http://schemas.openxmlformats.org/officeDocument/2006/relationships/hyperlink" Target="https://www.itu.int/md/meetingdoc.asp?lang=en&amp;parent=T17-TSAG-211025-TD-GEN-1163"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26" Type="http://schemas.openxmlformats.org/officeDocument/2006/relationships/hyperlink" Target="https://www.itu.int/md/meetingdoc.asp?lang=en&amp;parent=T17-TSAG-211025-TD-GEN-1033" TargetMode="External"/><Relationship Id="rId47" Type="http://schemas.openxmlformats.org/officeDocument/2006/relationships/hyperlink" Target="https://www.itu.int/md/meetingdoc.asp?lang=en&amp;parent=T17-TSAG-211025-TD-GEN-1054" TargetMode="External"/><Relationship Id="rId68" Type="http://schemas.openxmlformats.org/officeDocument/2006/relationships/hyperlink" Target="https://www.itu.int/md/meetingdoc.asp?lang=en&amp;parent=T17-TSAG-211025-TD-GEN-1075" TargetMode="External"/><Relationship Id="rId89" Type="http://schemas.openxmlformats.org/officeDocument/2006/relationships/hyperlink" Target="https://www.itu.int/md/meetingdoc.asp?lang=en&amp;parent=T17-TSAG-211025-TD-GEN-1105" TargetMode="External"/><Relationship Id="rId112" Type="http://schemas.openxmlformats.org/officeDocument/2006/relationships/hyperlink" Target="https://www.itu.int/md/meetingdoc.asp?lang=en&amp;parent=T17-TSAG-211025-TD-GEN-1128" TargetMode="External"/><Relationship Id="rId133" Type="http://schemas.openxmlformats.org/officeDocument/2006/relationships/hyperlink" Target="https://www.itu.int/md/meetingdoc.asp?lang=en&amp;parent=T17-TSAG-211025-TD-GEN-1148" TargetMode="External"/><Relationship Id="rId154" Type="http://schemas.openxmlformats.org/officeDocument/2006/relationships/hyperlink" Target="https://www.itu.int/md/meetingdoc.asp?lang=en&amp;parent=T17-TSAG-211025-TD-GEN-1169" TargetMode="External"/><Relationship Id="rId16" Type="http://schemas.openxmlformats.org/officeDocument/2006/relationships/hyperlink" Target="https://www.itu.int/md/meetingdoc.asp?lang=en&amp;parent=T17-TSAG-211025-TD-GEN-1023" TargetMode="External"/><Relationship Id="rId37" Type="http://schemas.openxmlformats.org/officeDocument/2006/relationships/hyperlink" Target="https://www.itu.int/md/meetingdoc.asp?lang=en&amp;parent=T17-TSAG-211025-TD-GEN-1044" TargetMode="External"/><Relationship Id="rId58" Type="http://schemas.openxmlformats.org/officeDocument/2006/relationships/hyperlink" Target="https://www.itu.int/md/meetingdoc.asp?lang=en&amp;parent=T17-TSAG-211025-TD-GEN-1065" TargetMode="External"/><Relationship Id="rId79" Type="http://schemas.openxmlformats.org/officeDocument/2006/relationships/hyperlink" Target="https://www.itu.int/md/meetingdoc.asp?lang=en&amp;parent=T17-TSAG-211025-TD-GEN-1095" TargetMode="External"/><Relationship Id="rId102" Type="http://schemas.openxmlformats.org/officeDocument/2006/relationships/hyperlink" Target="https://www.itu.int/md/meetingdoc.asp?lang=en&amp;parent=T17-TSAG-211025-TD-GEN-1118" TargetMode="External"/><Relationship Id="rId123" Type="http://schemas.openxmlformats.org/officeDocument/2006/relationships/hyperlink" Target="https://www.itu.int/md/meetingdoc.asp?lang=en&amp;parent=T17-TSAG-211025-TD-GEN-1138" TargetMode="External"/><Relationship Id="rId144" Type="http://schemas.openxmlformats.org/officeDocument/2006/relationships/hyperlink" Target="https://www.itu.int/md/meetingdoc.asp?lang=en&amp;parent=T17-TSAG-211025-TD-GEN-1159" TargetMode="External"/><Relationship Id="rId90" Type="http://schemas.openxmlformats.org/officeDocument/2006/relationships/hyperlink" Target="https://www.itu.int/md/meetingdoc.asp?lang=en&amp;parent=T17-TSAG-211025-TD-GEN-1106" TargetMode="External"/><Relationship Id="rId27" Type="http://schemas.openxmlformats.org/officeDocument/2006/relationships/hyperlink" Target="https://www.itu.int/md/meetingdoc.asp?lang=en&amp;parent=T17-TSAG-211025-TD-GEN-1034" TargetMode="External"/><Relationship Id="rId48" Type="http://schemas.openxmlformats.org/officeDocument/2006/relationships/hyperlink" Target="https://www.itu.int/md/meetingdoc.asp?lang=en&amp;parent=T17-TSAG-211025-TD-GEN-1055" TargetMode="External"/><Relationship Id="rId69" Type="http://schemas.openxmlformats.org/officeDocument/2006/relationships/hyperlink" Target="https://www.itu.int/md/meetingdoc.asp?lang=en&amp;parent=T17-TSAG-211025-TD-GEN-1076" TargetMode="External"/><Relationship Id="rId113" Type="http://schemas.openxmlformats.org/officeDocument/2006/relationships/hyperlink" Target="https://www.itu.int/md/meetingdoc.asp?lang=en&amp;parent=T17-TSAG-211025-TD-GEN-1129" TargetMode="External"/><Relationship Id="rId134" Type="http://schemas.openxmlformats.org/officeDocument/2006/relationships/hyperlink" Target="https://www.itu.int/md/meetingdoc.asp?lang=en&amp;parent=T17-TSAG-211025-TD-GEN-114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38"/>
    <w:rsid w:val="00037E61"/>
    <w:rsid w:val="000A2EEC"/>
    <w:rsid w:val="000C2126"/>
    <w:rsid w:val="000E6492"/>
    <w:rsid w:val="00150E6D"/>
    <w:rsid w:val="00156025"/>
    <w:rsid w:val="001836DB"/>
    <w:rsid w:val="001B21B0"/>
    <w:rsid w:val="001E4751"/>
    <w:rsid w:val="00205088"/>
    <w:rsid w:val="00242918"/>
    <w:rsid w:val="002442B0"/>
    <w:rsid w:val="0025369E"/>
    <w:rsid w:val="002A696F"/>
    <w:rsid w:val="002D45BE"/>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4709"/>
    <w:rsid w:val="0048573C"/>
    <w:rsid w:val="004D7CC7"/>
    <w:rsid w:val="004E0388"/>
    <w:rsid w:val="00513DD1"/>
    <w:rsid w:val="00587263"/>
    <w:rsid w:val="005917A4"/>
    <w:rsid w:val="005A6D32"/>
    <w:rsid w:val="005B40A3"/>
    <w:rsid w:val="005F48A0"/>
    <w:rsid w:val="006026F7"/>
    <w:rsid w:val="0063597B"/>
    <w:rsid w:val="00661047"/>
    <w:rsid w:val="006C2207"/>
    <w:rsid w:val="006E6FBE"/>
    <w:rsid w:val="0070032C"/>
    <w:rsid w:val="0072073A"/>
    <w:rsid w:val="007208FE"/>
    <w:rsid w:val="00741DE0"/>
    <w:rsid w:val="0075041D"/>
    <w:rsid w:val="0078741C"/>
    <w:rsid w:val="007C4774"/>
    <w:rsid w:val="007F64DF"/>
    <w:rsid w:val="008354AC"/>
    <w:rsid w:val="008436EB"/>
    <w:rsid w:val="00852303"/>
    <w:rsid w:val="00852370"/>
    <w:rsid w:val="0086025F"/>
    <w:rsid w:val="00877A2E"/>
    <w:rsid w:val="008A47B4"/>
    <w:rsid w:val="008B04F3"/>
    <w:rsid w:val="008C37DE"/>
    <w:rsid w:val="008C7B0D"/>
    <w:rsid w:val="008D62D0"/>
    <w:rsid w:val="008E6B65"/>
    <w:rsid w:val="00903907"/>
    <w:rsid w:val="00903D96"/>
    <w:rsid w:val="00923394"/>
    <w:rsid w:val="00945550"/>
    <w:rsid w:val="009821F5"/>
    <w:rsid w:val="00990B49"/>
    <w:rsid w:val="009A3A0D"/>
    <w:rsid w:val="009A6438"/>
    <w:rsid w:val="009C2097"/>
    <w:rsid w:val="009C24B2"/>
    <w:rsid w:val="00A07BE1"/>
    <w:rsid w:val="00A25894"/>
    <w:rsid w:val="00A27010"/>
    <w:rsid w:val="00A30BCE"/>
    <w:rsid w:val="00A37642"/>
    <w:rsid w:val="00A423E9"/>
    <w:rsid w:val="00A80A46"/>
    <w:rsid w:val="00AE75C9"/>
    <w:rsid w:val="00AE762B"/>
    <w:rsid w:val="00B01D8A"/>
    <w:rsid w:val="00B2765F"/>
    <w:rsid w:val="00B32BFD"/>
    <w:rsid w:val="00B41FC7"/>
    <w:rsid w:val="00B608A8"/>
    <w:rsid w:val="00B863A5"/>
    <w:rsid w:val="00BA28ED"/>
    <w:rsid w:val="00C13D18"/>
    <w:rsid w:val="00C24AD6"/>
    <w:rsid w:val="00C32F73"/>
    <w:rsid w:val="00C53F5F"/>
    <w:rsid w:val="00CB7873"/>
    <w:rsid w:val="00CC0B1B"/>
    <w:rsid w:val="00CF4961"/>
    <w:rsid w:val="00D01600"/>
    <w:rsid w:val="00D061E1"/>
    <w:rsid w:val="00D3574C"/>
    <w:rsid w:val="00D73DB5"/>
    <w:rsid w:val="00D74B32"/>
    <w:rsid w:val="00D909D5"/>
    <w:rsid w:val="00E42ED6"/>
    <w:rsid w:val="00E53957"/>
    <w:rsid w:val="00E56C09"/>
    <w:rsid w:val="00E86C6A"/>
    <w:rsid w:val="00EC04ED"/>
    <w:rsid w:val="00F07861"/>
    <w:rsid w:val="00F427FB"/>
    <w:rsid w:val="00F70364"/>
    <w:rsid w:val="00F72971"/>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17A4"/>
    <w:rPr>
      <w:rFonts w:ascii="Times New Roman" w:hAnsi="Times New Roman"/>
      <w:color w:val="808080"/>
    </w:rPr>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899C-A40E-4679-BAC0-0F3F2D65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7813</Words>
  <Characters>44535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List of TDs of the seventh TSAG meeting</vt:lpstr>
    </vt:vector>
  </TitlesOfParts>
  <Manager>ITU-T</Manager>
  <Company>International Telecommunication Union (ITU)</Company>
  <LinksUpToDate>false</LinksUpToDate>
  <CharactersWithSpaces>52244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TDs of the seventh TSAG meeting</dc:title>
  <dc:creator>Al-Mnini, Lara</dc:creator>
  <cp:keywords>List of TDs;</cp:keywords>
  <dc:description>TSAG-TD328  For: Geneva, 10-14 December 2018_x000d_Document date: _x000d_Saved by ITU51011769 at 16:38:17 on 30/11/2018</dc:description>
  <cp:lastModifiedBy>Al-Mnini, Lara</cp:lastModifiedBy>
  <cp:revision>3</cp:revision>
  <cp:lastPrinted>2016-09-09T09:11:00Z</cp:lastPrinted>
  <dcterms:created xsi:type="dcterms:W3CDTF">2021-11-15T09:23:00Z</dcterms:created>
  <dcterms:modified xsi:type="dcterms:W3CDTF">2021-11-15T09:26:00Z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