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200165" w:rsidTr="00CB634F">
        <w:trPr>
          <w:cantSplit/>
        </w:trPr>
        <w:tc>
          <w:tcPr>
            <w:tcW w:w="1418" w:type="dxa"/>
            <w:vAlign w:val="center"/>
          </w:tcPr>
          <w:p w:rsidR="00341117" w:rsidRPr="00200165" w:rsidRDefault="00341117" w:rsidP="00C139E4">
            <w:pPr>
              <w:tabs>
                <w:tab w:val="right" w:pos="8732"/>
              </w:tabs>
              <w:spacing w:before="0"/>
              <w:rPr>
                <w:rFonts w:asciiTheme="minorHAnsi" w:hAnsiTheme="minorHAnsi"/>
                <w:b/>
                <w:bCs/>
                <w:iCs/>
                <w:color w:val="FFFFFF"/>
                <w:sz w:val="30"/>
                <w:szCs w:val="30"/>
              </w:rPr>
            </w:pPr>
            <w:r w:rsidRPr="00200165">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200165" w:rsidRDefault="00341117" w:rsidP="00C139E4">
            <w:pPr>
              <w:spacing w:before="0"/>
              <w:rPr>
                <w:rFonts w:asciiTheme="minorHAnsi" w:hAnsiTheme="minorHAnsi" w:cs="Times New Roman Bold"/>
                <w:b/>
                <w:bCs/>
                <w:iCs/>
                <w:smallCaps/>
                <w:sz w:val="34"/>
                <w:szCs w:val="34"/>
              </w:rPr>
            </w:pPr>
            <w:r w:rsidRPr="00200165">
              <w:rPr>
                <w:rFonts w:asciiTheme="minorHAnsi" w:hAnsiTheme="minorHAnsi" w:cs="Times New Roman Bold"/>
                <w:b/>
                <w:bCs/>
                <w:iCs/>
                <w:smallCaps/>
                <w:sz w:val="34"/>
                <w:szCs w:val="34"/>
              </w:rPr>
              <w:t>Union internationale des télécommunications</w:t>
            </w:r>
          </w:p>
          <w:p w:rsidR="00341117" w:rsidRPr="00200165" w:rsidRDefault="00341117" w:rsidP="00C139E4">
            <w:pPr>
              <w:tabs>
                <w:tab w:val="right" w:pos="8732"/>
              </w:tabs>
              <w:spacing w:before="0"/>
              <w:rPr>
                <w:rFonts w:asciiTheme="minorHAnsi" w:hAnsiTheme="minorHAnsi"/>
                <w:b/>
                <w:bCs/>
                <w:iCs/>
                <w:color w:val="FFFFFF"/>
                <w:sz w:val="30"/>
                <w:szCs w:val="30"/>
              </w:rPr>
            </w:pPr>
            <w:r w:rsidRPr="00200165">
              <w:rPr>
                <w:rFonts w:asciiTheme="minorHAnsi" w:hAnsiTheme="minorHAnsi" w:cs="Times New Roman Bold"/>
                <w:b/>
                <w:bCs/>
                <w:iCs/>
                <w:smallCaps/>
                <w:sz w:val="28"/>
                <w:szCs w:val="28"/>
              </w:rPr>
              <w:t>B</w:t>
            </w:r>
            <w:r w:rsidRPr="00200165">
              <w:rPr>
                <w:rFonts w:asciiTheme="minorHAnsi" w:hAnsiTheme="minorHAnsi"/>
                <w:b/>
                <w:bCs/>
                <w:iCs/>
                <w:smallCaps/>
                <w:sz w:val="28"/>
                <w:szCs w:val="28"/>
              </w:rPr>
              <w:t>ureau de la Normalisation des Télécommunications</w:t>
            </w:r>
          </w:p>
        </w:tc>
        <w:tc>
          <w:tcPr>
            <w:tcW w:w="1984" w:type="dxa"/>
            <w:vAlign w:val="center"/>
          </w:tcPr>
          <w:p w:rsidR="00341117" w:rsidRPr="00200165" w:rsidRDefault="00341117" w:rsidP="00C139E4">
            <w:pPr>
              <w:spacing w:before="0"/>
              <w:jc w:val="right"/>
              <w:rPr>
                <w:rFonts w:asciiTheme="minorHAnsi" w:hAnsiTheme="minorHAnsi"/>
                <w:color w:val="FFFFFF"/>
                <w:sz w:val="26"/>
                <w:szCs w:val="26"/>
              </w:rPr>
            </w:pPr>
          </w:p>
        </w:tc>
      </w:tr>
    </w:tbl>
    <w:p w:rsidR="00341117" w:rsidRPr="00200165" w:rsidRDefault="00341117" w:rsidP="00C139E4">
      <w:pPr>
        <w:tabs>
          <w:tab w:val="clear" w:pos="794"/>
          <w:tab w:val="clear" w:pos="1191"/>
          <w:tab w:val="clear" w:pos="1588"/>
          <w:tab w:val="clear" w:pos="1985"/>
          <w:tab w:val="left" w:pos="4962"/>
        </w:tabs>
        <w:spacing w:before="0"/>
        <w:rPr>
          <w:rFonts w:asciiTheme="minorHAnsi" w:hAnsiTheme="minorHAnsi"/>
        </w:rPr>
      </w:pPr>
    </w:p>
    <w:p w:rsidR="00517A03" w:rsidRPr="00200165" w:rsidRDefault="00517A03" w:rsidP="00C139E4">
      <w:pPr>
        <w:tabs>
          <w:tab w:val="clear" w:pos="794"/>
          <w:tab w:val="clear" w:pos="1191"/>
          <w:tab w:val="clear" w:pos="1588"/>
          <w:tab w:val="clear" w:pos="1985"/>
          <w:tab w:val="left" w:pos="4962"/>
        </w:tabs>
        <w:spacing w:before="0"/>
        <w:rPr>
          <w:rFonts w:asciiTheme="minorHAnsi" w:hAnsiTheme="minorHAnsi"/>
        </w:rPr>
      </w:pPr>
      <w:r w:rsidRPr="00200165">
        <w:rPr>
          <w:rFonts w:asciiTheme="minorHAnsi" w:hAnsiTheme="minorHAnsi"/>
        </w:rPr>
        <w:tab/>
        <w:t xml:space="preserve">Genève, le </w:t>
      </w:r>
      <w:r w:rsidR="00266F11" w:rsidRPr="00200165">
        <w:rPr>
          <w:rFonts w:asciiTheme="minorHAnsi" w:hAnsiTheme="minorHAnsi"/>
        </w:rPr>
        <w:t>9 mai 2017</w:t>
      </w:r>
    </w:p>
    <w:p w:rsidR="00517A03" w:rsidRPr="00200165" w:rsidRDefault="00517A03" w:rsidP="00C139E4">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200165" w:rsidTr="00C139E4">
        <w:trPr>
          <w:cantSplit/>
          <w:trHeight w:val="340"/>
        </w:trPr>
        <w:tc>
          <w:tcPr>
            <w:tcW w:w="985" w:type="dxa"/>
          </w:tcPr>
          <w:p w:rsidR="00517A03" w:rsidRPr="00200165" w:rsidRDefault="00517A03" w:rsidP="00C139E4">
            <w:pPr>
              <w:tabs>
                <w:tab w:val="left" w:pos="4111"/>
              </w:tabs>
              <w:spacing w:before="10"/>
              <w:ind w:left="57"/>
              <w:rPr>
                <w:rFonts w:asciiTheme="minorHAnsi" w:hAnsiTheme="minorHAnsi"/>
              </w:rPr>
            </w:pPr>
            <w:r w:rsidRPr="00200165">
              <w:rPr>
                <w:rFonts w:asciiTheme="minorHAnsi" w:hAnsiTheme="minorHAnsi"/>
              </w:rPr>
              <w:t>Réf.:</w:t>
            </w:r>
          </w:p>
          <w:p w:rsidR="00517A03" w:rsidRPr="00200165" w:rsidRDefault="00517A03" w:rsidP="00C139E4">
            <w:pPr>
              <w:tabs>
                <w:tab w:val="left" w:pos="4111"/>
              </w:tabs>
              <w:spacing w:before="10"/>
              <w:ind w:left="57"/>
              <w:rPr>
                <w:rFonts w:asciiTheme="minorHAnsi" w:hAnsiTheme="minorHAnsi"/>
              </w:rPr>
            </w:pPr>
          </w:p>
          <w:p w:rsidR="00517A03" w:rsidRPr="00200165" w:rsidRDefault="00C139E4" w:rsidP="00C139E4">
            <w:pPr>
              <w:tabs>
                <w:tab w:val="left" w:pos="4111"/>
              </w:tabs>
              <w:spacing w:before="10"/>
              <w:ind w:left="57"/>
              <w:rPr>
                <w:rFonts w:asciiTheme="minorHAnsi" w:hAnsiTheme="minorHAnsi"/>
              </w:rPr>
            </w:pPr>
            <w:r w:rsidRPr="00200165">
              <w:rPr>
                <w:rFonts w:asciiTheme="minorHAnsi" w:hAnsiTheme="minorHAnsi"/>
              </w:rPr>
              <w:t>Contact:</w:t>
            </w:r>
          </w:p>
          <w:p w:rsidR="00517A03" w:rsidRPr="00200165" w:rsidRDefault="00517A03" w:rsidP="00C139E4">
            <w:pPr>
              <w:tabs>
                <w:tab w:val="left" w:pos="4111"/>
              </w:tabs>
              <w:spacing w:before="10"/>
              <w:ind w:left="57"/>
              <w:rPr>
                <w:rFonts w:asciiTheme="minorHAnsi" w:hAnsiTheme="minorHAnsi"/>
              </w:rPr>
            </w:pPr>
            <w:r w:rsidRPr="00200165">
              <w:rPr>
                <w:rFonts w:asciiTheme="minorHAnsi" w:hAnsiTheme="minorHAnsi"/>
              </w:rPr>
              <w:t>Tél.:</w:t>
            </w:r>
            <w:r w:rsidRPr="00200165">
              <w:rPr>
                <w:rFonts w:asciiTheme="minorHAnsi" w:hAnsiTheme="minorHAnsi"/>
              </w:rPr>
              <w:br/>
              <w:t>Fax:</w:t>
            </w:r>
            <w:r w:rsidRPr="00200165">
              <w:rPr>
                <w:rFonts w:asciiTheme="minorHAnsi" w:hAnsiTheme="minorHAnsi"/>
              </w:rPr>
              <w:br/>
              <w:t>E-mail:</w:t>
            </w:r>
          </w:p>
        </w:tc>
        <w:tc>
          <w:tcPr>
            <w:tcW w:w="3892" w:type="dxa"/>
          </w:tcPr>
          <w:p w:rsidR="00517A03" w:rsidRPr="00200165" w:rsidRDefault="00517A03" w:rsidP="00C139E4">
            <w:pPr>
              <w:tabs>
                <w:tab w:val="left" w:pos="4111"/>
              </w:tabs>
              <w:spacing w:before="10"/>
              <w:ind w:left="57"/>
              <w:rPr>
                <w:rFonts w:asciiTheme="minorHAnsi" w:hAnsiTheme="minorHAnsi"/>
                <w:b/>
              </w:rPr>
            </w:pPr>
            <w:r w:rsidRPr="00200165">
              <w:rPr>
                <w:rFonts w:asciiTheme="minorHAnsi" w:hAnsiTheme="minorHAnsi"/>
                <w:b/>
              </w:rPr>
              <w:t xml:space="preserve">Circulaire TSB </w:t>
            </w:r>
            <w:r w:rsidR="00C139E4" w:rsidRPr="00200165">
              <w:rPr>
                <w:rFonts w:asciiTheme="minorHAnsi" w:hAnsiTheme="minorHAnsi"/>
                <w:b/>
              </w:rPr>
              <w:t>26</w:t>
            </w:r>
          </w:p>
          <w:p w:rsidR="00517A03" w:rsidRPr="00200165" w:rsidRDefault="00C139E4" w:rsidP="00C139E4">
            <w:pPr>
              <w:tabs>
                <w:tab w:val="left" w:pos="4111"/>
              </w:tabs>
              <w:spacing w:before="10"/>
              <w:ind w:left="57"/>
              <w:rPr>
                <w:rFonts w:asciiTheme="minorHAnsi" w:hAnsiTheme="minorHAnsi"/>
                <w:b/>
              </w:rPr>
            </w:pPr>
            <w:r w:rsidRPr="00200165">
              <w:rPr>
                <w:rFonts w:asciiTheme="minorHAnsi" w:hAnsiTheme="minorHAnsi"/>
              </w:rPr>
              <w:t>Ateliers du TSB/MA</w:t>
            </w:r>
          </w:p>
          <w:p w:rsidR="00517A03" w:rsidRPr="00843D44" w:rsidRDefault="00C139E4" w:rsidP="00C139E4">
            <w:pPr>
              <w:tabs>
                <w:tab w:val="left" w:pos="4111"/>
              </w:tabs>
              <w:spacing w:before="10"/>
              <w:ind w:left="57"/>
              <w:rPr>
                <w:rFonts w:asciiTheme="minorHAnsi" w:hAnsiTheme="minorHAnsi"/>
                <w:b/>
                <w:bCs/>
                <w:lang w:val="en-US"/>
              </w:rPr>
            </w:pPr>
            <w:r w:rsidRPr="00843D44">
              <w:rPr>
                <w:rFonts w:asciiTheme="minorHAnsi" w:hAnsiTheme="minorHAnsi"/>
                <w:b/>
                <w:bCs/>
                <w:lang w:val="en-US"/>
              </w:rPr>
              <w:t>Martin Adolph</w:t>
            </w:r>
          </w:p>
          <w:p w:rsidR="00517A03" w:rsidRPr="00843D44" w:rsidRDefault="00517A03" w:rsidP="00C139E4">
            <w:pPr>
              <w:tabs>
                <w:tab w:val="left" w:pos="4111"/>
              </w:tabs>
              <w:spacing w:before="10"/>
              <w:ind w:left="57"/>
              <w:rPr>
                <w:rFonts w:asciiTheme="minorHAnsi" w:hAnsiTheme="minorHAnsi"/>
                <w:lang w:val="en-US"/>
              </w:rPr>
            </w:pPr>
            <w:r w:rsidRPr="00843D44">
              <w:rPr>
                <w:rFonts w:asciiTheme="minorHAnsi" w:hAnsiTheme="minorHAnsi"/>
                <w:lang w:val="en-US"/>
              </w:rPr>
              <w:t xml:space="preserve">+41 22 730 </w:t>
            </w:r>
            <w:r w:rsidR="00C139E4" w:rsidRPr="00843D44">
              <w:rPr>
                <w:rFonts w:asciiTheme="minorHAnsi" w:hAnsiTheme="minorHAnsi"/>
                <w:lang w:val="en-US"/>
              </w:rPr>
              <w:t>6828</w:t>
            </w:r>
            <w:r w:rsidRPr="00843D44">
              <w:rPr>
                <w:rFonts w:asciiTheme="minorHAnsi" w:hAnsiTheme="minorHAnsi"/>
                <w:lang w:val="en-US"/>
              </w:rPr>
              <w:br/>
              <w:t>+41 22 730 5853</w:t>
            </w:r>
            <w:r w:rsidRPr="00843D44">
              <w:rPr>
                <w:rFonts w:asciiTheme="minorHAnsi" w:hAnsiTheme="minorHAnsi"/>
                <w:lang w:val="en-US"/>
              </w:rPr>
              <w:br/>
            </w:r>
            <w:hyperlink r:id="rId9" w:history="1">
              <w:r w:rsidR="00C139E4" w:rsidRPr="00843D44">
                <w:rPr>
                  <w:rStyle w:val="Hyperlink"/>
                  <w:rFonts w:asciiTheme="minorHAnsi" w:hAnsiTheme="minorHAnsi"/>
                  <w:lang w:val="en-US"/>
                </w:rPr>
                <w:t>tsbworkshops@itu.int</w:t>
              </w:r>
            </w:hyperlink>
          </w:p>
        </w:tc>
        <w:tc>
          <w:tcPr>
            <w:tcW w:w="5046" w:type="dxa"/>
            <w:gridSpan w:val="2"/>
          </w:tcPr>
          <w:p w:rsidR="00517A03" w:rsidRPr="00200165" w:rsidRDefault="00517A03" w:rsidP="00C139E4">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200165">
              <w:rPr>
                <w:rFonts w:asciiTheme="minorHAnsi" w:hAnsiTheme="minorHAnsi"/>
              </w:rPr>
              <w:t>-</w:t>
            </w:r>
            <w:r w:rsidRPr="00200165">
              <w:rPr>
                <w:rFonts w:asciiTheme="minorHAnsi" w:hAnsiTheme="minorHAnsi"/>
              </w:rPr>
              <w:tab/>
              <w:t>Aux administrations des Etats Membres de l</w:t>
            </w:r>
            <w:r w:rsidR="00167472" w:rsidRPr="00200165">
              <w:rPr>
                <w:rFonts w:asciiTheme="minorHAnsi" w:hAnsiTheme="minorHAnsi"/>
              </w:rPr>
              <w:t>'</w:t>
            </w:r>
            <w:r w:rsidRPr="00200165">
              <w:rPr>
                <w:rFonts w:asciiTheme="minorHAnsi" w:hAnsiTheme="minorHAnsi"/>
              </w:rPr>
              <w:t>Union</w:t>
            </w:r>
            <w:r w:rsidR="00266F11" w:rsidRPr="00200165">
              <w:rPr>
                <w:rFonts w:asciiTheme="minorHAnsi" w:hAnsiTheme="minorHAnsi"/>
              </w:rPr>
              <w:t>;</w:t>
            </w:r>
          </w:p>
          <w:p w:rsidR="00266F11" w:rsidRPr="00200165" w:rsidRDefault="00266F11" w:rsidP="00C139E4">
            <w:pPr>
              <w:tabs>
                <w:tab w:val="clear" w:pos="794"/>
                <w:tab w:val="clear" w:pos="1191"/>
                <w:tab w:val="clear" w:pos="1588"/>
                <w:tab w:val="clear" w:pos="1985"/>
                <w:tab w:val="left" w:pos="284"/>
              </w:tabs>
              <w:spacing w:before="0"/>
              <w:ind w:left="284" w:hanging="227"/>
              <w:rPr>
                <w:rFonts w:asciiTheme="minorHAnsi" w:hAnsiTheme="minorHAnsi"/>
              </w:rPr>
            </w:pPr>
            <w:r w:rsidRPr="00200165">
              <w:rPr>
                <w:rFonts w:asciiTheme="minorHAnsi" w:hAnsiTheme="minorHAnsi"/>
              </w:rPr>
              <w:t>-</w:t>
            </w:r>
            <w:r w:rsidRPr="00200165">
              <w:rPr>
                <w:rFonts w:asciiTheme="minorHAnsi" w:hAnsiTheme="minorHAnsi"/>
              </w:rPr>
              <w:tab/>
              <w:t>Aux Membres du Secteur UIT-T;</w:t>
            </w:r>
          </w:p>
          <w:p w:rsidR="00266F11" w:rsidRPr="00200165" w:rsidRDefault="00266F11" w:rsidP="00C139E4">
            <w:pPr>
              <w:tabs>
                <w:tab w:val="clear" w:pos="794"/>
                <w:tab w:val="clear" w:pos="1191"/>
                <w:tab w:val="clear" w:pos="1588"/>
                <w:tab w:val="clear" w:pos="1985"/>
                <w:tab w:val="left" w:pos="284"/>
              </w:tabs>
              <w:spacing w:before="0"/>
              <w:ind w:left="284" w:hanging="227"/>
              <w:rPr>
                <w:rFonts w:asciiTheme="minorHAnsi" w:hAnsiTheme="minorHAnsi"/>
              </w:rPr>
            </w:pPr>
            <w:r w:rsidRPr="00200165">
              <w:rPr>
                <w:rFonts w:asciiTheme="minorHAnsi" w:hAnsiTheme="minorHAnsi"/>
              </w:rPr>
              <w:t>-</w:t>
            </w:r>
            <w:r w:rsidRPr="00200165">
              <w:rPr>
                <w:rFonts w:asciiTheme="minorHAnsi" w:hAnsiTheme="minorHAnsi"/>
              </w:rPr>
              <w:tab/>
              <w:t>Aux Associés de l'UIT-T;</w:t>
            </w:r>
          </w:p>
          <w:p w:rsidR="00266F11" w:rsidRPr="00200165" w:rsidRDefault="00266F11" w:rsidP="00C139E4">
            <w:pPr>
              <w:tabs>
                <w:tab w:val="clear" w:pos="794"/>
                <w:tab w:val="clear" w:pos="1191"/>
                <w:tab w:val="clear" w:pos="1588"/>
                <w:tab w:val="clear" w:pos="1985"/>
                <w:tab w:val="left" w:pos="284"/>
              </w:tabs>
              <w:spacing w:before="0"/>
              <w:ind w:left="284" w:hanging="227"/>
              <w:rPr>
                <w:rFonts w:asciiTheme="minorHAnsi" w:hAnsiTheme="minorHAnsi"/>
              </w:rPr>
            </w:pPr>
            <w:r w:rsidRPr="00200165">
              <w:rPr>
                <w:rFonts w:asciiTheme="minorHAnsi" w:hAnsiTheme="minorHAnsi"/>
              </w:rPr>
              <w:t>-</w:t>
            </w:r>
            <w:r w:rsidRPr="00200165">
              <w:rPr>
                <w:rFonts w:asciiTheme="minorHAnsi" w:hAnsiTheme="minorHAnsi"/>
              </w:rPr>
              <w:tab/>
              <w:t>Aux établissements universitaires participant aux travaux de l'UIT</w:t>
            </w:r>
          </w:p>
        </w:tc>
      </w:tr>
      <w:tr w:rsidR="00517A03" w:rsidRPr="00200165" w:rsidTr="00C139E4">
        <w:trPr>
          <w:cantSplit/>
        </w:trPr>
        <w:tc>
          <w:tcPr>
            <w:tcW w:w="985" w:type="dxa"/>
          </w:tcPr>
          <w:p w:rsidR="00517A03" w:rsidRPr="00200165" w:rsidRDefault="00517A03" w:rsidP="00C139E4">
            <w:pPr>
              <w:tabs>
                <w:tab w:val="left" w:pos="4111"/>
              </w:tabs>
              <w:spacing w:before="10"/>
              <w:ind w:left="57"/>
              <w:rPr>
                <w:rFonts w:asciiTheme="minorHAnsi" w:hAnsiTheme="minorHAnsi"/>
                <w:sz w:val="20"/>
              </w:rPr>
            </w:pPr>
          </w:p>
        </w:tc>
        <w:tc>
          <w:tcPr>
            <w:tcW w:w="3892" w:type="dxa"/>
          </w:tcPr>
          <w:p w:rsidR="00517A03" w:rsidRPr="00200165" w:rsidRDefault="00517A03" w:rsidP="00C139E4">
            <w:pPr>
              <w:tabs>
                <w:tab w:val="left" w:pos="4111"/>
              </w:tabs>
              <w:spacing w:before="0"/>
              <w:ind w:left="57"/>
              <w:rPr>
                <w:rFonts w:asciiTheme="minorHAnsi" w:hAnsiTheme="minorHAnsi"/>
              </w:rPr>
            </w:pPr>
          </w:p>
        </w:tc>
        <w:tc>
          <w:tcPr>
            <w:tcW w:w="5046" w:type="dxa"/>
            <w:gridSpan w:val="2"/>
          </w:tcPr>
          <w:p w:rsidR="00517A03" w:rsidRPr="00200165" w:rsidRDefault="00517A03" w:rsidP="00C139E4">
            <w:pPr>
              <w:tabs>
                <w:tab w:val="left" w:pos="4111"/>
              </w:tabs>
              <w:spacing w:before="0"/>
              <w:rPr>
                <w:rFonts w:asciiTheme="minorHAnsi" w:hAnsiTheme="minorHAnsi"/>
              </w:rPr>
            </w:pPr>
            <w:r w:rsidRPr="00200165">
              <w:rPr>
                <w:rFonts w:asciiTheme="minorHAnsi" w:hAnsiTheme="minorHAnsi"/>
                <w:b/>
              </w:rPr>
              <w:t>Copie</w:t>
            </w:r>
            <w:r w:rsidRPr="00200165">
              <w:rPr>
                <w:rFonts w:asciiTheme="minorHAnsi" w:hAnsiTheme="minorHAnsi"/>
              </w:rPr>
              <w:t>:</w:t>
            </w:r>
          </w:p>
          <w:p w:rsidR="00266F11" w:rsidRPr="00200165" w:rsidRDefault="00266F11" w:rsidP="00C139E4">
            <w:pPr>
              <w:tabs>
                <w:tab w:val="clear" w:pos="794"/>
                <w:tab w:val="left" w:pos="226"/>
                <w:tab w:val="left" w:pos="4111"/>
              </w:tabs>
              <w:spacing w:before="0"/>
              <w:ind w:left="226" w:hanging="226"/>
              <w:rPr>
                <w:rFonts w:asciiTheme="minorHAnsi" w:hAnsiTheme="minorHAnsi"/>
              </w:rPr>
            </w:pPr>
            <w:r w:rsidRPr="00200165">
              <w:rPr>
                <w:rFonts w:asciiTheme="minorHAnsi" w:hAnsiTheme="minorHAnsi"/>
              </w:rPr>
              <w:t>-</w:t>
            </w:r>
            <w:r w:rsidRPr="00200165">
              <w:rPr>
                <w:rFonts w:asciiTheme="minorHAnsi" w:hAnsiTheme="minorHAnsi"/>
              </w:rPr>
              <w:tab/>
              <w:t>Aux Présidents et Vice-Présidents des commissions d'études de l'UIT-T;</w:t>
            </w:r>
          </w:p>
          <w:p w:rsidR="00266F11" w:rsidRPr="00200165" w:rsidRDefault="00266F11" w:rsidP="00C139E4">
            <w:pPr>
              <w:tabs>
                <w:tab w:val="clear" w:pos="794"/>
                <w:tab w:val="left" w:pos="226"/>
                <w:tab w:val="left" w:pos="4111"/>
              </w:tabs>
              <w:spacing w:before="0"/>
              <w:ind w:left="226" w:hanging="226"/>
              <w:rPr>
                <w:rFonts w:asciiTheme="minorHAnsi" w:hAnsiTheme="minorHAnsi"/>
              </w:rPr>
            </w:pPr>
            <w:r w:rsidRPr="00200165">
              <w:rPr>
                <w:rFonts w:asciiTheme="minorHAnsi" w:hAnsiTheme="minorHAnsi"/>
              </w:rPr>
              <w:t>-</w:t>
            </w:r>
            <w:r w:rsidRPr="00200165">
              <w:rPr>
                <w:rFonts w:asciiTheme="minorHAnsi" w:hAnsiTheme="minorHAnsi"/>
              </w:rPr>
              <w:tab/>
              <w:t>Au Directeur du Bureau de développement des télécommunications;</w:t>
            </w:r>
          </w:p>
          <w:p w:rsidR="00266F11" w:rsidRPr="00200165" w:rsidRDefault="00266F11" w:rsidP="00C139E4">
            <w:pPr>
              <w:tabs>
                <w:tab w:val="left" w:pos="226"/>
                <w:tab w:val="left" w:pos="4111"/>
              </w:tabs>
              <w:spacing w:before="0"/>
              <w:ind w:left="226" w:hanging="226"/>
              <w:rPr>
                <w:rFonts w:asciiTheme="minorHAnsi" w:hAnsiTheme="minorHAnsi"/>
              </w:rPr>
            </w:pPr>
            <w:r w:rsidRPr="00200165">
              <w:rPr>
                <w:rFonts w:asciiTheme="minorHAnsi" w:hAnsiTheme="minorHAnsi"/>
              </w:rPr>
              <w:t>-</w:t>
            </w:r>
            <w:r w:rsidRPr="00200165">
              <w:rPr>
                <w:rFonts w:asciiTheme="minorHAnsi" w:hAnsiTheme="minorHAnsi"/>
              </w:rPr>
              <w:tab/>
              <w:t>Au Directeur du Bureau des</w:t>
            </w:r>
            <w:r w:rsidRPr="00200165">
              <w:rPr>
                <w:rFonts w:asciiTheme="minorHAnsi" w:hAnsiTheme="minorHAnsi"/>
              </w:rPr>
              <w:br/>
              <w:t>radiocommunications;</w:t>
            </w:r>
          </w:p>
          <w:p w:rsidR="00266F11" w:rsidRPr="00200165" w:rsidRDefault="00266F11" w:rsidP="00C139E4">
            <w:pPr>
              <w:tabs>
                <w:tab w:val="left" w:pos="226"/>
                <w:tab w:val="left" w:pos="4111"/>
              </w:tabs>
              <w:spacing w:before="0"/>
              <w:ind w:left="226" w:hanging="226"/>
              <w:rPr>
                <w:rFonts w:asciiTheme="minorHAnsi" w:hAnsiTheme="minorHAnsi"/>
              </w:rPr>
            </w:pPr>
            <w:r w:rsidRPr="00200165">
              <w:rPr>
                <w:rFonts w:asciiTheme="minorHAnsi" w:hAnsiTheme="minorHAnsi"/>
              </w:rPr>
              <w:t>-</w:t>
            </w:r>
            <w:r w:rsidRPr="00200165">
              <w:rPr>
                <w:rFonts w:asciiTheme="minorHAnsi" w:hAnsiTheme="minorHAnsi"/>
              </w:rPr>
              <w:tab/>
              <w:t>Au Bureau régional de l'UIT pour l'Afrique, Addis</w:t>
            </w:r>
            <w:r w:rsidRPr="00200165">
              <w:rPr>
                <w:rFonts w:asciiTheme="minorHAnsi" w:hAnsiTheme="minorHAnsi"/>
              </w:rPr>
              <w:noBreakHyphen/>
              <w:t>Abeba;</w:t>
            </w:r>
          </w:p>
          <w:p w:rsidR="00517A03" w:rsidRPr="00200165" w:rsidRDefault="00266F11" w:rsidP="00C139E4">
            <w:pPr>
              <w:tabs>
                <w:tab w:val="clear" w:pos="794"/>
                <w:tab w:val="left" w:pos="226"/>
                <w:tab w:val="left" w:pos="4111"/>
              </w:tabs>
              <w:spacing w:before="0"/>
              <w:ind w:left="226" w:hanging="226"/>
              <w:rPr>
                <w:rFonts w:asciiTheme="minorHAnsi" w:hAnsiTheme="minorHAnsi"/>
              </w:rPr>
            </w:pPr>
            <w:r w:rsidRPr="00200165">
              <w:rPr>
                <w:rFonts w:asciiTheme="minorHAnsi" w:hAnsiTheme="minorHAnsi"/>
              </w:rPr>
              <w:t>-</w:t>
            </w:r>
            <w:r w:rsidRPr="00200165">
              <w:rPr>
                <w:rFonts w:asciiTheme="minorHAnsi" w:hAnsiTheme="minorHAnsi"/>
              </w:rPr>
              <w:tab/>
              <w:t>Au Bureau de zone de l'UIT, Harare, Zimbabwe</w:t>
            </w:r>
          </w:p>
        </w:tc>
      </w:tr>
      <w:tr w:rsidR="00517A03" w:rsidRPr="00200165" w:rsidTr="00C139E4">
        <w:trPr>
          <w:gridAfter w:val="1"/>
          <w:wAfter w:w="8" w:type="dxa"/>
          <w:cantSplit/>
          <w:trHeight w:val="680"/>
        </w:trPr>
        <w:tc>
          <w:tcPr>
            <w:tcW w:w="985" w:type="dxa"/>
          </w:tcPr>
          <w:p w:rsidR="00517A03" w:rsidRPr="00200165" w:rsidRDefault="00517A03" w:rsidP="00843D44">
            <w:pPr>
              <w:tabs>
                <w:tab w:val="left" w:pos="4111"/>
              </w:tabs>
              <w:spacing w:before="240"/>
              <w:ind w:left="57"/>
              <w:rPr>
                <w:rFonts w:asciiTheme="minorHAnsi" w:hAnsiTheme="minorHAnsi"/>
                <w:sz w:val="22"/>
              </w:rPr>
            </w:pPr>
            <w:r w:rsidRPr="00200165">
              <w:rPr>
                <w:rFonts w:asciiTheme="minorHAnsi" w:hAnsiTheme="minorHAnsi"/>
                <w:sz w:val="22"/>
              </w:rPr>
              <w:t>Objet:</w:t>
            </w:r>
          </w:p>
        </w:tc>
        <w:tc>
          <w:tcPr>
            <w:tcW w:w="8930" w:type="dxa"/>
            <w:gridSpan w:val="2"/>
          </w:tcPr>
          <w:p w:rsidR="00517A03" w:rsidRPr="00200165" w:rsidRDefault="00266F11" w:rsidP="00843D44">
            <w:pPr>
              <w:tabs>
                <w:tab w:val="left" w:pos="4111"/>
              </w:tabs>
              <w:spacing w:before="240"/>
              <w:ind w:left="57"/>
              <w:rPr>
                <w:rFonts w:asciiTheme="minorHAnsi" w:hAnsiTheme="minorHAnsi"/>
              </w:rPr>
            </w:pPr>
            <w:r w:rsidRPr="00200165">
              <w:rPr>
                <w:rFonts w:asciiTheme="minorHAnsi" w:hAnsiTheme="minorHAnsi"/>
                <w:b/>
                <w:szCs w:val="24"/>
              </w:rPr>
              <w:t>Atelier de l</w:t>
            </w:r>
            <w:r w:rsidR="00C139E4" w:rsidRPr="00200165">
              <w:rPr>
                <w:rFonts w:asciiTheme="minorHAnsi" w:hAnsiTheme="minorHAnsi"/>
                <w:b/>
                <w:szCs w:val="24"/>
              </w:rPr>
              <w:t>'</w:t>
            </w:r>
            <w:r w:rsidRPr="00200165">
              <w:rPr>
                <w:rFonts w:asciiTheme="minorHAnsi" w:hAnsiTheme="minorHAnsi"/>
                <w:b/>
                <w:szCs w:val="24"/>
              </w:rPr>
              <w:t>UIT sur le thème "</w:t>
            </w:r>
            <w:r w:rsidR="00C139E4" w:rsidRPr="00200165">
              <w:rPr>
                <w:rFonts w:asciiTheme="minorHAnsi" w:hAnsiTheme="minorHAnsi"/>
                <w:b/>
                <w:szCs w:val="24"/>
              </w:rPr>
              <w:t>Qualité de fonctionnement</w:t>
            </w:r>
            <w:r w:rsidRPr="00200165">
              <w:rPr>
                <w:rFonts w:asciiTheme="minorHAnsi" w:hAnsiTheme="minorHAnsi"/>
                <w:b/>
                <w:szCs w:val="24"/>
              </w:rPr>
              <w:t>, qualité de service et qualité d</w:t>
            </w:r>
            <w:r w:rsidR="00C139E4" w:rsidRPr="00200165">
              <w:rPr>
                <w:rFonts w:asciiTheme="minorHAnsi" w:hAnsiTheme="minorHAnsi"/>
                <w:b/>
                <w:szCs w:val="24"/>
              </w:rPr>
              <w:t>'</w:t>
            </w:r>
            <w:r w:rsidRPr="00200165">
              <w:rPr>
                <w:rFonts w:asciiTheme="minorHAnsi" w:hAnsiTheme="minorHAnsi"/>
                <w:b/>
                <w:szCs w:val="24"/>
              </w:rPr>
              <w:t xml:space="preserve">expérience pour les services multimédias" </w:t>
            </w:r>
            <w:r w:rsidRPr="00200165">
              <w:rPr>
                <w:rFonts w:asciiTheme="minorHAnsi" w:hAnsiTheme="minorHAnsi"/>
                <w:b/>
                <w:szCs w:val="24"/>
              </w:rPr>
              <w:br/>
              <w:t>Johannesburg (</w:t>
            </w:r>
            <w:r w:rsidR="00C139E4" w:rsidRPr="00200165">
              <w:rPr>
                <w:rFonts w:asciiTheme="minorHAnsi" w:hAnsiTheme="minorHAnsi"/>
                <w:b/>
                <w:szCs w:val="24"/>
              </w:rPr>
              <w:t>République sudafricaine</w:t>
            </w:r>
            <w:r w:rsidRPr="00200165">
              <w:rPr>
                <w:rFonts w:asciiTheme="minorHAnsi" w:hAnsiTheme="minorHAnsi"/>
                <w:b/>
                <w:szCs w:val="24"/>
              </w:rPr>
              <w:t>), 24 et 25 juillet 2017</w:t>
            </w:r>
          </w:p>
        </w:tc>
      </w:tr>
    </w:tbl>
    <w:p w:rsidR="00517A03" w:rsidRPr="00200165" w:rsidRDefault="00517A03" w:rsidP="00843D44">
      <w:pPr>
        <w:spacing w:before="360"/>
        <w:rPr>
          <w:rFonts w:asciiTheme="minorHAnsi" w:hAnsiTheme="minorHAnsi"/>
        </w:rPr>
      </w:pPr>
      <w:bookmarkStart w:id="1" w:name="StartTyping_F"/>
      <w:bookmarkEnd w:id="1"/>
      <w:r w:rsidRPr="00200165">
        <w:rPr>
          <w:rFonts w:asciiTheme="minorHAnsi" w:hAnsiTheme="minorHAnsi"/>
        </w:rPr>
        <w:t>Madame, Monsieur,</w:t>
      </w:r>
    </w:p>
    <w:p w:rsidR="00517A03" w:rsidRPr="00200165" w:rsidRDefault="00266F11" w:rsidP="00C139E4">
      <w:pPr>
        <w:rPr>
          <w:rFonts w:asciiTheme="minorHAnsi" w:hAnsiTheme="minorHAnsi"/>
        </w:rPr>
      </w:pPr>
      <w:r w:rsidRPr="00200165">
        <w:rPr>
          <w:rFonts w:asciiTheme="minorHAnsi" w:hAnsiTheme="minorHAnsi"/>
        </w:rPr>
        <w:t>1</w:t>
      </w:r>
      <w:r w:rsidRPr="00200165">
        <w:rPr>
          <w:rFonts w:asciiTheme="minorHAnsi" w:hAnsiTheme="minorHAnsi"/>
        </w:rPr>
        <w:tab/>
        <w:t>J</w:t>
      </w:r>
      <w:r w:rsidR="00C139E4" w:rsidRPr="00200165">
        <w:rPr>
          <w:rFonts w:asciiTheme="minorHAnsi" w:hAnsiTheme="minorHAnsi"/>
        </w:rPr>
        <w:t>'</w:t>
      </w:r>
      <w:r w:rsidRPr="00200165">
        <w:rPr>
          <w:rFonts w:asciiTheme="minorHAnsi" w:hAnsiTheme="minorHAnsi"/>
        </w:rPr>
        <w:t>ai l</w:t>
      </w:r>
      <w:r w:rsidR="00C139E4" w:rsidRPr="00200165">
        <w:rPr>
          <w:rFonts w:asciiTheme="minorHAnsi" w:hAnsiTheme="minorHAnsi"/>
        </w:rPr>
        <w:t>'</w:t>
      </w:r>
      <w:r w:rsidRPr="00200165">
        <w:rPr>
          <w:rFonts w:asciiTheme="minorHAnsi" w:hAnsiTheme="minorHAnsi"/>
        </w:rPr>
        <w:t>honneur de vous informer du fait qu</w:t>
      </w:r>
      <w:r w:rsidR="00C139E4" w:rsidRPr="00200165">
        <w:rPr>
          <w:rFonts w:asciiTheme="minorHAnsi" w:hAnsiTheme="minorHAnsi"/>
        </w:rPr>
        <w:t>'</w:t>
      </w:r>
      <w:r w:rsidRPr="00200165">
        <w:rPr>
          <w:rFonts w:asciiTheme="minorHAnsi" w:hAnsiTheme="minorHAnsi"/>
        </w:rPr>
        <w:t xml:space="preserve">un </w:t>
      </w:r>
      <w:r w:rsidRPr="00200165">
        <w:rPr>
          <w:rFonts w:asciiTheme="minorHAnsi" w:hAnsiTheme="minorHAnsi"/>
          <w:b/>
          <w:bCs/>
        </w:rPr>
        <w:t>atelier de l</w:t>
      </w:r>
      <w:r w:rsidR="00C139E4" w:rsidRPr="00200165">
        <w:rPr>
          <w:rFonts w:asciiTheme="minorHAnsi" w:hAnsiTheme="minorHAnsi"/>
          <w:b/>
          <w:bCs/>
        </w:rPr>
        <w:t>'</w:t>
      </w:r>
      <w:r w:rsidRPr="00200165">
        <w:rPr>
          <w:rFonts w:asciiTheme="minorHAnsi" w:hAnsiTheme="minorHAnsi"/>
          <w:b/>
          <w:bCs/>
        </w:rPr>
        <w:t>UIT sur le thème</w:t>
      </w:r>
      <w:r w:rsidRPr="00200165">
        <w:rPr>
          <w:rFonts w:asciiTheme="minorHAnsi" w:hAnsiTheme="minorHAnsi"/>
        </w:rPr>
        <w:t xml:space="preserve"> </w:t>
      </w:r>
      <w:r w:rsidRPr="00200165">
        <w:rPr>
          <w:rFonts w:asciiTheme="minorHAnsi" w:hAnsiTheme="minorHAnsi"/>
          <w:b/>
        </w:rPr>
        <w:t>"</w:t>
      </w:r>
      <w:r w:rsidR="00C139E4" w:rsidRPr="00200165">
        <w:rPr>
          <w:rFonts w:asciiTheme="minorHAnsi" w:hAnsiTheme="minorHAnsi"/>
          <w:b/>
          <w:szCs w:val="24"/>
        </w:rPr>
        <w:t>Qualité de fonctionnement</w:t>
      </w:r>
      <w:r w:rsidRPr="00200165">
        <w:rPr>
          <w:rFonts w:asciiTheme="minorHAnsi" w:hAnsiTheme="minorHAnsi"/>
          <w:b/>
        </w:rPr>
        <w:t>, qualité de service et qualité d</w:t>
      </w:r>
      <w:r w:rsidR="00C139E4" w:rsidRPr="00200165">
        <w:rPr>
          <w:rFonts w:asciiTheme="minorHAnsi" w:hAnsiTheme="minorHAnsi"/>
          <w:b/>
        </w:rPr>
        <w:t>'</w:t>
      </w:r>
      <w:r w:rsidRPr="00200165">
        <w:rPr>
          <w:rFonts w:asciiTheme="minorHAnsi" w:hAnsiTheme="minorHAnsi"/>
          <w:b/>
        </w:rPr>
        <w:t xml:space="preserve">expérience pour les services multimédias" </w:t>
      </w:r>
      <w:r w:rsidRPr="00200165">
        <w:rPr>
          <w:rFonts w:asciiTheme="minorHAnsi" w:hAnsiTheme="minorHAnsi"/>
          <w:bCs/>
        </w:rPr>
        <w:t>aura lieu au</w:t>
      </w:r>
      <w:r w:rsidRPr="00200165">
        <w:rPr>
          <w:rFonts w:asciiTheme="minorHAnsi" w:hAnsiTheme="minorHAnsi"/>
          <w:b/>
        </w:rPr>
        <w:t xml:space="preserve"> </w:t>
      </w:r>
      <w:hyperlink r:id="rId10" w:history="1">
        <w:r w:rsidRPr="00200165">
          <w:rPr>
            <w:rStyle w:val="Hyperlink"/>
            <w:rFonts w:asciiTheme="minorHAnsi" w:hAnsiTheme="minorHAnsi"/>
            <w:bCs/>
          </w:rPr>
          <w:t>Pivot Conference Venue</w:t>
        </w:r>
        <w:r w:rsidR="00C139E4" w:rsidRPr="00200165">
          <w:rPr>
            <w:rStyle w:val="Hyperlink"/>
            <w:rFonts w:asciiTheme="minorHAnsi" w:hAnsiTheme="minorHAnsi"/>
            <w:bCs/>
          </w:rPr>
          <w:t xml:space="preserve">, </w:t>
        </w:r>
        <w:r w:rsidRPr="00200165">
          <w:rPr>
            <w:rStyle w:val="Hyperlink"/>
            <w:rFonts w:asciiTheme="minorHAnsi" w:hAnsiTheme="minorHAnsi"/>
            <w:bCs/>
          </w:rPr>
          <w:t>Southern Sun Montecasino</w:t>
        </w:r>
      </w:hyperlink>
      <w:r w:rsidR="00C139E4" w:rsidRPr="00200165">
        <w:rPr>
          <w:rFonts w:asciiTheme="minorHAnsi" w:hAnsiTheme="minorHAnsi"/>
        </w:rPr>
        <w:t>,</w:t>
      </w:r>
      <w:r w:rsidRPr="00200165">
        <w:rPr>
          <w:rFonts w:asciiTheme="minorHAnsi" w:hAnsiTheme="minorHAnsi"/>
          <w:bCs/>
        </w:rPr>
        <w:t xml:space="preserve"> à </w:t>
      </w:r>
      <w:r w:rsidRPr="00200165">
        <w:rPr>
          <w:rFonts w:asciiTheme="minorHAnsi" w:hAnsiTheme="minorHAnsi"/>
          <w:b/>
        </w:rPr>
        <w:t>Fourways, Johannesburg (</w:t>
      </w:r>
      <w:r w:rsidR="00C139E4" w:rsidRPr="00200165">
        <w:rPr>
          <w:rFonts w:asciiTheme="minorHAnsi" w:hAnsiTheme="minorHAnsi"/>
          <w:b/>
          <w:szCs w:val="24"/>
        </w:rPr>
        <w:t>République sudafricaine</w:t>
      </w:r>
      <w:r w:rsidRPr="00200165">
        <w:rPr>
          <w:rFonts w:asciiTheme="minorHAnsi" w:hAnsiTheme="minorHAnsi"/>
          <w:b/>
        </w:rPr>
        <w:t>), les 24 et 25 juillet 2017</w:t>
      </w:r>
      <w:r w:rsidRPr="00200165">
        <w:t>.</w:t>
      </w:r>
    </w:p>
    <w:p w:rsidR="00266F11" w:rsidRPr="00200165" w:rsidRDefault="00266F11" w:rsidP="009B3B36">
      <w:pPr>
        <w:rPr>
          <w:rFonts w:asciiTheme="minorHAnsi" w:hAnsiTheme="minorHAnsi"/>
        </w:rPr>
      </w:pPr>
      <w:r w:rsidRPr="00200165">
        <w:rPr>
          <w:rFonts w:asciiTheme="minorHAnsi" w:hAnsiTheme="minorHAnsi"/>
        </w:rPr>
        <w:t>L</w:t>
      </w:r>
      <w:r w:rsidR="00C139E4" w:rsidRPr="00200165">
        <w:rPr>
          <w:rFonts w:asciiTheme="minorHAnsi" w:hAnsiTheme="minorHAnsi"/>
        </w:rPr>
        <w:t>'</w:t>
      </w:r>
      <w:r w:rsidRPr="00200165">
        <w:rPr>
          <w:rFonts w:asciiTheme="minorHAnsi" w:hAnsiTheme="minorHAnsi"/>
        </w:rPr>
        <w:t xml:space="preserve">atelier précédera la 34ème réunion du Groupe sur le développement de la qualité de service (QDSG) qui se tiendra les </w:t>
      </w:r>
      <w:r w:rsidRPr="00200165">
        <w:rPr>
          <w:rFonts w:asciiTheme="minorHAnsi" w:hAnsiTheme="minorHAnsi"/>
          <w:b/>
          <w:bCs/>
        </w:rPr>
        <w:t>26 et 27 juillet (matin)</w:t>
      </w:r>
      <w:r w:rsidRPr="00200165">
        <w:rPr>
          <w:rFonts w:asciiTheme="minorHAnsi" w:hAnsiTheme="minorHAnsi"/>
        </w:rPr>
        <w:t>, ainsi qu</w:t>
      </w:r>
      <w:r w:rsidR="00C139E4" w:rsidRPr="00200165">
        <w:rPr>
          <w:rFonts w:asciiTheme="minorHAnsi" w:hAnsiTheme="minorHAnsi"/>
        </w:rPr>
        <w:t>'</w:t>
      </w:r>
      <w:r w:rsidRPr="00200165">
        <w:rPr>
          <w:rFonts w:asciiTheme="minorHAnsi" w:hAnsiTheme="minorHAnsi"/>
        </w:rPr>
        <w:t>une réunion du Groupe régional de la Commission d</w:t>
      </w:r>
      <w:r w:rsidR="00C139E4" w:rsidRPr="00200165">
        <w:rPr>
          <w:rFonts w:asciiTheme="minorHAnsi" w:hAnsiTheme="minorHAnsi"/>
        </w:rPr>
        <w:t>'</w:t>
      </w:r>
      <w:r w:rsidRPr="00200165">
        <w:rPr>
          <w:rFonts w:asciiTheme="minorHAnsi" w:hAnsiTheme="minorHAnsi"/>
        </w:rPr>
        <w:t>études 12 de l</w:t>
      </w:r>
      <w:r w:rsidR="00C139E4" w:rsidRPr="00200165">
        <w:rPr>
          <w:rFonts w:asciiTheme="minorHAnsi" w:hAnsiTheme="minorHAnsi"/>
        </w:rPr>
        <w:t>'</w:t>
      </w:r>
      <w:r w:rsidRPr="00200165">
        <w:rPr>
          <w:rFonts w:asciiTheme="minorHAnsi" w:hAnsiTheme="minorHAnsi"/>
        </w:rPr>
        <w:t>UIT-T pour l</w:t>
      </w:r>
      <w:r w:rsidR="00C139E4" w:rsidRPr="00200165">
        <w:rPr>
          <w:rFonts w:asciiTheme="minorHAnsi" w:hAnsiTheme="minorHAnsi"/>
        </w:rPr>
        <w:t>'</w:t>
      </w:r>
      <w:r w:rsidRPr="00200165">
        <w:rPr>
          <w:rFonts w:asciiTheme="minorHAnsi" w:hAnsiTheme="minorHAnsi"/>
        </w:rPr>
        <w:t>Afrique (</w:t>
      </w:r>
      <w:r w:rsidRPr="00200165">
        <w:rPr>
          <w:rFonts w:asciiTheme="minorHAnsi" w:hAnsiTheme="minorHAnsi"/>
          <w:color w:val="000000"/>
        </w:rPr>
        <w:t>Groupe SG12RG-AFR)</w:t>
      </w:r>
      <w:r w:rsidRPr="00200165">
        <w:rPr>
          <w:rFonts w:asciiTheme="minorHAnsi" w:hAnsiTheme="minorHAnsi"/>
        </w:rPr>
        <w:t xml:space="preserve"> et la session de formation pratique </w:t>
      </w:r>
      <w:r w:rsidR="009B3B36" w:rsidRPr="00200165">
        <w:rPr>
          <w:rFonts w:asciiTheme="minorHAnsi" w:hAnsiTheme="minorHAnsi"/>
        </w:rPr>
        <w:t>associée</w:t>
      </w:r>
      <w:r w:rsidRPr="00200165">
        <w:rPr>
          <w:rFonts w:asciiTheme="minorHAnsi" w:hAnsiTheme="minorHAnsi"/>
        </w:rPr>
        <w:t xml:space="preserve"> sur la réduction de l'écart en matière de normalisation organisée</w:t>
      </w:r>
      <w:r w:rsidR="009B3B36" w:rsidRPr="00200165">
        <w:rPr>
          <w:rFonts w:asciiTheme="minorHAnsi" w:hAnsiTheme="minorHAnsi"/>
        </w:rPr>
        <w:t>s</w:t>
      </w:r>
      <w:r w:rsidRPr="00200165">
        <w:rPr>
          <w:rFonts w:asciiTheme="minorHAnsi" w:hAnsiTheme="minorHAnsi"/>
        </w:rPr>
        <w:t xml:space="preserve"> le </w:t>
      </w:r>
      <w:r w:rsidRPr="00200165">
        <w:rPr>
          <w:rFonts w:asciiTheme="minorHAnsi" w:hAnsiTheme="minorHAnsi"/>
          <w:b/>
          <w:bCs/>
        </w:rPr>
        <w:t>27 juillet (après-midi)</w:t>
      </w:r>
      <w:r w:rsidRPr="00200165">
        <w:rPr>
          <w:rFonts w:asciiTheme="minorHAnsi" w:hAnsiTheme="minorHAnsi"/>
        </w:rPr>
        <w:t xml:space="preserve"> </w:t>
      </w:r>
      <w:r w:rsidRPr="00200165">
        <w:rPr>
          <w:rFonts w:asciiTheme="minorHAnsi" w:hAnsiTheme="minorHAnsi"/>
          <w:b/>
          <w:bCs/>
        </w:rPr>
        <w:t>et le 28 juillet 2017 (journée entière)</w:t>
      </w:r>
      <w:r w:rsidRPr="00200165">
        <w:rPr>
          <w:rFonts w:asciiTheme="minorHAnsi" w:hAnsiTheme="minorHAnsi"/>
        </w:rPr>
        <w:t>.</w:t>
      </w:r>
    </w:p>
    <w:p w:rsidR="00266F11" w:rsidRPr="00200165" w:rsidRDefault="00266F11" w:rsidP="009B3B36">
      <w:pPr>
        <w:rPr>
          <w:rFonts w:asciiTheme="minorHAnsi" w:hAnsiTheme="minorHAnsi"/>
        </w:rPr>
      </w:pPr>
      <w:r w:rsidRPr="00200165">
        <w:rPr>
          <w:rFonts w:asciiTheme="minorHAnsi" w:hAnsiTheme="minorHAnsi"/>
        </w:rPr>
        <w:t>Ces manifestations auront lieu à invitation d</w:t>
      </w:r>
      <w:r w:rsidR="00C139E4" w:rsidRPr="00200165">
        <w:rPr>
          <w:rFonts w:asciiTheme="minorHAnsi" w:hAnsiTheme="minorHAnsi"/>
        </w:rPr>
        <w:t>'</w:t>
      </w:r>
      <w:r w:rsidRPr="00200165">
        <w:rPr>
          <w:rFonts w:asciiTheme="minorHAnsi" w:hAnsiTheme="minorHAnsi"/>
          <w:b/>
          <w:bCs/>
        </w:rPr>
        <w:t>InfoVista</w:t>
      </w:r>
      <w:r w:rsidRPr="00200165">
        <w:rPr>
          <w:rFonts w:asciiTheme="minorHAnsi" w:hAnsiTheme="minorHAnsi"/>
        </w:rPr>
        <w:t>, avec l</w:t>
      </w:r>
      <w:r w:rsidR="00C139E4" w:rsidRPr="00200165">
        <w:rPr>
          <w:rFonts w:asciiTheme="minorHAnsi" w:hAnsiTheme="minorHAnsi"/>
        </w:rPr>
        <w:t>'</w:t>
      </w:r>
      <w:r w:rsidRPr="00200165">
        <w:rPr>
          <w:rFonts w:asciiTheme="minorHAnsi" w:hAnsiTheme="minorHAnsi"/>
        </w:rPr>
        <w:t xml:space="preserve">aimable soutien du </w:t>
      </w:r>
      <w:r w:rsidRPr="00200165">
        <w:rPr>
          <w:rFonts w:asciiTheme="minorHAnsi" w:hAnsiTheme="minorHAnsi"/>
          <w:b/>
          <w:bCs/>
        </w:rPr>
        <w:t xml:space="preserve">Département des télécommunications et des services postaux de la République </w:t>
      </w:r>
      <w:r w:rsidR="009B3B36" w:rsidRPr="00200165">
        <w:rPr>
          <w:rFonts w:asciiTheme="minorHAnsi" w:hAnsiTheme="minorHAnsi"/>
          <w:b/>
          <w:szCs w:val="24"/>
        </w:rPr>
        <w:t>sudafricaine</w:t>
      </w:r>
      <w:r w:rsidR="009B3B36" w:rsidRPr="00200165">
        <w:rPr>
          <w:rFonts w:asciiTheme="minorHAnsi" w:hAnsiTheme="minorHAnsi"/>
        </w:rPr>
        <w:t xml:space="preserve"> </w:t>
      </w:r>
      <w:r w:rsidRPr="00200165">
        <w:rPr>
          <w:rFonts w:asciiTheme="minorHAnsi" w:hAnsiTheme="minorHAnsi"/>
        </w:rPr>
        <w:t xml:space="preserve">et de la </w:t>
      </w:r>
      <w:r w:rsidRPr="00200165">
        <w:rPr>
          <w:rFonts w:asciiTheme="minorHAnsi" w:hAnsiTheme="minorHAnsi"/>
          <w:b/>
          <w:bCs/>
        </w:rPr>
        <w:t>Southern Africa Telecommunications Association (SATA)</w:t>
      </w:r>
      <w:r w:rsidRPr="00200165">
        <w:rPr>
          <w:rFonts w:asciiTheme="minorHAnsi" w:hAnsiTheme="minorHAnsi"/>
        </w:rPr>
        <w:t>.</w:t>
      </w:r>
    </w:p>
    <w:p w:rsidR="00266F11" w:rsidRPr="00200165" w:rsidRDefault="00266F11" w:rsidP="00C139E4">
      <w:pPr>
        <w:rPr>
          <w:rFonts w:asciiTheme="minorHAnsi" w:hAnsiTheme="minorHAnsi"/>
        </w:rPr>
      </w:pPr>
      <w:bookmarkStart w:id="2" w:name="lt_pId051"/>
      <w:r w:rsidRPr="00200165">
        <w:rPr>
          <w:rFonts w:asciiTheme="minorHAnsi" w:hAnsiTheme="minorHAnsi"/>
        </w:rPr>
        <w:t>L'atelier s'ouvrira lundi 24 juillet 2017 à 9 h 30.</w:t>
      </w:r>
      <w:bookmarkEnd w:id="2"/>
      <w:r w:rsidRPr="00200165">
        <w:rPr>
          <w:rFonts w:asciiTheme="minorHAnsi" w:hAnsiTheme="minorHAnsi"/>
        </w:rPr>
        <w:t xml:space="preserve"> </w:t>
      </w:r>
      <w:bookmarkStart w:id="3" w:name="lt_pId052"/>
      <w:r w:rsidRPr="00200165">
        <w:rPr>
          <w:rFonts w:asciiTheme="minorHAnsi" w:hAnsiTheme="minorHAnsi"/>
        </w:rPr>
        <w:t>L'enregistrement des participants débutera à 8 h 30</w:t>
      </w:r>
      <w:bookmarkEnd w:id="3"/>
      <w:r w:rsidRPr="00200165">
        <w:rPr>
          <w:rFonts w:asciiTheme="minorHAnsi" w:hAnsiTheme="minorHAnsi"/>
        </w:rPr>
        <w:t>.</w:t>
      </w:r>
    </w:p>
    <w:p w:rsidR="00266F11" w:rsidRPr="00200165" w:rsidRDefault="00266F11" w:rsidP="00C139E4">
      <w:pPr>
        <w:rPr>
          <w:rFonts w:asciiTheme="minorHAnsi" w:hAnsiTheme="minorHAnsi"/>
        </w:rPr>
      </w:pPr>
      <w:r w:rsidRPr="00200165">
        <w:rPr>
          <w:rFonts w:asciiTheme="minorHAnsi" w:hAnsiTheme="minorHAnsi"/>
        </w:rPr>
        <w:t>2</w:t>
      </w:r>
      <w:r w:rsidRPr="00200165">
        <w:rPr>
          <w:rFonts w:asciiTheme="minorHAnsi" w:hAnsiTheme="minorHAnsi"/>
        </w:rPr>
        <w:tab/>
        <w:t xml:space="preserve">Les débats auront lieu en anglais seulement. </w:t>
      </w:r>
    </w:p>
    <w:p w:rsidR="00843D44" w:rsidRDefault="00843D44" w:rsidP="00C139E4">
      <w:pPr>
        <w:rPr>
          <w:rFonts w:asciiTheme="minorHAnsi" w:hAnsiTheme="minorHAnsi"/>
        </w:rPr>
      </w:pPr>
      <w:r>
        <w:rPr>
          <w:rFonts w:asciiTheme="minorHAnsi" w:hAnsiTheme="minorHAnsi"/>
        </w:rPr>
        <w:br w:type="page"/>
      </w:r>
    </w:p>
    <w:p w:rsidR="00266F11" w:rsidRPr="00200165" w:rsidRDefault="00266F11" w:rsidP="00C139E4">
      <w:pPr>
        <w:rPr>
          <w:rFonts w:asciiTheme="minorHAnsi" w:hAnsiTheme="minorHAnsi"/>
        </w:rPr>
      </w:pPr>
      <w:r w:rsidRPr="00200165">
        <w:rPr>
          <w:rFonts w:asciiTheme="minorHAnsi" w:hAnsiTheme="minorHAnsi"/>
        </w:rPr>
        <w:lastRenderedPageBreak/>
        <w:t>3</w:t>
      </w:r>
      <w:r w:rsidRPr="00200165">
        <w:rPr>
          <w:rFonts w:asciiTheme="minorHAnsi" w:hAnsiTheme="minorHAnsi"/>
        </w:rPr>
        <w:tab/>
        <w:t>La participation à l</w:t>
      </w:r>
      <w:r w:rsidR="00C139E4" w:rsidRPr="00200165">
        <w:rPr>
          <w:rFonts w:asciiTheme="minorHAnsi" w:hAnsiTheme="minorHAnsi"/>
        </w:rPr>
        <w:t>'</w:t>
      </w:r>
      <w:r w:rsidRPr="00200165">
        <w:rPr>
          <w:rFonts w:asciiTheme="minorHAnsi" w:hAnsiTheme="minorHAnsi"/>
        </w:rPr>
        <w:t>atelier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w:t>
      </w:r>
    </w:p>
    <w:p w:rsidR="00266F11" w:rsidRPr="00200165" w:rsidRDefault="00266F11" w:rsidP="00C139E4">
      <w:pPr>
        <w:rPr>
          <w:rFonts w:asciiTheme="minorHAnsi" w:hAnsiTheme="minorHAnsi"/>
        </w:rPr>
      </w:pPr>
      <w:r w:rsidRPr="00200165">
        <w:rPr>
          <w:rFonts w:asciiTheme="minorHAnsi" w:hAnsiTheme="minorHAnsi"/>
        </w:rPr>
        <w:t>4</w:t>
      </w:r>
      <w:r w:rsidRPr="00200165">
        <w:rPr>
          <w:rFonts w:asciiTheme="minorHAnsi" w:hAnsiTheme="minorHAnsi"/>
        </w:rPr>
        <w:tab/>
        <w:t>Des informations relatives à l</w:t>
      </w:r>
      <w:r w:rsidR="00C139E4" w:rsidRPr="00200165">
        <w:rPr>
          <w:rFonts w:asciiTheme="minorHAnsi" w:hAnsiTheme="minorHAnsi"/>
        </w:rPr>
        <w:t>'</w:t>
      </w:r>
      <w:r w:rsidRPr="00200165">
        <w:rPr>
          <w:rFonts w:asciiTheme="minorHAnsi" w:hAnsiTheme="minorHAnsi"/>
        </w:rPr>
        <w:t xml:space="preserve">atelier, et notamment un projet de programme et des renseignements pratiques destinés aux participants, seront disponibles sur le site web de la manifestation à l'adresse suivante: </w:t>
      </w:r>
      <w:hyperlink r:id="rId11" w:history="1">
        <w:r w:rsidRPr="00200165">
          <w:rPr>
            <w:rStyle w:val="Hyperlink"/>
            <w:rFonts w:asciiTheme="minorHAnsi" w:hAnsiTheme="minorHAnsi"/>
          </w:rPr>
          <w:t>http://itu.int/en/ITU-T/Workshops-and-Seminars/qos/201707/</w:t>
        </w:r>
      </w:hyperlink>
      <w:r w:rsidRPr="00200165">
        <w:rPr>
          <w:rFonts w:asciiTheme="minorHAnsi" w:hAnsiTheme="minorHAnsi"/>
        </w:rPr>
        <w:t>.</w:t>
      </w:r>
    </w:p>
    <w:p w:rsidR="00266F11" w:rsidRPr="00200165" w:rsidRDefault="00266F11" w:rsidP="009B3B36">
      <w:pPr>
        <w:rPr>
          <w:rFonts w:asciiTheme="minorHAnsi" w:hAnsiTheme="minorHAnsi"/>
          <w:b/>
          <w:bCs/>
        </w:rPr>
      </w:pPr>
      <w:r w:rsidRPr="00200165">
        <w:rPr>
          <w:rFonts w:asciiTheme="minorHAnsi" w:hAnsiTheme="minorHAnsi"/>
        </w:rPr>
        <w:t>5</w:t>
      </w:r>
      <w:r w:rsidRPr="00200165">
        <w:rPr>
          <w:rFonts w:asciiTheme="minorHAnsi" w:hAnsiTheme="minorHAnsi"/>
        </w:rPr>
        <w:tab/>
        <w:t>Afin de permettre au TSB de prendre les dispositions nécessaires concernant l'organisation de l'atelier, je vous saurais gré de bien vouloir vous inscrire au moyen du formulaire en ligne (</w:t>
      </w:r>
      <w:hyperlink r:id="rId12" w:history="1">
        <w:r w:rsidRPr="00200165">
          <w:rPr>
            <w:rStyle w:val="Hyperlink"/>
            <w:rFonts w:asciiTheme="minorHAnsi" w:hAnsiTheme="minorHAnsi"/>
          </w:rPr>
          <w:t>http://itu.int/reg/tmisc/3000974</w:t>
        </w:r>
      </w:hyperlink>
      <w:r w:rsidRPr="00200165">
        <w:rPr>
          <w:rFonts w:asciiTheme="minorHAnsi" w:hAnsiTheme="minorHAnsi"/>
        </w:rPr>
        <w:t xml:space="preserve">) dès que possible et </w:t>
      </w:r>
      <w:r w:rsidRPr="00200165">
        <w:rPr>
          <w:rFonts w:asciiTheme="minorHAnsi" w:hAnsiTheme="minorHAnsi"/>
          <w:b/>
          <w:bCs/>
        </w:rPr>
        <w:t>au plus tard le 30 juin 2017</w:t>
      </w:r>
      <w:r w:rsidRPr="00200165">
        <w:rPr>
          <w:rFonts w:asciiTheme="minorHAnsi" w:hAnsiTheme="minorHAnsi"/>
        </w:rPr>
        <w:t xml:space="preserve">. </w:t>
      </w:r>
      <w:r w:rsidR="009B3B36" w:rsidRPr="00200165">
        <w:rPr>
          <w:rFonts w:asciiTheme="minorHAnsi" w:hAnsiTheme="minorHAnsi"/>
          <w:b/>
        </w:rPr>
        <w:t>Veuillez noter que l'</w:t>
      </w:r>
      <w:r w:rsidRPr="00200165">
        <w:rPr>
          <w:rFonts w:asciiTheme="minorHAnsi" w:hAnsiTheme="minorHAnsi"/>
          <w:b/>
        </w:rPr>
        <w:t xml:space="preserve">inscription </w:t>
      </w:r>
      <w:r w:rsidR="009B3B36" w:rsidRPr="00200165">
        <w:rPr>
          <w:rFonts w:asciiTheme="minorHAnsi" w:hAnsiTheme="minorHAnsi"/>
          <w:b/>
        </w:rPr>
        <w:t xml:space="preserve">préalable </w:t>
      </w:r>
      <w:r w:rsidRPr="00200165">
        <w:rPr>
          <w:rFonts w:asciiTheme="minorHAnsi" w:hAnsiTheme="minorHAnsi"/>
          <w:b/>
        </w:rPr>
        <w:t xml:space="preserve">des participants aux ateliers se fait exclusivement </w:t>
      </w:r>
      <w:r w:rsidRPr="00200165">
        <w:rPr>
          <w:rFonts w:asciiTheme="minorHAnsi" w:hAnsiTheme="minorHAnsi"/>
          <w:b/>
          <w:i/>
          <w:iCs/>
        </w:rPr>
        <w:t>en ligne</w:t>
      </w:r>
      <w:r w:rsidRPr="00200165">
        <w:rPr>
          <w:rFonts w:asciiTheme="minorHAnsi" w:hAnsiTheme="minorHAnsi"/>
          <w:b/>
          <w:bCs/>
        </w:rPr>
        <w:t>.</w:t>
      </w:r>
    </w:p>
    <w:p w:rsidR="00266F11" w:rsidRPr="00200165" w:rsidRDefault="00266F11" w:rsidP="00C139E4">
      <w:pPr>
        <w:rPr>
          <w:rFonts w:asciiTheme="minorHAnsi" w:hAnsiTheme="minorHAnsi"/>
          <w:bCs/>
        </w:rPr>
      </w:pPr>
      <w:r w:rsidRPr="00200165">
        <w:rPr>
          <w:rFonts w:asciiTheme="minorHAnsi" w:hAnsiTheme="minorHAnsi"/>
        </w:rPr>
        <w:t>6</w:t>
      </w:r>
      <w:r w:rsidRPr="00200165">
        <w:rPr>
          <w:rFonts w:asciiTheme="minorHAnsi" w:hAnsiTheme="minorHAnsi"/>
        </w:rPr>
        <w:tab/>
        <w:t xml:space="preserve">Pour obtenir des informations relatives à la réunion du </w:t>
      </w:r>
      <w:r w:rsidRPr="00200165">
        <w:rPr>
          <w:rFonts w:asciiTheme="minorHAnsi" w:hAnsiTheme="minorHAnsi"/>
          <w:color w:val="000000"/>
        </w:rPr>
        <w:t>Groupe SG12RG-AFR</w:t>
      </w:r>
      <w:r w:rsidRPr="00200165">
        <w:rPr>
          <w:rFonts w:asciiTheme="minorHAnsi" w:hAnsiTheme="minorHAnsi"/>
        </w:rPr>
        <w:t xml:space="preserve">, y compris en ce qui concerne les bourses disponibles, </w:t>
      </w:r>
      <w:r w:rsidR="009B3B36" w:rsidRPr="00200165">
        <w:rPr>
          <w:rFonts w:asciiTheme="minorHAnsi" w:hAnsiTheme="minorHAnsi"/>
        </w:rPr>
        <w:t>veuillez-</w:t>
      </w:r>
      <w:r w:rsidR="009B3B36" w:rsidRPr="00200165">
        <w:rPr>
          <w:rFonts w:asciiTheme="minorHAnsi" w:hAnsiTheme="minorHAnsi"/>
          <w:color w:val="000000"/>
        </w:rPr>
        <w:t>vous</w:t>
      </w:r>
      <w:r w:rsidRPr="00200165">
        <w:rPr>
          <w:rFonts w:asciiTheme="minorHAnsi" w:hAnsiTheme="minorHAnsi"/>
          <w:color w:val="000000"/>
        </w:rPr>
        <w:t xml:space="preserve"> reporter à la </w:t>
      </w:r>
      <w:r w:rsidR="009B3B36" w:rsidRPr="00200165">
        <w:rPr>
          <w:rFonts w:asciiTheme="minorHAnsi" w:hAnsiTheme="minorHAnsi"/>
          <w:b/>
          <w:bCs/>
          <w:color w:val="000000"/>
        </w:rPr>
        <w:t>L</w:t>
      </w:r>
      <w:r w:rsidRPr="00200165">
        <w:rPr>
          <w:rFonts w:asciiTheme="minorHAnsi" w:hAnsiTheme="minorHAnsi"/>
          <w:b/>
          <w:bCs/>
          <w:color w:val="000000"/>
        </w:rPr>
        <w:t xml:space="preserve">ettre collective TSB </w:t>
      </w:r>
      <w:r w:rsidRPr="00200165">
        <w:rPr>
          <w:rFonts w:asciiTheme="minorHAnsi" w:hAnsiTheme="minorHAnsi"/>
          <w:b/>
          <w:bCs/>
        </w:rPr>
        <w:t>1/</w:t>
      </w:r>
      <w:r w:rsidRPr="00200165">
        <w:rPr>
          <w:rFonts w:asciiTheme="minorHAnsi" w:hAnsiTheme="minorHAnsi"/>
          <w:b/>
        </w:rPr>
        <w:t>SG12RG-AFR</w:t>
      </w:r>
      <w:r w:rsidRPr="00200165">
        <w:rPr>
          <w:rFonts w:asciiTheme="minorHAnsi" w:hAnsiTheme="minorHAnsi"/>
          <w:bCs/>
        </w:rPr>
        <w:t>, disponible à l</w:t>
      </w:r>
      <w:r w:rsidR="00C139E4" w:rsidRPr="00200165">
        <w:rPr>
          <w:rFonts w:asciiTheme="minorHAnsi" w:hAnsiTheme="minorHAnsi"/>
          <w:bCs/>
        </w:rPr>
        <w:t>'</w:t>
      </w:r>
      <w:r w:rsidRPr="00200165">
        <w:rPr>
          <w:rFonts w:asciiTheme="minorHAnsi" w:hAnsiTheme="minorHAnsi"/>
          <w:bCs/>
        </w:rPr>
        <w:t xml:space="preserve">adresse suivante: </w:t>
      </w:r>
      <w:hyperlink r:id="rId13" w:history="1">
        <w:r w:rsidRPr="00200165">
          <w:rPr>
            <w:rStyle w:val="Hyperlink"/>
            <w:rFonts w:asciiTheme="minorHAnsi" w:hAnsiTheme="minorHAnsi"/>
            <w:bCs/>
          </w:rPr>
          <w:t>https://www.itu.int/md/T17-SG12RG.AFR-COL-0001/en</w:t>
        </w:r>
      </w:hyperlink>
      <w:r w:rsidRPr="00200165">
        <w:rPr>
          <w:rFonts w:asciiTheme="minorHAnsi" w:hAnsiTheme="minorHAnsi"/>
          <w:bCs/>
        </w:rPr>
        <w:t>.</w:t>
      </w:r>
    </w:p>
    <w:p w:rsidR="00266F11" w:rsidRPr="00200165" w:rsidRDefault="00266F11" w:rsidP="009B3B36">
      <w:pPr>
        <w:rPr>
          <w:rFonts w:asciiTheme="minorHAnsi" w:hAnsiTheme="minorHAnsi"/>
          <w:bCs/>
        </w:rPr>
      </w:pPr>
      <w:r w:rsidRPr="00200165">
        <w:rPr>
          <w:rFonts w:asciiTheme="minorHAnsi" w:hAnsiTheme="minorHAnsi"/>
          <w:bCs/>
        </w:rPr>
        <w:t>7</w:t>
      </w:r>
      <w:r w:rsidRPr="00200165">
        <w:rPr>
          <w:rFonts w:asciiTheme="minorHAnsi" w:hAnsiTheme="minorHAnsi"/>
          <w:bCs/>
        </w:rPr>
        <w:tab/>
      </w:r>
      <w:r w:rsidRPr="00200165">
        <w:rPr>
          <w:rFonts w:asciiTheme="minorHAnsi" w:hAnsiTheme="minorHAnsi"/>
        </w:rPr>
        <w:t xml:space="preserve">Je vous rappelle que, pour les ressortissants de certains pays, l'entrée et le séjour, quelle qu'en soit la durée, sur le territoire de </w:t>
      </w:r>
      <w:r w:rsidR="009B3B36" w:rsidRPr="00200165">
        <w:rPr>
          <w:rFonts w:asciiTheme="minorHAnsi" w:hAnsiTheme="minorHAnsi"/>
        </w:rPr>
        <w:t>la République sudafricaine</w:t>
      </w:r>
      <w:r w:rsidRPr="00200165">
        <w:rPr>
          <w:rFonts w:asciiTheme="minorHAnsi" w:hAnsiTheme="minorHAnsi"/>
        </w:rPr>
        <w:t xml:space="preserve"> sont soumis à l'obtention d'un visa. </w:t>
      </w:r>
      <w:r w:rsidRPr="00200165">
        <w:rPr>
          <w:rFonts w:asciiTheme="minorHAnsi" w:hAnsiTheme="minorHAnsi"/>
          <w:b/>
          <w:bCs/>
          <w:color w:val="000000"/>
        </w:rPr>
        <w:t xml:space="preserve">Ce visa doit être demandé au moins quatre (4) semaines avant la date du début de l'atelier </w:t>
      </w:r>
      <w:r w:rsidRPr="00200165">
        <w:rPr>
          <w:rFonts w:asciiTheme="minorHAnsi" w:hAnsiTheme="minorHAnsi"/>
          <w:color w:val="000000"/>
        </w:rPr>
        <w:t xml:space="preserve">et obtenu auprès de la représentation de </w:t>
      </w:r>
      <w:r w:rsidR="009B3B36" w:rsidRPr="00200165">
        <w:rPr>
          <w:rFonts w:asciiTheme="minorHAnsi" w:hAnsiTheme="minorHAnsi"/>
        </w:rPr>
        <w:t>la République sudafricaine</w:t>
      </w:r>
      <w:r w:rsidR="009B3B36" w:rsidRPr="00200165">
        <w:rPr>
          <w:rFonts w:asciiTheme="minorHAnsi" w:hAnsiTheme="minorHAnsi"/>
          <w:color w:val="000000"/>
        </w:rPr>
        <w:t xml:space="preserve"> </w:t>
      </w:r>
      <w:r w:rsidRPr="00200165">
        <w:rPr>
          <w:rFonts w:asciiTheme="minorHAnsi" w:hAnsiTheme="minorHAnsi"/>
          <w:color w:val="000000"/>
        </w:rPr>
        <w:t xml:space="preserve">(ambassade ou consulat) dans votre pays ou, à défaut, dans le pays le plus proche de votre pays de départ. </w:t>
      </w:r>
      <w:r w:rsidRPr="00200165">
        <w:rPr>
          <w:rFonts w:asciiTheme="minorHAnsi" w:hAnsiTheme="minorHAnsi"/>
        </w:rPr>
        <w:t xml:space="preserve">Pour obtenir de plus amples renseignements, </w:t>
      </w:r>
      <w:r w:rsidR="009B3B36" w:rsidRPr="00200165">
        <w:rPr>
          <w:rFonts w:asciiTheme="minorHAnsi" w:hAnsiTheme="minorHAnsi"/>
        </w:rPr>
        <w:t>veuillez-</w:t>
      </w:r>
      <w:r w:rsidR="009B3B36" w:rsidRPr="00200165">
        <w:rPr>
          <w:rFonts w:asciiTheme="minorHAnsi" w:hAnsiTheme="minorHAnsi"/>
          <w:color w:val="000000"/>
        </w:rPr>
        <w:t>vous</w:t>
      </w:r>
      <w:r w:rsidRPr="00200165">
        <w:rPr>
          <w:rFonts w:asciiTheme="minorHAnsi" w:hAnsiTheme="minorHAnsi"/>
          <w:color w:val="000000"/>
        </w:rPr>
        <w:t xml:space="preserve"> reporter à la </w:t>
      </w:r>
      <w:r w:rsidR="009B3B36" w:rsidRPr="00200165">
        <w:rPr>
          <w:rFonts w:asciiTheme="minorHAnsi" w:hAnsiTheme="minorHAnsi"/>
          <w:b/>
          <w:bCs/>
          <w:color w:val="000000"/>
        </w:rPr>
        <w:t>L</w:t>
      </w:r>
      <w:r w:rsidRPr="00200165">
        <w:rPr>
          <w:rFonts w:asciiTheme="minorHAnsi" w:hAnsiTheme="minorHAnsi"/>
          <w:b/>
          <w:bCs/>
          <w:color w:val="000000"/>
        </w:rPr>
        <w:t xml:space="preserve">ettre collective TSB </w:t>
      </w:r>
      <w:r w:rsidRPr="00200165">
        <w:rPr>
          <w:rFonts w:asciiTheme="minorHAnsi" w:hAnsiTheme="minorHAnsi"/>
          <w:b/>
          <w:bCs/>
        </w:rPr>
        <w:t>1</w:t>
      </w:r>
      <w:r w:rsidRPr="00200165">
        <w:rPr>
          <w:rFonts w:asciiTheme="minorHAnsi" w:hAnsiTheme="minorHAnsi"/>
          <w:b/>
        </w:rPr>
        <w:t>/SG12RG-AFR</w:t>
      </w:r>
      <w:r w:rsidRPr="00200165">
        <w:rPr>
          <w:rFonts w:asciiTheme="minorHAnsi" w:hAnsiTheme="minorHAnsi"/>
          <w:bCs/>
        </w:rPr>
        <w:t>, disponible à l</w:t>
      </w:r>
      <w:r w:rsidR="00C139E4" w:rsidRPr="00200165">
        <w:rPr>
          <w:rFonts w:asciiTheme="minorHAnsi" w:hAnsiTheme="minorHAnsi"/>
          <w:bCs/>
        </w:rPr>
        <w:t>'</w:t>
      </w:r>
      <w:r w:rsidRPr="00200165">
        <w:rPr>
          <w:rFonts w:asciiTheme="minorHAnsi" w:hAnsiTheme="minorHAnsi"/>
          <w:bCs/>
        </w:rPr>
        <w:t xml:space="preserve">adresse suivante: </w:t>
      </w:r>
      <w:hyperlink r:id="rId14" w:history="1">
        <w:r w:rsidRPr="00200165">
          <w:rPr>
            <w:rStyle w:val="Hyperlink"/>
            <w:rFonts w:asciiTheme="minorHAnsi" w:hAnsiTheme="minorHAnsi"/>
            <w:bCs/>
          </w:rPr>
          <w:t>https://www.itu.int/md/T17-SG12RG.AFR-COL-0001/en</w:t>
        </w:r>
      </w:hyperlink>
      <w:r w:rsidRPr="00200165">
        <w:rPr>
          <w:rFonts w:asciiTheme="minorHAnsi" w:hAnsiTheme="minorHAnsi"/>
          <w:bCs/>
        </w:rPr>
        <w:t>.</w:t>
      </w:r>
    </w:p>
    <w:p w:rsidR="00517A03" w:rsidRDefault="00266F11" w:rsidP="00C139E4">
      <w:pPr>
        <w:rPr>
          <w:rFonts w:asciiTheme="minorHAnsi" w:hAnsiTheme="minorHAnsi"/>
        </w:rPr>
      </w:pPr>
      <w:r w:rsidRPr="00200165">
        <w:rPr>
          <w:rFonts w:asciiTheme="minorHAnsi" w:hAnsiTheme="minorHAnsi"/>
        </w:rPr>
        <w:t>Veuillez agréer, Madame, Monsieur, l'assurance de ma considération distinguée.</w:t>
      </w:r>
    </w:p>
    <w:p w:rsidR="00BB4520" w:rsidRDefault="00BB4520" w:rsidP="00C139E4">
      <w:pPr>
        <w:rPr>
          <w:rFonts w:asciiTheme="minorHAnsi" w:hAnsiTheme="minorHAnsi"/>
          <w:noProof/>
          <w:lang w:val="en-US" w:eastAsia="zh-CN"/>
        </w:rPr>
      </w:pPr>
    </w:p>
    <w:p w:rsidR="00BB4520" w:rsidRPr="00200165" w:rsidRDefault="00BB4520" w:rsidP="00C139E4">
      <w:pPr>
        <w:rPr>
          <w:rFonts w:asciiTheme="minorHAnsi" w:hAnsiTheme="minorHAnsi"/>
        </w:rPr>
      </w:pPr>
      <w:bookmarkStart w:id="4" w:name="_GoBack"/>
      <w:bookmarkEnd w:id="4"/>
    </w:p>
    <w:p w:rsidR="00517A03" w:rsidRPr="00200165" w:rsidRDefault="00423C21" w:rsidP="00BB4520">
      <w:pPr>
        <w:spacing w:before="0"/>
        <w:ind w:right="-284"/>
        <w:rPr>
          <w:rFonts w:asciiTheme="minorHAnsi" w:hAnsiTheme="minorHAnsi"/>
        </w:rPr>
      </w:pPr>
      <w:r w:rsidRPr="00200165">
        <w:rPr>
          <w:rFonts w:asciiTheme="minorHAnsi" w:hAnsiTheme="minorHAnsi"/>
        </w:rPr>
        <w:t>Chaesub Lee</w:t>
      </w:r>
      <w:r w:rsidR="00517A03" w:rsidRPr="00200165">
        <w:rPr>
          <w:rFonts w:asciiTheme="minorHAnsi" w:hAnsiTheme="minorHAnsi"/>
        </w:rPr>
        <w:br/>
        <w:t>Directeur du Bureau de la</w:t>
      </w:r>
      <w:r w:rsidR="00843D44">
        <w:rPr>
          <w:rFonts w:asciiTheme="minorHAnsi" w:hAnsiTheme="minorHAnsi"/>
        </w:rPr>
        <w:t xml:space="preserve"> </w:t>
      </w:r>
      <w:r w:rsidR="00517A03" w:rsidRPr="00200165">
        <w:rPr>
          <w:rFonts w:asciiTheme="minorHAnsi" w:hAnsiTheme="minorHAnsi"/>
        </w:rPr>
        <w:t xml:space="preserve">normalisation </w:t>
      </w:r>
      <w:r w:rsidR="00843D44">
        <w:rPr>
          <w:rFonts w:asciiTheme="minorHAnsi" w:hAnsiTheme="minorHAnsi"/>
        </w:rPr>
        <w:br/>
      </w:r>
      <w:r w:rsidR="00517A03" w:rsidRPr="00200165">
        <w:rPr>
          <w:rFonts w:asciiTheme="minorHAnsi" w:hAnsiTheme="minorHAnsi"/>
        </w:rPr>
        <w:t>des télécommunications</w:t>
      </w:r>
    </w:p>
    <w:p w:rsidR="00517A03" w:rsidRPr="00200165" w:rsidRDefault="00517A03" w:rsidP="00C139E4">
      <w:pPr>
        <w:spacing w:before="360"/>
        <w:ind w:right="-284"/>
        <w:rPr>
          <w:rFonts w:asciiTheme="minorHAnsi" w:hAnsiTheme="minorHAnsi"/>
          <w:bCs/>
        </w:rPr>
      </w:pPr>
    </w:p>
    <w:sectPr w:rsidR="00517A03" w:rsidRPr="00200165" w:rsidSect="00A15179">
      <w:headerReference w:type="default" r:id="rId15"/>
      <w:footerReference w:type="default" r:id="rId16"/>
      <w:footerReference w:type="first" r:id="rId1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F11" w:rsidRDefault="00266F11">
      <w:r>
        <w:separator/>
      </w:r>
    </w:p>
  </w:endnote>
  <w:endnote w:type="continuationSeparator" w:id="0">
    <w:p w:rsidR="00266F11" w:rsidRDefault="0026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750EE5" w:rsidRDefault="00750EE5" w:rsidP="00750EE5">
    <w:pPr>
      <w:pStyle w:val="Footer"/>
      <w:rPr>
        <w:rFonts w:asciiTheme="minorHAnsi" w:hAnsiTheme="minorHAnsi"/>
        <w:sz w:val="16"/>
        <w:szCs w:val="16"/>
        <w:lang w:val="fr-CH"/>
      </w:rPr>
    </w:pPr>
    <w:r w:rsidRPr="00750EE5">
      <w:rPr>
        <w:rFonts w:asciiTheme="minorHAnsi" w:hAnsiTheme="minorHAnsi"/>
        <w:sz w:val="16"/>
        <w:szCs w:val="16"/>
        <w:lang w:val="fr-CH"/>
      </w:rPr>
      <w:fldChar w:fldCharType="begin"/>
    </w:r>
    <w:r w:rsidRPr="00750EE5">
      <w:rPr>
        <w:rFonts w:asciiTheme="minorHAnsi" w:hAnsiTheme="minorHAnsi"/>
        <w:sz w:val="16"/>
        <w:szCs w:val="16"/>
        <w:lang w:val="fr-CH"/>
      </w:rPr>
      <w:instrText xml:space="preserve"> FILENAME \p  \* MERGEFORMAT </w:instrText>
    </w:r>
    <w:r w:rsidRPr="00750EE5">
      <w:rPr>
        <w:rFonts w:asciiTheme="minorHAnsi" w:hAnsiTheme="minorHAnsi"/>
        <w:sz w:val="16"/>
        <w:szCs w:val="16"/>
        <w:lang w:val="fr-CH"/>
      </w:rPr>
      <w:fldChar w:fldCharType="separate"/>
    </w:r>
    <w:r w:rsidRPr="00750EE5">
      <w:rPr>
        <w:rFonts w:asciiTheme="minorHAnsi" w:hAnsiTheme="minorHAnsi"/>
        <w:noProof/>
        <w:sz w:val="16"/>
        <w:szCs w:val="16"/>
        <w:lang w:val="fr-CH"/>
      </w:rPr>
      <w:t>P:\FRA\ITU-T\BUREAU\CIRC\000\026F.docx</w:t>
    </w:r>
    <w:r w:rsidRPr="00750EE5">
      <w:rPr>
        <w:rFonts w:asciiTheme="minorHAnsi" w:hAnsiTheme="minorHAnsi"/>
        <w:noProof/>
        <w:sz w:val="16"/>
        <w:szCs w:val="16"/>
        <w:lang w:val="fr-CH"/>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200165">
      <w:rPr>
        <w:rFonts w:asciiTheme="minorHAnsi" w:hAnsiTheme="minorHAnsi"/>
        <w:sz w:val="18"/>
        <w:szCs w:val="18"/>
        <w:lang w:val="fr-CH"/>
      </w:rPr>
      <w:t>.</w:t>
    </w:r>
    <w:r w:rsidRPr="00F632E9">
      <w:rPr>
        <w:rFonts w:asciiTheme="minorHAnsi" w:hAnsiTheme="minorHAnsi"/>
        <w:sz w:val="18"/>
        <w:szCs w:val="18"/>
        <w:lang w:val="fr-CH"/>
      </w:rPr>
      <w:t>: +41 22 730</w:t>
    </w:r>
    <w:r w:rsidR="00BB4520">
      <w:rPr>
        <w:rFonts w:asciiTheme="minorHAnsi" w:hAnsiTheme="minorHAnsi"/>
        <w:sz w:val="18"/>
        <w:szCs w:val="18"/>
        <w:lang w:val="fr-CH"/>
      </w:rPr>
      <w:t xml:space="preserve"> 5111 • Fax: +41 22 733 7256 • C</w:t>
    </w:r>
    <w:r w:rsidRPr="00F632E9">
      <w:rPr>
        <w:rFonts w:asciiTheme="minorHAnsi" w:hAnsiTheme="minorHAnsi"/>
        <w:sz w:val="18"/>
        <w:szCs w:val="18"/>
        <w:lang w:val="fr-CH"/>
      </w:rPr>
      <w:t xml:space="preserve">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F11" w:rsidRDefault="00266F11">
      <w:r>
        <w:t>____________________</w:t>
      </w:r>
    </w:p>
  </w:footnote>
  <w:footnote w:type="continuationSeparator" w:id="0">
    <w:p w:rsidR="00266F11" w:rsidRDefault="00266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BB4520"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2</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11"/>
    <w:rsid w:val="000039EE"/>
    <w:rsid w:val="00005622"/>
    <w:rsid w:val="0002519E"/>
    <w:rsid w:val="00035B43"/>
    <w:rsid w:val="000758B3"/>
    <w:rsid w:val="000B0D96"/>
    <w:rsid w:val="000B59D8"/>
    <w:rsid w:val="000C1F6B"/>
    <w:rsid w:val="000C56BE"/>
    <w:rsid w:val="001026FD"/>
    <w:rsid w:val="001077FD"/>
    <w:rsid w:val="00115DD7"/>
    <w:rsid w:val="00167472"/>
    <w:rsid w:val="00167F92"/>
    <w:rsid w:val="00173738"/>
    <w:rsid w:val="001B79A3"/>
    <w:rsid w:val="00200165"/>
    <w:rsid w:val="002152A3"/>
    <w:rsid w:val="00224E95"/>
    <w:rsid w:val="00266F11"/>
    <w:rsid w:val="002E395D"/>
    <w:rsid w:val="003131F0"/>
    <w:rsid w:val="00333A80"/>
    <w:rsid w:val="00341117"/>
    <w:rsid w:val="00364E95"/>
    <w:rsid w:val="00372875"/>
    <w:rsid w:val="003B1E80"/>
    <w:rsid w:val="003B66E8"/>
    <w:rsid w:val="004033F1"/>
    <w:rsid w:val="00414B0C"/>
    <w:rsid w:val="00423C21"/>
    <w:rsid w:val="004257AC"/>
    <w:rsid w:val="0043711B"/>
    <w:rsid w:val="004977C9"/>
    <w:rsid w:val="004B732E"/>
    <w:rsid w:val="004D51F4"/>
    <w:rsid w:val="004D64E0"/>
    <w:rsid w:val="005120A2"/>
    <w:rsid w:val="0051210D"/>
    <w:rsid w:val="005136D2"/>
    <w:rsid w:val="00517A03"/>
    <w:rsid w:val="005A3DD9"/>
    <w:rsid w:val="005B1DFC"/>
    <w:rsid w:val="00601682"/>
    <w:rsid w:val="00625E79"/>
    <w:rsid w:val="006333F7"/>
    <w:rsid w:val="006427A1"/>
    <w:rsid w:val="00644741"/>
    <w:rsid w:val="00697BC1"/>
    <w:rsid w:val="006A6FFE"/>
    <w:rsid w:val="006C5A91"/>
    <w:rsid w:val="00716BBC"/>
    <w:rsid w:val="007321BC"/>
    <w:rsid w:val="00750EE5"/>
    <w:rsid w:val="00760063"/>
    <w:rsid w:val="00775E4B"/>
    <w:rsid w:val="0079553B"/>
    <w:rsid w:val="00795679"/>
    <w:rsid w:val="007A40FE"/>
    <w:rsid w:val="00810105"/>
    <w:rsid w:val="008157E0"/>
    <w:rsid w:val="00843D44"/>
    <w:rsid w:val="00854E1D"/>
    <w:rsid w:val="00887FA6"/>
    <w:rsid w:val="008C4397"/>
    <w:rsid w:val="008C465A"/>
    <w:rsid w:val="008F2C9B"/>
    <w:rsid w:val="00923CD6"/>
    <w:rsid w:val="00935AA8"/>
    <w:rsid w:val="00971C9A"/>
    <w:rsid w:val="009B3B36"/>
    <w:rsid w:val="009D51FA"/>
    <w:rsid w:val="009F1E23"/>
    <w:rsid w:val="00A15179"/>
    <w:rsid w:val="00A51537"/>
    <w:rsid w:val="00A5280F"/>
    <w:rsid w:val="00A60FC1"/>
    <w:rsid w:val="00A97C37"/>
    <w:rsid w:val="00AC37B5"/>
    <w:rsid w:val="00AD752F"/>
    <w:rsid w:val="00AF08A4"/>
    <w:rsid w:val="00B27B41"/>
    <w:rsid w:val="00B42659"/>
    <w:rsid w:val="00B8573E"/>
    <w:rsid w:val="00BB24C0"/>
    <w:rsid w:val="00BB4520"/>
    <w:rsid w:val="00C139E4"/>
    <w:rsid w:val="00C26F2E"/>
    <w:rsid w:val="00C302E3"/>
    <w:rsid w:val="00C45376"/>
    <w:rsid w:val="00C9028F"/>
    <w:rsid w:val="00CA0416"/>
    <w:rsid w:val="00CB1125"/>
    <w:rsid w:val="00CD042E"/>
    <w:rsid w:val="00CF2560"/>
    <w:rsid w:val="00CF5B46"/>
    <w:rsid w:val="00D46B68"/>
    <w:rsid w:val="00D542A5"/>
    <w:rsid w:val="00DC3D47"/>
    <w:rsid w:val="00DD77DA"/>
    <w:rsid w:val="00E06C61"/>
    <w:rsid w:val="00E13DB3"/>
    <w:rsid w:val="00E2408B"/>
    <w:rsid w:val="00E62CEA"/>
    <w:rsid w:val="00E72AE1"/>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10FD39E-E362-4CB5-BE9D-F9101443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2001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17-SG12RG.AFR-COL-0001/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u.int/reg/tmisc/300097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ITU-T/Workshops-and-Seminars/qos/20170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sogosun.com/southern-sun-montecasino/meetings-events/the-piv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s://www.itu.int/md/T17-SG12RG.AFR-COL-0001/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B4629-79FD-4CD8-8BC0-C66FF9223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17</TotalTime>
  <Pages>2</Pages>
  <Words>616</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4682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Osvath, Alexandra</cp:lastModifiedBy>
  <cp:revision>8</cp:revision>
  <cp:lastPrinted>2017-05-17T10:49:00Z</cp:lastPrinted>
  <dcterms:created xsi:type="dcterms:W3CDTF">2017-05-12T09:25:00Z</dcterms:created>
  <dcterms:modified xsi:type="dcterms:W3CDTF">2017-05-17T10:49:00Z</dcterms:modified>
</cp:coreProperties>
</file>