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84AB5" w:rsidTr="00751BDC">
        <w:trPr>
          <w:cantSplit/>
        </w:trPr>
        <w:tc>
          <w:tcPr>
            <w:tcW w:w="1418" w:type="dxa"/>
            <w:vAlign w:val="center"/>
          </w:tcPr>
          <w:p w:rsidR="00297434" w:rsidRPr="006903A6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903A6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6903A6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903A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6903A6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03A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6903A6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CA7701" w:rsidRPr="00D84AB5" w:rsidTr="00751BDC">
        <w:trPr>
          <w:cantSplit/>
        </w:trPr>
        <w:tc>
          <w:tcPr>
            <w:tcW w:w="1418" w:type="dxa"/>
            <w:vAlign w:val="center"/>
          </w:tcPr>
          <w:p w:rsidR="00CA7701" w:rsidRPr="006903A6" w:rsidRDefault="00CA7701" w:rsidP="00CA7701">
            <w:pPr>
              <w:spacing w:before="0"/>
              <w:rPr>
                <w:szCs w:val="22"/>
                <w:lang w:val="ru-RU" w:eastAsia="zh-CN"/>
              </w:rPr>
            </w:pPr>
          </w:p>
        </w:tc>
        <w:tc>
          <w:tcPr>
            <w:tcW w:w="6520" w:type="dxa"/>
            <w:vAlign w:val="center"/>
          </w:tcPr>
          <w:p w:rsidR="00CA7701" w:rsidRPr="006903A6" w:rsidRDefault="00CA7701" w:rsidP="00CA7701">
            <w:pPr>
              <w:spacing w:before="0"/>
              <w:rPr>
                <w:rFonts w:cs="Times New Roman Bold"/>
                <w:iCs/>
                <w:smallCaps/>
                <w:szCs w:val="22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CA7701" w:rsidRPr="006903A6" w:rsidRDefault="00CA7701" w:rsidP="00CA7701">
            <w:pPr>
              <w:spacing w:before="0"/>
              <w:rPr>
                <w:rFonts w:ascii="Verdana" w:hAnsi="Verdana"/>
                <w:color w:val="FFFFFF"/>
                <w:szCs w:val="22"/>
                <w:lang w:val="ru-RU"/>
              </w:rPr>
            </w:pPr>
          </w:p>
        </w:tc>
      </w:tr>
    </w:tbl>
    <w:p w:rsidR="001629DC" w:rsidRPr="006903A6" w:rsidRDefault="001629DC" w:rsidP="005045BF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6903A6">
        <w:rPr>
          <w:lang w:val="ru-RU"/>
        </w:rPr>
        <w:tab/>
        <w:t>Женева,</w:t>
      </w:r>
      <w:r w:rsidR="00B54B88" w:rsidRPr="006903A6">
        <w:rPr>
          <w:lang w:val="ru-RU"/>
        </w:rPr>
        <w:t xml:space="preserve"> </w:t>
      </w:r>
      <w:r w:rsidR="005045BF" w:rsidRPr="006903A6">
        <w:rPr>
          <w:lang w:val="ru-RU"/>
        </w:rPr>
        <w:t>9</w:t>
      </w:r>
      <w:r w:rsidR="006B1E6B" w:rsidRPr="006903A6">
        <w:rPr>
          <w:lang w:val="ru-RU"/>
        </w:rPr>
        <w:t xml:space="preserve"> </w:t>
      </w:r>
      <w:r w:rsidR="005045BF" w:rsidRPr="006903A6">
        <w:rPr>
          <w:lang w:val="ru-RU"/>
        </w:rPr>
        <w:t xml:space="preserve">октября </w:t>
      </w:r>
      <w:r w:rsidR="00A32FD5" w:rsidRPr="006903A6">
        <w:rPr>
          <w:lang w:val="ru-RU"/>
        </w:rPr>
        <w:t>201</w:t>
      </w:r>
      <w:r w:rsidR="005F717E" w:rsidRPr="006903A6">
        <w:rPr>
          <w:lang w:val="ru-RU"/>
        </w:rPr>
        <w:t>7</w:t>
      </w:r>
      <w:r w:rsidR="007D4F1A" w:rsidRPr="006903A6">
        <w:rPr>
          <w:lang w:val="ru-RU"/>
        </w:rPr>
        <w:t> </w:t>
      </w:r>
      <w:r w:rsidR="00A32FD5" w:rsidRPr="006903A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CA7701" w:rsidRPr="006903A6" w:rsidTr="001E3055">
        <w:trPr>
          <w:cantSplit/>
        </w:trPr>
        <w:tc>
          <w:tcPr>
            <w:tcW w:w="1418" w:type="dxa"/>
          </w:tcPr>
          <w:p w:rsidR="00CA7701" w:rsidRPr="006903A6" w:rsidRDefault="00CA7701" w:rsidP="001E3055">
            <w:pPr>
              <w:spacing w:before="0"/>
              <w:rPr>
                <w:b/>
                <w:bCs/>
                <w:lang w:val="ru-RU"/>
              </w:rPr>
            </w:pPr>
            <w:r w:rsidRPr="006903A6">
              <w:rPr>
                <w:b/>
                <w:bCs/>
                <w:lang w:val="ru-RU"/>
              </w:rPr>
              <w:t>Осн.:</w:t>
            </w:r>
          </w:p>
        </w:tc>
        <w:tc>
          <w:tcPr>
            <w:tcW w:w="4111" w:type="dxa"/>
          </w:tcPr>
          <w:p w:rsidR="00CA7701" w:rsidRPr="006903A6" w:rsidRDefault="005045BF" w:rsidP="001E3055">
            <w:pPr>
              <w:spacing w:before="0"/>
              <w:rPr>
                <w:lang w:val="ru-RU"/>
              </w:rPr>
            </w:pPr>
            <w:r w:rsidRPr="006903A6">
              <w:rPr>
                <w:b/>
                <w:bCs/>
                <w:lang w:val="ru-RU"/>
              </w:rPr>
              <w:t>Циркуляр 52</w:t>
            </w:r>
            <w:r w:rsidR="00CA7701" w:rsidRPr="006903A6">
              <w:rPr>
                <w:b/>
                <w:bCs/>
                <w:lang w:val="ru-RU"/>
              </w:rPr>
              <w:t xml:space="preserve"> БСЭ</w:t>
            </w:r>
            <w:r w:rsidR="00CA7701" w:rsidRPr="006903A6">
              <w:rPr>
                <w:b/>
                <w:bCs/>
                <w:lang w:val="ru-RU"/>
              </w:rPr>
              <w:br/>
            </w:r>
            <w:r w:rsidR="00CA7701" w:rsidRPr="006903A6">
              <w:rPr>
                <w:lang w:val="ru-RU"/>
              </w:rPr>
              <w:t>SG17/XY</w:t>
            </w:r>
          </w:p>
        </w:tc>
        <w:tc>
          <w:tcPr>
            <w:tcW w:w="4242" w:type="dxa"/>
          </w:tcPr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03A6">
              <w:rPr>
                <w:lang w:val="ru-RU"/>
              </w:rPr>
              <w:t>–</w:t>
            </w:r>
            <w:r w:rsidRPr="006903A6">
              <w:rPr>
                <w:lang w:val="ru-RU"/>
              </w:rPr>
              <w:tab/>
              <w:t>Администрациям Государств – Членов Союза</w:t>
            </w:r>
          </w:p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CA7701" w:rsidRPr="00D84AB5" w:rsidTr="001E3055">
        <w:trPr>
          <w:cantSplit/>
        </w:trPr>
        <w:tc>
          <w:tcPr>
            <w:tcW w:w="1418" w:type="dxa"/>
          </w:tcPr>
          <w:p w:rsidR="00CA7701" w:rsidRPr="006903A6" w:rsidRDefault="00CA7701" w:rsidP="001E3055">
            <w:pPr>
              <w:spacing w:before="0"/>
              <w:rPr>
                <w:b/>
                <w:bCs/>
                <w:lang w:val="ru-RU"/>
              </w:rPr>
            </w:pPr>
            <w:r w:rsidRPr="006903A6">
              <w:rPr>
                <w:b/>
                <w:bCs/>
                <w:lang w:val="ru-RU"/>
              </w:rPr>
              <w:t>Тел.:</w:t>
            </w:r>
            <w:r w:rsidRPr="006903A6">
              <w:rPr>
                <w:b/>
                <w:bCs/>
                <w:lang w:val="ru-RU"/>
              </w:rPr>
              <w:br/>
              <w:t>Факс:</w:t>
            </w:r>
            <w:r w:rsidRPr="006903A6">
              <w:rPr>
                <w:b/>
                <w:bCs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CA7701" w:rsidRPr="006903A6" w:rsidRDefault="00CA7701" w:rsidP="001E3055">
            <w:pPr>
              <w:spacing w:before="0"/>
              <w:rPr>
                <w:lang w:val="ru-RU"/>
              </w:rPr>
            </w:pPr>
            <w:r w:rsidRPr="006903A6">
              <w:rPr>
                <w:szCs w:val="22"/>
                <w:lang w:val="ru-RU"/>
              </w:rPr>
              <w:t xml:space="preserve">+41 22 730 </w:t>
            </w:r>
            <w:r w:rsidR="005045BF" w:rsidRPr="006903A6">
              <w:rPr>
                <w:lang w:val="ru-RU"/>
              </w:rPr>
              <w:t>586</w:t>
            </w:r>
            <w:r w:rsidRPr="006903A6">
              <w:rPr>
                <w:lang w:val="ru-RU"/>
              </w:rPr>
              <w:t>6</w:t>
            </w:r>
            <w:r w:rsidRPr="006903A6">
              <w:rPr>
                <w:lang w:val="ru-RU"/>
              </w:rPr>
              <w:br/>
            </w:r>
            <w:r w:rsidRPr="006903A6">
              <w:rPr>
                <w:szCs w:val="22"/>
                <w:lang w:val="ru-RU"/>
              </w:rPr>
              <w:t>+41 22 730 5853</w:t>
            </w:r>
            <w:r w:rsidRPr="006903A6">
              <w:rPr>
                <w:lang w:val="ru-RU"/>
              </w:rPr>
              <w:br/>
            </w:r>
            <w:hyperlink r:id="rId9" w:history="1">
              <w:r w:rsidRPr="006903A6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242" w:type="dxa"/>
          </w:tcPr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03A6">
              <w:rPr>
                <w:b/>
                <w:bCs/>
                <w:lang w:val="ru-RU"/>
              </w:rPr>
              <w:t>Копии</w:t>
            </w:r>
            <w:r w:rsidRPr="006903A6">
              <w:rPr>
                <w:lang w:val="ru-RU"/>
              </w:rPr>
              <w:t>:</w:t>
            </w:r>
          </w:p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03A6">
              <w:rPr>
                <w:lang w:val="ru-RU"/>
              </w:rPr>
              <w:t>–</w:t>
            </w:r>
            <w:r w:rsidRPr="006903A6">
              <w:rPr>
                <w:lang w:val="ru-RU"/>
              </w:rPr>
              <w:tab/>
              <w:t>Членам Сектора МСЭ-Т</w:t>
            </w:r>
          </w:p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03A6">
              <w:rPr>
                <w:lang w:val="ru-RU"/>
              </w:rPr>
              <w:t>–</w:t>
            </w:r>
            <w:r w:rsidRPr="006903A6">
              <w:rPr>
                <w:lang w:val="ru-RU"/>
              </w:rPr>
              <w:tab/>
              <w:t>Ассоциированным членам МСЭ-Т</w:t>
            </w:r>
          </w:p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03A6">
              <w:rPr>
                <w:lang w:val="ru-RU"/>
              </w:rPr>
              <w:t>–</w:t>
            </w:r>
            <w:r w:rsidRPr="006903A6">
              <w:rPr>
                <w:lang w:val="ru-RU"/>
              </w:rPr>
              <w:tab/>
              <w:t>Академическим организациям − Членам МСЭ</w:t>
            </w:r>
          </w:p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03A6">
              <w:rPr>
                <w:lang w:val="ru-RU"/>
              </w:rPr>
              <w:t>–</w:t>
            </w:r>
            <w:r w:rsidRPr="006903A6">
              <w:rPr>
                <w:lang w:val="ru-RU"/>
              </w:rPr>
              <w:tab/>
              <w:t>Председателю и заместителям председателя 17-й Исследовательской комиссии МСЭ-Т</w:t>
            </w:r>
          </w:p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03A6">
              <w:rPr>
                <w:lang w:val="ru-RU"/>
              </w:rPr>
              <w:t>–</w:t>
            </w:r>
            <w:r w:rsidRPr="006903A6">
              <w:rPr>
                <w:lang w:val="ru-RU"/>
              </w:rPr>
              <w:tab/>
              <w:t>Директору Бюро развития электросвязи</w:t>
            </w:r>
          </w:p>
          <w:p w:rsidR="00CA7701" w:rsidRPr="006903A6" w:rsidRDefault="00CA7701" w:rsidP="001E3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03A6">
              <w:rPr>
                <w:lang w:val="ru-RU"/>
              </w:rPr>
              <w:t>–</w:t>
            </w:r>
            <w:r w:rsidRPr="006903A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6903A6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D84AB5" w:rsidTr="0072564E">
        <w:trPr>
          <w:cantSplit/>
        </w:trPr>
        <w:tc>
          <w:tcPr>
            <w:tcW w:w="1418" w:type="dxa"/>
          </w:tcPr>
          <w:p w:rsidR="001629DC" w:rsidRPr="006903A6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6903A6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6903A6" w:rsidRDefault="00CA7701" w:rsidP="006903A6">
            <w:pPr>
              <w:spacing w:before="0"/>
              <w:ind w:left="-57" w:right="-57"/>
              <w:jc w:val="both"/>
              <w:rPr>
                <w:lang w:val="ru-RU"/>
              </w:rPr>
            </w:pPr>
            <w:r w:rsidRPr="006903A6">
              <w:rPr>
                <w:b/>
                <w:lang w:val="ru-RU"/>
              </w:rPr>
              <w:t>Статус</w:t>
            </w:r>
            <w:r w:rsidR="00967EA9" w:rsidRPr="006903A6">
              <w:rPr>
                <w:b/>
                <w:lang w:val="ru-RU"/>
              </w:rPr>
              <w:t xml:space="preserve"> Рекомендаци</w:t>
            </w:r>
            <w:r w:rsidRPr="006903A6">
              <w:rPr>
                <w:b/>
                <w:lang w:val="ru-RU"/>
              </w:rPr>
              <w:t>й</w:t>
            </w:r>
            <w:r w:rsidR="00967EA9" w:rsidRPr="006903A6">
              <w:rPr>
                <w:b/>
                <w:lang w:val="ru-RU"/>
              </w:rPr>
              <w:t xml:space="preserve"> </w:t>
            </w:r>
            <w:r w:rsidRPr="006903A6">
              <w:rPr>
                <w:b/>
                <w:lang w:val="ru-RU"/>
              </w:rPr>
              <w:t>X.</w:t>
            </w:r>
            <w:r w:rsidR="005045BF" w:rsidRPr="006903A6">
              <w:rPr>
                <w:b/>
                <w:lang w:val="ru-RU"/>
              </w:rPr>
              <w:t xml:space="preserve">1127 </w:t>
            </w:r>
            <w:r w:rsidRPr="006903A6">
              <w:rPr>
                <w:b/>
                <w:lang w:val="ru-RU"/>
              </w:rPr>
              <w:t>(</w:t>
            </w:r>
            <w:r w:rsidR="00BC140A" w:rsidRPr="006903A6">
              <w:rPr>
                <w:b/>
                <w:lang w:val="ru-RU"/>
              </w:rPr>
              <w:t>ранее</w:t>
            </w:r>
            <w:r w:rsidRPr="006903A6">
              <w:rPr>
                <w:b/>
                <w:lang w:val="ru-RU"/>
              </w:rPr>
              <w:t xml:space="preserve"> X.</w:t>
            </w:r>
            <w:r w:rsidR="005045BF" w:rsidRPr="006903A6">
              <w:rPr>
                <w:b/>
                <w:lang w:val="ru-RU"/>
              </w:rPr>
              <w:t>msec-9</w:t>
            </w:r>
            <w:r w:rsidRPr="006903A6">
              <w:rPr>
                <w:b/>
                <w:lang w:val="ru-RU"/>
              </w:rPr>
              <w:t>), X.</w:t>
            </w:r>
            <w:r w:rsidR="005045BF" w:rsidRPr="006903A6">
              <w:rPr>
                <w:b/>
                <w:lang w:val="ru-RU"/>
              </w:rPr>
              <w:t>1213</w:t>
            </w:r>
            <w:r w:rsidR="00B8209E" w:rsidRPr="006903A6">
              <w:rPr>
                <w:b/>
                <w:lang w:val="ru-RU"/>
              </w:rPr>
              <w:t xml:space="preserve"> (</w:t>
            </w:r>
            <w:r w:rsidR="00BC140A" w:rsidRPr="006903A6">
              <w:rPr>
                <w:b/>
                <w:lang w:val="ru-RU"/>
              </w:rPr>
              <w:t>ранее</w:t>
            </w:r>
            <w:r w:rsidR="00B8209E" w:rsidRPr="006903A6">
              <w:rPr>
                <w:b/>
                <w:lang w:val="ru-RU"/>
              </w:rPr>
              <w:t xml:space="preserve"> X.</w:t>
            </w:r>
            <w:r w:rsidR="005045BF" w:rsidRPr="006903A6">
              <w:rPr>
                <w:b/>
                <w:lang w:val="ru-RU"/>
              </w:rPr>
              <w:t>sbb), X.1248</w:t>
            </w:r>
            <w:r w:rsidR="00B8209E" w:rsidRPr="006903A6">
              <w:rPr>
                <w:b/>
                <w:lang w:val="ru-RU"/>
              </w:rPr>
              <w:t xml:space="preserve"> (</w:t>
            </w:r>
            <w:r w:rsidR="00BC140A" w:rsidRPr="006903A6">
              <w:rPr>
                <w:b/>
                <w:lang w:val="ru-RU"/>
              </w:rPr>
              <w:t>ранее</w:t>
            </w:r>
            <w:r w:rsidR="00B8209E" w:rsidRPr="006903A6">
              <w:rPr>
                <w:b/>
                <w:lang w:val="ru-RU"/>
              </w:rPr>
              <w:t> </w:t>
            </w:r>
            <w:r w:rsidRPr="006903A6">
              <w:rPr>
                <w:b/>
                <w:lang w:val="ru-RU"/>
              </w:rPr>
              <w:t>X.</w:t>
            </w:r>
            <w:r w:rsidR="005045BF" w:rsidRPr="006903A6">
              <w:rPr>
                <w:b/>
                <w:lang w:val="ru-RU"/>
              </w:rPr>
              <w:t>cspim</w:t>
            </w:r>
            <w:r w:rsidRPr="006903A6">
              <w:rPr>
                <w:b/>
                <w:lang w:val="ru-RU"/>
              </w:rPr>
              <w:t>), X.</w:t>
            </w:r>
            <w:r w:rsidR="005045BF" w:rsidRPr="006903A6">
              <w:rPr>
                <w:b/>
                <w:lang w:val="ru-RU"/>
              </w:rPr>
              <w:t xml:space="preserve">1541 пересм. </w:t>
            </w:r>
            <w:r w:rsidRPr="006903A6">
              <w:rPr>
                <w:b/>
                <w:lang w:val="ru-RU"/>
              </w:rPr>
              <w:t>после собрания 17-й Иссл</w:t>
            </w:r>
            <w:r w:rsidR="005045BF" w:rsidRPr="006903A6">
              <w:rPr>
                <w:b/>
                <w:lang w:val="ru-RU"/>
              </w:rPr>
              <w:t>едовательской комиссии МСЭ-T (29 августа – 6</w:t>
            </w:r>
            <w:r w:rsidRPr="006903A6">
              <w:rPr>
                <w:b/>
                <w:lang w:val="ru-RU"/>
              </w:rPr>
              <w:t xml:space="preserve"> </w:t>
            </w:r>
            <w:r w:rsidR="005045BF" w:rsidRPr="006903A6">
              <w:rPr>
                <w:b/>
                <w:lang w:val="ru-RU"/>
              </w:rPr>
              <w:t xml:space="preserve">сентября </w:t>
            </w:r>
            <w:r w:rsidRPr="006903A6">
              <w:rPr>
                <w:b/>
                <w:lang w:val="ru-RU"/>
              </w:rPr>
              <w:t>2017 г., Женева)</w:t>
            </w:r>
          </w:p>
        </w:tc>
      </w:tr>
    </w:tbl>
    <w:p w:rsidR="001629DC" w:rsidRPr="006903A6" w:rsidRDefault="001629DC" w:rsidP="00297434">
      <w:pPr>
        <w:pStyle w:val="Normalaftertitle"/>
        <w:spacing w:before="480"/>
        <w:rPr>
          <w:lang w:val="ru-RU"/>
        </w:rPr>
      </w:pPr>
      <w:r w:rsidRPr="006903A6">
        <w:rPr>
          <w:lang w:val="ru-RU"/>
        </w:rPr>
        <w:t>Уважаемая госпожа,</w:t>
      </w:r>
      <w:r w:rsidRPr="006903A6">
        <w:rPr>
          <w:lang w:val="ru-RU"/>
        </w:rPr>
        <w:br/>
        <w:t>уважаемый господин,</w:t>
      </w:r>
    </w:p>
    <w:p w:rsidR="00CA7701" w:rsidRPr="006903A6" w:rsidRDefault="00CA7701" w:rsidP="006903A6">
      <w:pPr>
        <w:spacing w:after="240"/>
        <w:jc w:val="both"/>
        <w:rPr>
          <w:lang w:val="ru-RU"/>
        </w:rPr>
      </w:pPr>
      <w:r w:rsidRPr="006903A6">
        <w:rPr>
          <w:bCs/>
          <w:lang w:val="ru-RU"/>
        </w:rPr>
        <w:t>1</w:t>
      </w:r>
      <w:r w:rsidRPr="006903A6">
        <w:rPr>
          <w:lang w:val="ru-RU"/>
        </w:rPr>
        <w:tab/>
        <w:t xml:space="preserve">В дополнение к Циркуляру </w:t>
      </w:r>
      <w:hyperlink r:id="rId10" w:history="1">
        <w:r w:rsidR="00D07194" w:rsidRPr="006903A6">
          <w:rPr>
            <w:rStyle w:val="Hyperlink"/>
            <w:lang w:val="ru-RU"/>
          </w:rPr>
          <w:t>29</w:t>
        </w:r>
      </w:hyperlink>
      <w:r w:rsidRPr="006903A6">
        <w:rPr>
          <w:lang w:val="ru-RU"/>
        </w:rPr>
        <w:t xml:space="preserve"> БСЭ от 1</w:t>
      </w:r>
      <w:r w:rsidR="00D07194" w:rsidRPr="006903A6">
        <w:rPr>
          <w:lang w:val="ru-RU"/>
        </w:rPr>
        <w:t>5</w:t>
      </w:r>
      <w:r w:rsidRPr="006903A6">
        <w:rPr>
          <w:lang w:val="ru-RU"/>
        </w:rPr>
        <w:t xml:space="preserve"> </w:t>
      </w:r>
      <w:r w:rsidR="00D07194" w:rsidRPr="006903A6">
        <w:rPr>
          <w:lang w:val="ru-RU"/>
        </w:rPr>
        <w:t xml:space="preserve">мая </w:t>
      </w:r>
      <w:r w:rsidRPr="006903A6">
        <w:rPr>
          <w:lang w:val="ru-RU"/>
        </w:rPr>
        <w:t>201</w:t>
      </w:r>
      <w:r w:rsidR="00D07194" w:rsidRPr="006903A6">
        <w:rPr>
          <w:lang w:val="ru-RU"/>
        </w:rPr>
        <w:t>7</w:t>
      </w:r>
      <w:r w:rsidRPr="006903A6">
        <w:rPr>
          <w:lang w:val="ru-RU"/>
        </w:rPr>
        <w:t xml:space="preserve"> года и в соответствии с п. 9.5 Резолюции 1 (Хаммамет, 2016 г.) настоящим довожу до вашего сведения, что 17-я Исследовательская комиссия МСЭ-Т на своем плен</w:t>
      </w:r>
      <w:r w:rsidR="00D07194" w:rsidRPr="006903A6">
        <w:rPr>
          <w:lang w:val="ru-RU"/>
        </w:rPr>
        <w:t>арном заседании, состоявшемся 6</w:t>
      </w:r>
      <w:r w:rsidRPr="006903A6">
        <w:rPr>
          <w:lang w:val="ru-RU"/>
        </w:rPr>
        <w:t xml:space="preserve"> </w:t>
      </w:r>
      <w:r w:rsidR="00D07194" w:rsidRPr="006903A6">
        <w:rPr>
          <w:lang w:val="ru-RU"/>
        </w:rPr>
        <w:t xml:space="preserve">сентября </w:t>
      </w:r>
      <w:r w:rsidRPr="006903A6">
        <w:rPr>
          <w:lang w:val="ru-RU"/>
        </w:rPr>
        <w:t xml:space="preserve">2017 года, приняла следующие решения по </w:t>
      </w:r>
      <w:r w:rsidR="00D07194" w:rsidRPr="006903A6">
        <w:rPr>
          <w:lang w:val="ru-RU"/>
        </w:rPr>
        <w:t xml:space="preserve">перечисленным </w:t>
      </w:r>
      <w:r w:rsidRPr="006903A6">
        <w:rPr>
          <w:lang w:val="ru-RU"/>
        </w:rPr>
        <w:t xml:space="preserve">ниже проектам </w:t>
      </w:r>
      <w:r w:rsidR="00D07194" w:rsidRPr="006903A6">
        <w:rPr>
          <w:lang w:val="ru-RU"/>
        </w:rPr>
        <w:t xml:space="preserve">четырех </w:t>
      </w:r>
      <w:r w:rsidRPr="006903A6">
        <w:rPr>
          <w:lang w:val="ru-RU"/>
        </w:rPr>
        <w:t>Рекомендаций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968"/>
        <w:gridCol w:w="1251"/>
        <w:gridCol w:w="1322"/>
      </w:tblGrid>
      <w:tr w:rsidR="00CA7701" w:rsidRPr="006903A6" w:rsidTr="006903A6">
        <w:trPr>
          <w:cantSplit/>
          <w:trHeight w:val="269"/>
          <w:tblHeader/>
          <w:jc w:val="center"/>
        </w:trPr>
        <w:tc>
          <w:tcPr>
            <w:tcW w:w="2263" w:type="dxa"/>
            <w:vAlign w:val="center"/>
          </w:tcPr>
          <w:p w:rsidR="00CA7701" w:rsidRPr="006903A6" w:rsidRDefault="00CA7701" w:rsidP="006903A6">
            <w:pPr>
              <w:pStyle w:val="Tablehead"/>
              <w:spacing w:before="60" w:after="60"/>
            </w:pPr>
            <w:r w:rsidRPr="006903A6">
              <w:t>Номер</w:t>
            </w:r>
          </w:p>
        </w:tc>
        <w:tc>
          <w:tcPr>
            <w:tcW w:w="4968" w:type="dxa"/>
            <w:vAlign w:val="center"/>
          </w:tcPr>
          <w:p w:rsidR="00CA7701" w:rsidRPr="006903A6" w:rsidRDefault="00CA7701" w:rsidP="006903A6">
            <w:pPr>
              <w:pStyle w:val="Tablehead"/>
              <w:spacing w:before="60" w:after="60"/>
            </w:pPr>
            <w:r w:rsidRPr="006903A6">
              <w:t>Название</w:t>
            </w:r>
          </w:p>
        </w:tc>
        <w:tc>
          <w:tcPr>
            <w:tcW w:w="0" w:type="auto"/>
            <w:vAlign w:val="center"/>
          </w:tcPr>
          <w:p w:rsidR="00CA7701" w:rsidRPr="006903A6" w:rsidRDefault="00CA7701" w:rsidP="006903A6">
            <w:pPr>
              <w:pStyle w:val="Tablehead"/>
              <w:spacing w:before="60" w:after="60"/>
            </w:pPr>
            <w:r w:rsidRPr="006903A6">
              <w:t>Решение</w:t>
            </w:r>
          </w:p>
        </w:tc>
        <w:tc>
          <w:tcPr>
            <w:tcW w:w="0" w:type="auto"/>
            <w:vAlign w:val="center"/>
          </w:tcPr>
          <w:p w:rsidR="00CA7701" w:rsidRPr="006903A6" w:rsidRDefault="00CA7701" w:rsidP="006903A6">
            <w:pPr>
              <w:pStyle w:val="Tablehead"/>
              <w:spacing w:before="60" w:after="60"/>
            </w:pPr>
            <w:r w:rsidRPr="006903A6">
              <w:t>Примечание</w:t>
            </w:r>
          </w:p>
        </w:tc>
      </w:tr>
      <w:tr w:rsidR="00BC140A" w:rsidRPr="006903A6" w:rsidTr="006903A6">
        <w:trPr>
          <w:cantSplit/>
          <w:trHeight w:val="586"/>
          <w:jc w:val="center"/>
        </w:trPr>
        <w:tc>
          <w:tcPr>
            <w:tcW w:w="2263" w:type="dxa"/>
          </w:tcPr>
          <w:p w:rsidR="00BC140A" w:rsidRPr="006903A6" w:rsidRDefault="00D84AB5" w:rsidP="006903A6">
            <w:pPr>
              <w:pStyle w:val="Tabletext0"/>
            </w:pPr>
            <w:hyperlink r:id="rId11" w:history="1">
              <w:r w:rsidR="00BC140A" w:rsidRPr="006903A6">
                <w:rPr>
                  <w:rStyle w:val="Hyperlink"/>
                </w:rPr>
                <w:t>X.1127 (ранее X.msec-9)</w:t>
              </w:r>
            </w:hyperlink>
          </w:p>
        </w:tc>
        <w:tc>
          <w:tcPr>
            <w:tcW w:w="4968" w:type="dxa"/>
          </w:tcPr>
          <w:p w:rsidR="00BC140A" w:rsidRPr="006903A6" w:rsidRDefault="00BC140A" w:rsidP="006903A6">
            <w:pPr>
              <w:pStyle w:val="Headingb"/>
              <w:spacing w:before="60" w:after="60"/>
              <w:rPr>
                <w:b w:val="0"/>
                <w:sz w:val="20"/>
                <w:lang w:val="ru-RU"/>
              </w:rPr>
            </w:pPr>
            <w:r w:rsidRPr="006903A6">
              <w:rPr>
                <w:rFonts w:asciiTheme="minorHAnsi" w:hAnsiTheme="minorHAnsi"/>
                <w:b w:val="0"/>
                <w:sz w:val="20"/>
                <w:lang w:val="ru-RU" w:eastAsia="zh-CN"/>
              </w:rPr>
              <w:t>Функциональные требования безопасности и функциональная архитектура для мер противодействия кражам мобильных телефонов</w:t>
            </w:r>
          </w:p>
        </w:tc>
        <w:tc>
          <w:tcPr>
            <w:tcW w:w="0" w:type="auto"/>
          </w:tcPr>
          <w:p w:rsidR="00BC140A" w:rsidRPr="006903A6" w:rsidRDefault="00BC140A" w:rsidP="006903A6">
            <w:pPr>
              <w:pStyle w:val="Tabletext0"/>
              <w:jc w:val="center"/>
            </w:pPr>
            <w:r w:rsidRPr="006903A6">
              <w:t>Утверждена</w:t>
            </w:r>
          </w:p>
        </w:tc>
        <w:tc>
          <w:tcPr>
            <w:tcW w:w="0" w:type="auto"/>
          </w:tcPr>
          <w:p w:rsidR="00BC140A" w:rsidRPr="006903A6" w:rsidRDefault="00BC140A" w:rsidP="006903A6">
            <w:pPr>
              <w:pStyle w:val="Tabletext0"/>
            </w:pPr>
          </w:p>
        </w:tc>
      </w:tr>
      <w:tr w:rsidR="00BC140A" w:rsidRPr="006903A6" w:rsidTr="006903A6">
        <w:trPr>
          <w:cantSplit/>
          <w:trHeight w:val="60"/>
          <w:jc w:val="center"/>
        </w:trPr>
        <w:tc>
          <w:tcPr>
            <w:tcW w:w="2263" w:type="dxa"/>
          </w:tcPr>
          <w:p w:rsidR="00BC140A" w:rsidRPr="006903A6" w:rsidRDefault="00D84AB5" w:rsidP="006903A6">
            <w:pPr>
              <w:pStyle w:val="Tabletext0"/>
            </w:pPr>
            <w:hyperlink r:id="rId12" w:history="1">
              <w:r w:rsidR="00BC140A" w:rsidRPr="006903A6">
                <w:rPr>
                  <w:rStyle w:val="Hyperlink"/>
                </w:rPr>
                <w:t>X.1213 (ранее X.sbb)</w:t>
              </w:r>
            </w:hyperlink>
          </w:p>
        </w:tc>
        <w:tc>
          <w:tcPr>
            <w:tcW w:w="4968" w:type="dxa"/>
          </w:tcPr>
          <w:p w:rsidR="00BC140A" w:rsidRPr="006903A6" w:rsidRDefault="00BC140A" w:rsidP="006903A6">
            <w:pPr>
              <w:pStyle w:val="Tabletext0"/>
            </w:pPr>
            <w:r w:rsidRPr="006903A6">
              <w:rPr>
                <w:color w:val="000000"/>
              </w:rPr>
              <w:t xml:space="preserve">Требования к возможностям обеспечения безопасности для противодействия бот-сетям, использующим смартфоны </w:t>
            </w:r>
          </w:p>
        </w:tc>
        <w:tc>
          <w:tcPr>
            <w:tcW w:w="0" w:type="auto"/>
          </w:tcPr>
          <w:p w:rsidR="00BC140A" w:rsidRPr="006903A6" w:rsidRDefault="00BC140A" w:rsidP="006903A6">
            <w:pPr>
              <w:pStyle w:val="Tabletext0"/>
              <w:jc w:val="center"/>
            </w:pPr>
            <w:r w:rsidRPr="006903A6">
              <w:t>Утверждена</w:t>
            </w:r>
          </w:p>
        </w:tc>
        <w:tc>
          <w:tcPr>
            <w:tcW w:w="0" w:type="auto"/>
          </w:tcPr>
          <w:p w:rsidR="00BC140A" w:rsidRPr="006903A6" w:rsidRDefault="00BC140A" w:rsidP="006903A6">
            <w:pPr>
              <w:pStyle w:val="Tabletext0"/>
            </w:pPr>
          </w:p>
        </w:tc>
      </w:tr>
      <w:tr w:rsidR="00BC140A" w:rsidRPr="006903A6" w:rsidTr="006903A6">
        <w:trPr>
          <w:cantSplit/>
          <w:trHeight w:val="365"/>
          <w:jc w:val="center"/>
        </w:trPr>
        <w:tc>
          <w:tcPr>
            <w:tcW w:w="2263" w:type="dxa"/>
          </w:tcPr>
          <w:p w:rsidR="00BC140A" w:rsidRPr="006903A6" w:rsidRDefault="00D84AB5" w:rsidP="006903A6">
            <w:pPr>
              <w:pStyle w:val="Tabletext0"/>
            </w:pPr>
            <w:hyperlink r:id="rId13" w:history="1">
              <w:r w:rsidR="00BC140A" w:rsidRPr="006903A6">
                <w:rPr>
                  <w:rStyle w:val="Hyperlink"/>
                </w:rPr>
                <w:t>X.1248 (ранее X.cspim)</w:t>
              </w:r>
            </w:hyperlink>
          </w:p>
        </w:tc>
        <w:tc>
          <w:tcPr>
            <w:tcW w:w="4968" w:type="dxa"/>
          </w:tcPr>
          <w:p w:rsidR="00BC140A" w:rsidRPr="006903A6" w:rsidRDefault="00BC140A" w:rsidP="006903A6">
            <w:pPr>
              <w:pStyle w:val="Tabletext0"/>
            </w:pPr>
            <w:r w:rsidRPr="006903A6">
              <w:t xml:space="preserve">Технические требования для противодействия распространению спама </w:t>
            </w:r>
            <w:r w:rsidRPr="006903A6">
              <w:rPr>
                <w:color w:val="000000"/>
              </w:rPr>
              <w:t>при мгновенном обмене сообщени</w:t>
            </w:r>
            <w:r w:rsidR="006903A6" w:rsidRPr="006903A6">
              <w:rPr>
                <w:color w:val="000000"/>
              </w:rPr>
              <w:t>ями</w:t>
            </w:r>
          </w:p>
        </w:tc>
        <w:tc>
          <w:tcPr>
            <w:tcW w:w="0" w:type="auto"/>
          </w:tcPr>
          <w:p w:rsidR="00BC140A" w:rsidRPr="006903A6" w:rsidRDefault="00BC140A" w:rsidP="006903A6">
            <w:pPr>
              <w:pStyle w:val="Tabletext0"/>
              <w:jc w:val="center"/>
            </w:pPr>
            <w:r w:rsidRPr="006903A6">
              <w:t>Утверждена</w:t>
            </w:r>
          </w:p>
        </w:tc>
        <w:tc>
          <w:tcPr>
            <w:tcW w:w="0" w:type="auto"/>
          </w:tcPr>
          <w:p w:rsidR="00BC140A" w:rsidRPr="006903A6" w:rsidRDefault="00BC140A" w:rsidP="006903A6">
            <w:pPr>
              <w:pStyle w:val="Tabletext0"/>
            </w:pPr>
          </w:p>
        </w:tc>
      </w:tr>
      <w:tr w:rsidR="00BC140A" w:rsidRPr="006903A6" w:rsidTr="006903A6">
        <w:trPr>
          <w:cantSplit/>
          <w:trHeight w:val="365"/>
          <w:jc w:val="center"/>
        </w:trPr>
        <w:tc>
          <w:tcPr>
            <w:tcW w:w="2263" w:type="dxa"/>
          </w:tcPr>
          <w:p w:rsidR="00BC140A" w:rsidRPr="006903A6" w:rsidRDefault="00D84AB5" w:rsidP="006903A6">
            <w:pPr>
              <w:pStyle w:val="Tabletext0"/>
            </w:pPr>
            <w:hyperlink r:id="rId14" w:history="1">
              <w:r w:rsidR="00BC140A" w:rsidRPr="006903A6">
                <w:rPr>
                  <w:rStyle w:val="Hyperlink"/>
                </w:rPr>
                <w:t>X.1541 пересм.</w:t>
              </w:r>
            </w:hyperlink>
          </w:p>
        </w:tc>
        <w:tc>
          <w:tcPr>
            <w:tcW w:w="4968" w:type="dxa"/>
          </w:tcPr>
          <w:p w:rsidR="00BC140A" w:rsidRPr="006903A6" w:rsidRDefault="00BC140A" w:rsidP="006903A6">
            <w:pPr>
              <w:pStyle w:val="Tabletext0"/>
            </w:pPr>
            <w:r w:rsidRPr="006903A6">
              <w:t>Формат обмена описаниями инцидентов как объектов, версия 2</w:t>
            </w:r>
          </w:p>
        </w:tc>
        <w:tc>
          <w:tcPr>
            <w:tcW w:w="0" w:type="auto"/>
          </w:tcPr>
          <w:p w:rsidR="00BC140A" w:rsidRPr="006903A6" w:rsidRDefault="00BC140A" w:rsidP="006903A6">
            <w:pPr>
              <w:pStyle w:val="Tabletext0"/>
              <w:jc w:val="center"/>
            </w:pPr>
            <w:r w:rsidRPr="006903A6">
              <w:t>Утверждена</w:t>
            </w:r>
          </w:p>
        </w:tc>
        <w:tc>
          <w:tcPr>
            <w:tcW w:w="0" w:type="auto"/>
          </w:tcPr>
          <w:p w:rsidR="00BC140A" w:rsidRPr="006903A6" w:rsidRDefault="00BC140A" w:rsidP="006903A6">
            <w:pPr>
              <w:pStyle w:val="Tabletext0"/>
            </w:pPr>
          </w:p>
        </w:tc>
      </w:tr>
    </w:tbl>
    <w:p w:rsidR="00CA7701" w:rsidRPr="006903A6" w:rsidRDefault="00CA7701" w:rsidP="006903A6">
      <w:pPr>
        <w:keepNext/>
        <w:keepLines/>
        <w:jc w:val="both"/>
        <w:rPr>
          <w:lang w:val="ru-RU"/>
        </w:rPr>
      </w:pPr>
      <w:r w:rsidRPr="006903A6">
        <w:rPr>
          <w:lang w:val="ru-RU"/>
        </w:rPr>
        <w:lastRenderedPageBreak/>
        <w:t>2</w:t>
      </w:r>
      <w:r w:rsidRPr="006903A6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5" w:history="1">
        <w:r w:rsidRPr="006903A6">
          <w:rPr>
            <w:rStyle w:val="Hyperlink"/>
            <w:lang w:val="ru-RU"/>
          </w:rPr>
          <w:t>веб-сайте МСЭ-T</w:t>
        </w:r>
      </w:hyperlink>
      <w:r w:rsidRPr="006903A6">
        <w:rPr>
          <w:lang w:val="ru-RU"/>
        </w:rPr>
        <w:t>.</w:t>
      </w:r>
    </w:p>
    <w:p w:rsidR="00CA7701" w:rsidRPr="006903A6" w:rsidRDefault="00CA7701" w:rsidP="006903A6">
      <w:pPr>
        <w:keepNext/>
        <w:keepLines/>
        <w:jc w:val="both"/>
        <w:rPr>
          <w:lang w:val="ru-RU"/>
        </w:rPr>
      </w:pPr>
      <w:r w:rsidRPr="006903A6">
        <w:rPr>
          <w:lang w:val="ru-RU"/>
        </w:rPr>
        <w:t>3</w:t>
      </w:r>
      <w:r w:rsidRPr="006903A6">
        <w:rPr>
          <w:lang w:val="ru-RU"/>
        </w:rPr>
        <w:tab/>
        <w:t xml:space="preserve">Тексты предварительно опубликованных Рекомендаций будут в ближайшее время размещены на веб-сайте МСЭ-Т по адресу: </w:t>
      </w:r>
      <w:hyperlink r:id="rId16" w:history="1">
        <w:r w:rsidRPr="006903A6">
          <w:rPr>
            <w:rStyle w:val="Hyperlink"/>
            <w:lang w:val="ru-RU"/>
          </w:rPr>
          <w:t>http://itu.int/itu-t/recommendations/</w:t>
        </w:r>
      </w:hyperlink>
      <w:r w:rsidRPr="006903A6">
        <w:rPr>
          <w:lang w:val="ru-RU"/>
        </w:rPr>
        <w:t>.</w:t>
      </w:r>
    </w:p>
    <w:p w:rsidR="00CA7701" w:rsidRPr="006903A6" w:rsidRDefault="00CA7701" w:rsidP="006903A6">
      <w:pPr>
        <w:keepNext/>
        <w:keepLines/>
        <w:jc w:val="both"/>
        <w:rPr>
          <w:lang w:val="ru-RU"/>
        </w:rPr>
      </w:pPr>
      <w:r w:rsidRPr="006903A6">
        <w:rPr>
          <w:bCs/>
          <w:lang w:val="ru-RU"/>
        </w:rPr>
        <w:t>4</w:t>
      </w:r>
      <w:r w:rsidRPr="006903A6">
        <w:rPr>
          <w:lang w:val="ru-RU"/>
        </w:rPr>
        <w:tab/>
        <w:t xml:space="preserve">Тексты </w:t>
      </w:r>
      <w:r w:rsidR="00BC140A" w:rsidRPr="006903A6">
        <w:rPr>
          <w:lang w:val="ru-RU"/>
        </w:rPr>
        <w:t xml:space="preserve">настоящих </w:t>
      </w:r>
      <w:r w:rsidRPr="006903A6">
        <w:rPr>
          <w:lang w:val="ru-RU"/>
        </w:rPr>
        <w:t>Рекомендаций будут опубликованы МСЭ в</w:t>
      </w:r>
      <w:r w:rsidR="00BC140A" w:rsidRPr="006903A6">
        <w:rPr>
          <w:lang w:val="ru-RU"/>
        </w:rPr>
        <w:t xml:space="preserve"> кратчайшие сроки</w:t>
      </w:r>
      <w:r w:rsidRPr="006903A6">
        <w:rPr>
          <w:lang w:val="ru-RU"/>
        </w:rPr>
        <w:t>.</w:t>
      </w:r>
    </w:p>
    <w:p w:rsidR="00547CB7" w:rsidRPr="006903A6" w:rsidRDefault="00CA7701" w:rsidP="00547CB7">
      <w:pPr>
        <w:pStyle w:val="Normalaftertitle"/>
        <w:spacing w:before="240"/>
        <w:rPr>
          <w:lang w:val="ru-RU"/>
        </w:rPr>
      </w:pPr>
      <w:r w:rsidRPr="006903A6">
        <w:rPr>
          <w:lang w:val="ru-RU"/>
        </w:rPr>
        <w:t>С уважением,</w:t>
      </w:r>
    </w:p>
    <w:p w:rsidR="00BC140A" w:rsidRPr="006903A6" w:rsidRDefault="00BC140A" w:rsidP="006903A6">
      <w:pPr>
        <w:spacing w:before="720"/>
        <w:rPr>
          <w:i/>
          <w:iCs/>
          <w:lang w:val="ru-RU"/>
        </w:rPr>
      </w:pPr>
      <w:r w:rsidRPr="006903A6">
        <w:rPr>
          <w:i/>
          <w:iCs/>
          <w:lang w:val="ru-RU"/>
        </w:rPr>
        <w:t>(Оригинал подписан)</w:t>
      </w:r>
    </w:p>
    <w:p w:rsidR="00CA7701" w:rsidRPr="006903A6" w:rsidRDefault="00CA7701" w:rsidP="006903A6">
      <w:pPr>
        <w:spacing w:before="720"/>
        <w:rPr>
          <w:lang w:val="ru-RU"/>
        </w:rPr>
      </w:pPr>
      <w:r w:rsidRPr="006903A6">
        <w:rPr>
          <w:lang w:val="ru-RU"/>
        </w:rPr>
        <w:t>Чхе Суб Ли</w:t>
      </w:r>
      <w:r w:rsidRPr="006903A6">
        <w:rPr>
          <w:lang w:val="ru-RU"/>
        </w:rPr>
        <w:br/>
        <w:t>Директор Бюро</w:t>
      </w:r>
      <w:r w:rsidRPr="006903A6">
        <w:rPr>
          <w:lang w:val="ru-RU"/>
        </w:rPr>
        <w:br/>
        <w:t>стан</w:t>
      </w:r>
      <w:bookmarkStart w:id="1" w:name="_GoBack"/>
      <w:bookmarkEnd w:id="1"/>
      <w:r w:rsidRPr="006903A6">
        <w:rPr>
          <w:lang w:val="ru-RU"/>
        </w:rPr>
        <w:t>дартизации электросвязи</w:t>
      </w:r>
    </w:p>
    <w:sectPr w:rsidR="00CA7701" w:rsidRPr="006903A6" w:rsidSect="00297434">
      <w:headerReference w:type="default" r:id="rId17"/>
      <w:footerReference w:type="first" r:id="rId18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>
      <w:r>
        <w:separator/>
      </w:r>
    </w:p>
  </w:endnote>
  <w:endnote w:type="continuationSeparator" w:id="0">
    <w:p w:rsidR="00F27D21" w:rsidRDefault="00F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876F9E" w:rsidRDefault="00876F9E" w:rsidP="00876F9E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>
      <w:r>
        <w:separator/>
      </w:r>
    </w:p>
  </w:footnote>
  <w:footnote w:type="continuationSeparator" w:id="0">
    <w:p w:rsidR="00F27D21" w:rsidRDefault="00F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Pr="00EB036F" w:rsidRDefault="00F27D21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AB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EB036F">
      <w:rPr>
        <w:noProof/>
      </w:rPr>
      <w:br/>
    </w:r>
    <w:r w:rsidR="00EB036F">
      <w:rPr>
        <w:noProof/>
        <w:lang w:val="ru-RU"/>
      </w:rPr>
      <w:t>Циркуляр 52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C2147"/>
    <w:rsid w:val="000C7D98"/>
    <w:rsid w:val="00103310"/>
    <w:rsid w:val="00112CD6"/>
    <w:rsid w:val="00115B49"/>
    <w:rsid w:val="00150B47"/>
    <w:rsid w:val="001629DC"/>
    <w:rsid w:val="001A6F79"/>
    <w:rsid w:val="001B4A74"/>
    <w:rsid w:val="001D261C"/>
    <w:rsid w:val="00205108"/>
    <w:rsid w:val="00207341"/>
    <w:rsid w:val="0025701E"/>
    <w:rsid w:val="0026232A"/>
    <w:rsid w:val="002736E9"/>
    <w:rsid w:val="002773B1"/>
    <w:rsid w:val="00297434"/>
    <w:rsid w:val="002A5E04"/>
    <w:rsid w:val="002B37F9"/>
    <w:rsid w:val="002C552E"/>
    <w:rsid w:val="002C5B95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F5B77"/>
    <w:rsid w:val="00400CEF"/>
    <w:rsid w:val="00403C87"/>
    <w:rsid w:val="004167E6"/>
    <w:rsid w:val="0041688E"/>
    <w:rsid w:val="00441BE0"/>
    <w:rsid w:val="00444B73"/>
    <w:rsid w:val="00455EFA"/>
    <w:rsid w:val="00461969"/>
    <w:rsid w:val="00463AE0"/>
    <w:rsid w:val="004650C7"/>
    <w:rsid w:val="00475A27"/>
    <w:rsid w:val="00495F13"/>
    <w:rsid w:val="004A0D07"/>
    <w:rsid w:val="004C5268"/>
    <w:rsid w:val="004E01AE"/>
    <w:rsid w:val="004F48F0"/>
    <w:rsid w:val="005045BF"/>
    <w:rsid w:val="00514426"/>
    <w:rsid w:val="00547C89"/>
    <w:rsid w:val="00547CB7"/>
    <w:rsid w:val="00555CA7"/>
    <w:rsid w:val="00582F7D"/>
    <w:rsid w:val="005928AA"/>
    <w:rsid w:val="005A3201"/>
    <w:rsid w:val="005D044D"/>
    <w:rsid w:val="005E616E"/>
    <w:rsid w:val="005F2867"/>
    <w:rsid w:val="005F717E"/>
    <w:rsid w:val="005F761F"/>
    <w:rsid w:val="006139B2"/>
    <w:rsid w:val="006217FF"/>
    <w:rsid w:val="00624739"/>
    <w:rsid w:val="00625BAF"/>
    <w:rsid w:val="00636D90"/>
    <w:rsid w:val="006777D5"/>
    <w:rsid w:val="006903A6"/>
    <w:rsid w:val="00690DB4"/>
    <w:rsid w:val="006B0FB6"/>
    <w:rsid w:val="006B1E6B"/>
    <w:rsid w:val="006B4D5B"/>
    <w:rsid w:val="006B5802"/>
    <w:rsid w:val="006C444C"/>
    <w:rsid w:val="006D2B2B"/>
    <w:rsid w:val="006F1984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041D"/>
    <w:rsid w:val="0079397B"/>
    <w:rsid w:val="00795C6F"/>
    <w:rsid w:val="007D0BFA"/>
    <w:rsid w:val="007D3262"/>
    <w:rsid w:val="007D4432"/>
    <w:rsid w:val="007D4F1A"/>
    <w:rsid w:val="00801D3F"/>
    <w:rsid w:val="00803BC4"/>
    <w:rsid w:val="00826CB4"/>
    <w:rsid w:val="00831FDC"/>
    <w:rsid w:val="00832A5A"/>
    <w:rsid w:val="00852337"/>
    <w:rsid w:val="00867192"/>
    <w:rsid w:val="00871131"/>
    <w:rsid w:val="0087674B"/>
    <w:rsid w:val="00876F9E"/>
    <w:rsid w:val="00880996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67EA9"/>
    <w:rsid w:val="009908A0"/>
    <w:rsid w:val="009979B5"/>
    <w:rsid w:val="009A2C9B"/>
    <w:rsid w:val="009A4485"/>
    <w:rsid w:val="009A7C99"/>
    <w:rsid w:val="009B6144"/>
    <w:rsid w:val="00A06222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0BCF"/>
    <w:rsid w:val="00B22A4A"/>
    <w:rsid w:val="00B30FC7"/>
    <w:rsid w:val="00B34D84"/>
    <w:rsid w:val="00B467F0"/>
    <w:rsid w:val="00B54B88"/>
    <w:rsid w:val="00B8209E"/>
    <w:rsid w:val="00BC140A"/>
    <w:rsid w:val="00BC31CD"/>
    <w:rsid w:val="00BC33B4"/>
    <w:rsid w:val="00BF26F1"/>
    <w:rsid w:val="00BF68F5"/>
    <w:rsid w:val="00C13A79"/>
    <w:rsid w:val="00C14628"/>
    <w:rsid w:val="00C20FE5"/>
    <w:rsid w:val="00C22D6C"/>
    <w:rsid w:val="00C53713"/>
    <w:rsid w:val="00C5792C"/>
    <w:rsid w:val="00C60E38"/>
    <w:rsid w:val="00C623F1"/>
    <w:rsid w:val="00C73DFC"/>
    <w:rsid w:val="00CA7701"/>
    <w:rsid w:val="00CE0A47"/>
    <w:rsid w:val="00CE6BD1"/>
    <w:rsid w:val="00D05D96"/>
    <w:rsid w:val="00D07194"/>
    <w:rsid w:val="00D16B3A"/>
    <w:rsid w:val="00D209A2"/>
    <w:rsid w:val="00D22C75"/>
    <w:rsid w:val="00D407BA"/>
    <w:rsid w:val="00D47122"/>
    <w:rsid w:val="00D577B0"/>
    <w:rsid w:val="00D64809"/>
    <w:rsid w:val="00D67682"/>
    <w:rsid w:val="00D83022"/>
    <w:rsid w:val="00D84AB5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26866"/>
    <w:rsid w:val="00E45C46"/>
    <w:rsid w:val="00E473CE"/>
    <w:rsid w:val="00E645B4"/>
    <w:rsid w:val="00E8777C"/>
    <w:rsid w:val="00EB036F"/>
    <w:rsid w:val="00EB24FD"/>
    <w:rsid w:val="00EC5E44"/>
    <w:rsid w:val="00EE4334"/>
    <w:rsid w:val="00EF273F"/>
    <w:rsid w:val="00F15118"/>
    <w:rsid w:val="00F205F5"/>
    <w:rsid w:val="00F27D21"/>
    <w:rsid w:val="00F50FB0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CA7701"/>
    <w:pPr>
      <w:tabs>
        <w:tab w:val="left" w:pos="567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0"/>
      <w:lang w:val="ru-RU"/>
    </w:rPr>
  </w:style>
  <w:style w:type="paragraph" w:customStyle="1" w:styleId="Tablehead">
    <w:name w:val="Table_head"/>
    <w:basedOn w:val="Tabletext0"/>
    <w:rsid w:val="00CA7701"/>
    <w:pPr>
      <w:spacing w:before="1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354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353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recommendation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35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hyperlink" Target="http://www.itu.int/md/T17-TSB-CIR-00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ITU-T/workprog/wp_item.aspx?isn=1410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B3F0-2DE7-4CB2-8B95-DE60182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2</Pages>
  <Words>250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2554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Scott, Sarah</cp:lastModifiedBy>
  <cp:revision>2</cp:revision>
  <cp:lastPrinted>2017-10-11T12:23:00Z</cp:lastPrinted>
  <dcterms:created xsi:type="dcterms:W3CDTF">2017-10-13T13:57:00Z</dcterms:created>
  <dcterms:modified xsi:type="dcterms:W3CDTF">2017-10-13T13:57:00Z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