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43359" w:rsidTr="00CB634F">
        <w:trPr>
          <w:cantSplit/>
        </w:trPr>
        <w:tc>
          <w:tcPr>
            <w:tcW w:w="1418" w:type="dxa"/>
            <w:vAlign w:val="center"/>
          </w:tcPr>
          <w:p w:rsidR="00341117" w:rsidRPr="00943359" w:rsidRDefault="00341117" w:rsidP="00CB634F">
            <w:pPr>
              <w:tabs>
                <w:tab w:val="right" w:pos="8732"/>
              </w:tabs>
              <w:spacing w:before="0"/>
              <w:rPr>
                <w:rFonts w:asciiTheme="minorHAnsi" w:hAnsiTheme="minorHAnsi"/>
                <w:b/>
                <w:bCs/>
                <w:iCs/>
                <w:color w:val="FFFFFF"/>
                <w:sz w:val="30"/>
                <w:szCs w:val="30"/>
              </w:rPr>
            </w:pPr>
            <w:r w:rsidRPr="00943359">
              <w:rPr>
                <w:noProof/>
                <w:lang w:val="fr-CH"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43359" w:rsidRDefault="00341117" w:rsidP="00CB634F">
            <w:pPr>
              <w:spacing w:before="0"/>
              <w:rPr>
                <w:rFonts w:asciiTheme="minorHAnsi" w:hAnsiTheme="minorHAnsi" w:cs="Times New Roman Bold"/>
                <w:b/>
                <w:bCs/>
                <w:iCs/>
                <w:smallCaps/>
                <w:sz w:val="34"/>
                <w:szCs w:val="34"/>
              </w:rPr>
            </w:pPr>
            <w:r w:rsidRPr="00943359">
              <w:rPr>
                <w:rFonts w:asciiTheme="minorHAnsi" w:hAnsiTheme="minorHAnsi" w:cs="Times New Roman Bold"/>
                <w:b/>
                <w:bCs/>
                <w:iCs/>
                <w:smallCaps/>
                <w:sz w:val="34"/>
                <w:szCs w:val="34"/>
              </w:rPr>
              <w:t>Union internationale des télécommunications</w:t>
            </w:r>
          </w:p>
          <w:p w:rsidR="00341117" w:rsidRPr="00943359" w:rsidRDefault="00341117" w:rsidP="00CB634F">
            <w:pPr>
              <w:tabs>
                <w:tab w:val="right" w:pos="8732"/>
              </w:tabs>
              <w:spacing w:before="0"/>
              <w:rPr>
                <w:rFonts w:asciiTheme="minorHAnsi" w:hAnsiTheme="minorHAnsi"/>
                <w:b/>
                <w:bCs/>
                <w:iCs/>
                <w:color w:val="FFFFFF"/>
                <w:sz w:val="30"/>
                <w:szCs w:val="30"/>
              </w:rPr>
            </w:pPr>
            <w:r w:rsidRPr="00943359">
              <w:rPr>
                <w:rFonts w:asciiTheme="minorHAnsi" w:hAnsiTheme="minorHAnsi" w:cs="Times New Roman Bold"/>
                <w:b/>
                <w:bCs/>
                <w:iCs/>
                <w:smallCaps/>
                <w:sz w:val="28"/>
                <w:szCs w:val="28"/>
              </w:rPr>
              <w:t>B</w:t>
            </w:r>
            <w:r w:rsidRPr="00943359">
              <w:rPr>
                <w:rFonts w:asciiTheme="minorHAnsi" w:hAnsiTheme="minorHAnsi"/>
                <w:b/>
                <w:bCs/>
                <w:iCs/>
                <w:smallCaps/>
                <w:sz w:val="28"/>
                <w:szCs w:val="28"/>
              </w:rPr>
              <w:t>ureau de la Normalisation des Télécommunications</w:t>
            </w:r>
          </w:p>
        </w:tc>
        <w:tc>
          <w:tcPr>
            <w:tcW w:w="1984" w:type="dxa"/>
            <w:vAlign w:val="center"/>
          </w:tcPr>
          <w:p w:rsidR="00341117" w:rsidRPr="00943359" w:rsidRDefault="00341117" w:rsidP="00CB634F">
            <w:pPr>
              <w:spacing w:before="0"/>
              <w:jc w:val="right"/>
              <w:rPr>
                <w:rFonts w:asciiTheme="minorHAnsi" w:hAnsiTheme="minorHAnsi"/>
                <w:color w:val="FFFFFF"/>
                <w:sz w:val="26"/>
                <w:szCs w:val="26"/>
              </w:rPr>
            </w:pPr>
          </w:p>
        </w:tc>
      </w:tr>
    </w:tbl>
    <w:p w:rsidR="00341117" w:rsidRPr="00943359"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943359" w:rsidRDefault="00517A03" w:rsidP="004B1525">
      <w:pPr>
        <w:tabs>
          <w:tab w:val="clear" w:pos="794"/>
          <w:tab w:val="clear" w:pos="1191"/>
          <w:tab w:val="clear" w:pos="1588"/>
          <w:tab w:val="clear" w:pos="1985"/>
          <w:tab w:val="left" w:pos="4962"/>
        </w:tabs>
        <w:spacing w:before="0"/>
        <w:rPr>
          <w:rFonts w:asciiTheme="minorHAnsi" w:hAnsiTheme="minorHAnsi"/>
        </w:rPr>
      </w:pPr>
      <w:r w:rsidRPr="00943359">
        <w:rPr>
          <w:rFonts w:asciiTheme="minorHAnsi" w:hAnsiTheme="minorHAnsi"/>
        </w:rPr>
        <w:tab/>
        <w:t xml:space="preserve">Genève, le </w:t>
      </w:r>
      <w:r w:rsidR="004B1525" w:rsidRPr="00943359">
        <w:rPr>
          <w:rFonts w:asciiTheme="minorHAnsi" w:hAnsiTheme="minorHAnsi"/>
        </w:rPr>
        <w:t xml:space="preserve">19 décembre </w:t>
      </w:r>
      <w:r w:rsidR="001B25D0" w:rsidRPr="00943359">
        <w:rPr>
          <w:rFonts w:asciiTheme="minorHAnsi" w:hAnsiTheme="minorHAnsi"/>
        </w:rPr>
        <w:t>2017</w:t>
      </w:r>
    </w:p>
    <w:p w:rsidR="00517A03" w:rsidRPr="00943359"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943359" w:rsidTr="00B42FEE">
        <w:trPr>
          <w:cantSplit/>
          <w:trHeight w:val="340"/>
        </w:trPr>
        <w:tc>
          <w:tcPr>
            <w:tcW w:w="1126" w:type="dxa"/>
          </w:tcPr>
          <w:p w:rsidR="00517A03" w:rsidRPr="00943359" w:rsidRDefault="00517A03" w:rsidP="00A5280F">
            <w:pPr>
              <w:tabs>
                <w:tab w:val="left" w:pos="4111"/>
              </w:tabs>
              <w:spacing w:before="10"/>
              <w:ind w:left="57"/>
              <w:rPr>
                <w:rFonts w:asciiTheme="minorHAnsi" w:hAnsiTheme="minorHAnsi"/>
              </w:rPr>
            </w:pPr>
            <w:r w:rsidRPr="00943359">
              <w:rPr>
                <w:rFonts w:asciiTheme="minorHAnsi" w:hAnsiTheme="minorHAnsi"/>
              </w:rPr>
              <w:t>Réf.:</w:t>
            </w:r>
          </w:p>
          <w:p w:rsidR="00517A03" w:rsidRPr="00943359" w:rsidRDefault="00517A03" w:rsidP="00A5280F">
            <w:pPr>
              <w:tabs>
                <w:tab w:val="left" w:pos="4111"/>
              </w:tabs>
              <w:spacing w:before="10"/>
              <w:ind w:left="57"/>
              <w:rPr>
                <w:rFonts w:asciiTheme="minorHAnsi" w:hAnsiTheme="minorHAnsi"/>
              </w:rPr>
            </w:pPr>
          </w:p>
          <w:p w:rsidR="00517A03" w:rsidRPr="00943359" w:rsidRDefault="00517A03" w:rsidP="00A5280F">
            <w:pPr>
              <w:tabs>
                <w:tab w:val="left" w:pos="4111"/>
              </w:tabs>
              <w:spacing w:before="10"/>
              <w:ind w:left="57"/>
              <w:rPr>
                <w:rFonts w:asciiTheme="minorHAnsi" w:hAnsiTheme="minorHAnsi"/>
              </w:rPr>
            </w:pPr>
          </w:p>
          <w:p w:rsidR="00517A03" w:rsidRPr="00943359" w:rsidRDefault="00B42FEE" w:rsidP="00B42FEE">
            <w:pPr>
              <w:tabs>
                <w:tab w:val="left" w:pos="4111"/>
              </w:tabs>
              <w:spacing w:before="10"/>
              <w:ind w:left="57"/>
              <w:rPr>
                <w:rFonts w:asciiTheme="minorHAnsi" w:hAnsiTheme="minorHAnsi"/>
              </w:rPr>
            </w:pPr>
            <w:r w:rsidRPr="00943359">
              <w:rPr>
                <w:rFonts w:asciiTheme="minorHAnsi" w:hAnsiTheme="minorHAnsi"/>
              </w:rPr>
              <w:t>Tél.:</w:t>
            </w:r>
            <w:r w:rsidRPr="00943359">
              <w:rPr>
                <w:rFonts w:asciiTheme="minorHAnsi" w:hAnsiTheme="minorHAnsi"/>
              </w:rPr>
              <w:br/>
              <w:t>Télécopie</w:t>
            </w:r>
            <w:r w:rsidR="00517A03" w:rsidRPr="00943359">
              <w:rPr>
                <w:rFonts w:asciiTheme="minorHAnsi" w:hAnsiTheme="minorHAnsi"/>
              </w:rPr>
              <w:t>:</w:t>
            </w:r>
            <w:r w:rsidR="00517A03" w:rsidRPr="00943359">
              <w:rPr>
                <w:rFonts w:asciiTheme="minorHAnsi" w:hAnsiTheme="minorHAnsi"/>
              </w:rPr>
              <w:br/>
            </w:r>
            <w:r w:rsidRPr="00943359">
              <w:rPr>
                <w:rFonts w:asciiTheme="minorHAnsi" w:hAnsiTheme="minorHAnsi"/>
              </w:rPr>
              <w:t>Courriel</w:t>
            </w:r>
            <w:r w:rsidR="00517A03" w:rsidRPr="00943359">
              <w:rPr>
                <w:rFonts w:asciiTheme="minorHAnsi" w:hAnsiTheme="minorHAnsi"/>
              </w:rPr>
              <w:t>:</w:t>
            </w:r>
          </w:p>
        </w:tc>
        <w:tc>
          <w:tcPr>
            <w:tcW w:w="3751" w:type="dxa"/>
          </w:tcPr>
          <w:p w:rsidR="00517A03" w:rsidRPr="00943359" w:rsidRDefault="001B25D0" w:rsidP="004B1525">
            <w:pPr>
              <w:tabs>
                <w:tab w:val="left" w:pos="4111"/>
              </w:tabs>
              <w:spacing w:before="10"/>
              <w:ind w:left="57"/>
              <w:rPr>
                <w:rFonts w:asciiTheme="minorHAnsi" w:hAnsiTheme="minorHAnsi"/>
                <w:b/>
              </w:rPr>
            </w:pPr>
            <w:r w:rsidRPr="00943359">
              <w:rPr>
                <w:rFonts w:asciiTheme="minorHAnsi" w:hAnsiTheme="minorHAnsi"/>
                <w:b/>
              </w:rPr>
              <w:t xml:space="preserve">Circulaire TSB </w:t>
            </w:r>
            <w:r w:rsidR="004B1525" w:rsidRPr="00943359">
              <w:rPr>
                <w:rFonts w:asciiTheme="minorHAnsi" w:hAnsiTheme="minorHAnsi"/>
                <w:b/>
              </w:rPr>
              <w:t>67</w:t>
            </w:r>
          </w:p>
          <w:p w:rsidR="00517A03" w:rsidRPr="00943359" w:rsidRDefault="001B25D0" w:rsidP="00A5280F">
            <w:pPr>
              <w:tabs>
                <w:tab w:val="left" w:pos="4111"/>
              </w:tabs>
              <w:spacing w:before="10"/>
              <w:ind w:left="57"/>
              <w:rPr>
                <w:rFonts w:asciiTheme="minorHAnsi" w:hAnsiTheme="minorHAnsi"/>
                <w:b/>
              </w:rPr>
            </w:pPr>
            <w:r w:rsidRPr="00943359">
              <w:rPr>
                <w:rFonts w:asciiTheme="minorHAnsi" w:hAnsiTheme="minorHAnsi"/>
              </w:rPr>
              <w:t>BS</w:t>
            </w:r>
            <w:bookmarkStart w:id="0" w:name="_GoBack"/>
            <w:bookmarkEnd w:id="0"/>
            <w:r w:rsidRPr="00943359">
              <w:rPr>
                <w:rFonts w:asciiTheme="minorHAnsi" w:hAnsiTheme="minorHAnsi"/>
              </w:rPr>
              <w:t>G/LS</w:t>
            </w:r>
          </w:p>
          <w:p w:rsidR="00517A03" w:rsidRPr="00943359" w:rsidRDefault="00517A03" w:rsidP="00A5280F">
            <w:pPr>
              <w:tabs>
                <w:tab w:val="left" w:pos="4111"/>
              </w:tabs>
              <w:spacing w:before="10"/>
              <w:ind w:left="57"/>
              <w:rPr>
                <w:rFonts w:asciiTheme="minorHAnsi" w:hAnsiTheme="minorHAnsi"/>
              </w:rPr>
            </w:pPr>
          </w:p>
          <w:p w:rsidR="00517A03" w:rsidRPr="00943359" w:rsidRDefault="00517A03" w:rsidP="004B1525">
            <w:pPr>
              <w:tabs>
                <w:tab w:val="left" w:pos="4111"/>
              </w:tabs>
              <w:spacing w:before="10"/>
              <w:ind w:left="57"/>
              <w:rPr>
                <w:rFonts w:asciiTheme="minorHAnsi" w:hAnsiTheme="minorHAnsi"/>
              </w:rPr>
            </w:pPr>
            <w:r w:rsidRPr="00943359">
              <w:rPr>
                <w:rFonts w:asciiTheme="minorHAnsi" w:hAnsiTheme="minorHAnsi"/>
              </w:rPr>
              <w:t xml:space="preserve">+41 22 730 </w:t>
            </w:r>
            <w:r w:rsidR="001B25D0" w:rsidRPr="00943359">
              <w:rPr>
                <w:rFonts w:asciiTheme="minorHAnsi" w:hAnsiTheme="minorHAnsi"/>
              </w:rPr>
              <w:t>5884</w:t>
            </w:r>
            <w:r w:rsidRPr="00943359">
              <w:rPr>
                <w:rFonts w:asciiTheme="minorHAnsi" w:hAnsiTheme="minorHAnsi"/>
              </w:rPr>
              <w:br/>
              <w:t>+41 22 730 5853</w:t>
            </w:r>
            <w:r w:rsidRPr="00943359">
              <w:rPr>
                <w:rFonts w:asciiTheme="minorHAnsi" w:hAnsiTheme="minorHAnsi"/>
              </w:rPr>
              <w:br/>
            </w:r>
            <w:hyperlink r:id="rId9" w:history="1">
              <w:r w:rsidR="004B1525" w:rsidRPr="00943359">
                <w:rPr>
                  <w:rStyle w:val="Hyperlink"/>
                  <w:rFonts w:asciiTheme="minorHAnsi" w:hAnsiTheme="minorHAnsi"/>
                </w:rPr>
                <w:t>bridging@itu.int</w:t>
              </w:r>
            </w:hyperlink>
          </w:p>
          <w:p w:rsidR="001B25D0" w:rsidRPr="00943359" w:rsidRDefault="00880827" w:rsidP="00A5280F">
            <w:pPr>
              <w:tabs>
                <w:tab w:val="left" w:pos="4111"/>
              </w:tabs>
              <w:spacing w:before="10"/>
              <w:ind w:left="57"/>
              <w:rPr>
                <w:rFonts w:asciiTheme="minorHAnsi" w:hAnsiTheme="minorHAnsi"/>
              </w:rPr>
            </w:pPr>
            <w:hyperlink r:id="rId10" w:history="1">
              <w:r w:rsidR="001B25D0" w:rsidRPr="00943359">
                <w:rPr>
                  <w:rStyle w:val="Hyperlink"/>
                  <w:rFonts w:asciiTheme="minorHAnsi" w:hAnsiTheme="minorHAnsi"/>
                </w:rPr>
                <w:t>tsbevents@itu.int</w:t>
              </w:r>
            </w:hyperlink>
            <w:r w:rsidR="001B25D0" w:rsidRPr="00943359">
              <w:rPr>
                <w:rFonts w:asciiTheme="minorHAnsi" w:hAnsiTheme="minorHAnsi"/>
              </w:rPr>
              <w:t xml:space="preserve"> </w:t>
            </w:r>
          </w:p>
        </w:tc>
        <w:tc>
          <w:tcPr>
            <w:tcW w:w="5046" w:type="dxa"/>
            <w:gridSpan w:val="2"/>
          </w:tcPr>
          <w:p w:rsidR="001B25D0" w:rsidRPr="00943359" w:rsidRDefault="00F5497D" w:rsidP="00F5497D">
            <w:pPr>
              <w:tabs>
                <w:tab w:val="clear" w:pos="794"/>
                <w:tab w:val="clear" w:pos="1191"/>
                <w:tab w:val="clear" w:pos="1588"/>
                <w:tab w:val="clear" w:pos="1985"/>
                <w:tab w:val="left" w:pos="284"/>
              </w:tabs>
              <w:spacing w:before="0"/>
              <w:ind w:left="284" w:hanging="284"/>
              <w:rPr>
                <w:rFonts w:asciiTheme="minorHAnsi" w:hAnsiTheme="minorHAnsi"/>
              </w:rPr>
            </w:pPr>
            <w:bookmarkStart w:id="1" w:name="Addressee_F"/>
            <w:bookmarkEnd w:id="1"/>
            <w:r w:rsidRPr="00F5497D">
              <w:rPr>
                <w:rFonts w:asciiTheme="minorHAnsi" w:hAnsiTheme="minorHAnsi"/>
              </w:rPr>
              <w:t>–</w:t>
            </w:r>
            <w:r w:rsidR="001B25D0" w:rsidRPr="00943359">
              <w:rPr>
                <w:rFonts w:asciiTheme="minorHAnsi" w:hAnsiTheme="minorHAnsi"/>
              </w:rPr>
              <w:tab/>
              <w:t>Aux administrations des Etats Membres de l'Union;</w:t>
            </w:r>
          </w:p>
          <w:p w:rsidR="001B25D0" w:rsidRPr="00943359" w:rsidRDefault="00F5497D" w:rsidP="00F5497D">
            <w:pPr>
              <w:tabs>
                <w:tab w:val="clear" w:pos="794"/>
                <w:tab w:val="clear" w:pos="1191"/>
                <w:tab w:val="clear" w:pos="1588"/>
                <w:tab w:val="clear" w:pos="1985"/>
                <w:tab w:val="left" w:pos="284"/>
              </w:tabs>
              <w:spacing w:before="0"/>
              <w:ind w:left="284" w:hanging="284"/>
              <w:rPr>
                <w:rFonts w:asciiTheme="minorHAnsi" w:hAnsiTheme="minorHAnsi"/>
              </w:rPr>
            </w:pPr>
            <w:r w:rsidRPr="00F5497D">
              <w:rPr>
                <w:rFonts w:asciiTheme="minorHAnsi" w:hAnsiTheme="minorHAnsi"/>
              </w:rPr>
              <w:t>–</w:t>
            </w:r>
            <w:r w:rsidR="001B25D0" w:rsidRPr="00943359">
              <w:rPr>
                <w:rFonts w:asciiTheme="minorHAnsi" w:hAnsiTheme="minorHAnsi"/>
              </w:rPr>
              <w:tab/>
              <w:t>Aux Membres du Secteur UIT-T;</w:t>
            </w:r>
          </w:p>
          <w:p w:rsidR="001B25D0" w:rsidRPr="00943359" w:rsidRDefault="00F5497D" w:rsidP="00F5497D">
            <w:pPr>
              <w:tabs>
                <w:tab w:val="clear" w:pos="794"/>
                <w:tab w:val="clear" w:pos="1191"/>
                <w:tab w:val="clear" w:pos="1588"/>
                <w:tab w:val="clear" w:pos="1985"/>
                <w:tab w:val="left" w:pos="284"/>
              </w:tabs>
              <w:spacing w:before="0"/>
              <w:ind w:left="284" w:hanging="284"/>
              <w:rPr>
                <w:rFonts w:asciiTheme="minorHAnsi" w:hAnsiTheme="minorHAnsi"/>
              </w:rPr>
            </w:pPr>
            <w:r w:rsidRPr="00F5497D">
              <w:rPr>
                <w:rFonts w:asciiTheme="minorHAnsi" w:hAnsiTheme="minorHAnsi"/>
              </w:rPr>
              <w:t>–</w:t>
            </w:r>
            <w:r w:rsidR="001B25D0" w:rsidRPr="00943359">
              <w:rPr>
                <w:rFonts w:asciiTheme="minorHAnsi" w:hAnsiTheme="minorHAnsi"/>
              </w:rPr>
              <w:tab/>
              <w:t>Aux Associés de l'UIT-T;</w:t>
            </w:r>
          </w:p>
          <w:p w:rsidR="00517A03" w:rsidRPr="00943359" w:rsidRDefault="00F5497D" w:rsidP="00F5497D">
            <w:pPr>
              <w:tabs>
                <w:tab w:val="clear" w:pos="794"/>
                <w:tab w:val="clear" w:pos="1191"/>
                <w:tab w:val="clear" w:pos="1588"/>
                <w:tab w:val="clear" w:pos="1985"/>
                <w:tab w:val="left" w:pos="284"/>
              </w:tabs>
              <w:spacing w:before="0"/>
              <w:ind w:left="284" w:hanging="284"/>
              <w:rPr>
                <w:rFonts w:asciiTheme="minorHAnsi" w:hAnsiTheme="minorHAnsi"/>
              </w:rPr>
            </w:pPr>
            <w:r w:rsidRPr="00F5497D">
              <w:rPr>
                <w:rFonts w:asciiTheme="minorHAnsi" w:hAnsiTheme="minorHAnsi"/>
              </w:rPr>
              <w:t>–</w:t>
            </w:r>
            <w:r w:rsidR="001B25D0" w:rsidRPr="00943359">
              <w:rPr>
                <w:rFonts w:asciiTheme="minorHAnsi" w:hAnsiTheme="minorHAnsi"/>
              </w:rPr>
              <w:tab/>
              <w:t>Aux établissements universitaires participant aux travaux de l'UIT</w:t>
            </w:r>
          </w:p>
        </w:tc>
      </w:tr>
      <w:tr w:rsidR="00517A03" w:rsidRPr="00943359" w:rsidTr="00B42FEE">
        <w:trPr>
          <w:cantSplit/>
        </w:trPr>
        <w:tc>
          <w:tcPr>
            <w:tcW w:w="1126" w:type="dxa"/>
          </w:tcPr>
          <w:p w:rsidR="00517A03" w:rsidRPr="00943359" w:rsidRDefault="00517A03" w:rsidP="00A5280F">
            <w:pPr>
              <w:tabs>
                <w:tab w:val="left" w:pos="4111"/>
              </w:tabs>
              <w:spacing w:before="10"/>
              <w:ind w:left="57"/>
              <w:rPr>
                <w:rFonts w:asciiTheme="minorHAnsi" w:hAnsiTheme="minorHAnsi"/>
                <w:sz w:val="20"/>
              </w:rPr>
            </w:pPr>
          </w:p>
        </w:tc>
        <w:tc>
          <w:tcPr>
            <w:tcW w:w="3751" w:type="dxa"/>
          </w:tcPr>
          <w:p w:rsidR="00517A03" w:rsidRPr="00943359" w:rsidRDefault="00517A03" w:rsidP="00A5280F">
            <w:pPr>
              <w:tabs>
                <w:tab w:val="left" w:pos="4111"/>
              </w:tabs>
              <w:spacing w:before="0"/>
              <w:ind w:left="57"/>
              <w:rPr>
                <w:rFonts w:asciiTheme="minorHAnsi" w:hAnsiTheme="minorHAnsi"/>
              </w:rPr>
            </w:pPr>
          </w:p>
        </w:tc>
        <w:tc>
          <w:tcPr>
            <w:tcW w:w="5046" w:type="dxa"/>
            <w:gridSpan w:val="2"/>
          </w:tcPr>
          <w:p w:rsidR="00517A03" w:rsidRPr="00943359" w:rsidRDefault="00517A03" w:rsidP="00A5280F">
            <w:pPr>
              <w:tabs>
                <w:tab w:val="left" w:pos="4111"/>
              </w:tabs>
              <w:spacing w:before="0"/>
              <w:rPr>
                <w:rFonts w:asciiTheme="minorHAnsi" w:hAnsiTheme="minorHAnsi"/>
              </w:rPr>
            </w:pPr>
            <w:r w:rsidRPr="00943359">
              <w:rPr>
                <w:rFonts w:asciiTheme="minorHAnsi" w:hAnsiTheme="minorHAnsi"/>
                <w:b/>
              </w:rPr>
              <w:t>Copie</w:t>
            </w:r>
            <w:r w:rsidRPr="00943359">
              <w:rPr>
                <w:rFonts w:asciiTheme="minorHAnsi" w:hAnsiTheme="minorHAnsi"/>
              </w:rPr>
              <w:t>:</w:t>
            </w:r>
          </w:p>
          <w:p w:rsidR="001B25D0" w:rsidRPr="00943359" w:rsidRDefault="00F5497D" w:rsidP="001B25D0">
            <w:pPr>
              <w:tabs>
                <w:tab w:val="clear" w:pos="794"/>
                <w:tab w:val="left" w:pos="226"/>
                <w:tab w:val="left" w:pos="4111"/>
              </w:tabs>
              <w:spacing w:before="0"/>
              <w:rPr>
                <w:rFonts w:asciiTheme="minorHAnsi" w:hAnsiTheme="minorHAnsi"/>
              </w:rPr>
            </w:pPr>
            <w:r w:rsidRPr="00F5497D">
              <w:rPr>
                <w:rFonts w:asciiTheme="minorHAnsi" w:hAnsiTheme="minorHAnsi"/>
              </w:rPr>
              <w:t>–</w:t>
            </w:r>
            <w:r w:rsidR="001B25D0" w:rsidRPr="00943359">
              <w:rPr>
                <w:rFonts w:asciiTheme="minorHAnsi" w:hAnsiTheme="minorHAnsi"/>
              </w:rPr>
              <w:tab/>
              <w:t>Aux Présidents et Vice-Présidents des</w:t>
            </w:r>
          </w:p>
          <w:p w:rsidR="001B25D0" w:rsidRPr="00943359" w:rsidRDefault="001B25D0" w:rsidP="001B25D0">
            <w:pPr>
              <w:tabs>
                <w:tab w:val="clear" w:pos="794"/>
                <w:tab w:val="left" w:pos="4111"/>
              </w:tabs>
              <w:spacing w:before="0"/>
              <w:ind w:left="5040" w:hanging="4822"/>
              <w:rPr>
                <w:rFonts w:asciiTheme="minorHAnsi" w:hAnsiTheme="minorHAnsi"/>
              </w:rPr>
            </w:pPr>
            <w:r w:rsidRPr="00943359">
              <w:rPr>
                <w:rFonts w:asciiTheme="minorHAnsi" w:hAnsiTheme="minorHAnsi"/>
              </w:rPr>
              <w:t>Commissions d'études de l'UIT-T;</w:t>
            </w:r>
          </w:p>
          <w:p w:rsidR="001B25D0" w:rsidRPr="00943359" w:rsidRDefault="00F5497D" w:rsidP="001B25D0">
            <w:pPr>
              <w:tabs>
                <w:tab w:val="clear" w:pos="794"/>
                <w:tab w:val="left" w:pos="226"/>
                <w:tab w:val="left" w:pos="4111"/>
              </w:tabs>
              <w:spacing w:before="0"/>
              <w:ind w:left="226" w:hanging="226"/>
              <w:rPr>
                <w:rFonts w:asciiTheme="minorHAnsi" w:hAnsiTheme="minorHAnsi"/>
              </w:rPr>
            </w:pPr>
            <w:r w:rsidRPr="00F5497D">
              <w:rPr>
                <w:rFonts w:asciiTheme="minorHAnsi" w:hAnsiTheme="minorHAnsi"/>
              </w:rPr>
              <w:t>–</w:t>
            </w:r>
            <w:r w:rsidR="001B25D0" w:rsidRPr="00943359">
              <w:rPr>
                <w:rFonts w:asciiTheme="minorHAnsi" w:hAnsiTheme="minorHAnsi"/>
              </w:rPr>
              <w:tab/>
              <w:t>Au Directeur</w:t>
            </w:r>
            <w:r w:rsidR="007D6F4B" w:rsidRPr="00943359">
              <w:rPr>
                <w:rFonts w:asciiTheme="minorHAnsi" w:hAnsiTheme="minorHAnsi"/>
              </w:rPr>
              <w:t xml:space="preserve"> du Bureau de développement des </w:t>
            </w:r>
            <w:r w:rsidR="001B25D0" w:rsidRPr="00943359">
              <w:rPr>
                <w:rFonts w:asciiTheme="minorHAnsi" w:hAnsiTheme="minorHAnsi"/>
              </w:rPr>
              <w:t>télécommunications;</w:t>
            </w:r>
          </w:p>
          <w:p w:rsidR="001B25D0" w:rsidRPr="00943359" w:rsidRDefault="00F5497D" w:rsidP="001B25D0">
            <w:pPr>
              <w:tabs>
                <w:tab w:val="clear" w:pos="794"/>
                <w:tab w:val="left" w:pos="226"/>
                <w:tab w:val="left" w:pos="4111"/>
              </w:tabs>
              <w:spacing w:before="0"/>
              <w:ind w:left="226" w:hanging="226"/>
              <w:rPr>
                <w:rFonts w:asciiTheme="minorHAnsi" w:hAnsiTheme="minorHAnsi"/>
              </w:rPr>
            </w:pPr>
            <w:r w:rsidRPr="00F5497D">
              <w:rPr>
                <w:rFonts w:asciiTheme="minorHAnsi" w:hAnsiTheme="minorHAnsi"/>
              </w:rPr>
              <w:t>–</w:t>
            </w:r>
            <w:r w:rsidR="007D6F4B" w:rsidRPr="00943359">
              <w:rPr>
                <w:rFonts w:asciiTheme="minorHAnsi" w:hAnsiTheme="minorHAnsi"/>
              </w:rPr>
              <w:tab/>
              <w:t>Au Directeur du Bureau des </w:t>
            </w:r>
            <w:r w:rsidR="001B25D0" w:rsidRPr="00943359">
              <w:rPr>
                <w:rFonts w:asciiTheme="minorHAnsi" w:hAnsiTheme="minorHAnsi"/>
              </w:rPr>
              <w:t>radiocommunications;</w:t>
            </w:r>
          </w:p>
          <w:p w:rsidR="00517A03" w:rsidRPr="00943359" w:rsidRDefault="00F5497D" w:rsidP="004B1525">
            <w:pPr>
              <w:tabs>
                <w:tab w:val="clear" w:pos="794"/>
                <w:tab w:val="left" w:pos="226"/>
                <w:tab w:val="left" w:pos="4111"/>
              </w:tabs>
              <w:spacing w:before="0"/>
              <w:ind w:left="226" w:hanging="226"/>
              <w:rPr>
                <w:rFonts w:asciiTheme="minorHAnsi" w:hAnsiTheme="minorHAnsi"/>
              </w:rPr>
            </w:pPr>
            <w:r w:rsidRPr="00F5497D">
              <w:rPr>
                <w:rFonts w:asciiTheme="minorHAnsi" w:hAnsiTheme="minorHAnsi"/>
              </w:rPr>
              <w:t>–</w:t>
            </w:r>
            <w:r w:rsidR="001B25D0" w:rsidRPr="00943359">
              <w:rPr>
                <w:rFonts w:asciiTheme="minorHAnsi" w:hAnsiTheme="minorHAnsi"/>
              </w:rPr>
              <w:tab/>
              <w:t xml:space="preserve">Au Bureau </w:t>
            </w:r>
            <w:r w:rsidR="004B1525" w:rsidRPr="00943359">
              <w:rPr>
                <w:rFonts w:asciiTheme="minorHAnsi" w:hAnsiTheme="minorHAnsi"/>
              </w:rPr>
              <w:t xml:space="preserve">régional </w:t>
            </w:r>
            <w:r w:rsidR="007D6F4B" w:rsidRPr="00943359">
              <w:rPr>
                <w:rFonts w:asciiTheme="minorHAnsi" w:hAnsiTheme="minorHAnsi"/>
              </w:rPr>
              <w:t xml:space="preserve">de l'UIT pour </w:t>
            </w:r>
            <w:r w:rsidR="004B1525" w:rsidRPr="00943359">
              <w:rPr>
                <w:rFonts w:asciiTheme="minorHAnsi" w:hAnsiTheme="minorHAnsi"/>
              </w:rPr>
              <w:t>l'Afrique</w:t>
            </w:r>
          </w:p>
        </w:tc>
      </w:tr>
      <w:tr w:rsidR="00517A03" w:rsidRPr="00943359" w:rsidTr="00B42FEE">
        <w:trPr>
          <w:gridAfter w:val="1"/>
          <w:wAfter w:w="8" w:type="dxa"/>
          <w:cantSplit/>
          <w:trHeight w:val="680"/>
        </w:trPr>
        <w:tc>
          <w:tcPr>
            <w:tcW w:w="1126" w:type="dxa"/>
          </w:tcPr>
          <w:p w:rsidR="00517A03" w:rsidRPr="00943359" w:rsidRDefault="00517A03" w:rsidP="004A015F">
            <w:pPr>
              <w:tabs>
                <w:tab w:val="left" w:pos="4111"/>
              </w:tabs>
              <w:ind w:left="57"/>
              <w:rPr>
                <w:rFonts w:asciiTheme="minorHAnsi" w:hAnsiTheme="minorHAnsi"/>
                <w:szCs w:val="24"/>
              </w:rPr>
            </w:pPr>
            <w:r w:rsidRPr="00943359">
              <w:rPr>
                <w:rFonts w:asciiTheme="minorHAnsi" w:hAnsiTheme="minorHAnsi"/>
                <w:szCs w:val="24"/>
              </w:rPr>
              <w:t>Objet:</w:t>
            </w:r>
          </w:p>
        </w:tc>
        <w:tc>
          <w:tcPr>
            <w:tcW w:w="8789" w:type="dxa"/>
            <w:gridSpan w:val="2"/>
          </w:tcPr>
          <w:p w:rsidR="00517A03" w:rsidRPr="00943359" w:rsidRDefault="001B25D0" w:rsidP="00F5497D">
            <w:pPr>
              <w:tabs>
                <w:tab w:val="left" w:pos="4111"/>
              </w:tabs>
              <w:ind w:left="57"/>
              <w:rPr>
                <w:rFonts w:asciiTheme="minorHAnsi" w:hAnsiTheme="minorHAnsi"/>
                <w:b/>
              </w:rPr>
            </w:pPr>
            <w:r w:rsidRPr="00943359">
              <w:rPr>
                <w:rFonts w:asciiTheme="minorHAnsi" w:hAnsiTheme="minorHAnsi"/>
                <w:b/>
              </w:rPr>
              <w:t xml:space="preserve">Forum régional UIT sur la normalisation </w:t>
            </w:r>
            <w:r w:rsidR="00EB58CA">
              <w:rPr>
                <w:rFonts w:asciiTheme="minorHAnsi" w:hAnsiTheme="minorHAnsi"/>
                <w:b/>
              </w:rPr>
              <w:t>consacré aux n</w:t>
            </w:r>
            <w:r w:rsidR="004B1525" w:rsidRPr="00943359">
              <w:rPr>
                <w:rFonts w:asciiTheme="minorHAnsi" w:hAnsiTheme="minorHAnsi"/>
                <w:b/>
              </w:rPr>
              <w:t>ouvelles tendances économiques, réglementaires et en matière de politiques dans un monde numérique en pleine évolution (Kigali, Rwanda, 5 février 2018)</w:t>
            </w:r>
          </w:p>
        </w:tc>
      </w:tr>
    </w:tbl>
    <w:p w:rsidR="00517A03" w:rsidRPr="00943359" w:rsidRDefault="00517A03" w:rsidP="00B42FEE">
      <w:pPr>
        <w:spacing w:before="240"/>
        <w:rPr>
          <w:rFonts w:asciiTheme="minorHAnsi" w:hAnsiTheme="minorHAnsi"/>
        </w:rPr>
      </w:pPr>
      <w:bookmarkStart w:id="2" w:name="StartTyping_F"/>
      <w:bookmarkEnd w:id="2"/>
      <w:r w:rsidRPr="00943359">
        <w:rPr>
          <w:rFonts w:asciiTheme="minorHAnsi" w:hAnsiTheme="minorHAnsi"/>
        </w:rPr>
        <w:t>Madame, Monsieur,</w:t>
      </w:r>
    </w:p>
    <w:p w:rsidR="00517A03" w:rsidRPr="00943359" w:rsidRDefault="00415367" w:rsidP="00754FB4">
      <w:pPr>
        <w:rPr>
          <w:rFonts w:asciiTheme="minorHAnsi" w:hAnsiTheme="minorHAnsi"/>
        </w:rPr>
      </w:pPr>
      <w:r w:rsidRPr="00943359">
        <w:rPr>
          <w:rFonts w:asciiTheme="minorHAnsi" w:hAnsiTheme="minorHAnsi"/>
          <w:bCs/>
        </w:rPr>
        <w:t>1</w:t>
      </w:r>
      <w:r w:rsidRPr="00943359">
        <w:rPr>
          <w:rFonts w:asciiTheme="minorHAnsi" w:hAnsiTheme="minorHAnsi"/>
        </w:rPr>
        <w:tab/>
        <w:t xml:space="preserve">L'Union internationale des télécommunications (UIT) organise </w:t>
      </w:r>
      <w:r w:rsidR="00BF4A0E" w:rsidRPr="00943359">
        <w:rPr>
          <w:rFonts w:asciiTheme="minorHAnsi" w:hAnsiTheme="minorHAnsi"/>
        </w:rPr>
        <w:t xml:space="preserve">à Kigali, le 5 février 2018, </w:t>
      </w:r>
      <w:r w:rsidRPr="00943359">
        <w:rPr>
          <w:rFonts w:asciiTheme="minorHAnsi" w:hAnsiTheme="minorHAnsi"/>
        </w:rPr>
        <w:t xml:space="preserve">un Forum régional </w:t>
      </w:r>
      <w:r w:rsidR="00BF4A0E" w:rsidRPr="00943359">
        <w:rPr>
          <w:rFonts w:asciiTheme="minorHAnsi" w:hAnsiTheme="minorHAnsi"/>
        </w:rPr>
        <w:t xml:space="preserve">africain </w:t>
      </w:r>
      <w:r w:rsidRPr="00943359">
        <w:rPr>
          <w:rFonts w:asciiTheme="minorHAnsi" w:hAnsiTheme="minorHAnsi"/>
        </w:rPr>
        <w:t xml:space="preserve">sur la normalisation en vue de la réduction de l'écart en matière de normalisation, </w:t>
      </w:r>
      <w:r w:rsidR="00BF4A0E" w:rsidRPr="00943359">
        <w:rPr>
          <w:rFonts w:asciiTheme="minorHAnsi" w:hAnsiTheme="minorHAnsi"/>
        </w:rPr>
        <w:t xml:space="preserve">axé sur les nouvelles tendances économiques, réglementaires et en matière de politiques. Ce Forum se tiendra </w:t>
      </w:r>
      <w:r w:rsidR="00754FB4" w:rsidRPr="00943359">
        <w:rPr>
          <w:rFonts w:asciiTheme="minorHAnsi" w:hAnsiTheme="minorHAnsi"/>
        </w:rPr>
        <w:t>au Kigali Mar</w:t>
      </w:r>
      <w:r w:rsidR="00F5497D">
        <w:rPr>
          <w:rFonts w:asciiTheme="minorHAnsi" w:hAnsiTheme="minorHAnsi"/>
        </w:rPr>
        <w:t>r</w:t>
      </w:r>
      <w:r w:rsidR="00754FB4" w:rsidRPr="00943359">
        <w:rPr>
          <w:rFonts w:asciiTheme="minorHAnsi" w:hAnsiTheme="minorHAnsi"/>
        </w:rPr>
        <w:t xml:space="preserve">iott Hotel, </w:t>
      </w:r>
      <w:r w:rsidRPr="00943359">
        <w:rPr>
          <w:rFonts w:asciiTheme="minorHAnsi" w:hAnsiTheme="minorHAnsi"/>
        </w:rPr>
        <w:t xml:space="preserve">à l'aimable invitation de </w:t>
      </w:r>
      <w:r w:rsidR="00754FB4" w:rsidRPr="00943359">
        <w:rPr>
          <w:rFonts w:asciiTheme="minorHAnsi" w:hAnsiTheme="minorHAnsi"/>
        </w:rPr>
        <w:t>l'Autorité de régulation des services collectifs du Rwanda (RURA),</w:t>
      </w:r>
      <w:r w:rsidR="00B42FEE" w:rsidRPr="00943359">
        <w:rPr>
          <w:rFonts w:asciiTheme="minorHAnsi" w:hAnsiTheme="minorHAnsi"/>
        </w:rPr>
        <w:t xml:space="preserve"> </w:t>
      </w:r>
      <w:r w:rsidRPr="00943359">
        <w:rPr>
          <w:rFonts w:asciiTheme="minorHAnsi" w:hAnsiTheme="minorHAnsi"/>
        </w:rPr>
        <w:t xml:space="preserve">juste avant la réunion du Groupe régional de la Commission d'études </w:t>
      </w:r>
      <w:r w:rsidR="00754FB4" w:rsidRPr="00943359">
        <w:rPr>
          <w:rFonts w:asciiTheme="minorHAnsi" w:hAnsiTheme="minorHAnsi"/>
        </w:rPr>
        <w:t>3</w:t>
      </w:r>
      <w:r w:rsidRPr="00943359">
        <w:rPr>
          <w:rFonts w:asciiTheme="minorHAnsi" w:hAnsiTheme="minorHAnsi"/>
        </w:rPr>
        <w:t xml:space="preserve"> de l'UIT</w:t>
      </w:r>
      <w:r w:rsidRPr="00943359">
        <w:rPr>
          <w:rFonts w:asciiTheme="minorHAnsi" w:hAnsiTheme="minorHAnsi"/>
        </w:rPr>
        <w:noBreakHyphen/>
        <w:t xml:space="preserve">T pour </w:t>
      </w:r>
      <w:r w:rsidR="00754FB4" w:rsidRPr="00943359">
        <w:rPr>
          <w:rFonts w:asciiTheme="minorHAnsi" w:hAnsiTheme="minorHAnsi"/>
        </w:rPr>
        <w:t xml:space="preserve">l'Afrique </w:t>
      </w:r>
      <w:r w:rsidRPr="00943359">
        <w:rPr>
          <w:rFonts w:asciiTheme="minorHAnsi" w:hAnsiTheme="minorHAnsi"/>
        </w:rPr>
        <w:t>(SG</w:t>
      </w:r>
      <w:r w:rsidR="00754FB4" w:rsidRPr="00943359">
        <w:rPr>
          <w:rFonts w:asciiTheme="minorHAnsi" w:hAnsiTheme="minorHAnsi"/>
        </w:rPr>
        <w:t>3</w:t>
      </w:r>
      <w:r w:rsidRPr="00943359">
        <w:rPr>
          <w:rFonts w:asciiTheme="minorHAnsi" w:hAnsiTheme="minorHAnsi"/>
        </w:rPr>
        <w:t>RG-</w:t>
      </w:r>
      <w:r w:rsidR="00754FB4" w:rsidRPr="00943359">
        <w:rPr>
          <w:rFonts w:asciiTheme="minorHAnsi" w:hAnsiTheme="minorHAnsi"/>
        </w:rPr>
        <w:t>AFR</w:t>
      </w:r>
      <w:r w:rsidRPr="00943359">
        <w:rPr>
          <w:rFonts w:asciiTheme="minorHAnsi" w:hAnsiTheme="minorHAnsi"/>
        </w:rPr>
        <w:t xml:space="preserve">), qui </w:t>
      </w:r>
      <w:r w:rsidR="00B42FEE" w:rsidRPr="00943359">
        <w:rPr>
          <w:rFonts w:asciiTheme="minorHAnsi" w:hAnsiTheme="minorHAnsi"/>
        </w:rPr>
        <w:t>aura lieu</w:t>
      </w:r>
      <w:r w:rsidRPr="00943359">
        <w:rPr>
          <w:rFonts w:asciiTheme="minorHAnsi" w:hAnsiTheme="minorHAnsi"/>
        </w:rPr>
        <w:t xml:space="preserve"> du </w:t>
      </w:r>
      <w:r w:rsidR="00754FB4" w:rsidRPr="00943359">
        <w:rPr>
          <w:rFonts w:asciiTheme="minorHAnsi" w:hAnsiTheme="minorHAnsi"/>
        </w:rPr>
        <w:t xml:space="preserve">5 au 8 février 2018 </w:t>
      </w:r>
      <w:r w:rsidRPr="00943359">
        <w:rPr>
          <w:rFonts w:asciiTheme="minorHAnsi" w:hAnsiTheme="minorHAnsi"/>
        </w:rPr>
        <w:t>au même endroit.</w:t>
      </w:r>
    </w:p>
    <w:p w:rsidR="00415367" w:rsidRPr="00943359" w:rsidRDefault="00754FB4" w:rsidP="00415367">
      <w:pPr>
        <w:rPr>
          <w:rFonts w:asciiTheme="minorHAnsi" w:hAnsiTheme="minorHAnsi"/>
        </w:rPr>
      </w:pPr>
      <w:r w:rsidRPr="00943359">
        <w:rPr>
          <w:rFonts w:asciiTheme="minorHAnsi" w:hAnsiTheme="minorHAnsi"/>
        </w:rPr>
        <w:t>2</w:t>
      </w:r>
      <w:r w:rsidR="00415367" w:rsidRPr="00943359">
        <w:rPr>
          <w:rFonts w:asciiTheme="minorHAnsi" w:hAnsiTheme="minorHAnsi"/>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754FB4" w:rsidRPr="00943359" w:rsidRDefault="00754FB4" w:rsidP="00754FB4">
      <w:pPr>
        <w:rPr>
          <w:rFonts w:asciiTheme="minorHAnsi" w:hAnsiTheme="minorHAnsi"/>
        </w:rPr>
      </w:pPr>
      <w:r w:rsidRPr="00943359">
        <w:rPr>
          <w:rFonts w:asciiTheme="minorHAnsi" w:hAnsiTheme="minorHAnsi"/>
        </w:rPr>
        <w:t>3</w:t>
      </w:r>
      <w:r w:rsidRPr="00943359">
        <w:rPr>
          <w:rFonts w:asciiTheme="minorHAnsi" w:hAnsiTheme="minorHAnsi"/>
        </w:rPr>
        <w:tab/>
        <w:t>Le principal objectif de ce Forum est de servir de tribune ouverte pour un débat et un échange de vues sur un certain nombre de sujets se rapportant à la normalisation qui sont actuellement étudiés à l'UIT-T et de mettre en lumière les activités entreprises dans le cadre du Programme pour la réduction de l'écart en matière de normalisation (BSG), en particulier les travaux des groupes régionaux. Ce Forum est destiné notamment aux Etats Membres de l'UIT, aux organismes nationaux de normalisation, aux régulateurs des TIC, aux entreprises et aux instituts de recherche du secteur des TIC ainsi qu'aux prestataires de services et aux établissements universitaires.</w:t>
      </w:r>
    </w:p>
    <w:p w:rsidR="00415367" w:rsidRPr="00943359" w:rsidRDefault="00754FB4" w:rsidP="00F5497D">
      <w:pPr>
        <w:rPr>
          <w:rFonts w:asciiTheme="minorHAnsi" w:hAnsiTheme="minorHAnsi"/>
        </w:rPr>
      </w:pPr>
      <w:r w:rsidRPr="00943359">
        <w:rPr>
          <w:rFonts w:asciiTheme="minorHAnsi" w:hAnsiTheme="minorHAnsi"/>
        </w:rPr>
        <w:lastRenderedPageBreak/>
        <w:t>4</w:t>
      </w:r>
      <w:r w:rsidR="00415367" w:rsidRPr="00943359">
        <w:rPr>
          <w:rFonts w:asciiTheme="minorHAnsi" w:hAnsiTheme="minorHAnsi"/>
        </w:rPr>
        <w:tab/>
      </w:r>
      <w:r w:rsidRPr="00943359">
        <w:rPr>
          <w:rFonts w:asciiTheme="minorHAnsi" w:hAnsiTheme="minorHAnsi"/>
        </w:rPr>
        <w:t>L</w:t>
      </w:r>
      <w:r w:rsidR="00415367" w:rsidRPr="00943359">
        <w:rPr>
          <w:rFonts w:asciiTheme="minorHAnsi" w:hAnsiTheme="minorHAnsi"/>
        </w:rPr>
        <w:t xml:space="preserve">e projet de programme du Forum </w:t>
      </w:r>
      <w:r w:rsidR="00825B8C" w:rsidRPr="00943359">
        <w:rPr>
          <w:rFonts w:asciiTheme="minorHAnsi" w:hAnsiTheme="minorHAnsi"/>
        </w:rPr>
        <w:t xml:space="preserve">sera </w:t>
      </w:r>
      <w:r w:rsidRPr="00943359">
        <w:rPr>
          <w:rFonts w:asciiTheme="minorHAnsi" w:hAnsiTheme="minorHAnsi"/>
        </w:rPr>
        <w:t xml:space="preserve">disponible </w:t>
      </w:r>
      <w:r w:rsidR="00825B8C" w:rsidRPr="00943359">
        <w:rPr>
          <w:rFonts w:asciiTheme="minorHAnsi" w:hAnsiTheme="minorHAnsi"/>
        </w:rPr>
        <w:t xml:space="preserve">sur le </w:t>
      </w:r>
      <w:r w:rsidR="00F5497D">
        <w:rPr>
          <w:rFonts w:asciiTheme="minorHAnsi" w:hAnsiTheme="minorHAnsi"/>
        </w:rPr>
        <w:t>site web de l'UIT, à l'adresse</w:t>
      </w:r>
      <w:r w:rsidR="00415367" w:rsidRPr="00943359">
        <w:rPr>
          <w:rFonts w:asciiTheme="minorHAnsi" w:hAnsiTheme="minorHAnsi"/>
        </w:rPr>
        <w:t xml:space="preserve">: </w:t>
      </w:r>
      <w:hyperlink r:id="rId11" w:history="1">
        <w:r w:rsidR="00F5497D" w:rsidRPr="00096E0E">
          <w:rPr>
            <w:rStyle w:val="Hyperlink"/>
            <w:rFonts w:ascii="Calibri" w:hAnsi="Calibri"/>
          </w:rPr>
          <w:t>https://www.itu.int/en/ITU-T/Workshops-and-</w:t>
        </w:r>
        <w:r w:rsidR="00F5497D" w:rsidRPr="00096E0E">
          <w:rPr>
            <w:rStyle w:val="Hyperlink"/>
            <w:rFonts w:ascii="Calibri" w:hAnsi="Calibri"/>
          </w:rPr>
          <w:t>S</w:t>
        </w:r>
        <w:r w:rsidR="00F5497D" w:rsidRPr="00096E0E">
          <w:rPr>
            <w:rStyle w:val="Hyperlink"/>
            <w:rFonts w:ascii="Calibri" w:hAnsi="Calibri"/>
          </w:rPr>
          <w:t>eminars/bsg/20180205/Pages/default.aspx</w:t>
        </w:r>
      </w:hyperlink>
      <w:r w:rsidRPr="00943359">
        <w:rPr>
          <w:rFonts w:ascii="Calibri" w:hAnsi="Calibri"/>
        </w:rPr>
        <w:t xml:space="preserve">. </w:t>
      </w:r>
      <w:r w:rsidR="00415367" w:rsidRPr="00943359">
        <w:rPr>
          <w:rFonts w:asciiTheme="minorHAnsi" w:hAnsiTheme="minorHAnsi"/>
        </w:rPr>
        <w:t xml:space="preserve">Ce site web sera </w:t>
      </w:r>
      <w:r w:rsidR="00825B8C" w:rsidRPr="00943359">
        <w:rPr>
          <w:rFonts w:asciiTheme="minorHAnsi" w:hAnsiTheme="minorHAnsi"/>
        </w:rPr>
        <w:t xml:space="preserve">régulièrement </w:t>
      </w:r>
      <w:r w:rsidR="00415367" w:rsidRPr="00943359">
        <w:rPr>
          <w:rFonts w:asciiTheme="minorHAnsi" w:hAnsiTheme="minorHAnsi"/>
        </w:rPr>
        <w:t xml:space="preserve">actualisé à mesure que parviendront des informations nouvelles ou modifiées. Les participants sont priés de consulter régulièrement le site pour prendre connaissance des dernières informations. </w:t>
      </w:r>
    </w:p>
    <w:p w:rsidR="00415367" w:rsidRPr="00943359" w:rsidRDefault="00754FB4" w:rsidP="00EB58CA">
      <w:pPr>
        <w:rPr>
          <w:rFonts w:asciiTheme="minorHAnsi" w:hAnsiTheme="minorHAnsi"/>
        </w:rPr>
      </w:pPr>
      <w:r w:rsidRPr="00943359">
        <w:rPr>
          <w:rFonts w:asciiTheme="minorHAnsi" w:hAnsiTheme="minorHAnsi"/>
        </w:rPr>
        <w:t>5</w:t>
      </w:r>
      <w:r w:rsidR="00415367" w:rsidRPr="00943359">
        <w:rPr>
          <w:rFonts w:asciiTheme="minorHAnsi" w:hAnsiTheme="minorHAnsi"/>
        </w:rPr>
        <w:tab/>
        <w:t xml:space="preserve">Des informations générales à l'intention des participants concernant les hôtels, les transports et les formalités de visa seront </w:t>
      </w:r>
      <w:r w:rsidR="00EB58CA">
        <w:rPr>
          <w:rFonts w:asciiTheme="minorHAnsi" w:hAnsiTheme="minorHAnsi"/>
        </w:rPr>
        <w:t xml:space="preserve">bientôt </w:t>
      </w:r>
      <w:r w:rsidR="00415367" w:rsidRPr="00943359">
        <w:rPr>
          <w:rFonts w:asciiTheme="minorHAnsi" w:hAnsiTheme="minorHAnsi"/>
        </w:rPr>
        <w:t>disponibles sur le site web de l'</w:t>
      </w:r>
      <w:r w:rsidR="00F5497D">
        <w:rPr>
          <w:rFonts w:asciiTheme="minorHAnsi" w:hAnsiTheme="minorHAnsi"/>
        </w:rPr>
        <w:t>UIT mentionné ci</w:t>
      </w:r>
      <w:r w:rsidR="00F5497D">
        <w:rPr>
          <w:rFonts w:asciiTheme="minorHAnsi" w:hAnsiTheme="minorHAnsi"/>
        </w:rPr>
        <w:noBreakHyphen/>
      </w:r>
      <w:r w:rsidR="007E1361" w:rsidRPr="00943359">
        <w:rPr>
          <w:rFonts w:asciiTheme="minorHAnsi" w:hAnsiTheme="minorHAnsi"/>
        </w:rPr>
        <w:t>dessus.</w:t>
      </w:r>
    </w:p>
    <w:p w:rsidR="00415367" w:rsidRPr="00943359" w:rsidRDefault="00754FB4" w:rsidP="00DC09AC">
      <w:pPr>
        <w:rPr>
          <w:rFonts w:asciiTheme="minorHAnsi" w:hAnsiTheme="minorHAnsi"/>
        </w:rPr>
      </w:pPr>
      <w:r w:rsidRPr="00943359">
        <w:rPr>
          <w:rFonts w:asciiTheme="minorHAnsi" w:hAnsiTheme="minorHAnsi"/>
        </w:rPr>
        <w:t>6</w:t>
      </w:r>
      <w:r w:rsidR="00415367" w:rsidRPr="00943359">
        <w:rPr>
          <w:rFonts w:asciiTheme="minorHAnsi" w:hAnsiTheme="minorHAnsi"/>
        </w:rPr>
        <w:tab/>
        <w:t xml:space="preserve">Afin de permettre à l'UIT de prendre les dispositions nécessaires concernant l'organisation du </w:t>
      </w:r>
      <w:r w:rsidR="00825B8C" w:rsidRPr="00943359">
        <w:rPr>
          <w:rFonts w:asciiTheme="minorHAnsi" w:hAnsiTheme="minorHAnsi"/>
        </w:rPr>
        <w:t>F</w:t>
      </w:r>
      <w:r w:rsidR="00415367" w:rsidRPr="00943359">
        <w:rPr>
          <w:rFonts w:asciiTheme="minorHAnsi" w:hAnsiTheme="minorHAnsi"/>
        </w:rPr>
        <w:t>orum, je vous saurais gré de bien vouloir vous inscrire au moyen du formulaire en ligne disponible à l'adresse:</w:t>
      </w:r>
      <w:r w:rsidR="00DC09AC" w:rsidRPr="00943359">
        <w:rPr>
          <w:rFonts w:ascii="Calibri" w:hAnsi="Calibri"/>
        </w:rPr>
        <w:t xml:space="preserve"> </w:t>
      </w:r>
      <w:hyperlink r:id="rId12" w:history="1">
        <w:r w:rsidR="00DC09AC" w:rsidRPr="00943359">
          <w:rPr>
            <w:rFonts w:ascii="Calibri" w:hAnsi="Calibri"/>
            <w:color w:val="0000FF"/>
            <w:u w:val="single"/>
          </w:rPr>
          <w:t>http://itu.int/</w:t>
        </w:r>
        <w:r w:rsidR="00DC09AC" w:rsidRPr="00943359">
          <w:rPr>
            <w:rFonts w:ascii="Calibri" w:hAnsi="Calibri"/>
            <w:color w:val="0000FF"/>
            <w:u w:val="single"/>
          </w:rPr>
          <w:t>r</w:t>
        </w:r>
        <w:r w:rsidR="00DC09AC" w:rsidRPr="00943359">
          <w:rPr>
            <w:rFonts w:ascii="Calibri" w:hAnsi="Calibri"/>
            <w:color w:val="0000FF"/>
            <w:u w:val="single"/>
          </w:rPr>
          <w:t>eg/tmisc/3001049</w:t>
        </w:r>
      </w:hyperlink>
      <w:r w:rsidR="00415367" w:rsidRPr="00943359">
        <w:rPr>
          <w:rFonts w:asciiTheme="minorHAnsi" w:hAnsiTheme="minorHAnsi"/>
        </w:rPr>
        <w:t xml:space="preserve">, dès que possible et </w:t>
      </w:r>
      <w:r w:rsidR="00415367" w:rsidRPr="00943359">
        <w:rPr>
          <w:rFonts w:asciiTheme="minorHAnsi" w:hAnsiTheme="minorHAnsi"/>
          <w:b/>
          <w:bCs/>
        </w:rPr>
        <w:t>au plus tard le </w:t>
      </w:r>
      <w:r w:rsidR="00F5497D">
        <w:rPr>
          <w:rFonts w:asciiTheme="minorHAnsi" w:hAnsiTheme="minorHAnsi"/>
          <w:b/>
          <w:bCs/>
        </w:rPr>
        <w:t>31 </w:t>
      </w:r>
      <w:r w:rsidR="00DC09AC" w:rsidRPr="00943359">
        <w:rPr>
          <w:rFonts w:asciiTheme="minorHAnsi" w:hAnsiTheme="minorHAnsi"/>
          <w:b/>
          <w:bCs/>
        </w:rPr>
        <w:t xml:space="preserve">janvier </w:t>
      </w:r>
      <w:r w:rsidR="00415367" w:rsidRPr="00943359">
        <w:rPr>
          <w:rFonts w:asciiTheme="minorHAnsi" w:hAnsiTheme="minorHAnsi"/>
          <w:b/>
          <w:bCs/>
        </w:rPr>
        <w:t>201</w:t>
      </w:r>
      <w:r w:rsidR="00DC09AC" w:rsidRPr="00943359">
        <w:rPr>
          <w:rFonts w:asciiTheme="minorHAnsi" w:hAnsiTheme="minorHAnsi"/>
          <w:b/>
          <w:bCs/>
        </w:rPr>
        <w:t>8</w:t>
      </w:r>
      <w:r w:rsidR="00415367" w:rsidRPr="00943359">
        <w:rPr>
          <w:rFonts w:asciiTheme="minorHAnsi" w:hAnsiTheme="minorHAnsi"/>
        </w:rPr>
        <w:t>.</w:t>
      </w:r>
      <w:r w:rsidR="00415367" w:rsidRPr="00943359">
        <w:rPr>
          <w:rFonts w:asciiTheme="minorHAnsi" w:hAnsiTheme="minorHAnsi"/>
          <w:b/>
          <w:bCs/>
        </w:rPr>
        <w:t xml:space="preserve"> Veuillez noter que l'inscription préalable des participants à nos manifestations se fait exclusivement </w:t>
      </w:r>
      <w:r w:rsidR="00415367" w:rsidRPr="00943359">
        <w:rPr>
          <w:rFonts w:asciiTheme="minorHAnsi" w:hAnsiTheme="minorHAnsi"/>
          <w:b/>
          <w:bCs/>
          <w:i/>
          <w:iCs/>
        </w:rPr>
        <w:t>en ligne</w:t>
      </w:r>
      <w:r w:rsidR="00415367" w:rsidRPr="00880827">
        <w:rPr>
          <w:rFonts w:asciiTheme="minorHAnsi" w:hAnsiTheme="minorHAnsi"/>
        </w:rPr>
        <w:t xml:space="preserve">. </w:t>
      </w:r>
      <w:r w:rsidR="00415367" w:rsidRPr="00943359">
        <w:rPr>
          <w:rFonts w:asciiTheme="minorHAnsi" w:hAnsiTheme="minorHAnsi"/>
        </w:rPr>
        <w:t xml:space="preserve">Les participants auront aussi la possibilité de s'inscrire sur place le jour du Forum. </w:t>
      </w:r>
    </w:p>
    <w:p w:rsidR="00415367" w:rsidRPr="00943359" w:rsidRDefault="00754FB4" w:rsidP="00DC09AC">
      <w:pPr>
        <w:rPr>
          <w:rFonts w:asciiTheme="minorHAnsi" w:hAnsiTheme="minorHAnsi"/>
        </w:rPr>
      </w:pPr>
      <w:r w:rsidRPr="00943359">
        <w:rPr>
          <w:rFonts w:asciiTheme="minorHAnsi" w:hAnsiTheme="minorHAnsi"/>
        </w:rPr>
        <w:t>7</w:t>
      </w:r>
      <w:r w:rsidR="00415367" w:rsidRPr="00943359">
        <w:rPr>
          <w:rFonts w:asciiTheme="minorHAnsi" w:hAnsiTheme="minorHAnsi"/>
        </w:rPr>
        <w:tab/>
        <w:t xml:space="preserve">Nous vous rappelons que, pour les ressortissants de certains pays, l'entrée et le séjour, quelle qu'en soit la durée, </w:t>
      </w:r>
      <w:r w:rsidR="00DC09AC" w:rsidRPr="00943359">
        <w:rPr>
          <w:rFonts w:asciiTheme="minorHAnsi" w:hAnsiTheme="minorHAnsi"/>
        </w:rPr>
        <w:t xml:space="preserve">au Rwanda </w:t>
      </w:r>
      <w:r w:rsidR="00415367" w:rsidRPr="00943359">
        <w:rPr>
          <w:rFonts w:asciiTheme="minorHAnsi" w:hAnsiTheme="minorHAnsi"/>
        </w:rPr>
        <w:t xml:space="preserve">sont soumis à l'obtention d'un visa. Ce visa doit être obtenu auprès de la représentation </w:t>
      </w:r>
      <w:r w:rsidR="00DC09AC" w:rsidRPr="00943359">
        <w:rPr>
          <w:rFonts w:asciiTheme="minorHAnsi" w:hAnsiTheme="minorHAnsi"/>
        </w:rPr>
        <w:t xml:space="preserve">du Rwanda </w:t>
      </w:r>
      <w:r w:rsidR="00415367" w:rsidRPr="00943359">
        <w:rPr>
          <w:rFonts w:asciiTheme="minorHAnsi" w:hAnsiTheme="minorHAnsi"/>
        </w:rPr>
        <w:t>(ambassade ou consulat) dans votre pays ou, à défaut, dans le pays le plus proche de votre pays de départ. Des renseignements supplémentaires concernant les demandes de visa seront disponibles sur le site web de la manifestation</w:t>
      </w:r>
      <w:r w:rsidR="00415367" w:rsidRPr="00943359">
        <w:rPr>
          <w:rFonts w:asciiTheme="minorHAnsi" w:hAnsiTheme="minorHAnsi"/>
          <w:bCs/>
        </w:rPr>
        <w:t>.</w:t>
      </w:r>
    </w:p>
    <w:p w:rsidR="00517A03" w:rsidRDefault="00517A03" w:rsidP="00825B8C">
      <w:pPr>
        <w:rPr>
          <w:rFonts w:asciiTheme="minorHAnsi" w:hAnsiTheme="minorHAnsi"/>
        </w:rPr>
      </w:pPr>
      <w:r w:rsidRPr="00943359">
        <w:rPr>
          <w:rFonts w:asciiTheme="minorHAnsi" w:hAnsiTheme="minorHAnsi"/>
        </w:rPr>
        <w:t>Veuillez agréer, Madame, Monsieur, l</w:t>
      </w:r>
      <w:r w:rsidR="00167472" w:rsidRPr="00943359">
        <w:rPr>
          <w:rFonts w:asciiTheme="minorHAnsi" w:hAnsiTheme="minorHAnsi"/>
        </w:rPr>
        <w:t>'</w:t>
      </w:r>
      <w:r w:rsidRPr="00943359">
        <w:rPr>
          <w:rFonts w:asciiTheme="minorHAnsi" w:hAnsiTheme="minorHAnsi"/>
        </w:rPr>
        <w:t>assurance de ma considération</w:t>
      </w:r>
      <w:r w:rsidR="00825B8C" w:rsidRPr="00943359">
        <w:rPr>
          <w:rFonts w:asciiTheme="minorHAnsi" w:hAnsiTheme="minorHAnsi"/>
        </w:rPr>
        <w:t xml:space="preserve"> distinguée</w:t>
      </w:r>
      <w:r w:rsidRPr="00943359">
        <w:rPr>
          <w:rFonts w:asciiTheme="minorHAnsi" w:hAnsiTheme="minorHAnsi"/>
        </w:rPr>
        <w:t>.</w:t>
      </w:r>
    </w:p>
    <w:p w:rsidR="00F5497D" w:rsidRPr="00F5497D" w:rsidRDefault="00F5497D" w:rsidP="00F5497D">
      <w:pPr>
        <w:spacing w:before="480"/>
        <w:rPr>
          <w:rFonts w:asciiTheme="minorHAnsi" w:hAnsiTheme="minorHAnsi"/>
          <w:i/>
          <w:iCs/>
        </w:rPr>
      </w:pPr>
      <w:r w:rsidRPr="00F5497D">
        <w:rPr>
          <w:rFonts w:asciiTheme="minorHAnsi" w:hAnsiTheme="minorHAnsi"/>
          <w:i/>
          <w:iCs/>
        </w:rPr>
        <w:t>(signé)</w:t>
      </w:r>
    </w:p>
    <w:p w:rsidR="00517A03" w:rsidRPr="00943359" w:rsidRDefault="00423C21" w:rsidP="00F5497D">
      <w:pPr>
        <w:spacing w:before="480"/>
        <w:ind w:right="-284"/>
        <w:rPr>
          <w:rFonts w:asciiTheme="minorHAnsi" w:hAnsiTheme="minorHAnsi"/>
        </w:rPr>
      </w:pPr>
      <w:r w:rsidRPr="00943359">
        <w:rPr>
          <w:rFonts w:asciiTheme="minorHAnsi" w:hAnsiTheme="minorHAnsi"/>
        </w:rPr>
        <w:t>Chaesub Lee</w:t>
      </w:r>
      <w:r w:rsidR="00517A03" w:rsidRPr="00943359">
        <w:rPr>
          <w:rFonts w:asciiTheme="minorHAnsi" w:hAnsiTheme="minorHAnsi"/>
        </w:rPr>
        <w:br/>
        <w:t>Directeur du Bureau de la</w:t>
      </w:r>
      <w:r w:rsidR="007D6F4B" w:rsidRPr="00943359">
        <w:rPr>
          <w:rFonts w:asciiTheme="minorHAnsi" w:hAnsiTheme="minorHAnsi"/>
        </w:rPr>
        <w:t xml:space="preserve"> </w:t>
      </w:r>
      <w:r w:rsidR="00517A03" w:rsidRPr="00943359">
        <w:rPr>
          <w:rFonts w:asciiTheme="minorHAnsi" w:hAnsiTheme="minorHAnsi"/>
        </w:rPr>
        <w:t xml:space="preserve">normalisation </w:t>
      </w:r>
      <w:r w:rsidR="007D6F4B" w:rsidRPr="00943359">
        <w:rPr>
          <w:rFonts w:asciiTheme="minorHAnsi" w:hAnsiTheme="minorHAnsi"/>
        </w:rPr>
        <w:br/>
      </w:r>
      <w:r w:rsidR="00517A03" w:rsidRPr="00943359">
        <w:rPr>
          <w:rFonts w:asciiTheme="minorHAnsi" w:hAnsiTheme="minorHAnsi"/>
        </w:rPr>
        <w:t>des télécommunications</w:t>
      </w:r>
    </w:p>
    <w:sectPr w:rsidR="00517A03" w:rsidRPr="00943359"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40" w:rsidRDefault="00A16040">
      <w:r>
        <w:separator/>
      </w:r>
    </w:p>
  </w:endnote>
  <w:endnote w:type="continuationSeparator" w:id="0">
    <w:p w:rsidR="00A16040" w:rsidRDefault="00A1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980FF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40" w:rsidRDefault="00A16040">
      <w:r>
        <w:t>____________________</w:t>
      </w:r>
    </w:p>
  </w:footnote>
  <w:footnote w:type="continuationSeparator" w:id="0">
    <w:p w:rsidR="00A16040" w:rsidRDefault="00A1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80827" w:rsidP="00880827">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415367">
      <w:rPr>
        <w:rFonts w:asciiTheme="minorHAnsi" w:hAnsiTheme="minorHAnsi"/>
        <w:noProof/>
        <w:sz w:val="18"/>
        <w:szCs w:val="16"/>
      </w:rPr>
      <w:br/>
      <w:t xml:space="preserve">Circulaire TSB </w:t>
    </w:r>
    <w:r>
      <w:rPr>
        <w:rFonts w:asciiTheme="minorHAnsi" w:hAnsiTheme="minorHAnsi"/>
        <w:noProof/>
        <w:sz w:val="18"/>
        <w:szCs w:val="16"/>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D0"/>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25D0"/>
    <w:rsid w:val="001B79A3"/>
    <w:rsid w:val="0020713E"/>
    <w:rsid w:val="002152A3"/>
    <w:rsid w:val="002E395D"/>
    <w:rsid w:val="003028F6"/>
    <w:rsid w:val="003131F0"/>
    <w:rsid w:val="00333A80"/>
    <w:rsid w:val="00341117"/>
    <w:rsid w:val="00354595"/>
    <w:rsid w:val="00364E95"/>
    <w:rsid w:val="00372875"/>
    <w:rsid w:val="003B1E80"/>
    <w:rsid w:val="003B66E8"/>
    <w:rsid w:val="004033F1"/>
    <w:rsid w:val="00414B0C"/>
    <w:rsid w:val="00415367"/>
    <w:rsid w:val="00423C21"/>
    <w:rsid w:val="004257AC"/>
    <w:rsid w:val="0043711B"/>
    <w:rsid w:val="00470D10"/>
    <w:rsid w:val="004977C9"/>
    <w:rsid w:val="004A015F"/>
    <w:rsid w:val="004B1525"/>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54FB4"/>
    <w:rsid w:val="00760063"/>
    <w:rsid w:val="00775E4B"/>
    <w:rsid w:val="0079553B"/>
    <w:rsid w:val="00795679"/>
    <w:rsid w:val="007A40FE"/>
    <w:rsid w:val="007D6F4B"/>
    <w:rsid w:val="007E1361"/>
    <w:rsid w:val="00810105"/>
    <w:rsid w:val="008157E0"/>
    <w:rsid w:val="00825B8C"/>
    <w:rsid w:val="00854E1D"/>
    <w:rsid w:val="00880827"/>
    <w:rsid w:val="00886F59"/>
    <w:rsid w:val="00887FA6"/>
    <w:rsid w:val="008C4397"/>
    <w:rsid w:val="008C465A"/>
    <w:rsid w:val="008F2C9B"/>
    <w:rsid w:val="00923CD6"/>
    <w:rsid w:val="00935AA8"/>
    <w:rsid w:val="00943359"/>
    <w:rsid w:val="00971C9A"/>
    <w:rsid w:val="00980FFC"/>
    <w:rsid w:val="009D51FA"/>
    <w:rsid w:val="009F1E23"/>
    <w:rsid w:val="00A15179"/>
    <w:rsid w:val="00A16040"/>
    <w:rsid w:val="00A51537"/>
    <w:rsid w:val="00A5280F"/>
    <w:rsid w:val="00A60FC1"/>
    <w:rsid w:val="00A97C37"/>
    <w:rsid w:val="00AC37B5"/>
    <w:rsid w:val="00AD752F"/>
    <w:rsid w:val="00AF08A4"/>
    <w:rsid w:val="00B07BA0"/>
    <w:rsid w:val="00B2626E"/>
    <w:rsid w:val="00B27B41"/>
    <w:rsid w:val="00B42659"/>
    <w:rsid w:val="00B42FEE"/>
    <w:rsid w:val="00B8573E"/>
    <w:rsid w:val="00BB24C0"/>
    <w:rsid w:val="00BF0375"/>
    <w:rsid w:val="00BF4A0E"/>
    <w:rsid w:val="00C26F2E"/>
    <w:rsid w:val="00C302E3"/>
    <w:rsid w:val="00C45376"/>
    <w:rsid w:val="00C9028F"/>
    <w:rsid w:val="00CA0416"/>
    <w:rsid w:val="00CB1125"/>
    <w:rsid w:val="00CD042E"/>
    <w:rsid w:val="00CE1C13"/>
    <w:rsid w:val="00CF21B0"/>
    <w:rsid w:val="00CF2560"/>
    <w:rsid w:val="00CF5B46"/>
    <w:rsid w:val="00D125AE"/>
    <w:rsid w:val="00D46B68"/>
    <w:rsid w:val="00D542A5"/>
    <w:rsid w:val="00DC09AC"/>
    <w:rsid w:val="00DC3D47"/>
    <w:rsid w:val="00DD77DA"/>
    <w:rsid w:val="00E06C61"/>
    <w:rsid w:val="00E13DB3"/>
    <w:rsid w:val="00E2408B"/>
    <w:rsid w:val="00E62CEA"/>
    <w:rsid w:val="00E72AE1"/>
    <w:rsid w:val="00EB58CA"/>
    <w:rsid w:val="00ED6A7A"/>
    <w:rsid w:val="00EE4C36"/>
    <w:rsid w:val="00F346CE"/>
    <w:rsid w:val="00F34F98"/>
    <w:rsid w:val="00F40540"/>
    <w:rsid w:val="00F5497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4B8FF5-190C-4995-BF95-0E32FFA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1536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
    <w:name w:val="Ann"/>
    <w:basedOn w:val="Normal"/>
    <w:rsid w:val="00415367"/>
    <w:pPr>
      <w:shd w:val="clear" w:color="auto" w:fill="FFFFFF"/>
      <w:jc w:val="center"/>
      <w:outlineLvl w:val="0"/>
    </w:pPr>
    <w:rPr>
      <w:rFonts w:asciiTheme="minorHAnsi" w:hAnsiTheme="minorHAnsi"/>
      <w:b/>
      <w:bCs/>
      <w:szCs w:val="24"/>
    </w:rPr>
  </w:style>
  <w:style w:type="character" w:styleId="FollowedHyperlink">
    <w:name w:val="FollowedHyperlink"/>
    <w:basedOn w:val="DefaultParagraphFont"/>
    <w:semiHidden/>
    <w:unhideWhenUsed/>
    <w:rsid w:val="00880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10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bsg/20180205/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events@itu.int" TargetMode="External"/><Relationship Id="rId4" Type="http://schemas.openxmlformats.org/officeDocument/2006/relationships/settings" Target="settings.xml"/><Relationship Id="rId9" Type="http://schemas.openxmlformats.org/officeDocument/2006/relationships/hyperlink" Target="mailto:bridging@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F65E-A558-4814-AE3E-361E9B79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18</TotalTime>
  <Pages>2</Pages>
  <Words>625</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Royer, Veronique</cp:lastModifiedBy>
  <cp:revision>3</cp:revision>
  <cp:lastPrinted>2017-12-22T12:01:00Z</cp:lastPrinted>
  <dcterms:created xsi:type="dcterms:W3CDTF">2017-12-22T12:30:00Z</dcterms:created>
  <dcterms:modified xsi:type="dcterms:W3CDTF">2017-12-22T12:48:00Z</dcterms:modified>
</cp:coreProperties>
</file>