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1B702F">
        <w:rPr>
          <w:rFonts w:asciiTheme="minorHAnsi" w:hAnsiTheme="minorHAnsi"/>
        </w:rPr>
        <w:t>22 février 2018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1B702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1B702F">
              <w:rPr>
                <w:rFonts w:asciiTheme="minorHAnsi" w:hAnsiTheme="minorHAnsi"/>
                <w:b/>
              </w:rPr>
              <w:t>76</w:t>
            </w:r>
          </w:p>
          <w:p w:rsidR="00517A03" w:rsidRPr="00697BC1" w:rsidRDefault="00517A03" w:rsidP="001B702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</w:rPr>
              <w:t xml:space="preserve">COM </w:t>
            </w:r>
            <w:r w:rsidR="001B702F">
              <w:rPr>
                <w:rFonts w:asciiTheme="minorHAnsi" w:hAnsiTheme="minorHAnsi"/>
              </w:rPr>
              <w:t>15</w:t>
            </w:r>
            <w:r w:rsidRPr="00697BC1">
              <w:rPr>
                <w:rFonts w:asciiTheme="minorHAnsi" w:hAnsiTheme="minorHAnsi"/>
              </w:rPr>
              <w:t>/</w:t>
            </w:r>
            <w:r w:rsidR="001B702F">
              <w:rPr>
                <w:rFonts w:asciiTheme="minorHAnsi" w:hAnsiTheme="minorHAnsi"/>
              </w:rPr>
              <w:t>HO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1B702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r w:rsidR="001B702F">
              <w:rPr>
                <w:rFonts w:asciiTheme="minorHAnsi" w:hAnsiTheme="minorHAnsi"/>
              </w:rPr>
              <w:t>6356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9" w:history="1">
              <w:r w:rsidR="001B702F" w:rsidRPr="00CD6040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5046" w:type="dxa"/>
            <w:gridSpan w:val="2"/>
          </w:tcPr>
          <w:p w:rsidR="001B702F" w:rsidRDefault="00517A03" w:rsidP="001B70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</w:p>
          <w:p w:rsidR="001B702F" w:rsidRDefault="001B702F" w:rsidP="001B70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30109E">
              <w:rPr>
                <w:rFonts w:asciiTheme="minorHAnsi" w:hAnsiTheme="minorHAnsi"/>
                <w:lang w:val="fr-CH"/>
              </w:rPr>
              <w:t>Aux Membres du Secteur UIT-T;</w:t>
            </w:r>
          </w:p>
          <w:p w:rsidR="001B702F" w:rsidRDefault="001B702F" w:rsidP="001B70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30109E">
              <w:rPr>
                <w:rFonts w:asciiTheme="minorHAnsi" w:hAnsiTheme="minorHAnsi"/>
                <w:lang w:val="fr-CH"/>
              </w:rPr>
              <w:t>Aux Associés de l'UIT-T;</w:t>
            </w:r>
          </w:p>
          <w:p w:rsidR="00517A03" w:rsidRPr="00697BC1" w:rsidRDefault="001B702F" w:rsidP="001B70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30109E">
              <w:rPr>
                <w:rFonts w:asciiTheme="minorHAnsi" w:hAnsiTheme="minorHAnsi"/>
                <w:lang w:val="fr-CH"/>
              </w:rPr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1B702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 xml:space="preserve">études </w:t>
            </w:r>
            <w:r w:rsidR="001B702F">
              <w:rPr>
                <w:rFonts w:asciiTheme="minorHAnsi" w:hAnsiTheme="minorHAnsi"/>
              </w:rPr>
              <w:t>15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926F48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926F48" w:rsidRDefault="00926F48" w:rsidP="00926F48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bookmarkStart w:id="1" w:name="lt_pId048"/>
            <w:r w:rsidRPr="00926F48">
              <w:rPr>
                <w:rFonts w:asciiTheme="minorHAnsi" w:hAnsiTheme="minorHAnsi"/>
                <w:b/>
                <w:lang w:val="fr-CH"/>
              </w:rPr>
              <w:t>Approbation</w:t>
            </w:r>
            <w:r w:rsidR="00CB12C1" w:rsidRPr="00926F48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Pr="00926F48">
              <w:rPr>
                <w:rFonts w:asciiTheme="minorHAnsi" w:hAnsiTheme="minorHAnsi"/>
                <w:b/>
                <w:lang w:val="fr-CH"/>
              </w:rPr>
              <w:t xml:space="preserve">de l'Amendement 3 à la Recommandation </w:t>
            </w:r>
            <w:r w:rsidR="00CB12C1" w:rsidRPr="00926F48">
              <w:rPr>
                <w:rFonts w:asciiTheme="minorHAnsi" w:hAnsiTheme="minorHAnsi"/>
                <w:b/>
                <w:lang w:val="fr-CH"/>
              </w:rPr>
              <w:t xml:space="preserve">UIT-T G.993.2 (2015), </w:t>
            </w:r>
            <w:r w:rsidRPr="00926F48">
              <w:rPr>
                <w:rFonts w:asciiTheme="minorHAnsi" w:hAnsiTheme="minorHAnsi"/>
                <w:b/>
                <w:lang w:val="fr-CH"/>
              </w:rPr>
              <w:t xml:space="preserve">de l'Amendement 3 à la Recommandation </w:t>
            </w:r>
            <w:r w:rsidR="00382BC1">
              <w:rPr>
                <w:rFonts w:asciiTheme="minorHAnsi" w:hAnsiTheme="minorHAnsi"/>
                <w:b/>
                <w:lang w:val="fr-CH"/>
              </w:rPr>
              <w:t>UIT-T G.9961 (2015)</w:t>
            </w:r>
            <w:r w:rsidR="00CB12C1" w:rsidRPr="00926F48">
              <w:rPr>
                <w:rFonts w:asciiTheme="minorHAnsi" w:hAnsiTheme="minorHAnsi"/>
                <w:b/>
                <w:lang w:val="fr-CH"/>
              </w:rPr>
              <w:t xml:space="preserve"> </w:t>
            </w:r>
            <w:r>
              <w:rPr>
                <w:rFonts w:asciiTheme="minorHAnsi" w:hAnsiTheme="minorHAnsi"/>
                <w:b/>
                <w:lang w:val="fr-CH"/>
              </w:rPr>
              <w:t xml:space="preserve">et de la nouvelle Recommandation </w:t>
            </w:r>
            <w:r w:rsidR="00CB12C1" w:rsidRPr="00926F48">
              <w:rPr>
                <w:rFonts w:asciiTheme="minorHAnsi" w:hAnsiTheme="minorHAnsi"/>
                <w:b/>
                <w:lang w:val="fr-CH"/>
              </w:rPr>
              <w:t>UIT-T G.9978</w:t>
            </w:r>
            <w:bookmarkEnd w:id="1"/>
          </w:p>
        </w:tc>
      </w:tr>
    </w:tbl>
    <w:p w:rsidR="00517A03" w:rsidRPr="00697BC1" w:rsidRDefault="00517A03" w:rsidP="0000796C">
      <w:pPr>
        <w:spacing w:before="240"/>
        <w:rPr>
          <w:rFonts w:asciiTheme="minorHAnsi" w:hAnsiTheme="minorHAnsi"/>
        </w:rPr>
      </w:pPr>
      <w:bookmarkStart w:id="2" w:name="StartTyping_F"/>
      <w:bookmarkEnd w:id="2"/>
      <w:r w:rsidRPr="00697BC1">
        <w:rPr>
          <w:rFonts w:asciiTheme="minorHAnsi" w:hAnsiTheme="minorHAnsi"/>
        </w:rPr>
        <w:t>Madame, Monsieur,</w:t>
      </w:r>
    </w:p>
    <w:p w:rsidR="00517A03" w:rsidRPr="0016694F" w:rsidRDefault="00517A03" w:rsidP="00382BC1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1</w:t>
      </w:r>
      <w:r w:rsidRPr="00697BC1">
        <w:rPr>
          <w:rFonts w:asciiTheme="minorHAnsi" w:hAnsiTheme="minorHAnsi"/>
        </w:rPr>
        <w:tab/>
      </w:r>
      <w:r w:rsidR="00CB12C1" w:rsidRPr="0030109E">
        <w:rPr>
          <w:rFonts w:asciiTheme="minorHAnsi" w:hAnsiTheme="minorHAnsi"/>
          <w:lang w:val="fr-CH"/>
        </w:rPr>
        <w:t xml:space="preserve">Suite </w:t>
      </w:r>
      <w:r w:rsidR="00650FC3">
        <w:rPr>
          <w:rFonts w:asciiTheme="minorHAnsi" w:hAnsiTheme="minorHAnsi"/>
          <w:lang w:val="fr-CH"/>
        </w:rPr>
        <w:t>à l'Annonce</w:t>
      </w:r>
      <w:r w:rsidR="00CB12C1" w:rsidRPr="0030109E">
        <w:rPr>
          <w:rFonts w:asciiTheme="minorHAnsi" w:hAnsiTheme="minorHAnsi"/>
          <w:lang w:val="fr-CH"/>
        </w:rPr>
        <w:t xml:space="preserve"> TSB AAP-</w:t>
      </w:r>
      <w:r w:rsidR="0016694F">
        <w:rPr>
          <w:rFonts w:asciiTheme="minorHAnsi" w:hAnsiTheme="minorHAnsi"/>
          <w:lang w:val="fr-CH"/>
        </w:rPr>
        <w:t>26</w:t>
      </w:r>
      <w:r w:rsidR="00CB12C1" w:rsidRPr="0030109E">
        <w:rPr>
          <w:rFonts w:asciiTheme="minorHAnsi" w:hAnsiTheme="minorHAnsi"/>
          <w:lang w:val="fr-CH"/>
        </w:rPr>
        <w:t xml:space="preserve"> du 16 décembre 201</w:t>
      </w:r>
      <w:r w:rsidR="0054579F">
        <w:rPr>
          <w:rFonts w:asciiTheme="minorHAnsi" w:hAnsiTheme="minorHAnsi"/>
          <w:lang w:val="fr-CH"/>
        </w:rPr>
        <w:t>7</w:t>
      </w:r>
      <w:r w:rsidR="00CB12C1" w:rsidRPr="0030109E">
        <w:rPr>
          <w:rFonts w:asciiTheme="minorHAnsi" w:hAnsiTheme="minorHAnsi"/>
          <w:lang w:val="fr-CH"/>
        </w:rPr>
        <w:t xml:space="preserve"> et</w:t>
      </w:r>
      <w:r w:rsidR="0016694F">
        <w:rPr>
          <w:rFonts w:asciiTheme="minorHAnsi" w:hAnsiTheme="minorHAnsi"/>
          <w:lang w:val="fr-CH"/>
        </w:rPr>
        <w:t xml:space="preserve"> </w:t>
      </w:r>
      <w:r w:rsidR="00CB12C1" w:rsidRPr="0030109E">
        <w:rPr>
          <w:rFonts w:asciiTheme="minorHAnsi" w:hAnsiTheme="minorHAnsi"/>
          <w:lang w:val="fr-CH"/>
        </w:rPr>
        <w:t>en</w:t>
      </w:r>
      <w:r w:rsidR="0016694F">
        <w:rPr>
          <w:rFonts w:asciiTheme="minorHAnsi" w:hAnsiTheme="minorHAnsi"/>
          <w:lang w:val="fr-CH"/>
        </w:rPr>
        <w:t xml:space="preserve"> </w:t>
      </w:r>
      <w:r w:rsidR="00CB12C1" w:rsidRPr="0030109E">
        <w:rPr>
          <w:rFonts w:asciiTheme="minorHAnsi" w:hAnsiTheme="minorHAnsi"/>
          <w:lang w:val="fr-CH"/>
        </w:rPr>
        <w:t>application du § 6.2 de la Recommandation A.8 (Johannesburg, 2008), j'ai l'honneur de vous informer que</w:t>
      </w:r>
      <w:r w:rsidR="00CB12C1" w:rsidRPr="0030109E">
        <w:rPr>
          <w:rFonts w:asciiTheme="minorHAnsi" w:hAnsiTheme="minorHAnsi"/>
          <w:bCs/>
          <w:lang w:val="fr-CH"/>
        </w:rPr>
        <w:t>,</w:t>
      </w:r>
      <w:r w:rsidR="00CB12C1" w:rsidRPr="0030109E">
        <w:rPr>
          <w:rFonts w:asciiTheme="minorHAnsi" w:hAnsiTheme="minorHAnsi"/>
          <w:lang w:val="fr-CH"/>
        </w:rPr>
        <w:t xml:space="preserve"> durant sa séance plénière du </w:t>
      </w:r>
      <w:r w:rsidR="0016694F">
        <w:rPr>
          <w:rFonts w:asciiTheme="minorHAnsi" w:hAnsiTheme="minorHAnsi"/>
          <w:lang w:val="fr-CH"/>
        </w:rPr>
        <w:t>9</w:t>
      </w:r>
      <w:r w:rsidR="00CB12C1" w:rsidRPr="0030109E">
        <w:rPr>
          <w:rFonts w:asciiTheme="minorHAnsi" w:hAnsiTheme="minorHAnsi"/>
          <w:lang w:val="fr-CH"/>
        </w:rPr>
        <w:t> février 201</w:t>
      </w:r>
      <w:r w:rsidR="0016694F">
        <w:rPr>
          <w:rFonts w:asciiTheme="minorHAnsi" w:hAnsiTheme="minorHAnsi"/>
          <w:lang w:val="fr-CH"/>
        </w:rPr>
        <w:t>8</w:t>
      </w:r>
      <w:r w:rsidR="00CB12C1" w:rsidRPr="0030109E">
        <w:rPr>
          <w:rFonts w:asciiTheme="minorHAnsi" w:hAnsiTheme="minorHAnsi"/>
          <w:lang w:val="fr-CH"/>
        </w:rPr>
        <w:t xml:space="preserve">, la Commission d'études 15 </w:t>
      </w:r>
      <w:r w:rsidR="00CB12C1" w:rsidRPr="0030109E">
        <w:rPr>
          <w:rFonts w:asciiTheme="minorHAnsi" w:hAnsiTheme="minorHAnsi"/>
          <w:bCs/>
          <w:lang w:val="fr-CH"/>
        </w:rPr>
        <w:t>a approuvé</w:t>
      </w:r>
      <w:r w:rsidR="00CB12C1" w:rsidRPr="0030109E">
        <w:rPr>
          <w:rFonts w:asciiTheme="minorHAnsi" w:hAnsiTheme="minorHAnsi"/>
          <w:b/>
          <w:lang w:val="fr-CH"/>
        </w:rPr>
        <w:t xml:space="preserve"> </w:t>
      </w:r>
      <w:r w:rsidR="00CB12C1" w:rsidRPr="0030109E">
        <w:rPr>
          <w:rFonts w:asciiTheme="minorHAnsi" w:hAnsiTheme="minorHAnsi"/>
          <w:lang w:val="fr-CH"/>
        </w:rPr>
        <w:t xml:space="preserve">l'Amendement </w:t>
      </w:r>
      <w:r w:rsidR="0016694F" w:rsidRPr="0016694F">
        <w:rPr>
          <w:rFonts w:asciiTheme="minorHAnsi" w:hAnsiTheme="minorHAnsi"/>
          <w:lang w:val="fr-CH"/>
        </w:rPr>
        <w:t>3</w:t>
      </w:r>
      <w:r w:rsidR="00CB12C1" w:rsidRPr="0016694F">
        <w:rPr>
          <w:rFonts w:asciiTheme="minorHAnsi" w:hAnsiTheme="minorHAnsi"/>
          <w:lang w:val="fr-CH"/>
        </w:rPr>
        <w:t xml:space="preserve"> </w:t>
      </w:r>
      <w:r w:rsidR="0016694F" w:rsidRPr="0016694F">
        <w:rPr>
          <w:rFonts w:asciiTheme="minorHAnsi" w:hAnsiTheme="minorHAnsi"/>
          <w:lang w:val="fr-CH"/>
        </w:rPr>
        <w:t>à la Recommandation UIT-T G.993.2 (2015), l'Amendement 3 à la Recommandation UIT-T G.9961 (2015) et la nouvelle Recommandation UIT-T G.9978</w:t>
      </w:r>
      <w:r w:rsidR="00CB12C1" w:rsidRPr="0016694F">
        <w:rPr>
          <w:rFonts w:asciiTheme="minorHAnsi" w:hAnsiTheme="minorHAnsi"/>
          <w:lang w:val="fr-CH"/>
        </w:rPr>
        <w:t>.</w:t>
      </w:r>
    </w:p>
    <w:p w:rsidR="00517A03" w:rsidRDefault="00517A03" w:rsidP="00CB12C1">
      <w:pPr>
        <w:rPr>
          <w:rFonts w:asciiTheme="minorHAnsi" w:hAnsiTheme="minorHAnsi"/>
        </w:rPr>
      </w:pPr>
      <w:r w:rsidRPr="00697BC1">
        <w:rPr>
          <w:rFonts w:asciiTheme="minorHAnsi" w:hAnsiTheme="minorHAnsi"/>
          <w:bCs/>
        </w:rPr>
        <w:t>2</w:t>
      </w:r>
      <w:r w:rsidRPr="00697BC1">
        <w:rPr>
          <w:rFonts w:asciiTheme="minorHAnsi" w:hAnsiTheme="minorHAnsi"/>
        </w:rPr>
        <w:tab/>
      </w:r>
      <w:r w:rsidR="00CB12C1" w:rsidRPr="0030109E">
        <w:rPr>
          <w:rFonts w:ascii="Calibri" w:hAnsi="Calibri"/>
          <w:lang w:val="fr-CH"/>
        </w:rPr>
        <w:t>Les titres des textes à l'étude approuvés sont les suivants</w:t>
      </w:r>
      <w:r w:rsidR="00CB12C1" w:rsidRPr="00342E44">
        <w:rPr>
          <w:rFonts w:ascii="Calibri" w:hAnsi="Calibri"/>
          <w:lang w:val="fr-CH"/>
        </w:rPr>
        <w:t>:</w:t>
      </w:r>
    </w:p>
    <w:p w:rsidR="00CB12C1" w:rsidRPr="008A4264" w:rsidRDefault="00CB12C1" w:rsidP="00CB12C1">
      <w:pPr>
        <w:pStyle w:val="enumlev1"/>
        <w:rPr>
          <w:rFonts w:asciiTheme="minorHAnsi" w:hAnsiTheme="minorHAnsi"/>
        </w:rPr>
      </w:pPr>
      <w:r w:rsidRPr="008A4264">
        <w:rPr>
          <w:rFonts w:asciiTheme="minorHAnsi" w:hAnsiTheme="minorHAnsi"/>
        </w:rPr>
        <w:t>–</w:t>
      </w:r>
      <w:r w:rsidRPr="008A4264">
        <w:rPr>
          <w:rFonts w:asciiTheme="minorHAnsi" w:hAnsiTheme="minorHAnsi"/>
        </w:rPr>
        <w:tab/>
      </w:r>
      <w:r w:rsidRPr="008A4264">
        <w:rPr>
          <w:rFonts w:asciiTheme="minorHAnsi" w:hAnsiTheme="minorHAnsi"/>
          <w:b/>
          <w:bCs/>
        </w:rPr>
        <w:t>Amendement 3 à la Recommandation UIT-T G.993.2 (2015)</w:t>
      </w:r>
      <w:r w:rsidRPr="008A4264">
        <w:rPr>
          <w:rFonts w:asciiTheme="minorHAnsi" w:hAnsiTheme="minorHAnsi"/>
        </w:rPr>
        <w:t xml:space="preserve">, </w:t>
      </w:r>
      <w:r w:rsidRPr="008A4264">
        <w:rPr>
          <w:rFonts w:asciiTheme="minorHAnsi" w:hAnsiTheme="minorHAnsi"/>
          <w:i/>
          <w:iCs/>
        </w:rPr>
        <w:t>Emetteurs-récepteurs de ligne d'abonné numérique à très grande vitesse 2 (VDSL2): Amendement 3.</w:t>
      </w:r>
      <w:r w:rsidRPr="008A4264">
        <w:rPr>
          <w:rFonts w:asciiTheme="minorHAnsi" w:hAnsiTheme="minorHAnsi"/>
        </w:rPr>
        <w:t xml:space="preserve"> </w:t>
      </w:r>
    </w:p>
    <w:p w:rsidR="00CB12C1" w:rsidRPr="008A4264" w:rsidRDefault="00CB12C1" w:rsidP="00CB12C1">
      <w:pPr>
        <w:pStyle w:val="enumlev1"/>
        <w:rPr>
          <w:rFonts w:asciiTheme="minorHAnsi" w:hAnsiTheme="minorHAnsi"/>
        </w:rPr>
      </w:pPr>
      <w:r w:rsidRPr="008A4264">
        <w:rPr>
          <w:rFonts w:asciiTheme="minorHAnsi" w:hAnsiTheme="minorHAnsi"/>
        </w:rPr>
        <w:t>–</w:t>
      </w:r>
      <w:r w:rsidRPr="008A4264">
        <w:rPr>
          <w:rFonts w:asciiTheme="minorHAnsi" w:hAnsiTheme="minorHAnsi"/>
        </w:rPr>
        <w:tab/>
      </w:r>
      <w:r w:rsidRPr="008A4264">
        <w:rPr>
          <w:rFonts w:asciiTheme="minorHAnsi" w:hAnsiTheme="minorHAnsi"/>
          <w:b/>
          <w:bCs/>
        </w:rPr>
        <w:t>Amendement 3 à la Recommandation UIT-T G.9961 (2015)</w:t>
      </w:r>
      <w:r w:rsidRPr="008A4264">
        <w:rPr>
          <w:rFonts w:asciiTheme="minorHAnsi" w:hAnsiTheme="minorHAnsi"/>
        </w:rPr>
        <w:t xml:space="preserve">, </w:t>
      </w:r>
      <w:r w:rsidRPr="008A4264">
        <w:rPr>
          <w:rFonts w:asciiTheme="minorHAnsi" w:hAnsiTheme="minorHAnsi"/>
          <w:i/>
          <w:iCs/>
        </w:rPr>
        <w:t>Emetteurs-récepteurs de réseau domestique filaires unifiés à haut débit – Spécification de la couche de liaison de données: Amendement 3.</w:t>
      </w:r>
    </w:p>
    <w:p w:rsidR="00CB12C1" w:rsidRPr="00697BC1" w:rsidRDefault="00CB12C1" w:rsidP="00CB12C1">
      <w:pPr>
        <w:rPr>
          <w:rFonts w:asciiTheme="minorHAnsi" w:hAnsiTheme="minorHAnsi"/>
        </w:rPr>
      </w:pPr>
      <w:r w:rsidRPr="008A4264">
        <w:rPr>
          <w:rFonts w:asciiTheme="minorHAnsi" w:hAnsiTheme="minorHAnsi"/>
        </w:rPr>
        <w:t>–</w:t>
      </w:r>
      <w:r w:rsidRPr="008A4264">
        <w:rPr>
          <w:rFonts w:asciiTheme="minorHAnsi" w:hAnsiTheme="minorHAnsi"/>
        </w:rPr>
        <w:tab/>
      </w:r>
      <w:r w:rsidRPr="008A4264">
        <w:rPr>
          <w:rFonts w:asciiTheme="minorHAnsi" w:hAnsiTheme="minorHAnsi"/>
          <w:b/>
          <w:bCs/>
        </w:rPr>
        <w:t>Recommandation UIT-T G.9978 (nouvelle)</w:t>
      </w:r>
      <w:r w:rsidRPr="008A4264">
        <w:rPr>
          <w:rFonts w:asciiTheme="minorHAnsi" w:hAnsiTheme="minorHAnsi"/>
        </w:rPr>
        <w:t xml:space="preserve">, </w:t>
      </w:r>
      <w:r w:rsidRPr="008A4264">
        <w:rPr>
          <w:rFonts w:asciiTheme="minorHAnsi" w:hAnsiTheme="minorHAnsi"/>
          <w:i/>
          <w:iCs/>
        </w:rPr>
        <w:t>Admission sécurisée dans un réseau G.hn</w:t>
      </w:r>
      <w:r w:rsidRPr="008A4264">
        <w:rPr>
          <w:i/>
          <w:iCs/>
        </w:rPr>
        <w:t>.</w:t>
      </w:r>
    </w:p>
    <w:p w:rsidR="00491E47" w:rsidRPr="0030109E" w:rsidRDefault="00491E47" w:rsidP="00491E47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bCs/>
          <w:lang w:val="fr-CH"/>
        </w:rPr>
        <w:t>3</w:t>
      </w:r>
      <w:r w:rsidRPr="0030109E">
        <w:rPr>
          <w:rFonts w:asciiTheme="minorHAnsi" w:hAnsiTheme="minorHAnsi"/>
          <w:lang w:val="fr-CH"/>
        </w:rPr>
        <w:tab/>
        <w:t>Les renseignements existants sur les brevets sont accessibles en ligne sur le site web de l'UIT</w:t>
      </w:r>
      <w:r w:rsidRPr="0030109E">
        <w:rPr>
          <w:rFonts w:asciiTheme="minorHAnsi" w:hAnsiTheme="minorHAnsi"/>
          <w:lang w:val="fr-CH"/>
        </w:rPr>
        <w:noBreakHyphen/>
        <w:t>T.</w:t>
      </w:r>
    </w:p>
    <w:p w:rsidR="00491E47" w:rsidRPr="0030109E" w:rsidRDefault="00491E47" w:rsidP="00491E47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lang w:val="fr-CH"/>
        </w:rPr>
        <w:t>4</w:t>
      </w:r>
      <w:r w:rsidRPr="0030109E">
        <w:rPr>
          <w:rFonts w:asciiTheme="minorHAnsi" w:hAnsiTheme="minorHAnsi"/>
          <w:lang w:val="fr-CH"/>
        </w:rPr>
        <w:tab/>
        <w:t>Les versions prépubliées des textes à l'étude approuvés seront prochainement disponibles sur le site web de l'UIT-T.</w:t>
      </w:r>
    </w:p>
    <w:p w:rsidR="00FA5FCA" w:rsidRDefault="00FA5F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lang w:val="fr-CH"/>
        </w:rPr>
      </w:pPr>
      <w:r>
        <w:rPr>
          <w:rFonts w:asciiTheme="minorHAnsi" w:hAnsiTheme="minorHAnsi"/>
          <w:bCs/>
          <w:lang w:val="fr-CH"/>
        </w:rPr>
        <w:br w:type="page"/>
      </w:r>
    </w:p>
    <w:p w:rsidR="00491E47" w:rsidRPr="0030109E" w:rsidRDefault="00491E47" w:rsidP="00491E47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bCs/>
          <w:lang w:val="fr-CH"/>
        </w:rPr>
        <w:lastRenderedPageBreak/>
        <w:t>5</w:t>
      </w:r>
      <w:r w:rsidRPr="0030109E">
        <w:rPr>
          <w:rFonts w:asciiTheme="minorHAnsi" w:hAnsiTheme="minorHAnsi"/>
          <w:lang w:val="fr-CH"/>
        </w:rPr>
        <w:tab/>
        <w:t>L'UIT publiera ces textes à l'étude approuvés dès que possible.</w:t>
      </w:r>
    </w:p>
    <w:p w:rsidR="00491E47" w:rsidRDefault="00491E47" w:rsidP="00491E47">
      <w:pPr>
        <w:rPr>
          <w:rFonts w:asciiTheme="minorHAnsi" w:hAnsiTheme="minorHAnsi"/>
          <w:lang w:val="fr-CH"/>
        </w:rPr>
      </w:pPr>
      <w:r w:rsidRPr="0030109E">
        <w:rPr>
          <w:rFonts w:asciiTheme="minorHAnsi" w:hAnsiTheme="minorHAnsi"/>
          <w:lang w:val="fr-CH"/>
        </w:rPr>
        <w:t>Veuillez agréer, Madame, Monsieur, l'assurance de ma haute considération.</w:t>
      </w:r>
    </w:p>
    <w:p w:rsidR="00491E47" w:rsidRPr="00926F48" w:rsidRDefault="00926F48" w:rsidP="0054579F">
      <w:pPr>
        <w:spacing w:before="240"/>
        <w:rPr>
          <w:rFonts w:asciiTheme="minorHAnsi" w:hAnsiTheme="minorHAnsi"/>
          <w:i/>
          <w:iCs/>
          <w:lang w:val="fr-CH"/>
        </w:rPr>
      </w:pPr>
      <w:r w:rsidRPr="00926F48">
        <w:rPr>
          <w:rFonts w:asciiTheme="minorHAnsi" w:hAnsiTheme="minorHAnsi"/>
          <w:i/>
          <w:iCs/>
          <w:lang w:val="fr-CH"/>
        </w:rPr>
        <w:t>(signé)</w:t>
      </w:r>
    </w:p>
    <w:p w:rsidR="00491E47" w:rsidRPr="0030109E" w:rsidRDefault="00491E47" w:rsidP="00491E47">
      <w:pPr>
        <w:spacing w:before="720"/>
        <w:ind w:right="-142"/>
        <w:rPr>
          <w:rFonts w:asciiTheme="minorHAnsi" w:hAnsiTheme="minorHAnsi"/>
          <w:lang w:val="fr-CH"/>
        </w:rPr>
      </w:pPr>
      <w:r w:rsidRPr="0030109E">
        <w:rPr>
          <w:rFonts w:ascii="Calibri" w:hAnsi="Calibri"/>
          <w:szCs w:val="24"/>
          <w:lang w:val="fr-CH"/>
        </w:rPr>
        <w:t xml:space="preserve">Chaesub Lee </w:t>
      </w:r>
      <w:r w:rsidRPr="0030109E">
        <w:rPr>
          <w:rFonts w:asciiTheme="minorHAnsi" w:hAnsiTheme="minorHAnsi"/>
          <w:lang w:val="fr-CH"/>
        </w:rPr>
        <w:br/>
        <w:t xml:space="preserve">Directeur du Bureau de la normalisation </w:t>
      </w:r>
      <w:r w:rsidRPr="0030109E">
        <w:rPr>
          <w:rFonts w:asciiTheme="minorHAnsi" w:hAnsiTheme="minorHAnsi"/>
          <w:lang w:val="fr-CH"/>
        </w:rPr>
        <w:br/>
        <w:t>des télécommunications</w:t>
      </w:r>
    </w:p>
    <w:p w:rsidR="00517A03" w:rsidRPr="00697BC1" w:rsidRDefault="00491E47" w:rsidP="0054579F">
      <w:pPr>
        <w:spacing w:before="1800"/>
        <w:rPr>
          <w:rFonts w:asciiTheme="minorHAnsi" w:hAnsiTheme="minorHAnsi"/>
        </w:rPr>
      </w:pPr>
      <w:r w:rsidRPr="005C63E7">
        <w:rPr>
          <w:rFonts w:ascii="Calibri" w:hAnsi="Calibri"/>
          <w:b/>
          <w:bCs/>
          <w:lang w:val="fr-CH"/>
        </w:rPr>
        <w:t xml:space="preserve">Annexe: </w:t>
      </w:r>
      <w:r w:rsidRPr="00491E47">
        <w:rPr>
          <w:rFonts w:ascii="Calibri" w:hAnsi="Calibri"/>
          <w:lang w:val="fr-CH"/>
        </w:rPr>
        <w:t>1</w:t>
      </w:r>
    </w:p>
    <w:p w:rsidR="00697BC1" w:rsidRDefault="00697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491E47" w:rsidRPr="00926F48" w:rsidRDefault="00491E47" w:rsidP="00926F48">
      <w:pPr>
        <w:pStyle w:val="Annex"/>
        <w:rPr>
          <w:rFonts w:asciiTheme="minorHAnsi" w:hAnsiTheme="minorHAnsi"/>
          <w:lang w:val="fr-CH"/>
        </w:rPr>
      </w:pPr>
      <w:r w:rsidRPr="00926F48">
        <w:rPr>
          <w:rFonts w:asciiTheme="minorHAnsi" w:hAnsiTheme="minorHAnsi"/>
          <w:lang w:val="fr-CH"/>
        </w:rPr>
        <w:lastRenderedPageBreak/>
        <w:t>ANNEXE</w:t>
      </w:r>
      <w:r w:rsidR="00926F48">
        <w:rPr>
          <w:rFonts w:asciiTheme="minorHAnsi" w:hAnsiTheme="minorHAnsi"/>
          <w:lang w:val="fr-CH"/>
        </w:rPr>
        <w:t xml:space="preserve"> 1</w:t>
      </w:r>
    </w:p>
    <w:p w:rsidR="00491E47" w:rsidRPr="00926F48" w:rsidRDefault="00491E47" w:rsidP="00926F48">
      <w:pPr>
        <w:pStyle w:val="AnnexTitle"/>
        <w:rPr>
          <w:rFonts w:asciiTheme="minorHAnsi" w:hAnsiTheme="minorHAnsi"/>
          <w:szCs w:val="24"/>
          <w:lang w:val="fr-CH"/>
        </w:rPr>
      </w:pPr>
      <w:r w:rsidRPr="00926F48">
        <w:rPr>
          <w:rFonts w:asciiTheme="minorHAnsi" w:hAnsiTheme="minorHAnsi"/>
          <w:bCs/>
          <w:szCs w:val="24"/>
          <w:lang w:val="fr-CH"/>
        </w:rPr>
        <w:t>Résumés de l'Amendement </w:t>
      </w:r>
      <w:r w:rsidR="00B81A17" w:rsidRPr="00926F48">
        <w:rPr>
          <w:rFonts w:asciiTheme="minorHAnsi" w:hAnsiTheme="minorHAnsi"/>
          <w:bCs/>
          <w:szCs w:val="24"/>
          <w:lang w:val="fr-CH"/>
        </w:rPr>
        <w:t>3</w:t>
      </w:r>
      <w:r w:rsidRPr="00926F48">
        <w:rPr>
          <w:rFonts w:asciiTheme="minorHAnsi" w:hAnsiTheme="minorHAnsi"/>
          <w:bCs/>
          <w:szCs w:val="24"/>
          <w:lang w:val="fr-CH"/>
        </w:rPr>
        <w:t xml:space="preserve"> à la Recommandation </w:t>
      </w:r>
      <w:r w:rsidRPr="00926F48">
        <w:rPr>
          <w:rFonts w:asciiTheme="minorHAnsi" w:hAnsiTheme="minorHAnsi"/>
          <w:lang w:val="fr-CH"/>
        </w:rPr>
        <w:t>UIT-T G.</w:t>
      </w:r>
      <w:r w:rsidR="00B81A17" w:rsidRPr="00926F48">
        <w:rPr>
          <w:rFonts w:asciiTheme="minorHAnsi" w:hAnsiTheme="minorHAnsi"/>
          <w:lang w:val="fr-CH"/>
        </w:rPr>
        <w:t>993.2</w:t>
      </w:r>
      <w:r w:rsidRPr="00926F48">
        <w:rPr>
          <w:rFonts w:asciiTheme="minorHAnsi" w:hAnsiTheme="minorHAnsi"/>
          <w:lang w:val="fr-CH"/>
        </w:rPr>
        <w:t xml:space="preserve"> (201</w:t>
      </w:r>
      <w:r w:rsidR="00B81A17" w:rsidRPr="00926F48">
        <w:rPr>
          <w:rFonts w:asciiTheme="minorHAnsi" w:hAnsiTheme="minorHAnsi"/>
          <w:lang w:val="fr-CH"/>
        </w:rPr>
        <w:t>5</w:t>
      </w:r>
      <w:r w:rsidRPr="00926F48">
        <w:rPr>
          <w:rFonts w:asciiTheme="minorHAnsi" w:hAnsiTheme="minorHAnsi"/>
          <w:lang w:val="fr-CH"/>
        </w:rPr>
        <w:t>), de l</w:t>
      </w:r>
      <w:r w:rsidR="00B81A17" w:rsidRPr="00926F48">
        <w:rPr>
          <w:rFonts w:asciiTheme="minorHAnsi" w:hAnsiTheme="minorHAnsi"/>
          <w:lang w:val="fr-CH"/>
        </w:rPr>
        <w:t xml:space="preserve">'Amendement 3 à la </w:t>
      </w:r>
      <w:r w:rsidRPr="00926F48">
        <w:rPr>
          <w:rFonts w:asciiTheme="minorHAnsi" w:hAnsiTheme="minorHAnsi"/>
          <w:lang w:val="fr-CH"/>
        </w:rPr>
        <w:t>Recommandation UIT-T G.</w:t>
      </w:r>
      <w:r w:rsidR="00B81A17" w:rsidRPr="00926F48">
        <w:rPr>
          <w:rFonts w:asciiTheme="minorHAnsi" w:hAnsiTheme="minorHAnsi"/>
          <w:lang w:val="fr-CH"/>
        </w:rPr>
        <w:t>9961 (2015)</w:t>
      </w:r>
      <w:r w:rsidRPr="00926F48">
        <w:rPr>
          <w:rFonts w:asciiTheme="minorHAnsi" w:hAnsiTheme="minorHAnsi"/>
          <w:lang w:val="fr-CH"/>
        </w:rPr>
        <w:t xml:space="preserve"> et de </w:t>
      </w:r>
      <w:r w:rsidR="00B81A17" w:rsidRPr="00926F48">
        <w:rPr>
          <w:rFonts w:asciiTheme="minorHAnsi" w:hAnsiTheme="minorHAnsi"/>
          <w:lang w:val="fr-CH"/>
        </w:rPr>
        <w:t xml:space="preserve">la nouvelle </w:t>
      </w:r>
      <w:r w:rsidRPr="00926F48">
        <w:rPr>
          <w:rFonts w:asciiTheme="minorHAnsi" w:hAnsiTheme="minorHAnsi"/>
          <w:lang w:val="fr-CH"/>
        </w:rPr>
        <w:t>Recommandation UIT-T G.</w:t>
      </w:r>
      <w:r w:rsidR="00B81A17" w:rsidRPr="00926F48">
        <w:rPr>
          <w:rFonts w:asciiTheme="minorHAnsi" w:hAnsiTheme="minorHAnsi"/>
          <w:lang w:val="fr-CH"/>
        </w:rPr>
        <w:t xml:space="preserve">9978 </w:t>
      </w:r>
    </w:p>
    <w:p w:rsidR="00491E47" w:rsidRPr="00B81A17" w:rsidRDefault="00B81A17" w:rsidP="0000796C">
      <w:pPr>
        <w:pStyle w:val="headingb"/>
        <w:spacing w:before="600"/>
        <w:rPr>
          <w:rFonts w:asciiTheme="minorHAnsi" w:hAnsiTheme="minorHAnsi"/>
        </w:rPr>
      </w:pPr>
      <w:r w:rsidRPr="00B81A17">
        <w:rPr>
          <w:rFonts w:asciiTheme="minorHAnsi" w:hAnsiTheme="minorHAnsi"/>
        </w:rPr>
        <w:t>Résumé de l'Amendement 3 à la Recommandation UIT-T G.993.2 (2015)</w:t>
      </w:r>
    </w:p>
    <w:p w:rsidR="00926F48" w:rsidRPr="00AF55E3" w:rsidRDefault="00650FC3" w:rsidP="00650F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lang w:val="fr-CH"/>
        </w:rPr>
      </w:pPr>
      <w:bookmarkStart w:id="3" w:name="lt_pId074"/>
      <w:r w:rsidRPr="00AF55E3">
        <w:rPr>
          <w:rFonts w:ascii="Calibri" w:hAnsi="Calibri"/>
          <w:lang w:val="fr-CH"/>
        </w:rPr>
        <w:t xml:space="preserve">Ce nouvel </w:t>
      </w:r>
      <w:r w:rsidR="00926F48" w:rsidRPr="00AF55E3">
        <w:rPr>
          <w:rFonts w:ascii="Calibri" w:hAnsi="Calibri"/>
          <w:lang w:val="fr-CH"/>
        </w:rPr>
        <w:t>Amend</w:t>
      </w:r>
      <w:r w:rsidRPr="00AF55E3">
        <w:rPr>
          <w:rFonts w:ascii="Calibri" w:hAnsi="Calibri"/>
          <w:lang w:val="fr-CH"/>
        </w:rPr>
        <w:t>e</w:t>
      </w:r>
      <w:r w:rsidR="00926F48" w:rsidRPr="00AF55E3">
        <w:rPr>
          <w:rFonts w:ascii="Calibri" w:hAnsi="Calibri"/>
          <w:lang w:val="fr-CH"/>
        </w:rPr>
        <w:t xml:space="preserve">ment </w:t>
      </w:r>
      <w:r w:rsidRPr="00B81A17">
        <w:rPr>
          <w:rFonts w:asciiTheme="minorHAnsi" w:hAnsiTheme="minorHAnsi"/>
        </w:rPr>
        <w:t xml:space="preserve">à la Recommandation UIT-T </w:t>
      </w:r>
      <w:r w:rsidR="00926F48" w:rsidRPr="00AF55E3">
        <w:rPr>
          <w:rFonts w:ascii="Calibri" w:hAnsi="Calibri"/>
          <w:lang w:val="fr-CH"/>
        </w:rPr>
        <w:t>G.993.2 cont</w:t>
      </w:r>
      <w:r w:rsidRPr="00AF55E3">
        <w:rPr>
          <w:rFonts w:ascii="Calibri" w:hAnsi="Calibri"/>
          <w:lang w:val="fr-CH"/>
        </w:rPr>
        <w:t>ient la fonctionnalité suivante</w:t>
      </w:r>
      <w:r w:rsidR="00926F48" w:rsidRPr="00AF55E3">
        <w:rPr>
          <w:rFonts w:ascii="Calibri" w:hAnsi="Calibri"/>
          <w:lang w:val="fr-CH"/>
        </w:rPr>
        <w:t>:</w:t>
      </w:r>
      <w:bookmarkEnd w:id="3"/>
    </w:p>
    <w:p w:rsidR="00926F48" w:rsidRPr="00AF55E3" w:rsidRDefault="00926F48" w:rsidP="00F6069B">
      <w:pPr>
        <w:pStyle w:val="enumlev1"/>
        <w:numPr>
          <w:ilvl w:val="0"/>
          <w:numId w:val="6"/>
        </w:numPr>
        <w:rPr>
          <w:rFonts w:asciiTheme="minorHAnsi" w:hAnsiTheme="minorHAnsi" w:cstheme="minorBidi"/>
          <w:lang w:val="fr-CH"/>
        </w:rPr>
      </w:pPr>
      <w:bookmarkStart w:id="4" w:name="lt_pId075"/>
      <w:r w:rsidRPr="00AF55E3">
        <w:rPr>
          <w:rFonts w:asciiTheme="minorHAnsi" w:hAnsiTheme="minorHAnsi" w:cstheme="minorBidi"/>
          <w:lang w:val="fr-CH"/>
        </w:rPr>
        <w:t>Annex</w:t>
      </w:r>
      <w:r w:rsidR="00650FC3" w:rsidRPr="00AF55E3">
        <w:rPr>
          <w:rFonts w:asciiTheme="minorHAnsi" w:hAnsiTheme="minorHAnsi" w:cstheme="minorBidi"/>
          <w:lang w:val="fr-CH"/>
        </w:rPr>
        <w:t>e </w:t>
      </w:r>
      <w:r w:rsidRPr="00AF55E3">
        <w:rPr>
          <w:rFonts w:asciiTheme="minorHAnsi" w:hAnsiTheme="minorHAnsi" w:cstheme="minorBidi"/>
          <w:lang w:val="fr-CH"/>
        </w:rPr>
        <w:t xml:space="preserve">D: VDSL2 </w:t>
      </w:r>
      <w:r w:rsidR="00650FC3" w:rsidRPr="00AF55E3">
        <w:rPr>
          <w:rFonts w:asciiTheme="minorHAnsi" w:hAnsiTheme="minorHAnsi" w:cstheme="minorBidi"/>
          <w:lang w:val="fr-CH"/>
        </w:rPr>
        <w:t xml:space="preserve">à longue portée </w:t>
      </w:r>
      <w:r w:rsidRPr="00AF55E3">
        <w:rPr>
          <w:rFonts w:asciiTheme="minorHAnsi" w:hAnsiTheme="minorHAnsi" w:cstheme="minorBidi"/>
          <w:lang w:val="fr-CH"/>
        </w:rPr>
        <w:t>(n</w:t>
      </w:r>
      <w:r w:rsidR="00650FC3" w:rsidRPr="00AF55E3">
        <w:rPr>
          <w:rFonts w:asciiTheme="minorHAnsi" w:hAnsiTheme="minorHAnsi" w:cstheme="minorBidi"/>
          <w:lang w:val="fr-CH"/>
        </w:rPr>
        <w:t xml:space="preserve">ouvelle </w:t>
      </w:r>
      <w:r w:rsidRPr="00AF55E3">
        <w:rPr>
          <w:rFonts w:asciiTheme="minorHAnsi" w:hAnsiTheme="minorHAnsi" w:cstheme="minorBidi"/>
          <w:lang w:val="fr-CH"/>
        </w:rPr>
        <w:t>f</w:t>
      </w:r>
      <w:r w:rsidR="00650FC3" w:rsidRPr="00AF55E3">
        <w:rPr>
          <w:rFonts w:asciiTheme="minorHAnsi" w:hAnsiTheme="minorHAnsi" w:cstheme="minorBidi"/>
          <w:lang w:val="fr-CH"/>
        </w:rPr>
        <w:t>onctionnalité</w:t>
      </w:r>
      <w:r w:rsidRPr="00AF55E3">
        <w:rPr>
          <w:rFonts w:asciiTheme="minorHAnsi" w:hAnsiTheme="minorHAnsi" w:cstheme="minorBidi"/>
          <w:lang w:val="fr-CH"/>
        </w:rPr>
        <w:t>).</w:t>
      </w:r>
      <w:bookmarkEnd w:id="4"/>
    </w:p>
    <w:p w:rsidR="00926F48" w:rsidRDefault="00926F48" w:rsidP="00926F48">
      <w:pPr>
        <w:pStyle w:val="headingb"/>
        <w:rPr>
          <w:rFonts w:asciiTheme="minorHAnsi" w:hAnsiTheme="minorHAnsi"/>
          <w:lang w:val="fr-CH"/>
        </w:rPr>
      </w:pPr>
      <w:r w:rsidRPr="00926F48">
        <w:rPr>
          <w:rFonts w:asciiTheme="minorHAnsi" w:hAnsiTheme="minorHAnsi"/>
          <w:lang w:val="fr-CH"/>
        </w:rPr>
        <w:t>Résumé de l'Amendement 3 à la Recommandation UIT-T G.9961 (2015)</w:t>
      </w:r>
    </w:p>
    <w:p w:rsidR="00491E47" w:rsidRPr="00AF55E3" w:rsidRDefault="00650FC3" w:rsidP="00F606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lang w:val="fr-CH"/>
        </w:rPr>
      </w:pPr>
      <w:bookmarkStart w:id="5" w:name="lt_pId077"/>
      <w:r w:rsidRPr="00AF55E3">
        <w:rPr>
          <w:rFonts w:asciiTheme="minorHAnsi" w:hAnsiTheme="minorHAnsi"/>
          <w:bCs/>
          <w:lang w:val="fr-CH"/>
        </w:rPr>
        <w:t>L'</w:t>
      </w:r>
      <w:r w:rsidR="00E65AC6" w:rsidRPr="00AF55E3">
        <w:rPr>
          <w:rFonts w:asciiTheme="minorHAnsi" w:hAnsiTheme="minorHAnsi"/>
          <w:bCs/>
          <w:lang w:val="fr-CH"/>
        </w:rPr>
        <w:t>Amend</w:t>
      </w:r>
      <w:r w:rsidRPr="00AF55E3">
        <w:rPr>
          <w:rFonts w:asciiTheme="minorHAnsi" w:hAnsiTheme="minorHAnsi"/>
          <w:bCs/>
          <w:lang w:val="fr-CH"/>
        </w:rPr>
        <w:t>e</w:t>
      </w:r>
      <w:r w:rsidR="00E65AC6" w:rsidRPr="00AF55E3">
        <w:rPr>
          <w:rFonts w:asciiTheme="minorHAnsi" w:hAnsiTheme="minorHAnsi"/>
          <w:bCs/>
          <w:lang w:val="fr-CH"/>
        </w:rPr>
        <w:t xml:space="preserve">ment 3 </w:t>
      </w:r>
      <w:r w:rsidRPr="00926F48">
        <w:rPr>
          <w:rFonts w:asciiTheme="minorHAnsi" w:hAnsiTheme="minorHAnsi"/>
          <w:lang w:val="fr-CH"/>
        </w:rPr>
        <w:t xml:space="preserve">à la Recommandation UIT-T </w:t>
      </w:r>
      <w:r w:rsidR="00E65AC6" w:rsidRPr="00AF55E3">
        <w:rPr>
          <w:rFonts w:asciiTheme="minorHAnsi" w:hAnsiTheme="minorHAnsi"/>
          <w:bCs/>
          <w:lang w:val="fr-CH"/>
        </w:rPr>
        <w:t xml:space="preserve">G.9961 (2015) </w:t>
      </w:r>
      <w:r w:rsidRPr="00AF55E3">
        <w:rPr>
          <w:rFonts w:asciiTheme="minorHAnsi" w:hAnsiTheme="minorHAnsi"/>
          <w:bCs/>
          <w:lang w:val="fr-CH"/>
        </w:rPr>
        <w:t xml:space="preserve">a pour objet d'ajouter de nouvelles </w:t>
      </w:r>
      <w:r w:rsidR="00E65AC6" w:rsidRPr="00AF55E3">
        <w:rPr>
          <w:rFonts w:asciiTheme="minorHAnsi" w:hAnsiTheme="minorHAnsi"/>
          <w:bCs/>
          <w:lang w:val="fr-CH"/>
        </w:rPr>
        <w:t>capa</w:t>
      </w:r>
      <w:r w:rsidRPr="00AF55E3">
        <w:rPr>
          <w:rFonts w:asciiTheme="minorHAnsi" w:hAnsiTheme="minorHAnsi"/>
          <w:bCs/>
          <w:lang w:val="fr-CH"/>
        </w:rPr>
        <w:t xml:space="preserve">cités au protocole de gestion </w:t>
      </w:r>
      <w:r w:rsidR="00E65AC6" w:rsidRPr="00AF55E3">
        <w:rPr>
          <w:rFonts w:asciiTheme="minorHAnsi" w:hAnsiTheme="minorHAnsi"/>
          <w:bCs/>
          <w:lang w:val="fr-CH"/>
        </w:rPr>
        <w:t xml:space="preserve">LCMP </w:t>
      </w:r>
      <w:r w:rsidRPr="00AF55E3">
        <w:rPr>
          <w:rFonts w:asciiTheme="minorHAnsi" w:hAnsiTheme="minorHAnsi"/>
          <w:bCs/>
          <w:lang w:val="fr-CH"/>
        </w:rPr>
        <w:t xml:space="preserve">et au mécanisme </w:t>
      </w:r>
      <w:r w:rsidR="00E65AC6" w:rsidRPr="00AF55E3">
        <w:rPr>
          <w:rFonts w:asciiTheme="minorHAnsi" w:hAnsiTheme="minorHAnsi"/>
          <w:bCs/>
          <w:lang w:val="fr-CH"/>
        </w:rPr>
        <w:t>NDIM (</w:t>
      </w:r>
      <w:r w:rsidR="00F6069B" w:rsidRPr="00AF55E3">
        <w:rPr>
          <w:rFonts w:asciiTheme="minorHAnsi" w:hAnsiTheme="minorHAnsi"/>
          <w:bCs/>
          <w:lang w:val="fr-CH"/>
        </w:rPr>
        <w:t xml:space="preserve">atténuation </w:t>
      </w:r>
      <w:r w:rsidRPr="00AF55E3">
        <w:rPr>
          <w:rFonts w:asciiTheme="minorHAnsi" w:hAnsiTheme="minorHAnsi"/>
          <w:bCs/>
          <w:lang w:val="fr-CH"/>
        </w:rPr>
        <w:t>des perturbations</w:t>
      </w:r>
      <w:r w:rsidR="00E65AC6" w:rsidRPr="00AF55E3">
        <w:rPr>
          <w:rFonts w:asciiTheme="minorHAnsi" w:hAnsiTheme="minorHAnsi"/>
          <w:bCs/>
          <w:lang w:val="fr-CH"/>
        </w:rPr>
        <w:t>)</w:t>
      </w:r>
      <w:bookmarkStart w:id="6" w:name="lt_pId078"/>
      <w:bookmarkEnd w:id="5"/>
      <w:r w:rsidR="00CC1408" w:rsidRPr="00AF55E3">
        <w:rPr>
          <w:rFonts w:asciiTheme="minorHAnsi" w:hAnsiTheme="minorHAnsi"/>
          <w:bCs/>
          <w:lang w:val="fr-CH"/>
        </w:rPr>
        <w:t xml:space="preserve">, ainsi que d'aligner cette </w:t>
      </w:r>
      <w:r w:rsidR="00E65AC6" w:rsidRPr="00AF55E3">
        <w:rPr>
          <w:rFonts w:asciiTheme="minorHAnsi" w:hAnsiTheme="minorHAnsi"/>
          <w:bCs/>
          <w:lang w:val="fr-CH"/>
        </w:rPr>
        <w:t>Recomm</w:t>
      </w:r>
      <w:r w:rsidR="00CC1408" w:rsidRPr="00AF55E3">
        <w:rPr>
          <w:rFonts w:asciiTheme="minorHAnsi" w:hAnsiTheme="minorHAnsi"/>
          <w:bCs/>
          <w:lang w:val="fr-CH"/>
        </w:rPr>
        <w:t>a</w:t>
      </w:r>
      <w:r w:rsidR="00E65AC6" w:rsidRPr="00AF55E3">
        <w:rPr>
          <w:rFonts w:asciiTheme="minorHAnsi" w:hAnsiTheme="minorHAnsi"/>
          <w:bCs/>
          <w:lang w:val="fr-CH"/>
        </w:rPr>
        <w:t xml:space="preserve">ndation </w:t>
      </w:r>
      <w:r w:rsidR="00CC1408" w:rsidRPr="00AF55E3">
        <w:rPr>
          <w:rFonts w:asciiTheme="minorHAnsi" w:hAnsiTheme="minorHAnsi"/>
          <w:bCs/>
          <w:lang w:val="fr-CH"/>
        </w:rPr>
        <w:t xml:space="preserve">sur la nouvelle </w:t>
      </w:r>
      <w:r w:rsidR="00E65AC6" w:rsidRPr="00AF55E3">
        <w:rPr>
          <w:rFonts w:asciiTheme="minorHAnsi" w:hAnsiTheme="minorHAnsi"/>
          <w:bCs/>
          <w:lang w:val="fr-CH"/>
        </w:rPr>
        <w:t>Recomm</w:t>
      </w:r>
      <w:r w:rsidR="00CC1408" w:rsidRPr="00AF55E3">
        <w:rPr>
          <w:rFonts w:asciiTheme="minorHAnsi" w:hAnsiTheme="minorHAnsi"/>
          <w:bCs/>
          <w:lang w:val="fr-CH"/>
        </w:rPr>
        <w:t>a</w:t>
      </w:r>
      <w:r w:rsidR="00E65AC6" w:rsidRPr="00AF55E3">
        <w:rPr>
          <w:rFonts w:asciiTheme="minorHAnsi" w:hAnsiTheme="minorHAnsi"/>
          <w:bCs/>
          <w:lang w:val="fr-CH"/>
        </w:rPr>
        <w:t xml:space="preserve">ndation </w:t>
      </w:r>
      <w:r w:rsidR="00CC1408" w:rsidRPr="00AF55E3">
        <w:rPr>
          <w:rFonts w:asciiTheme="minorHAnsi" w:hAnsiTheme="minorHAnsi"/>
          <w:bCs/>
          <w:lang w:val="fr-CH"/>
        </w:rPr>
        <w:t>UIT</w:t>
      </w:r>
      <w:r w:rsidR="00E65AC6" w:rsidRPr="00AF55E3">
        <w:rPr>
          <w:rFonts w:asciiTheme="minorHAnsi" w:hAnsiTheme="minorHAnsi"/>
          <w:bCs/>
          <w:lang w:val="fr-CH"/>
        </w:rPr>
        <w:t xml:space="preserve">-T G.9978 </w:t>
      </w:r>
      <w:r w:rsidR="00CC1408" w:rsidRPr="00AF55E3">
        <w:rPr>
          <w:rFonts w:asciiTheme="minorHAnsi" w:hAnsiTheme="minorHAnsi"/>
          <w:bCs/>
          <w:lang w:val="fr-CH"/>
        </w:rPr>
        <w:t>relative à l'</w:t>
      </w:r>
      <w:r w:rsidR="00E65AC6" w:rsidRPr="00AF55E3">
        <w:rPr>
          <w:rFonts w:asciiTheme="minorHAnsi" w:hAnsiTheme="minorHAnsi"/>
          <w:bCs/>
          <w:lang w:val="fr-CH"/>
        </w:rPr>
        <w:t xml:space="preserve">admission </w:t>
      </w:r>
      <w:r w:rsidR="00CC1408" w:rsidRPr="00AF55E3">
        <w:rPr>
          <w:rFonts w:asciiTheme="minorHAnsi" w:hAnsiTheme="minorHAnsi"/>
          <w:bCs/>
          <w:lang w:val="fr-CH"/>
        </w:rPr>
        <w:t xml:space="preserve">sécurisée dans les réseaux </w:t>
      </w:r>
      <w:r w:rsidR="00E65AC6" w:rsidRPr="00AF55E3">
        <w:rPr>
          <w:rFonts w:asciiTheme="minorHAnsi" w:hAnsiTheme="minorHAnsi"/>
          <w:bCs/>
          <w:lang w:val="fr-CH"/>
        </w:rPr>
        <w:t>G.hn.</w:t>
      </w:r>
      <w:bookmarkEnd w:id="6"/>
    </w:p>
    <w:p w:rsidR="00E65AC6" w:rsidRDefault="00E65AC6" w:rsidP="00E65AC6">
      <w:pPr>
        <w:pStyle w:val="headingb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Résumé de la nouvelle Recommandation UIT-T G.9978</w:t>
      </w:r>
    </w:p>
    <w:p w:rsidR="00E65AC6" w:rsidRPr="00AF55E3" w:rsidRDefault="00CC1408" w:rsidP="00F6069B">
      <w:pPr>
        <w:rPr>
          <w:rFonts w:asciiTheme="minorHAnsi" w:hAnsiTheme="minorHAnsi"/>
          <w:lang w:val="fr-CH"/>
        </w:rPr>
      </w:pPr>
      <w:bookmarkStart w:id="7" w:name="lt_pId080"/>
      <w:r w:rsidRPr="00AF55E3">
        <w:rPr>
          <w:rFonts w:asciiTheme="minorHAnsi" w:hAnsiTheme="minorHAnsi"/>
          <w:lang w:val="fr-CH"/>
        </w:rPr>
        <w:t xml:space="preserve">La </w:t>
      </w:r>
      <w:r w:rsidR="00E65AC6" w:rsidRPr="00AF55E3">
        <w:rPr>
          <w:rFonts w:asciiTheme="minorHAnsi" w:hAnsiTheme="minorHAnsi"/>
          <w:lang w:val="fr-CH"/>
        </w:rPr>
        <w:t>Recomm</w:t>
      </w:r>
      <w:r w:rsidRPr="00AF55E3">
        <w:rPr>
          <w:rFonts w:asciiTheme="minorHAnsi" w:hAnsiTheme="minorHAnsi"/>
          <w:lang w:val="fr-CH"/>
        </w:rPr>
        <w:t>a</w:t>
      </w:r>
      <w:r w:rsidR="00E65AC6" w:rsidRPr="00AF55E3">
        <w:rPr>
          <w:rFonts w:asciiTheme="minorHAnsi" w:hAnsiTheme="minorHAnsi"/>
          <w:lang w:val="fr-CH"/>
        </w:rPr>
        <w:t xml:space="preserve">ndation </w:t>
      </w:r>
      <w:r w:rsidRPr="00AF55E3">
        <w:rPr>
          <w:rFonts w:asciiTheme="minorHAnsi" w:hAnsiTheme="minorHAnsi"/>
          <w:lang w:val="fr-CH"/>
        </w:rPr>
        <w:t>UIT</w:t>
      </w:r>
      <w:r w:rsidRPr="00AF55E3">
        <w:rPr>
          <w:rFonts w:asciiTheme="minorHAnsi" w:hAnsiTheme="minorHAnsi"/>
          <w:lang w:val="fr-CH"/>
        </w:rPr>
        <w:noBreakHyphen/>
        <w:t xml:space="preserve">T </w:t>
      </w:r>
      <w:r w:rsidR="00E65AC6" w:rsidRPr="00AF55E3">
        <w:rPr>
          <w:rFonts w:asciiTheme="minorHAnsi" w:hAnsiTheme="minorHAnsi"/>
          <w:lang w:val="fr-CH"/>
        </w:rPr>
        <w:t>G.9978 sp</w:t>
      </w:r>
      <w:r w:rsidRPr="00AF55E3">
        <w:rPr>
          <w:rFonts w:asciiTheme="minorHAnsi" w:hAnsiTheme="minorHAnsi"/>
          <w:lang w:val="fr-CH"/>
        </w:rPr>
        <w:t>écifie</w:t>
      </w:r>
      <w:r w:rsidR="00E65AC6" w:rsidRPr="00AF55E3">
        <w:rPr>
          <w:rFonts w:asciiTheme="minorHAnsi" w:hAnsiTheme="minorHAnsi"/>
          <w:lang w:val="fr-CH"/>
        </w:rPr>
        <w:t xml:space="preserve"> </w:t>
      </w:r>
      <w:r w:rsidRPr="00AF55E3">
        <w:rPr>
          <w:rFonts w:asciiTheme="minorHAnsi" w:hAnsiTheme="minorHAnsi"/>
          <w:lang w:val="fr-CH"/>
        </w:rPr>
        <w:t>les différentes méthodes d'</w:t>
      </w:r>
      <w:r w:rsidR="00E65AC6" w:rsidRPr="00AF55E3">
        <w:rPr>
          <w:rFonts w:asciiTheme="minorHAnsi" w:hAnsiTheme="minorHAnsi"/>
          <w:lang w:val="fr-CH"/>
        </w:rPr>
        <w:t xml:space="preserve">admission </w:t>
      </w:r>
      <w:r w:rsidRPr="00AF55E3">
        <w:rPr>
          <w:rFonts w:asciiTheme="minorHAnsi" w:hAnsiTheme="minorHAnsi"/>
          <w:lang w:val="fr-CH"/>
        </w:rPr>
        <w:t xml:space="preserve">sécurisée d'un noeud dans un domaine </w:t>
      </w:r>
      <w:r w:rsidR="00E65AC6" w:rsidRPr="00AF55E3">
        <w:rPr>
          <w:rFonts w:asciiTheme="minorHAnsi" w:hAnsiTheme="minorHAnsi"/>
          <w:lang w:val="fr-CH"/>
        </w:rPr>
        <w:t xml:space="preserve">G.hn, </w:t>
      </w:r>
      <w:r w:rsidRPr="00AF55E3">
        <w:rPr>
          <w:rFonts w:asciiTheme="minorHAnsi" w:hAnsiTheme="minorHAnsi"/>
          <w:lang w:val="fr-CH"/>
        </w:rPr>
        <w:t xml:space="preserve">à savoir l'admission sécurisée basée sur une autorisation </w:t>
      </w:r>
      <w:r w:rsidR="00E65AC6" w:rsidRPr="00AF55E3">
        <w:rPr>
          <w:rFonts w:asciiTheme="minorHAnsi" w:hAnsiTheme="minorHAnsi"/>
          <w:lang w:val="fr-CH"/>
        </w:rPr>
        <w:t xml:space="preserve">MAC, </w:t>
      </w:r>
      <w:r w:rsidRPr="00AF55E3">
        <w:rPr>
          <w:rFonts w:asciiTheme="minorHAnsi" w:hAnsiTheme="minorHAnsi"/>
          <w:lang w:val="fr-CH"/>
        </w:rPr>
        <w:t>l'appariement générique</w:t>
      </w:r>
      <w:r w:rsidR="00E65AC6" w:rsidRPr="00AF55E3">
        <w:rPr>
          <w:rFonts w:asciiTheme="minorHAnsi" w:hAnsiTheme="minorHAnsi"/>
          <w:lang w:val="fr-CH"/>
        </w:rPr>
        <w:t xml:space="preserve">, </w:t>
      </w:r>
      <w:r w:rsidRPr="00AF55E3">
        <w:rPr>
          <w:rFonts w:asciiTheme="minorHAnsi" w:hAnsiTheme="minorHAnsi"/>
          <w:lang w:val="fr-CH"/>
        </w:rPr>
        <w:t xml:space="preserve">l'appariement </w:t>
      </w:r>
      <w:r w:rsidR="00382BC1" w:rsidRPr="00AF55E3">
        <w:rPr>
          <w:rFonts w:asciiTheme="minorHAnsi" w:hAnsiTheme="minorHAnsi"/>
          <w:lang w:val="fr-CH"/>
        </w:rPr>
        <w:t xml:space="preserve">automatique </w:t>
      </w:r>
      <w:r w:rsidRPr="00AF55E3">
        <w:rPr>
          <w:rFonts w:asciiTheme="minorHAnsi" w:hAnsiTheme="minorHAnsi"/>
          <w:lang w:val="fr-CH"/>
        </w:rPr>
        <w:t xml:space="preserve">et l'admission sécurisée </w:t>
      </w:r>
      <w:r w:rsidR="00382BC1" w:rsidRPr="00AF55E3">
        <w:rPr>
          <w:rFonts w:asciiTheme="minorHAnsi" w:hAnsiTheme="minorHAnsi"/>
          <w:lang w:val="fr-CH"/>
        </w:rPr>
        <w:t xml:space="preserve">basée sur une phrase de </w:t>
      </w:r>
      <w:r w:rsidR="00E65AC6" w:rsidRPr="00AF55E3">
        <w:rPr>
          <w:rFonts w:asciiTheme="minorHAnsi" w:hAnsiTheme="minorHAnsi"/>
          <w:lang w:val="fr-CH"/>
        </w:rPr>
        <w:t>pass</w:t>
      </w:r>
      <w:r w:rsidR="00382BC1" w:rsidRPr="00AF55E3">
        <w:rPr>
          <w:rFonts w:asciiTheme="minorHAnsi" w:hAnsiTheme="minorHAnsi"/>
          <w:lang w:val="fr-CH"/>
        </w:rPr>
        <w:t>e</w:t>
      </w:r>
      <w:r w:rsidR="00E65AC6" w:rsidRPr="00AF55E3">
        <w:rPr>
          <w:rFonts w:asciiTheme="minorHAnsi" w:hAnsiTheme="minorHAnsi"/>
          <w:lang w:val="fr-CH"/>
        </w:rPr>
        <w:t>.</w:t>
      </w:r>
      <w:bookmarkEnd w:id="7"/>
    </w:p>
    <w:p w:rsidR="00D43569" w:rsidRPr="00AF55E3" w:rsidRDefault="00D43569" w:rsidP="0032202E">
      <w:pPr>
        <w:pStyle w:val="Reasons"/>
        <w:rPr>
          <w:lang w:val="fr-CH"/>
        </w:rPr>
      </w:pPr>
    </w:p>
    <w:p w:rsidR="00D43569" w:rsidRDefault="00D43569">
      <w:pPr>
        <w:jc w:val="center"/>
      </w:pPr>
      <w:r>
        <w:t>______________</w:t>
      </w:r>
    </w:p>
    <w:p w:rsidR="00D43569" w:rsidRPr="00E65AC6" w:rsidRDefault="00D43569" w:rsidP="00E65AC6">
      <w:pPr>
        <w:rPr>
          <w:rFonts w:asciiTheme="minorHAnsi" w:hAnsiTheme="minorHAnsi"/>
          <w:lang w:val="en-GB"/>
        </w:rPr>
      </w:pPr>
    </w:p>
    <w:p w:rsidR="00E65AC6" w:rsidRPr="00E65AC6" w:rsidRDefault="00E65AC6" w:rsidP="00E65AC6">
      <w:pPr>
        <w:rPr>
          <w:lang w:val="en-GB"/>
        </w:rPr>
      </w:pPr>
    </w:p>
    <w:sectPr w:rsidR="00E65AC6" w:rsidRPr="00E65AC6" w:rsidSect="00A15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47" w:rsidRDefault="009B4947">
      <w:r>
        <w:separator/>
      </w:r>
    </w:p>
  </w:endnote>
  <w:endnote w:type="continuationSeparator" w:id="0">
    <w:p w:rsidR="009B4947" w:rsidRDefault="009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05" w:rsidRDefault="00E36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E36B05" w:rsidRDefault="00697BC1" w:rsidP="00E36B05">
    <w:pPr>
      <w:pStyle w:val="Footer"/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47" w:rsidRDefault="009B4947">
      <w:r>
        <w:t>____________________</w:t>
      </w:r>
    </w:p>
  </w:footnote>
  <w:footnote w:type="continuationSeparator" w:id="0">
    <w:p w:rsidR="009B4947" w:rsidRDefault="009B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05" w:rsidRDefault="00E36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697BC1" w:rsidRDefault="00E36B05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  <w:r w:rsidR="0054579F">
      <w:rPr>
        <w:rFonts w:asciiTheme="minorHAnsi" w:hAnsiTheme="minorHAnsi"/>
        <w:noProof/>
        <w:sz w:val="18"/>
        <w:szCs w:val="16"/>
      </w:rPr>
      <w:br/>
      <w:t>Circulaire TSB 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05" w:rsidRDefault="00E36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AF345B9"/>
    <w:multiLevelType w:val="hybridMultilevel"/>
    <w:tmpl w:val="2C1ED8F4"/>
    <w:lvl w:ilvl="0" w:tplc="43100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B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2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F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4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AA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5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06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84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B9F4630"/>
    <w:multiLevelType w:val="hybridMultilevel"/>
    <w:tmpl w:val="A2065A64"/>
    <w:lvl w:ilvl="0" w:tplc="095A229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47"/>
    <w:rsid w:val="000039EE"/>
    <w:rsid w:val="00005622"/>
    <w:rsid w:val="0000796C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5464D"/>
    <w:rsid w:val="0016694F"/>
    <w:rsid w:val="00167472"/>
    <w:rsid w:val="00167F92"/>
    <w:rsid w:val="00173738"/>
    <w:rsid w:val="001B702F"/>
    <w:rsid w:val="001B79A3"/>
    <w:rsid w:val="002152A3"/>
    <w:rsid w:val="002E395D"/>
    <w:rsid w:val="003131F0"/>
    <w:rsid w:val="00333A80"/>
    <w:rsid w:val="00341117"/>
    <w:rsid w:val="00364E95"/>
    <w:rsid w:val="00372875"/>
    <w:rsid w:val="00382BC1"/>
    <w:rsid w:val="003B1E80"/>
    <w:rsid w:val="003B66E8"/>
    <w:rsid w:val="004033F1"/>
    <w:rsid w:val="00414B0C"/>
    <w:rsid w:val="00423C21"/>
    <w:rsid w:val="004257AC"/>
    <w:rsid w:val="0043711B"/>
    <w:rsid w:val="00491E47"/>
    <w:rsid w:val="004977C9"/>
    <w:rsid w:val="004B732E"/>
    <w:rsid w:val="004D51F4"/>
    <w:rsid w:val="004D64E0"/>
    <w:rsid w:val="004E0E9F"/>
    <w:rsid w:val="005120A2"/>
    <w:rsid w:val="0051210D"/>
    <w:rsid w:val="005136D2"/>
    <w:rsid w:val="00517A03"/>
    <w:rsid w:val="0054579F"/>
    <w:rsid w:val="005A3DD9"/>
    <w:rsid w:val="005B1DFC"/>
    <w:rsid w:val="00601682"/>
    <w:rsid w:val="00625E79"/>
    <w:rsid w:val="006333F7"/>
    <w:rsid w:val="006427A1"/>
    <w:rsid w:val="00644741"/>
    <w:rsid w:val="00650FC3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26F48"/>
    <w:rsid w:val="00935AA8"/>
    <w:rsid w:val="00971C9A"/>
    <w:rsid w:val="009B4947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AF55E3"/>
    <w:rsid w:val="00B27B41"/>
    <w:rsid w:val="00B42659"/>
    <w:rsid w:val="00B81A17"/>
    <w:rsid w:val="00B8573E"/>
    <w:rsid w:val="00BB24C0"/>
    <w:rsid w:val="00C26F2E"/>
    <w:rsid w:val="00C302E3"/>
    <w:rsid w:val="00C45376"/>
    <w:rsid w:val="00C9028F"/>
    <w:rsid w:val="00CA0416"/>
    <w:rsid w:val="00CB1125"/>
    <w:rsid w:val="00CB12C1"/>
    <w:rsid w:val="00CC1408"/>
    <w:rsid w:val="00CD042E"/>
    <w:rsid w:val="00CF2560"/>
    <w:rsid w:val="00CF5B46"/>
    <w:rsid w:val="00D43569"/>
    <w:rsid w:val="00D46B68"/>
    <w:rsid w:val="00D542A5"/>
    <w:rsid w:val="00D83E04"/>
    <w:rsid w:val="00DC3D47"/>
    <w:rsid w:val="00DD77DA"/>
    <w:rsid w:val="00E06C61"/>
    <w:rsid w:val="00E13DB3"/>
    <w:rsid w:val="00E2408B"/>
    <w:rsid w:val="00E36B05"/>
    <w:rsid w:val="00E62CEA"/>
    <w:rsid w:val="00E65AC6"/>
    <w:rsid w:val="00E7160A"/>
    <w:rsid w:val="00E72AE1"/>
    <w:rsid w:val="00ED6A7A"/>
    <w:rsid w:val="00EE4C36"/>
    <w:rsid w:val="00EE57A4"/>
    <w:rsid w:val="00F346CE"/>
    <w:rsid w:val="00F34F98"/>
    <w:rsid w:val="00F40540"/>
    <w:rsid w:val="00F6069B"/>
    <w:rsid w:val="00F67402"/>
    <w:rsid w:val="00F766A2"/>
    <w:rsid w:val="00F9451D"/>
    <w:rsid w:val="00FA5FC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2E3CB33-6739-47D2-9464-EEBF612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D4356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SpecialFooter">
    <w:name w:val="Special Footer"/>
    <w:basedOn w:val="Footer"/>
    <w:rsid w:val="0054579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4C4B-6E6D-460C-B9D9-C73E57FA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3</Pages>
  <Words>479</Words>
  <Characters>2864</Characters>
  <Application>Microsoft Office Word</Application>
  <DocSecurity>0</DocSecurity>
  <Lines>124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3278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Geneux</dc:creator>
  <cp:lastModifiedBy>SG Assistants</cp:lastModifiedBy>
  <cp:revision>5</cp:revision>
  <cp:lastPrinted>2011-04-15T08:01:00Z</cp:lastPrinted>
  <dcterms:created xsi:type="dcterms:W3CDTF">2018-02-28T08:47:00Z</dcterms:created>
  <dcterms:modified xsi:type="dcterms:W3CDTF">2018-03-07T12:50:00Z</dcterms:modified>
</cp:coreProperties>
</file>