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686"/>
        <w:gridCol w:w="2835"/>
        <w:gridCol w:w="1984"/>
      </w:tblGrid>
      <w:tr w:rsidR="00852B82" w:rsidRPr="00D7384A" w:rsidTr="004B50B2">
        <w:trPr>
          <w:trHeight w:val="1282"/>
          <w:jc w:val="center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2B82" w:rsidRPr="00D7384A" w:rsidRDefault="005D124E" w:rsidP="002A4977">
            <w:pPr>
              <w:pStyle w:val="Tabletext"/>
              <w:jc w:val="center"/>
            </w:pPr>
            <w:r w:rsidRPr="00D7384A">
              <w:rPr>
                <w:noProof/>
                <w:lang w:val="en-US" w:eastAsia="zh-CN"/>
              </w:rPr>
              <w:drawing>
                <wp:inline distT="0" distB="0" distL="0" distR="0" wp14:anchorId="3CC58590" wp14:editId="504367B5">
                  <wp:extent cx="715645" cy="829310"/>
                  <wp:effectExtent l="0" t="0" r="8255" b="8890"/>
                  <wp:docPr id="1" name="Picture 1" descr="itu-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852B82" w:rsidRPr="00D7384A" w:rsidRDefault="00691DAA" w:rsidP="002A497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7384A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852B82" w:rsidRPr="00D7384A" w:rsidRDefault="00691DAA" w:rsidP="002A497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7384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2B82" w:rsidRPr="00D07DED" w:rsidRDefault="00852B82" w:rsidP="002A497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852B82" w:rsidRPr="00D7384A" w:rsidTr="001F3BDD">
        <w:trPr>
          <w:trHeight w:val="80"/>
          <w:jc w:val="center"/>
        </w:trPr>
        <w:tc>
          <w:tcPr>
            <w:tcW w:w="4962" w:type="dxa"/>
            <w:gridSpan w:val="3"/>
            <w:vAlign w:val="center"/>
          </w:tcPr>
          <w:p w:rsidR="00852B82" w:rsidRPr="00D7384A" w:rsidRDefault="00852B82" w:rsidP="001F3BDD">
            <w:pPr>
              <w:pStyle w:val="Tabletext"/>
              <w:spacing w:after="60"/>
              <w:jc w:val="right"/>
            </w:pPr>
          </w:p>
        </w:tc>
        <w:tc>
          <w:tcPr>
            <w:tcW w:w="4819" w:type="dxa"/>
            <w:gridSpan w:val="2"/>
            <w:vAlign w:val="center"/>
          </w:tcPr>
          <w:p w:rsidR="00852B82" w:rsidRPr="00D07DED" w:rsidRDefault="00691DAA" w:rsidP="001A7B9C">
            <w:pPr>
              <w:pStyle w:val="Tabletext"/>
              <w:spacing w:before="120" w:after="60"/>
            </w:pPr>
            <w:r w:rsidRPr="00D07DED">
              <w:t xml:space="preserve">Geneva, </w:t>
            </w:r>
            <w:bookmarkStart w:id="0" w:name="date_of_signature"/>
            <w:r w:rsidR="001558E7">
              <w:t>3</w:t>
            </w:r>
            <w:r w:rsidR="001A7B9C">
              <w:t xml:space="preserve"> August</w:t>
            </w:r>
            <w:r w:rsidR="00BF0DCC" w:rsidRPr="00D07DED">
              <w:t xml:space="preserve"> 2018</w:t>
            </w:r>
            <w:bookmarkEnd w:id="0"/>
          </w:p>
        </w:tc>
      </w:tr>
      <w:tr w:rsidR="00852B82" w:rsidRPr="00D7384A" w:rsidTr="001F3BDD">
        <w:trPr>
          <w:trHeight w:val="746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Ref:</w:t>
            </w:r>
          </w:p>
        </w:tc>
        <w:tc>
          <w:tcPr>
            <w:tcW w:w="3828" w:type="dxa"/>
            <w:gridSpan w:val="2"/>
          </w:tcPr>
          <w:p w:rsidR="00852B82" w:rsidRPr="009272C4" w:rsidRDefault="00691DAA" w:rsidP="00143648">
            <w:pPr>
              <w:pStyle w:val="Tabletext"/>
              <w:rPr>
                <w:b/>
                <w:bCs/>
                <w:lang w:val="es-ES_tradnl"/>
              </w:rPr>
            </w:pPr>
            <w:r w:rsidRPr="009272C4">
              <w:rPr>
                <w:b/>
                <w:bCs/>
                <w:lang w:val="es-ES_tradnl"/>
              </w:rPr>
              <w:t xml:space="preserve">TSB Circular </w:t>
            </w:r>
            <w:r w:rsidR="00143648">
              <w:rPr>
                <w:b/>
                <w:bCs/>
                <w:lang w:val="es-ES_tradnl"/>
              </w:rPr>
              <w:t>108</w:t>
            </w:r>
          </w:p>
          <w:p w:rsidR="00852B82" w:rsidRPr="009272C4" w:rsidRDefault="00F763C8" w:rsidP="00BF0DCC">
            <w:pPr>
              <w:pStyle w:val="Tabletext"/>
              <w:rPr>
                <w:lang w:val="es-ES_tradnl"/>
              </w:rPr>
            </w:pPr>
            <w:r w:rsidRPr="009272C4">
              <w:rPr>
                <w:lang w:val="es-ES_tradnl"/>
              </w:rPr>
              <w:t>SG</w:t>
            </w:r>
            <w:r w:rsidR="00BF0DCC" w:rsidRPr="009272C4">
              <w:rPr>
                <w:lang w:val="es-ES_tradnl"/>
              </w:rPr>
              <w:t>13</w:t>
            </w:r>
            <w:r w:rsidR="00691DAA" w:rsidRPr="009272C4">
              <w:rPr>
                <w:lang w:val="es-ES_tradnl"/>
              </w:rPr>
              <w:t>/</w:t>
            </w:r>
            <w:r w:rsidR="00BF0DCC" w:rsidRPr="009272C4">
              <w:rPr>
                <w:lang w:val="es-ES_tradnl"/>
              </w:rPr>
              <w:t>TK</w:t>
            </w:r>
          </w:p>
        </w:tc>
        <w:tc>
          <w:tcPr>
            <w:tcW w:w="4819" w:type="dxa"/>
            <w:gridSpan w:val="2"/>
            <w:vMerge w:val="restart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To:</w:t>
            </w:r>
          </w:p>
          <w:p w:rsidR="00852B82" w:rsidRPr="000C6E0C" w:rsidRDefault="00691DAA" w:rsidP="000C6E0C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Administrations of Member States of the Union</w:t>
            </w:r>
          </w:p>
        </w:tc>
      </w:tr>
      <w:tr w:rsidR="00852B82" w:rsidRPr="00D7384A" w:rsidTr="001F3BDD">
        <w:trPr>
          <w:trHeight w:val="221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Tel:</w:t>
            </w:r>
          </w:p>
        </w:tc>
        <w:tc>
          <w:tcPr>
            <w:tcW w:w="3828" w:type="dxa"/>
            <w:gridSpan w:val="2"/>
          </w:tcPr>
          <w:p w:rsidR="00852B82" w:rsidRPr="00D7384A" w:rsidRDefault="00691DAA" w:rsidP="009272C4">
            <w:pPr>
              <w:pStyle w:val="Tabletext"/>
              <w:rPr>
                <w:b/>
              </w:rPr>
            </w:pPr>
            <w:r w:rsidRPr="00D7384A">
              <w:t xml:space="preserve">+41 22 730 </w:t>
            </w:r>
            <w:r w:rsidR="009272C4">
              <w:t>5126</w:t>
            </w:r>
          </w:p>
        </w:tc>
        <w:tc>
          <w:tcPr>
            <w:tcW w:w="4819" w:type="dxa"/>
            <w:gridSpan w:val="2"/>
            <w:vMerge/>
          </w:tcPr>
          <w:p w:rsidR="00852B82" w:rsidRPr="00D7384A" w:rsidRDefault="00852B82" w:rsidP="002A4977">
            <w:pPr>
              <w:pStyle w:val="Tabletext"/>
              <w:ind w:left="142" w:hanging="142"/>
            </w:pPr>
          </w:p>
        </w:tc>
      </w:tr>
      <w:tr w:rsidR="00852B82" w:rsidRPr="00D7384A" w:rsidTr="00414709">
        <w:trPr>
          <w:trHeight w:val="123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Fax:</w:t>
            </w:r>
          </w:p>
        </w:tc>
        <w:tc>
          <w:tcPr>
            <w:tcW w:w="3828" w:type="dxa"/>
            <w:gridSpan w:val="2"/>
          </w:tcPr>
          <w:p w:rsidR="00852B82" w:rsidRPr="00D7384A" w:rsidRDefault="00691DAA" w:rsidP="002A4977">
            <w:pPr>
              <w:pStyle w:val="Tabletext"/>
              <w:rPr>
                <w:b/>
              </w:rPr>
            </w:pPr>
            <w:r w:rsidRPr="00D7384A">
              <w:t>+41 22 730 5853</w:t>
            </w:r>
          </w:p>
        </w:tc>
        <w:tc>
          <w:tcPr>
            <w:tcW w:w="4819" w:type="dxa"/>
            <w:gridSpan w:val="2"/>
            <w:vMerge/>
          </w:tcPr>
          <w:p w:rsidR="00852B82" w:rsidRPr="00D7384A" w:rsidRDefault="00852B82" w:rsidP="002A4977">
            <w:pPr>
              <w:pStyle w:val="Tabletext"/>
              <w:ind w:left="142" w:hanging="142"/>
            </w:pPr>
          </w:p>
        </w:tc>
      </w:tr>
      <w:tr w:rsidR="00852B82" w:rsidRPr="00D7384A" w:rsidTr="001F3BDD">
        <w:trPr>
          <w:trHeight w:val="1652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E-mail:</w:t>
            </w:r>
          </w:p>
        </w:tc>
        <w:tc>
          <w:tcPr>
            <w:tcW w:w="3828" w:type="dxa"/>
            <w:gridSpan w:val="2"/>
          </w:tcPr>
          <w:p w:rsidR="00852B82" w:rsidRPr="00D7384A" w:rsidRDefault="002332B5" w:rsidP="002A4977">
            <w:pPr>
              <w:pStyle w:val="Tabletext"/>
            </w:pPr>
            <w:hyperlink r:id="rId9" w:history="1">
              <w:r w:rsidR="00BF0DCC" w:rsidRPr="00656F7C">
                <w:rPr>
                  <w:rStyle w:val="Hyperlink"/>
                </w:rPr>
                <w:t>tsbsg13@itu.int</w:t>
              </w:r>
            </w:hyperlink>
            <w:r w:rsidR="00BF0DCC">
              <w:t xml:space="preserve"> </w:t>
            </w:r>
          </w:p>
        </w:tc>
        <w:tc>
          <w:tcPr>
            <w:tcW w:w="4819" w:type="dxa"/>
            <w:gridSpan w:val="2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Copy to:</w:t>
            </w:r>
          </w:p>
          <w:p w:rsidR="0072062B" w:rsidRPr="00D7384A" w:rsidRDefault="00691DAA" w:rsidP="001F3BDD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ITU-T Sector Members</w:t>
            </w:r>
            <w:r w:rsidR="0072062B" w:rsidRPr="00D7384A">
              <w:t>;</w:t>
            </w:r>
          </w:p>
          <w:p w:rsidR="001F3BDD" w:rsidRPr="00D7384A" w:rsidRDefault="0072062B" w:rsidP="001F3BDD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</w:r>
            <w:r w:rsidR="001F3BDD" w:rsidRPr="00D7384A">
              <w:t>Associates</w:t>
            </w:r>
            <w:r w:rsidRPr="00D7384A">
              <w:t xml:space="preserve"> of ITU-T Study Group </w:t>
            </w:r>
            <w:r w:rsidR="00BF0DCC">
              <w:t>13</w:t>
            </w:r>
            <w:r w:rsidR="001F3BDD" w:rsidRPr="00D7384A">
              <w:t xml:space="preserve">; </w:t>
            </w:r>
          </w:p>
          <w:p w:rsidR="00852B82" w:rsidRPr="00D7384A" w:rsidRDefault="001F3BDD" w:rsidP="001F3BDD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ITU </w:t>
            </w:r>
            <w:r w:rsidR="00691DAA" w:rsidRPr="00D7384A">
              <w:t>Academia;</w:t>
            </w:r>
          </w:p>
          <w:p w:rsidR="00852B82" w:rsidRPr="00D7384A" w:rsidRDefault="00691DAA" w:rsidP="002A4977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The Chairman and Vic</w:t>
            </w:r>
            <w:r w:rsidR="00BF0DCC">
              <w:t xml:space="preserve">e-Chairmen of ITU-T Study Group </w:t>
            </w:r>
            <w:r w:rsidR="00BF0DCC" w:rsidRPr="00BF0DCC">
              <w:t>13</w:t>
            </w:r>
            <w:r w:rsidRPr="00BF0DCC">
              <w:t>;</w:t>
            </w:r>
          </w:p>
          <w:p w:rsidR="00852B82" w:rsidRPr="00D7384A" w:rsidRDefault="00691DAA" w:rsidP="002A4977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The Director of the Telecommunication Development Bureau;</w:t>
            </w:r>
          </w:p>
          <w:p w:rsidR="00852B82" w:rsidRPr="00D7384A" w:rsidRDefault="00691DAA" w:rsidP="002A4977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The Director of the </w:t>
            </w:r>
            <w:proofErr w:type="spellStart"/>
            <w:r w:rsidRPr="00D7384A">
              <w:t>Radiocommunication</w:t>
            </w:r>
            <w:proofErr w:type="spellEnd"/>
            <w:r w:rsidRPr="00D7384A">
              <w:t xml:space="preserve"> Bureau</w:t>
            </w:r>
          </w:p>
        </w:tc>
      </w:tr>
      <w:tr w:rsidR="00852B82" w:rsidRPr="00D7384A" w:rsidTr="004B50B2">
        <w:trPr>
          <w:trHeight w:val="618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852B82" w:rsidRPr="00D7384A" w:rsidRDefault="00E678C0" w:rsidP="00E678C0">
            <w:pPr>
              <w:pStyle w:val="Tabletext"/>
            </w:pPr>
            <w:r>
              <w:rPr>
                <w:b/>
              </w:rPr>
              <w:t>Status</w:t>
            </w:r>
            <w:r w:rsidR="00490A59">
              <w:rPr>
                <w:b/>
              </w:rPr>
              <w:t xml:space="preserve"> of </w:t>
            </w:r>
            <w:r w:rsidR="00D62CEF" w:rsidRPr="00D7384A">
              <w:rPr>
                <w:b/>
              </w:rPr>
              <w:t xml:space="preserve">draft </w:t>
            </w:r>
            <w:r w:rsidR="00597A85">
              <w:rPr>
                <w:b/>
              </w:rPr>
              <w:t xml:space="preserve">new </w:t>
            </w:r>
            <w:r w:rsidR="00141445">
              <w:rPr>
                <w:b/>
              </w:rPr>
              <w:t xml:space="preserve">Recommendation </w:t>
            </w:r>
            <w:r w:rsidR="00860AE1" w:rsidRPr="00D7384A">
              <w:rPr>
                <w:b/>
              </w:rPr>
              <w:t>ITU-T</w:t>
            </w:r>
            <w:r w:rsidR="00E32F10" w:rsidRPr="00D7384A">
              <w:rPr>
                <w:b/>
              </w:rPr>
              <w:t xml:space="preserve"> </w:t>
            </w:r>
            <w:r w:rsidR="00141445" w:rsidRPr="00141445">
              <w:rPr>
                <w:b/>
              </w:rPr>
              <w:t>Y.2774</w:t>
            </w:r>
            <w:r w:rsidR="0006765F" w:rsidRPr="00D7384A">
              <w:rPr>
                <w:b/>
              </w:rPr>
              <w:t xml:space="preserve"> </w:t>
            </w:r>
            <w:r w:rsidR="00490A59">
              <w:rPr>
                <w:b/>
              </w:rPr>
              <w:t>after</w:t>
            </w:r>
            <w:r w:rsidR="00C007D7" w:rsidRPr="00D7384A">
              <w:rPr>
                <w:b/>
              </w:rPr>
              <w:t xml:space="preserve"> ITU-T Study Group </w:t>
            </w:r>
            <w:r w:rsidR="00BF0DCC">
              <w:rPr>
                <w:b/>
              </w:rPr>
              <w:t>13</w:t>
            </w:r>
            <w:r w:rsidR="00490A59">
              <w:rPr>
                <w:b/>
              </w:rPr>
              <w:t xml:space="preserve"> meeting</w:t>
            </w:r>
            <w:r w:rsidR="00C007D7" w:rsidRPr="00D7384A">
              <w:rPr>
                <w:b/>
              </w:rPr>
              <w:t xml:space="preserve">, </w:t>
            </w:r>
            <w:r w:rsidR="00BF0DCC" w:rsidRPr="009C68CF">
              <w:rPr>
                <w:b/>
              </w:rPr>
              <w:t>Geneva</w:t>
            </w:r>
            <w:r w:rsidR="00C007D7" w:rsidRPr="009C68CF">
              <w:rPr>
                <w:b/>
              </w:rPr>
              <w:t xml:space="preserve">, </w:t>
            </w:r>
            <w:r w:rsidR="009272C4" w:rsidRPr="009C68CF">
              <w:rPr>
                <w:b/>
              </w:rPr>
              <w:t>16-</w:t>
            </w:r>
            <w:r w:rsidR="00723919">
              <w:rPr>
                <w:b/>
              </w:rPr>
              <w:t>2</w:t>
            </w:r>
            <w:r w:rsidR="009272C4" w:rsidRPr="009C68CF">
              <w:rPr>
                <w:b/>
              </w:rPr>
              <w:t>7</w:t>
            </w:r>
            <w:r w:rsidR="00141445" w:rsidRPr="009C68CF">
              <w:rPr>
                <w:b/>
              </w:rPr>
              <w:t xml:space="preserve"> </w:t>
            </w:r>
            <w:r w:rsidR="009272C4" w:rsidRPr="009C68CF">
              <w:rPr>
                <w:b/>
              </w:rPr>
              <w:t>July 2018</w:t>
            </w:r>
          </w:p>
        </w:tc>
      </w:tr>
    </w:tbl>
    <w:p w:rsidR="00AC25D7" w:rsidRPr="00D7384A" w:rsidRDefault="00691DAA" w:rsidP="000C6E0C">
      <w:pPr>
        <w:spacing w:after="120"/>
      </w:pPr>
      <w:r w:rsidRPr="00D7384A">
        <w:t>Dear Sir/Madam,</w:t>
      </w:r>
    </w:p>
    <w:p w:rsidR="00AE0020" w:rsidRDefault="00691DAA" w:rsidP="00253857">
      <w:pPr>
        <w:rPr>
          <w:szCs w:val="22"/>
        </w:rPr>
      </w:pPr>
      <w:proofErr w:type="gramStart"/>
      <w:r w:rsidRPr="00D7384A">
        <w:rPr>
          <w:bCs/>
          <w:szCs w:val="22"/>
        </w:rPr>
        <w:t>1</w:t>
      </w:r>
      <w:r w:rsidRPr="00D7384A">
        <w:rPr>
          <w:szCs w:val="22"/>
        </w:rPr>
        <w:tab/>
      </w:r>
      <w:r w:rsidR="008511CA" w:rsidRPr="008511CA">
        <w:rPr>
          <w:szCs w:val="22"/>
        </w:rPr>
        <w:t xml:space="preserve">Further to TSB Circular </w:t>
      </w:r>
      <w:r w:rsidR="008511CA">
        <w:rPr>
          <w:szCs w:val="22"/>
        </w:rPr>
        <w:t>77</w:t>
      </w:r>
      <w:r w:rsidR="008511CA" w:rsidRPr="008511CA">
        <w:rPr>
          <w:szCs w:val="22"/>
        </w:rPr>
        <w:t xml:space="preserve"> of </w:t>
      </w:r>
      <w:r w:rsidR="008511CA">
        <w:rPr>
          <w:szCs w:val="22"/>
        </w:rPr>
        <w:t>5</w:t>
      </w:r>
      <w:r w:rsidR="008511CA" w:rsidRPr="008511CA">
        <w:rPr>
          <w:szCs w:val="22"/>
        </w:rPr>
        <w:t xml:space="preserve"> </w:t>
      </w:r>
      <w:r w:rsidR="008511CA">
        <w:rPr>
          <w:szCs w:val="22"/>
        </w:rPr>
        <w:t>March 2018</w:t>
      </w:r>
      <w:r w:rsidR="008511CA" w:rsidRPr="008511CA">
        <w:rPr>
          <w:szCs w:val="22"/>
        </w:rPr>
        <w:t xml:space="preserve">, and pursuant </w:t>
      </w:r>
      <w:r w:rsidR="008511CA" w:rsidRPr="001A7B9C">
        <w:rPr>
          <w:szCs w:val="22"/>
        </w:rPr>
        <w:t xml:space="preserve">to § 9.5 of Resolution 1 (Rev. </w:t>
      </w:r>
      <w:proofErr w:type="spellStart"/>
      <w:r w:rsidR="001A7B9C">
        <w:rPr>
          <w:szCs w:val="22"/>
        </w:rPr>
        <w:t>Hammamet</w:t>
      </w:r>
      <w:proofErr w:type="spellEnd"/>
      <w:r w:rsidR="008511CA" w:rsidRPr="001A7B9C">
        <w:rPr>
          <w:szCs w:val="22"/>
        </w:rPr>
        <w:t>, 201</w:t>
      </w:r>
      <w:r w:rsidR="001A7B9C" w:rsidRPr="001A7B9C">
        <w:rPr>
          <w:szCs w:val="22"/>
        </w:rPr>
        <w:t>6</w:t>
      </w:r>
      <w:r w:rsidR="008511CA" w:rsidRPr="001A7B9C">
        <w:rPr>
          <w:szCs w:val="22"/>
        </w:rPr>
        <w:t xml:space="preserve">), I hereby inform you that </w:t>
      </w:r>
      <w:r w:rsidR="008216E9">
        <w:rPr>
          <w:szCs w:val="22"/>
        </w:rPr>
        <w:t>2</w:t>
      </w:r>
      <w:r w:rsidR="001558E7">
        <w:rPr>
          <w:szCs w:val="22"/>
        </w:rPr>
        <w:t>8</w:t>
      </w:r>
      <w:r w:rsidR="008511CA" w:rsidRPr="001A7B9C">
        <w:rPr>
          <w:szCs w:val="22"/>
        </w:rPr>
        <w:t xml:space="preserve"> Member States participating in the last meeting of Study Group 13 </w:t>
      </w:r>
      <w:r w:rsidR="001A7B9C" w:rsidRPr="008511CA">
        <w:rPr>
          <w:szCs w:val="22"/>
        </w:rPr>
        <w:t>during its Plenary session held on 2</w:t>
      </w:r>
      <w:r w:rsidR="001A7B9C">
        <w:rPr>
          <w:szCs w:val="22"/>
        </w:rPr>
        <w:t>7</w:t>
      </w:r>
      <w:r w:rsidR="001A7B9C" w:rsidRPr="008511CA">
        <w:rPr>
          <w:szCs w:val="22"/>
        </w:rPr>
        <w:t xml:space="preserve"> </w:t>
      </w:r>
      <w:r w:rsidR="001A7B9C">
        <w:rPr>
          <w:szCs w:val="22"/>
        </w:rPr>
        <w:t xml:space="preserve">July 2018 </w:t>
      </w:r>
      <w:r w:rsidR="00194301" w:rsidRPr="001A7B9C">
        <w:rPr>
          <w:szCs w:val="22"/>
        </w:rPr>
        <w:t xml:space="preserve">agreed to </w:t>
      </w:r>
      <w:r w:rsidR="003300FC">
        <w:rPr>
          <w:szCs w:val="22"/>
        </w:rPr>
        <w:t>defer</w:t>
      </w:r>
      <w:r w:rsidR="008511CA" w:rsidRPr="001A7B9C">
        <w:rPr>
          <w:szCs w:val="22"/>
        </w:rPr>
        <w:t xml:space="preserve"> the </w:t>
      </w:r>
      <w:r w:rsidR="001A7B9C">
        <w:rPr>
          <w:szCs w:val="22"/>
        </w:rPr>
        <w:t>consideration for</w:t>
      </w:r>
      <w:r w:rsidR="00490A59" w:rsidRPr="001A7B9C">
        <w:rPr>
          <w:szCs w:val="22"/>
        </w:rPr>
        <w:t xml:space="preserve"> approval of </w:t>
      </w:r>
      <w:r w:rsidR="008511CA" w:rsidRPr="001A7B9C">
        <w:rPr>
          <w:szCs w:val="22"/>
        </w:rPr>
        <w:t>the text of draft ne</w:t>
      </w:r>
      <w:r w:rsidR="008511CA" w:rsidRPr="008511CA">
        <w:rPr>
          <w:szCs w:val="22"/>
        </w:rPr>
        <w:t>w Recommendation ITU-T Y.2774 “Functional requirements of deep packet inspection for future networks”</w:t>
      </w:r>
      <w:r w:rsidR="008511CA">
        <w:rPr>
          <w:szCs w:val="22"/>
        </w:rPr>
        <w:t xml:space="preserve"> </w:t>
      </w:r>
      <w:r w:rsidR="00632BFB">
        <w:rPr>
          <w:szCs w:val="22"/>
        </w:rPr>
        <w:t>to the</w:t>
      </w:r>
      <w:r w:rsidR="008511CA" w:rsidRPr="008511CA">
        <w:rPr>
          <w:szCs w:val="22"/>
        </w:rPr>
        <w:t xml:space="preserve"> S</w:t>
      </w:r>
      <w:r w:rsidR="003B487F">
        <w:rPr>
          <w:szCs w:val="22"/>
        </w:rPr>
        <w:t xml:space="preserve">tudy </w:t>
      </w:r>
      <w:r w:rsidR="008511CA" w:rsidRPr="008511CA">
        <w:rPr>
          <w:szCs w:val="22"/>
        </w:rPr>
        <w:t>G</w:t>
      </w:r>
      <w:r w:rsidR="003B487F">
        <w:rPr>
          <w:szCs w:val="22"/>
        </w:rPr>
        <w:t xml:space="preserve">roup </w:t>
      </w:r>
      <w:r w:rsidR="008511CA" w:rsidRPr="008511CA">
        <w:rPr>
          <w:szCs w:val="22"/>
        </w:rPr>
        <w:t xml:space="preserve">13 meeting </w:t>
      </w:r>
      <w:r w:rsidR="004C4336">
        <w:rPr>
          <w:szCs w:val="22"/>
        </w:rPr>
        <w:t xml:space="preserve">in </w:t>
      </w:r>
      <w:r w:rsidR="008511CA" w:rsidRPr="008511CA">
        <w:rPr>
          <w:szCs w:val="22"/>
        </w:rPr>
        <w:t>March 2019</w:t>
      </w:r>
      <w:r w:rsidR="00194301">
        <w:rPr>
          <w:szCs w:val="22"/>
        </w:rPr>
        <w:t>.</w:t>
      </w:r>
      <w:proofErr w:type="gramEnd"/>
      <w:r w:rsidR="00194301">
        <w:rPr>
          <w:szCs w:val="22"/>
        </w:rPr>
        <w:t xml:space="preserve"> </w:t>
      </w:r>
    </w:p>
    <w:p w:rsidR="001A7B9C" w:rsidRPr="00AE0020" w:rsidRDefault="00AE0020" w:rsidP="00BE66EA">
      <w:pPr>
        <w:rPr>
          <w:iCs/>
          <w:szCs w:val="22"/>
        </w:rPr>
      </w:pPr>
      <w:r>
        <w:rPr>
          <w:bCs/>
          <w:iCs/>
        </w:rPr>
        <w:t xml:space="preserve">              </w:t>
      </w:r>
      <w:r w:rsidRPr="00AE0020">
        <w:rPr>
          <w:bCs/>
          <w:iCs/>
        </w:rPr>
        <w:t xml:space="preserve">The justification for deferring consideration of this draft new Recommendation was based on § 9.5.2 of Resolution 1 (Rev. </w:t>
      </w:r>
      <w:proofErr w:type="spellStart"/>
      <w:r w:rsidRPr="00AE0020">
        <w:rPr>
          <w:bCs/>
          <w:iCs/>
        </w:rPr>
        <w:t>Hammamet</w:t>
      </w:r>
      <w:proofErr w:type="spellEnd"/>
      <w:r w:rsidRPr="00AE0020">
        <w:rPr>
          <w:bCs/>
          <w:iCs/>
        </w:rPr>
        <w:t>, 2016), as the Study Group</w:t>
      </w:r>
      <w:r w:rsidR="00BE66EA">
        <w:rPr>
          <w:bCs/>
          <w:iCs/>
        </w:rPr>
        <w:t xml:space="preserve"> 13 </w:t>
      </w:r>
      <w:r w:rsidRPr="00AE0020">
        <w:rPr>
          <w:bCs/>
          <w:iCs/>
        </w:rPr>
        <w:t>considered that certain proposals for revision depart from points of principle agreed at the previous meetings</w:t>
      </w:r>
      <w:r w:rsidR="00BE66EA">
        <w:rPr>
          <w:bCs/>
          <w:iCs/>
        </w:rPr>
        <w:t>.</w:t>
      </w:r>
    </w:p>
    <w:p w:rsidR="001A7B9C" w:rsidRDefault="001A7B9C" w:rsidP="001A7B9C">
      <w:pPr>
        <w:rPr>
          <w:szCs w:val="22"/>
        </w:rPr>
      </w:pPr>
      <w:r>
        <w:rPr>
          <w:szCs w:val="22"/>
        </w:rPr>
        <w:t xml:space="preserve">2            The title of </w:t>
      </w:r>
      <w:r w:rsidR="004C4336">
        <w:rPr>
          <w:szCs w:val="22"/>
        </w:rPr>
        <w:t xml:space="preserve">the </w:t>
      </w:r>
      <w:r>
        <w:rPr>
          <w:szCs w:val="22"/>
        </w:rPr>
        <w:t xml:space="preserve">draft Recommendation concerned is </w:t>
      </w:r>
    </w:p>
    <w:p w:rsidR="001A7B9C" w:rsidRPr="001A7B9C" w:rsidRDefault="001A7B9C" w:rsidP="001A7B9C">
      <w:pPr>
        <w:pStyle w:val="ListParagraph"/>
        <w:numPr>
          <w:ilvl w:val="0"/>
          <w:numId w:val="13"/>
        </w:numPr>
        <w:rPr>
          <w:i/>
          <w:iCs/>
          <w:szCs w:val="22"/>
        </w:rPr>
      </w:pPr>
      <w:r w:rsidRPr="001A7B9C">
        <w:rPr>
          <w:b/>
          <w:bCs/>
          <w:szCs w:val="22"/>
        </w:rPr>
        <w:t>Recommendation ITU-T Y.2774 (new)</w:t>
      </w:r>
      <w:r>
        <w:rPr>
          <w:szCs w:val="22"/>
        </w:rPr>
        <w:t xml:space="preserve">, </w:t>
      </w:r>
      <w:r w:rsidRPr="001A7B9C">
        <w:rPr>
          <w:i/>
          <w:iCs/>
          <w:szCs w:val="22"/>
        </w:rPr>
        <w:t>Functional requirements of deep packet inspection for future networks</w:t>
      </w:r>
    </w:p>
    <w:p w:rsidR="008511CA" w:rsidRPr="001A7B9C" w:rsidRDefault="004C4336" w:rsidP="004C4336">
      <w:pPr>
        <w:rPr>
          <w:szCs w:val="22"/>
        </w:rPr>
      </w:pPr>
      <w:r>
        <w:rPr>
          <w:szCs w:val="22"/>
        </w:rPr>
        <w:t>The s</w:t>
      </w:r>
      <w:r w:rsidR="008511CA" w:rsidRPr="001A7B9C">
        <w:rPr>
          <w:szCs w:val="22"/>
        </w:rPr>
        <w:t xml:space="preserve">ummary of this new Recommendation </w:t>
      </w:r>
      <w:proofErr w:type="gramStart"/>
      <w:r w:rsidR="008511CA" w:rsidRPr="001A7B9C">
        <w:rPr>
          <w:szCs w:val="22"/>
        </w:rPr>
        <w:t xml:space="preserve">is </w:t>
      </w:r>
      <w:r>
        <w:rPr>
          <w:szCs w:val="22"/>
        </w:rPr>
        <w:t>found</w:t>
      </w:r>
      <w:proofErr w:type="gramEnd"/>
      <w:r>
        <w:rPr>
          <w:szCs w:val="22"/>
        </w:rPr>
        <w:t xml:space="preserve"> </w:t>
      </w:r>
      <w:r w:rsidR="008511CA" w:rsidRPr="001A7B9C">
        <w:rPr>
          <w:szCs w:val="22"/>
        </w:rPr>
        <w:t>in Annex 1.</w:t>
      </w:r>
    </w:p>
    <w:p w:rsidR="000C6E0C" w:rsidRDefault="001A7B9C" w:rsidP="0070160A">
      <w:r>
        <w:rPr>
          <w:szCs w:val="22"/>
        </w:rPr>
        <w:t>3</w:t>
      </w:r>
      <w:r w:rsidR="00194301" w:rsidRPr="00D7384A">
        <w:rPr>
          <w:szCs w:val="22"/>
        </w:rPr>
        <w:tab/>
      </w:r>
      <w:r w:rsidR="00632BFB">
        <w:rPr>
          <w:szCs w:val="22"/>
        </w:rPr>
        <w:t xml:space="preserve">The </w:t>
      </w:r>
      <w:r w:rsidR="00632BFB" w:rsidRPr="00632BFB">
        <w:rPr>
          <w:szCs w:val="22"/>
        </w:rPr>
        <w:t>draft new Recommendation ITU-T Y.2774</w:t>
      </w:r>
      <w:r w:rsidR="00632BFB">
        <w:rPr>
          <w:szCs w:val="22"/>
        </w:rPr>
        <w:t>, therefore, will be considered for approval</w:t>
      </w:r>
      <w:r w:rsidR="00632BFB" w:rsidRPr="00632BFB">
        <w:rPr>
          <w:szCs w:val="22"/>
        </w:rPr>
        <w:t xml:space="preserve"> </w:t>
      </w:r>
      <w:r w:rsidR="00632BFB">
        <w:rPr>
          <w:szCs w:val="22"/>
        </w:rPr>
        <w:t xml:space="preserve">at the </w:t>
      </w:r>
      <w:r w:rsidR="00632BFB" w:rsidRPr="00490A59">
        <w:rPr>
          <w:szCs w:val="22"/>
        </w:rPr>
        <w:t xml:space="preserve">SG13 meeting </w:t>
      </w:r>
      <w:r w:rsidR="001558E7">
        <w:rPr>
          <w:szCs w:val="22"/>
        </w:rPr>
        <w:t xml:space="preserve">from </w:t>
      </w:r>
      <w:proofErr w:type="gramStart"/>
      <w:r w:rsidR="00632BFB" w:rsidRPr="00490A59">
        <w:rPr>
          <w:szCs w:val="22"/>
        </w:rPr>
        <w:t>4</w:t>
      </w:r>
      <w:proofErr w:type="gramEnd"/>
      <w:r w:rsidR="0070160A">
        <w:rPr>
          <w:szCs w:val="22"/>
        </w:rPr>
        <w:t xml:space="preserve"> to </w:t>
      </w:r>
      <w:r w:rsidR="00632BFB" w:rsidRPr="00490A59">
        <w:rPr>
          <w:szCs w:val="22"/>
        </w:rPr>
        <w:t>15 March 2019</w:t>
      </w:r>
      <w:r w:rsidR="00632BFB">
        <w:rPr>
          <w:szCs w:val="22"/>
        </w:rPr>
        <w:t xml:space="preserve"> in Victoria Falls, Zimbabwe. The title, summary and location </w:t>
      </w:r>
      <w:r w:rsidR="00632BFB" w:rsidRPr="00D7384A">
        <w:rPr>
          <w:szCs w:val="22"/>
        </w:rPr>
        <w:t xml:space="preserve">of the draft </w:t>
      </w:r>
      <w:r w:rsidR="00632BFB" w:rsidRPr="00BF0DCC">
        <w:rPr>
          <w:szCs w:val="22"/>
        </w:rPr>
        <w:t xml:space="preserve">new Recommendation </w:t>
      </w:r>
      <w:r w:rsidR="00632BFB" w:rsidRPr="00D7384A">
        <w:rPr>
          <w:szCs w:val="22"/>
        </w:rPr>
        <w:t xml:space="preserve">ITU-T </w:t>
      </w:r>
      <w:r w:rsidR="00632BFB" w:rsidRPr="00BF0DCC">
        <w:rPr>
          <w:szCs w:val="22"/>
        </w:rPr>
        <w:t>Y.2774</w:t>
      </w:r>
      <w:r w:rsidR="00632BFB">
        <w:rPr>
          <w:szCs w:val="22"/>
        </w:rPr>
        <w:t xml:space="preserve"> </w:t>
      </w:r>
      <w:r w:rsidR="00632BFB" w:rsidRPr="00D7384A">
        <w:rPr>
          <w:szCs w:val="22"/>
        </w:rPr>
        <w:t xml:space="preserve">proposed for approval </w:t>
      </w:r>
      <w:proofErr w:type="gramStart"/>
      <w:r w:rsidR="00632BFB" w:rsidRPr="00D7384A">
        <w:rPr>
          <w:szCs w:val="22"/>
        </w:rPr>
        <w:t>can be found</w:t>
      </w:r>
      <w:proofErr w:type="gramEnd"/>
      <w:r w:rsidR="00632BFB" w:rsidRPr="00D7384A">
        <w:rPr>
          <w:szCs w:val="22"/>
        </w:rPr>
        <w:t xml:space="preserve"> in </w:t>
      </w:r>
      <w:hyperlink r:id="rId10" w:history="1">
        <w:r w:rsidR="00632BFB" w:rsidRPr="005419FF">
          <w:rPr>
            <w:rStyle w:val="Hyperlink"/>
            <w:szCs w:val="22"/>
          </w:rPr>
          <w:t>TD124/PLEN</w:t>
        </w:r>
      </w:hyperlink>
      <w:r w:rsidR="00632BFB" w:rsidRPr="00D7384A">
        <w:rPr>
          <w:szCs w:val="22"/>
        </w:rPr>
        <w:t>.</w:t>
      </w:r>
    </w:p>
    <w:p w:rsidR="00852B82" w:rsidRPr="00D7384A" w:rsidRDefault="00691DAA" w:rsidP="000C6E0C">
      <w:r w:rsidRPr="00D7384A">
        <w:t>Yours faithfully,</w:t>
      </w:r>
    </w:p>
    <w:p w:rsidR="00852B82" w:rsidRPr="002332B5" w:rsidRDefault="002332B5" w:rsidP="008155CC">
      <w:pPr>
        <w:spacing w:before="160" w:after="160"/>
        <w:rPr>
          <w:i/>
          <w:iCs/>
        </w:rPr>
      </w:pPr>
      <w:r w:rsidRPr="002332B5">
        <w:rPr>
          <w:i/>
          <w:iCs/>
        </w:rPr>
        <w:t>(</w:t>
      </w:r>
      <w:proofErr w:type="gramStart"/>
      <w:r w:rsidRPr="002332B5">
        <w:rPr>
          <w:i/>
          <w:iCs/>
        </w:rPr>
        <w:t>signed</w:t>
      </w:r>
      <w:proofErr w:type="gramEnd"/>
      <w:r w:rsidRPr="002332B5">
        <w:rPr>
          <w:i/>
          <w:iCs/>
        </w:rPr>
        <w:t>)</w:t>
      </w:r>
    </w:p>
    <w:p w:rsidR="00852B82" w:rsidRPr="00D7384A" w:rsidRDefault="00691DAA" w:rsidP="00F253DE">
      <w:pPr>
        <w:spacing w:before="0"/>
      </w:pPr>
      <w:proofErr w:type="spellStart"/>
      <w:r w:rsidRPr="00D7384A">
        <w:t>Chaesub</w:t>
      </w:r>
      <w:proofErr w:type="spellEnd"/>
      <w:r w:rsidRPr="00D7384A">
        <w:t xml:space="preserve"> Lee</w:t>
      </w:r>
      <w:r w:rsidRPr="00D7384A">
        <w:br/>
        <w:t>Director of the Telecommunication</w:t>
      </w:r>
      <w:r w:rsidRPr="00D7384A">
        <w:br/>
        <w:t>Standardization Bureau</w:t>
      </w:r>
    </w:p>
    <w:p w:rsidR="00852B82" w:rsidRPr="00D7384A" w:rsidRDefault="00691DAA" w:rsidP="00C3222A">
      <w:r w:rsidRPr="00D7384A">
        <w:rPr>
          <w:b/>
        </w:rPr>
        <w:t xml:space="preserve">Annex: </w:t>
      </w:r>
      <w:r w:rsidR="00C3222A">
        <w:rPr>
          <w:b/>
        </w:rPr>
        <w:t>1</w:t>
      </w:r>
      <w:r w:rsidRPr="00D7384A">
        <w:br w:type="page"/>
      </w:r>
      <w:bookmarkStart w:id="1" w:name="_GoBack"/>
      <w:bookmarkEnd w:id="1"/>
    </w:p>
    <w:p w:rsidR="00852B82" w:rsidRPr="00D7384A" w:rsidRDefault="00F253DE" w:rsidP="00F253DE">
      <w:pPr>
        <w:pStyle w:val="Annextitle"/>
      </w:pPr>
      <w:r>
        <w:lastRenderedPageBreak/>
        <w:t xml:space="preserve">Annex </w:t>
      </w:r>
      <w:proofErr w:type="gramStart"/>
      <w:r>
        <w:t>1</w:t>
      </w:r>
      <w:proofErr w:type="gramEnd"/>
    </w:p>
    <w:p w:rsidR="00852B82" w:rsidRPr="00141445" w:rsidRDefault="00691DAA" w:rsidP="00632BFB">
      <w:pPr>
        <w:pStyle w:val="Annextitle"/>
      </w:pPr>
      <w:r w:rsidRPr="00D7384A">
        <w:t>Sum</w:t>
      </w:r>
      <w:r w:rsidRPr="00141445">
        <w:t>mary and location</w:t>
      </w:r>
      <w:r w:rsidR="0006765F" w:rsidRPr="00141445">
        <w:t xml:space="preserve"> of draft </w:t>
      </w:r>
      <w:r w:rsidR="00141445" w:rsidRPr="00141445">
        <w:t>Recommendation ITU-T Y.2774</w:t>
      </w:r>
    </w:p>
    <w:p w:rsidR="00852B82" w:rsidRPr="00723919" w:rsidRDefault="007C7DA8" w:rsidP="006C3477">
      <w:pPr>
        <w:pStyle w:val="Heading1"/>
      </w:pPr>
      <w:r w:rsidRPr="00141445">
        <w:t>1</w:t>
      </w:r>
      <w:r w:rsidRPr="00141445">
        <w:tab/>
        <w:t xml:space="preserve">Draft </w:t>
      </w:r>
      <w:r w:rsidR="002A4977" w:rsidRPr="00141445">
        <w:t>new</w:t>
      </w:r>
      <w:r w:rsidR="00141445" w:rsidRPr="00141445">
        <w:t xml:space="preserve"> Recommendation ITU-T Y.2774</w:t>
      </w:r>
      <w:r w:rsidR="00087690" w:rsidRPr="00141445">
        <w:t xml:space="preserve"> </w:t>
      </w:r>
      <w:r w:rsidR="00087690" w:rsidRPr="00723919">
        <w:t>[</w:t>
      </w:r>
      <w:hyperlink r:id="rId11" w:history="1">
        <w:r w:rsidR="006C3477" w:rsidRPr="006C3477">
          <w:rPr>
            <w:rStyle w:val="Hyperlink"/>
          </w:rPr>
          <w:t>TD124/PLEN</w:t>
        </w:r>
      </w:hyperlink>
      <w:r w:rsidR="00087690" w:rsidRPr="00723919">
        <w:t>]</w:t>
      </w:r>
    </w:p>
    <w:p w:rsidR="006C3477" w:rsidRDefault="006C3477" w:rsidP="00696BED">
      <w:pPr>
        <w:pStyle w:val="Rectitle"/>
        <w:jc w:val="left"/>
        <w:rPr>
          <w:lang w:eastAsia="zh-CN"/>
        </w:rPr>
      </w:pPr>
      <w:r w:rsidRPr="00C251D3">
        <w:rPr>
          <w:lang w:eastAsia="ko-KR"/>
        </w:rPr>
        <w:t xml:space="preserve">Functional </w:t>
      </w:r>
      <w:r>
        <w:rPr>
          <w:rFonts w:hint="eastAsia"/>
          <w:lang w:eastAsia="zh-CN"/>
        </w:rPr>
        <w:t>requirements</w:t>
      </w:r>
      <w:r w:rsidRPr="00C251D3">
        <w:rPr>
          <w:lang w:eastAsia="ko-KR"/>
        </w:rPr>
        <w:t xml:space="preserve"> </w:t>
      </w:r>
      <w:r>
        <w:rPr>
          <w:rFonts w:hint="eastAsia"/>
          <w:lang w:eastAsia="zh-CN"/>
        </w:rPr>
        <w:t>of deep packet inspection for future networks</w:t>
      </w:r>
    </w:p>
    <w:p w:rsidR="006C3477" w:rsidRDefault="006C3477" w:rsidP="006C3477">
      <w:pPr>
        <w:pStyle w:val="Headingb"/>
      </w:pPr>
    </w:p>
    <w:p w:rsidR="006C3477" w:rsidRDefault="006C3477" w:rsidP="006C3477">
      <w:pPr>
        <w:pStyle w:val="Headingb"/>
      </w:pPr>
      <w:r>
        <w:t>Summary</w:t>
      </w:r>
    </w:p>
    <w:p w:rsidR="006C3477" w:rsidRDefault="006C3477" w:rsidP="006C3477">
      <w:pPr>
        <w:rPr>
          <w:lang w:eastAsia="ko-KR"/>
        </w:rPr>
      </w:pPr>
      <w:r w:rsidRPr="005D6152">
        <w:rPr>
          <w:rFonts w:eastAsia="MS Mincho"/>
          <w:lang w:eastAsia="zh-CN"/>
        </w:rPr>
        <w:t xml:space="preserve">Recommendation </w:t>
      </w:r>
      <w:r w:rsidRPr="00141445">
        <w:t xml:space="preserve">ITU-T Y.2774 </w:t>
      </w:r>
      <w:r w:rsidRPr="005D6152">
        <w:rPr>
          <w:rFonts w:eastAsia="MS Mincho"/>
          <w:lang w:eastAsia="zh-CN"/>
        </w:rPr>
        <w:t xml:space="preserve">specifies the functional requirements of deep packet inspection for </w:t>
      </w:r>
      <w:r>
        <w:rPr>
          <w:rFonts w:eastAsia="MS Mincho"/>
          <w:lang w:eastAsia="zh-CN"/>
        </w:rPr>
        <w:t>future</w:t>
      </w:r>
      <w:r w:rsidRPr="005D6152">
        <w:rPr>
          <w:rFonts w:eastAsia="MS Mincho"/>
          <w:lang w:eastAsia="zh-CN"/>
        </w:rPr>
        <w:t xml:space="preserve"> networks (</w:t>
      </w:r>
      <w:r>
        <w:rPr>
          <w:rFonts w:eastAsia="MS Mincho"/>
          <w:lang w:eastAsia="zh-CN"/>
        </w:rPr>
        <w:t>e.g.</w:t>
      </w:r>
      <w:r w:rsidRPr="005D6152">
        <w:rPr>
          <w:rFonts w:eastAsia="MS Mincho"/>
          <w:lang w:eastAsia="zh-CN"/>
        </w:rPr>
        <w:t>, software defined network</w:t>
      </w:r>
      <w:r>
        <w:rPr>
          <w:rFonts w:eastAsia="MS Mincho"/>
          <w:lang w:eastAsia="zh-CN"/>
        </w:rPr>
        <w:t>s (SDNs)</w:t>
      </w:r>
      <w:r w:rsidRPr="005D6152">
        <w:rPr>
          <w:rFonts w:eastAsia="MS Mincho"/>
          <w:lang w:eastAsia="zh-CN"/>
        </w:rPr>
        <w:t>, network function virtualization</w:t>
      </w:r>
      <w:r>
        <w:rPr>
          <w:rFonts w:eastAsia="MS Mincho"/>
          <w:lang w:eastAsia="zh-CN"/>
        </w:rPr>
        <w:t xml:space="preserve"> (NFV),</w:t>
      </w:r>
      <w:r w:rsidRPr="005D6152">
        <w:rPr>
          <w:rFonts w:eastAsia="MS Mincho"/>
          <w:lang w:eastAsia="zh-CN"/>
        </w:rPr>
        <w:t xml:space="preserve"> etc.).</w:t>
      </w:r>
      <w:r>
        <w:rPr>
          <w:rFonts w:hint="eastAsia"/>
          <w:lang w:eastAsia="zh-CN"/>
        </w:rPr>
        <w:t xml:space="preserve"> </w:t>
      </w:r>
      <w:r w:rsidRPr="005D6152">
        <w:rPr>
          <w:rFonts w:eastAsia="MS Mincho"/>
          <w:lang w:eastAsia="zh-CN"/>
        </w:rPr>
        <w:t>The scope of this Recommendation includes</w:t>
      </w:r>
      <w:r>
        <w:rPr>
          <w:rFonts w:eastAsia="MS Mincho"/>
          <w:lang w:eastAsia="zh-CN"/>
        </w:rPr>
        <w:t xml:space="preserve"> the</w:t>
      </w:r>
      <w:r w:rsidRPr="005D6152">
        <w:rPr>
          <w:rFonts w:eastAsia="MS Mincho"/>
          <w:lang w:eastAsia="zh-CN"/>
        </w:rPr>
        <w:t xml:space="preserve"> </w:t>
      </w:r>
      <w:r>
        <w:rPr>
          <w:rFonts w:eastAsia="MS Mincho"/>
          <w:lang w:eastAsia="zh-CN"/>
        </w:rPr>
        <w:t>g</w:t>
      </w:r>
      <w:r w:rsidRPr="00D13E08">
        <w:rPr>
          <w:rFonts w:eastAsia="MS Mincho"/>
          <w:lang w:eastAsia="zh-CN"/>
        </w:rPr>
        <w:t xml:space="preserve">eneral requirements of deep packet inspection </w:t>
      </w:r>
      <w:r>
        <w:rPr>
          <w:rFonts w:eastAsia="MS Mincho"/>
          <w:lang w:eastAsia="zh-CN"/>
        </w:rPr>
        <w:t xml:space="preserve">(DPI) </w:t>
      </w:r>
      <w:r w:rsidRPr="00D13E08">
        <w:rPr>
          <w:rFonts w:eastAsia="MS Mincho"/>
          <w:lang w:eastAsia="zh-CN"/>
        </w:rPr>
        <w:t>for future networks</w:t>
      </w:r>
      <w:r>
        <w:rPr>
          <w:rFonts w:hint="eastAsia"/>
          <w:lang w:eastAsia="zh-CN"/>
        </w:rPr>
        <w:t xml:space="preserve">, </w:t>
      </w:r>
      <w:r w:rsidRPr="005D6152">
        <w:rPr>
          <w:rFonts w:eastAsia="MS Mincho"/>
          <w:lang w:eastAsia="zh-CN"/>
        </w:rPr>
        <w:t>DPI functional requirement</w:t>
      </w:r>
      <w:r>
        <w:rPr>
          <w:rFonts w:hint="eastAsia"/>
          <w:lang w:eastAsia="zh-CN"/>
        </w:rPr>
        <w:t>s</w:t>
      </w:r>
      <w:r w:rsidRPr="005D6152">
        <w:rPr>
          <w:rFonts w:eastAsia="MS Mincho"/>
          <w:lang w:eastAsia="zh-CN"/>
        </w:rPr>
        <w:t xml:space="preserve"> for SDN, DPI functional requirement</w:t>
      </w:r>
      <w:r>
        <w:rPr>
          <w:rFonts w:hint="eastAsia"/>
          <w:lang w:eastAsia="zh-CN"/>
        </w:rPr>
        <w:t>s</w:t>
      </w:r>
      <w:r w:rsidRPr="005D6152">
        <w:rPr>
          <w:rFonts w:eastAsia="MS Mincho"/>
          <w:lang w:eastAsia="zh-CN"/>
        </w:rPr>
        <w:t xml:space="preserve"> for NFV</w:t>
      </w:r>
      <w:r>
        <w:rPr>
          <w:rFonts w:asciiTheme="minorEastAsia" w:hAnsiTheme="minorEastAsia" w:hint="eastAsia"/>
          <w:lang w:eastAsia="zh-CN"/>
        </w:rPr>
        <w:t>,</w:t>
      </w:r>
      <w:r w:rsidRPr="005D6152">
        <w:rPr>
          <w:rFonts w:eastAsia="MS Mincho"/>
          <w:lang w:eastAsia="zh-CN"/>
        </w:rPr>
        <w:t>DPI functional requirement</w:t>
      </w:r>
      <w:r>
        <w:rPr>
          <w:rFonts w:hint="eastAsia"/>
          <w:lang w:eastAsia="zh-CN"/>
        </w:rPr>
        <w:t>s</w:t>
      </w:r>
      <w:r w:rsidRPr="005D6152">
        <w:rPr>
          <w:rFonts w:eastAsia="MS Mincho"/>
          <w:lang w:eastAsia="zh-CN"/>
        </w:rPr>
        <w:t xml:space="preserve"> for </w:t>
      </w:r>
      <w:r w:rsidRPr="00E24F59">
        <w:rPr>
          <w:lang w:eastAsia="zh-CN"/>
        </w:rPr>
        <w:t>service function chain</w:t>
      </w:r>
      <w:r>
        <w:rPr>
          <w:lang w:eastAsia="zh-CN"/>
        </w:rPr>
        <w:t xml:space="preserve"> (SFC)</w:t>
      </w:r>
      <w:r>
        <w:rPr>
          <w:rFonts w:hint="eastAsia"/>
          <w:lang w:eastAsia="zh-CN"/>
        </w:rPr>
        <w:t xml:space="preserve"> and DPI as a service, </w:t>
      </w:r>
      <w:r>
        <w:rPr>
          <w:lang w:eastAsia="zh-CN"/>
        </w:rPr>
        <w:t xml:space="preserve">as well as </w:t>
      </w:r>
      <w:r>
        <w:rPr>
          <w:rFonts w:hint="eastAsia"/>
          <w:lang w:eastAsia="zh-CN"/>
        </w:rPr>
        <w:t xml:space="preserve">DPI functional requirements for network virtualization and DPI </w:t>
      </w:r>
      <w:r>
        <w:rPr>
          <w:lang w:eastAsia="zh-CN"/>
        </w:rPr>
        <w:t>functional</w:t>
      </w:r>
      <w:r>
        <w:rPr>
          <w:rFonts w:hint="eastAsia"/>
          <w:lang w:eastAsia="zh-CN"/>
        </w:rPr>
        <w:t xml:space="preserve"> requirements for evolving mobile network</w:t>
      </w:r>
      <w:r>
        <w:rPr>
          <w:lang w:eastAsia="zh-CN"/>
        </w:rPr>
        <w:t>s</w:t>
      </w:r>
      <w:r w:rsidRPr="008D2627">
        <w:rPr>
          <w:lang w:eastAsia="ko-KR"/>
        </w:rPr>
        <w:t>.</w:t>
      </w:r>
    </w:p>
    <w:p w:rsidR="00852B82" w:rsidRPr="00D7384A" w:rsidRDefault="00691DAA" w:rsidP="008F14F3">
      <w:pPr>
        <w:jc w:val="center"/>
      </w:pPr>
      <w:r w:rsidRPr="005F74A9">
        <w:t>___________</w:t>
      </w:r>
    </w:p>
    <w:sectPr w:rsidR="00852B82" w:rsidRPr="00D7384A" w:rsidSect="00054CC5">
      <w:headerReference w:type="default" r:id="rId12"/>
      <w:footerReference w:type="first" r:id="rId13"/>
      <w:type w:val="oddPage"/>
      <w:pgSz w:w="11907" w:h="16834" w:code="9"/>
      <w:pgMar w:top="284" w:right="1089" w:bottom="284" w:left="1089" w:header="567" w:footer="39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19C" w:rsidRDefault="002E519C">
      <w:r>
        <w:separator/>
      </w:r>
    </w:p>
  </w:endnote>
  <w:endnote w:type="continuationSeparator" w:id="0">
    <w:p w:rsidR="002E519C" w:rsidRDefault="002E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648" w:rsidRDefault="00143648">
    <w:pPr>
      <w:pStyle w:val="Footer"/>
      <w:jc w:val="center"/>
      <w:rPr>
        <w:caps w:val="0"/>
        <w:color w:val="5B9BD5" w:themeColor="accent1"/>
      </w:rPr>
    </w:pPr>
  </w:p>
  <w:p w:rsidR="008F14F3" w:rsidRPr="00F763C8" w:rsidRDefault="008F14F3" w:rsidP="00F763C8">
    <w:pPr>
      <w:tabs>
        <w:tab w:val="left" w:pos="5954"/>
        <w:tab w:val="right" w:pos="9639"/>
      </w:tabs>
      <w:jc w:val="center"/>
      <w:rPr>
        <w:caps/>
        <w:noProof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19C" w:rsidRDefault="002E519C">
      <w:r>
        <w:t>____________________</w:t>
      </w:r>
    </w:p>
  </w:footnote>
  <w:footnote w:type="continuationSeparator" w:id="0">
    <w:p w:rsidR="002E519C" w:rsidRDefault="002E5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4F3" w:rsidRDefault="008F14F3" w:rsidP="00143648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2332B5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>
      <w:t>TSB Circular</w:t>
    </w:r>
    <w:r w:rsidRPr="00F763C8">
      <w:t xml:space="preserve"> </w:t>
    </w:r>
    <w:r w:rsidR="00143648">
      <w:t>108</w:t>
    </w:r>
  </w:p>
  <w:p w:rsidR="008F14F3" w:rsidRDefault="008F14F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4255D"/>
    <w:multiLevelType w:val="hybridMultilevel"/>
    <w:tmpl w:val="1B9A2490"/>
    <w:lvl w:ilvl="0" w:tplc="B7E0A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4A"/>
    <w:rsid w:val="00041231"/>
    <w:rsid w:val="00054CC5"/>
    <w:rsid w:val="0006765F"/>
    <w:rsid w:val="00067FDC"/>
    <w:rsid w:val="00076B60"/>
    <w:rsid w:val="00087690"/>
    <w:rsid w:val="000B2320"/>
    <w:rsid w:val="000B77BA"/>
    <w:rsid w:val="000C6E0C"/>
    <w:rsid w:val="000E7066"/>
    <w:rsid w:val="00141445"/>
    <w:rsid w:val="00143648"/>
    <w:rsid w:val="001558E7"/>
    <w:rsid w:val="0016049B"/>
    <w:rsid w:val="00164419"/>
    <w:rsid w:val="00165464"/>
    <w:rsid w:val="0018632F"/>
    <w:rsid w:val="00194301"/>
    <w:rsid w:val="001A7B9C"/>
    <w:rsid w:val="001B1770"/>
    <w:rsid w:val="001E32E7"/>
    <w:rsid w:val="001F3BDD"/>
    <w:rsid w:val="001F4FBE"/>
    <w:rsid w:val="002120CB"/>
    <w:rsid w:val="002332B5"/>
    <w:rsid w:val="0023418B"/>
    <w:rsid w:val="002414F2"/>
    <w:rsid w:val="00250D1D"/>
    <w:rsid w:val="00253857"/>
    <w:rsid w:val="00290976"/>
    <w:rsid w:val="002A4977"/>
    <w:rsid w:val="002B3E1F"/>
    <w:rsid w:val="002E0E8B"/>
    <w:rsid w:val="002E519C"/>
    <w:rsid w:val="002F7967"/>
    <w:rsid w:val="0032343F"/>
    <w:rsid w:val="003300FC"/>
    <w:rsid w:val="00334A43"/>
    <w:rsid w:val="00365EE0"/>
    <w:rsid w:val="003B487F"/>
    <w:rsid w:val="003C0A8F"/>
    <w:rsid w:val="003D4331"/>
    <w:rsid w:val="003E07CD"/>
    <w:rsid w:val="00405596"/>
    <w:rsid w:val="00414709"/>
    <w:rsid w:val="00440CB5"/>
    <w:rsid w:val="0045007E"/>
    <w:rsid w:val="00450779"/>
    <w:rsid w:val="004624F5"/>
    <w:rsid w:val="00490A59"/>
    <w:rsid w:val="00495A4F"/>
    <w:rsid w:val="004B1587"/>
    <w:rsid w:val="004B50B2"/>
    <w:rsid w:val="004C4336"/>
    <w:rsid w:val="00520612"/>
    <w:rsid w:val="005419FF"/>
    <w:rsid w:val="00542CD1"/>
    <w:rsid w:val="00597A85"/>
    <w:rsid w:val="005D124E"/>
    <w:rsid w:val="005D297E"/>
    <w:rsid w:val="005D38A4"/>
    <w:rsid w:val="005D4B08"/>
    <w:rsid w:val="005F74A9"/>
    <w:rsid w:val="00626967"/>
    <w:rsid w:val="00630BA3"/>
    <w:rsid w:val="00632BFB"/>
    <w:rsid w:val="006812CD"/>
    <w:rsid w:val="0068667C"/>
    <w:rsid w:val="00691DAA"/>
    <w:rsid w:val="00692261"/>
    <w:rsid w:val="00696BED"/>
    <w:rsid w:val="006A2FAB"/>
    <w:rsid w:val="006C3477"/>
    <w:rsid w:val="006D7724"/>
    <w:rsid w:val="0070160A"/>
    <w:rsid w:val="00715DEC"/>
    <w:rsid w:val="0072062B"/>
    <w:rsid w:val="00723919"/>
    <w:rsid w:val="00733B5C"/>
    <w:rsid w:val="0073546E"/>
    <w:rsid w:val="00752A10"/>
    <w:rsid w:val="00763B08"/>
    <w:rsid w:val="00770EF1"/>
    <w:rsid w:val="00780D16"/>
    <w:rsid w:val="007A0105"/>
    <w:rsid w:val="007C7DA8"/>
    <w:rsid w:val="007D547E"/>
    <w:rsid w:val="007F4084"/>
    <w:rsid w:val="008155CC"/>
    <w:rsid w:val="008216E9"/>
    <w:rsid w:val="00831BAA"/>
    <w:rsid w:val="008511CA"/>
    <w:rsid w:val="00852B82"/>
    <w:rsid w:val="00860AE1"/>
    <w:rsid w:val="00881E5D"/>
    <w:rsid w:val="008A779C"/>
    <w:rsid w:val="008E5C2F"/>
    <w:rsid w:val="008F14F3"/>
    <w:rsid w:val="008F2963"/>
    <w:rsid w:val="00901734"/>
    <w:rsid w:val="009272C4"/>
    <w:rsid w:val="00944A88"/>
    <w:rsid w:val="0094539E"/>
    <w:rsid w:val="0095744A"/>
    <w:rsid w:val="00964A6B"/>
    <w:rsid w:val="00977253"/>
    <w:rsid w:val="00985B35"/>
    <w:rsid w:val="009A1A66"/>
    <w:rsid w:val="009B72DB"/>
    <w:rsid w:val="009C68CF"/>
    <w:rsid w:val="009F7B79"/>
    <w:rsid w:val="00A4376F"/>
    <w:rsid w:val="00A43CA0"/>
    <w:rsid w:val="00A90097"/>
    <w:rsid w:val="00AA6049"/>
    <w:rsid w:val="00AB18B1"/>
    <w:rsid w:val="00AC25D7"/>
    <w:rsid w:val="00AE0020"/>
    <w:rsid w:val="00B6629C"/>
    <w:rsid w:val="00B94A59"/>
    <w:rsid w:val="00BA28E3"/>
    <w:rsid w:val="00BC3F1B"/>
    <w:rsid w:val="00BC4AC3"/>
    <w:rsid w:val="00BE66EA"/>
    <w:rsid w:val="00BF0DCC"/>
    <w:rsid w:val="00C007D7"/>
    <w:rsid w:val="00C06CFB"/>
    <w:rsid w:val="00C23D2B"/>
    <w:rsid w:val="00C272DA"/>
    <w:rsid w:val="00C3222A"/>
    <w:rsid w:val="00C50517"/>
    <w:rsid w:val="00C51F4B"/>
    <w:rsid w:val="00C65B9E"/>
    <w:rsid w:val="00CF3418"/>
    <w:rsid w:val="00D07DED"/>
    <w:rsid w:val="00D22D78"/>
    <w:rsid w:val="00D62CEF"/>
    <w:rsid w:val="00D7384A"/>
    <w:rsid w:val="00D92917"/>
    <w:rsid w:val="00DB770A"/>
    <w:rsid w:val="00E32F10"/>
    <w:rsid w:val="00E54801"/>
    <w:rsid w:val="00E55E1F"/>
    <w:rsid w:val="00E678C0"/>
    <w:rsid w:val="00E72D24"/>
    <w:rsid w:val="00ED76A0"/>
    <w:rsid w:val="00EF4640"/>
    <w:rsid w:val="00F0767C"/>
    <w:rsid w:val="00F11BC5"/>
    <w:rsid w:val="00F147DE"/>
    <w:rsid w:val="00F20A07"/>
    <w:rsid w:val="00F253DE"/>
    <w:rsid w:val="00F43843"/>
    <w:rsid w:val="00F57938"/>
    <w:rsid w:val="00F751B3"/>
    <w:rsid w:val="00F763C8"/>
    <w:rsid w:val="00F96117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E66E9CB4-9AF1-4966-9714-9116B1AC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paragraph" w:styleId="ListParagraph">
    <w:name w:val="List Paragraph"/>
    <w:basedOn w:val="Normal"/>
    <w:qFormat/>
    <w:rsid w:val="001A7B9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43648"/>
    <w:rPr>
      <w:rFonts w:ascii="Calibri" w:hAnsi="Calibri"/>
      <w:caps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17-SG13-180716-TD-PLEN-0124/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T17-SG13-180716-TD-PLEN-012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AP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TAP_CIRCULAR.dotx</Template>
  <TotalTime>8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3016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Osvath, Alexandra</cp:lastModifiedBy>
  <cp:revision>8</cp:revision>
  <cp:lastPrinted>2018-08-03T08:53:00Z</cp:lastPrinted>
  <dcterms:created xsi:type="dcterms:W3CDTF">2018-08-03T07:49:00Z</dcterms:created>
  <dcterms:modified xsi:type="dcterms:W3CDTF">2018-08-03T08:53:00Z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