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horzAnchor="margin" w:tblpXSpec="center" w:tblpY="664"/>
        <w:tblW w:w="9781" w:type="dxa"/>
        <w:tblLayout w:type="fixed"/>
        <w:tblLook w:val="0000" w:firstRow="0" w:lastRow="0" w:firstColumn="0" w:lastColumn="0" w:noHBand="0" w:noVBand="0"/>
      </w:tblPr>
      <w:tblGrid>
        <w:gridCol w:w="1276"/>
        <w:gridCol w:w="425"/>
        <w:gridCol w:w="3544"/>
        <w:gridCol w:w="2552"/>
        <w:gridCol w:w="1984"/>
      </w:tblGrid>
      <w:tr w:rsidR="00FA46A0" w14:paraId="6F4AA195" w14:textId="77777777" w:rsidTr="001D34B2">
        <w:trPr>
          <w:trHeight w:val="1282"/>
        </w:trPr>
        <w:tc>
          <w:tcPr>
            <w:tcW w:w="127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08B072" w14:textId="0739B348" w:rsidR="00FA46A0" w:rsidRDefault="009747C5" w:rsidP="006E1462">
            <w:pPr>
              <w:pStyle w:val="Tabletext"/>
              <w:jc w:val="center"/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1E3F02F6" wp14:editId="72616524">
                  <wp:extent cx="808355" cy="80835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F437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355" cy="808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gridSpan w:val="3"/>
            <w:shd w:val="clear" w:color="auto" w:fill="auto"/>
            <w:tcMar>
              <w:left w:w="142" w:type="dxa"/>
            </w:tcMar>
            <w:vAlign w:val="center"/>
          </w:tcPr>
          <w:p w14:paraId="0D65FD74" w14:textId="3468B083" w:rsidR="00FA46A0" w:rsidRPr="006E1462" w:rsidRDefault="00B61012">
            <w:pPr>
              <w:spacing w:before="0"/>
              <w:rPr>
                <w:rFonts w:cs="Times New Roman Bold"/>
                <w:b/>
                <w:bCs/>
                <w:smallCaps/>
                <w:sz w:val="32"/>
                <w:szCs w:val="32"/>
                <w:lang w:eastAsia="zh-CN"/>
              </w:rPr>
            </w:pPr>
            <w:r w:rsidRPr="006E1462">
              <w:rPr>
                <w:rFonts w:cs="Times New Roman Bold"/>
                <w:b/>
                <w:bCs/>
                <w:smallCaps/>
                <w:sz w:val="32"/>
                <w:szCs w:val="32"/>
                <w:lang w:eastAsia="zh-CN"/>
              </w:rPr>
              <w:t>国际电信联盟</w:t>
            </w:r>
          </w:p>
          <w:p w14:paraId="1CB8FE2B" w14:textId="2F485494" w:rsidR="00FA46A0" w:rsidRDefault="00B61012">
            <w:pPr>
              <w:spacing w:before="0"/>
              <w:rPr>
                <w:rFonts w:ascii="Verdana" w:hAnsi="Verdana"/>
                <w:color w:val="FFFFFF"/>
                <w:sz w:val="26"/>
                <w:szCs w:val="26"/>
                <w:lang w:eastAsia="zh-CN"/>
              </w:rPr>
            </w:pPr>
            <w:r>
              <w:rPr>
                <w:rFonts w:cs="Times New Roman Bold"/>
                <w:b/>
                <w:bCs/>
                <w:iCs/>
                <w:smallCap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FFB85D8" w14:textId="77777777" w:rsidR="00FA46A0" w:rsidRDefault="00FA46A0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eastAsia="zh-CN"/>
              </w:rPr>
            </w:pPr>
          </w:p>
        </w:tc>
      </w:tr>
      <w:tr w:rsidR="00FA46A0" w14:paraId="38E36D9A" w14:textId="77777777" w:rsidTr="007A5D37">
        <w:trPr>
          <w:cantSplit/>
          <w:trHeight w:val="80"/>
        </w:trPr>
        <w:tc>
          <w:tcPr>
            <w:tcW w:w="5245" w:type="dxa"/>
            <w:gridSpan w:val="3"/>
            <w:vAlign w:val="center"/>
          </w:tcPr>
          <w:p w14:paraId="1D25C38C" w14:textId="77777777" w:rsidR="00FA46A0" w:rsidRDefault="00FA46A0">
            <w:pPr>
              <w:pStyle w:val="Tabletext"/>
              <w:jc w:val="right"/>
              <w:rPr>
                <w:lang w:eastAsia="zh-CN"/>
              </w:rPr>
            </w:pPr>
          </w:p>
        </w:tc>
        <w:tc>
          <w:tcPr>
            <w:tcW w:w="4536" w:type="dxa"/>
            <w:gridSpan w:val="2"/>
            <w:vAlign w:val="center"/>
          </w:tcPr>
          <w:p w14:paraId="4CCB936C" w14:textId="5367C767" w:rsidR="00FA46A0" w:rsidRDefault="001D34B2" w:rsidP="00D63491">
            <w:pPr>
              <w:pStyle w:val="Tabletext"/>
              <w:spacing w:before="480" w:after="120"/>
              <w:ind w:left="-108"/>
            </w:pPr>
            <w:r w:rsidRPr="00D63491">
              <w:t>2019</w:t>
            </w:r>
            <w:r w:rsidRPr="00D63491">
              <w:t>年</w:t>
            </w:r>
            <w:r w:rsidR="00F727C0">
              <w:rPr>
                <w:rFonts w:hint="eastAsia"/>
                <w:lang w:eastAsia="zh-CN"/>
              </w:rPr>
              <w:t>2</w:t>
            </w:r>
            <w:r w:rsidRPr="00D63491">
              <w:t>月</w:t>
            </w:r>
            <w:r w:rsidR="00F727C0">
              <w:rPr>
                <w:rFonts w:hint="eastAsia"/>
                <w:lang w:eastAsia="zh-CN"/>
              </w:rPr>
              <w:t>18</w:t>
            </w:r>
            <w:r w:rsidRPr="00D63491">
              <w:t>日</w:t>
            </w:r>
            <w:r w:rsidR="00F727C0">
              <w:rPr>
                <w:rFonts w:hint="eastAsia"/>
                <w:lang w:eastAsia="zh-CN"/>
              </w:rPr>
              <w:t>，</w:t>
            </w:r>
            <w:proofErr w:type="spellStart"/>
            <w:r w:rsidR="00F727C0" w:rsidRPr="00D63491">
              <w:t>日内瓦</w:t>
            </w:r>
            <w:proofErr w:type="spellEnd"/>
          </w:p>
        </w:tc>
      </w:tr>
      <w:tr w:rsidR="00FA46A0" w14:paraId="07B4A902" w14:textId="77777777" w:rsidTr="007A5D37">
        <w:trPr>
          <w:cantSplit/>
          <w:trHeight w:val="746"/>
        </w:trPr>
        <w:tc>
          <w:tcPr>
            <w:tcW w:w="1701" w:type="dxa"/>
            <w:gridSpan w:val="2"/>
          </w:tcPr>
          <w:p w14:paraId="07F07ED8" w14:textId="63A0A54D" w:rsidR="00FA46A0" w:rsidRDefault="00B61012" w:rsidP="00DC5663">
            <w:pPr>
              <w:pStyle w:val="Tabletext"/>
            </w:pPr>
            <w:proofErr w:type="spellStart"/>
            <w:r>
              <w:rPr>
                <w:b/>
              </w:rPr>
              <w:t>参考</w:t>
            </w:r>
            <w:proofErr w:type="spellEnd"/>
            <w:r w:rsidR="00DC5663">
              <w:rPr>
                <w:rFonts w:hint="eastAsia"/>
                <w:b/>
                <w:lang w:eastAsia="zh-CN"/>
              </w:rPr>
              <w:t>文献</w:t>
            </w:r>
            <w:r>
              <w:rPr>
                <w:b/>
              </w:rPr>
              <w:t>：</w:t>
            </w:r>
          </w:p>
        </w:tc>
        <w:tc>
          <w:tcPr>
            <w:tcW w:w="3544" w:type="dxa"/>
          </w:tcPr>
          <w:p w14:paraId="0E1EA623" w14:textId="758A085E" w:rsidR="00E577CE" w:rsidRDefault="00DC5663" w:rsidP="00FC1C19">
            <w:pPr>
              <w:pStyle w:val="Tabletext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TSB</w:t>
            </w:r>
            <w:r w:rsidR="00F13FDB">
              <w:rPr>
                <w:b/>
                <w:bCs/>
                <w:lang w:eastAsia="zh-CN"/>
              </w:rPr>
              <w:t>第</w:t>
            </w:r>
            <w:r w:rsidR="00F13FDB">
              <w:rPr>
                <w:b/>
                <w:bCs/>
                <w:lang w:eastAsia="zh-CN"/>
              </w:rPr>
              <w:t>144</w:t>
            </w:r>
            <w:r w:rsidR="00F13FDB">
              <w:rPr>
                <w:b/>
                <w:bCs/>
                <w:lang w:eastAsia="zh-CN"/>
              </w:rPr>
              <w:t>号</w:t>
            </w:r>
            <w:r w:rsidR="00E577CE">
              <w:rPr>
                <w:rFonts w:hint="eastAsia"/>
                <w:b/>
                <w:bCs/>
                <w:lang w:eastAsia="zh-CN"/>
              </w:rPr>
              <w:t>通函</w:t>
            </w:r>
            <w:r w:rsidR="00F727C0">
              <w:rPr>
                <w:rFonts w:hint="eastAsia"/>
                <w:b/>
                <w:bCs/>
                <w:lang w:eastAsia="zh-CN"/>
              </w:rPr>
              <w:t>补遗</w:t>
            </w:r>
            <w:r w:rsidR="00F727C0">
              <w:rPr>
                <w:rFonts w:hint="eastAsia"/>
                <w:b/>
                <w:bCs/>
                <w:lang w:eastAsia="zh-CN"/>
              </w:rPr>
              <w:t>1</w:t>
            </w:r>
          </w:p>
          <w:p w14:paraId="78FFED47" w14:textId="4172A769" w:rsidR="001D34B2" w:rsidRPr="001D34B2" w:rsidRDefault="00E577CE" w:rsidP="00E577CE">
            <w:pPr>
              <w:pStyle w:val="Tabletext"/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TSB</w:t>
            </w:r>
            <w:r>
              <w:rPr>
                <w:rFonts w:hint="eastAsia"/>
                <w:bCs/>
                <w:lang w:eastAsia="zh-CN"/>
              </w:rPr>
              <w:t>活动</w:t>
            </w:r>
            <w:r w:rsidR="001D34B2" w:rsidRPr="001D34B2">
              <w:rPr>
                <w:bCs/>
                <w:lang w:eastAsia="zh-CN"/>
              </w:rPr>
              <w:t>/CB</w:t>
            </w:r>
          </w:p>
        </w:tc>
        <w:tc>
          <w:tcPr>
            <w:tcW w:w="4536" w:type="dxa"/>
            <w:gridSpan w:val="2"/>
            <w:vMerge w:val="restart"/>
          </w:tcPr>
          <w:p w14:paraId="0D3EB009" w14:textId="1D9405A4" w:rsidR="00FF5729" w:rsidRPr="00FF5729" w:rsidRDefault="00E577CE" w:rsidP="00FF572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1"/>
              </w:tabs>
              <w:spacing w:before="0"/>
              <w:ind w:left="283" w:hanging="391"/>
              <w:rPr>
                <w:szCs w:val="24"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至：</w:t>
            </w:r>
          </w:p>
          <w:p w14:paraId="457DA085" w14:textId="22A74CF3" w:rsidR="0006009D" w:rsidRDefault="00FF5729" w:rsidP="009747C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283" w:hanging="391"/>
              <w:rPr>
                <w:szCs w:val="24"/>
                <w:lang w:eastAsia="zh-CN"/>
              </w:rPr>
            </w:pPr>
            <w:r w:rsidRPr="00FF5729">
              <w:rPr>
                <w:szCs w:val="24"/>
                <w:lang w:eastAsia="zh-CN"/>
              </w:rPr>
              <w:t>-</w:t>
            </w:r>
            <w:r w:rsidRPr="00FF5729">
              <w:rPr>
                <w:szCs w:val="24"/>
                <w:lang w:eastAsia="zh-CN"/>
              </w:rPr>
              <w:tab/>
            </w:r>
            <w:r w:rsidR="00F727C0">
              <w:rPr>
                <w:szCs w:val="24"/>
                <w:lang w:val="fr-CH" w:eastAsia="zh-CN"/>
              </w:rPr>
              <w:t>国际电联成员国</w:t>
            </w:r>
            <w:r w:rsidR="00E577CE">
              <w:rPr>
                <w:rFonts w:hint="eastAsia"/>
                <w:szCs w:val="24"/>
                <w:lang w:val="fr-CH" w:eastAsia="zh-CN"/>
              </w:rPr>
              <w:t>主管部门；</w:t>
            </w:r>
          </w:p>
          <w:p w14:paraId="3E88F14D" w14:textId="77777777" w:rsidR="00E577CE" w:rsidRDefault="00FF5729" w:rsidP="009747C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283" w:hanging="391"/>
              <w:rPr>
                <w:szCs w:val="24"/>
                <w:lang w:val="fr-CH" w:eastAsia="zh-CN"/>
              </w:rPr>
            </w:pPr>
            <w:r w:rsidRPr="00FF5729">
              <w:rPr>
                <w:szCs w:val="24"/>
                <w:lang w:val="fr-CH" w:eastAsia="zh-CN"/>
              </w:rPr>
              <w:t>-</w:t>
            </w:r>
            <w:r w:rsidRPr="00FF5729">
              <w:rPr>
                <w:szCs w:val="24"/>
                <w:lang w:val="fr-CH" w:eastAsia="zh-CN"/>
              </w:rPr>
              <w:tab/>
              <w:t>ITU-T</w:t>
            </w:r>
            <w:r w:rsidR="00E577CE">
              <w:rPr>
                <w:rFonts w:hint="eastAsia"/>
                <w:szCs w:val="24"/>
                <w:lang w:val="fr-CH" w:eastAsia="zh-CN"/>
              </w:rPr>
              <w:t>部门成员；</w:t>
            </w:r>
          </w:p>
          <w:p w14:paraId="53E95C34" w14:textId="77777777" w:rsidR="00E577CE" w:rsidRDefault="00FF5729" w:rsidP="009747C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283" w:hanging="391"/>
              <w:rPr>
                <w:szCs w:val="24"/>
                <w:lang w:val="fr-CH" w:eastAsia="zh-CN"/>
              </w:rPr>
            </w:pPr>
            <w:r w:rsidRPr="00FF5729">
              <w:rPr>
                <w:szCs w:val="24"/>
                <w:lang w:val="fr-CH" w:eastAsia="zh-CN"/>
              </w:rPr>
              <w:t>-</w:t>
            </w:r>
            <w:r w:rsidRPr="00FF5729">
              <w:rPr>
                <w:szCs w:val="24"/>
                <w:lang w:val="fr-CH" w:eastAsia="zh-CN"/>
              </w:rPr>
              <w:tab/>
              <w:t>ITU-T</w:t>
            </w:r>
            <w:r w:rsidR="00E577CE">
              <w:rPr>
                <w:rFonts w:hint="eastAsia"/>
                <w:szCs w:val="24"/>
                <w:lang w:val="fr-CH" w:eastAsia="zh-CN"/>
              </w:rPr>
              <w:t>部门准成员；</w:t>
            </w:r>
          </w:p>
          <w:p w14:paraId="41DE4973" w14:textId="75CE009C" w:rsidR="00FA46A0" w:rsidRPr="00FF5729" w:rsidRDefault="00FF5729" w:rsidP="00E577C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391"/>
              <w:rPr>
                <w:szCs w:val="24"/>
                <w:lang w:eastAsia="zh-CN"/>
              </w:rPr>
            </w:pPr>
            <w:r w:rsidRPr="00FF5729">
              <w:rPr>
                <w:szCs w:val="24"/>
                <w:lang w:eastAsia="zh-CN"/>
              </w:rPr>
              <w:t>-</w:t>
            </w:r>
            <w:r w:rsidRPr="00FF5729">
              <w:rPr>
                <w:szCs w:val="24"/>
                <w:lang w:eastAsia="zh-CN"/>
              </w:rPr>
              <w:tab/>
            </w:r>
            <w:r w:rsidR="00E577CE">
              <w:rPr>
                <w:rFonts w:hint="eastAsia"/>
                <w:szCs w:val="24"/>
                <w:lang w:eastAsia="zh-CN"/>
              </w:rPr>
              <w:t>国际电联学术成员</w:t>
            </w:r>
          </w:p>
        </w:tc>
      </w:tr>
      <w:tr w:rsidR="001D34B2" w14:paraId="005DA28B" w14:textId="77777777" w:rsidTr="007A5D37">
        <w:trPr>
          <w:cantSplit/>
          <w:trHeight w:val="221"/>
        </w:trPr>
        <w:tc>
          <w:tcPr>
            <w:tcW w:w="1701" w:type="dxa"/>
            <w:gridSpan w:val="2"/>
          </w:tcPr>
          <w:p w14:paraId="38C4583E" w14:textId="258BBC1F" w:rsidR="001D34B2" w:rsidRPr="00243B7A" w:rsidRDefault="001D34B2" w:rsidP="00DC5663">
            <w:pPr>
              <w:pStyle w:val="Tabletext"/>
              <w:rPr>
                <w:b/>
                <w:bCs/>
              </w:rPr>
            </w:pPr>
            <w:proofErr w:type="spellStart"/>
            <w:r w:rsidRPr="00243B7A">
              <w:rPr>
                <w:b/>
                <w:bCs/>
              </w:rPr>
              <w:t>联系</w:t>
            </w:r>
            <w:proofErr w:type="spellEnd"/>
            <w:r w:rsidR="00DC5663">
              <w:rPr>
                <w:rFonts w:hint="eastAsia"/>
                <w:b/>
                <w:bCs/>
                <w:lang w:eastAsia="zh-CN"/>
              </w:rPr>
              <w:t>人</w:t>
            </w:r>
            <w:r w:rsidRPr="00243B7A">
              <w:rPr>
                <w:b/>
                <w:bCs/>
              </w:rPr>
              <w:t>：</w:t>
            </w:r>
          </w:p>
        </w:tc>
        <w:tc>
          <w:tcPr>
            <w:tcW w:w="3544" w:type="dxa"/>
          </w:tcPr>
          <w:p w14:paraId="5F7A03EF" w14:textId="5DE48633" w:rsidR="001D34B2" w:rsidRDefault="001D34B2" w:rsidP="009149D2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Cristina Bueti</w:t>
            </w:r>
          </w:p>
        </w:tc>
        <w:tc>
          <w:tcPr>
            <w:tcW w:w="4536" w:type="dxa"/>
            <w:gridSpan w:val="2"/>
            <w:vMerge/>
          </w:tcPr>
          <w:p w14:paraId="66F5D79D" w14:textId="77777777" w:rsidR="001D34B2" w:rsidRDefault="001D34B2" w:rsidP="00FF572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1"/>
              </w:tabs>
              <w:spacing w:before="0"/>
              <w:ind w:left="283" w:hanging="391"/>
              <w:rPr>
                <w:b/>
              </w:rPr>
            </w:pPr>
          </w:p>
        </w:tc>
      </w:tr>
      <w:tr w:rsidR="00FA46A0" w14:paraId="53D79225" w14:textId="77777777" w:rsidTr="007A5D37">
        <w:trPr>
          <w:cantSplit/>
          <w:trHeight w:val="221"/>
        </w:trPr>
        <w:tc>
          <w:tcPr>
            <w:tcW w:w="1701" w:type="dxa"/>
            <w:gridSpan w:val="2"/>
          </w:tcPr>
          <w:p w14:paraId="23314F51" w14:textId="70E05EB3" w:rsidR="00FA46A0" w:rsidRDefault="00B61012">
            <w:pPr>
              <w:pStyle w:val="Tabletext"/>
            </w:pPr>
            <w:proofErr w:type="spellStart"/>
            <w:r>
              <w:rPr>
                <w:b/>
              </w:rPr>
              <w:t>电话</w:t>
            </w:r>
            <w:proofErr w:type="spellEnd"/>
            <w:r>
              <w:rPr>
                <w:b/>
              </w:rPr>
              <w:t>：</w:t>
            </w:r>
          </w:p>
        </w:tc>
        <w:tc>
          <w:tcPr>
            <w:tcW w:w="3544" w:type="dxa"/>
          </w:tcPr>
          <w:p w14:paraId="35BC9F55" w14:textId="7AFA64FE" w:rsidR="00FA46A0" w:rsidRDefault="00C95BF6" w:rsidP="00E577CE">
            <w:pPr>
              <w:pStyle w:val="Tabletext"/>
              <w:rPr>
                <w:b/>
              </w:rPr>
            </w:pPr>
            <w:r>
              <w:t xml:space="preserve">+41 22 730 </w:t>
            </w:r>
            <w:r w:rsidR="001D34B2" w:rsidRPr="001D34B2">
              <w:t>6301</w:t>
            </w:r>
          </w:p>
        </w:tc>
        <w:tc>
          <w:tcPr>
            <w:tcW w:w="4536" w:type="dxa"/>
            <w:gridSpan w:val="2"/>
            <w:vMerge/>
          </w:tcPr>
          <w:p w14:paraId="20395DFE" w14:textId="77777777" w:rsidR="00FA46A0" w:rsidRDefault="00FA46A0" w:rsidP="00FF5729">
            <w:pPr>
              <w:pStyle w:val="Tabletext"/>
              <w:ind w:left="142" w:hanging="391"/>
            </w:pPr>
          </w:p>
        </w:tc>
      </w:tr>
      <w:tr w:rsidR="00FA46A0" w14:paraId="222C0A05" w14:textId="77777777" w:rsidTr="007A5D37">
        <w:trPr>
          <w:cantSplit/>
          <w:trHeight w:val="282"/>
        </w:trPr>
        <w:tc>
          <w:tcPr>
            <w:tcW w:w="1701" w:type="dxa"/>
            <w:gridSpan w:val="2"/>
          </w:tcPr>
          <w:p w14:paraId="100E6A1D" w14:textId="2D0B01A3" w:rsidR="00FA46A0" w:rsidRDefault="00B61012">
            <w:pPr>
              <w:pStyle w:val="Tabletext"/>
            </w:pPr>
            <w:proofErr w:type="spellStart"/>
            <w:r>
              <w:rPr>
                <w:b/>
              </w:rPr>
              <w:t>传真</w:t>
            </w:r>
            <w:proofErr w:type="spellEnd"/>
            <w:r>
              <w:rPr>
                <w:b/>
              </w:rPr>
              <w:t>：</w:t>
            </w:r>
          </w:p>
        </w:tc>
        <w:tc>
          <w:tcPr>
            <w:tcW w:w="3544" w:type="dxa"/>
          </w:tcPr>
          <w:p w14:paraId="140997C1" w14:textId="73015C15" w:rsidR="00FA46A0" w:rsidRDefault="00B61012" w:rsidP="00E577CE">
            <w:pPr>
              <w:pStyle w:val="Tabletext"/>
              <w:rPr>
                <w:b/>
              </w:rPr>
            </w:pPr>
            <w:r>
              <w:t>+41 22 730 5853</w:t>
            </w:r>
          </w:p>
        </w:tc>
        <w:tc>
          <w:tcPr>
            <w:tcW w:w="4536" w:type="dxa"/>
            <w:gridSpan w:val="2"/>
            <w:vMerge/>
          </w:tcPr>
          <w:p w14:paraId="4F0F89F3" w14:textId="77777777" w:rsidR="00FA46A0" w:rsidRDefault="00FA46A0" w:rsidP="00FF5729">
            <w:pPr>
              <w:pStyle w:val="Tabletext"/>
              <w:ind w:left="142" w:hanging="391"/>
            </w:pPr>
          </w:p>
        </w:tc>
      </w:tr>
      <w:tr w:rsidR="00FA46A0" w14:paraId="0E5FB3D7" w14:textId="77777777" w:rsidTr="007A5D37">
        <w:trPr>
          <w:cantSplit/>
          <w:trHeight w:val="2551"/>
        </w:trPr>
        <w:tc>
          <w:tcPr>
            <w:tcW w:w="1701" w:type="dxa"/>
            <w:gridSpan w:val="2"/>
          </w:tcPr>
          <w:p w14:paraId="0E891406" w14:textId="7CBCBB83" w:rsidR="00FA46A0" w:rsidRDefault="00B61012" w:rsidP="00DC5663">
            <w:pPr>
              <w:pStyle w:val="Tabletext"/>
            </w:pPr>
            <w:proofErr w:type="spellStart"/>
            <w:r>
              <w:rPr>
                <w:b/>
              </w:rPr>
              <w:t>电子邮件</w:t>
            </w:r>
            <w:proofErr w:type="spellEnd"/>
            <w:r>
              <w:rPr>
                <w:b/>
              </w:rPr>
              <w:t>：</w:t>
            </w:r>
          </w:p>
        </w:tc>
        <w:tc>
          <w:tcPr>
            <w:tcW w:w="3544" w:type="dxa"/>
          </w:tcPr>
          <w:p w14:paraId="3BD1D21E" w14:textId="25DEE758" w:rsidR="00FA46A0" w:rsidRPr="00AB1AFF" w:rsidRDefault="00B04311" w:rsidP="00E577CE">
            <w:pPr>
              <w:pStyle w:val="Tabletext"/>
              <w:rPr>
                <w:lang w:val="en-US"/>
              </w:rPr>
            </w:pPr>
            <w:hyperlink r:id="rId8" w:history="1">
              <w:r w:rsidR="00AB1AFF" w:rsidRPr="00AB1AFF">
                <w:rPr>
                  <w:rStyle w:val="Hyperlink"/>
                </w:rPr>
                <w:t>tsbsg5@itu.int</w:t>
              </w:r>
            </w:hyperlink>
            <w:r w:rsidR="00E577CE">
              <w:rPr>
                <w:rStyle w:val="Hyperlink"/>
                <w:rFonts w:hint="eastAsia"/>
                <w:u w:val="none"/>
                <w:lang w:eastAsia="zh-CN"/>
              </w:rPr>
              <w:t>；</w:t>
            </w:r>
            <w:hyperlink r:id="rId9" w:history="1">
              <w:r w:rsidR="00AB1AFF" w:rsidRPr="00AB1AFF">
                <w:rPr>
                  <w:rStyle w:val="Hyperlink"/>
                </w:rPr>
                <w:t>tsbsg20@itu.int</w:t>
              </w:r>
            </w:hyperlink>
          </w:p>
        </w:tc>
        <w:tc>
          <w:tcPr>
            <w:tcW w:w="4536" w:type="dxa"/>
            <w:gridSpan w:val="2"/>
          </w:tcPr>
          <w:p w14:paraId="7B769B9E" w14:textId="59B8AAFD" w:rsidR="00FC1C19" w:rsidRPr="00963900" w:rsidRDefault="00F727C0" w:rsidP="00FF5729">
            <w:pPr>
              <w:pStyle w:val="Tabletext"/>
              <w:ind w:left="283" w:hanging="391"/>
              <w:rPr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抄送</w:t>
            </w:r>
            <w:r w:rsidR="00E577CE">
              <w:rPr>
                <w:rFonts w:hint="eastAsia"/>
                <w:b/>
                <w:lang w:eastAsia="zh-CN"/>
              </w:rPr>
              <w:t>：</w:t>
            </w:r>
          </w:p>
          <w:p w14:paraId="103CEA9F" w14:textId="3671AF02" w:rsidR="003746A5" w:rsidRPr="00963900" w:rsidRDefault="003746A5" w:rsidP="00963900">
            <w:pPr>
              <w:pStyle w:val="Tabletext"/>
              <w:tabs>
                <w:tab w:val="clear" w:pos="284"/>
              </w:tabs>
              <w:ind w:left="283" w:hanging="391"/>
              <w:rPr>
                <w:lang w:eastAsia="zh-CN"/>
              </w:rPr>
            </w:pPr>
            <w:r w:rsidRPr="00963900">
              <w:rPr>
                <w:lang w:eastAsia="zh-CN"/>
              </w:rPr>
              <w:t>-</w:t>
            </w:r>
            <w:r w:rsidRPr="00963900">
              <w:rPr>
                <w:lang w:eastAsia="zh-CN"/>
              </w:rPr>
              <w:tab/>
            </w:r>
            <w:r w:rsidR="00FC1C19" w:rsidRPr="00963900">
              <w:rPr>
                <w:lang w:eastAsia="zh-CN"/>
              </w:rPr>
              <w:t>研究组主席和副主席</w:t>
            </w:r>
            <w:r w:rsidR="00E577CE">
              <w:rPr>
                <w:rFonts w:hint="eastAsia"/>
                <w:lang w:eastAsia="zh-CN"/>
              </w:rPr>
              <w:t>；</w:t>
            </w:r>
          </w:p>
          <w:p w14:paraId="0C0190BC" w14:textId="1EFBDF97" w:rsidR="003746A5" w:rsidRPr="00963900" w:rsidRDefault="003746A5" w:rsidP="00963900">
            <w:pPr>
              <w:pStyle w:val="Tabletext"/>
              <w:tabs>
                <w:tab w:val="clear" w:pos="284"/>
              </w:tabs>
              <w:ind w:left="283" w:hanging="391"/>
              <w:rPr>
                <w:lang w:eastAsia="zh-CN"/>
              </w:rPr>
            </w:pPr>
            <w:r w:rsidRPr="00963900">
              <w:rPr>
                <w:lang w:eastAsia="zh-CN"/>
              </w:rPr>
              <w:t>-</w:t>
            </w:r>
            <w:r w:rsidRPr="00963900">
              <w:rPr>
                <w:lang w:eastAsia="zh-CN"/>
              </w:rPr>
              <w:tab/>
            </w:r>
            <w:r w:rsidRPr="00963900">
              <w:rPr>
                <w:lang w:eastAsia="zh-CN"/>
              </w:rPr>
              <w:t>电信发展局</w:t>
            </w:r>
            <w:r w:rsidR="00E577CE">
              <w:rPr>
                <w:rFonts w:hint="eastAsia"/>
                <w:lang w:eastAsia="zh-CN"/>
              </w:rPr>
              <w:t>主任；</w:t>
            </w:r>
          </w:p>
          <w:p w14:paraId="331A2DE7" w14:textId="6D4DBE6A" w:rsidR="00FA46A0" w:rsidRDefault="003746A5" w:rsidP="00E577CE">
            <w:pPr>
              <w:pStyle w:val="Tabletext"/>
              <w:tabs>
                <w:tab w:val="clear" w:pos="284"/>
              </w:tabs>
              <w:ind w:left="283" w:hanging="391"/>
              <w:rPr>
                <w:lang w:eastAsia="zh-CN"/>
              </w:rPr>
            </w:pPr>
            <w:r w:rsidRPr="00963900">
              <w:rPr>
                <w:lang w:eastAsia="zh-CN"/>
              </w:rPr>
              <w:t>-</w:t>
            </w:r>
            <w:r w:rsidRPr="00963900">
              <w:rPr>
                <w:lang w:eastAsia="zh-CN"/>
              </w:rPr>
              <w:tab/>
            </w:r>
            <w:r w:rsidRPr="00963900">
              <w:rPr>
                <w:lang w:eastAsia="zh-CN"/>
              </w:rPr>
              <w:t>无线电通信局主任</w:t>
            </w:r>
          </w:p>
        </w:tc>
      </w:tr>
      <w:tr w:rsidR="00FA46A0" w14:paraId="27F8F120" w14:textId="77777777" w:rsidTr="00DC5663">
        <w:trPr>
          <w:cantSplit/>
          <w:trHeight w:val="618"/>
        </w:trPr>
        <w:tc>
          <w:tcPr>
            <w:tcW w:w="1701" w:type="dxa"/>
            <w:gridSpan w:val="2"/>
          </w:tcPr>
          <w:p w14:paraId="0882E612" w14:textId="6D7902CF" w:rsidR="00FA46A0" w:rsidRDefault="001E6015" w:rsidP="0094426D">
            <w:pPr>
              <w:pStyle w:val="Tabletext"/>
            </w:pPr>
            <w:r>
              <w:rPr>
                <w:rFonts w:hint="eastAsia"/>
                <w:b/>
                <w:lang w:eastAsia="zh-CN"/>
              </w:rPr>
              <w:t>事由</w:t>
            </w:r>
            <w:r w:rsidR="0094426D">
              <w:rPr>
                <w:rFonts w:hint="eastAsia"/>
                <w:b/>
                <w:lang w:eastAsia="zh-CN"/>
              </w:rPr>
              <w:t>：</w:t>
            </w:r>
          </w:p>
        </w:tc>
        <w:tc>
          <w:tcPr>
            <w:tcW w:w="8080" w:type="dxa"/>
            <w:gridSpan w:val="3"/>
          </w:tcPr>
          <w:p w14:paraId="20C10567" w14:textId="4B0F92EE" w:rsidR="00FA46A0" w:rsidRPr="0069373C" w:rsidRDefault="00F727C0" w:rsidP="00F727C0">
            <w:pPr>
              <w:pStyle w:val="Tabletext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国际电联</w:t>
            </w:r>
            <w:r w:rsidR="0094426D">
              <w:rPr>
                <w:rFonts w:hint="eastAsia"/>
                <w:b/>
                <w:lang w:eastAsia="zh-CN"/>
              </w:rPr>
              <w:t>关于“</w:t>
            </w:r>
            <w:r w:rsidR="00F475D7">
              <w:rPr>
                <w:b/>
                <w:lang w:eastAsia="zh-CN"/>
              </w:rPr>
              <w:t>利用新的前沿技术使城市更智能</w:t>
            </w:r>
            <w:r w:rsidR="0094426D">
              <w:rPr>
                <w:rFonts w:hint="eastAsia"/>
                <w:b/>
                <w:lang w:eastAsia="zh-CN"/>
              </w:rPr>
              <w:t>、</w:t>
            </w:r>
            <w:r w:rsidR="00F475D7">
              <w:rPr>
                <w:b/>
                <w:lang w:eastAsia="zh-CN"/>
              </w:rPr>
              <w:t>更可持续</w:t>
            </w:r>
            <w:r w:rsidR="0094426D">
              <w:rPr>
                <w:rFonts w:hint="eastAsia"/>
                <w:b/>
                <w:lang w:eastAsia="zh-CN"/>
              </w:rPr>
              <w:t>发展”的论坛</w:t>
            </w:r>
            <w:r w:rsidR="00F475D7">
              <w:rPr>
                <w:b/>
                <w:lang w:eastAsia="zh-CN"/>
              </w:rPr>
              <w:t>和</w:t>
            </w:r>
            <w:r w:rsidR="0094426D">
              <w:rPr>
                <w:rFonts w:hint="eastAsia"/>
                <w:b/>
                <w:lang w:eastAsia="zh-CN"/>
              </w:rPr>
              <w:t>关于“</w:t>
            </w:r>
            <w:r w:rsidR="0094426D">
              <w:rPr>
                <w:rFonts w:hint="eastAsia"/>
                <w:b/>
                <w:lang w:eastAsia="zh-CN"/>
              </w:rPr>
              <w:t>5</w:t>
            </w:r>
            <w:r w:rsidR="0094426D">
              <w:rPr>
                <w:b/>
                <w:lang w:eastAsia="zh-CN"/>
              </w:rPr>
              <w:t>G</w:t>
            </w:r>
            <w:r w:rsidR="0094426D">
              <w:rPr>
                <w:rFonts w:hint="eastAsia"/>
                <w:b/>
                <w:lang w:eastAsia="zh-CN"/>
              </w:rPr>
              <w:t>、</w:t>
            </w:r>
            <w:r w:rsidR="0094426D">
              <w:rPr>
                <w:rFonts w:hint="eastAsia"/>
                <w:b/>
                <w:lang w:eastAsia="zh-CN"/>
              </w:rPr>
              <w:t>E</w:t>
            </w:r>
            <w:r w:rsidR="0094426D">
              <w:rPr>
                <w:b/>
                <w:lang w:eastAsia="zh-CN"/>
              </w:rPr>
              <w:t>MF</w:t>
            </w:r>
            <w:r w:rsidR="0094426D">
              <w:rPr>
                <w:rFonts w:hint="eastAsia"/>
                <w:b/>
                <w:lang w:eastAsia="zh-CN"/>
              </w:rPr>
              <w:t>和健康以及有关</w:t>
            </w:r>
            <w:r w:rsidR="00F475D7">
              <w:rPr>
                <w:b/>
                <w:lang w:eastAsia="zh-CN"/>
              </w:rPr>
              <w:t>EMF</w:t>
            </w:r>
            <w:r w:rsidR="0094426D">
              <w:rPr>
                <w:rFonts w:hint="eastAsia"/>
                <w:b/>
                <w:lang w:eastAsia="zh-CN"/>
              </w:rPr>
              <w:t>之</w:t>
            </w:r>
            <w:r w:rsidR="00F475D7">
              <w:rPr>
                <w:b/>
                <w:lang w:eastAsia="zh-CN"/>
              </w:rPr>
              <w:t>ITU-T</w:t>
            </w:r>
            <w:r w:rsidR="00F475D7">
              <w:rPr>
                <w:b/>
                <w:lang w:eastAsia="zh-CN"/>
              </w:rPr>
              <w:t>建议书的培训</w:t>
            </w:r>
            <w:r w:rsidR="0094426D">
              <w:rPr>
                <w:rFonts w:hint="eastAsia"/>
                <w:b/>
                <w:lang w:eastAsia="zh-CN"/>
              </w:rPr>
              <w:t>”的论坛</w:t>
            </w:r>
            <w:r w:rsidR="00F475D7">
              <w:rPr>
                <w:b/>
                <w:lang w:eastAsia="zh-CN"/>
              </w:rPr>
              <w:t>（</w:t>
            </w:r>
            <w:r w:rsidR="00F475D7">
              <w:rPr>
                <w:b/>
                <w:lang w:eastAsia="zh-CN"/>
              </w:rPr>
              <w:t>2019</w:t>
            </w:r>
            <w:r w:rsidR="00F475D7">
              <w:rPr>
                <w:b/>
                <w:lang w:eastAsia="zh-CN"/>
              </w:rPr>
              <w:t>年</w:t>
            </w:r>
            <w:r w:rsidR="00F475D7">
              <w:rPr>
                <w:b/>
                <w:lang w:eastAsia="zh-CN"/>
              </w:rPr>
              <w:t>3</w:t>
            </w:r>
            <w:r w:rsidR="00F475D7">
              <w:rPr>
                <w:b/>
                <w:lang w:eastAsia="zh-CN"/>
              </w:rPr>
              <w:t>月</w:t>
            </w:r>
            <w:r w:rsidR="00F475D7">
              <w:rPr>
                <w:b/>
                <w:lang w:eastAsia="zh-CN"/>
              </w:rPr>
              <w:t>26</w:t>
            </w:r>
            <w:r w:rsidR="0094426D">
              <w:rPr>
                <w:rFonts w:hint="eastAsia"/>
                <w:b/>
                <w:lang w:eastAsia="zh-CN"/>
              </w:rPr>
              <w:t>-</w:t>
            </w:r>
            <w:r w:rsidR="00F475D7">
              <w:rPr>
                <w:b/>
                <w:lang w:eastAsia="zh-CN"/>
              </w:rPr>
              <w:t>28</w:t>
            </w:r>
            <w:r w:rsidR="00F475D7">
              <w:rPr>
                <w:b/>
                <w:lang w:eastAsia="zh-CN"/>
              </w:rPr>
              <w:t>日，尼日利亚阿布贾）</w:t>
            </w:r>
          </w:p>
        </w:tc>
      </w:tr>
    </w:tbl>
    <w:p w14:paraId="14470EA7" w14:textId="0CC6549A" w:rsidR="00FA46A0" w:rsidRDefault="00B61012" w:rsidP="00F475D7">
      <w:pPr>
        <w:spacing w:before="360"/>
        <w:rPr>
          <w:lang w:eastAsia="zh-CN"/>
        </w:rPr>
      </w:pPr>
      <w:r>
        <w:rPr>
          <w:lang w:eastAsia="zh-CN"/>
        </w:rPr>
        <w:t>尊敬的先生</w:t>
      </w:r>
      <w:r>
        <w:rPr>
          <w:lang w:eastAsia="zh-CN"/>
        </w:rPr>
        <w:t>/</w:t>
      </w:r>
      <w:r>
        <w:rPr>
          <w:lang w:eastAsia="zh-CN"/>
        </w:rPr>
        <w:t>女士，</w:t>
      </w:r>
    </w:p>
    <w:p w14:paraId="0509CEB9" w14:textId="189A9B6F" w:rsidR="00F727C0" w:rsidRPr="009636DD" w:rsidRDefault="0094426D" w:rsidP="007A5D37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我</w:t>
      </w:r>
      <w:r w:rsidR="00F727C0">
        <w:rPr>
          <w:rFonts w:hint="eastAsia"/>
          <w:lang w:eastAsia="zh-CN"/>
        </w:rPr>
        <w:t>遗憾</w:t>
      </w:r>
      <w:r>
        <w:rPr>
          <w:rFonts w:hint="eastAsia"/>
          <w:lang w:eastAsia="zh-CN"/>
        </w:rPr>
        <w:t>地</w:t>
      </w:r>
      <w:r w:rsidR="00B1578E">
        <w:rPr>
          <w:lang w:eastAsia="zh-CN"/>
        </w:rPr>
        <w:t>通知</w:t>
      </w:r>
      <w:r w:rsidR="005A5062">
        <w:rPr>
          <w:rFonts w:hint="eastAsia"/>
          <w:lang w:eastAsia="zh-CN"/>
        </w:rPr>
        <w:t>您</w:t>
      </w:r>
      <w:r w:rsidR="00B1578E">
        <w:rPr>
          <w:lang w:eastAsia="zh-CN"/>
        </w:rPr>
        <w:t>，</w:t>
      </w:r>
      <w:r w:rsidR="00F727C0">
        <w:rPr>
          <w:rFonts w:hint="eastAsia"/>
          <w:lang w:eastAsia="zh-CN"/>
        </w:rPr>
        <w:t>原定于</w:t>
      </w:r>
      <w:r w:rsidR="00F727C0" w:rsidRPr="00F727C0">
        <w:rPr>
          <w:rFonts w:hint="eastAsia"/>
          <w:lang w:eastAsia="zh-CN"/>
        </w:rPr>
        <w:t>2019</w:t>
      </w:r>
      <w:r w:rsidR="00F727C0" w:rsidRPr="00F727C0">
        <w:rPr>
          <w:rFonts w:hint="eastAsia"/>
          <w:lang w:eastAsia="zh-CN"/>
        </w:rPr>
        <w:t>年</w:t>
      </w:r>
      <w:r w:rsidR="00F727C0" w:rsidRPr="00F727C0">
        <w:rPr>
          <w:rFonts w:hint="eastAsia"/>
          <w:lang w:eastAsia="zh-CN"/>
        </w:rPr>
        <w:t>3</w:t>
      </w:r>
      <w:r w:rsidR="00F727C0" w:rsidRPr="00F727C0">
        <w:rPr>
          <w:rFonts w:hint="eastAsia"/>
          <w:lang w:eastAsia="zh-CN"/>
        </w:rPr>
        <w:t>月</w:t>
      </w:r>
      <w:r w:rsidR="00F727C0" w:rsidRPr="00F727C0">
        <w:rPr>
          <w:rFonts w:hint="eastAsia"/>
          <w:lang w:eastAsia="zh-CN"/>
        </w:rPr>
        <w:t>26-28</w:t>
      </w:r>
      <w:r w:rsidR="00F727C0" w:rsidRPr="00F727C0">
        <w:rPr>
          <w:rFonts w:hint="eastAsia"/>
          <w:lang w:eastAsia="zh-CN"/>
        </w:rPr>
        <w:t>日</w:t>
      </w:r>
      <w:r w:rsidR="00F727C0">
        <w:rPr>
          <w:rFonts w:hint="eastAsia"/>
          <w:lang w:eastAsia="zh-CN"/>
        </w:rPr>
        <w:t>在</w:t>
      </w:r>
      <w:r w:rsidR="00F727C0" w:rsidRPr="00F727C0">
        <w:rPr>
          <w:rFonts w:hint="eastAsia"/>
          <w:lang w:eastAsia="zh-CN"/>
        </w:rPr>
        <w:t>尼日利亚阿布贾</w:t>
      </w:r>
      <w:r w:rsidR="00F727C0">
        <w:rPr>
          <w:rFonts w:hint="eastAsia"/>
          <w:lang w:eastAsia="zh-CN"/>
        </w:rPr>
        <w:t>举行的</w:t>
      </w:r>
      <w:r w:rsidR="00F727C0" w:rsidRPr="00F727C0">
        <w:rPr>
          <w:rFonts w:hint="eastAsia"/>
          <w:lang w:eastAsia="zh-CN"/>
        </w:rPr>
        <w:t>国际电联关于“利用新的前沿技术使城市更智能、更可持续发展”的论坛和关于“</w:t>
      </w:r>
      <w:r w:rsidR="00F727C0" w:rsidRPr="00F727C0">
        <w:rPr>
          <w:rFonts w:hint="eastAsia"/>
          <w:lang w:eastAsia="zh-CN"/>
        </w:rPr>
        <w:t>5G</w:t>
      </w:r>
      <w:r w:rsidR="00F727C0" w:rsidRPr="00F727C0">
        <w:rPr>
          <w:rFonts w:hint="eastAsia"/>
          <w:lang w:eastAsia="zh-CN"/>
        </w:rPr>
        <w:t>、</w:t>
      </w:r>
      <w:r w:rsidR="00F727C0" w:rsidRPr="00F727C0">
        <w:rPr>
          <w:rFonts w:hint="eastAsia"/>
          <w:lang w:eastAsia="zh-CN"/>
        </w:rPr>
        <w:t>EMF</w:t>
      </w:r>
      <w:r w:rsidR="00F727C0" w:rsidRPr="00F727C0">
        <w:rPr>
          <w:rFonts w:hint="eastAsia"/>
          <w:lang w:eastAsia="zh-CN"/>
        </w:rPr>
        <w:t>和健康以及有关</w:t>
      </w:r>
      <w:r w:rsidR="00F727C0" w:rsidRPr="00F727C0">
        <w:rPr>
          <w:rFonts w:hint="eastAsia"/>
          <w:lang w:eastAsia="zh-CN"/>
        </w:rPr>
        <w:t>EMF</w:t>
      </w:r>
      <w:r w:rsidR="00F727C0" w:rsidRPr="00F727C0">
        <w:rPr>
          <w:rFonts w:hint="eastAsia"/>
          <w:lang w:eastAsia="zh-CN"/>
        </w:rPr>
        <w:t>之</w:t>
      </w:r>
      <w:r w:rsidR="00F727C0" w:rsidRPr="00F727C0">
        <w:rPr>
          <w:rFonts w:hint="eastAsia"/>
          <w:lang w:eastAsia="zh-CN"/>
        </w:rPr>
        <w:t>ITU-T</w:t>
      </w:r>
      <w:r w:rsidR="00F727C0" w:rsidRPr="00F727C0">
        <w:rPr>
          <w:rFonts w:hint="eastAsia"/>
          <w:lang w:eastAsia="zh-CN"/>
        </w:rPr>
        <w:t>建议书的培训”的论坛</w:t>
      </w:r>
      <w:r w:rsidR="00F727C0">
        <w:rPr>
          <w:rFonts w:hint="eastAsia"/>
          <w:lang w:eastAsia="zh-CN"/>
        </w:rPr>
        <w:t>不得不延期举行。</w:t>
      </w:r>
    </w:p>
    <w:p w14:paraId="1885C1B6" w14:textId="7E49B7FA" w:rsidR="00F667C8" w:rsidRPr="009636DD" w:rsidRDefault="00F667C8" w:rsidP="00F727C0">
      <w:pPr>
        <w:rPr>
          <w:lang w:eastAsia="zh-CN"/>
        </w:rPr>
      </w:pPr>
    </w:p>
    <w:p w14:paraId="6A9E8EAB" w14:textId="11BEC3C8" w:rsidR="00F667C8" w:rsidRDefault="00F667C8" w:rsidP="00F727C0">
      <w:pPr>
        <w:rPr>
          <w:szCs w:val="22"/>
          <w:lang w:eastAsia="zh-CN"/>
        </w:rPr>
      </w:pPr>
    </w:p>
    <w:p w14:paraId="2A78FDB6" w14:textId="77777777" w:rsidR="007118C0" w:rsidRDefault="007118C0" w:rsidP="007118C0">
      <w:pPr>
        <w:spacing w:before="480"/>
        <w:ind w:right="92"/>
        <w:rPr>
          <w:lang w:eastAsia="zh-CN"/>
        </w:rPr>
      </w:pPr>
      <w:r>
        <w:rPr>
          <w:rFonts w:hint="eastAsia"/>
          <w:lang w:eastAsia="zh-CN"/>
        </w:rPr>
        <w:t>顺致敬意！</w:t>
      </w:r>
    </w:p>
    <w:p w14:paraId="7EA9F120" w14:textId="77777777" w:rsidR="007118C0" w:rsidRDefault="007118C0" w:rsidP="007118C0">
      <w:pPr>
        <w:spacing w:before="0"/>
        <w:ind w:right="91"/>
        <w:rPr>
          <w:lang w:eastAsia="zh-CN"/>
        </w:rPr>
      </w:pPr>
    </w:p>
    <w:p w14:paraId="5B73DFA5" w14:textId="77777777" w:rsidR="004D651A" w:rsidRDefault="004D651A" w:rsidP="007118C0">
      <w:pPr>
        <w:spacing w:before="0"/>
        <w:ind w:right="91"/>
        <w:rPr>
          <w:lang w:eastAsia="zh-CN"/>
        </w:rPr>
      </w:pPr>
    </w:p>
    <w:p w14:paraId="0757AF83" w14:textId="77777777" w:rsidR="004D651A" w:rsidRDefault="004D651A" w:rsidP="007118C0">
      <w:pPr>
        <w:spacing w:before="0"/>
        <w:ind w:right="91"/>
        <w:rPr>
          <w:lang w:eastAsia="zh-CN"/>
        </w:rPr>
      </w:pPr>
    </w:p>
    <w:p w14:paraId="589459CD" w14:textId="48718C1C" w:rsidR="007118C0" w:rsidRPr="004D651A" w:rsidRDefault="007118C0" w:rsidP="004D651A">
      <w:pPr>
        <w:spacing w:before="0"/>
        <w:ind w:right="91"/>
        <w:rPr>
          <w:rFonts w:ascii="STKaiti" w:eastAsia="STKaiti" w:hAnsi="STKaiti"/>
          <w:iCs/>
          <w:lang w:eastAsia="zh-CN"/>
        </w:rPr>
      </w:pPr>
      <w:bookmarkStart w:id="0" w:name="_GoBack"/>
      <w:r w:rsidRPr="004D651A">
        <w:rPr>
          <w:rFonts w:ascii="STKaiti" w:eastAsia="STKaiti" w:hAnsi="STKaiti" w:hint="eastAsia"/>
          <w:iCs/>
          <w:lang w:eastAsia="zh-CN"/>
        </w:rPr>
        <w:t>（</w:t>
      </w:r>
      <w:r w:rsidR="004D651A" w:rsidRPr="004D651A">
        <w:rPr>
          <w:rFonts w:ascii="STKaiti" w:eastAsia="STKaiti" w:hAnsi="STKaiti" w:hint="eastAsia"/>
          <w:iCs/>
          <w:lang w:eastAsia="zh-CN"/>
        </w:rPr>
        <w:t>原件已</w:t>
      </w:r>
      <w:r w:rsidRPr="004D651A">
        <w:rPr>
          <w:rFonts w:ascii="STKaiti" w:eastAsia="STKaiti" w:hAnsi="STKaiti" w:hint="eastAsia"/>
          <w:iCs/>
          <w:lang w:eastAsia="zh-CN"/>
        </w:rPr>
        <w:t>签）</w:t>
      </w:r>
    </w:p>
    <w:bookmarkEnd w:id="0"/>
    <w:p w14:paraId="1EF420DA" w14:textId="77777777" w:rsidR="007118C0" w:rsidRDefault="007118C0" w:rsidP="007118C0">
      <w:pPr>
        <w:spacing w:before="0"/>
        <w:ind w:right="91"/>
        <w:rPr>
          <w:lang w:eastAsia="zh-CN"/>
        </w:rPr>
      </w:pPr>
    </w:p>
    <w:p w14:paraId="49F4DDA6" w14:textId="77777777" w:rsidR="004D651A" w:rsidRDefault="004D651A" w:rsidP="007118C0">
      <w:pPr>
        <w:spacing w:before="0"/>
        <w:ind w:right="91"/>
        <w:rPr>
          <w:lang w:eastAsia="zh-CN"/>
        </w:rPr>
      </w:pPr>
    </w:p>
    <w:p w14:paraId="51E817D3" w14:textId="77777777" w:rsidR="004D651A" w:rsidRDefault="004D651A" w:rsidP="007118C0">
      <w:pPr>
        <w:spacing w:before="0"/>
        <w:ind w:right="91"/>
        <w:rPr>
          <w:lang w:eastAsia="zh-CN"/>
        </w:rPr>
      </w:pPr>
    </w:p>
    <w:p w14:paraId="4E45ED01" w14:textId="77777777" w:rsidR="007118C0" w:rsidRDefault="007118C0" w:rsidP="007118C0">
      <w:pPr>
        <w:spacing w:before="0"/>
        <w:ind w:right="91"/>
        <w:rPr>
          <w:lang w:eastAsia="zh-CN"/>
        </w:rPr>
      </w:pPr>
      <w:r>
        <w:rPr>
          <w:rFonts w:hint="eastAsia"/>
          <w:lang w:eastAsia="zh-CN"/>
        </w:rPr>
        <w:t>电信标准化局主任</w:t>
      </w:r>
    </w:p>
    <w:p w14:paraId="6BA22FE7" w14:textId="77777777" w:rsidR="007118C0" w:rsidRDefault="007118C0" w:rsidP="007118C0">
      <w:pPr>
        <w:spacing w:before="0"/>
        <w:ind w:right="91"/>
        <w:rPr>
          <w:rStyle w:val="LineNumber"/>
          <w:rFonts w:eastAsia="MS Mincho"/>
          <w:lang w:eastAsia="zh-CN"/>
        </w:rPr>
      </w:pPr>
      <w:r>
        <w:rPr>
          <w:rFonts w:hint="eastAsia"/>
          <w:lang w:eastAsia="zh-CN"/>
        </w:rPr>
        <w:t>李在摄先生</w:t>
      </w:r>
      <w:r>
        <w:rPr>
          <w:lang w:eastAsia="zh-CN"/>
        </w:rPr>
        <w:br/>
      </w:r>
      <w:bookmarkStart w:id="1" w:name="Duties"/>
      <w:bookmarkEnd w:id="1"/>
    </w:p>
    <w:sectPr w:rsidR="007118C0" w:rsidSect="00FA46A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oddPage"/>
      <w:pgSz w:w="11907" w:h="16834" w:code="9"/>
      <w:pgMar w:top="567" w:right="1089" w:bottom="567" w:left="1089" w:header="567" w:footer="567" w:gutter="0"/>
      <w:paperSrc w:first="7" w:other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EB5CAC" w14:textId="77777777" w:rsidR="003B57BB" w:rsidRDefault="003B57BB">
      <w:r>
        <w:separator/>
      </w:r>
    </w:p>
  </w:endnote>
  <w:endnote w:type="continuationSeparator" w:id="0">
    <w:p w14:paraId="00A90381" w14:textId="77777777" w:rsidR="003B57BB" w:rsidRDefault="003B5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TKaiti">
    <w:altName w:val="Arial Unicode MS"/>
    <w:charset w:val="86"/>
    <w:family w:val="auto"/>
    <w:pitch w:val="variable"/>
    <w:sig w:usb0="00000000" w:usb1="080F0000" w:usb2="00000010" w:usb3="00000000" w:csb0="0004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2D8AD3" w14:textId="77777777" w:rsidR="00EF6C8A" w:rsidRDefault="00EF6C8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EB2C3A" w14:textId="5B21526D" w:rsidR="00EF6C8A" w:rsidRPr="00EF6C8A" w:rsidRDefault="00EF6C8A" w:rsidP="00EF6C8A">
    <w:pPr>
      <w:pStyle w:val="Footer"/>
      <w:rPr>
        <w:lang w:val="fr-CH"/>
      </w:rPr>
    </w:pPr>
    <w:r>
      <w:fldChar w:fldCharType="begin"/>
    </w:r>
    <w:r w:rsidRPr="00EF6C8A">
      <w:rPr>
        <w:lang w:val="fr-CH"/>
      </w:rPr>
      <w:instrText xml:space="preserve"> FILENAME \p  \* MERGEFORMAT </w:instrText>
    </w:r>
    <w:r>
      <w:fldChar w:fldCharType="separate"/>
    </w:r>
    <w:r w:rsidR="00D91506">
      <w:rPr>
        <w:lang w:val="fr-CH"/>
      </w:rPr>
      <w:t>\\blue\dfs\REFINFO\REFTXT\REFTXT2019\ITU-T\BUREAU\CIRC\100\144C.DOCX</w:t>
    </w:r>
    <w:r>
      <w:fldChar w:fldCharType="end"/>
    </w:r>
    <w:r w:rsidRPr="00EF6C8A">
      <w:rPr>
        <w:lang w:val="fr-CH"/>
      </w:rPr>
      <w:t xml:space="preserve"> (</w:t>
    </w:r>
    <w:r>
      <w:rPr>
        <w:lang w:val="fr-CH"/>
      </w:rPr>
      <w:t>449059</w:t>
    </w:r>
    <w:r w:rsidRPr="00EF6C8A">
      <w:rPr>
        <w:lang w:val="fr-CH"/>
      </w:rPr>
      <w:t>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494079" w14:textId="77777777" w:rsidR="00FA46A0" w:rsidRDefault="00B61012">
    <w:pPr>
      <w:pStyle w:val="FirstFooter"/>
      <w:ind w:left="-397" w:right="-397"/>
      <w:jc w:val="center"/>
    </w:pPr>
    <w:r>
      <w:rPr>
        <w:sz w:val="18"/>
        <w:szCs w:val="18"/>
      </w:rPr>
      <w:t>International Telecommunication Union • Place des Nations • CH-1211 Geneva 20 • Switzerland</w:t>
    </w:r>
    <w:r>
      <w:rPr>
        <w:sz w:val="18"/>
        <w:szCs w:val="18"/>
      </w:rPr>
      <w:br/>
      <w:t xml:space="preserve">Tel: +41 22 730 5111 • Fax: +41 22 733 7256 • E-mail: </w:t>
    </w:r>
    <w:hyperlink r:id="rId1" w:history="1">
      <w:r>
        <w:rPr>
          <w:rStyle w:val="Hyperlink"/>
          <w:sz w:val="18"/>
          <w:szCs w:val="18"/>
        </w:rPr>
        <w:t>itumail@itu.int</w:t>
      </w:r>
    </w:hyperlink>
    <w:r>
      <w:rPr>
        <w:sz w:val="18"/>
        <w:szCs w:val="18"/>
      </w:rPr>
      <w:t xml:space="preserve"> • </w:t>
    </w:r>
    <w:hyperlink r:id="rId2" w:history="1">
      <w:r>
        <w:rPr>
          <w:rStyle w:val="Hyperlink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829483" w14:textId="77777777" w:rsidR="003B57BB" w:rsidRDefault="003B57BB">
      <w:r>
        <w:t>____________________    ____________________</w:t>
      </w:r>
    </w:p>
  </w:footnote>
  <w:footnote w:type="continuationSeparator" w:id="0">
    <w:p w14:paraId="77B9254E" w14:textId="77777777" w:rsidR="003B57BB" w:rsidRDefault="003B57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A191A3" w14:textId="77777777" w:rsidR="00EF6C8A" w:rsidRDefault="00EF6C8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FC96CD" w14:textId="2E6B0F84" w:rsidR="00FA46A0" w:rsidRDefault="006B5C44" w:rsidP="006B5C44">
    <w:pPr>
      <w:pStyle w:val="Header"/>
      <w:spacing w:after="240"/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04311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  <w:r>
      <w:rPr>
        <w:rStyle w:val="PageNumber"/>
      </w:rPr>
      <w:br/>
    </w:r>
    <w:r w:rsidRPr="00011DE1">
      <w:rPr>
        <w:rStyle w:val="PageNumber"/>
        <w:rFonts w:cstheme="minorHAnsi"/>
        <w:lang w:eastAsia="zh-CN"/>
      </w:rPr>
      <w:t>电信标准化局第</w:t>
    </w:r>
    <w:r w:rsidRPr="00011DE1">
      <w:rPr>
        <w:rStyle w:val="PageNumber"/>
        <w:rFonts w:cstheme="minorHAnsi"/>
        <w:lang w:eastAsia="zh-CN"/>
      </w:rPr>
      <w:t>1</w:t>
    </w:r>
    <w:r>
      <w:rPr>
        <w:rStyle w:val="PageNumber"/>
        <w:rFonts w:cstheme="minorHAnsi" w:hint="eastAsia"/>
        <w:lang w:eastAsia="zh-CN"/>
      </w:rPr>
      <w:t>44</w:t>
    </w:r>
    <w:r w:rsidRPr="00011DE1">
      <w:rPr>
        <w:rStyle w:val="PageNumber"/>
        <w:rFonts w:cstheme="minorHAnsi"/>
        <w:lang w:eastAsia="zh-CN"/>
      </w:rPr>
      <w:t>号通函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DCC79A" w14:textId="77777777" w:rsidR="00EF6C8A" w:rsidRDefault="00EF6C8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CH" w:vendorID="64" w:dllVersion="6" w:nlCheck="1" w:checkStyle="0"/>
  <w:activeWritingStyle w:appName="MSWord" w:lang="en-GB" w:vendorID="64" w:dllVersion="0" w:nlCheck="1" w:checkStyle="0"/>
  <w:activeWritingStyle w:appName="MSWord" w:lang="zh-CN" w:vendorID="64" w:dllVersion="0" w:nlCheck="1" w:checkStyle="1"/>
  <w:activeWritingStyle w:appName="MSWord" w:lang="en-US" w:vendorID="64" w:dllVersion="0" w:nlCheck="1" w:checkStyle="0"/>
  <w:activeWritingStyle w:appName="MSWord" w:lang="en-GB" w:vendorID="64" w:dllVersion="131078" w:nlCheck="1" w:checkStyle="1"/>
  <w:activeWritingStyle w:appName="MSWord" w:lang="fr-CH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690"/>
    <w:rsid w:val="00022E6B"/>
    <w:rsid w:val="0003065F"/>
    <w:rsid w:val="0006009D"/>
    <w:rsid w:val="000922EB"/>
    <w:rsid w:val="000B15C8"/>
    <w:rsid w:val="001018E1"/>
    <w:rsid w:val="00112F37"/>
    <w:rsid w:val="00177249"/>
    <w:rsid w:val="00190F22"/>
    <w:rsid w:val="001A34EC"/>
    <w:rsid w:val="001C01B4"/>
    <w:rsid w:val="001C3B2A"/>
    <w:rsid w:val="001D34B2"/>
    <w:rsid w:val="001E6015"/>
    <w:rsid w:val="00243B7A"/>
    <w:rsid w:val="00272937"/>
    <w:rsid w:val="00282EA0"/>
    <w:rsid w:val="00356B73"/>
    <w:rsid w:val="0036382E"/>
    <w:rsid w:val="003746A5"/>
    <w:rsid w:val="003B57BB"/>
    <w:rsid w:val="003D318C"/>
    <w:rsid w:val="003D4690"/>
    <w:rsid w:val="003F72EC"/>
    <w:rsid w:val="00402342"/>
    <w:rsid w:val="00453CEA"/>
    <w:rsid w:val="00487330"/>
    <w:rsid w:val="004D651A"/>
    <w:rsid w:val="00503ADB"/>
    <w:rsid w:val="0050471F"/>
    <w:rsid w:val="005351DD"/>
    <w:rsid w:val="00562718"/>
    <w:rsid w:val="005A5062"/>
    <w:rsid w:val="005A7FFB"/>
    <w:rsid w:val="005E003C"/>
    <w:rsid w:val="005F485F"/>
    <w:rsid w:val="00621C1E"/>
    <w:rsid w:val="006558B2"/>
    <w:rsid w:val="006911F1"/>
    <w:rsid w:val="0069373C"/>
    <w:rsid w:val="006B5C44"/>
    <w:rsid w:val="006C67F5"/>
    <w:rsid w:val="006E1462"/>
    <w:rsid w:val="007118C0"/>
    <w:rsid w:val="00730A58"/>
    <w:rsid w:val="00731BDE"/>
    <w:rsid w:val="0079763E"/>
    <w:rsid w:val="007A5D37"/>
    <w:rsid w:val="007A65E8"/>
    <w:rsid w:val="009149D2"/>
    <w:rsid w:val="0094426D"/>
    <w:rsid w:val="009636DD"/>
    <w:rsid w:val="00963900"/>
    <w:rsid w:val="009747C5"/>
    <w:rsid w:val="009778FF"/>
    <w:rsid w:val="009B2EB5"/>
    <w:rsid w:val="00A00EC8"/>
    <w:rsid w:val="00A72C30"/>
    <w:rsid w:val="00AB1AFF"/>
    <w:rsid w:val="00AB5A85"/>
    <w:rsid w:val="00B04311"/>
    <w:rsid w:val="00B1578E"/>
    <w:rsid w:val="00B2488F"/>
    <w:rsid w:val="00B4669D"/>
    <w:rsid w:val="00B61012"/>
    <w:rsid w:val="00B6344E"/>
    <w:rsid w:val="00B86A16"/>
    <w:rsid w:val="00C95BF6"/>
    <w:rsid w:val="00D26508"/>
    <w:rsid w:val="00D5288D"/>
    <w:rsid w:val="00D62702"/>
    <w:rsid w:val="00D63491"/>
    <w:rsid w:val="00D72E80"/>
    <w:rsid w:val="00D91506"/>
    <w:rsid w:val="00D92346"/>
    <w:rsid w:val="00DC5663"/>
    <w:rsid w:val="00DE501E"/>
    <w:rsid w:val="00E577CE"/>
    <w:rsid w:val="00E70690"/>
    <w:rsid w:val="00EA2114"/>
    <w:rsid w:val="00EA6885"/>
    <w:rsid w:val="00EA7B5A"/>
    <w:rsid w:val="00EC15F4"/>
    <w:rsid w:val="00EE05DE"/>
    <w:rsid w:val="00EF6C8A"/>
    <w:rsid w:val="00F0450B"/>
    <w:rsid w:val="00F13FDB"/>
    <w:rsid w:val="00F22314"/>
    <w:rsid w:val="00F24B75"/>
    <w:rsid w:val="00F455C9"/>
    <w:rsid w:val="00F475D7"/>
    <w:rsid w:val="00F6205A"/>
    <w:rsid w:val="00F667C8"/>
    <w:rsid w:val="00F727C0"/>
    <w:rsid w:val="00FA46A0"/>
    <w:rsid w:val="00FC1C19"/>
    <w:rsid w:val="00FF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;"/>
  <w14:docId w14:val="666C77C4"/>
  <w15:docId w15:val="{3FB7BE32-4FF9-4C24-B73A-F37D1EF97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Theme="minorEastAsia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447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aliases w:val="超级链接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CommentReference">
    <w:name w:val="annotation reference"/>
    <w:rsid w:val="007275B8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75B8"/>
    <w:rPr>
      <w:sz w:val="20"/>
    </w:rPr>
  </w:style>
  <w:style w:type="character" w:customStyle="1" w:styleId="CommentTextChar">
    <w:name w:val="Comment Text Char"/>
    <w:link w:val="CommentText"/>
    <w:rsid w:val="007275B8"/>
    <w:rPr>
      <w:rFonts w:ascii="Calibri" w:hAnsi="Calibr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627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62702"/>
    <w:rPr>
      <w:rFonts w:ascii="Calibri" w:hAnsi="Calibri"/>
      <w:b/>
      <w:bCs/>
      <w:lang w:val="en-GB" w:eastAsia="en-US"/>
    </w:rPr>
  </w:style>
  <w:style w:type="paragraph" w:styleId="Revision">
    <w:name w:val="Revision"/>
    <w:hidden/>
    <w:rsid w:val="00D26508"/>
    <w:rPr>
      <w:rFonts w:ascii="Calibri" w:hAnsi="Calibr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sg5@itu.int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tsbsg20@itu.int" TargetMode="Externa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mac\AppData\Roaming\Microsoft\Templates\TSB%20DOC\TSB_Circular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TSB_Circular-E.dotx</Template>
  <TotalTime>0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TSB SG5</dc:creator>
  <cp:lastModifiedBy>Osvath, Alexandra</cp:lastModifiedBy>
  <cp:revision>4</cp:revision>
  <cp:lastPrinted>2019-02-28T09:50:00Z</cp:lastPrinted>
  <dcterms:created xsi:type="dcterms:W3CDTF">2019-02-25T17:47:00Z</dcterms:created>
  <dcterms:modified xsi:type="dcterms:W3CDTF">2019-02-28T09:50:00Z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/>
  </property>
  <property fmtid="{D5CDD505-2E9C-101B-9397-08002B2CF9AE}" pid="3" name="Docdate">
    <vt:lpwstr/>
  </property>
  <property fmtid="{D5CDD505-2E9C-101B-9397-08002B2CF9AE}" pid="4" name="Docorlang">
    <vt:lpwstr/>
  </property>
</Properties>
</file>