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CE68A9" w14:paraId="19D1CD79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1B0755AA" w14:textId="77777777" w:rsidR="007B6316" w:rsidRPr="00CE68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CE68A9">
              <w:rPr>
                <w:noProof/>
                <w:lang w:eastAsia="zh-CN"/>
              </w:rPr>
              <w:drawing>
                <wp:inline distT="0" distB="0" distL="0" distR="0" wp14:anchorId="04851709" wp14:editId="00D15EF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36E2534" w14:textId="77777777" w:rsidR="007B6316" w:rsidRPr="00CE68A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E68A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395EDD5" w14:textId="77777777" w:rsidR="007B6316" w:rsidRPr="00CE68A9" w:rsidRDefault="007B6316" w:rsidP="007B6316">
            <w:pPr>
              <w:spacing w:before="0"/>
            </w:pPr>
            <w:r w:rsidRPr="00CE68A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CE68A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CE68A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CE68A9" w14:paraId="7EA73B71" w14:textId="77777777" w:rsidTr="00303D62">
        <w:trPr>
          <w:cantSplit/>
          <w:trHeight w:val="340"/>
        </w:trPr>
        <w:tc>
          <w:tcPr>
            <w:tcW w:w="993" w:type="dxa"/>
          </w:tcPr>
          <w:p w14:paraId="20C468EC" w14:textId="77777777" w:rsidR="007B6316" w:rsidRPr="00CE68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29F9EC48" w14:textId="77777777" w:rsidR="007B6316" w:rsidRPr="00CE68A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3EA4D5F" w14:textId="77777777" w:rsidR="007B6316" w:rsidRPr="00CE68A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CE68A9">
              <w:rPr>
                <w:szCs w:val="24"/>
              </w:rPr>
              <w:t>Ginebra,</w:t>
            </w:r>
            <w:r w:rsidR="00A23AF7" w:rsidRPr="00CE68A9">
              <w:rPr>
                <w:szCs w:val="24"/>
              </w:rPr>
              <w:t xml:space="preserve"> 5 de noviembre de 2019</w:t>
            </w:r>
          </w:p>
        </w:tc>
      </w:tr>
      <w:tr w:rsidR="007B6316" w:rsidRPr="00CE68A9" w14:paraId="4AD38528" w14:textId="77777777" w:rsidTr="00303D62">
        <w:trPr>
          <w:cantSplit/>
          <w:trHeight w:val="340"/>
        </w:trPr>
        <w:tc>
          <w:tcPr>
            <w:tcW w:w="993" w:type="dxa"/>
          </w:tcPr>
          <w:p w14:paraId="70A0654B" w14:textId="77777777" w:rsidR="007B6316" w:rsidRPr="00CE68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E68A9">
              <w:rPr>
                <w:b/>
                <w:bCs/>
                <w:sz w:val="22"/>
              </w:rPr>
              <w:t>Ref.:</w:t>
            </w:r>
          </w:p>
          <w:p w14:paraId="545AE934" w14:textId="77777777" w:rsidR="007B6316" w:rsidRPr="00CE68A9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EB14C94" w14:textId="77777777" w:rsidR="007B6316" w:rsidRPr="00CE68A9" w:rsidRDefault="00A23AF7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E68A9">
              <w:rPr>
                <w:b/>
              </w:rPr>
              <w:t>Circular TSB 206</w:t>
            </w:r>
          </w:p>
          <w:p w14:paraId="32D397B1" w14:textId="77777777" w:rsidR="007B6316" w:rsidRPr="00CE68A9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7A6F378A" w14:textId="2266546F" w:rsidR="007B6316" w:rsidRPr="00CE68A9" w:rsidRDefault="00A23AF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CE68A9">
              <w:t>–</w:t>
            </w:r>
            <w:r w:rsidR="007B6316" w:rsidRPr="00CE68A9">
              <w:tab/>
              <w:t>A las Administraciones de los Estados Miembros</w:t>
            </w:r>
            <w:r w:rsidR="00E97DA0">
              <w:br/>
            </w:r>
            <w:bookmarkStart w:id="1" w:name="_GoBack"/>
            <w:bookmarkEnd w:id="1"/>
            <w:r w:rsidR="007B6316" w:rsidRPr="00CE68A9">
              <w:t>de la Unión</w:t>
            </w:r>
            <w:r w:rsidRPr="00CE68A9">
              <w:t>;</w:t>
            </w:r>
          </w:p>
          <w:p w14:paraId="17B2ABF6" w14:textId="2595B7A1" w:rsidR="00A23AF7" w:rsidRPr="00CE68A9" w:rsidRDefault="00A23AF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E68A9">
              <w:t>–</w:t>
            </w:r>
            <w:r w:rsidRPr="00CE68A9">
              <w:tab/>
              <w:t>A los Miembros de Sector del UIT</w:t>
            </w:r>
            <w:r w:rsidR="00D85BC7">
              <w:t>-</w:t>
            </w:r>
            <w:r w:rsidRPr="00CE68A9">
              <w:t>T;</w:t>
            </w:r>
          </w:p>
          <w:p w14:paraId="3C7BB58A" w14:textId="7300AC56" w:rsidR="00A23AF7" w:rsidRPr="00CE68A9" w:rsidRDefault="00A23AF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E68A9">
              <w:t>–</w:t>
            </w:r>
            <w:r w:rsidRPr="00CE68A9">
              <w:tab/>
              <w:t>A los Asociados del UIT</w:t>
            </w:r>
            <w:r w:rsidRPr="00CE68A9">
              <w:noBreakHyphen/>
              <w:t>T;</w:t>
            </w:r>
          </w:p>
          <w:p w14:paraId="70F0394F" w14:textId="7BE066C9" w:rsidR="00A23AF7" w:rsidRPr="00CE68A9" w:rsidRDefault="00A23AF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E68A9">
              <w:t>–</w:t>
            </w:r>
            <w:r w:rsidRPr="00CE68A9">
              <w:tab/>
              <w:t>A las Instituciones Académicas de la UIT;</w:t>
            </w:r>
          </w:p>
        </w:tc>
      </w:tr>
      <w:tr w:rsidR="007B6316" w:rsidRPr="00CE68A9" w14:paraId="1B741049" w14:textId="77777777" w:rsidTr="00303D62">
        <w:trPr>
          <w:cantSplit/>
        </w:trPr>
        <w:tc>
          <w:tcPr>
            <w:tcW w:w="993" w:type="dxa"/>
          </w:tcPr>
          <w:p w14:paraId="2FA83A4E" w14:textId="77777777" w:rsidR="007B6316" w:rsidRPr="00CE68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E68A9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63D195F4" w14:textId="77777777" w:rsidR="007B6316" w:rsidRPr="00CE68A9" w:rsidRDefault="00A23AF7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CE68A9">
              <w:t>+41 22 730 5126</w:t>
            </w:r>
          </w:p>
        </w:tc>
        <w:tc>
          <w:tcPr>
            <w:tcW w:w="5329" w:type="dxa"/>
            <w:vMerge/>
          </w:tcPr>
          <w:p w14:paraId="7A72A6C0" w14:textId="77777777" w:rsidR="007B6316" w:rsidRPr="00CE68A9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CE68A9" w14:paraId="586F2C39" w14:textId="77777777" w:rsidTr="00303D62">
        <w:trPr>
          <w:cantSplit/>
        </w:trPr>
        <w:tc>
          <w:tcPr>
            <w:tcW w:w="993" w:type="dxa"/>
          </w:tcPr>
          <w:p w14:paraId="4EA16FCC" w14:textId="77777777" w:rsidR="007B6316" w:rsidRPr="00CE68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E68A9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224AD68E" w14:textId="77777777" w:rsidR="007B6316" w:rsidRPr="00CE68A9" w:rsidRDefault="00A23AF7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CE68A9">
              <w:t>+41 22 730 5853</w:t>
            </w:r>
          </w:p>
        </w:tc>
        <w:tc>
          <w:tcPr>
            <w:tcW w:w="5329" w:type="dxa"/>
            <w:vMerge/>
          </w:tcPr>
          <w:p w14:paraId="2C15B937" w14:textId="77777777" w:rsidR="007B6316" w:rsidRPr="00CE68A9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CE68A9" w14:paraId="650BB565" w14:textId="77777777" w:rsidTr="00303D62">
        <w:trPr>
          <w:cantSplit/>
        </w:trPr>
        <w:tc>
          <w:tcPr>
            <w:tcW w:w="993" w:type="dxa"/>
          </w:tcPr>
          <w:p w14:paraId="3C007E38" w14:textId="77777777" w:rsidR="00C34772" w:rsidRPr="00CE68A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CE68A9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9F6F951" w14:textId="361387B6" w:rsidR="00C34772" w:rsidRPr="00CE68A9" w:rsidRDefault="00E97DA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E68A9" w:rsidRPr="00CE68A9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329" w:type="dxa"/>
          </w:tcPr>
          <w:p w14:paraId="12C78380" w14:textId="77777777" w:rsidR="00C34772" w:rsidRPr="00CE68A9" w:rsidRDefault="00C34772" w:rsidP="00303D62">
            <w:pPr>
              <w:tabs>
                <w:tab w:val="left" w:pos="4111"/>
              </w:tabs>
              <w:spacing w:before="0"/>
            </w:pPr>
            <w:r w:rsidRPr="00CE68A9">
              <w:rPr>
                <w:b/>
              </w:rPr>
              <w:t>Copia</w:t>
            </w:r>
            <w:r w:rsidRPr="00CE68A9">
              <w:t>:</w:t>
            </w:r>
          </w:p>
          <w:p w14:paraId="766FC35B" w14:textId="4D37E76C" w:rsidR="00C34772" w:rsidRPr="00CE68A9" w:rsidRDefault="00A23AF7" w:rsidP="00A23A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E68A9">
              <w:t>–</w:t>
            </w:r>
            <w:r w:rsidR="00C34772" w:rsidRPr="00CE68A9">
              <w:tab/>
              <w:t>A</w:t>
            </w:r>
            <w:r w:rsidRPr="00CE68A9">
              <w:t xml:space="preserve"> </w:t>
            </w:r>
            <w:r w:rsidR="00C34772" w:rsidRPr="00CE68A9">
              <w:t>l</w:t>
            </w:r>
            <w:r w:rsidRPr="00CE68A9">
              <w:t>os</w:t>
            </w:r>
            <w:r w:rsidR="00C34772" w:rsidRPr="00CE68A9">
              <w:t xml:space="preserve"> Presidente</w:t>
            </w:r>
            <w:r w:rsidRPr="00CE68A9">
              <w:t>s</w:t>
            </w:r>
            <w:r w:rsidR="00C34772" w:rsidRPr="00CE68A9">
              <w:t xml:space="preserve"> y a los Vicepresidentes de la</w:t>
            </w:r>
            <w:r w:rsidRPr="00CE68A9">
              <w:t>s</w:t>
            </w:r>
            <w:r w:rsidR="00C34772" w:rsidRPr="00CE68A9">
              <w:br/>
              <w:t>Comisi</w:t>
            </w:r>
            <w:r w:rsidRPr="00CE68A9">
              <w:t xml:space="preserve">ones </w:t>
            </w:r>
            <w:r w:rsidR="00C34772" w:rsidRPr="00CE68A9">
              <w:t>de Estudio;</w:t>
            </w:r>
          </w:p>
          <w:p w14:paraId="38A681AE" w14:textId="69D5EE97" w:rsidR="00C34772" w:rsidRPr="00CE68A9" w:rsidRDefault="00A23AF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CE68A9">
              <w:t>–</w:t>
            </w:r>
            <w:r w:rsidR="00C34772" w:rsidRPr="00CE68A9">
              <w:tab/>
            </w:r>
            <w:r w:rsidR="00D85BC7">
              <w:t xml:space="preserve"> </w:t>
            </w:r>
            <w:r w:rsidR="00C34772" w:rsidRPr="00CE68A9">
              <w:t>A</w:t>
            </w:r>
            <w:r w:rsidR="00876165" w:rsidRPr="00CE68A9">
              <w:t xml:space="preserve"> </w:t>
            </w:r>
            <w:r w:rsidR="00C34772" w:rsidRPr="00CE68A9">
              <w:t>l</w:t>
            </w:r>
            <w:r w:rsidR="00876165" w:rsidRPr="00CE68A9">
              <w:t>a</w:t>
            </w:r>
            <w:r w:rsidR="00C34772" w:rsidRPr="00CE68A9">
              <w:t xml:space="preserve"> Director</w:t>
            </w:r>
            <w:r w:rsidR="00876165" w:rsidRPr="00CE68A9">
              <w:t>a</w:t>
            </w:r>
            <w:r w:rsidR="00C34772" w:rsidRPr="00CE68A9">
              <w:t xml:space="preserve"> de la Oficina de Desarrollo de las Telecomunicaciones;</w:t>
            </w:r>
          </w:p>
          <w:p w14:paraId="66C9C15B" w14:textId="7BC061D2" w:rsidR="00C34772" w:rsidRPr="00CE68A9" w:rsidRDefault="00A23AF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CE68A9">
              <w:t>–</w:t>
            </w:r>
            <w:r w:rsidR="00C34772" w:rsidRPr="00CE68A9">
              <w:tab/>
              <w:t>Al Director de la Oficina de Radiocomunicaciones</w:t>
            </w:r>
          </w:p>
        </w:tc>
      </w:tr>
      <w:tr w:rsidR="007B6316" w:rsidRPr="00CE68A9" w14:paraId="3A9BE782" w14:textId="77777777" w:rsidTr="00DA30ED">
        <w:trPr>
          <w:cantSplit/>
        </w:trPr>
        <w:tc>
          <w:tcPr>
            <w:tcW w:w="993" w:type="dxa"/>
          </w:tcPr>
          <w:p w14:paraId="0D3ACEC4" w14:textId="77777777" w:rsidR="007B6316" w:rsidRPr="00CE68A9" w:rsidRDefault="007B6316" w:rsidP="00E44388">
            <w:pPr>
              <w:tabs>
                <w:tab w:val="left" w:pos="4111"/>
              </w:tabs>
              <w:spacing w:before="360" w:after="160"/>
              <w:ind w:left="57"/>
              <w:rPr>
                <w:b/>
                <w:bCs/>
                <w:sz w:val="22"/>
              </w:rPr>
            </w:pPr>
            <w:r w:rsidRPr="00CE68A9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241AFE56" w14:textId="38F6CF0F" w:rsidR="007B6316" w:rsidRPr="00CE68A9" w:rsidRDefault="00A23AF7" w:rsidP="00E44388">
            <w:pPr>
              <w:tabs>
                <w:tab w:val="left" w:pos="4111"/>
              </w:tabs>
              <w:spacing w:before="360" w:after="160"/>
              <w:rPr>
                <w:b/>
              </w:rPr>
            </w:pPr>
            <w:r w:rsidRPr="00CE68A9">
              <w:rPr>
                <w:b/>
              </w:rPr>
              <w:t>Aprobación de la nueva Recomendación UIT-T Y.3800 (Y.QKDN_FR)</w:t>
            </w:r>
          </w:p>
        </w:tc>
      </w:tr>
    </w:tbl>
    <w:p w14:paraId="0A0D3DE5" w14:textId="57AD9233" w:rsidR="00C34772" w:rsidRPr="00CE68A9" w:rsidRDefault="00C34772" w:rsidP="007B6316">
      <w:pPr>
        <w:spacing w:before="32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CE68A9">
        <w:t>Muy Señora mía/Muy Señor mío</w:t>
      </w:r>
      <w:r w:rsidR="00E44388">
        <w:t>,</w:t>
      </w:r>
    </w:p>
    <w:p w14:paraId="3E081BBD" w14:textId="5EF7EB9A" w:rsidR="00A23AF7" w:rsidRPr="00CE68A9" w:rsidRDefault="00A23AF7" w:rsidP="00A23AF7">
      <w:r w:rsidRPr="00CE68A9">
        <w:t>1</w:t>
      </w:r>
      <w:r w:rsidRPr="00CE68A9">
        <w:tab/>
        <w:t>Tras el Anuncio AAP-67 de la TSB del 1 de octubre de 2019 y con arreglo al § 6.2 de la Recomendación UIT</w:t>
      </w:r>
      <w:r w:rsidRPr="00CE68A9">
        <w:noBreakHyphen/>
        <w:t>T A.8 (Rev. Johannesburgo, 2008), me complace informarle que la Comisión de Estudio 13 del UIT</w:t>
      </w:r>
      <w:r w:rsidRPr="00CE68A9">
        <w:noBreakHyphen/>
        <w:t>T aprobó el texto de la nueva Recomendación UIT-T Y.3800 durante su Sesión Plenaria celebrada el 25 de octubre de 2019.</w:t>
      </w:r>
    </w:p>
    <w:p w14:paraId="581CF368" w14:textId="2F043CDB" w:rsidR="00A23AF7" w:rsidRPr="00CE68A9" w:rsidRDefault="00A23AF7" w:rsidP="00A23AF7">
      <w:r w:rsidRPr="00CE68A9">
        <w:t>2</w:t>
      </w:r>
      <w:r w:rsidRPr="00CE68A9">
        <w:tab/>
        <w:t>El título de la nueva Recomendación UIT-T Y.3800 que se ha aprobado es:</w:t>
      </w:r>
    </w:p>
    <w:p w14:paraId="69B2D424" w14:textId="55BA1C99" w:rsidR="00A23AF7" w:rsidRPr="00CE68A9" w:rsidRDefault="00A23AF7" w:rsidP="00A23AF7">
      <w:r w:rsidRPr="00CE68A9">
        <w:rPr>
          <w:i/>
          <w:iCs/>
        </w:rPr>
        <w:t>Y.3800: Visión general de las redes destinadas a dar soporte a la distribución de claves cuánticas</w:t>
      </w:r>
      <w:r w:rsidR="00CE68A9" w:rsidRPr="00CE68A9">
        <w:t>.</w:t>
      </w:r>
    </w:p>
    <w:p w14:paraId="0C81507C" w14:textId="2EF24057" w:rsidR="00A23AF7" w:rsidRPr="00CE68A9" w:rsidRDefault="00A23AF7" w:rsidP="00A23AF7">
      <w:r w:rsidRPr="00CE68A9">
        <w:rPr>
          <w:bCs/>
        </w:rPr>
        <w:t>3</w:t>
      </w:r>
      <w:r w:rsidRPr="00CE68A9">
        <w:tab/>
        <w:t xml:space="preserve">Puede accederse en línea a la información disponible sobre patentes a través del </w:t>
      </w:r>
      <w:hyperlink r:id="rId10" w:history="1">
        <w:r w:rsidRPr="00CE68A9">
          <w:rPr>
            <w:rStyle w:val="Hyperlink"/>
          </w:rPr>
          <w:t>sitio web</w:t>
        </w:r>
      </w:hyperlink>
      <w:r w:rsidRPr="00CE68A9">
        <w:t xml:space="preserve"> del UIT-T.</w:t>
      </w:r>
    </w:p>
    <w:p w14:paraId="57F94BA2" w14:textId="0B36BF20" w:rsidR="00A23AF7" w:rsidRPr="00CE68A9" w:rsidRDefault="00A23AF7" w:rsidP="00A23AF7">
      <w:r w:rsidRPr="00CE68A9">
        <w:t>4</w:t>
      </w:r>
      <w:r w:rsidRPr="00CE68A9">
        <w:tab/>
        <w:t>El texto de la Recomendación prepublicada pronto est</w:t>
      </w:r>
      <w:r w:rsidR="009849ED" w:rsidRPr="00CE68A9">
        <w:t>ar</w:t>
      </w:r>
      <w:r w:rsidRPr="00CE68A9">
        <w:t xml:space="preserve">á disponible en el </w:t>
      </w:r>
      <w:hyperlink r:id="rId11" w:history="1">
        <w:r w:rsidRPr="00CE68A9">
          <w:rPr>
            <w:rStyle w:val="Hyperlink"/>
          </w:rPr>
          <w:t>sitio web</w:t>
        </w:r>
      </w:hyperlink>
      <w:r w:rsidRPr="00CE68A9">
        <w:t xml:space="preserve"> del UIT-T.</w:t>
      </w:r>
    </w:p>
    <w:p w14:paraId="11D77499" w14:textId="77777777" w:rsidR="00A23AF7" w:rsidRPr="00CE68A9" w:rsidRDefault="00A23AF7" w:rsidP="00A23AF7">
      <w:r w:rsidRPr="00CE68A9">
        <w:t>5</w:t>
      </w:r>
      <w:r w:rsidRPr="00CE68A9">
        <w:tab/>
        <w:t>La UIT publicará lo antes posible el texto de esta Recomendación.</w:t>
      </w:r>
    </w:p>
    <w:p w14:paraId="1CDAAE0E" w14:textId="26CF7052" w:rsidR="007B6316" w:rsidRPr="00CE68A9" w:rsidRDefault="007B6316" w:rsidP="00CE68A9">
      <w:pPr>
        <w:spacing w:before="360"/>
      </w:pPr>
      <w:r w:rsidRPr="00CE68A9">
        <w:t>Atentamente,</w:t>
      </w:r>
    </w:p>
    <w:p w14:paraId="0C540DE1" w14:textId="0065E634" w:rsidR="007B6316" w:rsidRPr="00CE68A9" w:rsidRDefault="007B6316" w:rsidP="00431D5C">
      <w:pPr>
        <w:spacing w:before="240" w:line="480" w:lineRule="auto"/>
        <w:rPr>
          <w:sz w:val="28"/>
          <w:szCs w:val="22"/>
        </w:rPr>
      </w:pPr>
      <w:r w:rsidRPr="00CE68A9">
        <w:rPr>
          <w:i/>
          <w:iCs/>
          <w:szCs w:val="24"/>
        </w:rPr>
        <w:t>(firmado)</w:t>
      </w:r>
    </w:p>
    <w:p w14:paraId="4EA7556D" w14:textId="601AD4E3" w:rsidR="00401C20" w:rsidRPr="00CE68A9" w:rsidRDefault="007B6316" w:rsidP="00431D5C">
      <w:r w:rsidRPr="00CE68A9">
        <w:t>Chaesub Lee</w:t>
      </w:r>
      <w:r w:rsidRPr="00CE68A9">
        <w:br/>
        <w:t xml:space="preserve">Director de la Oficina de </w:t>
      </w:r>
      <w:r w:rsidRPr="00CE68A9">
        <w:br/>
        <w:t>Normalización de las Telecomunicaciones</w:t>
      </w:r>
    </w:p>
    <w:sectPr w:rsidR="00401C20" w:rsidRPr="00CE68A9" w:rsidSect="00B87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64CB" w14:textId="77777777" w:rsidR="00A23AF7" w:rsidRDefault="00A23AF7">
      <w:r>
        <w:separator/>
      </w:r>
    </w:p>
  </w:endnote>
  <w:endnote w:type="continuationSeparator" w:id="0">
    <w:p w14:paraId="575F7D9D" w14:textId="77777777" w:rsidR="00A23AF7" w:rsidRDefault="00A2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355E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4ACF" w14:textId="68D941D3" w:rsidR="006969B4" w:rsidRPr="00036763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A23AF7" w:rsidRPr="00A23AF7">
      <w:rPr>
        <w:noProof/>
        <w:sz w:val="16"/>
        <w:szCs w:val="16"/>
        <w:lang w:val="fr-CH"/>
      </w:rPr>
      <w:t>Document16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D85BC7">
      <w:rPr>
        <w:noProof/>
        <w:sz w:val="16"/>
        <w:szCs w:val="16"/>
      </w:rPr>
      <w:t>12.11.19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A23AF7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54FC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188B" w14:textId="77777777" w:rsidR="00A23AF7" w:rsidRDefault="00A23AF7">
      <w:r>
        <w:t>____________________</w:t>
      </w:r>
    </w:p>
  </w:footnote>
  <w:footnote w:type="continuationSeparator" w:id="0">
    <w:p w14:paraId="3A38C70E" w14:textId="77777777" w:rsidR="00A23AF7" w:rsidRDefault="00A2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EEC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CD75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D5EF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641F5"/>
    <w:multiLevelType w:val="hybridMultilevel"/>
    <w:tmpl w:val="5B3C7CBC"/>
    <w:lvl w:ilvl="0" w:tplc="E3EECE5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7"/>
    <w:rsid w:val="00002529"/>
    <w:rsid w:val="00036763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31D5C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0CCD"/>
    <w:rsid w:val="0091370C"/>
    <w:rsid w:val="0095172A"/>
    <w:rsid w:val="009849ED"/>
    <w:rsid w:val="009A0BA0"/>
    <w:rsid w:val="00A23AF7"/>
    <w:rsid w:val="00A54E47"/>
    <w:rsid w:val="00A70C70"/>
    <w:rsid w:val="00AB6E3A"/>
    <w:rsid w:val="00AE7093"/>
    <w:rsid w:val="00B422BC"/>
    <w:rsid w:val="00B43F77"/>
    <w:rsid w:val="00B55A3E"/>
    <w:rsid w:val="00B87E9E"/>
    <w:rsid w:val="00B95F0A"/>
    <w:rsid w:val="00B96180"/>
    <w:rsid w:val="00BD6BB9"/>
    <w:rsid w:val="00C116FE"/>
    <w:rsid w:val="00C17AC0"/>
    <w:rsid w:val="00C34772"/>
    <w:rsid w:val="00C5465A"/>
    <w:rsid w:val="00C67A14"/>
    <w:rsid w:val="00CE68A9"/>
    <w:rsid w:val="00D54642"/>
    <w:rsid w:val="00D85BC7"/>
    <w:rsid w:val="00DD77C9"/>
    <w:rsid w:val="00DF3538"/>
    <w:rsid w:val="00E44388"/>
    <w:rsid w:val="00E839B0"/>
    <w:rsid w:val="00E92C09"/>
    <w:rsid w:val="00E97DA0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A9181C"/>
  <w15:docId w15:val="{9B5A4D0E-BD3A-4410-B7A0-C6F10294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A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i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9BE5-8AC2-471D-AA60-E7F2C43C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65</TotalTime>
  <Pages>1</Pages>
  <Words>254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Jenkins, Lia</cp:lastModifiedBy>
  <cp:revision>9</cp:revision>
  <cp:lastPrinted>2019-11-19T15:38:00Z</cp:lastPrinted>
  <dcterms:created xsi:type="dcterms:W3CDTF">2019-11-12T05:25:00Z</dcterms:created>
  <dcterms:modified xsi:type="dcterms:W3CDTF">2019-11-19T15:39:00Z</dcterms:modified>
</cp:coreProperties>
</file>