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1F20F4" w:rsidRPr="00A91F71" w14:paraId="7B91779F" w14:textId="77777777" w:rsidTr="00447390">
        <w:trPr>
          <w:cantSplit/>
        </w:trPr>
        <w:tc>
          <w:tcPr>
            <w:tcW w:w="1418" w:type="dxa"/>
            <w:vAlign w:val="center"/>
          </w:tcPr>
          <w:p w14:paraId="1A6DF2AB" w14:textId="77777777" w:rsidR="001F20F4" w:rsidRPr="0014025A" w:rsidRDefault="007201EC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4025A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08EA1C94" wp14:editId="185700B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7034970" w14:textId="77777777" w:rsidR="001F20F4" w:rsidRPr="0014025A" w:rsidRDefault="001F20F4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4025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2513D3" w14:textId="77777777" w:rsidR="001F20F4" w:rsidRPr="0014025A" w:rsidRDefault="001F20F4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4025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D7639BA" w14:textId="77777777" w:rsidR="001F20F4" w:rsidRPr="0014025A" w:rsidRDefault="001F20F4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A713EA" w14:textId="2255CC31" w:rsidR="001629DC" w:rsidRPr="0014025A" w:rsidRDefault="001629DC" w:rsidP="007201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14025A">
        <w:rPr>
          <w:lang w:val="ru-RU"/>
        </w:rPr>
        <w:tab/>
        <w:t>Женева,</w:t>
      </w:r>
      <w:r w:rsidR="00B54B88" w:rsidRPr="0014025A">
        <w:rPr>
          <w:lang w:val="ru-RU"/>
        </w:rPr>
        <w:t xml:space="preserve"> </w:t>
      </w:r>
      <w:r w:rsidR="00D832D1" w:rsidRPr="0014025A">
        <w:rPr>
          <w:lang w:val="ru-RU"/>
        </w:rPr>
        <w:t xml:space="preserve">6 </w:t>
      </w:r>
      <w:r w:rsidR="002F78DB">
        <w:rPr>
          <w:lang w:val="ru-RU"/>
        </w:rPr>
        <w:t>ноября</w:t>
      </w:r>
      <w:r w:rsidR="00D832D1" w:rsidRPr="0014025A">
        <w:rPr>
          <w:lang w:val="ru-RU"/>
        </w:rPr>
        <w:t xml:space="preserve"> 201</w:t>
      </w:r>
      <w:r w:rsidR="002F78DB">
        <w:rPr>
          <w:lang w:val="ru-RU"/>
        </w:rPr>
        <w:t>9</w:t>
      </w:r>
      <w:r w:rsidR="00A32FD5" w:rsidRPr="0014025A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  <w:gridCol w:w="10"/>
      </w:tblGrid>
      <w:tr w:rsidR="001629DC" w:rsidRPr="00A91F71" w14:paraId="10E0BDE9" w14:textId="77777777" w:rsidTr="007201EC">
        <w:trPr>
          <w:gridAfter w:val="1"/>
          <w:wAfter w:w="10" w:type="dxa"/>
          <w:cantSplit/>
        </w:trPr>
        <w:tc>
          <w:tcPr>
            <w:tcW w:w="1276" w:type="dxa"/>
          </w:tcPr>
          <w:p w14:paraId="22B3A2F2" w14:textId="77777777" w:rsidR="001629DC" w:rsidRPr="0014025A" w:rsidRDefault="001629DC" w:rsidP="00867192">
            <w:pPr>
              <w:spacing w:before="0"/>
              <w:rPr>
                <w:lang w:val="ru-RU"/>
              </w:rPr>
            </w:pPr>
            <w:r w:rsidRPr="0014025A">
              <w:rPr>
                <w:lang w:val="ru-RU"/>
              </w:rPr>
              <w:t>Осн.:</w:t>
            </w:r>
          </w:p>
        </w:tc>
        <w:tc>
          <w:tcPr>
            <w:tcW w:w="3686" w:type="dxa"/>
          </w:tcPr>
          <w:p w14:paraId="607ED476" w14:textId="13CD89AD" w:rsidR="001629DC" w:rsidRPr="0014025A" w:rsidRDefault="001629DC" w:rsidP="007201EC">
            <w:pPr>
              <w:spacing w:before="0"/>
              <w:rPr>
                <w:lang w:val="ru-RU"/>
              </w:rPr>
            </w:pPr>
            <w:r w:rsidRPr="0014025A">
              <w:rPr>
                <w:b/>
                <w:bCs/>
                <w:lang w:val="ru-RU"/>
              </w:rPr>
              <w:t xml:space="preserve">Циркуляр </w:t>
            </w:r>
            <w:r w:rsidR="004C4696">
              <w:rPr>
                <w:b/>
                <w:bCs/>
              </w:rPr>
              <w:t>207</w:t>
            </w:r>
            <w:r w:rsidRPr="0014025A">
              <w:rPr>
                <w:b/>
                <w:bCs/>
                <w:lang w:val="ru-RU"/>
              </w:rPr>
              <w:t xml:space="preserve"> БСЭ</w:t>
            </w:r>
            <w:r w:rsidR="00867192" w:rsidRPr="0014025A">
              <w:rPr>
                <w:b/>
                <w:bCs/>
                <w:lang w:val="ru-RU"/>
              </w:rPr>
              <w:br/>
            </w:r>
            <w:r w:rsidR="004C4696" w:rsidRPr="004C4696">
              <w:t>SG11/DA</w:t>
            </w:r>
          </w:p>
        </w:tc>
        <w:tc>
          <w:tcPr>
            <w:tcW w:w="4809" w:type="dxa"/>
          </w:tcPr>
          <w:p w14:paraId="7F8E18DE" w14:textId="77777777" w:rsidR="004C469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Администрациям Государств – Членов Союза</w:t>
            </w:r>
          </w:p>
          <w:p w14:paraId="26D35783" w14:textId="77777777" w:rsidR="001629DC" w:rsidRDefault="004C469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Членам Сектора МСЭ-Т</w:t>
            </w:r>
          </w:p>
          <w:p w14:paraId="14D0FA42" w14:textId="15E4139D" w:rsidR="004C4696" w:rsidRPr="0014025A" w:rsidRDefault="004C4696" w:rsidP="004C4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Ассоциированным членам</w:t>
            </w:r>
          </w:p>
          <w:p w14:paraId="301D7C43" w14:textId="77777777" w:rsidR="004C4696" w:rsidRPr="0014025A" w:rsidRDefault="004C4696" w:rsidP="004C4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Академическим организациям − Членам МСЭ</w:t>
            </w:r>
          </w:p>
          <w:p w14:paraId="7CA995B2" w14:textId="2AE1785D" w:rsidR="004C4696" w:rsidRPr="0014025A" w:rsidRDefault="004C469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A91F71" w14:paraId="3256696D" w14:textId="77777777" w:rsidTr="007201EC">
        <w:trPr>
          <w:gridAfter w:val="1"/>
          <w:wAfter w:w="10" w:type="dxa"/>
          <w:cantSplit/>
        </w:trPr>
        <w:tc>
          <w:tcPr>
            <w:tcW w:w="1276" w:type="dxa"/>
          </w:tcPr>
          <w:p w14:paraId="18E24B05" w14:textId="77777777" w:rsidR="001629DC" w:rsidRPr="0014025A" w:rsidRDefault="001629DC" w:rsidP="00867192">
            <w:pPr>
              <w:spacing w:before="0"/>
              <w:rPr>
                <w:lang w:val="ru-RU"/>
              </w:rPr>
            </w:pPr>
            <w:r w:rsidRPr="0014025A">
              <w:rPr>
                <w:lang w:val="ru-RU"/>
              </w:rPr>
              <w:t>Тел.:</w:t>
            </w:r>
            <w:r w:rsidR="00867192" w:rsidRPr="0014025A">
              <w:rPr>
                <w:lang w:val="ru-RU"/>
              </w:rPr>
              <w:br/>
            </w:r>
            <w:r w:rsidRPr="0014025A">
              <w:rPr>
                <w:lang w:val="ru-RU"/>
              </w:rPr>
              <w:t>Факс:</w:t>
            </w:r>
            <w:r w:rsidR="00867192" w:rsidRPr="0014025A">
              <w:rPr>
                <w:lang w:val="ru-RU"/>
              </w:rPr>
              <w:br/>
            </w:r>
            <w:r w:rsidRPr="0014025A">
              <w:rPr>
                <w:lang w:val="ru-RU"/>
              </w:rPr>
              <w:t>Эл. почта:</w:t>
            </w:r>
          </w:p>
        </w:tc>
        <w:tc>
          <w:tcPr>
            <w:tcW w:w="3686" w:type="dxa"/>
          </w:tcPr>
          <w:p w14:paraId="3C64BB36" w14:textId="093B9E21" w:rsidR="001629DC" w:rsidRPr="0014025A" w:rsidRDefault="00A32FD5" w:rsidP="00191333">
            <w:pPr>
              <w:spacing w:before="0"/>
              <w:rPr>
                <w:lang w:val="ru-RU"/>
              </w:rPr>
            </w:pPr>
            <w:r w:rsidRPr="0014025A">
              <w:rPr>
                <w:lang w:val="ru-RU"/>
              </w:rPr>
              <w:t xml:space="preserve">+41 22 730 </w:t>
            </w:r>
            <w:r w:rsidR="004C4696" w:rsidRPr="004C4696">
              <w:t>5780</w:t>
            </w:r>
            <w:r w:rsidR="001629DC" w:rsidRPr="0014025A">
              <w:rPr>
                <w:lang w:val="ru-RU"/>
              </w:rPr>
              <w:br/>
            </w:r>
            <w:r w:rsidRPr="0014025A">
              <w:rPr>
                <w:lang w:val="ru-RU"/>
              </w:rPr>
              <w:t>+41 22 730 5853</w:t>
            </w:r>
            <w:r w:rsidR="00867192" w:rsidRPr="0014025A">
              <w:rPr>
                <w:lang w:val="ru-RU"/>
              </w:rPr>
              <w:br/>
            </w:r>
            <w:hyperlink r:id="rId9" w:history="1">
              <w:r w:rsidR="004C4696" w:rsidRPr="004C4696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809" w:type="dxa"/>
          </w:tcPr>
          <w:p w14:paraId="7F6EC986" w14:textId="77777777" w:rsidR="001629DC" w:rsidRPr="0014025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b/>
                <w:bCs/>
                <w:lang w:val="ru-RU"/>
              </w:rPr>
              <w:t>Копии</w:t>
            </w:r>
            <w:r w:rsidRPr="0014025A">
              <w:rPr>
                <w:lang w:val="ru-RU"/>
              </w:rPr>
              <w:t>:</w:t>
            </w:r>
          </w:p>
          <w:p w14:paraId="1B07324F" w14:textId="36A40DD3" w:rsidR="001629DC" w:rsidRPr="0014025A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Председател</w:t>
            </w:r>
            <w:r w:rsidR="004C4696">
              <w:rPr>
                <w:lang w:val="ru-RU"/>
              </w:rPr>
              <w:t>ям</w:t>
            </w:r>
            <w:r w:rsidRPr="0014025A">
              <w:rPr>
                <w:lang w:val="ru-RU"/>
              </w:rPr>
              <w:t xml:space="preserve"> и </w:t>
            </w:r>
            <w:r w:rsidR="002F78DB" w:rsidRPr="0014025A">
              <w:rPr>
                <w:lang w:val="ru-RU"/>
              </w:rPr>
              <w:t>заместителям</w:t>
            </w:r>
            <w:r w:rsidRPr="0014025A">
              <w:rPr>
                <w:lang w:val="ru-RU"/>
              </w:rPr>
              <w:t xml:space="preserve"> </w:t>
            </w:r>
            <w:r w:rsidR="002F78DB" w:rsidRPr="0014025A">
              <w:rPr>
                <w:lang w:val="ru-RU"/>
              </w:rPr>
              <w:t>председател</w:t>
            </w:r>
            <w:r w:rsidR="002F78DB">
              <w:rPr>
                <w:lang w:val="ru-RU"/>
              </w:rPr>
              <w:t>ей</w:t>
            </w:r>
            <w:r w:rsidR="002F78DB" w:rsidRPr="0014025A">
              <w:rPr>
                <w:lang w:val="ru-RU"/>
              </w:rPr>
              <w:t xml:space="preserve"> исследовательских</w:t>
            </w:r>
            <w:r w:rsidRPr="0014025A">
              <w:rPr>
                <w:lang w:val="ru-RU"/>
              </w:rPr>
              <w:t xml:space="preserve"> комисси</w:t>
            </w:r>
            <w:r w:rsidR="004C4696">
              <w:rPr>
                <w:lang w:val="ru-RU"/>
              </w:rPr>
              <w:t>й</w:t>
            </w:r>
            <w:r w:rsidR="00713988">
              <w:rPr>
                <w:lang w:val="ru-RU"/>
              </w:rPr>
              <w:t xml:space="preserve"> МСЭ-Т</w:t>
            </w:r>
          </w:p>
          <w:p w14:paraId="7E21B406" w14:textId="77777777" w:rsidR="001629DC" w:rsidRPr="0014025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Директору Бюро развития электросвязи</w:t>
            </w:r>
          </w:p>
          <w:p w14:paraId="6E043447" w14:textId="77777777" w:rsidR="001629DC" w:rsidRPr="0014025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025A">
              <w:rPr>
                <w:lang w:val="ru-RU"/>
              </w:rPr>
              <w:t>–</w:t>
            </w:r>
            <w:r w:rsidRPr="0014025A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A91F71" w14:paraId="23F0B2BF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38174826" w14:textId="77777777" w:rsidR="001629DC" w:rsidRPr="0014025A" w:rsidRDefault="001629DC" w:rsidP="007201EC">
            <w:pPr>
              <w:ind w:left="-107"/>
              <w:rPr>
                <w:lang w:val="ru-RU"/>
              </w:rPr>
            </w:pPr>
            <w:r w:rsidRPr="0014025A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14:paraId="7037B391" w14:textId="5F9DB029" w:rsidR="001F20F4" w:rsidRPr="00A9670C" w:rsidRDefault="00B36528" w:rsidP="00A91F71">
            <w:pPr>
              <w:spacing w:before="240"/>
              <w:ind w:left="-101"/>
              <w:rPr>
                <w:b/>
                <w:bCs/>
                <w:lang w:val="ru-RU"/>
              </w:rPr>
            </w:pPr>
            <w:r w:rsidRPr="0014025A">
              <w:rPr>
                <w:b/>
                <w:bCs/>
                <w:lang w:val="ru-RU"/>
              </w:rPr>
              <w:t>Вопросник</w:t>
            </w:r>
            <w:r w:rsidRPr="00A9670C">
              <w:rPr>
                <w:b/>
                <w:bCs/>
                <w:lang w:val="ru-RU"/>
              </w:rPr>
              <w:t xml:space="preserve"> </w:t>
            </w:r>
            <w:r w:rsidR="00A9670C">
              <w:rPr>
                <w:b/>
                <w:bCs/>
                <w:lang w:val="ru-RU"/>
              </w:rPr>
              <w:t xml:space="preserve">о надежности </w:t>
            </w:r>
            <w:r w:rsidR="00713988" w:rsidRPr="00A9670C">
              <w:rPr>
                <w:b/>
                <w:bCs/>
                <w:lang w:val="ru-RU"/>
              </w:rPr>
              <w:t xml:space="preserve">Международного </w:t>
            </w:r>
            <w:r w:rsidR="002F78DB" w:rsidRPr="00A9670C">
              <w:rPr>
                <w:b/>
                <w:bCs/>
                <w:lang w:val="ru-RU"/>
              </w:rPr>
              <w:t>идентификатор</w:t>
            </w:r>
            <w:r w:rsidR="00A9670C" w:rsidRPr="00A9670C">
              <w:rPr>
                <w:b/>
                <w:bCs/>
                <w:lang w:val="ru-RU"/>
              </w:rPr>
              <w:t xml:space="preserve">а </w:t>
            </w:r>
            <w:r w:rsidR="002F78DB" w:rsidRPr="00A9670C">
              <w:rPr>
                <w:b/>
                <w:bCs/>
                <w:lang w:val="ru-RU"/>
              </w:rPr>
              <w:t xml:space="preserve">аппаратуры подвижной связи </w:t>
            </w:r>
            <w:r w:rsidR="004C4696" w:rsidRPr="00A9670C">
              <w:rPr>
                <w:b/>
                <w:bCs/>
                <w:lang w:val="ru-RU"/>
              </w:rPr>
              <w:t>(IMEI)</w:t>
            </w:r>
          </w:p>
        </w:tc>
      </w:tr>
      <w:tr w:rsidR="001F20F4" w:rsidRPr="00A91F71" w14:paraId="4DDAEDED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6406009B" w14:textId="77777777" w:rsidR="001F20F4" w:rsidRPr="0014025A" w:rsidRDefault="001F20F4" w:rsidP="007201EC">
            <w:pPr>
              <w:ind w:left="-108"/>
              <w:rPr>
                <w:lang w:val="ru-RU"/>
              </w:rPr>
            </w:pPr>
            <w:r w:rsidRPr="0014025A">
              <w:rPr>
                <w:lang w:val="ru-RU"/>
              </w:rPr>
              <w:t>Действие:</w:t>
            </w:r>
          </w:p>
        </w:tc>
        <w:tc>
          <w:tcPr>
            <w:tcW w:w="8505" w:type="dxa"/>
            <w:gridSpan w:val="3"/>
          </w:tcPr>
          <w:p w14:paraId="5552357D" w14:textId="1EE59A07" w:rsidR="001F20F4" w:rsidRPr="00A9670C" w:rsidRDefault="00A9670C" w:rsidP="007201EC">
            <w:pPr>
              <w:ind w:left="-108"/>
              <w:rPr>
                <w:lang w:val="ru-RU"/>
              </w:rPr>
            </w:pPr>
            <w:r w:rsidRPr="00A9670C">
              <w:rPr>
                <w:b/>
                <w:bCs/>
                <w:lang w:val="ru-RU"/>
              </w:rPr>
              <w:t xml:space="preserve">Членам Сектора МСЭ-Т </w:t>
            </w:r>
            <w:r>
              <w:rPr>
                <w:b/>
                <w:bCs/>
                <w:lang w:val="ru-RU"/>
              </w:rPr>
              <w:t>и</w:t>
            </w:r>
            <w:r w:rsidRPr="00A9670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не</w:t>
            </w:r>
            <w:r w:rsidRPr="00A9670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являющимся</w:t>
            </w:r>
            <w:r w:rsidRPr="00A9670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членами</w:t>
            </w:r>
            <w:r w:rsidRPr="00A9670C">
              <w:rPr>
                <w:b/>
                <w:bCs/>
                <w:lang w:val="ru-RU"/>
              </w:rPr>
              <w:t xml:space="preserve"> </w:t>
            </w:r>
            <w:r w:rsidR="00F96A88">
              <w:rPr>
                <w:b/>
                <w:bCs/>
                <w:lang w:val="ru-RU"/>
              </w:rPr>
              <w:t xml:space="preserve">организациям </w:t>
            </w:r>
            <w:r>
              <w:rPr>
                <w:b/>
                <w:bCs/>
                <w:lang w:val="ru-RU"/>
              </w:rPr>
              <w:t xml:space="preserve">предлагается заполнить </w:t>
            </w:r>
            <w:r w:rsidRPr="00A9670C">
              <w:rPr>
                <w:b/>
                <w:bCs/>
                <w:lang w:val="ru-RU"/>
              </w:rPr>
              <w:t xml:space="preserve">онлайновый вопросник не позднее </w:t>
            </w:r>
            <w:r w:rsidR="004C4696" w:rsidRPr="00A9670C">
              <w:rPr>
                <w:b/>
                <w:bCs/>
                <w:lang w:val="ru-RU"/>
              </w:rPr>
              <w:t xml:space="preserve">31 </w:t>
            </w:r>
            <w:r>
              <w:rPr>
                <w:b/>
                <w:bCs/>
                <w:lang w:val="ru-RU"/>
              </w:rPr>
              <w:t>мая</w:t>
            </w:r>
            <w:r w:rsidR="004C4696" w:rsidRPr="00A9670C">
              <w:rPr>
                <w:b/>
                <w:bCs/>
                <w:lang w:val="ru-RU"/>
              </w:rPr>
              <w:t xml:space="preserve"> 2020 </w:t>
            </w:r>
            <w:r>
              <w:rPr>
                <w:b/>
                <w:bCs/>
                <w:lang w:val="ru-RU"/>
              </w:rPr>
              <w:t>года</w:t>
            </w:r>
          </w:p>
        </w:tc>
      </w:tr>
    </w:tbl>
    <w:p w14:paraId="62E67E0E" w14:textId="4CF3B6C3" w:rsidR="001629DC" w:rsidRPr="004219F1" w:rsidRDefault="001629DC" w:rsidP="00A91F71">
      <w:pPr>
        <w:spacing w:before="360" w:after="240"/>
        <w:rPr>
          <w:lang w:val="ru-RU"/>
        </w:rPr>
      </w:pPr>
      <w:r w:rsidRPr="0014025A">
        <w:rPr>
          <w:lang w:val="ru-RU"/>
        </w:rPr>
        <w:t>Уважаемая</w:t>
      </w:r>
      <w:r w:rsidRPr="004219F1">
        <w:rPr>
          <w:lang w:val="ru-RU"/>
        </w:rPr>
        <w:t xml:space="preserve"> </w:t>
      </w:r>
      <w:r w:rsidRPr="0014025A">
        <w:rPr>
          <w:lang w:val="ru-RU"/>
        </w:rPr>
        <w:t>госпожа</w:t>
      </w:r>
      <w:r w:rsidRPr="004219F1">
        <w:rPr>
          <w:lang w:val="ru-RU"/>
        </w:rPr>
        <w:t>,</w:t>
      </w:r>
      <w:r w:rsidRPr="004219F1">
        <w:rPr>
          <w:lang w:val="ru-RU"/>
        </w:rPr>
        <w:br/>
      </w:r>
      <w:r w:rsidRPr="0014025A">
        <w:rPr>
          <w:lang w:val="ru-RU"/>
        </w:rPr>
        <w:t>уважаемый</w:t>
      </w:r>
      <w:r w:rsidRPr="004219F1">
        <w:rPr>
          <w:lang w:val="ru-RU"/>
        </w:rPr>
        <w:t xml:space="preserve"> </w:t>
      </w:r>
      <w:r w:rsidRPr="0014025A">
        <w:rPr>
          <w:lang w:val="ru-RU"/>
        </w:rPr>
        <w:t>господин</w:t>
      </w:r>
      <w:r w:rsidRPr="004219F1">
        <w:rPr>
          <w:lang w:val="ru-RU"/>
        </w:rPr>
        <w:t>,</w:t>
      </w:r>
    </w:p>
    <w:p w14:paraId="4D3F85A6" w14:textId="4730F5F6" w:rsidR="004C4696" w:rsidRPr="00713988" w:rsidRDefault="00713988" w:rsidP="004C4696">
      <w:pPr>
        <w:jc w:val="both"/>
        <w:rPr>
          <w:lang w:val="ru-RU"/>
        </w:rPr>
      </w:pPr>
      <w:bookmarkStart w:id="0" w:name="lt_pId042"/>
      <w:r>
        <w:rPr>
          <w:lang w:val="ru-RU"/>
        </w:rPr>
        <w:t>На</w:t>
      </w:r>
      <w:r w:rsidRPr="00713988">
        <w:rPr>
          <w:lang w:val="ru-RU"/>
        </w:rPr>
        <w:t xml:space="preserve"> </w:t>
      </w:r>
      <w:r>
        <w:rPr>
          <w:lang w:val="ru-RU"/>
        </w:rPr>
        <w:t>своем</w:t>
      </w:r>
      <w:r w:rsidRPr="00713988">
        <w:rPr>
          <w:lang w:val="ru-RU"/>
        </w:rPr>
        <w:t xml:space="preserve"> </w:t>
      </w:r>
      <w:r>
        <w:rPr>
          <w:lang w:val="ru-RU"/>
        </w:rPr>
        <w:t>последнем</w:t>
      </w:r>
      <w:r w:rsidRPr="00713988">
        <w:rPr>
          <w:lang w:val="ru-RU"/>
        </w:rPr>
        <w:t xml:space="preserve"> </w:t>
      </w:r>
      <w:r>
        <w:rPr>
          <w:lang w:val="ru-RU"/>
        </w:rPr>
        <w:t>собрании</w:t>
      </w:r>
      <w:r w:rsidRPr="00713988">
        <w:rPr>
          <w:lang w:val="ru-RU"/>
        </w:rPr>
        <w:t xml:space="preserve"> </w:t>
      </w:r>
      <w:r w:rsidR="004C4696" w:rsidRPr="00713988">
        <w:rPr>
          <w:lang w:val="ru-RU"/>
        </w:rPr>
        <w:t xml:space="preserve">(16-25 </w:t>
      </w:r>
      <w:r>
        <w:rPr>
          <w:lang w:val="ru-RU"/>
        </w:rPr>
        <w:t>октября</w:t>
      </w:r>
      <w:r w:rsidR="004C4696" w:rsidRPr="00713988">
        <w:rPr>
          <w:lang w:val="ru-RU"/>
        </w:rPr>
        <w:t xml:space="preserve"> 2019</w:t>
      </w:r>
      <w:r>
        <w:rPr>
          <w:lang w:val="ru-RU"/>
        </w:rPr>
        <w:t xml:space="preserve"> года</w:t>
      </w:r>
      <w:r w:rsidR="004C4696" w:rsidRPr="00713988">
        <w:rPr>
          <w:lang w:val="ru-RU"/>
        </w:rPr>
        <w:t xml:space="preserve">, </w:t>
      </w:r>
      <w:r>
        <w:rPr>
          <w:lang w:val="ru-RU"/>
        </w:rPr>
        <w:t>Женева</w:t>
      </w:r>
      <w:r w:rsidR="004C4696" w:rsidRPr="00713988">
        <w:rPr>
          <w:lang w:val="ru-RU"/>
        </w:rPr>
        <w:t>)</w:t>
      </w:r>
      <w:r w:rsidRPr="00713988">
        <w:rPr>
          <w:lang w:val="ru-RU"/>
        </w:rPr>
        <w:t xml:space="preserve"> 11</w:t>
      </w:r>
      <w:r w:rsidR="0050028F" w:rsidRPr="00166BF0">
        <w:rPr>
          <w:lang w:val="ru-RU"/>
        </w:rPr>
        <w:t>-</w:t>
      </w:r>
      <w:r w:rsidR="0050028F">
        <w:rPr>
          <w:lang w:val="ru-RU"/>
        </w:rPr>
        <w:t>я Исследовательская комиссия</w:t>
      </w:r>
      <w:r w:rsidRPr="00713988">
        <w:rPr>
          <w:lang w:val="ru-RU"/>
        </w:rPr>
        <w:t xml:space="preserve"> </w:t>
      </w:r>
      <w:r>
        <w:rPr>
          <w:lang w:val="ru-RU"/>
        </w:rPr>
        <w:t>МСЭ</w:t>
      </w:r>
      <w:r w:rsidRPr="00713988">
        <w:rPr>
          <w:lang w:val="ru-RU"/>
        </w:rPr>
        <w:t xml:space="preserve">-T </w:t>
      </w:r>
      <w:r>
        <w:rPr>
          <w:lang w:val="ru-RU"/>
        </w:rPr>
        <w:t>приняла</w:t>
      </w:r>
      <w:r w:rsidRPr="00713988">
        <w:rPr>
          <w:lang w:val="ru-RU"/>
        </w:rPr>
        <w:t xml:space="preserve"> </w:t>
      </w:r>
      <w:r>
        <w:rPr>
          <w:lang w:val="ru-RU"/>
        </w:rPr>
        <w:t>решение</w:t>
      </w:r>
      <w:r w:rsidRPr="00713988">
        <w:rPr>
          <w:lang w:val="ru-RU"/>
        </w:rPr>
        <w:t xml:space="preserve"> </w:t>
      </w:r>
      <w:r>
        <w:rPr>
          <w:lang w:val="ru-RU"/>
        </w:rPr>
        <w:t xml:space="preserve">распространить </w:t>
      </w:r>
      <w:r w:rsidRPr="00713988">
        <w:rPr>
          <w:i/>
          <w:iCs/>
          <w:lang w:val="ru-RU"/>
        </w:rPr>
        <w:t>вопросник о надежности</w:t>
      </w:r>
      <w:r w:rsidR="004C4696" w:rsidRPr="00713988">
        <w:rPr>
          <w:i/>
          <w:iCs/>
          <w:lang w:val="ru-RU"/>
        </w:rPr>
        <w:t xml:space="preserve"> </w:t>
      </w:r>
      <w:r w:rsidRPr="00713988">
        <w:rPr>
          <w:rFonts w:hint="eastAsia"/>
          <w:i/>
          <w:iCs/>
          <w:lang w:val="ru-RU"/>
        </w:rPr>
        <w:t>Международного</w:t>
      </w:r>
      <w:r w:rsidRPr="00713988">
        <w:rPr>
          <w:i/>
          <w:iCs/>
          <w:lang w:val="ru-RU"/>
        </w:rPr>
        <w:t xml:space="preserve"> идентификатора аппаратуры подвижной связи</w:t>
      </w:r>
      <w:r w:rsidRPr="00713988">
        <w:rPr>
          <w:lang w:val="ru-RU"/>
        </w:rPr>
        <w:t xml:space="preserve"> </w:t>
      </w:r>
      <w:r w:rsidR="004C4696" w:rsidRPr="00F96A88">
        <w:rPr>
          <w:i/>
          <w:iCs/>
          <w:lang w:val="ru-RU"/>
        </w:rPr>
        <w:t>(IMEI)</w:t>
      </w:r>
      <w:r w:rsidR="004C4696" w:rsidRPr="00713988">
        <w:rPr>
          <w:lang w:val="ru-RU"/>
        </w:rPr>
        <w:t xml:space="preserve">, </w:t>
      </w:r>
      <w:r w:rsidRPr="00713988">
        <w:rPr>
          <w:lang w:val="ru-RU"/>
        </w:rPr>
        <w:t>чтобы содействовать работе по Вопросу</w:t>
      </w:r>
      <w:r w:rsidR="004C4696" w:rsidRPr="00713988">
        <w:rPr>
          <w:lang w:val="ru-RU"/>
        </w:rPr>
        <w:t xml:space="preserve"> 15</w:t>
      </w:r>
      <w:r w:rsidR="00166BF0" w:rsidRPr="00166BF0">
        <w:rPr>
          <w:lang w:val="ru-RU"/>
        </w:rPr>
        <w:t xml:space="preserve"> </w:t>
      </w:r>
      <w:r w:rsidRPr="00713988">
        <w:rPr>
          <w:lang w:val="ru-RU"/>
        </w:rPr>
        <w:t>ИК</w:t>
      </w:r>
      <w:r w:rsidR="004C4696" w:rsidRPr="00713988">
        <w:rPr>
          <w:lang w:val="ru-RU"/>
        </w:rPr>
        <w:t>11.</w:t>
      </w:r>
    </w:p>
    <w:p w14:paraId="18F70501" w14:textId="109F2DCA" w:rsidR="004C4696" w:rsidRPr="00642616" w:rsidRDefault="00F96A88" w:rsidP="004C4696">
      <w:pPr>
        <w:jc w:val="both"/>
        <w:rPr>
          <w:lang w:val="ru-RU"/>
        </w:rPr>
      </w:pPr>
      <w:r>
        <w:rPr>
          <w:lang w:val="ru-RU"/>
        </w:rPr>
        <w:t>В рамках Вопроса</w:t>
      </w:r>
      <w:r w:rsidRPr="004C4696">
        <w:rPr>
          <w:lang w:val="it-IT"/>
        </w:rPr>
        <w:t xml:space="preserve"> </w:t>
      </w:r>
      <w:r w:rsidRPr="00642616">
        <w:rPr>
          <w:lang w:val="ru-RU"/>
        </w:rPr>
        <w:t>15/11</w:t>
      </w:r>
      <w:r>
        <w:rPr>
          <w:lang w:val="ru-RU"/>
        </w:rPr>
        <w:t xml:space="preserve"> </w:t>
      </w:r>
      <w:r w:rsidR="0050028F">
        <w:rPr>
          <w:lang w:val="ru-RU"/>
        </w:rPr>
        <w:t xml:space="preserve">11-я </w:t>
      </w:r>
      <w:r w:rsidR="00642616">
        <w:rPr>
          <w:lang w:val="ru-RU"/>
        </w:rPr>
        <w:t>Исследовательская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комиссия</w:t>
      </w:r>
      <w:r w:rsidR="004C4696" w:rsidRPr="00642616">
        <w:rPr>
          <w:lang w:val="ru-RU"/>
        </w:rPr>
        <w:t xml:space="preserve"> </w:t>
      </w:r>
      <w:r w:rsidR="00642616">
        <w:rPr>
          <w:lang w:val="ru-RU"/>
        </w:rPr>
        <w:t>разрабатывает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технический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отчет</w:t>
      </w:r>
      <w:r w:rsidR="00642616" w:rsidRPr="00642616">
        <w:rPr>
          <w:lang w:val="ru-RU"/>
        </w:rPr>
        <w:t xml:space="preserve">, </w:t>
      </w:r>
      <w:r w:rsidR="00642616">
        <w:rPr>
          <w:lang w:val="ru-RU"/>
        </w:rPr>
        <w:t>описывающий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общую концепцию</w:t>
      </w:r>
      <w:r w:rsidR="004C4696" w:rsidRPr="00642616">
        <w:rPr>
          <w:lang w:val="ru-RU"/>
        </w:rPr>
        <w:t xml:space="preserve"> </w:t>
      </w:r>
      <w:r w:rsidR="004C4696" w:rsidRPr="004C4696">
        <w:t>IMEI</w:t>
      </w:r>
      <w:r w:rsidR="004C4696" w:rsidRPr="00642616">
        <w:rPr>
          <w:lang w:val="ru-RU"/>
        </w:rPr>
        <w:t xml:space="preserve">, </w:t>
      </w:r>
      <w:r w:rsidR="00642616">
        <w:rPr>
          <w:lang w:val="ru-RU"/>
        </w:rPr>
        <w:t>в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том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числе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формат</w:t>
      </w:r>
      <w:r w:rsidR="004C4696" w:rsidRPr="00642616">
        <w:rPr>
          <w:lang w:val="ru-RU"/>
        </w:rPr>
        <w:t xml:space="preserve">, </w:t>
      </w:r>
      <w:r w:rsidR="00642616" w:rsidRPr="00642616">
        <w:rPr>
          <w:lang w:val="ru-RU"/>
        </w:rPr>
        <w:t>процедуру распределени</w:t>
      </w:r>
      <w:r w:rsidR="0050028F">
        <w:rPr>
          <w:lang w:val="ru-RU"/>
        </w:rPr>
        <w:t>я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и</w:t>
      </w:r>
      <w:r w:rsidR="004C4696" w:rsidRPr="00642616">
        <w:rPr>
          <w:lang w:val="ru-RU"/>
        </w:rPr>
        <w:t xml:space="preserve"> </w:t>
      </w:r>
      <w:r w:rsidR="0050028F">
        <w:rPr>
          <w:lang w:val="ru-RU"/>
        </w:rPr>
        <w:t xml:space="preserve">проблемы </w:t>
      </w:r>
      <w:r w:rsidR="00642616">
        <w:rPr>
          <w:lang w:val="ru-RU"/>
        </w:rPr>
        <w:t>безопасности</w:t>
      </w:r>
      <w:r w:rsidR="004C4696" w:rsidRPr="00642616">
        <w:rPr>
          <w:lang w:val="ru-RU"/>
        </w:rPr>
        <w:t xml:space="preserve">. </w:t>
      </w:r>
      <w:r w:rsidR="00642616">
        <w:rPr>
          <w:lang w:val="ru-RU"/>
        </w:rPr>
        <w:t>Кроме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того</w:t>
      </w:r>
      <w:r w:rsidR="00642616" w:rsidRPr="00642616">
        <w:rPr>
          <w:lang w:val="ru-RU"/>
        </w:rPr>
        <w:t xml:space="preserve">, </w:t>
      </w:r>
      <w:r w:rsidR="00642616">
        <w:rPr>
          <w:lang w:val="ru-RU"/>
        </w:rPr>
        <w:t>отчет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будет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содержать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информацию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о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существующих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уязвимостях</w:t>
      </w:r>
      <w:r w:rsidR="0050028F">
        <w:rPr>
          <w:lang w:val="ru-RU"/>
        </w:rPr>
        <w:t xml:space="preserve">, связанных с </w:t>
      </w:r>
      <w:r w:rsidR="00642616" w:rsidRPr="00991AAF">
        <w:rPr>
          <w:lang w:val="ru-RU"/>
        </w:rPr>
        <w:t>перепрограммировани</w:t>
      </w:r>
      <w:r w:rsidR="0050028F">
        <w:rPr>
          <w:lang w:val="ru-RU"/>
        </w:rPr>
        <w:t>ем</w:t>
      </w:r>
      <w:r w:rsidR="00642616" w:rsidRPr="00991AAF">
        <w:rPr>
          <w:lang w:val="ru-RU"/>
        </w:rPr>
        <w:t xml:space="preserve"> IMEI</w:t>
      </w:r>
      <w:r w:rsidR="0050028F">
        <w:rPr>
          <w:lang w:val="ru-RU"/>
        </w:rPr>
        <w:t>,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и предложения</w:t>
      </w:r>
      <w:r w:rsidR="00991AAF">
        <w:rPr>
          <w:lang w:val="ru-RU"/>
        </w:rPr>
        <w:t>, касающиеся</w:t>
      </w:r>
      <w:r w:rsidR="004C4696" w:rsidRPr="00642616">
        <w:rPr>
          <w:lang w:val="ru-RU"/>
        </w:rPr>
        <w:t xml:space="preserve"> </w:t>
      </w:r>
      <w:r w:rsidR="00642616">
        <w:rPr>
          <w:lang w:val="ru-RU"/>
        </w:rPr>
        <w:t xml:space="preserve">некоторых </w:t>
      </w:r>
      <w:r w:rsidR="00642616" w:rsidRPr="00991AAF">
        <w:rPr>
          <w:lang w:val="ru-RU"/>
        </w:rPr>
        <w:t>превентивных мер, а также возможны</w:t>
      </w:r>
      <w:r w:rsidR="00991AAF" w:rsidRPr="00991AAF">
        <w:rPr>
          <w:lang w:val="ru-RU"/>
        </w:rPr>
        <w:t>х</w:t>
      </w:r>
      <w:r w:rsidR="00642616" w:rsidRPr="00991AAF">
        <w:rPr>
          <w:lang w:val="ru-RU"/>
        </w:rPr>
        <w:t xml:space="preserve"> решени</w:t>
      </w:r>
      <w:r w:rsidR="00991AAF" w:rsidRPr="00991AAF">
        <w:rPr>
          <w:lang w:val="ru-RU"/>
        </w:rPr>
        <w:t>й</w:t>
      </w:r>
      <w:r w:rsidR="00642616" w:rsidRPr="00991AAF">
        <w:rPr>
          <w:lang w:val="ru-RU"/>
        </w:rPr>
        <w:t xml:space="preserve"> этой проблемы</w:t>
      </w:r>
      <w:r w:rsidR="004C4696" w:rsidRPr="00642616">
        <w:rPr>
          <w:lang w:val="ru-RU"/>
        </w:rPr>
        <w:t xml:space="preserve">. </w:t>
      </w:r>
      <w:r w:rsidR="00991AAF">
        <w:rPr>
          <w:lang w:val="ru-RU"/>
        </w:rPr>
        <w:t>Таким образом,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обследование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поможет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собрать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данные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по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этому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вопросу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в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>целях</w:t>
      </w:r>
      <w:r w:rsidR="00642616" w:rsidRPr="00642616">
        <w:rPr>
          <w:lang w:val="ru-RU"/>
        </w:rPr>
        <w:t xml:space="preserve"> </w:t>
      </w:r>
      <w:r w:rsidR="00642616">
        <w:rPr>
          <w:lang w:val="ru-RU"/>
        </w:rPr>
        <w:t xml:space="preserve">оказания поддержки </w:t>
      </w:r>
      <w:r w:rsidR="00991AAF">
        <w:rPr>
          <w:lang w:val="ru-RU"/>
        </w:rPr>
        <w:t>деятельности</w:t>
      </w:r>
      <w:r w:rsidR="00642616">
        <w:rPr>
          <w:lang w:val="ru-RU"/>
        </w:rPr>
        <w:t xml:space="preserve"> по это</w:t>
      </w:r>
      <w:r w:rsidR="00991AAF">
        <w:rPr>
          <w:lang w:val="ru-RU"/>
        </w:rPr>
        <w:t>му</w:t>
      </w:r>
      <w:r w:rsidR="004C4696" w:rsidRPr="00642616">
        <w:rPr>
          <w:lang w:val="ru-RU"/>
        </w:rPr>
        <w:t xml:space="preserve"> </w:t>
      </w:r>
      <w:r w:rsidR="004219F1">
        <w:rPr>
          <w:lang w:val="ru-RU"/>
        </w:rPr>
        <w:t xml:space="preserve">направлению </w:t>
      </w:r>
      <w:r w:rsidR="00642616" w:rsidRPr="00991AAF">
        <w:rPr>
          <w:lang w:val="ru-RU"/>
        </w:rPr>
        <w:t>рабо</w:t>
      </w:r>
      <w:r w:rsidR="004219F1">
        <w:rPr>
          <w:lang w:val="ru-RU"/>
        </w:rPr>
        <w:t>ты</w:t>
      </w:r>
      <w:r w:rsidR="004C4696" w:rsidRPr="00642616">
        <w:rPr>
          <w:lang w:val="ru-RU"/>
        </w:rPr>
        <w:t>.</w:t>
      </w:r>
    </w:p>
    <w:p w14:paraId="5787A6B8" w14:textId="0BBFE5E1" w:rsidR="004C4696" w:rsidRPr="00713988" w:rsidRDefault="00713988" w:rsidP="004C4696">
      <w:pPr>
        <w:jc w:val="both"/>
        <w:rPr>
          <w:lang w:val="ru-RU"/>
        </w:rPr>
      </w:pPr>
      <w:r>
        <w:rPr>
          <w:lang w:val="ru-RU"/>
        </w:rPr>
        <w:t xml:space="preserve">В </w:t>
      </w:r>
      <w:r w:rsidRPr="00991AAF">
        <w:rPr>
          <w:lang w:val="ru-RU"/>
        </w:rPr>
        <w:t>связи</w:t>
      </w:r>
      <w:r w:rsidR="0050028F">
        <w:rPr>
          <w:lang w:val="ru-RU"/>
        </w:rPr>
        <w:t xml:space="preserve"> с этим</w:t>
      </w:r>
      <w:r w:rsidR="004C4696" w:rsidRPr="00991AAF">
        <w:rPr>
          <w:lang w:val="ru-RU"/>
        </w:rPr>
        <w:t xml:space="preserve"> </w:t>
      </w:r>
      <w:r w:rsidRPr="00991AAF">
        <w:rPr>
          <w:rFonts w:hint="eastAsia"/>
          <w:lang w:val="ru-RU"/>
        </w:rPr>
        <w:t>настоятельно</w:t>
      </w:r>
      <w:r w:rsidRPr="00991AAF">
        <w:rPr>
          <w:lang w:val="ru-RU"/>
        </w:rPr>
        <w:t xml:space="preserve"> рекомендую вам принять участие в </w:t>
      </w:r>
      <w:r w:rsidR="0050028F">
        <w:rPr>
          <w:lang w:val="ru-RU"/>
        </w:rPr>
        <w:t>данном</w:t>
      </w:r>
      <w:r w:rsidRPr="00991AAF">
        <w:rPr>
          <w:lang w:val="ru-RU"/>
        </w:rPr>
        <w:t xml:space="preserve"> обследовании</w:t>
      </w:r>
      <w:r w:rsidRPr="004219F1">
        <w:rPr>
          <w:lang w:val="ru-RU"/>
        </w:rPr>
        <w:t xml:space="preserve"> и был бы признателен, если бы вы не позднее</w:t>
      </w:r>
      <w:r w:rsidR="0050028F">
        <w:rPr>
          <w:lang w:val="ru-RU"/>
        </w:rPr>
        <w:t xml:space="preserve"> </w:t>
      </w:r>
      <w:r w:rsidR="004C4696" w:rsidRPr="00713988">
        <w:rPr>
          <w:b/>
          <w:bCs/>
          <w:lang w:val="ru-RU"/>
        </w:rPr>
        <w:t xml:space="preserve">31 </w:t>
      </w:r>
      <w:r w:rsidR="0050028F">
        <w:rPr>
          <w:b/>
          <w:bCs/>
          <w:lang w:val="ru-RU"/>
        </w:rPr>
        <w:t>мая</w:t>
      </w:r>
      <w:r w:rsidR="004C4696" w:rsidRPr="00713988">
        <w:rPr>
          <w:b/>
          <w:bCs/>
          <w:lang w:val="ru-RU"/>
        </w:rPr>
        <w:t xml:space="preserve"> 2020</w:t>
      </w:r>
      <w:r>
        <w:rPr>
          <w:b/>
          <w:bCs/>
          <w:lang w:val="ru-RU"/>
        </w:rPr>
        <w:t xml:space="preserve"> года</w:t>
      </w:r>
      <w:r w:rsidR="0050028F" w:rsidRPr="0050028F">
        <w:rPr>
          <w:lang w:val="ru-RU"/>
        </w:rPr>
        <w:t xml:space="preserve"> </w:t>
      </w:r>
      <w:r w:rsidR="00F96A88" w:rsidRPr="004219F1">
        <w:rPr>
          <w:lang w:val="ru-RU"/>
        </w:rPr>
        <w:t xml:space="preserve">заполнили </w:t>
      </w:r>
      <w:r w:rsidR="0050028F" w:rsidRPr="004219F1">
        <w:rPr>
          <w:lang w:val="ru-RU"/>
        </w:rPr>
        <w:t>вопросник</w:t>
      </w:r>
      <w:r w:rsidR="0050028F">
        <w:rPr>
          <w:lang w:val="ru-RU"/>
        </w:rPr>
        <w:t xml:space="preserve"> по </w:t>
      </w:r>
      <w:r w:rsidR="00F96A88">
        <w:rPr>
          <w:lang w:val="ru-RU"/>
        </w:rPr>
        <w:t xml:space="preserve">следующему </w:t>
      </w:r>
      <w:r w:rsidR="0050028F">
        <w:rPr>
          <w:lang w:val="ru-RU"/>
        </w:rPr>
        <w:t>адресу</w:t>
      </w:r>
      <w:r w:rsidR="004C4696" w:rsidRPr="00713988">
        <w:rPr>
          <w:lang w:val="ru-RU"/>
        </w:rPr>
        <w:t xml:space="preserve">: </w:t>
      </w:r>
      <w:hyperlink r:id="rId10" w:history="1">
        <w:r w:rsidR="004C4696" w:rsidRPr="004C4696">
          <w:rPr>
            <w:rStyle w:val="Hyperlink"/>
            <w:lang w:val="en-GB"/>
          </w:rPr>
          <w:t>https</w:t>
        </w:r>
        <w:r w:rsidR="004C4696" w:rsidRPr="00713988">
          <w:rPr>
            <w:rStyle w:val="Hyperlink"/>
            <w:lang w:val="ru-RU"/>
          </w:rPr>
          <w:t>://</w:t>
        </w:r>
        <w:r w:rsidR="004C4696" w:rsidRPr="004C4696">
          <w:rPr>
            <w:rStyle w:val="Hyperlink"/>
            <w:lang w:val="en-GB"/>
          </w:rPr>
          <w:t>www</w:t>
        </w:r>
        <w:r w:rsidR="004C4696" w:rsidRPr="00713988">
          <w:rPr>
            <w:rStyle w:val="Hyperlink"/>
            <w:lang w:val="ru-RU"/>
          </w:rPr>
          <w:t>.</w:t>
        </w:r>
        <w:r w:rsidR="004C4696" w:rsidRPr="004C4696">
          <w:rPr>
            <w:rStyle w:val="Hyperlink"/>
            <w:lang w:val="en-GB"/>
          </w:rPr>
          <w:t>research</w:t>
        </w:r>
        <w:r w:rsidR="004C4696" w:rsidRPr="00713988">
          <w:rPr>
            <w:rStyle w:val="Hyperlink"/>
            <w:lang w:val="ru-RU"/>
          </w:rPr>
          <w:t>.</w:t>
        </w:r>
        <w:r w:rsidR="004C4696" w:rsidRPr="004C4696">
          <w:rPr>
            <w:rStyle w:val="Hyperlink"/>
            <w:lang w:val="en-GB"/>
          </w:rPr>
          <w:t>net</w:t>
        </w:r>
        <w:r w:rsidR="004C4696" w:rsidRPr="00713988">
          <w:rPr>
            <w:rStyle w:val="Hyperlink"/>
            <w:lang w:val="ru-RU"/>
          </w:rPr>
          <w:t>/</w:t>
        </w:r>
        <w:r w:rsidR="004C4696" w:rsidRPr="004C4696">
          <w:rPr>
            <w:rStyle w:val="Hyperlink"/>
            <w:lang w:val="en-GB"/>
          </w:rPr>
          <w:t>r</w:t>
        </w:r>
        <w:r w:rsidR="004C4696" w:rsidRPr="00713988">
          <w:rPr>
            <w:rStyle w:val="Hyperlink"/>
            <w:lang w:val="ru-RU"/>
          </w:rPr>
          <w:t>/</w:t>
        </w:r>
        <w:r w:rsidR="004C4696" w:rsidRPr="004C4696">
          <w:rPr>
            <w:rStyle w:val="Hyperlink"/>
            <w:lang w:val="en-GB"/>
          </w:rPr>
          <w:t>SG</w:t>
        </w:r>
        <w:r w:rsidR="004C4696" w:rsidRPr="00713988">
          <w:rPr>
            <w:rStyle w:val="Hyperlink"/>
            <w:lang w:val="ru-RU"/>
          </w:rPr>
          <w:t>11-</w:t>
        </w:r>
        <w:r w:rsidR="004C4696" w:rsidRPr="004C4696">
          <w:rPr>
            <w:rStyle w:val="Hyperlink"/>
            <w:lang w:val="en-GB"/>
          </w:rPr>
          <w:t>IMEI</w:t>
        </w:r>
      </w:hyperlink>
      <w:r w:rsidR="004C4696" w:rsidRPr="00713988">
        <w:rPr>
          <w:lang w:val="ru-RU"/>
        </w:rPr>
        <w:t>.</w:t>
      </w:r>
    </w:p>
    <w:p w14:paraId="47427E0A" w14:textId="1D1319A1" w:rsidR="004C4696" w:rsidRPr="00713988" w:rsidRDefault="00713988" w:rsidP="004C4696">
      <w:pPr>
        <w:jc w:val="both"/>
        <w:rPr>
          <w:lang w:val="ru-RU"/>
        </w:rPr>
      </w:pPr>
      <w:r>
        <w:rPr>
          <w:lang w:val="ru-RU"/>
        </w:rPr>
        <w:t>Членам</w:t>
      </w:r>
      <w:r w:rsidRPr="00713988">
        <w:rPr>
          <w:lang w:val="ru-RU"/>
        </w:rPr>
        <w:t xml:space="preserve"> </w:t>
      </w:r>
      <w:r>
        <w:rPr>
          <w:lang w:val="ru-RU"/>
        </w:rPr>
        <w:t>МСЭ</w:t>
      </w:r>
      <w:r w:rsidR="004C4696" w:rsidRPr="00713988">
        <w:rPr>
          <w:lang w:val="ru-RU"/>
        </w:rPr>
        <w:t>-</w:t>
      </w:r>
      <w:r w:rsidR="004C4696" w:rsidRPr="004C4696">
        <w:t>T</w:t>
      </w:r>
      <w:r w:rsidRPr="00713988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713988">
        <w:rPr>
          <w:lang w:val="ru-RU"/>
        </w:rPr>
        <w:t xml:space="preserve"> </w:t>
      </w:r>
      <w:r>
        <w:rPr>
          <w:lang w:val="ru-RU"/>
        </w:rPr>
        <w:t>пригласить</w:t>
      </w:r>
      <w:r w:rsidRPr="00713988">
        <w:rPr>
          <w:lang w:val="ru-RU"/>
        </w:rPr>
        <w:t xml:space="preserve"> </w:t>
      </w:r>
      <w:r>
        <w:rPr>
          <w:lang w:val="ru-RU"/>
        </w:rPr>
        <w:t>к</w:t>
      </w:r>
      <w:r w:rsidRPr="00713988">
        <w:rPr>
          <w:lang w:val="ru-RU"/>
        </w:rPr>
        <w:t xml:space="preserve"> </w:t>
      </w:r>
      <w:r>
        <w:rPr>
          <w:lang w:val="ru-RU"/>
        </w:rPr>
        <w:t>участию</w:t>
      </w:r>
      <w:r w:rsidRPr="00713988">
        <w:rPr>
          <w:lang w:val="ru-RU"/>
        </w:rPr>
        <w:t xml:space="preserve"> </w:t>
      </w:r>
      <w:r>
        <w:rPr>
          <w:lang w:val="ru-RU"/>
        </w:rPr>
        <w:t>все</w:t>
      </w:r>
      <w:r w:rsidRPr="00713988">
        <w:rPr>
          <w:lang w:val="ru-RU"/>
        </w:rPr>
        <w:t xml:space="preserve"> </w:t>
      </w:r>
      <w:r>
        <w:rPr>
          <w:lang w:val="ru-RU"/>
        </w:rPr>
        <w:t>заинтересованные стороны</w:t>
      </w:r>
      <w:r w:rsidR="004C4696" w:rsidRPr="00713988">
        <w:rPr>
          <w:lang w:val="ru-RU"/>
        </w:rPr>
        <w:t xml:space="preserve">, </w:t>
      </w:r>
      <w:r>
        <w:rPr>
          <w:lang w:val="ru-RU"/>
        </w:rPr>
        <w:t xml:space="preserve">в том числе </w:t>
      </w:r>
      <w:r w:rsidR="00642616">
        <w:rPr>
          <w:lang w:val="ru-RU"/>
        </w:rPr>
        <w:t xml:space="preserve">не являющиеся членами МСЭ </w:t>
      </w:r>
      <w:r w:rsidR="00F96A88">
        <w:rPr>
          <w:lang w:val="ru-RU"/>
        </w:rPr>
        <w:t>организации</w:t>
      </w:r>
      <w:r>
        <w:rPr>
          <w:lang w:val="ru-RU"/>
        </w:rPr>
        <w:t xml:space="preserve"> </w:t>
      </w:r>
      <w:r w:rsidR="00642616">
        <w:rPr>
          <w:lang w:val="ru-RU"/>
        </w:rPr>
        <w:t>в своих странах</w:t>
      </w:r>
      <w:r w:rsidR="004C4696" w:rsidRPr="00713988">
        <w:rPr>
          <w:lang w:val="ru-RU"/>
        </w:rPr>
        <w:t>.</w:t>
      </w:r>
    </w:p>
    <w:p w14:paraId="5126052D" w14:textId="45241081" w:rsidR="000E375D" w:rsidRPr="0014025A" w:rsidRDefault="00B61270" w:rsidP="00574271">
      <w:pPr>
        <w:jc w:val="both"/>
        <w:rPr>
          <w:lang w:val="ru-RU"/>
        </w:rPr>
      </w:pPr>
      <w:r w:rsidRPr="0014025A">
        <w:rPr>
          <w:lang w:val="ru-RU"/>
        </w:rPr>
        <w:t xml:space="preserve">Заранее благодарю вас за участие. </w:t>
      </w:r>
      <w:bookmarkEnd w:id="0"/>
      <w:r w:rsidR="0050028F">
        <w:rPr>
          <w:lang w:val="ru-RU"/>
        </w:rPr>
        <w:t>Нам</w:t>
      </w:r>
      <w:r w:rsidRPr="0014025A">
        <w:rPr>
          <w:lang w:val="ru-RU"/>
        </w:rPr>
        <w:t xml:space="preserve"> важно </w:t>
      </w:r>
      <w:r w:rsidR="00CB5FDD" w:rsidRPr="0014025A">
        <w:rPr>
          <w:lang w:val="ru-RU"/>
        </w:rPr>
        <w:t xml:space="preserve">узнать </w:t>
      </w:r>
      <w:r w:rsidRPr="0014025A">
        <w:rPr>
          <w:lang w:val="ru-RU"/>
        </w:rPr>
        <w:t>ваше мнение.</w:t>
      </w:r>
    </w:p>
    <w:p w14:paraId="3AA15E3F" w14:textId="1E19D33D" w:rsidR="001629DC" w:rsidRPr="0014025A" w:rsidRDefault="001629DC" w:rsidP="007201EC">
      <w:pPr>
        <w:rPr>
          <w:lang w:val="ru-RU"/>
        </w:rPr>
      </w:pPr>
      <w:r w:rsidRPr="0014025A">
        <w:rPr>
          <w:lang w:val="ru-RU"/>
        </w:rPr>
        <w:t xml:space="preserve">С </w:t>
      </w:r>
      <w:r w:rsidRPr="0014025A">
        <w:rPr>
          <w:rFonts w:ascii="Calibri" w:hAnsi="Calibri"/>
          <w:szCs w:val="22"/>
          <w:lang w:val="ru-RU"/>
        </w:rPr>
        <w:t>уважением</w:t>
      </w:r>
      <w:r w:rsidRPr="0014025A">
        <w:rPr>
          <w:lang w:val="ru-RU"/>
        </w:rPr>
        <w:t>,</w:t>
      </w:r>
    </w:p>
    <w:p w14:paraId="0FE02F87" w14:textId="5FC986BA" w:rsidR="001629DC" w:rsidRDefault="00A71D09" w:rsidP="00A91F71">
      <w:pPr>
        <w:spacing w:before="960"/>
        <w:rPr>
          <w:lang w:val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962C69D" wp14:editId="1905B441">
            <wp:simplePos x="0" y="0"/>
            <wp:positionH relativeFrom="column">
              <wp:posOffset>3810</wp:posOffset>
            </wp:positionH>
            <wp:positionV relativeFrom="paragraph">
              <wp:posOffset>120649</wp:posOffset>
            </wp:positionV>
            <wp:extent cx="763802" cy="409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90" cy="41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E5" w:rsidRPr="0014025A">
        <w:rPr>
          <w:lang w:val="ru-RU"/>
        </w:rPr>
        <w:t>Чхе Суб Ли</w:t>
      </w:r>
      <w:bookmarkStart w:id="1" w:name="_GoBack"/>
      <w:bookmarkEnd w:id="1"/>
      <w:r w:rsidR="001629DC" w:rsidRPr="0014025A">
        <w:rPr>
          <w:lang w:val="ru-RU"/>
        </w:rPr>
        <w:br/>
        <w:t>Директор Бюро</w:t>
      </w:r>
      <w:r w:rsidR="001629DC" w:rsidRPr="0014025A">
        <w:rPr>
          <w:lang w:val="ru-RU"/>
        </w:rPr>
        <w:br/>
        <w:t>стандартизации электросвязи</w:t>
      </w:r>
    </w:p>
    <w:sectPr w:rsidR="001629DC" w:rsidSect="001F20F4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5982" w14:textId="77777777" w:rsidR="00050702" w:rsidRDefault="00050702">
      <w:r>
        <w:separator/>
      </w:r>
    </w:p>
  </w:endnote>
  <w:endnote w:type="continuationSeparator" w:id="0">
    <w:p w14:paraId="67EA802D" w14:textId="77777777" w:rsidR="00050702" w:rsidRDefault="0005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8C23" w14:textId="77777777" w:rsidR="00CB5FDD" w:rsidRPr="007201EC" w:rsidRDefault="00CB5FDD" w:rsidP="007201EC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22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8106" w14:textId="77777777" w:rsidR="00CB5FDD" w:rsidRPr="007201EC" w:rsidRDefault="007201EC" w:rsidP="007201EC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2F78DB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2F78DB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2F78DB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A4D0" w14:textId="77777777" w:rsidR="00050702" w:rsidRDefault="00050702">
      <w:r>
        <w:separator/>
      </w:r>
    </w:p>
  </w:footnote>
  <w:footnote w:type="continuationSeparator" w:id="0">
    <w:p w14:paraId="498D91B1" w14:textId="77777777" w:rsidR="00050702" w:rsidRDefault="0005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833E" w14:textId="0DAEE3B8"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D0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574271">
          <w:rPr>
            <w:noProof/>
          </w:rPr>
          <w:br/>
        </w:r>
        <w:r w:rsidR="00574271">
          <w:rPr>
            <w:noProof/>
            <w:lang w:val="ru-RU"/>
          </w:rPr>
          <w:t xml:space="preserve">Циркуляр </w:t>
        </w:r>
        <w:r w:rsidR="004C4696">
          <w:rPr>
            <w:noProof/>
            <w:lang w:val="ru-RU"/>
          </w:rPr>
          <w:t>207</w:t>
        </w:r>
        <w:r w:rsidR="00574271">
          <w:rPr>
            <w:noProof/>
            <w:lang w:val="ru-RU"/>
          </w:rPr>
          <w:t xml:space="preserve"> БСЭ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8B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9CF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28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40C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7EC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4EF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0E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C1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7E2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50702"/>
    <w:rsid w:val="000720FA"/>
    <w:rsid w:val="00082B7B"/>
    <w:rsid w:val="00095EA0"/>
    <w:rsid w:val="000C2147"/>
    <w:rsid w:val="000C7D98"/>
    <w:rsid w:val="000E375D"/>
    <w:rsid w:val="00103310"/>
    <w:rsid w:val="00112CD6"/>
    <w:rsid w:val="00115B49"/>
    <w:rsid w:val="0014025A"/>
    <w:rsid w:val="00143098"/>
    <w:rsid w:val="001629DC"/>
    <w:rsid w:val="00164F4F"/>
    <w:rsid w:val="00166BF0"/>
    <w:rsid w:val="00177255"/>
    <w:rsid w:val="00191333"/>
    <w:rsid w:val="001B4A74"/>
    <w:rsid w:val="001D261C"/>
    <w:rsid w:val="001F20F4"/>
    <w:rsid w:val="00205108"/>
    <w:rsid w:val="00207341"/>
    <w:rsid w:val="0021055C"/>
    <w:rsid w:val="0025701E"/>
    <w:rsid w:val="0026232A"/>
    <w:rsid w:val="002736E9"/>
    <w:rsid w:val="002B37F9"/>
    <w:rsid w:val="002D06B7"/>
    <w:rsid w:val="002D26FD"/>
    <w:rsid w:val="002E4C41"/>
    <w:rsid w:val="002F1860"/>
    <w:rsid w:val="002F78DB"/>
    <w:rsid w:val="00314B2D"/>
    <w:rsid w:val="0033434F"/>
    <w:rsid w:val="00340304"/>
    <w:rsid w:val="00392903"/>
    <w:rsid w:val="003F5B77"/>
    <w:rsid w:val="0041270A"/>
    <w:rsid w:val="004167E6"/>
    <w:rsid w:val="0041688E"/>
    <w:rsid w:val="004219F1"/>
    <w:rsid w:val="00444B73"/>
    <w:rsid w:val="00451179"/>
    <w:rsid w:val="00452E6A"/>
    <w:rsid w:val="00455EFA"/>
    <w:rsid w:val="004650C7"/>
    <w:rsid w:val="00475A27"/>
    <w:rsid w:val="00495F13"/>
    <w:rsid w:val="004A0D07"/>
    <w:rsid w:val="004C4696"/>
    <w:rsid w:val="004C5268"/>
    <w:rsid w:val="004E01AE"/>
    <w:rsid w:val="004F48F0"/>
    <w:rsid w:val="0050028F"/>
    <w:rsid w:val="005015B2"/>
    <w:rsid w:val="00514426"/>
    <w:rsid w:val="005202B9"/>
    <w:rsid w:val="00521608"/>
    <w:rsid w:val="00574271"/>
    <w:rsid w:val="005928AA"/>
    <w:rsid w:val="005A3201"/>
    <w:rsid w:val="005B36B0"/>
    <w:rsid w:val="005C33BB"/>
    <w:rsid w:val="005D044D"/>
    <w:rsid w:val="005E616E"/>
    <w:rsid w:val="005F2867"/>
    <w:rsid w:val="005F761F"/>
    <w:rsid w:val="006052DF"/>
    <w:rsid w:val="006139B2"/>
    <w:rsid w:val="00614CB2"/>
    <w:rsid w:val="00625BAF"/>
    <w:rsid w:val="00634A4F"/>
    <w:rsid w:val="00636D90"/>
    <w:rsid w:val="00642616"/>
    <w:rsid w:val="006777D5"/>
    <w:rsid w:val="00690DB4"/>
    <w:rsid w:val="006B0FB6"/>
    <w:rsid w:val="006C444C"/>
    <w:rsid w:val="006F1984"/>
    <w:rsid w:val="006F2ADB"/>
    <w:rsid w:val="00701561"/>
    <w:rsid w:val="0071361F"/>
    <w:rsid w:val="00713988"/>
    <w:rsid w:val="00717255"/>
    <w:rsid w:val="007201EC"/>
    <w:rsid w:val="00734B1A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6CA"/>
    <w:rsid w:val="00867192"/>
    <w:rsid w:val="00871131"/>
    <w:rsid w:val="00894719"/>
    <w:rsid w:val="008C5C0E"/>
    <w:rsid w:val="008C7044"/>
    <w:rsid w:val="008E0925"/>
    <w:rsid w:val="008E666C"/>
    <w:rsid w:val="0091150C"/>
    <w:rsid w:val="009166E1"/>
    <w:rsid w:val="0093218B"/>
    <w:rsid w:val="009344BF"/>
    <w:rsid w:val="009469D2"/>
    <w:rsid w:val="009908A0"/>
    <w:rsid w:val="00991AAF"/>
    <w:rsid w:val="009979B5"/>
    <w:rsid w:val="009A2C9B"/>
    <w:rsid w:val="009A4485"/>
    <w:rsid w:val="009B6144"/>
    <w:rsid w:val="00A071F4"/>
    <w:rsid w:val="00A16F08"/>
    <w:rsid w:val="00A21DD2"/>
    <w:rsid w:val="00A32FD5"/>
    <w:rsid w:val="00A563C7"/>
    <w:rsid w:val="00A57977"/>
    <w:rsid w:val="00A654CA"/>
    <w:rsid w:val="00A66C90"/>
    <w:rsid w:val="00A71D09"/>
    <w:rsid w:val="00A8170F"/>
    <w:rsid w:val="00A91EB5"/>
    <w:rsid w:val="00A91F71"/>
    <w:rsid w:val="00A9670C"/>
    <w:rsid w:val="00AD3D11"/>
    <w:rsid w:val="00AD62EA"/>
    <w:rsid w:val="00AF2B53"/>
    <w:rsid w:val="00B0476D"/>
    <w:rsid w:val="00B34D84"/>
    <w:rsid w:val="00B36528"/>
    <w:rsid w:val="00B45385"/>
    <w:rsid w:val="00B467F0"/>
    <w:rsid w:val="00B54B88"/>
    <w:rsid w:val="00B61270"/>
    <w:rsid w:val="00BC33B4"/>
    <w:rsid w:val="00BD43EC"/>
    <w:rsid w:val="00C20FE5"/>
    <w:rsid w:val="00C22D6C"/>
    <w:rsid w:val="00C45DBF"/>
    <w:rsid w:val="00C60E38"/>
    <w:rsid w:val="00C623F1"/>
    <w:rsid w:val="00CB5FDD"/>
    <w:rsid w:val="00D140A1"/>
    <w:rsid w:val="00D22C75"/>
    <w:rsid w:val="00D407BA"/>
    <w:rsid w:val="00D47122"/>
    <w:rsid w:val="00D83022"/>
    <w:rsid w:val="00D832D1"/>
    <w:rsid w:val="00D911F5"/>
    <w:rsid w:val="00DA1127"/>
    <w:rsid w:val="00DC2E5A"/>
    <w:rsid w:val="00DC6716"/>
    <w:rsid w:val="00DD2CE8"/>
    <w:rsid w:val="00DE5455"/>
    <w:rsid w:val="00DF012B"/>
    <w:rsid w:val="00DF109B"/>
    <w:rsid w:val="00E07386"/>
    <w:rsid w:val="00E14A1A"/>
    <w:rsid w:val="00E17F1A"/>
    <w:rsid w:val="00E30793"/>
    <w:rsid w:val="00E45C46"/>
    <w:rsid w:val="00E473CE"/>
    <w:rsid w:val="00E47F68"/>
    <w:rsid w:val="00E645B4"/>
    <w:rsid w:val="00EB24FD"/>
    <w:rsid w:val="00EC5E44"/>
    <w:rsid w:val="00EE4163"/>
    <w:rsid w:val="00EF273F"/>
    <w:rsid w:val="00F15118"/>
    <w:rsid w:val="00F205F5"/>
    <w:rsid w:val="00F830DA"/>
    <w:rsid w:val="00F83892"/>
    <w:rsid w:val="00F8473D"/>
    <w:rsid w:val="00F8789D"/>
    <w:rsid w:val="00F93AEE"/>
    <w:rsid w:val="00F96A88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0B3B17E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70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7201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 w:cs="Times New Roman Bold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F20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SG11-IM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F7BB-952E-4119-B9E8-57A203C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22</TotalTime>
  <Pages>1</Pages>
  <Words>259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2019-12-20T14:17:00Z</cp:lastPrinted>
  <dcterms:created xsi:type="dcterms:W3CDTF">2019-11-08T10:14:00Z</dcterms:created>
  <dcterms:modified xsi:type="dcterms:W3CDTF">2019-12-20T14:18:00Z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